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85" w:rsidRPr="002C51FD" w:rsidRDefault="007D03D6" w:rsidP="00E11E85">
      <w:pPr>
        <w:pStyle w:val="ReportHead"/>
        <w:tabs>
          <w:tab w:val="left" w:pos="426"/>
        </w:tabs>
        <w:suppressAutoHyphens/>
        <w:rPr>
          <w:rFonts w:eastAsia="Times New Roman"/>
          <w:sz w:val="24"/>
          <w:szCs w:val="24"/>
          <w:lang w:eastAsia="ru-RU"/>
        </w:rPr>
      </w:pPr>
      <w:r w:rsidRPr="002C51FD">
        <w:rPr>
          <w:rFonts w:eastAsia="Times New Roman"/>
          <w:sz w:val="24"/>
          <w:szCs w:val="24"/>
          <w:lang w:eastAsia="ru-RU"/>
        </w:rPr>
        <w:t>Министерство образования и науки Российской Федерации</w:t>
      </w:r>
    </w:p>
    <w:p w:rsidR="007D03D6" w:rsidRPr="002C51FD" w:rsidRDefault="007D03D6" w:rsidP="00E11E85">
      <w:pPr>
        <w:pStyle w:val="ReportHead"/>
        <w:tabs>
          <w:tab w:val="left" w:pos="426"/>
        </w:tabs>
        <w:suppressAutoHyphens/>
        <w:rPr>
          <w:sz w:val="24"/>
          <w:szCs w:val="24"/>
        </w:rPr>
      </w:pPr>
    </w:p>
    <w:p w:rsidR="00E11E85" w:rsidRPr="002C51FD" w:rsidRDefault="00E11E85" w:rsidP="00E11E85">
      <w:pPr>
        <w:pStyle w:val="ReportHead"/>
        <w:tabs>
          <w:tab w:val="left" w:pos="426"/>
        </w:tabs>
        <w:suppressAutoHyphens/>
        <w:rPr>
          <w:sz w:val="24"/>
          <w:szCs w:val="24"/>
        </w:rPr>
      </w:pPr>
      <w:r w:rsidRPr="002C51FD">
        <w:rPr>
          <w:sz w:val="24"/>
          <w:szCs w:val="24"/>
        </w:rPr>
        <w:t>Бузулукский гуманитарно-технологический институт (филиал)</w:t>
      </w:r>
    </w:p>
    <w:p w:rsidR="00E11E85" w:rsidRPr="002C51FD" w:rsidRDefault="00E11E85" w:rsidP="00E11E85">
      <w:pPr>
        <w:pStyle w:val="ReportHead"/>
        <w:tabs>
          <w:tab w:val="left" w:pos="426"/>
        </w:tabs>
        <w:suppressAutoHyphens/>
        <w:rPr>
          <w:sz w:val="24"/>
          <w:szCs w:val="24"/>
        </w:rPr>
      </w:pPr>
      <w:r w:rsidRPr="002C51FD">
        <w:rPr>
          <w:sz w:val="24"/>
          <w:szCs w:val="24"/>
        </w:rPr>
        <w:t>федерального государственного бюджетного образовательного учреждения</w:t>
      </w:r>
    </w:p>
    <w:p w:rsidR="00E11E85" w:rsidRPr="002C51FD" w:rsidRDefault="00E11E85" w:rsidP="00E11E85">
      <w:pPr>
        <w:pStyle w:val="ReportHead"/>
        <w:tabs>
          <w:tab w:val="left" w:pos="426"/>
        </w:tabs>
        <w:suppressAutoHyphens/>
        <w:rPr>
          <w:sz w:val="24"/>
          <w:szCs w:val="24"/>
        </w:rPr>
      </w:pPr>
      <w:r w:rsidRPr="002C51FD">
        <w:rPr>
          <w:sz w:val="24"/>
          <w:szCs w:val="24"/>
        </w:rPr>
        <w:t>высшего образования</w:t>
      </w:r>
    </w:p>
    <w:p w:rsidR="00E11E85" w:rsidRPr="002C51FD" w:rsidRDefault="00E11E85" w:rsidP="00E11E85">
      <w:pPr>
        <w:pStyle w:val="ReportHead"/>
        <w:tabs>
          <w:tab w:val="left" w:pos="426"/>
        </w:tabs>
        <w:suppressAutoHyphens/>
        <w:rPr>
          <w:b/>
          <w:sz w:val="24"/>
          <w:szCs w:val="24"/>
        </w:rPr>
      </w:pPr>
      <w:r w:rsidRPr="002C51FD">
        <w:rPr>
          <w:b/>
          <w:sz w:val="24"/>
          <w:szCs w:val="24"/>
        </w:rPr>
        <w:t>«Оренбургский государственный университет»</w:t>
      </w:r>
    </w:p>
    <w:p w:rsidR="0081348F" w:rsidRPr="002C51FD" w:rsidRDefault="0081348F" w:rsidP="0081348F">
      <w:pPr>
        <w:pStyle w:val="ReportHead"/>
        <w:suppressAutoHyphens/>
        <w:rPr>
          <w:sz w:val="24"/>
          <w:szCs w:val="24"/>
        </w:rPr>
      </w:pPr>
    </w:p>
    <w:p w:rsidR="0081348F" w:rsidRPr="002C51FD" w:rsidRDefault="0081348F" w:rsidP="0081348F">
      <w:pPr>
        <w:pStyle w:val="ReportHead"/>
        <w:suppressAutoHyphens/>
        <w:rPr>
          <w:sz w:val="24"/>
          <w:szCs w:val="24"/>
        </w:rPr>
      </w:pPr>
      <w:r w:rsidRPr="002C51FD">
        <w:rPr>
          <w:sz w:val="24"/>
          <w:szCs w:val="24"/>
        </w:rPr>
        <w:t xml:space="preserve">Кафедра </w:t>
      </w:r>
      <w:r w:rsidR="00113C0D" w:rsidRPr="002C51FD">
        <w:rPr>
          <w:sz w:val="24"/>
          <w:szCs w:val="24"/>
        </w:rPr>
        <w:t>гражданского права и процесса</w:t>
      </w:r>
    </w:p>
    <w:p w:rsidR="0081348F" w:rsidRPr="002C51FD" w:rsidRDefault="0081348F" w:rsidP="0081348F">
      <w:pPr>
        <w:pStyle w:val="ReportHead"/>
        <w:suppressAutoHyphens/>
        <w:rPr>
          <w:sz w:val="24"/>
          <w:szCs w:val="24"/>
        </w:rPr>
      </w:pPr>
    </w:p>
    <w:p w:rsidR="0081348F" w:rsidRPr="002C51FD" w:rsidRDefault="0081348F" w:rsidP="0081348F">
      <w:pPr>
        <w:pStyle w:val="ReportHead"/>
        <w:suppressAutoHyphens/>
        <w:rPr>
          <w:sz w:val="24"/>
          <w:szCs w:val="24"/>
        </w:rPr>
      </w:pPr>
    </w:p>
    <w:p w:rsidR="0081348F" w:rsidRDefault="0081348F" w:rsidP="0081348F">
      <w:pPr>
        <w:pStyle w:val="ReportHead"/>
        <w:suppressAutoHyphens/>
        <w:jc w:val="left"/>
        <w:rPr>
          <w:sz w:val="24"/>
          <w:szCs w:val="24"/>
        </w:rPr>
      </w:pPr>
    </w:p>
    <w:p w:rsidR="002C51FD" w:rsidRDefault="002C51FD" w:rsidP="0081348F">
      <w:pPr>
        <w:pStyle w:val="ReportHead"/>
        <w:suppressAutoHyphens/>
        <w:jc w:val="left"/>
        <w:rPr>
          <w:sz w:val="24"/>
          <w:szCs w:val="24"/>
        </w:rPr>
      </w:pPr>
    </w:p>
    <w:p w:rsidR="002C51FD" w:rsidRDefault="002C51FD" w:rsidP="0081348F">
      <w:pPr>
        <w:pStyle w:val="ReportHead"/>
        <w:suppressAutoHyphens/>
        <w:jc w:val="left"/>
        <w:rPr>
          <w:sz w:val="24"/>
          <w:szCs w:val="24"/>
        </w:rPr>
      </w:pPr>
    </w:p>
    <w:p w:rsidR="002C51FD" w:rsidRPr="002C51FD" w:rsidRDefault="002C51FD" w:rsidP="0081348F">
      <w:pPr>
        <w:pStyle w:val="ReportHead"/>
        <w:suppressAutoHyphens/>
        <w:jc w:val="left"/>
        <w:rPr>
          <w:sz w:val="24"/>
          <w:szCs w:val="24"/>
        </w:rPr>
      </w:pPr>
    </w:p>
    <w:p w:rsidR="0081348F" w:rsidRPr="002C51FD" w:rsidRDefault="0081348F" w:rsidP="0081348F">
      <w:pPr>
        <w:pStyle w:val="ReportHead"/>
        <w:suppressAutoHyphens/>
        <w:jc w:val="left"/>
        <w:rPr>
          <w:sz w:val="24"/>
          <w:szCs w:val="24"/>
        </w:rPr>
      </w:pPr>
    </w:p>
    <w:p w:rsidR="0081348F" w:rsidRPr="002C51FD" w:rsidRDefault="0081348F" w:rsidP="0081348F">
      <w:pPr>
        <w:pStyle w:val="ReportHead"/>
        <w:suppressAutoHyphens/>
        <w:jc w:val="left"/>
        <w:rPr>
          <w:sz w:val="24"/>
          <w:szCs w:val="24"/>
        </w:rPr>
      </w:pPr>
    </w:p>
    <w:p w:rsidR="0081348F" w:rsidRPr="002C51FD" w:rsidRDefault="0081348F" w:rsidP="0081348F">
      <w:pPr>
        <w:pStyle w:val="ReportHead"/>
        <w:suppressAutoHyphens/>
        <w:rPr>
          <w:sz w:val="24"/>
          <w:szCs w:val="24"/>
        </w:rPr>
      </w:pPr>
    </w:p>
    <w:p w:rsidR="0081348F" w:rsidRPr="002C51FD" w:rsidRDefault="0081348F" w:rsidP="0081348F">
      <w:pPr>
        <w:pStyle w:val="ReportHead"/>
        <w:suppressAutoHyphens/>
        <w:rPr>
          <w:b/>
          <w:sz w:val="24"/>
          <w:szCs w:val="24"/>
        </w:rPr>
      </w:pPr>
      <w:r w:rsidRPr="002C51FD">
        <w:rPr>
          <w:b/>
          <w:sz w:val="24"/>
          <w:szCs w:val="24"/>
        </w:rPr>
        <w:t>Фонд</w:t>
      </w:r>
    </w:p>
    <w:p w:rsidR="0081348F" w:rsidRPr="002C51FD" w:rsidRDefault="0081348F" w:rsidP="0081348F">
      <w:pPr>
        <w:pStyle w:val="ReportHead"/>
        <w:suppressAutoHyphens/>
        <w:rPr>
          <w:b/>
          <w:sz w:val="24"/>
          <w:szCs w:val="24"/>
        </w:rPr>
      </w:pPr>
      <w:r w:rsidRPr="002C51FD">
        <w:rPr>
          <w:b/>
          <w:sz w:val="24"/>
          <w:szCs w:val="24"/>
        </w:rPr>
        <w:t>оценочных средств</w:t>
      </w:r>
    </w:p>
    <w:p w:rsidR="0081348F" w:rsidRPr="002C51FD" w:rsidRDefault="0081348F" w:rsidP="0081348F">
      <w:pPr>
        <w:pStyle w:val="ReportHead"/>
        <w:suppressAutoHyphens/>
        <w:rPr>
          <w:i/>
          <w:sz w:val="24"/>
          <w:szCs w:val="24"/>
        </w:rPr>
      </w:pPr>
      <w:r w:rsidRPr="002C51FD">
        <w:rPr>
          <w:sz w:val="24"/>
          <w:szCs w:val="24"/>
        </w:rPr>
        <w:t>по дисциплине</w:t>
      </w:r>
      <w:r w:rsidRPr="002C51FD">
        <w:rPr>
          <w:i/>
          <w:sz w:val="24"/>
          <w:szCs w:val="24"/>
        </w:rPr>
        <w:t xml:space="preserve"> «Арбитражный процесс»</w:t>
      </w:r>
    </w:p>
    <w:p w:rsidR="0081348F" w:rsidRPr="002C51FD" w:rsidRDefault="0081348F" w:rsidP="0081348F">
      <w:pPr>
        <w:pStyle w:val="ReportHead"/>
        <w:suppressAutoHyphens/>
        <w:rPr>
          <w:sz w:val="24"/>
          <w:szCs w:val="24"/>
        </w:rPr>
      </w:pPr>
    </w:p>
    <w:p w:rsidR="0081348F" w:rsidRPr="002C51FD" w:rsidRDefault="0081348F" w:rsidP="0081348F">
      <w:pPr>
        <w:pStyle w:val="ReportHead"/>
        <w:suppressAutoHyphens/>
        <w:spacing w:line="360" w:lineRule="auto"/>
        <w:rPr>
          <w:sz w:val="24"/>
          <w:szCs w:val="24"/>
        </w:rPr>
      </w:pPr>
      <w:r w:rsidRPr="002C51FD">
        <w:rPr>
          <w:sz w:val="24"/>
          <w:szCs w:val="24"/>
        </w:rPr>
        <w:t>Уровень высшего образования</w:t>
      </w:r>
    </w:p>
    <w:p w:rsidR="0081348F" w:rsidRPr="002C51FD" w:rsidRDefault="0081348F" w:rsidP="0081348F">
      <w:pPr>
        <w:pStyle w:val="ReportHead"/>
        <w:suppressAutoHyphens/>
        <w:spacing w:line="360" w:lineRule="auto"/>
        <w:rPr>
          <w:sz w:val="24"/>
          <w:szCs w:val="24"/>
        </w:rPr>
      </w:pPr>
      <w:r w:rsidRPr="002C51FD">
        <w:rPr>
          <w:sz w:val="24"/>
          <w:szCs w:val="24"/>
        </w:rPr>
        <w:t>БАКАЛАВРИАТ</w:t>
      </w:r>
    </w:p>
    <w:p w:rsidR="0081348F" w:rsidRPr="002C51FD" w:rsidRDefault="0081348F" w:rsidP="0081348F">
      <w:pPr>
        <w:pStyle w:val="ReportHead"/>
        <w:suppressAutoHyphens/>
        <w:rPr>
          <w:sz w:val="24"/>
          <w:szCs w:val="24"/>
        </w:rPr>
      </w:pPr>
      <w:r w:rsidRPr="002C51FD">
        <w:rPr>
          <w:sz w:val="24"/>
          <w:szCs w:val="24"/>
        </w:rPr>
        <w:t>Направление подготовки</w:t>
      </w:r>
    </w:p>
    <w:p w:rsidR="0081348F" w:rsidRPr="002C51FD" w:rsidRDefault="0081348F" w:rsidP="0081348F">
      <w:pPr>
        <w:pStyle w:val="ReportHead"/>
        <w:suppressAutoHyphens/>
        <w:rPr>
          <w:i/>
          <w:sz w:val="24"/>
          <w:szCs w:val="24"/>
          <w:u w:val="single"/>
        </w:rPr>
      </w:pPr>
      <w:r w:rsidRPr="002C51FD">
        <w:rPr>
          <w:i/>
          <w:sz w:val="24"/>
          <w:szCs w:val="24"/>
          <w:u w:val="single"/>
        </w:rPr>
        <w:t>40.03.01 Юриспруденция</w:t>
      </w:r>
    </w:p>
    <w:p w:rsidR="0081348F" w:rsidRPr="002C51FD" w:rsidRDefault="0081348F" w:rsidP="0081348F">
      <w:pPr>
        <w:pStyle w:val="ReportHead"/>
        <w:suppressAutoHyphens/>
        <w:rPr>
          <w:sz w:val="24"/>
          <w:szCs w:val="24"/>
          <w:vertAlign w:val="superscript"/>
        </w:rPr>
      </w:pPr>
      <w:r w:rsidRPr="002C51FD">
        <w:rPr>
          <w:sz w:val="24"/>
          <w:szCs w:val="24"/>
          <w:vertAlign w:val="superscript"/>
        </w:rPr>
        <w:t>(код и наименование направления подготовки)</w:t>
      </w:r>
    </w:p>
    <w:p w:rsidR="0081348F" w:rsidRPr="002C51FD" w:rsidRDefault="0081348F" w:rsidP="0081348F">
      <w:pPr>
        <w:pStyle w:val="ReportHead"/>
        <w:suppressAutoHyphens/>
        <w:rPr>
          <w:i/>
          <w:sz w:val="24"/>
          <w:szCs w:val="24"/>
          <w:u w:val="single"/>
        </w:rPr>
      </w:pPr>
      <w:r w:rsidRPr="002C51FD">
        <w:rPr>
          <w:i/>
          <w:sz w:val="24"/>
          <w:szCs w:val="24"/>
          <w:u w:val="single"/>
        </w:rPr>
        <w:t>Общий профиль</w:t>
      </w:r>
    </w:p>
    <w:p w:rsidR="0081348F" w:rsidRPr="002C51FD" w:rsidRDefault="0081348F" w:rsidP="0081348F">
      <w:pPr>
        <w:pStyle w:val="ReportHead"/>
        <w:suppressAutoHyphens/>
        <w:rPr>
          <w:sz w:val="24"/>
          <w:szCs w:val="24"/>
          <w:vertAlign w:val="superscript"/>
        </w:rPr>
      </w:pPr>
      <w:r w:rsidRPr="002C51FD">
        <w:rPr>
          <w:sz w:val="24"/>
          <w:szCs w:val="24"/>
          <w:vertAlign w:val="superscript"/>
        </w:rPr>
        <w:t xml:space="preserve"> (наименование направленности (профиля) образовательной программы)</w:t>
      </w:r>
    </w:p>
    <w:p w:rsidR="0081348F" w:rsidRPr="002C51FD" w:rsidRDefault="0081348F" w:rsidP="0081348F">
      <w:pPr>
        <w:pStyle w:val="ReportHead"/>
        <w:suppressAutoHyphens/>
        <w:rPr>
          <w:sz w:val="24"/>
          <w:szCs w:val="24"/>
        </w:rPr>
      </w:pPr>
    </w:p>
    <w:p w:rsidR="0081348F" w:rsidRPr="002C51FD" w:rsidRDefault="0081348F" w:rsidP="0081348F">
      <w:pPr>
        <w:pStyle w:val="ReportHead"/>
        <w:suppressAutoHyphens/>
        <w:rPr>
          <w:sz w:val="24"/>
          <w:szCs w:val="24"/>
        </w:rPr>
      </w:pPr>
      <w:r w:rsidRPr="002C51FD">
        <w:rPr>
          <w:sz w:val="24"/>
          <w:szCs w:val="24"/>
        </w:rPr>
        <w:t>Квалификация</w:t>
      </w:r>
    </w:p>
    <w:p w:rsidR="0081348F" w:rsidRPr="002C51FD" w:rsidRDefault="0081348F" w:rsidP="0081348F">
      <w:pPr>
        <w:pStyle w:val="ReportHead"/>
        <w:suppressAutoHyphens/>
        <w:rPr>
          <w:i/>
          <w:sz w:val="24"/>
          <w:szCs w:val="24"/>
          <w:u w:val="single"/>
        </w:rPr>
      </w:pPr>
      <w:r w:rsidRPr="002C51FD">
        <w:rPr>
          <w:i/>
          <w:sz w:val="24"/>
          <w:szCs w:val="24"/>
          <w:u w:val="single"/>
        </w:rPr>
        <w:t>Бакалавр</w:t>
      </w:r>
    </w:p>
    <w:p w:rsidR="0081348F" w:rsidRPr="002C51FD" w:rsidRDefault="0081348F" w:rsidP="0081348F">
      <w:pPr>
        <w:pStyle w:val="ReportHead"/>
        <w:suppressAutoHyphens/>
        <w:spacing w:before="120"/>
        <w:rPr>
          <w:sz w:val="24"/>
          <w:szCs w:val="24"/>
        </w:rPr>
      </w:pPr>
      <w:r w:rsidRPr="002C51FD">
        <w:rPr>
          <w:sz w:val="24"/>
          <w:szCs w:val="24"/>
        </w:rPr>
        <w:t>Форма обучения</w:t>
      </w:r>
    </w:p>
    <w:p w:rsidR="0081348F" w:rsidRPr="002C51FD" w:rsidRDefault="00DA6394" w:rsidP="0081348F">
      <w:pPr>
        <w:pStyle w:val="ReportHead"/>
        <w:suppressAutoHyphens/>
        <w:rPr>
          <w:i/>
          <w:sz w:val="24"/>
          <w:szCs w:val="24"/>
          <w:u w:val="single"/>
        </w:rPr>
      </w:pPr>
      <w:r w:rsidRPr="002C51FD">
        <w:rPr>
          <w:i/>
          <w:sz w:val="24"/>
          <w:szCs w:val="24"/>
          <w:u w:val="single"/>
        </w:rPr>
        <w:t>Зао</w:t>
      </w:r>
      <w:r w:rsidR="0081348F" w:rsidRPr="002C51FD">
        <w:rPr>
          <w:i/>
          <w:sz w:val="24"/>
          <w:szCs w:val="24"/>
          <w:u w:val="single"/>
        </w:rPr>
        <w:t>чная</w:t>
      </w:r>
    </w:p>
    <w:p w:rsidR="0081348F" w:rsidRPr="002C51FD" w:rsidRDefault="0081348F" w:rsidP="0081348F">
      <w:pPr>
        <w:pStyle w:val="ReportHead"/>
        <w:suppressAutoHyphens/>
        <w:rPr>
          <w:sz w:val="24"/>
          <w:szCs w:val="24"/>
        </w:rPr>
      </w:pPr>
      <w:bookmarkStart w:id="0" w:name="BookmarkWhereDelChr13"/>
      <w:bookmarkEnd w:id="0"/>
    </w:p>
    <w:p w:rsidR="0081348F" w:rsidRPr="002C51FD" w:rsidRDefault="0081348F" w:rsidP="0081348F">
      <w:pPr>
        <w:pStyle w:val="ReportHead"/>
        <w:suppressAutoHyphens/>
        <w:rPr>
          <w:sz w:val="24"/>
          <w:szCs w:val="24"/>
        </w:rPr>
      </w:pPr>
    </w:p>
    <w:p w:rsidR="0081348F" w:rsidRPr="002C51FD" w:rsidRDefault="0081348F" w:rsidP="0081348F">
      <w:pPr>
        <w:pStyle w:val="ReportHead"/>
        <w:suppressAutoHyphens/>
        <w:rPr>
          <w:sz w:val="24"/>
          <w:szCs w:val="24"/>
        </w:rPr>
      </w:pPr>
    </w:p>
    <w:p w:rsidR="0081348F" w:rsidRPr="002C51FD" w:rsidRDefault="0081348F" w:rsidP="0081348F">
      <w:pPr>
        <w:pStyle w:val="ReportHead"/>
        <w:suppressAutoHyphens/>
        <w:rPr>
          <w:sz w:val="24"/>
          <w:szCs w:val="24"/>
        </w:rPr>
      </w:pPr>
    </w:p>
    <w:p w:rsidR="0081348F" w:rsidRPr="002C51FD" w:rsidRDefault="0081348F" w:rsidP="0081348F">
      <w:pPr>
        <w:pStyle w:val="ReportHead"/>
        <w:suppressAutoHyphens/>
        <w:rPr>
          <w:sz w:val="24"/>
          <w:szCs w:val="24"/>
        </w:rPr>
      </w:pPr>
    </w:p>
    <w:p w:rsidR="0081348F" w:rsidRPr="002C51FD" w:rsidRDefault="0081348F" w:rsidP="0081348F">
      <w:pPr>
        <w:pStyle w:val="ReportHead"/>
        <w:suppressAutoHyphens/>
        <w:rPr>
          <w:sz w:val="24"/>
          <w:szCs w:val="24"/>
        </w:rPr>
      </w:pPr>
    </w:p>
    <w:p w:rsidR="0081348F" w:rsidRPr="002C51FD" w:rsidRDefault="0081348F" w:rsidP="0081348F">
      <w:pPr>
        <w:pStyle w:val="ReportHead"/>
        <w:suppressAutoHyphens/>
        <w:rPr>
          <w:sz w:val="24"/>
          <w:szCs w:val="24"/>
        </w:rPr>
      </w:pPr>
    </w:p>
    <w:p w:rsidR="0081348F" w:rsidRPr="002C51FD" w:rsidRDefault="0081348F" w:rsidP="0081348F">
      <w:pPr>
        <w:pStyle w:val="ReportHead"/>
        <w:suppressAutoHyphens/>
        <w:rPr>
          <w:sz w:val="24"/>
          <w:szCs w:val="24"/>
        </w:rPr>
      </w:pPr>
    </w:p>
    <w:p w:rsidR="00541694" w:rsidRPr="002C51FD" w:rsidRDefault="00541694" w:rsidP="0081348F">
      <w:pPr>
        <w:pStyle w:val="ReportHead"/>
        <w:suppressAutoHyphens/>
        <w:rPr>
          <w:sz w:val="24"/>
          <w:szCs w:val="24"/>
        </w:rPr>
      </w:pPr>
    </w:p>
    <w:p w:rsidR="00541694" w:rsidRPr="002C51FD" w:rsidRDefault="00541694" w:rsidP="0081348F">
      <w:pPr>
        <w:pStyle w:val="ReportHead"/>
        <w:suppressAutoHyphens/>
        <w:rPr>
          <w:sz w:val="24"/>
          <w:szCs w:val="24"/>
        </w:rPr>
      </w:pPr>
    </w:p>
    <w:p w:rsidR="00541694" w:rsidRPr="002C51FD" w:rsidRDefault="00541694" w:rsidP="0081348F">
      <w:pPr>
        <w:pStyle w:val="ReportHead"/>
        <w:suppressAutoHyphens/>
        <w:rPr>
          <w:sz w:val="24"/>
          <w:szCs w:val="24"/>
        </w:rPr>
      </w:pPr>
    </w:p>
    <w:p w:rsidR="00541694" w:rsidRPr="002C51FD" w:rsidRDefault="00541694" w:rsidP="0081348F">
      <w:pPr>
        <w:pStyle w:val="ReportHead"/>
        <w:suppressAutoHyphens/>
        <w:rPr>
          <w:sz w:val="24"/>
          <w:szCs w:val="24"/>
        </w:rPr>
      </w:pPr>
    </w:p>
    <w:p w:rsidR="00541694" w:rsidRPr="002C51FD" w:rsidRDefault="00541694" w:rsidP="0081348F">
      <w:pPr>
        <w:pStyle w:val="ReportHead"/>
        <w:suppressAutoHyphens/>
        <w:rPr>
          <w:sz w:val="24"/>
          <w:szCs w:val="24"/>
        </w:rPr>
      </w:pPr>
    </w:p>
    <w:p w:rsidR="00541694" w:rsidRPr="002C51FD" w:rsidRDefault="00541694" w:rsidP="0081348F">
      <w:pPr>
        <w:pStyle w:val="ReportHead"/>
        <w:suppressAutoHyphens/>
        <w:rPr>
          <w:sz w:val="24"/>
          <w:szCs w:val="24"/>
        </w:rPr>
      </w:pPr>
    </w:p>
    <w:p w:rsidR="00541694" w:rsidRPr="002C51FD" w:rsidRDefault="00541694" w:rsidP="0081348F">
      <w:pPr>
        <w:pStyle w:val="ReportHead"/>
        <w:suppressAutoHyphens/>
        <w:rPr>
          <w:sz w:val="24"/>
          <w:szCs w:val="24"/>
        </w:rPr>
      </w:pPr>
    </w:p>
    <w:p w:rsidR="00541694" w:rsidRPr="002C51FD" w:rsidRDefault="00541694" w:rsidP="0081348F">
      <w:pPr>
        <w:pStyle w:val="ReportHead"/>
        <w:suppressAutoHyphens/>
        <w:rPr>
          <w:sz w:val="24"/>
          <w:szCs w:val="24"/>
        </w:rPr>
      </w:pPr>
    </w:p>
    <w:p w:rsidR="00541694" w:rsidRPr="002C51FD" w:rsidRDefault="00541694" w:rsidP="0081348F">
      <w:pPr>
        <w:pStyle w:val="ReportHead"/>
        <w:suppressAutoHyphens/>
        <w:rPr>
          <w:sz w:val="24"/>
          <w:szCs w:val="24"/>
        </w:rPr>
      </w:pPr>
    </w:p>
    <w:p w:rsidR="0081348F" w:rsidRPr="002C51FD" w:rsidRDefault="00541694" w:rsidP="0081348F">
      <w:pPr>
        <w:pStyle w:val="ReportHead"/>
        <w:suppressAutoHyphens/>
        <w:rPr>
          <w:sz w:val="24"/>
          <w:szCs w:val="24"/>
        </w:rPr>
        <w:sectPr w:rsidR="0081348F" w:rsidRPr="002C51FD" w:rsidSect="0081348F">
          <w:footerReference w:type="default" r:id="rId9"/>
          <w:pgSz w:w="11906" w:h="16838"/>
          <w:pgMar w:top="510" w:right="567" w:bottom="510" w:left="1134" w:header="0" w:footer="510" w:gutter="0"/>
          <w:cols w:space="708"/>
          <w:docGrid w:linePitch="360"/>
        </w:sectPr>
      </w:pPr>
      <w:r w:rsidRPr="002C51FD">
        <w:rPr>
          <w:sz w:val="24"/>
          <w:szCs w:val="24"/>
        </w:rPr>
        <w:t>Год набора 20</w:t>
      </w:r>
      <w:r w:rsidR="00113C0D" w:rsidRPr="002C51FD">
        <w:rPr>
          <w:sz w:val="24"/>
          <w:szCs w:val="24"/>
        </w:rPr>
        <w:t>1</w:t>
      </w:r>
      <w:r w:rsidR="007E5DF8" w:rsidRPr="002C51FD">
        <w:rPr>
          <w:sz w:val="24"/>
          <w:szCs w:val="24"/>
        </w:rPr>
        <w:t>5</w:t>
      </w:r>
    </w:p>
    <w:p w:rsidR="0081348F" w:rsidRDefault="0081348F" w:rsidP="0081348F">
      <w:pPr>
        <w:pStyle w:val="ReportHead"/>
        <w:suppressAutoHyphens/>
        <w:jc w:val="both"/>
        <w:rPr>
          <w:sz w:val="24"/>
          <w:u w:val="single"/>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40.03.01 Юриспруденция</w:t>
      </w:r>
      <w:r>
        <w:rPr>
          <w:sz w:val="24"/>
        </w:rPr>
        <w:t xml:space="preserve"> по д</w:t>
      </w:r>
      <w:r w:rsidR="00E11E85">
        <w:rPr>
          <w:sz w:val="24"/>
        </w:rPr>
        <w:t>исциплине «Арбитражный процесс»</w:t>
      </w:r>
    </w:p>
    <w:p w:rsidR="0081348F" w:rsidRDefault="0081348F" w:rsidP="0081348F">
      <w:pPr>
        <w:pStyle w:val="ReportHead"/>
        <w:suppressAutoHyphens/>
        <w:jc w:val="both"/>
        <w:rPr>
          <w:sz w:val="24"/>
          <w:u w:val="single"/>
        </w:rPr>
      </w:pPr>
    </w:p>
    <w:p w:rsidR="0081348F" w:rsidRDefault="0081348F" w:rsidP="0081348F">
      <w:pPr>
        <w:pStyle w:val="ReportHead"/>
        <w:suppressAutoHyphens/>
        <w:ind w:firstLine="850"/>
        <w:jc w:val="both"/>
        <w:rPr>
          <w:sz w:val="24"/>
        </w:rPr>
      </w:pPr>
      <w:r>
        <w:rPr>
          <w:sz w:val="24"/>
        </w:rPr>
        <w:t>Фонд оценочных средств рассмотрен и утвержден на заседании кафедры</w:t>
      </w:r>
    </w:p>
    <w:p w:rsidR="0081348F" w:rsidRDefault="00113C0D" w:rsidP="0081348F">
      <w:pPr>
        <w:pStyle w:val="ReportHead"/>
        <w:tabs>
          <w:tab w:val="left" w:pos="10148"/>
        </w:tabs>
        <w:suppressAutoHyphens/>
        <w:jc w:val="both"/>
        <w:rPr>
          <w:sz w:val="24"/>
          <w:u w:val="single"/>
        </w:rPr>
      </w:pPr>
      <w:r>
        <w:rPr>
          <w:sz w:val="24"/>
          <w:u w:val="single"/>
        </w:rPr>
        <w:t>гражданского права и процесса</w:t>
      </w:r>
      <w:r w:rsidR="0081348F">
        <w:rPr>
          <w:sz w:val="24"/>
          <w:u w:val="single"/>
        </w:rPr>
        <w:tab/>
      </w:r>
    </w:p>
    <w:p w:rsidR="0081348F" w:rsidRDefault="0081348F" w:rsidP="0081348F">
      <w:pPr>
        <w:pStyle w:val="ReportHead"/>
        <w:tabs>
          <w:tab w:val="left" w:pos="10148"/>
        </w:tabs>
        <w:suppressAutoHyphens/>
        <w:rPr>
          <w:i/>
          <w:sz w:val="24"/>
          <w:vertAlign w:val="superscript"/>
        </w:rPr>
      </w:pPr>
      <w:r>
        <w:rPr>
          <w:i/>
          <w:sz w:val="24"/>
          <w:vertAlign w:val="superscript"/>
        </w:rPr>
        <w:t>наименование кафедры</w:t>
      </w:r>
    </w:p>
    <w:p w:rsidR="0081348F" w:rsidRDefault="0081348F" w:rsidP="0081348F">
      <w:pPr>
        <w:pStyle w:val="ReportHead"/>
        <w:tabs>
          <w:tab w:val="left" w:pos="10148"/>
        </w:tabs>
        <w:suppressAutoHyphens/>
        <w:jc w:val="both"/>
        <w:rPr>
          <w:sz w:val="24"/>
        </w:rPr>
      </w:pPr>
      <w:r>
        <w:rPr>
          <w:sz w:val="24"/>
        </w:rPr>
        <w:t>протокол № ________от "___" __________ 20__г.</w:t>
      </w:r>
    </w:p>
    <w:p w:rsidR="0081348F" w:rsidRDefault="0081348F" w:rsidP="0081348F">
      <w:pPr>
        <w:pStyle w:val="ReportHead"/>
        <w:tabs>
          <w:tab w:val="left" w:pos="10148"/>
        </w:tabs>
        <w:suppressAutoHyphens/>
        <w:jc w:val="both"/>
        <w:rPr>
          <w:sz w:val="24"/>
        </w:rPr>
      </w:pPr>
    </w:p>
    <w:p w:rsidR="00E11E85" w:rsidRPr="00E11E85" w:rsidRDefault="00E11E85" w:rsidP="00E11E85">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81348F" w:rsidRDefault="0081348F" w:rsidP="0081348F">
      <w:pPr>
        <w:pStyle w:val="ReportHead"/>
        <w:tabs>
          <w:tab w:val="center" w:pos="6378"/>
          <w:tab w:val="left" w:pos="10148"/>
        </w:tabs>
        <w:suppressAutoHyphens/>
        <w:jc w:val="both"/>
        <w:rPr>
          <w:sz w:val="24"/>
          <w:u w:val="single"/>
        </w:rPr>
      </w:pPr>
      <w:r>
        <w:rPr>
          <w:sz w:val="24"/>
          <w:u w:val="single"/>
        </w:rPr>
        <w:tab/>
      </w:r>
      <w:r w:rsidR="00E11E85">
        <w:rPr>
          <w:sz w:val="24"/>
          <w:u w:val="single"/>
        </w:rPr>
        <w:t>Е.В. Фролова</w:t>
      </w:r>
      <w:r>
        <w:rPr>
          <w:sz w:val="24"/>
          <w:u w:val="single"/>
        </w:rPr>
        <w:t xml:space="preserve"> </w:t>
      </w:r>
      <w:r>
        <w:rPr>
          <w:sz w:val="24"/>
          <w:u w:val="single"/>
        </w:rPr>
        <w:tab/>
      </w:r>
    </w:p>
    <w:p w:rsidR="0081348F" w:rsidRDefault="0081348F" w:rsidP="0081348F">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81348F" w:rsidRDefault="0081348F" w:rsidP="0081348F">
      <w:pPr>
        <w:pStyle w:val="ReportHead"/>
        <w:tabs>
          <w:tab w:val="center" w:pos="6378"/>
          <w:tab w:val="left" w:pos="10148"/>
        </w:tabs>
        <w:suppressAutoHyphens/>
        <w:jc w:val="both"/>
        <w:rPr>
          <w:i/>
          <w:sz w:val="24"/>
        </w:rPr>
      </w:pPr>
      <w:r>
        <w:rPr>
          <w:i/>
          <w:sz w:val="24"/>
        </w:rPr>
        <w:t>Исполнители:</w:t>
      </w:r>
    </w:p>
    <w:p w:rsidR="0081348F" w:rsidRDefault="0081348F" w:rsidP="004A49FD">
      <w:pPr>
        <w:pStyle w:val="ReportHead"/>
        <w:tabs>
          <w:tab w:val="left" w:pos="5597"/>
          <w:tab w:val="left" w:pos="10148"/>
        </w:tabs>
        <w:suppressAutoHyphens/>
        <w:jc w:val="both"/>
        <w:rPr>
          <w:sz w:val="24"/>
          <w:u w:val="single"/>
        </w:rPr>
      </w:pPr>
      <w:r>
        <w:rPr>
          <w:sz w:val="24"/>
          <w:u w:val="single"/>
        </w:rPr>
        <w:t xml:space="preserve"> </w:t>
      </w:r>
      <w:r w:rsidR="004A49FD">
        <w:rPr>
          <w:sz w:val="24"/>
          <w:u w:val="single"/>
        </w:rPr>
        <w:t>старший преподаватель</w:t>
      </w:r>
      <w:r>
        <w:rPr>
          <w:sz w:val="24"/>
          <w:u w:val="single"/>
        </w:rPr>
        <w:tab/>
      </w:r>
      <w:bookmarkStart w:id="2" w:name="_GoBack"/>
      <w:r w:rsidR="004A49FD">
        <w:rPr>
          <w:sz w:val="24"/>
          <w:u w:val="single"/>
        </w:rPr>
        <w:t>Н.П. Баскакова</w:t>
      </w:r>
      <w:bookmarkEnd w:id="2"/>
      <w:r w:rsidR="004A49FD">
        <w:rPr>
          <w:sz w:val="24"/>
          <w:u w:val="single"/>
        </w:rPr>
        <w:tab/>
      </w:r>
    </w:p>
    <w:p w:rsidR="0081348F" w:rsidRDefault="0081348F" w:rsidP="0081348F">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81348F" w:rsidRDefault="0081348F" w:rsidP="009605AC">
      <w:pPr>
        <w:pStyle w:val="ReportHead"/>
        <w:tabs>
          <w:tab w:val="left" w:pos="10148"/>
        </w:tabs>
        <w:suppressAutoHyphens/>
        <w:jc w:val="both"/>
        <w:rPr>
          <w:i/>
          <w:sz w:val="24"/>
          <w:vertAlign w:val="superscript"/>
        </w:rPr>
      </w:pPr>
      <w:r>
        <w:rPr>
          <w:sz w:val="24"/>
          <w:u w:val="single"/>
        </w:rPr>
        <w:t xml:space="preserve"> </w:t>
      </w:r>
    </w:p>
    <w:p w:rsidR="0081348F" w:rsidRDefault="0081348F" w:rsidP="0081348F">
      <w:pPr>
        <w:pStyle w:val="ReportHead"/>
        <w:tabs>
          <w:tab w:val="left" w:pos="10148"/>
        </w:tabs>
        <w:suppressAutoHyphens/>
        <w:jc w:val="both"/>
        <w:rPr>
          <w:i/>
          <w:sz w:val="24"/>
        </w:rPr>
      </w:pPr>
    </w:p>
    <w:p w:rsidR="0081348F" w:rsidRDefault="0081348F">
      <w:pPr>
        <w:rPr>
          <w:i/>
          <w:sz w:val="24"/>
        </w:rPr>
      </w:pPr>
      <w:r>
        <w:rPr>
          <w:i/>
          <w:sz w:val="24"/>
        </w:rPr>
        <w:br w:type="page"/>
      </w:r>
    </w:p>
    <w:p w:rsidR="0081348F" w:rsidRPr="002D1ECA" w:rsidRDefault="0081348F" w:rsidP="0081348F">
      <w:pPr>
        <w:pStyle w:val="ReportMain"/>
        <w:keepNext/>
        <w:suppressAutoHyphens/>
        <w:spacing w:after="360"/>
        <w:ind w:firstLine="709"/>
        <w:jc w:val="both"/>
        <w:outlineLvl w:val="0"/>
        <w:rPr>
          <w:b/>
          <w:szCs w:val="24"/>
        </w:rPr>
      </w:pPr>
      <w:r w:rsidRPr="002D1ECA">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2D1ECA" w:rsidTr="0081348F">
        <w:trPr>
          <w:tblHeader/>
        </w:trPr>
        <w:tc>
          <w:tcPr>
            <w:tcW w:w="1843"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Формируемые компетенции</w:t>
            </w:r>
          </w:p>
        </w:tc>
        <w:tc>
          <w:tcPr>
            <w:tcW w:w="3685"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 xml:space="preserve">Планируемые результаты </w:t>
            </w:r>
            <w:proofErr w:type="gramStart"/>
            <w:r w:rsidRPr="002D1ECA">
              <w:rPr>
                <w:szCs w:val="24"/>
              </w:rPr>
              <w:t>обучения по дисциплине</w:t>
            </w:r>
            <w:proofErr w:type="gramEnd"/>
            <w:r w:rsidRPr="002D1ECA">
              <w:rPr>
                <w:szCs w:val="24"/>
              </w:rPr>
              <w:t>, характеризующие этапы формирования компетенций</w:t>
            </w:r>
          </w:p>
        </w:tc>
        <w:tc>
          <w:tcPr>
            <w:tcW w:w="4677"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Виды оценочных средств/</w:t>
            </w:r>
          </w:p>
          <w:p w:rsidR="0081348F" w:rsidRPr="002D1ECA" w:rsidRDefault="0081348F" w:rsidP="0081348F">
            <w:pPr>
              <w:pStyle w:val="ReportMain"/>
              <w:suppressAutoHyphens/>
              <w:jc w:val="center"/>
              <w:rPr>
                <w:szCs w:val="24"/>
              </w:rPr>
            </w:pPr>
            <w:r w:rsidRPr="002D1ECA">
              <w:rPr>
                <w:szCs w:val="24"/>
              </w:rPr>
              <w:t>шифр раздела в данном документе</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ОПК-4:</w:t>
            </w:r>
          </w:p>
          <w:p w:rsidR="0081348F" w:rsidRPr="002D1ECA" w:rsidRDefault="0081348F" w:rsidP="0081348F">
            <w:pPr>
              <w:pStyle w:val="ReportMain"/>
              <w:suppressAutoHyphens/>
              <w:rPr>
                <w:szCs w:val="24"/>
              </w:rPr>
            </w:pPr>
            <w:r w:rsidRPr="002D1ECA">
              <w:rPr>
                <w:szCs w:val="24"/>
              </w:rPr>
              <w:t>способностью сохранять и укреплять доверие общества к юридическому сообществу</w:t>
            </w: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Знать:</w:t>
            </w:r>
          </w:p>
          <w:p w:rsidR="00541694" w:rsidRPr="002D1ECA" w:rsidRDefault="00541694" w:rsidP="00541694">
            <w:pPr>
              <w:suppressAutoHyphens/>
              <w:spacing w:after="0" w:line="240" w:lineRule="auto"/>
              <w:jc w:val="both"/>
              <w:rPr>
                <w:sz w:val="24"/>
                <w:szCs w:val="24"/>
              </w:rPr>
            </w:pPr>
            <w:r w:rsidRPr="002D1ECA">
              <w:rPr>
                <w:sz w:val="24"/>
                <w:szCs w:val="24"/>
              </w:rPr>
              <w:t>- 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541694" w:rsidRPr="002D1ECA" w:rsidRDefault="00541694" w:rsidP="00541694">
            <w:pPr>
              <w:suppressAutoHyphens/>
              <w:spacing w:after="0" w:line="240" w:lineRule="auto"/>
              <w:jc w:val="both"/>
              <w:rPr>
                <w:sz w:val="24"/>
                <w:szCs w:val="24"/>
              </w:rPr>
            </w:pPr>
            <w:r w:rsidRPr="002D1ECA">
              <w:rPr>
                <w:sz w:val="24"/>
                <w:szCs w:val="24"/>
              </w:rPr>
              <w:t>- принципы гражданского процесса.</w:t>
            </w:r>
          </w:p>
          <w:p w:rsidR="0081348F" w:rsidRPr="002D1ECA" w:rsidRDefault="0081348F" w:rsidP="0081348F">
            <w:pPr>
              <w:pStyle w:val="ReportMain"/>
              <w:suppressAutoHyphens/>
              <w:rPr>
                <w:szCs w:val="24"/>
              </w:rPr>
            </w:pP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C71468" w:rsidRPr="002D1ECA" w:rsidRDefault="00C71468" w:rsidP="0081348F">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81348F" w:rsidRPr="002D1ECA" w:rsidRDefault="00C71468" w:rsidP="004D71FE">
            <w:pPr>
              <w:pStyle w:val="ReportMain"/>
              <w:suppressAutoHyphens/>
              <w:rPr>
                <w:i/>
                <w:szCs w:val="24"/>
                <w:lang w:eastAsia="ru-RU"/>
              </w:rPr>
            </w:pPr>
            <w:r w:rsidRPr="002D1ECA">
              <w:rPr>
                <w:i/>
                <w:szCs w:val="24"/>
                <w:lang w:eastAsia="ru-RU"/>
              </w:rPr>
              <w:t xml:space="preserve">А.1 Вопросы для устного </w:t>
            </w:r>
            <w:r w:rsidR="004D71FE" w:rsidRPr="002D1ECA">
              <w:rPr>
                <w:i/>
                <w:szCs w:val="24"/>
                <w:lang w:eastAsia="ru-RU"/>
              </w:rPr>
              <w:t>собеседования</w:t>
            </w:r>
          </w:p>
          <w:p w:rsidR="00200CCD" w:rsidRPr="002D1ECA" w:rsidRDefault="00200CCD" w:rsidP="004D71FE">
            <w:pPr>
              <w:pStyle w:val="ReportMain"/>
              <w:suppressAutoHyphens/>
              <w:rPr>
                <w:i/>
                <w:szCs w:val="24"/>
              </w:rPr>
            </w:pPr>
            <w:r w:rsidRPr="002D1ECA">
              <w:rPr>
                <w:b/>
                <w:szCs w:val="24"/>
                <w:lang w:eastAsia="ru-RU"/>
              </w:rPr>
              <w:t xml:space="preserve">Блок </w:t>
            </w:r>
            <w:r w:rsidRPr="002D1ECA">
              <w:rPr>
                <w:b/>
                <w:szCs w:val="24"/>
                <w:lang w:val="en-US" w:eastAsia="ru-RU"/>
              </w:rPr>
              <w:t>D</w:t>
            </w:r>
            <w:r w:rsidR="00410BB9" w:rsidRPr="002D1ECA">
              <w:rPr>
                <w:b/>
                <w:szCs w:val="24"/>
                <w:lang w:eastAsia="ru-RU"/>
              </w:rPr>
              <w:t xml:space="preserve"> (</w:t>
            </w:r>
            <w:r w:rsidR="00410BB9" w:rsidRPr="002D1ECA">
              <w:rPr>
                <w:i/>
                <w:szCs w:val="24"/>
                <w:lang w:eastAsia="ru-RU"/>
              </w:rPr>
              <w:t>э</w:t>
            </w:r>
            <w:r w:rsidRPr="007E7871">
              <w:rPr>
                <w:i/>
                <w:szCs w:val="24"/>
                <w:lang w:eastAsia="ru-RU"/>
              </w:rPr>
              <w:t>кзаменационные вопросы</w:t>
            </w:r>
            <w:r w:rsidR="00410BB9" w:rsidRPr="002D1ECA">
              <w:rPr>
                <w:i/>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81348F" w:rsidRPr="002D1ECA" w:rsidRDefault="00541694" w:rsidP="00541694">
            <w:pPr>
              <w:pStyle w:val="ReportMain"/>
              <w:rPr>
                <w:szCs w:val="24"/>
              </w:rPr>
            </w:pPr>
            <w:r w:rsidRPr="002D1ECA">
              <w:rPr>
                <w:szCs w:val="24"/>
              </w:rPr>
              <w:t>- толковать и применять принц</w:t>
            </w:r>
            <w:r w:rsidRPr="002D1ECA">
              <w:rPr>
                <w:szCs w:val="24"/>
              </w:rPr>
              <w:t>и</w:t>
            </w:r>
            <w:r w:rsidRPr="002D1ECA">
              <w:rPr>
                <w:szCs w:val="24"/>
              </w:rPr>
              <w:t>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w:t>
            </w:r>
            <w:r w:rsidRPr="002D1ECA">
              <w:rPr>
                <w:szCs w:val="24"/>
              </w:rPr>
              <w:t>а</w:t>
            </w:r>
            <w:r w:rsidRPr="002D1ECA">
              <w:rPr>
                <w:szCs w:val="24"/>
              </w:rPr>
              <w:t>вопорядка, предупреждению пр</w:t>
            </w:r>
            <w:r w:rsidRPr="002D1ECA">
              <w:rPr>
                <w:szCs w:val="24"/>
              </w:rPr>
              <w:t>а</w:t>
            </w:r>
            <w:r w:rsidRPr="002D1ECA">
              <w:rPr>
                <w:szCs w:val="24"/>
              </w:rPr>
              <w:t>вонарушений, формированию уважительного отношения к зак</w:t>
            </w:r>
            <w:r w:rsidRPr="002D1ECA">
              <w:rPr>
                <w:szCs w:val="24"/>
              </w:rPr>
              <w:t>о</w:t>
            </w:r>
            <w:r w:rsidRPr="002D1ECA">
              <w:rPr>
                <w:szCs w:val="24"/>
              </w:rPr>
              <w:t>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C9743D" w:rsidP="00C9743D">
            <w:pPr>
              <w:pStyle w:val="ReportMain"/>
              <w:suppressAutoHyphens/>
              <w:rPr>
                <w:i/>
                <w:szCs w:val="24"/>
              </w:rPr>
            </w:pPr>
            <w:r w:rsidRPr="002D1ECA">
              <w:rPr>
                <w:i/>
                <w:szCs w:val="24"/>
              </w:rPr>
              <w:t xml:space="preserve">В.1 </w:t>
            </w:r>
            <w:r w:rsidR="00421C88">
              <w:rPr>
                <w:i/>
                <w:szCs w:val="24"/>
              </w:rPr>
              <w:t>П</w:t>
            </w:r>
            <w:r w:rsidRPr="002D1ECA">
              <w:rPr>
                <w:i/>
                <w:szCs w:val="24"/>
              </w:rPr>
              <w:t>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00421C88">
              <w:rPr>
                <w:i/>
                <w:sz w:val="24"/>
                <w:szCs w:val="24"/>
                <w:lang w:eastAsia="ru-RU"/>
              </w:rPr>
              <w:t>Э</w:t>
            </w:r>
            <w:r w:rsidRPr="00421C88">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Владеть:</w:t>
            </w:r>
          </w:p>
          <w:p w:rsidR="0081348F" w:rsidRPr="002D1ECA" w:rsidRDefault="00541694" w:rsidP="0081348F">
            <w:pPr>
              <w:pStyle w:val="ReportMain"/>
              <w:suppressAutoHyphens/>
              <w:rPr>
                <w:szCs w:val="24"/>
              </w:rPr>
            </w:pPr>
            <w:r w:rsidRPr="002D1ECA">
              <w:rPr>
                <w:szCs w:val="24"/>
              </w:rPr>
              <w:t>-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81348F">
            <w:pPr>
              <w:pStyle w:val="ReportMain"/>
              <w:suppressAutoHyphens/>
              <w:rPr>
                <w:i/>
                <w:szCs w:val="24"/>
              </w:rPr>
            </w:pPr>
            <w:r w:rsidRPr="00575C6A">
              <w:rPr>
                <w:i/>
                <w:szCs w:val="24"/>
              </w:rPr>
              <w:t>С.0. Практические задания по составлению документов</w:t>
            </w:r>
          </w:p>
          <w:p w:rsidR="004518D4" w:rsidRPr="002D1ECA" w:rsidRDefault="0058330F" w:rsidP="0081348F">
            <w:pPr>
              <w:pStyle w:val="ReportMain"/>
              <w:suppressAutoHyphens/>
              <w:rPr>
                <w:i/>
                <w:szCs w:val="24"/>
              </w:rPr>
            </w:pPr>
            <w:r>
              <w:rPr>
                <w:i/>
                <w:szCs w:val="24"/>
              </w:rPr>
              <w:t xml:space="preserve">С.1 </w:t>
            </w:r>
            <w:r w:rsidR="004518D4" w:rsidRPr="002D1ECA">
              <w:rPr>
                <w:i/>
                <w:szCs w:val="24"/>
              </w:rPr>
              <w:t xml:space="preserve"> Деловые игры</w:t>
            </w:r>
          </w:p>
          <w:p w:rsidR="004518D4"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ПК-5:</w:t>
            </w:r>
          </w:p>
          <w:p w:rsidR="0081348F" w:rsidRPr="002D1ECA" w:rsidRDefault="0081348F" w:rsidP="0081348F">
            <w:pPr>
              <w:pStyle w:val="ReportMain"/>
              <w:suppressAutoHyphens/>
              <w:rPr>
                <w:szCs w:val="24"/>
              </w:rPr>
            </w:pPr>
            <w:r w:rsidRPr="002D1ECA">
              <w:rPr>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685" w:type="dxa"/>
            <w:shd w:val="clear" w:color="auto" w:fill="auto"/>
          </w:tcPr>
          <w:p w:rsidR="000135C4" w:rsidRPr="002D1ECA" w:rsidRDefault="0081348F" w:rsidP="000135C4">
            <w:pPr>
              <w:suppressAutoHyphens/>
              <w:spacing w:after="0" w:line="240" w:lineRule="auto"/>
              <w:rPr>
                <w:b/>
                <w:sz w:val="24"/>
                <w:szCs w:val="24"/>
                <w:u w:val="single"/>
              </w:rPr>
            </w:pPr>
            <w:r w:rsidRPr="002D1ECA">
              <w:rPr>
                <w:b/>
                <w:sz w:val="24"/>
                <w:szCs w:val="24"/>
                <w:u w:val="single"/>
              </w:rPr>
              <w:t>Знать:</w:t>
            </w:r>
          </w:p>
          <w:p w:rsidR="000135C4" w:rsidRPr="002D1ECA" w:rsidRDefault="00541694" w:rsidP="000135C4">
            <w:pPr>
              <w:suppressAutoHyphens/>
              <w:spacing w:after="0" w:line="240" w:lineRule="auto"/>
              <w:rPr>
                <w:sz w:val="24"/>
                <w:szCs w:val="24"/>
              </w:rPr>
            </w:pPr>
            <w:r w:rsidRPr="002D1ECA">
              <w:rPr>
                <w:sz w:val="24"/>
                <w:szCs w:val="24"/>
              </w:rPr>
              <w:t xml:space="preserve"> </w:t>
            </w:r>
            <w:r w:rsidR="000135C4" w:rsidRPr="002D1ECA">
              <w:rPr>
                <w:sz w:val="24"/>
                <w:szCs w:val="24"/>
              </w:rPr>
              <w:t>- основные положения действующего законодательства о судопроизводстве в арбитражных судах;</w:t>
            </w:r>
          </w:p>
          <w:p w:rsidR="000135C4" w:rsidRPr="000135C4" w:rsidRDefault="000135C4" w:rsidP="000135C4">
            <w:pPr>
              <w:suppressAutoHyphens/>
              <w:spacing w:after="0" w:line="240" w:lineRule="auto"/>
              <w:rPr>
                <w:sz w:val="24"/>
                <w:szCs w:val="24"/>
              </w:rPr>
            </w:pPr>
            <w:r w:rsidRPr="000135C4">
              <w:rPr>
                <w:sz w:val="24"/>
                <w:szCs w:val="24"/>
              </w:rPr>
              <w:t>- правила применения арбитражными судами нормативных правовых актов при рассмотрении дел;</w:t>
            </w:r>
          </w:p>
          <w:p w:rsidR="000135C4" w:rsidRPr="000135C4" w:rsidRDefault="000135C4" w:rsidP="000135C4">
            <w:pPr>
              <w:suppressAutoHyphens/>
              <w:spacing w:after="0" w:line="240" w:lineRule="auto"/>
              <w:rPr>
                <w:sz w:val="24"/>
                <w:szCs w:val="24"/>
              </w:rPr>
            </w:pPr>
            <w:r w:rsidRPr="000135C4">
              <w:rPr>
                <w:sz w:val="24"/>
                <w:szCs w:val="24"/>
              </w:rPr>
              <w:t>- понятие и стадии арбитражного процесса</w:t>
            </w:r>
          </w:p>
          <w:p w:rsidR="0081348F" w:rsidRPr="002D1ECA" w:rsidRDefault="0081348F" w:rsidP="00541694">
            <w:pPr>
              <w:suppressAutoHyphens/>
              <w:spacing w:after="0" w:line="240" w:lineRule="auto"/>
              <w:rPr>
                <w:sz w:val="24"/>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D26EC2">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410BB9" w:rsidRPr="002D1ECA" w:rsidRDefault="00D26EC2" w:rsidP="00D26EC2">
            <w:pPr>
              <w:pStyle w:val="ReportMain"/>
              <w:suppressAutoHyphens/>
              <w:rPr>
                <w:i/>
                <w:szCs w:val="24"/>
              </w:rPr>
            </w:pPr>
            <w:r w:rsidRPr="002D1ECA">
              <w:rPr>
                <w:i/>
                <w:szCs w:val="24"/>
                <w:lang w:eastAsia="ru-RU"/>
              </w:rPr>
              <w:t>А.1 Вопросы для устного собеседования</w:t>
            </w:r>
          </w:p>
          <w:p w:rsidR="0081348F" w:rsidRPr="002D1ECA" w:rsidRDefault="00410BB9" w:rsidP="00410BB9">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7E7871">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541694" w:rsidRPr="002D1ECA" w:rsidRDefault="00541694" w:rsidP="00541694">
            <w:pPr>
              <w:suppressAutoHyphens/>
              <w:spacing w:after="0" w:line="240" w:lineRule="auto"/>
              <w:rPr>
                <w:sz w:val="24"/>
                <w:szCs w:val="24"/>
              </w:rPr>
            </w:pPr>
            <w:r w:rsidRPr="002D1ECA">
              <w:rPr>
                <w:sz w:val="24"/>
                <w:szCs w:val="24"/>
              </w:rPr>
              <w:t>- осуществлять в профессиональной деятельности реализацию гражданск</w:t>
            </w:r>
            <w:proofErr w:type="gramStart"/>
            <w:r w:rsidRPr="002D1ECA">
              <w:rPr>
                <w:sz w:val="24"/>
                <w:szCs w:val="24"/>
              </w:rPr>
              <w:t>о-</w:t>
            </w:r>
            <w:proofErr w:type="gramEnd"/>
            <w:r w:rsidRPr="002D1ECA">
              <w:rPr>
                <w:sz w:val="24"/>
                <w:szCs w:val="24"/>
              </w:rPr>
              <w:t xml:space="preserve"> процессуальных норм посредством соблюдения, исполнения и использования;</w:t>
            </w:r>
          </w:p>
          <w:p w:rsidR="00541694" w:rsidRPr="002D1ECA" w:rsidRDefault="00541694" w:rsidP="00541694">
            <w:pPr>
              <w:suppressAutoHyphens/>
              <w:spacing w:after="0" w:line="240" w:lineRule="auto"/>
              <w:rPr>
                <w:sz w:val="24"/>
                <w:szCs w:val="24"/>
              </w:rPr>
            </w:pPr>
            <w:r w:rsidRPr="002D1ECA">
              <w:rPr>
                <w:sz w:val="24"/>
                <w:szCs w:val="24"/>
              </w:rPr>
              <w:t>- устанавливать фактические обстоятельства дела при применении  гражданско-процессуальных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выбирать и анализировать гражданск</w:t>
            </w:r>
            <w:proofErr w:type="gramStart"/>
            <w:r w:rsidRPr="002D1ECA">
              <w:rPr>
                <w:sz w:val="24"/>
                <w:szCs w:val="24"/>
              </w:rPr>
              <w:t>о-</w:t>
            </w:r>
            <w:proofErr w:type="gramEnd"/>
            <w:r w:rsidRPr="002D1ECA">
              <w:rPr>
                <w:sz w:val="24"/>
                <w:szCs w:val="24"/>
              </w:rPr>
              <w:t xml:space="preserve"> процессуальные нормы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оформлять правоприменительное решение</w:t>
            </w:r>
          </w:p>
          <w:p w:rsidR="0081348F" w:rsidRPr="002D1ECA" w:rsidRDefault="0081348F" w:rsidP="0081348F">
            <w:pPr>
              <w:pStyle w:val="ReportMain"/>
              <w:suppressAutoHyphens/>
              <w:rPr>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D26EC2" w:rsidP="00D26EC2">
            <w:pPr>
              <w:pStyle w:val="ReportMain"/>
              <w:suppressAutoHyphens/>
              <w:rPr>
                <w:i/>
                <w:szCs w:val="24"/>
              </w:rPr>
            </w:pPr>
            <w:r w:rsidRPr="002D1ECA">
              <w:rPr>
                <w:i/>
                <w:szCs w:val="24"/>
              </w:rPr>
              <w:t>В.1 Практические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proofErr w:type="spellStart"/>
            <w:r w:rsidRPr="002D1ECA">
              <w:rPr>
                <w:i/>
                <w:sz w:val="24"/>
                <w:szCs w:val="24"/>
                <w:lang w:val="en-US" w:eastAsia="ru-RU"/>
              </w:rPr>
              <w:t>кзаменационные</w:t>
            </w:r>
            <w:proofErr w:type="spellEnd"/>
            <w:r w:rsidRPr="002D1ECA">
              <w:rPr>
                <w:i/>
                <w:sz w:val="24"/>
                <w:szCs w:val="24"/>
                <w:lang w:val="en-US" w:eastAsia="ru-RU"/>
              </w:rPr>
              <w:t xml:space="preserve"> </w:t>
            </w:r>
            <w:proofErr w:type="spellStart"/>
            <w:r w:rsidRPr="002D1ECA">
              <w:rPr>
                <w:i/>
                <w:sz w:val="24"/>
                <w:szCs w:val="24"/>
                <w:lang w:val="en-US" w:eastAsia="ru-RU"/>
              </w:rPr>
              <w:t>вопросы</w:t>
            </w:r>
            <w:proofErr w:type="spellEnd"/>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541694" w:rsidRPr="002D1ECA" w:rsidRDefault="0081348F" w:rsidP="00541694">
            <w:pPr>
              <w:suppressAutoHyphens/>
              <w:rPr>
                <w:sz w:val="24"/>
                <w:szCs w:val="24"/>
              </w:rPr>
            </w:pPr>
            <w:r w:rsidRPr="002D1ECA">
              <w:rPr>
                <w:b/>
                <w:sz w:val="24"/>
                <w:szCs w:val="24"/>
                <w:u w:val="single"/>
              </w:rPr>
              <w:t>Владеть:</w:t>
            </w:r>
            <w:r w:rsidR="00541694" w:rsidRPr="002D1ECA">
              <w:rPr>
                <w:sz w:val="24"/>
                <w:szCs w:val="24"/>
              </w:rPr>
              <w:t xml:space="preserve"> навыками реализации  гражданско-процессуальных норм посредством их соблюдения, исполнения и использования; </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оценки фактических обстоятельств дела при осуществлении применения гражданск</w:t>
            </w:r>
            <w:proofErr w:type="gramStart"/>
            <w:r w:rsidRPr="002D1ECA">
              <w:rPr>
                <w:sz w:val="24"/>
                <w:szCs w:val="24"/>
              </w:rPr>
              <w:t>о-</w:t>
            </w:r>
            <w:proofErr w:type="gramEnd"/>
            <w:r w:rsidRPr="002D1ECA">
              <w:rPr>
                <w:sz w:val="24"/>
                <w:szCs w:val="24"/>
              </w:rPr>
              <w:t xml:space="preserve"> 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квалификации при применении гражданск</w:t>
            </w:r>
            <w:proofErr w:type="gramStart"/>
            <w:r w:rsidRPr="002D1ECA">
              <w:rPr>
                <w:sz w:val="24"/>
                <w:szCs w:val="24"/>
              </w:rPr>
              <w:t>о-</w:t>
            </w:r>
            <w:proofErr w:type="gramEnd"/>
            <w:r w:rsidRPr="002D1ECA">
              <w:rPr>
                <w:sz w:val="24"/>
                <w:szCs w:val="24"/>
              </w:rPr>
              <w:t xml:space="preserve"> процессуальных норм в профессиональной деятельности;</w:t>
            </w:r>
          </w:p>
          <w:p w:rsidR="0081348F" w:rsidRPr="002D1ECA" w:rsidRDefault="00541694" w:rsidP="0081348F">
            <w:pPr>
              <w:pStyle w:val="ReportMain"/>
              <w:suppressAutoHyphens/>
              <w:rPr>
                <w:b/>
                <w:szCs w:val="24"/>
                <w:u w:val="single"/>
              </w:rPr>
            </w:pPr>
            <w:r w:rsidRPr="002D1ECA">
              <w:rPr>
                <w:szCs w:val="24"/>
              </w:rPr>
              <w:t>- навыками вынесения и документального оформления правоприменительного решения</w:t>
            </w: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D26EC2">
            <w:pPr>
              <w:pStyle w:val="ReportMain"/>
              <w:suppressAutoHyphens/>
              <w:rPr>
                <w:i/>
                <w:szCs w:val="24"/>
              </w:rPr>
            </w:pPr>
            <w:r w:rsidRPr="00575C6A">
              <w:rPr>
                <w:i/>
                <w:szCs w:val="24"/>
              </w:rPr>
              <w:t>С.0. Практические задания по составлению документов</w:t>
            </w:r>
          </w:p>
          <w:p w:rsidR="00D26EC2" w:rsidRPr="002D1ECA" w:rsidRDefault="00D26EC2" w:rsidP="00D26EC2">
            <w:pPr>
              <w:pStyle w:val="ReportMain"/>
              <w:suppressAutoHyphens/>
              <w:rPr>
                <w:i/>
                <w:szCs w:val="24"/>
              </w:rPr>
            </w:pPr>
            <w:r w:rsidRPr="002D1ECA">
              <w:rPr>
                <w:i/>
                <w:szCs w:val="24"/>
              </w:rPr>
              <w:t>С.1– Деловые игры</w:t>
            </w:r>
          </w:p>
          <w:p w:rsidR="0081348F"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D26EC2" w:rsidRPr="002D1ECA" w:rsidTr="0081348F">
        <w:tc>
          <w:tcPr>
            <w:tcW w:w="1843" w:type="dxa"/>
            <w:vMerge w:val="restart"/>
            <w:shd w:val="clear" w:color="auto" w:fill="auto"/>
          </w:tcPr>
          <w:p w:rsidR="00D26EC2" w:rsidRPr="002D1ECA" w:rsidRDefault="00D26EC2" w:rsidP="0081348F">
            <w:pPr>
              <w:pStyle w:val="ReportMain"/>
              <w:suppressAutoHyphens/>
              <w:rPr>
                <w:b/>
                <w:szCs w:val="24"/>
              </w:rPr>
            </w:pPr>
            <w:r w:rsidRPr="002D1ECA">
              <w:rPr>
                <w:b/>
                <w:szCs w:val="24"/>
              </w:rPr>
              <w:t>ПК-7:</w:t>
            </w:r>
          </w:p>
          <w:p w:rsidR="00D26EC2" w:rsidRPr="002D1ECA" w:rsidRDefault="00D26EC2" w:rsidP="0081348F">
            <w:pPr>
              <w:pStyle w:val="ReportMain"/>
              <w:suppressAutoHyphens/>
              <w:rPr>
                <w:szCs w:val="24"/>
              </w:rPr>
            </w:pPr>
            <w:r w:rsidRPr="002D1ECA">
              <w:rPr>
                <w:szCs w:val="24"/>
              </w:rPr>
              <w:t>владением навыками подготовки юридических документов</w:t>
            </w: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Знать:</w:t>
            </w:r>
          </w:p>
          <w:p w:rsidR="00D26EC2" w:rsidRPr="002D1ECA" w:rsidRDefault="00D26EC2" w:rsidP="00541694">
            <w:pPr>
              <w:pStyle w:val="ReportMain"/>
              <w:rPr>
                <w:szCs w:val="24"/>
              </w:rPr>
            </w:pPr>
            <w:r w:rsidRPr="002D1ECA">
              <w:rPr>
                <w:szCs w:val="24"/>
              </w:rPr>
              <w:t>- понятие и виды процессуальных и судебных документов;</w:t>
            </w:r>
          </w:p>
          <w:p w:rsidR="00D26EC2" w:rsidRPr="002D1ECA" w:rsidRDefault="00D26EC2" w:rsidP="00541694">
            <w:pPr>
              <w:pStyle w:val="ReportMain"/>
              <w:rPr>
                <w:szCs w:val="24"/>
              </w:rPr>
            </w:pPr>
            <w:r w:rsidRPr="002D1ECA">
              <w:rPr>
                <w:szCs w:val="24"/>
              </w:rPr>
              <w:t>- требования к содержанию пр</w:t>
            </w:r>
            <w:r w:rsidRPr="002D1ECA">
              <w:rPr>
                <w:szCs w:val="24"/>
              </w:rPr>
              <w:t>о</w:t>
            </w:r>
            <w:r w:rsidRPr="002D1ECA">
              <w:rPr>
                <w:szCs w:val="24"/>
              </w:rPr>
              <w:t>цессуальных и судебных докуме</w:t>
            </w:r>
            <w:r w:rsidRPr="002D1ECA">
              <w:rPr>
                <w:szCs w:val="24"/>
              </w:rPr>
              <w:t>н</w:t>
            </w:r>
            <w:r w:rsidRPr="002D1ECA">
              <w:rPr>
                <w:szCs w:val="24"/>
              </w:rPr>
              <w:t>тов;</w:t>
            </w:r>
          </w:p>
          <w:p w:rsidR="00D26EC2" w:rsidRPr="002D1ECA" w:rsidRDefault="00D26EC2" w:rsidP="00541694">
            <w:pPr>
              <w:pStyle w:val="ReportMain"/>
              <w:rPr>
                <w:szCs w:val="24"/>
              </w:rPr>
            </w:pPr>
            <w:r w:rsidRPr="002D1ECA">
              <w:rPr>
                <w:szCs w:val="24"/>
              </w:rPr>
              <w:t>- правила подачи процессуальных документов в суд</w:t>
            </w:r>
          </w:p>
        </w:tc>
        <w:tc>
          <w:tcPr>
            <w:tcW w:w="4677" w:type="dxa"/>
            <w:shd w:val="clear" w:color="auto" w:fill="auto"/>
          </w:tcPr>
          <w:p w:rsidR="00D26EC2" w:rsidRPr="002D1ECA" w:rsidRDefault="00D26EC2" w:rsidP="001B24D7">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1B24D7">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D26EC2" w:rsidRPr="002D1ECA" w:rsidRDefault="00D26EC2" w:rsidP="001B24D7">
            <w:pPr>
              <w:pStyle w:val="ReportMain"/>
              <w:suppressAutoHyphens/>
              <w:rPr>
                <w:i/>
                <w:szCs w:val="24"/>
                <w:lang w:eastAsia="ru-RU"/>
              </w:rPr>
            </w:pPr>
            <w:r w:rsidRPr="002D1ECA">
              <w:rPr>
                <w:i/>
                <w:szCs w:val="24"/>
                <w:lang w:eastAsia="ru-RU"/>
              </w:rPr>
              <w:t>А.1 Вопросы для устного собеседования</w:t>
            </w:r>
          </w:p>
          <w:p w:rsidR="00410BB9" w:rsidRPr="002D1ECA" w:rsidRDefault="00410BB9" w:rsidP="001B24D7">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7E7871">
              <w:rPr>
                <w:i/>
                <w:szCs w:val="24"/>
                <w:lang w:eastAsia="ru-RU"/>
              </w:rPr>
              <w:t>кзаменационные вопросы</w:t>
            </w:r>
            <w:r w:rsidRPr="002D1ECA">
              <w:rPr>
                <w:i/>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Уметь:</w:t>
            </w:r>
          </w:p>
          <w:p w:rsidR="00D26EC2" w:rsidRPr="002D1ECA" w:rsidRDefault="00D26EC2" w:rsidP="00541694">
            <w:pPr>
              <w:suppressAutoHyphens/>
              <w:spacing w:after="0" w:line="240" w:lineRule="auto"/>
              <w:rPr>
                <w:sz w:val="24"/>
                <w:szCs w:val="24"/>
              </w:rPr>
            </w:pPr>
            <w:r w:rsidRPr="002D1ECA">
              <w:rPr>
                <w:sz w:val="24"/>
                <w:szCs w:val="24"/>
              </w:rPr>
              <w:t>- анализировать судебные документы;</w:t>
            </w:r>
          </w:p>
          <w:p w:rsidR="00D26EC2" w:rsidRPr="002D1ECA" w:rsidRDefault="00D26EC2" w:rsidP="00541694">
            <w:pPr>
              <w:suppressAutoHyphens/>
              <w:spacing w:after="0" w:line="240" w:lineRule="auto"/>
              <w:rPr>
                <w:sz w:val="24"/>
                <w:szCs w:val="24"/>
              </w:rPr>
            </w:pPr>
            <w:r w:rsidRPr="002D1ECA">
              <w:rPr>
                <w:sz w:val="24"/>
                <w:szCs w:val="24"/>
              </w:rPr>
              <w:t xml:space="preserve">- анализировать процессуальные документы на предмет </w:t>
            </w:r>
            <w:r w:rsidRPr="002D1ECA">
              <w:rPr>
                <w:sz w:val="24"/>
                <w:szCs w:val="24"/>
              </w:rPr>
              <w:lastRenderedPageBreak/>
              <w:t>соответствия требованиям, установленным гражданско-процессуальным законодательством в отношении их содержания и подачи их в суд;</w:t>
            </w:r>
          </w:p>
          <w:p w:rsidR="00D26EC2" w:rsidRPr="002D1ECA" w:rsidRDefault="00D26EC2" w:rsidP="00541694">
            <w:pPr>
              <w:suppressAutoHyphens/>
              <w:spacing w:after="0" w:line="240" w:lineRule="auto"/>
              <w:rPr>
                <w:sz w:val="24"/>
                <w:szCs w:val="24"/>
              </w:rPr>
            </w:pPr>
            <w:r w:rsidRPr="002D1ECA">
              <w:rPr>
                <w:sz w:val="24"/>
                <w:szCs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p>
          <w:p w:rsidR="00D26EC2" w:rsidRPr="002D1ECA" w:rsidRDefault="00D26EC2" w:rsidP="0081348F">
            <w:pPr>
              <w:pStyle w:val="ReportMain"/>
              <w:suppressAutoHyphens/>
              <w:rPr>
                <w:szCs w:val="24"/>
              </w:rPr>
            </w:pPr>
          </w:p>
        </w:tc>
        <w:tc>
          <w:tcPr>
            <w:tcW w:w="4677" w:type="dxa"/>
            <w:shd w:val="clear" w:color="auto" w:fill="auto"/>
          </w:tcPr>
          <w:p w:rsidR="00060CC8" w:rsidRPr="002D1ECA" w:rsidRDefault="00060CC8" w:rsidP="00060CC8">
            <w:pPr>
              <w:pStyle w:val="ReportMain"/>
              <w:suppressAutoHyphens/>
              <w:rPr>
                <w:szCs w:val="24"/>
              </w:rPr>
            </w:pPr>
            <w:r w:rsidRPr="002D1ECA">
              <w:rPr>
                <w:b/>
                <w:szCs w:val="24"/>
              </w:rPr>
              <w:lastRenderedPageBreak/>
              <w:t>Блок B –</w:t>
            </w:r>
            <w:r w:rsidRPr="002D1ECA">
              <w:rPr>
                <w:szCs w:val="24"/>
              </w:rPr>
              <w:t xml:space="preserve"> задания реконструктивного уровня</w:t>
            </w:r>
          </w:p>
          <w:p w:rsidR="003D1E72" w:rsidRPr="002D1ECA" w:rsidRDefault="00060CC8" w:rsidP="00060CC8">
            <w:pPr>
              <w:pStyle w:val="ReportMain"/>
              <w:suppressAutoHyphens/>
              <w:rPr>
                <w:i/>
                <w:szCs w:val="24"/>
              </w:rPr>
            </w:pPr>
            <w:r w:rsidRPr="002D1ECA">
              <w:rPr>
                <w:i/>
                <w:szCs w:val="24"/>
              </w:rPr>
              <w:t>В.1 Практические задачи</w:t>
            </w:r>
          </w:p>
          <w:p w:rsidR="00D26EC2"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proofErr w:type="spellStart"/>
            <w:r w:rsidRPr="002D1ECA">
              <w:rPr>
                <w:i/>
                <w:sz w:val="24"/>
                <w:szCs w:val="24"/>
                <w:lang w:val="en-US" w:eastAsia="ru-RU"/>
              </w:rPr>
              <w:t>кзаменационные</w:t>
            </w:r>
            <w:proofErr w:type="spellEnd"/>
            <w:r w:rsidRPr="002D1ECA">
              <w:rPr>
                <w:i/>
                <w:sz w:val="24"/>
                <w:szCs w:val="24"/>
                <w:lang w:val="en-US" w:eastAsia="ru-RU"/>
              </w:rPr>
              <w:t xml:space="preserve"> </w:t>
            </w:r>
            <w:proofErr w:type="spellStart"/>
            <w:r w:rsidRPr="002D1ECA">
              <w:rPr>
                <w:i/>
                <w:sz w:val="24"/>
                <w:szCs w:val="24"/>
                <w:lang w:val="en-US" w:eastAsia="ru-RU"/>
              </w:rPr>
              <w:t>вопросы</w:t>
            </w:r>
            <w:proofErr w:type="spellEnd"/>
            <w:r w:rsidRPr="002D1ECA">
              <w:rPr>
                <w:i/>
                <w:sz w:val="24"/>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Владеть:</w:t>
            </w:r>
          </w:p>
          <w:p w:rsidR="00D26EC2" w:rsidRPr="002D1ECA" w:rsidRDefault="00D26EC2" w:rsidP="00541694">
            <w:pPr>
              <w:suppressAutoHyphens/>
              <w:spacing w:after="0" w:line="240" w:lineRule="auto"/>
              <w:rPr>
                <w:sz w:val="24"/>
                <w:szCs w:val="24"/>
              </w:rPr>
            </w:pPr>
            <w:r w:rsidRPr="002D1ECA">
              <w:rPr>
                <w:sz w:val="24"/>
                <w:szCs w:val="24"/>
              </w:rPr>
              <w:t>-навыками работы с текстами судебных документов (поиск, анализ);</w:t>
            </w:r>
          </w:p>
          <w:p w:rsidR="00D26EC2" w:rsidRPr="002D1ECA" w:rsidRDefault="00D26EC2" w:rsidP="00541694">
            <w:pPr>
              <w:pStyle w:val="ReportMain"/>
              <w:suppressAutoHyphens/>
              <w:rPr>
                <w:szCs w:val="24"/>
              </w:rPr>
            </w:pPr>
            <w:r w:rsidRPr="002D1ECA">
              <w:rPr>
                <w:szCs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p>
        </w:tc>
        <w:tc>
          <w:tcPr>
            <w:tcW w:w="4677" w:type="dxa"/>
            <w:shd w:val="clear" w:color="auto" w:fill="auto"/>
          </w:tcPr>
          <w:p w:rsidR="00060CC8" w:rsidRPr="002D1ECA" w:rsidRDefault="00060CC8" w:rsidP="00060CC8">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DB2C6A" w:rsidRDefault="00060CC8" w:rsidP="00060CC8">
            <w:pPr>
              <w:pStyle w:val="ReportMain"/>
              <w:suppressAutoHyphens/>
              <w:rPr>
                <w:b/>
                <w:szCs w:val="24"/>
                <w:lang w:eastAsia="ru-RU"/>
              </w:rPr>
            </w:pPr>
            <w:r w:rsidRPr="002D1ECA">
              <w:rPr>
                <w:i/>
                <w:szCs w:val="24"/>
              </w:rPr>
              <w:t>В.1 Практические задачи</w:t>
            </w:r>
            <w:r w:rsidR="00DB2C6A" w:rsidRPr="002D1ECA">
              <w:rPr>
                <w:b/>
                <w:szCs w:val="24"/>
                <w:lang w:eastAsia="ru-RU"/>
              </w:rPr>
              <w:t xml:space="preserve"> </w:t>
            </w:r>
          </w:p>
          <w:p w:rsidR="00D26EC2" w:rsidRPr="002D1ECA" w:rsidRDefault="00DB2C6A" w:rsidP="00060CC8">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bl>
    <w:p w:rsidR="0081348F" w:rsidRPr="002D1ECA" w:rsidRDefault="0081348F" w:rsidP="0081348F">
      <w:pPr>
        <w:pStyle w:val="ReportMain"/>
        <w:suppressAutoHyphens/>
        <w:jc w:val="both"/>
        <w:rPr>
          <w:szCs w:val="24"/>
        </w:rPr>
      </w:pPr>
    </w:p>
    <w:p w:rsidR="00A76030" w:rsidRDefault="0081348F" w:rsidP="00A76030">
      <w:pPr>
        <w:pStyle w:val="ReportMain"/>
        <w:keepNext/>
        <w:suppressAutoHyphens/>
        <w:spacing w:after="360"/>
        <w:ind w:firstLine="709"/>
        <w:jc w:val="both"/>
        <w:outlineLvl w:val="0"/>
        <w:rPr>
          <w:b/>
          <w:szCs w:val="24"/>
        </w:rPr>
      </w:pPr>
      <w:r w:rsidRPr="002D1ECA">
        <w:rPr>
          <w:b/>
          <w:szCs w:val="24"/>
        </w:rPr>
        <w:t xml:space="preserve">Раздел 2. Типовые контрольные задания и иные материалы, необходимые для оценки планируемых результатов </w:t>
      </w:r>
      <w:proofErr w:type="gramStart"/>
      <w:r w:rsidRPr="002D1ECA">
        <w:rPr>
          <w:b/>
          <w:szCs w:val="24"/>
        </w:rPr>
        <w:t>обучения по дисциплине</w:t>
      </w:r>
      <w:proofErr w:type="gramEnd"/>
      <w:r w:rsidRPr="002D1ECA">
        <w:rPr>
          <w:b/>
          <w:szCs w:val="24"/>
        </w:rPr>
        <w:t xml:space="preserve"> (оценочные средства). </w:t>
      </w:r>
      <w:bookmarkStart w:id="3" w:name="_Toc445844533"/>
    </w:p>
    <w:p w:rsidR="00A76030" w:rsidRPr="00A76030" w:rsidRDefault="00A76030" w:rsidP="00A76030">
      <w:pPr>
        <w:pStyle w:val="ReportMain"/>
        <w:keepNext/>
        <w:suppressAutoHyphens/>
        <w:spacing w:after="360"/>
        <w:ind w:firstLine="709"/>
        <w:jc w:val="center"/>
        <w:outlineLvl w:val="0"/>
        <w:rPr>
          <w:b/>
          <w:szCs w:val="24"/>
        </w:rPr>
      </w:pPr>
      <w:r w:rsidRPr="00A76030">
        <w:rPr>
          <w:b/>
          <w:szCs w:val="24"/>
        </w:rPr>
        <w:t>Блок</w:t>
      </w:r>
      <w:proofErr w:type="gramStart"/>
      <w:r w:rsidRPr="00A76030">
        <w:rPr>
          <w:b/>
          <w:szCs w:val="24"/>
        </w:rPr>
        <w:t xml:space="preserve"> А</w:t>
      </w:r>
      <w:proofErr w:type="gramEnd"/>
      <w:r w:rsidRPr="00A76030">
        <w:rPr>
          <w:b/>
          <w:szCs w:val="24"/>
        </w:rPr>
        <w:t xml:space="preserve"> - Оценочные средства для диагностирования </w:t>
      </w:r>
      <w:proofErr w:type="spellStart"/>
      <w:r w:rsidRPr="00A76030">
        <w:rPr>
          <w:b/>
          <w:szCs w:val="24"/>
        </w:rPr>
        <w:t>сформированности</w:t>
      </w:r>
      <w:proofErr w:type="spellEnd"/>
      <w:r w:rsidRPr="00A76030">
        <w:rPr>
          <w:b/>
          <w:szCs w:val="24"/>
        </w:rPr>
        <w:t xml:space="preserve"> уровня компетенций – «знать»</w:t>
      </w:r>
      <w:bookmarkEnd w:id="3"/>
    </w:p>
    <w:p w:rsidR="00A76030" w:rsidRPr="0071457E" w:rsidRDefault="00A76030" w:rsidP="00A76030">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604F5F" w:rsidRPr="0071457E" w:rsidRDefault="00604F5F" w:rsidP="00A76030">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Арбитражный процесс (арбитражное судопроизводство)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суда общей юрисдикции по разрешению гра</w:t>
      </w:r>
      <w:r w:rsidRPr="0071457E">
        <w:rPr>
          <w:rFonts w:eastAsia="Times New Roman"/>
          <w:sz w:val="24"/>
          <w:szCs w:val="24"/>
        </w:rPr>
        <w:t>ж</w:t>
      </w:r>
      <w:r w:rsidRPr="0071457E">
        <w:rPr>
          <w:rFonts w:eastAsia="Times New Roman"/>
          <w:sz w:val="24"/>
          <w:szCs w:val="24"/>
        </w:rPr>
        <w:t>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арбитражного суда по</w:t>
      </w:r>
      <w:r w:rsidRPr="0071457E">
        <w:rPr>
          <w:rFonts w:eastAsia="Times New Roman"/>
          <w:sz w:val="24"/>
          <w:szCs w:val="24"/>
        </w:rPr>
        <w:br/>
        <w:t>разрешению экономических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в суде истца и ответчика</w:t>
      </w:r>
      <w:r w:rsidRPr="0071457E">
        <w:rPr>
          <w:rFonts w:eastAsia="Times New Roman"/>
          <w:sz w:val="24"/>
          <w:szCs w:val="24"/>
        </w:rPr>
        <w:br/>
        <w:t>по разрешению гражданско-правового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урегулированные   законом   правоотношения   и   деятельность</w:t>
      </w:r>
      <w:r w:rsidRPr="0071457E">
        <w:rPr>
          <w:rFonts w:eastAsia="Times New Roman"/>
          <w:sz w:val="24"/>
          <w:szCs w:val="24"/>
        </w:rPr>
        <w:br/>
        <w:t>участников процесса при определяющей роли арбитражного суда по рассмотре</w:t>
      </w:r>
      <w:r w:rsidRPr="0071457E">
        <w:rPr>
          <w:rFonts w:eastAsia="Times New Roman"/>
          <w:sz w:val="24"/>
          <w:szCs w:val="24"/>
        </w:rPr>
        <w:softHyphen/>
        <w:t>нию и разрешению гражданских дел, а также при определяющей роли пристава-исполнителя по принудительному и</w:t>
      </w:r>
      <w:r w:rsidRPr="0071457E">
        <w:rPr>
          <w:rFonts w:eastAsia="Times New Roman"/>
          <w:sz w:val="24"/>
          <w:szCs w:val="24"/>
        </w:rPr>
        <w:t>с</w:t>
      </w:r>
      <w:r w:rsidRPr="0071457E">
        <w:rPr>
          <w:rFonts w:eastAsia="Times New Roman"/>
          <w:sz w:val="24"/>
          <w:szCs w:val="24"/>
        </w:rPr>
        <w:t>полнению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судебных приставов-ис</w:t>
      </w:r>
      <w:r w:rsidRPr="0071457E">
        <w:rPr>
          <w:rFonts w:eastAsia="Times New Roman"/>
          <w:sz w:val="24"/>
          <w:szCs w:val="24"/>
        </w:rPr>
        <w:softHyphen/>
        <w:t>полнителей.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задач должна решаться при рассмотре</w:t>
      </w:r>
      <w:r w:rsidRPr="0071457E">
        <w:rPr>
          <w:rFonts w:eastAsia="Times New Roman"/>
          <w:sz w:val="24"/>
          <w:szCs w:val="24"/>
        </w:rPr>
        <w:softHyphen/>
        <w:t xml:space="preserve">нии каждого дела в полном объеме?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формирование уважительного отношения к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правильное рассмотрение и разрешение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способствование укреплению законности;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предупреждение правонарушений;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способствование укреплению правопорядка.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Источниками арбитражного процессуального права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судебный прецедент;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Постановления Пленума Высшего Арбитражного суда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Приказы Генерального Прокурора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Гражданский кодекс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Уголовно-процессуальный кодекс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Основная форма защиты нарушенных или оспоренных гражданских прав: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общественная;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административная;</w:t>
      </w:r>
      <w:r w:rsidRPr="0071457E">
        <w:rPr>
          <w:rFonts w:eastAsia="Times New Roman"/>
          <w:sz w:val="24"/>
          <w:szCs w:val="24"/>
        </w:rPr>
        <w:br/>
        <w:t>- дисциплинарная;</w:t>
      </w:r>
    </w:p>
    <w:p w:rsidR="00405DC0" w:rsidRPr="0071457E" w:rsidRDefault="00405DC0" w:rsidP="00405DC0">
      <w:pPr>
        <w:spacing w:after="0" w:line="240" w:lineRule="auto"/>
        <w:ind w:firstLine="851"/>
        <w:contextualSpacing/>
        <w:rPr>
          <w:rFonts w:eastAsia="Times New Roman"/>
          <w:i/>
          <w:sz w:val="24"/>
          <w:szCs w:val="24"/>
          <w:u w:val="single"/>
        </w:rPr>
      </w:pPr>
      <w:r w:rsidRPr="0071457E">
        <w:rPr>
          <w:rFonts w:eastAsia="Times New Roman"/>
          <w:sz w:val="24"/>
          <w:szCs w:val="24"/>
        </w:rPr>
        <w:t>- уголовно-правовая;</w:t>
      </w:r>
      <w:r w:rsidRPr="0071457E">
        <w:rPr>
          <w:rFonts w:eastAsia="Times New Roman"/>
          <w:sz w:val="24"/>
          <w:szCs w:val="24"/>
        </w:rPr>
        <w:tab/>
      </w:r>
      <w:r w:rsidRPr="0071457E">
        <w:rPr>
          <w:rFonts w:eastAsia="Times New Roman"/>
          <w:sz w:val="24"/>
          <w:szCs w:val="24"/>
        </w:rPr>
        <w:br/>
        <w:t>- судебная.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Принципы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идейно-политические начала, выражающие классовую опреде</w:t>
      </w:r>
      <w:r w:rsidRPr="0071457E">
        <w:rPr>
          <w:rFonts w:eastAsia="Times New Roman"/>
          <w:sz w:val="24"/>
          <w:szCs w:val="24"/>
        </w:rPr>
        <w:softHyphen/>
        <w:t>ленность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руководящие идеи;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требования к конкретному социальному типу отрасли нрава;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основные нормативные положения, отражающие природу, харак</w:t>
      </w:r>
      <w:r w:rsidRPr="0071457E">
        <w:rPr>
          <w:rFonts w:eastAsia="Times New Roman"/>
          <w:sz w:val="24"/>
          <w:szCs w:val="24"/>
        </w:rPr>
        <w:softHyphen/>
        <w:t>тер, содержание и сп</w:t>
      </w:r>
      <w:r w:rsidRPr="0071457E">
        <w:rPr>
          <w:rFonts w:eastAsia="Times New Roman"/>
          <w:sz w:val="24"/>
          <w:szCs w:val="24"/>
        </w:rPr>
        <w:t>е</w:t>
      </w:r>
      <w:r w:rsidRPr="0071457E">
        <w:rPr>
          <w:rFonts w:eastAsia="Times New Roman"/>
          <w:sz w:val="24"/>
          <w:szCs w:val="24"/>
        </w:rPr>
        <w:t>цифику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положения, сформулированные в теории гражданского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существующих классификаций принципов: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конституционные и межотраслевые;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отраслевые и </w:t>
      </w:r>
      <w:proofErr w:type="spellStart"/>
      <w:r w:rsidRPr="0071457E">
        <w:rPr>
          <w:rFonts w:eastAsia="Times New Roman"/>
          <w:sz w:val="24"/>
          <w:szCs w:val="24"/>
        </w:rPr>
        <w:t>судоустройственные</w:t>
      </w:r>
      <w:proofErr w:type="spellEnd"/>
      <w:r w:rsidRPr="0071457E">
        <w:rPr>
          <w:rFonts w:eastAsia="Times New Roman"/>
          <w:sz w:val="24"/>
          <w:szCs w:val="24"/>
        </w:rPr>
        <w:t>;</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межотраслевые и судопроизводственные;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конституционные и </w:t>
      </w:r>
      <w:proofErr w:type="spellStart"/>
      <w:r w:rsidRPr="0071457E">
        <w:rPr>
          <w:rFonts w:eastAsia="Times New Roman"/>
          <w:sz w:val="24"/>
          <w:szCs w:val="24"/>
        </w:rPr>
        <w:t>судоустройственные</w:t>
      </w:r>
      <w:proofErr w:type="spellEnd"/>
      <w:r w:rsidRPr="0071457E">
        <w:rPr>
          <w:rFonts w:eastAsia="Times New Roman"/>
          <w:sz w:val="24"/>
          <w:szCs w:val="24"/>
        </w:rPr>
        <w:t>;</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принципы организации правосудия и принципы, определяющие</w:t>
      </w:r>
      <w:r w:rsidRPr="0071457E">
        <w:rPr>
          <w:rFonts w:eastAsia="Times New Roman"/>
          <w:sz w:val="24"/>
          <w:szCs w:val="24"/>
        </w:rPr>
        <w:br/>
        <w:t>процессуальную деятельность.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Закрытое судебное заседание допускается по определению суда: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 наличии угрозы личной безопасности одной из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жалобам на неправильные действия должностных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охраны государственной тайны;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для обеспечения тайны признания гражданина </w:t>
      </w:r>
      <w:proofErr w:type="gramStart"/>
      <w:r w:rsidRPr="0071457E">
        <w:rPr>
          <w:rFonts w:eastAsia="Times New Roman"/>
          <w:sz w:val="24"/>
          <w:szCs w:val="24"/>
        </w:rPr>
        <w:t>недееспособным</w:t>
      </w:r>
      <w:proofErr w:type="gramEnd"/>
      <w:r w:rsidRPr="0071457E">
        <w:rPr>
          <w:rFonts w:eastAsia="Times New Roman"/>
          <w:sz w:val="24"/>
          <w:szCs w:val="24"/>
        </w:rPr>
        <w:t>;</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целях предотвращения разглашения сведений об интимных сто</w:t>
      </w:r>
      <w:r w:rsidRPr="0071457E">
        <w:rPr>
          <w:rFonts w:eastAsia="Times New Roman"/>
          <w:sz w:val="24"/>
          <w:szCs w:val="24"/>
        </w:rPr>
        <w:softHyphen/>
        <w:t>ронах жизни участву</w:t>
      </w:r>
      <w:r w:rsidRPr="0071457E">
        <w:rPr>
          <w:rFonts w:eastAsia="Times New Roman"/>
          <w:sz w:val="24"/>
          <w:szCs w:val="24"/>
        </w:rPr>
        <w:t>ю</w:t>
      </w:r>
      <w:r w:rsidRPr="0071457E">
        <w:rPr>
          <w:rFonts w:eastAsia="Times New Roman"/>
          <w:sz w:val="24"/>
          <w:szCs w:val="24"/>
        </w:rPr>
        <w:t>щих в деле лиц.</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вид арбитражного судопроизводства считается главным - определяющим?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особое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административно-пра</w:t>
      </w:r>
      <w:r w:rsidRPr="0071457E">
        <w:rPr>
          <w:rFonts w:eastAsia="Times New Roman"/>
          <w:sz w:val="24"/>
          <w:szCs w:val="24"/>
        </w:rPr>
        <w:softHyphen/>
        <w:t>вовых 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восстановлению утраченного судебного или исполнительного прои</w:t>
      </w:r>
      <w:r w:rsidRPr="0071457E">
        <w:rPr>
          <w:rFonts w:eastAsia="Times New Roman"/>
          <w:sz w:val="24"/>
          <w:szCs w:val="24"/>
        </w:rPr>
        <w:t>з</w:t>
      </w:r>
      <w:r w:rsidRPr="0071457E">
        <w:rPr>
          <w:rFonts w:eastAsia="Times New Roman"/>
          <w:sz w:val="24"/>
          <w:szCs w:val="24"/>
        </w:rPr>
        <w:t>водства;</w:t>
      </w:r>
    </w:p>
    <w:p w:rsidR="00405DC0" w:rsidRPr="0071457E" w:rsidRDefault="00405DC0" w:rsidP="00405DC0">
      <w:pPr>
        <w:tabs>
          <w:tab w:val="left" w:pos="4725"/>
        </w:tabs>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Назовите характерную черту арбитражной процессуальной фор</w:t>
      </w:r>
      <w:r w:rsidRPr="0071457E">
        <w:rPr>
          <w:rFonts w:eastAsia="Times New Roman"/>
          <w:sz w:val="24"/>
          <w:szCs w:val="24"/>
        </w:rPr>
        <w:softHyphen/>
        <w:t>мы в нижеследу</w:t>
      </w:r>
      <w:r w:rsidRPr="0071457E">
        <w:rPr>
          <w:rFonts w:eastAsia="Times New Roman"/>
          <w:sz w:val="24"/>
          <w:szCs w:val="24"/>
        </w:rPr>
        <w:t>ю</w:t>
      </w:r>
      <w:r w:rsidRPr="0071457E">
        <w:rPr>
          <w:rFonts w:eastAsia="Times New Roman"/>
          <w:sz w:val="24"/>
          <w:szCs w:val="24"/>
        </w:rPr>
        <w:t xml:space="preserve">щем перечне: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ведомственный контроль;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прокурорский надзор;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общественной формы защиты субъективных прав и за</w:t>
      </w:r>
      <w:r w:rsidRPr="0071457E">
        <w:rPr>
          <w:rFonts w:eastAsia="Times New Roman"/>
          <w:sz w:val="24"/>
          <w:szCs w:val="24"/>
        </w:rPr>
        <w:softHyphen/>
        <w:t>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административной формы защиты субъективных прав и</w:t>
      </w:r>
      <w:r w:rsidRPr="0071457E">
        <w:rPr>
          <w:rFonts w:eastAsia="Times New Roman"/>
          <w:sz w:val="24"/>
          <w:szCs w:val="24"/>
        </w:rPr>
        <w:br/>
        <w:t>законных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участие в судебном разбирательстве лиц, заинтересованных в су</w:t>
      </w:r>
      <w:r w:rsidRPr="0071457E">
        <w:rPr>
          <w:rFonts w:eastAsia="Times New Roman"/>
          <w:sz w:val="24"/>
          <w:szCs w:val="24"/>
        </w:rPr>
        <w:softHyphen/>
        <w:t>дебном решении, для защиты своих интересов.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Наука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w:t>
      </w:r>
      <w:r w:rsidRPr="0071457E">
        <w:rPr>
          <w:rFonts w:eastAsia="Times New Roman"/>
          <w:sz w:val="24"/>
          <w:szCs w:val="24"/>
        </w:rPr>
        <w:t>о</w:t>
      </w:r>
      <w:r w:rsidRPr="0071457E">
        <w:rPr>
          <w:rFonts w:eastAsia="Times New Roman"/>
          <w:sz w:val="24"/>
          <w:szCs w:val="24"/>
        </w:rPr>
        <w:t>номерностях развития арбитражного процессуального права в России и за рубежом, практике его при</w:t>
      </w:r>
      <w:r w:rsidRPr="0071457E">
        <w:rPr>
          <w:rFonts w:eastAsia="Times New Roman"/>
          <w:sz w:val="24"/>
          <w:szCs w:val="24"/>
        </w:rPr>
        <w:softHyphen/>
        <w:t>менения;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норм, регулирующих деятельность суда по разрешению</w:t>
      </w:r>
      <w:r w:rsidRPr="0071457E">
        <w:rPr>
          <w:rFonts w:eastAsia="Times New Roman"/>
          <w:sz w:val="24"/>
          <w:szCs w:val="24"/>
        </w:rPr>
        <w:br/>
        <w:t>гражданско-правовых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арбитражного суда по разрешению экономических</w:t>
      </w:r>
      <w:r w:rsidRPr="0071457E">
        <w:rPr>
          <w:rFonts w:eastAsia="Times New Roman"/>
          <w:sz w:val="24"/>
          <w:szCs w:val="24"/>
        </w:rPr>
        <w:br/>
        <w:t>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товарищеских судов по разрешению споров, возни</w:t>
      </w:r>
      <w:r w:rsidRPr="0071457E">
        <w:rPr>
          <w:rFonts w:eastAsia="Times New Roman"/>
          <w:sz w:val="24"/>
          <w:szCs w:val="24"/>
        </w:rPr>
        <w:softHyphen/>
        <w:t>кающих из семейных, жилищных и иных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w:t>
      </w:r>
      <w:r w:rsidRPr="0071457E">
        <w:rPr>
          <w:rFonts w:eastAsia="Times New Roman"/>
          <w:sz w:val="24"/>
          <w:szCs w:val="24"/>
        </w:rPr>
        <w:t>о</w:t>
      </w:r>
      <w:r w:rsidRPr="0071457E">
        <w:rPr>
          <w:rFonts w:eastAsia="Times New Roman"/>
          <w:sz w:val="24"/>
          <w:szCs w:val="24"/>
        </w:rPr>
        <w:t>номерностях развития судебной дея</w:t>
      </w:r>
      <w:r w:rsidRPr="0071457E">
        <w:rPr>
          <w:rFonts w:eastAsia="Times New Roman"/>
          <w:sz w:val="24"/>
          <w:szCs w:val="24"/>
        </w:rPr>
        <w:softHyphen/>
        <w:t>тельности.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Арбитражные процессуальные отношения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урегулированный законом порядок гражданского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процедура разрешения гражданск</w:t>
      </w:r>
      <w:proofErr w:type="gramStart"/>
      <w:r w:rsidRPr="0071457E">
        <w:rPr>
          <w:rFonts w:eastAsia="Times New Roman"/>
          <w:sz w:val="24"/>
          <w:szCs w:val="24"/>
        </w:rPr>
        <w:t>о-</w:t>
      </w:r>
      <w:proofErr w:type="gramEnd"/>
      <w:r w:rsidRPr="0071457E">
        <w:rPr>
          <w:rFonts w:eastAsia="Times New Roman"/>
          <w:sz w:val="24"/>
          <w:szCs w:val="24"/>
        </w:rPr>
        <w:br/>
        <w:t>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законом общественные отношения (связи)</w:t>
      </w:r>
      <w:r w:rsidRPr="0071457E">
        <w:rPr>
          <w:rFonts w:eastAsia="Times New Roman"/>
          <w:sz w:val="24"/>
          <w:szCs w:val="24"/>
        </w:rPr>
        <w:br/>
        <w:t>между сторонами;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форма гражданского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арбитражным процессуальным законодатель</w:t>
      </w:r>
      <w:r w:rsidRPr="0071457E">
        <w:rPr>
          <w:rFonts w:eastAsia="Times New Roman"/>
          <w:sz w:val="24"/>
          <w:szCs w:val="24"/>
        </w:rPr>
        <w:softHyphen/>
        <w:t>ством общественные о</w:t>
      </w:r>
      <w:r w:rsidRPr="0071457E">
        <w:rPr>
          <w:rFonts w:eastAsia="Times New Roman"/>
          <w:sz w:val="24"/>
          <w:szCs w:val="24"/>
        </w:rPr>
        <w:t>т</w:t>
      </w:r>
      <w:r w:rsidRPr="0071457E">
        <w:rPr>
          <w:rFonts w:eastAsia="Times New Roman"/>
          <w:sz w:val="24"/>
          <w:szCs w:val="24"/>
        </w:rPr>
        <w:t>ношения (связи), возникающие в сфере</w:t>
      </w:r>
      <w:r w:rsidRPr="0071457E">
        <w:rPr>
          <w:rFonts w:eastAsia="Times New Roman"/>
          <w:sz w:val="24"/>
          <w:szCs w:val="24"/>
        </w:rPr>
        <w:br/>
        <w:t>арбитражного судопроизводства между арбитражным судом и судебным при</w:t>
      </w:r>
      <w:r w:rsidRPr="0071457E">
        <w:rPr>
          <w:rFonts w:eastAsia="Times New Roman"/>
          <w:sz w:val="24"/>
          <w:szCs w:val="24"/>
        </w:rPr>
        <w:softHyphen/>
        <w:t>ставом-исполнителем, с одной стороны, и участниками арбитражного процесса и исполнительного прои</w:t>
      </w:r>
      <w:r w:rsidRPr="0071457E">
        <w:rPr>
          <w:rFonts w:eastAsia="Times New Roman"/>
          <w:sz w:val="24"/>
          <w:szCs w:val="24"/>
        </w:rPr>
        <w:t>з</w:t>
      </w:r>
      <w:r w:rsidRPr="0071457E">
        <w:rPr>
          <w:rFonts w:eastAsia="Times New Roman"/>
          <w:sz w:val="24"/>
          <w:szCs w:val="24"/>
        </w:rPr>
        <w:t>водства, с другой.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 содержанию процессуальных отношений в теории арбитражного процесса отн</w:t>
      </w:r>
      <w:r w:rsidRPr="0071457E">
        <w:rPr>
          <w:rFonts w:eastAsia="Times New Roman"/>
          <w:sz w:val="24"/>
          <w:szCs w:val="24"/>
        </w:rPr>
        <w:t>о</w:t>
      </w:r>
      <w:r w:rsidRPr="0071457E">
        <w:rPr>
          <w:rFonts w:eastAsia="Times New Roman"/>
          <w:sz w:val="24"/>
          <w:szCs w:val="24"/>
        </w:rPr>
        <w:t xml:space="preserve">сятся: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и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гарантии реализации действий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обязанностей лиц, участвующих в деле: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отводы;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знакомиться с материалами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подчиняться требованиям председательствующего в судебном</w:t>
      </w:r>
      <w:r w:rsidRPr="0071457E">
        <w:rPr>
          <w:rFonts w:eastAsia="Times New Roman"/>
          <w:sz w:val="24"/>
          <w:szCs w:val="24"/>
        </w:rPr>
        <w:br/>
        <w:t>заседании;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ходатайства;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обжаловать судебное решение.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указанных частей арбитражного судопроизводства явля</w:t>
      </w:r>
      <w:r w:rsidRPr="0071457E">
        <w:rPr>
          <w:rFonts w:eastAsia="Times New Roman"/>
          <w:sz w:val="24"/>
          <w:szCs w:val="24"/>
        </w:rPr>
        <w:softHyphen/>
        <w:t xml:space="preserve">ется его стадией?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нотариальное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пересмотру не вступивших в законную силу су</w:t>
      </w:r>
      <w:r w:rsidRPr="0071457E">
        <w:rPr>
          <w:rFonts w:eastAsia="Times New Roman"/>
          <w:sz w:val="24"/>
          <w:szCs w:val="24"/>
        </w:rPr>
        <w:softHyphen/>
        <w:t>дебных решений;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с участием иностранного элемента;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Предметом науки арбитражного процессуального права явля</w:t>
      </w:r>
      <w:r w:rsidRPr="0071457E">
        <w:rPr>
          <w:rFonts w:eastAsia="Times New Roman"/>
          <w:sz w:val="24"/>
          <w:szCs w:val="24"/>
        </w:rPr>
        <w:softHyphen/>
        <w:t xml:space="preserve">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конституционного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административного судопроиз</w:t>
      </w:r>
      <w:r w:rsidRPr="0071457E">
        <w:rPr>
          <w:rFonts w:eastAsia="Times New Roman"/>
          <w:sz w:val="24"/>
          <w:szCs w:val="24"/>
        </w:rPr>
        <w:softHyphen/>
        <w:t>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общественные явления в сфере правотворчества;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деятельности товарищеских</w:t>
      </w:r>
      <w:r w:rsidRPr="0071457E">
        <w:rPr>
          <w:rFonts w:eastAsia="Times New Roman"/>
          <w:sz w:val="24"/>
          <w:szCs w:val="24"/>
        </w:rPr>
        <w:br/>
        <w:t>судов.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Главное (основное) правоотношение возникает </w:t>
      </w:r>
      <w:proofErr w:type="gramStart"/>
      <w:r w:rsidRPr="0071457E">
        <w:rPr>
          <w:rFonts w:eastAsia="Times New Roman"/>
          <w:sz w:val="24"/>
          <w:szCs w:val="24"/>
        </w:rPr>
        <w:t>между</w:t>
      </w:r>
      <w:proofErr w:type="gramEnd"/>
      <w:r w:rsidRPr="0071457E">
        <w:rPr>
          <w:rFonts w:eastAsia="Times New Roman"/>
          <w:sz w:val="24"/>
          <w:szCs w:val="24"/>
        </w:rPr>
        <w:t xml:space="preserve">: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третьими лицами;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 со сторонами в исковом производстве и производстве по делам, возникающим из административно-правовых отношений; судебным приставом-ис</w:t>
      </w:r>
      <w:r w:rsidRPr="0071457E">
        <w:rPr>
          <w:rFonts w:eastAsia="Times New Roman"/>
          <w:sz w:val="24"/>
          <w:szCs w:val="24"/>
        </w:rPr>
        <w:softHyphen/>
        <w:t>полнителем с взыскателем и должником;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сторонами и экспертом;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прокурором, дающим заключение по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третьими лицами и свидетелями.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Сторонами в арбитражном процессе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 противоположными интересами;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пострадавший материально от преступления и лицо, его совер</w:t>
      </w:r>
      <w:r w:rsidRPr="0071457E">
        <w:rPr>
          <w:rFonts w:eastAsia="Times New Roman"/>
          <w:sz w:val="24"/>
          <w:szCs w:val="24"/>
        </w:rPr>
        <w:softHyphen/>
        <w:t>шившее;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обратившийся с заявлением в защиту прав другого лица,</w:t>
      </w:r>
      <w:r w:rsidRPr="0071457E">
        <w:rPr>
          <w:rFonts w:eastAsia="Times New Roman"/>
          <w:sz w:val="24"/>
          <w:szCs w:val="24"/>
        </w:rPr>
        <w:br/>
        <w:t>и лицо, права которого защищаются указанным заявлением;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спор которых о праве или охраняемом законом интересе</w:t>
      </w:r>
      <w:r w:rsidRPr="0071457E">
        <w:rPr>
          <w:rFonts w:eastAsia="Times New Roman"/>
          <w:sz w:val="24"/>
          <w:szCs w:val="24"/>
        </w:rPr>
        <w:br/>
        <w:t>должен быть разрешен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органы местного самоуправления, обратившиеся в суд с иском в</w:t>
      </w:r>
      <w:r w:rsidRPr="0071457E">
        <w:rPr>
          <w:rFonts w:eastAsia="Times New Roman"/>
          <w:sz w:val="24"/>
          <w:szCs w:val="24"/>
        </w:rPr>
        <w:br/>
        <w:t>защиту нарушенных прав другого лица, и физическое или юридическое лицо, привлекаемое к о</w:t>
      </w:r>
      <w:r w:rsidRPr="0071457E">
        <w:rPr>
          <w:rFonts w:eastAsia="Times New Roman"/>
          <w:sz w:val="24"/>
          <w:szCs w:val="24"/>
        </w:rPr>
        <w:t>т</w:t>
      </w:r>
      <w:r w:rsidRPr="0071457E">
        <w:rPr>
          <w:rFonts w:eastAsia="Times New Roman"/>
          <w:sz w:val="24"/>
          <w:szCs w:val="24"/>
        </w:rPr>
        <w:t>вету.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процессуального соучастия, отсутствующий в законодательстве и те</w:t>
      </w:r>
      <w:r w:rsidRPr="0071457E">
        <w:rPr>
          <w:rFonts w:eastAsia="Times New Roman"/>
          <w:sz w:val="24"/>
          <w:szCs w:val="24"/>
        </w:rPr>
        <w:t>о</w:t>
      </w:r>
      <w:r w:rsidRPr="0071457E">
        <w:rPr>
          <w:rFonts w:eastAsia="Times New Roman"/>
          <w:sz w:val="24"/>
          <w:szCs w:val="24"/>
        </w:rPr>
        <w:t xml:space="preserve">рии арбитражного процесса: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активное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пассивное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смешанное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необходимое соучастие.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Прокурор в арбитражном процессе: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исполнением законов федеральными органами исполнительной власти;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участвует в правотворческой деятельности;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координирует деятельность судов по борьбе с правонарушени</w:t>
      </w:r>
      <w:r w:rsidRPr="0071457E">
        <w:rPr>
          <w:rFonts w:eastAsia="Times New Roman"/>
          <w:sz w:val="24"/>
          <w:szCs w:val="24"/>
        </w:rPr>
        <w:softHyphen/>
        <w:t>ями;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точным и единообразным исполнением законов судом в гра</w:t>
      </w:r>
      <w:r w:rsidRPr="0071457E">
        <w:rPr>
          <w:rFonts w:eastAsia="Times New Roman"/>
          <w:sz w:val="24"/>
          <w:szCs w:val="24"/>
        </w:rPr>
        <w:t>ж</w:t>
      </w:r>
      <w:r w:rsidRPr="0071457E">
        <w:rPr>
          <w:rFonts w:eastAsia="Times New Roman"/>
          <w:sz w:val="24"/>
          <w:szCs w:val="24"/>
        </w:rPr>
        <w:t>данском судопроизводстве;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принимает участие в рассмотрении гражданских дел и осуществ</w:t>
      </w:r>
      <w:r w:rsidRPr="0071457E">
        <w:rPr>
          <w:rFonts w:eastAsia="Times New Roman"/>
          <w:sz w:val="24"/>
          <w:szCs w:val="24"/>
        </w:rPr>
        <w:softHyphen/>
        <w:t>ляет надзор за законн</w:t>
      </w:r>
      <w:r w:rsidRPr="0071457E">
        <w:rPr>
          <w:rFonts w:eastAsia="Times New Roman"/>
          <w:sz w:val="24"/>
          <w:szCs w:val="24"/>
        </w:rPr>
        <w:t>о</w:t>
      </w:r>
      <w:r w:rsidRPr="0071457E">
        <w:rPr>
          <w:rFonts w:eastAsia="Times New Roman"/>
          <w:sz w:val="24"/>
          <w:szCs w:val="24"/>
        </w:rPr>
        <w:t>стью и обоснованностью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участника процесса, входящего в состав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переводчик;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третье лицо без самостоятельных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хранитель имущества при принудительном исполнении судебного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защитник;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ответчика.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Истец - это лицо: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w:t>
      </w:r>
      <w:proofErr w:type="gramStart"/>
      <w:r w:rsidRPr="0071457E">
        <w:rPr>
          <w:rFonts w:eastAsia="Times New Roman"/>
          <w:sz w:val="24"/>
          <w:szCs w:val="24"/>
        </w:rPr>
        <w:t>представляющее</w:t>
      </w:r>
      <w:proofErr w:type="gramEnd"/>
      <w:r w:rsidRPr="0071457E">
        <w:rPr>
          <w:rFonts w:eastAsia="Times New Roman"/>
          <w:sz w:val="24"/>
          <w:szCs w:val="24"/>
        </w:rPr>
        <w:t xml:space="preserve"> интересы государства;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xml:space="preserve">- </w:t>
      </w:r>
      <w:proofErr w:type="gramStart"/>
      <w:r w:rsidRPr="0071457E">
        <w:rPr>
          <w:rFonts w:eastAsia="Times New Roman"/>
          <w:sz w:val="24"/>
          <w:szCs w:val="24"/>
        </w:rPr>
        <w:t>которое</w:t>
      </w:r>
      <w:proofErr w:type="gramEnd"/>
      <w:r w:rsidRPr="0071457E">
        <w:rPr>
          <w:rFonts w:eastAsia="Times New Roman"/>
          <w:sz w:val="24"/>
          <w:szCs w:val="24"/>
        </w:rPr>
        <w:t xml:space="preserve"> обращается с иском в суд в защиту другого лица;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xml:space="preserve">- </w:t>
      </w:r>
      <w:proofErr w:type="gramStart"/>
      <w:r w:rsidRPr="0071457E">
        <w:rPr>
          <w:rFonts w:eastAsia="Times New Roman"/>
          <w:sz w:val="24"/>
          <w:szCs w:val="24"/>
        </w:rPr>
        <w:t>которое</w:t>
      </w:r>
      <w:proofErr w:type="gramEnd"/>
      <w:r w:rsidRPr="0071457E">
        <w:rPr>
          <w:rFonts w:eastAsia="Times New Roman"/>
          <w:sz w:val="24"/>
          <w:szCs w:val="24"/>
        </w:rPr>
        <w:t xml:space="preserve"> требует принудительного исполнения судебного решения;</w:t>
      </w:r>
    </w:p>
    <w:p w:rsidR="00405DC0" w:rsidRPr="0071457E" w:rsidRDefault="00405DC0" w:rsidP="00405DC0">
      <w:pPr>
        <w:tabs>
          <w:tab w:val="left" w:pos="0"/>
        </w:tabs>
        <w:spacing w:after="0" w:line="240" w:lineRule="auto"/>
        <w:ind w:firstLine="851"/>
        <w:contextualSpacing/>
        <w:rPr>
          <w:rFonts w:eastAsia="Times New Roman"/>
          <w:sz w:val="24"/>
          <w:szCs w:val="24"/>
        </w:rPr>
      </w:pPr>
      <w:proofErr w:type="gramStart"/>
      <w:r w:rsidRPr="0071457E">
        <w:rPr>
          <w:rFonts w:eastAsia="Times New Roman"/>
          <w:sz w:val="24"/>
          <w:szCs w:val="24"/>
        </w:rPr>
        <w:t>- вступившее в возбужденное гражданское дело с самостоятельными исковыми требов</w:t>
      </w:r>
      <w:r w:rsidRPr="0071457E">
        <w:rPr>
          <w:rFonts w:eastAsia="Times New Roman"/>
          <w:sz w:val="24"/>
          <w:szCs w:val="24"/>
        </w:rPr>
        <w:t>а</w:t>
      </w:r>
      <w:r w:rsidRPr="0071457E">
        <w:rPr>
          <w:rFonts w:eastAsia="Times New Roman"/>
          <w:sz w:val="24"/>
          <w:szCs w:val="24"/>
        </w:rPr>
        <w:t>ниями;</w:t>
      </w:r>
      <w:proofErr w:type="gramEnd"/>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xml:space="preserve">- в защиту прав и охраняемых законом интересов </w:t>
      </w:r>
      <w:proofErr w:type="gramStart"/>
      <w:r w:rsidRPr="0071457E">
        <w:rPr>
          <w:rFonts w:eastAsia="Times New Roman"/>
          <w:sz w:val="24"/>
          <w:szCs w:val="24"/>
        </w:rPr>
        <w:t>которого</w:t>
      </w:r>
      <w:proofErr w:type="gramEnd"/>
      <w:r w:rsidRPr="0071457E">
        <w:rPr>
          <w:rFonts w:eastAsia="Times New Roman"/>
          <w:sz w:val="24"/>
          <w:szCs w:val="24"/>
        </w:rPr>
        <w:t xml:space="preserve"> возбуждено гражданское дело.</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 xml:space="preserve">Дополнительное правоотношение возникает </w:t>
      </w:r>
      <w:proofErr w:type="gramStart"/>
      <w:r w:rsidRPr="0071457E">
        <w:rPr>
          <w:rFonts w:eastAsia="Times New Roman"/>
          <w:sz w:val="24"/>
          <w:szCs w:val="24"/>
        </w:rPr>
        <w:t>между</w:t>
      </w:r>
      <w:proofErr w:type="gramEnd"/>
      <w:r w:rsidRPr="0071457E">
        <w:rPr>
          <w:rFonts w:eastAsia="Times New Roman"/>
          <w:sz w:val="24"/>
          <w:szCs w:val="24"/>
        </w:rPr>
        <w:t>:</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lastRenderedPageBreak/>
        <w:t>- арбитражным судом и общественной организацией, возбудившей дело в защиту прав и интересов других лиц;</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прокурором и экспертом;</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сторонами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переводчиком.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Арбитражное и уголовное процессуальное право имеют такие родственные инстит</w:t>
      </w:r>
      <w:r w:rsidRPr="0071457E">
        <w:rPr>
          <w:rFonts w:eastAsia="Times New Roman"/>
          <w:sz w:val="24"/>
          <w:szCs w:val="24"/>
        </w:rPr>
        <w:t>у</w:t>
      </w:r>
      <w:r w:rsidRPr="0071457E">
        <w:rPr>
          <w:rFonts w:eastAsia="Times New Roman"/>
          <w:sz w:val="24"/>
          <w:szCs w:val="24"/>
        </w:rPr>
        <w:t>ты, как….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судебное доказывание;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предварительное расследование;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проверки судебных постановлений;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меры пресечения;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рассмотрения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Аналогия процессуального закона….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вышестоящего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суда, рассматривающего дело;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в ограниченном виде.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Единолично рассматриваются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подготовительной стадии;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порядке надзора;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исполнительном производстве.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открытом судебном заседании его трансляция, фотосъемка и видеозапись…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без ограничения;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разрешения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содействующих в осуществлении правосудия.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Принцип диспозитивности проявляется в действиях </w:t>
      </w:r>
      <w:proofErr w:type="gramStart"/>
      <w:r w:rsidRPr="0071457E">
        <w:rPr>
          <w:rFonts w:eastAsia="Times New Roman"/>
          <w:sz w:val="24"/>
          <w:szCs w:val="24"/>
        </w:rPr>
        <w:t>по</w:t>
      </w:r>
      <w:proofErr w:type="gramEnd"/>
      <w:r w:rsidRPr="0071457E">
        <w:rPr>
          <w:rFonts w:eastAsia="Times New Roman"/>
          <w:sz w:val="24"/>
          <w:szCs w:val="24"/>
        </w:rPr>
        <w:t>:</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представлению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заключению мирового соглашения;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заявлению отвода;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отказу от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изучению материалов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Конституционными принципами правосудия являются принципы…..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правосудия только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диспозитивности;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непосредственности.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процессуального равноправия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гласности судебного разбирательства.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состязательности тесно связан с принципом……..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языка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гласности;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объективной истины;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законности.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состав суда при рассмотрении гражданских дел включаются: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народные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присяжные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профессиональные судьи;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независимые эксперты;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обвинители.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Признаки арбитражного процессуального правоотношения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равноправие его субъектов;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правоотношение может быть в любой момент прекращено по указанию вышестоящего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обязательный его субъект – арбитражный суд;</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развитие правоотношения происходит в результате реализации сменяющих друг друга прав и обязанностей;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возникают по инициативе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Для защиты личного материально-правового интереса в деле участвуют….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эксперт;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не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Соучастниками могут быть: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и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два (или более)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ответчик и третье лицо на его стороне;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истец и третье лицо, заявляющее самостоятельные требования.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Согласно принципу устности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 не может зачитывать свои показания, а должен давать его устно;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заключение эксперта дается в устной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письменные доказательства в судебном заседании оглашаются;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заявление может быть как в устной, так и в письменной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 </w:t>
      </w:r>
      <w:proofErr w:type="gramStart"/>
      <w:r w:rsidRPr="0071457E">
        <w:rPr>
          <w:rFonts w:eastAsia="Times New Roman"/>
          <w:sz w:val="24"/>
          <w:szCs w:val="24"/>
        </w:rPr>
        <w:t>судебном</w:t>
      </w:r>
      <w:proofErr w:type="gramEnd"/>
      <w:r w:rsidRPr="0071457E">
        <w:rPr>
          <w:rFonts w:eastAsia="Times New Roman"/>
          <w:sz w:val="24"/>
          <w:szCs w:val="24"/>
        </w:rPr>
        <w:t xml:space="preserve"> заседание может быть оглашено мотивированное решение, а письменно оформляется только вводная и резолютивная часть решения.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Процессуальные права и обязанности субъектов арбитражного процессуального правоотношения зависят </w:t>
      </w:r>
      <w:proofErr w:type="gramStart"/>
      <w:r w:rsidRPr="0071457E">
        <w:rPr>
          <w:rFonts w:eastAsia="Times New Roman"/>
          <w:sz w:val="24"/>
          <w:szCs w:val="24"/>
        </w:rPr>
        <w:t>от</w:t>
      </w:r>
      <w:proofErr w:type="gramEnd"/>
      <w:r w:rsidRPr="0071457E">
        <w:rPr>
          <w:rFonts w:eastAsia="Times New Roman"/>
          <w:sz w:val="24"/>
          <w:szCs w:val="24"/>
        </w:rPr>
        <w:t>…</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волеизъявления субъекта;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усмотрения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соответствующей нормы процессуального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применяемой нормы материального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решения Конституционного Суда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Замена ненадлежащего ответчика возможна при условии, что на нее </w:t>
      </w:r>
      <w:proofErr w:type="gramStart"/>
      <w:r w:rsidRPr="0071457E">
        <w:rPr>
          <w:rFonts w:eastAsia="Times New Roman"/>
          <w:sz w:val="24"/>
          <w:szCs w:val="24"/>
        </w:rPr>
        <w:t>согласен</w:t>
      </w:r>
      <w:proofErr w:type="gramEnd"/>
      <w:r w:rsidRPr="0071457E">
        <w:rPr>
          <w:rFonts w:eastAsia="Times New Roman"/>
          <w:sz w:val="24"/>
          <w:szCs w:val="24"/>
        </w:rPr>
        <w:t>…</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обоюдно истец и ответчик.</w:t>
      </w:r>
    </w:p>
    <w:p w:rsidR="00405DC0" w:rsidRPr="0071457E" w:rsidRDefault="00405DC0" w:rsidP="002C2EDB">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Коллегиально в составе судьи и двух арбитражных заседателей арбитражными с</w:t>
      </w:r>
      <w:r w:rsidRPr="0071457E">
        <w:rPr>
          <w:rFonts w:eastAsia="Times New Roman"/>
          <w:color w:val="000000"/>
          <w:sz w:val="24"/>
          <w:szCs w:val="24"/>
          <w:lang w:eastAsia="ru-RU"/>
        </w:rPr>
        <w:t>у</w:t>
      </w:r>
      <w:r w:rsidRPr="0071457E">
        <w:rPr>
          <w:rFonts w:eastAsia="Times New Roman"/>
          <w:color w:val="000000"/>
          <w:sz w:val="24"/>
          <w:szCs w:val="24"/>
          <w:lang w:eastAsia="ru-RU"/>
        </w:rPr>
        <w:t>дами рассматриваются дела, возникающие из гражданских правоотношений: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все лица, участвующие в деле, заявят ходатайство либо согласятся на рассмотрение дела с участием арбитражных заседателей;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обе стороны в деле заявят такое ходатайство;</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председателя арбитражного суда;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судьи, принявшего исковое заявление к производству;</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хотя бы одна из сторон заявит ходатайство о рассмотрении дела с участием арби</w:t>
      </w:r>
      <w:r w:rsidRPr="0071457E">
        <w:rPr>
          <w:rFonts w:eastAsia="Times New Roman"/>
          <w:color w:val="000000"/>
          <w:sz w:val="24"/>
          <w:szCs w:val="24"/>
          <w:lang w:eastAsia="ru-RU"/>
        </w:rPr>
        <w:t>т</w:t>
      </w:r>
      <w:r w:rsidRPr="0071457E">
        <w:rPr>
          <w:rFonts w:eastAsia="Times New Roman"/>
          <w:color w:val="000000"/>
          <w:sz w:val="24"/>
          <w:szCs w:val="24"/>
          <w:lang w:eastAsia="ru-RU"/>
        </w:rPr>
        <w:t>ражных заседателей.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арбитражном суде первой инстанции в составе трех профессиональных судей ра</w:t>
      </w:r>
      <w:r w:rsidRPr="0071457E">
        <w:rPr>
          <w:rFonts w:eastAsia="Times New Roman"/>
          <w:color w:val="000000"/>
          <w:sz w:val="24"/>
          <w:szCs w:val="24"/>
          <w:lang w:eastAsia="ru-RU"/>
        </w:rPr>
        <w:t>с</w:t>
      </w:r>
      <w:r w:rsidRPr="0071457E">
        <w:rPr>
          <w:rFonts w:eastAsia="Times New Roman"/>
          <w:color w:val="000000"/>
          <w:sz w:val="24"/>
          <w:szCs w:val="24"/>
          <w:lang w:eastAsia="ru-RU"/>
        </w:rPr>
        <w:t>сматриваются, в частности, дела: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оспаривании нормативных правовых актов;</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цене иска свыше 1 млрд. руб.;</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 несостоятельности (банкротстве);</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стороной в деле является Российская Федерация;</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установлении фактов, имеющих юридическое значение.</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Судопроизводство в арбитражных судах ведется: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языке республики, входящей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языках республик, автономных округов, автономной области, вх</w:t>
      </w:r>
      <w:r w:rsidRPr="0071457E">
        <w:rPr>
          <w:rFonts w:eastAsia="Times New Roman"/>
          <w:color w:val="000000"/>
          <w:sz w:val="24"/>
          <w:szCs w:val="24"/>
          <w:lang w:eastAsia="ru-RU"/>
        </w:rPr>
        <w:t>о</w:t>
      </w:r>
      <w:r w:rsidRPr="0071457E">
        <w:rPr>
          <w:rFonts w:eastAsia="Times New Roman"/>
          <w:color w:val="000000"/>
          <w:sz w:val="24"/>
          <w:szCs w:val="24"/>
          <w:lang w:eastAsia="ru-RU"/>
        </w:rPr>
        <w:t>дящих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лиц, участвующих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участников процесса.</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АПК РФ 2002 г. не нашел закрепления принцип:</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непосредственности;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непрерывности;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диспозитивности;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государственного языка судопроизводства;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сочетания устности и письменности судебного разбирательства.</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Систему арбитражных судов Российской Федерации составляют:</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и Высший Арбитражный Суд Ро</w:t>
      </w:r>
      <w:r w:rsidRPr="0071457E">
        <w:rPr>
          <w:rFonts w:eastAsia="Times New Roman"/>
          <w:color w:val="000000"/>
          <w:sz w:val="24"/>
          <w:szCs w:val="24"/>
          <w:lang w:eastAsia="ru-RU"/>
        </w:rPr>
        <w:t>с</w:t>
      </w:r>
      <w:r w:rsidRPr="0071457E">
        <w:rPr>
          <w:rFonts w:eastAsia="Times New Roman"/>
          <w:color w:val="000000"/>
          <w:sz w:val="24"/>
          <w:szCs w:val="24"/>
          <w:lang w:eastAsia="ru-RU"/>
        </w:rPr>
        <w:t>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w:t>
      </w:r>
      <w:r w:rsidRPr="0071457E">
        <w:rPr>
          <w:rFonts w:eastAsia="Times New Roman"/>
          <w:color w:val="000000"/>
          <w:sz w:val="24"/>
          <w:szCs w:val="24"/>
          <w:lang w:eastAsia="ru-RU"/>
        </w:rPr>
        <w:t>у</w:t>
      </w:r>
      <w:r w:rsidRPr="0071457E">
        <w:rPr>
          <w:rFonts w:eastAsia="Times New Roman"/>
          <w:color w:val="000000"/>
          <w:sz w:val="24"/>
          <w:szCs w:val="24"/>
          <w:lang w:eastAsia="ru-RU"/>
        </w:rPr>
        <w:t>ды,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районные (городские) арбитражные суды, арбитражные суды субъектов Российской Ф</w:t>
      </w:r>
      <w:r w:rsidRPr="0071457E">
        <w:rPr>
          <w:rFonts w:eastAsia="Times New Roman"/>
          <w:color w:val="000000"/>
          <w:sz w:val="24"/>
          <w:szCs w:val="24"/>
          <w:lang w:eastAsia="ru-RU"/>
        </w:rPr>
        <w:t>е</w:t>
      </w:r>
      <w:r w:rsidRPr="0071457E">
        <w:rPr>
          <w:rFonts w:eastAsia="Times New Roman"/>
          <w:color w:val="000000"/>
          <w:sz w:val="24"/>
          <w:szCs w:val="24"/>
          <w:lang w:eastAsia="ru-RU"/>
        </w:rPr>
        <w:t>дерации,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(первая и апелляционная инста</w:t>
      </w:r>
      <w:r w:rsidRPr="0071457E">
        <w:rPr>
          <w:rFonts w:eastAsia="Times New Roman"/>
          <w:color w:val="000000"/>
          <w:sz w:val="24"/>
          <w:szCs w:val="24"/>
          <w:lang w:eastAsia="ru-RU"/>
        </w:rPr>
        <w:t>н</w:t>
      </w:r>
      <w:r w:rsidRPr="0071457E">
        <w:rPr>
          <w:rFonts w:eastAsia="Times New Roman"/>
          <w:color w:val="000000"/>
          <w:sz w:val="24"/>
          <w:szCs w:val="24"/>
          <w:lang w:eastAsia="ru-RU"/>
        </w:rPr>
        <w:t>ции), арбитражные суды округов (кассационная инстанция),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w:t>
      </w:r>
      <w:r w:rsidRPr="0071457E">
        <w:rPr>
          <w:rFonts w:eastAsia="Times New Roman"/>
          <w:color w:val="000000"/>
          <w:sz w:val="24"/>
          <w:szCs w:val="24"/>
          <w:lang w:eastAsia="ru-RU"/>
        </w:rPr>
        <w:t>у</w:t>
      </w:r>
      <w:r w:rsidRPr="0071457E">
        <w:rPr>
          <w:rFonts w:eastAsia="Times New Roman"/>
          <w:color w:val="000000"/>
          <w:sz w:val="24"/>
          <w:szCs w:val="24"/>
          <w:lang w:eastAsia="ru-RU"/>
        </w:rPr>
        <w:t>ды, арбитражные суды округов,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Высший Арбитражный Суд Российской Федерации наделен следующими полном</w:t>
      </w:r>
      <w:r w:rsidRPr="0071457E">
        <w:rPr>
          <w:rFonts w:eastAsia="Times New Roman"/>
          <w:color w:val="000000"/>
          <w:sz w:val="24"/>
          <w:szCs w:val="24"/>
          <w:lang w:eastAsia="ru-RU"/>
        </w:rPr>
        <w:t>о</w:t>
      </w:r>
      <w:r w:rsidRPr="0071457E">
        <w:rPr>
          <w:rFonts w:eastAsia="Times New Roman"/>
          <w:color w:val="000000"/>
          <w:sz w:val="24"/>
          <w:szCs w:val="24"/>
          <w:lang w:eastAsia="ru-RU"/>
        </w:rPr>
        <w:t>чиями, связанными с отправлением правосудия: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рассматривать и разрешать по первой инстанции дела, отнесенные федеральным законом к его компетенции; пересматривать в порядке надзора вступившие в законную силу с</w:t>
      </w:r>
      <w:r w:rsidRPr="0071457E">
        <w:rPr>
          <w:rFonts w:eastAsia="Times New Roman"/>
          <w:color w:val="000000"/>
          <w:sz w:val="24"/>
          <w:szCs w:val="24"/>
          <w:lang w:eastAsia="ru-RU"/>
        </w:rPr>
        <w:t>у</w:t>
      </w:r>
      <w:r w:rsidRPr="0071457E">
        <w:rPr>
          <w:rFonts w:eastAsia="Times New Roman"/>
          <w:color w:val="000000"/>
          <w:sz w:val="24"/>
          <w:szCs w:val="24"/>
          <w:lang w:eastAsia="ru-RU"/>
        </w:rPr>
        <w:t>дебные акты арбитражных судов, если исчерпаны другие предусмотренные АПК РФ во</w:t>
      </w:r>
      <w:r w:rsidRPr="0071457E">
        <w:rPr>
          <w:rFonts w:eastAsia="Times New Roman"/>
          <w:color w:val="000000"/>
          <w:sz w:val="24"/>
          <w:szCs w:val="24"/>
          <w:lang w:eastAsia="ru-RU"/>
        </w:rPr>
        <w:t>з</w:t>
      </w:r>
      <w:r w:rsidRPr="0071457E">
        <w:rPr>
          <w:rFonts w:eastAsia="Times New Roman"/>
          <w:color w:val="000000"/>
          <w:sz w:val="24"/>
          <w:szCs w:val="24"/>
          <w:lang w:eastAsia="ru-RU"/>
        </w:rPr>
        <w:lastRenderedPageBreak/>
        <w:t>можности для проверки их законности; пересматривать принятые им судебные акты по вновь открывшимся обстоятельствам;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в апелляционном порядке решения Высшего Арбитражного Суда Ро</w:t>
      </w:r>
      <w:r w:rsidRPr="0071457E">
        <w:rPr>
          <w:rFonts w:eastAsia="Times New Roman"/>
          <w:color w:val="000000"/>
          <w:sz w:val="24"/>
          <w:szCs w:val="24"/>
          <w:lang w:eastAsia="ru-RU"/>
        </w:rPr>
        <w:t>с</w:t>
      </w:r>
      <w:r w:rsidRPr="0071457E">
        <w:rPr>
          <w:rFonts w:eastAsia="Times New Roman"/>
          <w:color w:val="000000"/>
          <w:sz w:val="24"/>
          <w:szCs w:val="24"/>
          <w:lang w:eastAsia="ru-RU"/>
        </w:rPr>
        <w:t>сийской Федерации, принятые им по первой инстанции;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проверять в кассационном порядке законность решений и постановлений, принятых Высшим Арбитражным Судом Российской Федерации по первой инстанции и в апелляц</w:t>
      </w:r>
      <w:r w:rsidRPr="0071457E">
        <w:rPr>
          <w:rFonts w:eastAsia="Times New Roman"/>
          <w:color w:val="000000"/>
          <w:sz w:val="24"/>
          <w:szCs w:val="24"/>
          <w:lang w:eastAsia="ru-RU"/>
        </w:rPr>
        <w:t>и</w:t>
      </w:r>
      <w:r w:rsidRPr="0071457E">
        <w:rPr>
          <w:rFonts w:eastAsia="Times New Roman"/>
          <w:color w:val="000000"/>
          <w:sz w:val="24"/>
          <w:szCs w:val="24"/>
          <w:lang w:eastAsia="ru-RU"/>
        </w:rPr>
        <w:t>онном порядке;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изъять из производства судов субъектов РФ любое подсудное им дело и рассмотреть его по существу;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по вновь открывшимся обстоятельствам вступившие в законную силу судебные акты, принятые судами субъектов РФ, апелляционными судами, судами окр</w:t>
      </w:r>
      <w:r w:rsidRPr="0071457E">
        <w:rPr>
          <w:rFonts w:eastAsia="Times New Roman"/>
          <w:color w:val="000000"/>
          <w:sz w:val="24"/>
          <w:szCs w:val="24"/>
          <w:lang w:eastAsia="ru-RU"/>
        </w:rPr>
        <w:t>у</w:t>
      </w:r>
      <w:r w:rsidRPr="0071457E">
        <w:rPr>
          <w:rFonts w:eastAsia="Times New Roman"/>
          <w:color w:val="000000"/>
          <w:sz w:val="24"/>
          <w:szCs w:val="24"/>
          <w:lang w:eastAsia="ru-RU"/>
        </w:rPr>
        <w:t>гов.</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искового 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трудовых правоотношений между участниками частных коммерческих организаций и названными организациями;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хозяйственных товариществ и обществ;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производственных кооперативов;</w:t>
      </w:r>
    </w:p>
    <w:p w:rsidR="00405DC0" w:rsidRPr="0071457E" w:rsidRDefault="00405DC0" w:rsidP="00845C2F">
      <w:pPr>
        <w:spacing w:after="0" w:line="240" w:lineRule="auto"/>
        <w:ind w:left="851"/>
        <w:contextualSpacing/>
        <w:rPr>
          <w:rFonts w:eastAsia="Times New Roman"/>
          <w:color w:val="000000"/>
          <w:sz w:val="24"/>
          <w:szCs w:val="24"/>
          <w:lang w:eastAsia="ru-RU"/>
        </w:rPr>
      </w:pPr>
      <w:proofErr w:type="gramStart"/>
      <w:r w:rsidRPr="0071457E">
        <w:rPr>
          <w:rFonts w:eastAsia="Times New Roman"/>
          <w:color w:val="000000"/>
          <w:sz w:val="24"/>
          <w:szCs w:val="24"/>
          <w:lang w:eastAsia="ru-RU"/>
        </w:rPr>
        <w:t>- из гражданских правоотношений с участием юридических лиц и граждан-предпринимателей в связи с осуществляемой последними предпринимательской деятел</w:t>
      </w:r>
      <w:r w:rsidRPr="0071457E">
        <w:rPr>
          <w:rFonts w:eastAsia="Times New Roman"/>
          <w:color w:val="000000"/>
          <w:sz w:val="24"/>
          <w:szCs w:val="24"/>
          <w:lang w:eastAsia="ru-RU"/>
        </w:rPr>
        <w:t>ь</w:t>
      </w:r>
      <w:r w:rsidRPr="0071457E">
        <w:rPr>
          <w:rFonts w:eastAsia="Times New Roman"/>
          <w:color w:val="000000"/>
          <w:sz w:val="24"/>
          <w:szCs w:val="24"/>
          <w:lang w:eastAsia="ru-RU"/>
        </w:rPr>
        <w:t>ностью;</w:t>
      </w:r>
      <w:proofErr w:type="gramEnd"/>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органов частных коммерческих орган</w:t>
      </w:r>
      <w:r w:rsidRPr="0071457E">
        <w:rPr>
          <w:rFonts w:eastAsia="Times New Roman"/>
          <w:color w:val="000000"/>
          <w:sz w:val="24"/>
          <w:szCs w:val="24"/>
          <w:lang w:eastAsia="ru-RU"/>
        </w:rPr>
        <w:t>и</w:t>
      </w:r>
      <w:r w:rsidRPr="0071457E">
        <w:rPr>
          <w:rFonts w:eastAsia="Times New Roman"/>
          <w:color w:val="000000"/>
          <w:sz w:val="24"/>
          <w:szCs w:val="24"/>
          <w:lang w:eastAsia="ru-RU"/>
        </w:rPr>
        <w:t>заций.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об оспаривании нормати</w:t>
      </w:r>
      <w:r w:rsidRPr="0071457E">
        <w:rPr>
          <w:rFonts w:eastAsia="Times New Roman"/>
          <w:color w:val="000000"/>
          <w:sz w:val="24"/>
          <w:szCs w:val="24"/>
          <w:lang w:eastAsia="ru-RU"/>
        </w:rPr>
        <w:t>в</w:t>
      </w:r>
      <w:r w:rsidRPr="0071457E">
        <w:rPr>
          <w:rFonts w:eastAsia="Times New Roman"/>
          <w:color w:val="000000"/>
          <w:sz w:val="24"/>
          <w:szCs w:val="24"/>
          <w:lang w:eastAsia="ru-RU"/>
        </w:rPr>
        <w:t>ных правовых актов: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затрагивающих права и законные интересы юридических лиц и граждан-предпринимателей в сфере предпринимательской деятельности;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которые могут оспариваться в Констит</w:t>
      </w:r>
      <w:r w:rsidRPr="0071457E">
        <w:rPr>
          <w:rFonts w:eastAsia="Times New Roman"/>
          <w:color w:val="000000"/>
          <w:sz w:val="24"/>
          <w:szCs w:val="24"/>
          <w:lang w:eastAsia="ru-RU"/>
        </w:rPr>
        <w:t>у</w:t>
      </w:r>
      <w:r w:rsidRPr="0071457E">
        <w:rPr>
          <w:rFonts w:eastAsia="Times New Roman"/>
          <w:color w:val="000000"/>
          <w:sz w:val="24"/>
          <w:szCs w:val="24"/>
          <w:lang w:eastAsia="ru-RU"/>
        </w:rPr>
        <w:t>ционном Суде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оспаривание которых отнесено законом к компетенции конституционных (уставных) судов субъектов Российской Федерации;</w:t>
      </w:r>
    </w:p>
    <w:p w:rsidR="00845C2F"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актов, которые могут оспариваться в силу закона в судах общей юрисдикции;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федеральным законом их рассмотрение отнесено к компетенции арбитражных с</w:t>
      </w:r>
      <w:r w:rsidRPr="0071457E">
        <w:rPr>
          <w:rFonts w:eastAsia="Times New Roman"/>
          <w:color w:val="000000"/>
          <w:sz w:val="24"/>
          <w:szCs w:val="24"/>
          <w:lang w:eastAsia="ru-RU"/>
        </w:rPr>
        <w:t>у</w:t>
      </w:r>
      <w:r w:rsidRPr="0071457E">
        <w:rPr>
          <w:rFonts w:eastAsia="Times New Roman"/>
          <w:color w:val="000000"/>
          <w:sz w:val="24"/>
          <w:szCs w:val="24"/>
          <w:lang w:eastAsia="ru-RU"/>
        </w:rPr>
        <w:t>дов.</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Гражданское дело по спору, одной из сторон в котором является арбитражный суд, по первой инстанции подсудно: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Высшему Арбитражному Суду, если стороной в споре является суд субъекта Российской Федерации - арбитражному суду округа;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вышестоящему суду по отношению к суду - стороне в споре, если стороной в споре я</w:t>
      </w:r>
      <w:r w:rsidRPr="0071457E">
        <w:rPr>
          <w:rFonts w:eastAsia="Times New Roman"/>
          <w:color w:val="000000"/>
          <w:sz w:val="24"/>
          <w:szCs w:val="24"/>
          <w:lang w:eastAsia="ru-RU"/>
        </w:rPr>
        <w:t>в</w:t>
      </w:r>
      <w:r w:rsidRPr="0071457E">
        <w:rPr>
          <w:rFonts w:eastAsia="Times New Roman"/>
          <w:color w:val="000000"/>
          <w:sz w:val="24"/>
          <w:szCs w:val="24"/>
          <w:lang w:eastAsia="ru-RU"/>
        </w:rPr>
        <w:t>ляется Высший Арбитражный Суд Российской Федерации - Верховному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Арбитражному суду г. Санкт-Петербурга и Ленинградской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Высшему Арбитражному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Московской области, если одной из сторон в споре является арби</w:t>
      </w:r>
      <w:r w:rsidRPr="0071457E">
        <w:rPr>
          <w:rFonts w:eastAsia="Times New Roman"/>
          <w:color w:val="000000"/>
          <w:sz w:val="24"/>
          <w:szCs w:val="24"/>
          <w:lang w:eastAsia="ru-RU"/>
        </w:rPr>
        <w:t>т</w:t>
      </w:r>
      <w:r w:rsidRPr="0071457E">
        <w:rPr>
          <w:rFonts w:eastAsia="Times New Roman"/>
          <w:color w:val="000000"/>
          <w:sz w:val="24"/>
          <w:szCs w:val="24"/>
          <w:lang w:eastAsia="ru-RU"/>
        </w:rPr>
        <w:t>ражный суд, расположенный на территории Московского судебного округа, - Арбитра</w:t>
      </w:r>
      <w:r w:rsidRPr="0071457E">
        <w:rPr>
          <w:rFonts w:eastAsia="Times New Roman"/>
          <w:color w:val="000000"/>
          <w:sz w:val="24"/>
          <w:szCs w:val="24"/>
          <w:lang w:eastAsia="ru-RU"/>
        </w:rPr>
        <w:t>ж</w:t>
      </w:r>
      <w:r w:rsidRPr="0071457E">
        <w:rPr>
          <w:rFonts w:eastAsia="Times New Roman"/>
          <w:color w:val="000000"/>
          <w:sz w:val="24"/>
          <w:szCs w:val="24"/>
          <w:lang w:eastAsia="ru-RU"/>
        </w:rPr>
        <w:t>ному суду Тверской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proofErr w:type="spellStart"/>
      <w:r w:rsidRPr="0071457E">
        <w:rPr>
          <w:rFonts w:eastAsia="Times New Roman"/>
          <w:color w:val="000000"/>
          <w:sz w:val="24"/>
          <w:szCs w:val="24"/>
          <w:lang w:eastAsia="ru-RU"/>
        </w:rPr>
        <w:t>Неподведомственность</w:t>
      </w:r>
      <w:proofErr w:type="spellEnd"/>
      <w:r w:rsidRPr="0071457E">
        <w:rPr>
          <w:rFonts w:eastAsia="Times New Roman"/>
          <w:color w:val="000000"/>
          <w:sz w:val="24"/>
          <w:szCs w:val="24"/>
          <w:lang w:eastAsia="ru-RU"/>
        </w:rPr>
        <w:t xml:space="preserve"> гражданского дела арбитражному суду, </w:t>
      </w:r>
      <w:proofErr w:type="gramStart"/>
      <w:r w:rsidRPr="0071457E">
        <w:rPr>
          <w:rFonts w:eastAsia="Times New Roman"/>
          <w:color w:val="000000"/>
          <w:sz w:val="24"/>
          <w:szCs w:val="24"/>
          <w:lang w:eastAsia="ru-RU"/>
        </w:rPr>
        <w:t>обнаруженная</w:t>
      </w:r>
      <w:proofErr w:type="gramEnd"/>
      <w:r w:rsidRPr="0071457E">
        <w:rPr>
          <w:rFonts w:eastAsia="Times New Roman"/>
          <w:color w:val="000000"/>
          <w:sz w:val="24"/>
          <w:szCs w:val="24"/>
          <w:lang w:eastAsia="ru-RU"/>
        </w:rPr>
        <w:t xml:space="preserve"> при решении вопроса о принятии искового заявления (заявления) к производству арбитражного суда, является основанием: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отказу в принятии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возвращению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к оставлению искового заявления без движения;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оставлению искового заявления без рассмотрения после возбуждения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прекращению производства по делу после его возбуждения.</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Следствием ошибочного, с нарушением правил подсудности, принятия искового з</w:t>
      </w:r>
      <w:r w:rsidRPr="0071457E">
        <w:rPr>
          <w:rFonts w:eastAsia="Times New Roman"/>
          <w:color w:val="000000"/>
          <w:sz w:val="24"/>
          <w:szCs w:val="24"/>
          <w:lang w:eastAsia="ru-RU"/>
        </w:rPr>
        <w:t>а</w:t>
      </w:r>
      <w:r w:rsidRPr="0071457E">
        <w:rPr>
          <w:rFonts w:eastAsia="Times New Roman"/>
          <w:color w:val="000000"/>
          <w:sz w:val="24"/>
          <w:szCs w:val="24"/>
          <w:lang w:eastAsia="ru-RU"/>
        </w:rPr>
        <w:t>явления и возбуждения гражданского дела в арбитражном суде должны быть:</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возвращение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оставление искового заявления без рассмотрения;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суд по надлежащей подсудности;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прекращение производства по делу;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вышестоящий суд.</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Обеспечение иска в арбитражном процессе допускается: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в момент возбуждения гражданского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любой стадии арбитражного процесса, исключая надзорное и исполнительное прои</w:t>
      </w:r>
      <w:r w:rsidRPr="0071457E">
        <w:rPr>
          <w:rFonts w:eastAsia="Times New Roman"/>
          <w:color w:val="000000"/>
          <w:sz w:val="24"/>
          <w:szCs w:val="24"/>
          <w:lang w:eastAsia="ru-RU"/>
        </w:rPr>
        <w:t>з</w:t>
      </w:r>
      <w:r w:rsidRPr="0071457E">
        <w:rPr>
          <w:rFonts w:eastAsia="Times New Roman"/>
          <w:color w:val="000000"/>
          <w:sz w:val="24"/>
          <w:szCs w:val="24"/>
          <w:lang w:eastAsia="ru-RU"/>
        </w:rPr>
        <w:t>водство;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до предъявления иска в арбитражный суд, а также на любой стадии арбитражного пр</w:t>
      </w:r>
      <w:r w:rsidRPr="0071457E">
        <w:rPr>
          <w:rFonts w:eastAsia="Times New Roman"/>
          <w:color w:val="000000"/>
          <w:sz w:val="24"/>
          <w:szCs w:val="24"/>
          <w:lang w:eastAsia="ru-RU"/>
        </w:rPr>
        <w:t>о</w:t>
      </w:r>
      <w:r w:rsidRPr="0071457E">
        <w:rPr>
          <w:rFonts w:eastAsia="Times New Roman"/>
          <w:color w:val="000000"/>
          <w:sz w:val="24"/>
          <w:szCs w:val="24"/>
          <w:lang w:eastAsia="ru-RU"/>
        </w:rPr>
        <w:t>цесса, включая исполнение судебного акта арбитражного суда;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только до предъявления иска в арбитражный суд;</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при подготовке дела к судебному разбирательству.</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Лицами, участвующими в гражданском деле, рассматриваемом арбитражным судом, являются все участники: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арбитражного процесса;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свидетелей;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тех из них, которые не обладают полной дееспособностью;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секретаря судебного заседания;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экспертов, свидетелей, переводчиков, представителей.</w:t>
      </w:r>
    </w:p>
    <w:p w:rsidR="00405DC0" w:rsidRPr="0071457E" w:rsidRDefault="00405DC0" w:rsidP="0065735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Обязательное процессуальное соучастие возможно: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как на стороне истца, так и на стороне ответчика;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истца - при множественности субъектов права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ответчика - при множественности субъектов обязанности, в том числе ответственности,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нескольких лиц - соистцов к одному лицу - ответчику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одного лица - истца к нескольким лицам - соответчикам.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вид методов арбитражного процессуального права позволяет суду осущест</w:t>
      </w:r>
      <w:r w:rsidRPr="0071457E">
        <w:rPr>
          <w:rFonts w:eastAsia="Times New Roman"/>
          <w:sz w:val="24"/>
          <w:szCs w:val="24"/>
        </w:rPr>
        <w:t>в</w:t>
      </w:r>
      <w:r w:rsidRPr="0071457E">
        <w:rPr>
          <w:rFonts w:eastAsia="Times New Roman"/>
          <w:sz w:val="24"/>
          <w:szCs w:val="24"/>
        </w:rPr>
        <w:t>лять контроль над определенными действиями сторон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Императивный;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Диспозитивный;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Запрет.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Является ли судебный прецедент источником в арбитражном процессуальном праве?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нет, в нашем государстве судебные прецеденты источниками права не признаны;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да, является, что прямо указано в законе;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может использоваться в качестве источника на усмотрение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Существенными чертами принципов арбитражного процессуального права являю</w:t>
      </w:r>
      <w:r w:rsidRPr="0071457E">
        <w:rPr>
          <w:rFonts w:eastAsia="Times New Roman"/>
          <w:sz w:val="24"/>
          <w:szCs w:val="24"/>
        </w:rPr>
        <w:t>т</w:t>
      </w:r>
      <w:r w:rsidRPr="0071457E">
        <w:rPr>
          <w:rFonts w:eastAsia="Times New Roman"/>
          <w:sz w:val="24"/>
          <w:szCs w:val="24"/>
        </w:rPr>
        <w:t>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законодательное закрепление, определяющий характер особенностей указанной о</w:t>
      </w:r>
      <w:r w:rsidRPr="0071457E">
        <w:rPr>
          <w:rFonts w:eastAsia="Times New Roman"/>
          <w:sz w:val="24"/>
          <w:szCs w:val="24"/>
        </w:rPr>
        <w:t>т</w:t>
      </w:r>
      <w:r w:rsidRPr="0071457E">
        <w:rPr>
          <w:rFonts w:eastAsia="Times New Roman"/>
          <w:sz w:val="24"/>
          <w:szCs w:val="24"/>
        </w:rPr>
        <w:t>расли, в том числе правоприменительных аспектов;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рекомендательный характер и возможность трактовки судами в зависимости от сит</w:t>
      </w:r>
      <w:r w:rsidRPr="0071457E">
        <w:rPr>
          <w:rFonts w:eastAsia="Times New Roman"/>
          <w:sz w:val="24"/>
          <w:szCs w:val="24"/>
        </w:rPr>
        <w:t>у</w:t>
      </w:r>
      <w:r w:rsidRPr="0071457E">
        <w:rPr>
          <w:rFonts w:eastAsia="Times New Roman"/>
          <w:sz w:val="24"/>
          <w:szCs w:val="24"/>
        </w:rPr>
        <w:t>ации, отсутствие специфических отличий от принципов других отраслей;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допустимость устного закрепления и диспозитивные начала их применения.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Субъектом арбитражного процессуального права, который содействует осуществл</w:t>
      </w:r>
      <w:r w:rsidRPr="0071457E">
        <w:rPr>
          <w:rFonts w:eastAsia="Times New Roman"/>
          <w:sz w:val="24"/>
          <w:szCs w:val="24"/>
        </w:rPr>
        <w:t>е</w:t>
      </w:r>
      <w:r w:rsidRPr="0071457E">
        <w:rPr>
          <w:rFonts w:eastAsia="Times New Roman"/>
          <w:sz w:val="24"/>
          <w:szCs w:val="24"/>
        </w:rPr>
        <w:t>нию правосудия, является: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представитель;</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Какую из сторон суд может наделить преимуществом в правовом положении в ходе судебного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w:t>
      </w:r>
      <w:proofErr w:type="gramStart"/>
      <w:r w:rsidRPr="0071457E">
        <w:rPr>
          <w:rFonts w:eastAsia="Times New Roman"/>
          <w:sz w:val="24"/>
          <w:szCs w:val="24"/>
        </w:rPr>
        <w:t>никакую</w:t>
      </w:r>
      <w:proofErr w:type="gramEnd"/>
      <w:r w:rsidRPr="0071457E">
        <w:rPr>
          <w:rFonts w:eastAsia="Times New Roman"/>
          <w:sz w:val="24"/>
          <w:szCs w:val="24"/>
        </w:rPr>
        <w:t>, закон предусматривает полное юридическое равноправие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не относится к сторонам арбитражного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судья;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Судебные расходы - это:</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стороны в связи с рассмотрением и разрешением гражданских дел;</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рассмотрением и разреш</w:t>
      </w:r>
      <w:r w:rsidRPr="0071457E">
        <w:rPr>
          <w:rFonts w:eastAsia="Times New Roman"/>
          <w:sz w:val="24"/>
          <w:szCs w:val="24"/>
        </w:rPr>
        <w:t>е</w:t>
      </w:r>
      <w:r w:rsidRPr="0071457E">
        <w:rPr>
          <w:rFonts w:eastAsia="Times New Roman"/>
          <w:sz w:val="24"/>
          <w:szCs w:val="24"/>
        </w:rPr>
        <w:t>нием гражданского дела и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суда в связи с рассмотрением и разрешением гражданского дела;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судебного пристав</w:t>
      </w:r>
      <w:proofErr w:type="gramStart"/>
      <w:r w:rsidRPr="0071457E">
        <w:rPr>
          <w:rFonts w:eastAsia="Times New Roman"/>
          <w:sz w:val="24"/>
          <w:szCs w:val="24"/>
        </w:rPr>
        <w:t>а-</w:t>
      </w:r>
      <w:proofErr w:type="gramEnd"/>
      <w:r w:rsidRPr="0071457E">
        <w:rPr>
          <w:rFonts w:eastAsia="Times New Roman"/>
          <w:sz w:val="24"/>
          <w:szCs w:val="24"/>
        </w:rPr>
        <w:t xml:space="preserve"> исполнителя по исполнению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Государственная пошлин</w:t>
      </w:r>
      <w:proofErr w:type="gramStart"/>
      <w:r w:rsidRPr="0071457E">
        <w:rPr>
          <w:rFonts w:eastAsia="Times New Roman"/>
          <w:sz w:val="24"/>
          <w:szCs w:val="24"/>
        </w:rPr>
        <w:t>а-</w:t>
      </w:r>
      <w:proofErr w:type="gramEnd"/>
      <w:r w:rsidRPr="0071457E">
        <w:rPr>
          <w:rFonts w:eastAsia="Times New Roman"/>
          <w:sz w:val="24"/>
          <w:szCs w:val="24"/>
        </w:rPr>
        <w:t xml:space="preserve">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суда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государства  за рассмотрение и разрешение гра</w:t>
      </w:r>
      <w:r w:rsidRPr="0071457E">
        <w:rPr>
          <w:rFonts w:eastAsia="Times New Roman"/>
          <w:sz w:val="24"/>
          <w:szCs w:val="24"/>
        </w:rPr>
        <w:t>ж</w:t>
      </w:r>
      <w:r w:rsidRPr="0071457E">
        <w:rPr>
          <w:rFonts w:eastAsia="Times New Roman"/>
          <w:sz w:val="24"/>
          <w:szCs w:val="24"/>
        </w:rPr>
        <w:t>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выигравшей гражданск</w:t>
      </w:r>
      <w:proofErr w:type="gramStart"/>
      <w:r w:rsidRPr="0071457E">
        <w:rPr>
          <w:rFonts w:eastAsia="Times New Roman"/>
          <w:sz w:val="24"/>
          <w:szCs w:val="24"/>
        </w:rPr>
        <w:t>о-</w:t>
      </w:r>
      <w:proofErr w:type="gramEnd"/>
      <w:r w:rsidRPr="0071457E">
        <w:rPr>
          <w:rFonts w:eastAsia="Times New Roman"/>
          <w:sz w:val="24"/>
          <w:szCs w:val="24"/>
        </w:rPr>
        <w:t xml:space="preserve"> правовой спор;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органов прокуратуры;</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доход  судебного пристава-исполнителя.  </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Размер государственной пошлины устанавливается: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истцом;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законом;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судебным приставом-исполнителем.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Кому из участников процесса принадлежит право окончательного установления  предмета доказывания?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представителям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суду.</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доказывание – это правоотношения, практическая и логическая деятел</w:t>
      </w:r>
      <w:r w:rsidRPr="0071457E">
        <w:rPr>
          <w:rFonts w:eastAsia="Times New Roman"/>
          <w:sz w:val="24"/>
          <w:szCs w:val="24"/>
        </w:rPr>
        <w:t>ь</w:t>
      </w:r>
      <w:r w:rsidRPr="0071457E">
        <w:rPr>
          <w:rFonts w:eastAsia="Times New Roman"/>
          <w:sz w:val="24"/>
          <w:szCs w:val="24"/>
        </w:rPr>
        <w:t xml:space="preserve">ность участников процесса при определяющей роли арбитражного суда </w:t>
      </w:r>
      <w:proofErr w:type="gramStart"/>
      <w:r w:rsidRPr="0071457E">
        <w:rPr>
          <w:rFonts w:eastAsia="Times New Roman"/>
          <w:sz w:val="24"/>
          <w:szCs w:val="24"/>
        </w:rPr>
        <w:t>по</w:t>
      </w:r>
      <w:proofErr w:type="gramEnd"/>
      <w:r w:rsidRPr="0071457E">
        <w:rPr>
          <w:rFonts w:eastAsia="Times New Roman"/>
          <w:sz w:val="24"/>
          <w:szCs w:val="24"/>
        </w:rPr>
        <w:t>:</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обнаружению и собиранию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исполнению оперативных данных, представленных правоохранительными органами;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проверке и исследованию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собиранию и оценке доказательств;</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lastRenderedPageBreak/>
        <w:t>- собиранию, проверке и оценке доказательств</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факты не считаются общеизвестными?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района деятельности суда;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мировом масштабе;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государства;</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факты, известные в пределах коллектива бригады</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субъектах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proofErr w:type="gramStart"/>
      <w:r w:rsidRPr="0071457E">
        <w:rPr>
          <w:rFonts w:eastAsia="Times New Roman"/>
          <w:sz w:val="24"/>
          <w:szCs w:val="24"/>
        </w:rPr>
        <w:t>Кто</w:t>
      </w:r>
      <w:proofErr w:type="gramEnd"/>
      <w:r w:rsidRPr="0071457E">
        <w:rPr>
          <w:rFonts w:eastAsia="Times New Roman"/>
          <w:sz w:val="24"/>
          <w:szCs w:val="24"/>
        </w:rPr>
        <w:t xml:space="preserve"> в конечном счете определяет свойство допустимости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государственный орган управления, дающий заключение;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стороны.</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На каких доказательствах может быть основано судебное решение?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имеющихся в деле;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истцом;</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на доказательствах, исследованных в судебном заседании;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прокурором.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Процессуальные сроки устанавливаются: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арбитражным судом (судьёй) или судебным приставом – исполнителем;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государственного управления.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Государственной пошлиной не оплачиваются: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о пересмотре решения по вновь открывшимся обстоятельствам;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исковые заявления;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по делам особого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кассационные жалобы;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о повторной выдаче копии судебного решения.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Цена иска по имущественным спорам определяется: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местного самоуправления;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сроки устанавливаются законом в целях…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поддержания правопорядка в обществе;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современной защиты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правильного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соблюдения интересов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реализации права. </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Не является процессуальным срок…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 подачу кассационной жалобы;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исковой давности;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принесения замечаний на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принятия заявления к производству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Заявление о восстановлении процессуального срока рассматривается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с извещением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без извещения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вне рамок судебного заседания судьей;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рассматривается вообще;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рассматривается очень редко.</w:t>
      </w:r>
    </w:p>
    <w:p w:rsidR="00405DC0" w:rsidRPr="0071457E" w:rsidRDefault="00405DC0" w:rsidP="00405DC0">
      <w:pPr>
        <w:spacing w:after="0" w:line="240" w:lineRule="auto"/>
        <w:ind w:firstLine="851"/>
        <w:contextualSpacing/>
        <w:jc w:val="both"/>
        <w:rPr>
          <w:rFonts w:eastAsia="Times New Roman"/>
          <w:sz w:val="24"/>
          <w:szCs w:val="24"/>
        </w:rPr>
      </w:pPr>
    </w:p>
    <w:tbl>
      <w:tblPr>
        <w:tblW w:w="28595" w:type="dxa"/>
        <w:tblInd w:w="-112" w:type="dxa"/>
        <w:tblLayout w:type="fixed"/>
        <w:tblCellMar>
          <w:left w:w="30" w:type="dxa"/>
          <w:right w:w="30" w:type="dxa"/>
        </w:tblCellMar>
        <w:tblLook w:val="0000" w:firstRow="0" w:lastRow="0" w:firstColumn="0" w:lastColumn="0" w:noHBand="0" w:noVBand="0"/>
      </w:tblPr>
      <w:tblGrid>
        <w:gridCol w:w="1400"/>
        <w:gridCol w:w="2818"/>
        <w:gridCol w:w="2729"/>
        <w:gridCol w:w="1010"/>
        <w:gridCol w:w="2409"/>
        <w:gridCol w:w="5866"/>
        <w:gridCol w:w="1010"/>
        <w:gridCol w:w="1010"/>
        <w:gridCol w:w="48"/>
        <w:gridCol w:w="963"/>
        <w:gridCol w:w="1197"/>
        <w:gridCol w:w="8135"/>
      </w:tblGrid>
      <w:tr w:rsidR="00405DC0" w:rsidRPr="0071457E" w:rsidTr="00E17263">
        <w:trPr>
          <w:trHeight w:val="247"/>
        </w:trPr>
        <w:tc>
          <w:tcPr>
            <w:tcW w:w="28595" w:type="dxa"/>
            <w:gridSpan w:val="12"/>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Государственная пошлина подлежит доплате во время рассмотрения дела </w:t>
            </w:r>
            <w:proofErr w:type="gramStart"/>
            <w:r w:rsidRPr="0071457E">
              <w:rPr>
                <w:rFonts w:eastAsia="Times New Roman"/>
                <w:snapToGrid w:val="0"/>
                <w:color w:val="000000"/>
                <w:sz w:val="24"/>
                <w:szCs w:val="24"/>
                <w:lang w:eastAsia="ru-RU"/>
              </w:rPr>
              <w:t>при</w:t>
            </w:r>
            <w:proofErr w:type="gramEnd"/>
            <w:r w:rsidRPr="0071457E">
              <w:rPr>
                <w:rFonts w:eastAsia="Times New Roman"/>
                <w:snapToGrid w:val="0"/>
                <w:color w:val="000000"/>
                <w:sz w:val="24"/>
                <w:szCs w:val="24"/>
                <w:lang w:eastAsia="ru-RU"/>
              </w:rPr>
              <w:t xml:space="preserve"> ...</w:t>
            </w:r>
          </w:p>
        </w:tc>
      </w:tr>
      <w:tr w:rsidR="00405DC0" w:rsidRPr="0071457E" w:rsidTr="00E17263">
        <w:trPr>
          <w:gridAfter w:val="5"/>
          <w:wAfter w:w="11353" w:type="dxa"/>
          <w:trHeight w:val="247"/>
        </w:trPr>
        <w:tc>
          <w:tcPr>
            <w:tcW w:w="16232" w:type="dxa"/>
            <w:gridSpan w:val="6"/>
          </w:tcPr>
          <w:p w:rsidR="00405DC0" w:rsidRPr="0071457E" w:rsidRDefault="00405DC0" w:rsidP="00405DC0">
            <w:pPr>
              <w:tabs>
                <w:tab w:val="left" w:pos="0"/>
              </w:tabs>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w:t>
            </w:r>
            <w:proofErr w:type="gramStart"/>
            <w:r w:rsidRPr="0071457E">
              <w:rPr>
                <w:rFonts w:eastAsia="Times New Roman"/>
                <w:snapToGrid w:val="0"/>
                <w:color w:val="000000"/>
                <w:sz w:val="24"/>
                <w:szCs w:val="24"/>
                <w:lang w:eastAsia="ru-RU"/>
              </w:rPr>
              <w:t>признании</w:t>
            </w:r>
            <w:proofErr w:type="gramEnd"/>
            <w:r w:rsidRPr="0071457E">
              <w:rPr>
                <w:rFonts w:eastAsia="Times New Roman"/>
                <w:snapToGrid w:val="0"/>
                <w:color w:val="000000"/>
                <w:sz w:val="24"/>
                <w:szCs w:val="24"/>
                <w:lang w:eastAsia="ru-RU"/>
              </w:rPr>
              <w:t xml:space="preserve"> иска ответчиком;</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w:t>
            </w:r>
            <w:proofErr w:type="gramStart"/>
            <w:r w:rsidRPr="0071457E">
              <w:rPr>
                <w:rFonts w:eastAsia="Times New Roman"/>
                <w:snapToGrid w:val="0"/>
                <w:color w:val="000000"/>
                <w:sz w:val="24"/>
                <w:szCs w:val="24"/>
                <w:lang w:eastAsia="ru-RU"/>
              </w:rPr>
              <w:t>уменьшении</w:t>
            </w:r>
            <w:proofErr w:type="gramEnd"/>
            <w:r w:rsidRPr="0071457E">
              <w:rPr>
                <w:rFonts w:eastAsia="Times New Roman"/>
                <w:snapToGrid w:val="0"/>
                <w:color w:val="000000"/>
                <w:sz w:val="24"/>
                <w:szCs w:val="24"/>
                <w:lang w:eastAsia="ru-RU"/>
              </w:rPr>
              <w:t xml:space="preserve"> размера исковых требований;</w:t>
            </w: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w:t>
            </w:r>
            <w:proofErr w:type="gramStart"/>
            <w:r w:rsidRPr="0071457E">
              <w:rPr>
                <w:rFonts w:eastAsia="Times New Roman"/>
                <w:snapToGrid w:val="0"/>
                <w:color w:val="000000"/>
                <w:sz w:val="24"/>
                <w:szCs w:val="24"/>
                <w:lang w:eastAsia="ru-RU"/>
              </w:rPr>
              <w:t>увеличении</w:t>
            </w:r>
            <w:proofErr w:type="gramEnd"/>
            <w:r w:rsidRPr="0071457E">
              <w:rPr>
                <w:rFonts w:eastAsia="Times New Roman"/>
                <w:snapToGrid w:val="0"/>
                <w:color w:val="000000"/>
                <w:sz w:val="24"/>
                <w:szCs w:val="24"/>
                <w:lang w:eastAsia="ru-RU"/>
              </w:rPr>
              <w:t xml:space="preserve"> размера исковых требований;</w:t>
            </w:r>
          </w:p>
        </w:tc>
      </w:tr>
      <w:tr w:rsidR="00405DC0" w:rsidRPr="0071457E" w:rsidTr="00E17263">
        <w:trPr>
          <w:gridAfter w:val="5"/>
          <w:wAfter w:w="11353" w:type="dxa"/>
          <w:trHeight w:val="247"/>
        </w:trPr>
        <w:tc>
          <w:tcPr>
            <w:tcW w:w="10366" w:type="dxa"/>
            <w:gridSpan w:val="5"/>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w:t>
            </w:r>
            <w:proofErr w:type="gramStart"/>
            <w:r w:rsidRPr="0071457E">
              <w:rPr>
                <w:rFonts w:eastAsia="Times New Roman"/>
                <w:snapToGrid w:val="0"/>
                <w:color w:val="000000"/>
                <w:sz w:val="24"/>
                <w:szCs w:val="24"/>
                <w:lang w:eastAsia="ru-RU"/>
              </w:rPr>
              <w:t>отказе</w:t>
            </w:r>
            <w:proofErr w:type="gramEnd"/>
            <w:r w:rsidRPr="0071457E">
              <w:rPr>
                <w:rFonts w:eastAsia="Times New Roman"/>
                <w:snapToGrid w:val="0"/>
                <w:color w:val="000000"/>
                <w:sz w:val="24"/>
                <w:szCs w:val="24"/>
                <w:lang w:eastAsia="ru-RU"/>
              </w:rPr>
              <w:t xml:space="preserve"> истца от иска;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w:t>
            </w:r>
            <w:proofErr w:type="gramStart"/>
            <w:r w:rsidRPr="0071457E">
              <w:rPr>
                <w:rFonts w:eastAsia="Times New Roman"/>
                <w:snapToGrid w:val="0"/>
                <w:color w:val="000000"/>
                <w:sz w:val="24"/>
                <w:szCs w:val="24"/>
                <w:lang w:eastAsia="ru-RU"/>
              </w:rPr>
              <w:t>заключении</w:t>
            </w:r>
            <w:proofErr w:type="gramEnd"/>
            <w:r w:rsidRPr="0071457E">
              <w:rPr>
                <w:rFonts w:eastAsia="Times New Roman"/>
                <w:snapToGrid w:val="0"/>
                <w:color w:val="000000"/>
                <w:sz w:val="24"/>
                <w:szCs w:val="24"/>
                <w:lang w:eastAsia="ru-RU"/>
              </w:rPr>
              <w:t xml:space="preserve"> мирового соглашения.</w:t>
            </w: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40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8966"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2"/>
          <w:wAfter w:w="9332" w:type="dxa"/>
          <w:trHeight w:val="247"/>
        </w:trPr>
        <w:tc>
          <w:tcPr>
            <w:tcW w:w="19263"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Издержками, связанным с рассмотрением дела, не являются:</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оплату услуг представителей</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производство осмотра на месте</w:t>
            </w:r>
          </w:p>
        </w:tc>
      </w:tr>
      <w:tr w:rsidR="00405DC0" w:rsidRPr="0071457E" w:rsidTr="00E17263">
        <w:trPr>
          <w:gridAfter w:val="5"/>
          <w:wAfter w:w="11353" w:type="dxa"/>
          <w:trHeight w:val="247"/>
        </w:trPr>
        <w:tc>
          <w:tcPr>
            <w:tcW w:w="16232" w:type="dxa"/>
            <w:gridSpan w:val="6"/>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государственная пошлина</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1"/>
          <w:wAfter w:w="8135" w:type="dxa"/>
          <w:trHeight w:val="247"/>
        </w:trPr>
        <w:tc>
          <w:tcPr>
            <w:tcW w:w="20460" w:type="dxa"/>
            <w:gridSpan w:val="11"/>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связанные с рассмотрением дела почтовые расходы;</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понесенные сторонами суммы, подлежащие выплате свидетелям </w:t>
            </w:r>
          </w:p>
        </w:tc>
      </w:tr>
      <w:tr w:rsidR="00405DC0" w:rsidRPr="0071457E" w:rsidTr="00E17263">
        <w:trPr>
          <w:gridAfter w:val="3"/>
          <w:wAfter w:w="10295" w:type="dxa"/>
          <w:trHeight w:val="247"/>
        </w:trPr>
        <w:tc>
          <w:tcPr>
            <w:tcW w:w="18300" w:type="dxa"/>
            <w:gridSpan w:val="9"/>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Судебные расходы, понесенные истцом, не возмещаются ему ответчиком </w:t>
            </w:r>
            <w:proofErr w:type="gramStart"/>
            <w:r w:rsidRPr="0071457E">
              <w:rPr>
                <w:rFonts w:eastAsia="Times New Roman"/>
                <w:snapToGrid w:val="0"/>
                <w:color w:val="000000"/>
                <w:sz w:val="24"/>
                <w:szCs w:val="24"/>
                <w:lang w:eastAsia="ru-RU"/>
              </w:rPr>
              <w:t>в</w:t>
            </w:r>
            <w:proofErr w:type="gramEnd"/>
            <w:r w:rsidRPr="0071457E">
              <w:rPr>
                <w:rFonts w:eastAsia="Times New Roman"/>
                <w:snapToGrid w:val="0"/>
                <w:color w:val="000000"/>
                <w:sz w:val="24"/>
                <w:szCs w:val="24"/>
                <w:lang w:eastAsia="ru-RU"/>
              </w:rPr>
              <w:t xml:space="preserve"> </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roofErr w:type="gramStart"/>
            <w:r w:rsidRPr="0071457E">
              <w:rPr>
                <w:rFonts w:eastAsia="Times New Roman"/>
                <w:snapToGrid w:val="0"/>
                <w:color w:val="000000"/>
                <w:sz w:val="24"/>
                <w:szCs w:val="24"/>
                <w:lang w:eastAsia="ru-RU"/>
              </w:rPr>
              <w:t>случаях</w:t>
            </w:r>
            <w:proofErr w:type="gramEnd"/>
            <w:r w:rsidRPr="0071457E">
              <w:rPr>
                <w:rFonts w:eastAsia="Times New Roman"/>
                <w:snapToGrid w:val="0"/>
                <w:color w:val="000000"/>
                <w:sz w:val="24"/>
                <w:szCs w:val="24"/>
                <w:lang w:eastAsia="ru-RU"/>
              </w:rPr>
              <w:t>:</w:t>
            </w:r>
          </w:p>
        </w:tc>
      </w:tr>
      <w:tr w:rsidR="00405DC0" w:rsidRPr="0071457E" w:rsidTr="00E17263">
        <w:trPr>
          <w:gridAfter w:val="9"/>
          <w:wAfter w:w="21648" w:type="dxa"/>
          <w:trHeight w:val="247"/>
        </w:trPr>
        <w:tc>
          <w:tcPr>
            <w:tcW w:w="4218" w:type="dxa"/>
            <w:gridSpan w:val="2"/>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истца от иска</w:t>
            </w:r>
          </w:p>
        </w:tc>
        <w:tc>
          <w:tcPr>
            <w:tcW w:w="2729"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заключения мирового соглашения</w:t>
            </w:r>
          </w:p>
        </w:tc>
      </w:tr>
      <w:tr w:rsidR="00405DC0" w:rsidRPr="0071457E" w:rsidTr="00E17263">
        <w:trPr>
          <w:gridAfter w:val="8"/>
          <w:wAfter w:w="20638" w:type="dxa"/>
          <w:trHeight w:val="247"/>
        </w:trPr>
        <w:tc>
          <w:tcPr>
            <w:tcW w:w="7957"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истцу в удовлетворении его требований</w:t>
            </w: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удовлетворения требований истца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никогда не возмещаются</w:t>
            </w:r>
          </w:p>
        </w:tc>
      </w:tr>
    </w:tbl>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Примером письменного доказательства в арбитражном процессе служит: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деловая переписка;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свидетельские показания;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из судебных доказательств обладают заранее установленной силой?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судебные прецеденты;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показания свидетелей.</w:t>
      </w:r>
    </w:p>
    <w:p w:rsidR="00405DC0" w:rsidRPr="0071457E" w:rsidRDefault="00405DC0" w:rsidP="00405DC0">
      <w:pPr>
        <w:autoSpaceDE w:val="0"/>
        <w:autoSpaceDN w:val="0"/>
        <w:adjustRightInd w:val="0"/>
        <w:spacing w:after="0" w:line="240" w:lineRule="auto"/>
        <w:ind w:firstLine="851"/>
        <w:contextualSpacing/>
        <w:rPr>
          <w:rFonts w:eastAsiaTheme="majorEastAsia"/>
          <w:i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военным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администрации предприятия о признании забастовки, объявленной р</w:t>
      </w:r>
      <w:r w:rsidRPr="0071457E">
        <w:rPr>
          <w:rFonts w:eastAsia="Times New Roman"/>
          <w:sz w:val="24"/>
          <w:szCs w:val="24"/>
        </w:rPr>
        <w:t>а</w:t>
      </w:r>
      <w:r w:rsidRPr="0071457E">
        <w:rPr>
          <w:rFonts w:eastAsia="Times New Roman"/>
          <w:sz w:val="24"/>
          <w:szCs w:val="24"/>
        </w:rPr>
        <w:t>ботниками предприятия, незаконной подлежит рассмотрению…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забастовочным комитетом;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трудовым арбитражем;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Разграничение компетенции между арбитражными судами субъектов РФ и апелл</w:t>
      </w:r>
      <w:r w:rsidRPr="0071457E">
        <w:rPr>
          <w:rFonts w:eastAsia="Times New Roman"/>
          <w:sz w:val="24"/>
          <w:szCs w:val="24"/>
        </w:rPr>
        <w:t>я</w:t>
      </w:r>
      <w:r w:rsidRPr="0071457E">
        <w:rPr>
          <w:rFonts w:eastAsia="Times New Roman"/>
          <w:sz w:val="24"/>
          <w:szCs w:val="24"/>
        </w:rPr>
        <w:t>ционными арбитражными судами происходит по правилам…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родовой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Спор о защите авторских прав индивидуального предпринимателя, написавшего п</w:t>
      </w:r>
      <w:r w:rsidRPr="0071457E">
        <w:rPr>
          <w:rFonts w:eastAsia="Times New Roman"/>
          <w:sz w:val="24"/>
          <w:szCs w:val="24"/>
        </w:rPr>
        <w:t>о</w:t>
      </w:r>
      <w:r w:rsidRPr="0071457E">
        <w:rPr>
          <w:rFonts w:eastAsia="Times New Roman"/>
          <w:sz w:val="24"/>
          <w:szCs w:val="24"/>
        </w:rPr>
        <w:t>весть, подлежит рассмотрению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медиатором;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tabs>
          <w:tab w:val="left" w:pos="0"/>
        </w:tabs>
        <w:spacing w:after="0" w:line="240" w:lineRule="auto"/>
        <w:ind w:firstLine="851"/>
        <w:contextualSpacing/>
        <w:rPr>
          <w:rFonts w:eastAsia="Times New Roman"/>
          <w:sz w:val="24"/>
          <w:szCs w:val="24"/>
        </w:rPr>
      </w:pPr>
    </w:p>
    <w:tbl>
      <w:tblPr>
        <w:tblW w:w="21736" w:type="dxa"/>
        <w:tblInd w:w="30" w:type="dxa"/>
        <w:tblLayout w:type="fixed"/>
        <w:tblCellMar>
          <w:left w:w="30" w:type="dxa"/>
          <w:right w:w="30" w:type="dxa"/>
        </w:tblCellMar>
        <w:tblLook w:val="0000" w:firstRow="0" w:lastRow="0" w:firstColumn="0" w:lastColumn="0" w:noHBand="0" w:noVBand="0"/>
      </w:tblPr>
      <w:tblGrid>
        <w:gridCol w:w="6379"/>
        <w:gridCol w:w="301"/>
        <w:gridCol w:w="709"/>
        <w:gridCol w:w="302"/>
        <w:gridCol w:w="709"/>
        <w:gridCol w:w="301"/>
        <w:gridCol w:w="896"/>
        <w:gridCol w:w="114"/>
        <w:gridCol w:w="2693"/>
        <w:gridCol w:w="9332"/>
      </w:tblGrid>
      <w:tr w:rsidR="00405DC0" w:rsidRPr="0071457E" w:rsidTr="00E17263">
        <w:trPr>
          <w:trHeight w:val="247"/>
        </w:trPr>
        <w:tc>
          <w:tcPr>
            <w:tcW w:w="21736"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По правилу общей подсудности дело подлежит рассмотрению в суде по месту ...</w:t>
            </w:r>
          </w:p>
        </w:tc>
      </w:tr>
      <w:tr w:rsidR="00405DC0" w:rsidRPr="0071457E" w:rsidTr="00E17263">
        <w:trPr>
          <w:gridAfter w:val="1"/>
          <w:wAfter w:w="9332" w:type="dxa"/>
          <w:trHeight w:val="247"/>
        </w:trPr>
        <w:tc>
          <w:tcPr>
            <w:tcW w:w="6680" w:type="dxa"/>
            <w:gridSpan w:val="2"/>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w:t>
            </w: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8701" w:type="dxa"/>
            <w:gridSpan w:val="6"/>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или нахождения ответчика;</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12404" w:type="dxa"/>
            <w:gridSpan w:val="9"/>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 или ответчика по выбору заявителя;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свидетеля;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прокурора.</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r w:rsidR="00405DC0" w:rsidRPr="0071457E" w:rsidTr="00E17263">
        <w:trPr>
          <w:gridAfter w:val="5"/>
          <w:wAfter w:w="13336" w:type="dxa"/>
          <w:trHeight w:val="247"/>
        </w:trPr>
        <w:tc>
          <w:tcPr>
            <w:tcW w:w="6379" w:type="dxa"/>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При альтернативной подсудности истец ...</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своему месту жительства;</w:t>
            </w:r>
          </w:p>
        </w:tc>
      </w:tr>
      <w:tr w:rsidR="00405DC0" w:rsidRPr="0071457E" w:rsidTr="00E17263">
        <w:trPr>
          <w:gridAfter w:val="3"/>
          <w:wAfter w:w="12139" w:type="dxa"/>
          <w:trHeight w:val="247"/>
        </w:trPr>
        <w:tc>
          <w:tcPr>
            <w:tcW w:w="9597" w:type="dxa"/>
            <w:gridSpan w:val="7"/>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выбирать между несколькими судами, указанными в законе;</w:t>
            </w: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обратиться только в суд, прямо указанный в законе;</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месту жительства ответчика;</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который указан в договоре.</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bl>
    <w:p w:rsidR="00405DC0" w:rsidRPr="0071457E" w:rsidRDefault="00405DC0" w:rsidP="00F44A26">
      <w:pPr>
        <w:numPr>
          <w:ilvl w:val="0"/>
          <w:numId w:val="23"/>
        </w:numPr>
        <w:autoSpaceDE w:val="0"/>
        <w:autoSpaceDN w:val="0"/>
        <w:adjustRightInd w:val="0"/>
        <w:spacing w:after="0" w:line="240" w:lineRule="auto"/>
        <w:ind w:left="0" w:firstLine="851"/>
        <w:contextualSpacing/>
        <w:jc w:val="both"/>
        <w:rPr>
          <w:rFonts w:eastAsia="Times New Roman"/>
          <w:sz w:val="24"/>
          <w:szCs w:val="24"/>
          <w:lang w:eastAsia="ru-RU"/>
        </w:rPr>
      </w:pPr>
      <w:bookmarkStart w:id="4" w:name="bookmark1"/>
      <w:r w:rsidRPr="0071457E">
        <w:rPr>
          <w:rFonts w:eastAsia="Times New Roman"/>
          <w:sz w:val="24"/>
          <w:szCs w:val="24"/>
          <w:lang w:eastAsia="ru-RU"/>
        </w:rPr>
        <w:t xml:space="preserve">Подведомственность гражданского дела - это: </w:t>
      </w:r>
      <w:bookmarkEnd w:id="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одного зве</w:t>
      </w:r>
      <w:r w:rsidRPr="0071457E">
        <w:rPr>
          <w:rFonts w:eastAsia="Times New Roman"/>
          <w:sz w:val="24"/>
          <w:szCs w:val="24"/>
        </w:rPr>
        <w:softHyphen/>
        <w:t>на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различных звеньев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мировым судьей и судьей районного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арбитражными су</w:t>
      </w:r>
      <w:r w:rsidRPr="0071457E">
        <w:rPr>
          <w:rFonts w:eastAsia="Times New Roman"/>
          <w:sz w:val="24"/>
          <w:szCs w:val="24"/>
        </w:rPr>
        <w:softHyphen/>
        <w:t>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 xml:space="preserve">торых  разрешение дела распределяется между различными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w:t>
      </w:r>
    </w:p>
    <w:p w:rsidR="00405DC0" w:rsidRPr="0071457E" w:rsidRDefault="00405DC0" w:rsidP="00405DC0">
      <w:pPr>
        <w:spacing w:after="0" w:line="240" w:lineRule="auto"/>
        <w:ind w:firstLine="851"/>
        <w:contextualSpacing/>
        <w:jc w:val="both"/>
        <w:rPr>
          <w:rFonts w:eastAsia="Times New Roman"/>
          <w:sz w:val="24"/>
          <w:szCs w:val="24"/>
        </w:rPr>
      </w:pPr>
      <w:bookmarkStart w:id="5" w:name="bookmark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вид подведомственности отсутствует в теории арбитражно</w:t>
      </w:r>
      <w:r w:rsidRPr="0071457E">
        <w:rPr>
          <w:rFonts w:eastAsia="Times New Roman"/>
          <w:sz w:val="24"/>
          <w:szCs w:val="24"/>
        </w:rPr>
        <w:softHyphen/>
        <w:t>го процесса и а</w:t>
      </w:r>
      <w:r w:rsidRPr="0071457E">
        <w:rPr>
          <w:rFonts w:eastAsia="Times New Roman"/>
          <w:sz w:val="24"/>
          <w:szCs w:val="24"/>
        </w:rPr>
        <w:t>р</w:t>
      </w:r>
      <w:r w:rsidRPr="0071457E">
        <w:rPr>
          <w:rFonts w:eastAsia="Times New Roman"/>
          <w:sz w:val="24"/>
          <w:szCs w:val="24"/>
        </w:rPr>
        <w:t>битражном процессуальном законодательстве?</w:t>
      </w:r>
      <w:bookmarkEnd w:id="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представительным органам власти;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судам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административная подведомственность;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арбитражному суду.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6" w:name="bookmark3"/>
      <w:r w:rsidRPr="0071457E">
        <w:rPr>
          <w:rFonts w:eastAsia="Times New Roman"/>
          <w:sz w:val="24"/>
          <w:szCs w:val="24"/>
        </w:rPr>
        <w:t>Какой из перечисленных признаков не является признаком подведомственности?</w:t>
      </w:r>
      <w:bookmarkEnd w:id="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условный.</w:t>
      </w:r>
    </w:p>
    <w:p w:rsidR="00405DC0" w:rsidRPr="0071457E" w:rsidRDefault="00405DC0" w:rsidP="00405DC0">
      <w:pPr>
        <w:spacing w:after="0" w:line="240" w:lineRule="auto"/>
        <w:ind w:firstLine="851"/>
        <w:contextualSpacing/>
        <w:jc w:val="both"/>
        <w:rPr>
          <w:rFonts w:eastAsia="Times New Roman"/>
          <w:sz w:val="24"/>
          <w:szCs w:val="24"/>
        </w:rPr>
      </w:pPr>
      <w:bookmarkStart w:id="7" w:name="bookmark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 xml:space="preserve">Исключительный признак подведомственности - это: </w:t>
      </w:r>
      <w:bookmarkEnd w:id="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выбора </w:t>
      </w:r>
      <w:proofErr w:type="spellStart"/>
      <w:r w:rsidRPr="0071457E">
        <w:rPr>
          <w:rFonts w:eastAsia="Times New Roman"/>
          <w:sz w:val="24"/>
          <w:szCs w:val="24"/>
        </w:rPr>
        <w:t>юрисдикционного</w:t>
      </w:r>
      <w:proofErr w:type="spellEnd"/>
      <w:r w:rsidRPr="0071457E">
        <w:rPr>
          <w:rFonts w:eastAsia="Times New Roman"/>
          <w:sz w:val="24"/>
          <w:szCs w:val="24"/>
        </w:rPr>
        <w:t xml:space="preserve">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только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обращения в </w:t>
      </w:r>
      <w:proofErr w:type="spellStart"/>
      <w:r w:rsidRPr="0071457E">
        <w:rPr>
          <w:rFonts w:eastAsia="Times New Roman"/>
          <w:sz w:val="24"/>
          <w:szCs w:val="24"/>
        </w:rPr>
        <w:t>юрисдикционный</w:t>
      </w:r>
      <w:proofErr w:type="spellEnd"/>
      <w:r w:rsidRPr="0071457E">
        <w:rPr>
          <w:rFonts w:eastAsia="Times New Roman"/>
          <w:sz w:val="24"/>
          <w:szCs w:val="24"/>
        </w:rPr>
        <w:t xml:space="preserve"> орган на основе вза</w:t>
      </w:r>
      <w:r w:rsidRPr="0071457E">
        <w:rPr>
          <w:rFonts w:eastAsia="Times New Roman"/>
          <w:sz w:val="24"/>
          <w:szCs w:val="24"/>
        </w:rPr>
        <w:softHyphen/>
        <w:t>имного соглашения ст</w:t>
      </w:r>
      <w:r w:rsidRPr="0071457E">
        <w:rPr>
          <w:rFonts w:eastAsia="Times New Roman"/>
          <w:sz w:val="24"/>
          <w:szCs w:val="24"/>
        </w:rPr>
        <w:t>о</w:t>
      </w:r>
      <w:r w:rsidRPr="0071457E">
        <w:rPr>
          <w:rFonts w:eastAsia="Times New Roman"/>
          <w:sz w:val="24"/>
          <w:szCs w:val="24"/>
        </w:rPr>
        <w:t>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несколькими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bookmarkStart w:id="8" w:name="bookmark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Императивный признак подведомственности - это: </w:t>
      </w:r>
      <w:bookmarkEnd w:id="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рассмотрения и разрешения дела только </w:t>
      </w:r>
      <w:proofErr w:type="spellStart"/>
      <w:r w:rsidRPr="0071457E">
        <w:rPr>
          <w:rFonts w:eastAsia="Times New Roman"/>
          <w:sz w:val="24"/>
          <w:szCs w:val="24"/>
        </w:rPr>
        <w:t>юрисдик</w:t>
      </w:r>
      <w:r w:rsidRPr="0071457E">
        <w:rPr>
          <w:rFonts w:eastAsia="Times New Roman"/>
          <w:sz w:val="24"/>
          <w:szCs w:val="24"/>
        </w:rPr>
        <w:softHyphen/>
        <w:t>ционным</w:t>
      </w:r>
      <w:proofErr w:type="spellEnd"/>
      <w:r w:rsidRPr="0071457E">
        <w:rPr>
          <w:rFonts w:eastAsia="Times New Roman"/>
          <w:sz w:val="24"/>
          <w:szCs w:val="24"/>
        </w:rPr>
        <w:t xml:space="preserve"> органом, ук</w:t>
      </w:r>
      <w:r w:rsidRPr="0071457E">
        <w:rPr>
          <w:rFonts w:eastAsia="Times New Roman"/>
          <w:sz w:val="24"/>
          <w:szCs w:val="24"/>
        </w:rPr>
        <w:t>а</w:t>
      </w:r>
      <w:r w:rsidRPr="0071457E">
        <w:rPr>
          <w:rFonts w:eastAsia="Times New Roman"/>
          <w:sz w:val="24"/>
          <w:szCs w:val="24"/>
        </w:rPr>
        <w:t>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при условии сочетания несколь</w:t>
      </w:r>
      <w:r w:rsidRPr="0071457E">
        <w:rPr>
          <w:rFonts w:eastAsia="Times New Roman"/>
          <w:sz w:val="24"/>
          <w:szCs w:val="24"/>
        </w:rPr>
        <w:softHyphen/>
        <w:t>ких признаков подведо</w:t>
      </w:r>
      <w:r w:rsidRPr="0071457E">
        <w:rPr>
          <w:rFonts w:eastAsia="Times New Roman"/>
          <w:sz w:val="24"/>
          <w:szCs w:val="24"/>
        </w:rPr>
        <w:t>м</w:t>
      </w:r>
      <w:r w:rsidRPr="0071457E">
        <w:rPr>
          <w:rFonts w:eastAsia="Times New Roman"/>
          <w:sz w:val="24"/>
          <w:szCs w:val="24"/>
        </w:rPr>
        <w:t>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несколькими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выбора </w:t>
      </w:r>
      <w:proofErr w:type="spellStart"/>
      <w:r w:rsidRPr="0071457E">
        <w:rPr>
          <w:rFonts w:eastAsia="Times New Roman"/>
          <w:sz w:val="24"/>
          <w:szCs w:val="24"/>
        </w:rPr>
        <w:t>юрисдикционного</w:t>
      </w:r>
      <w:proofErr w:type="spellEnd"/>
      <w:r w:rsidRPr="0071457E">
        <w:rPr>
          <w:rFonts w:eastAsia="Times New Roman"/>
          <w:sz w:val="24"/>
          <w:szCs w:val="24"/>
        </w:rPr>
        <w:t xml:space="preserve">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обращения в </w:t>
      </w:r>
      <w:proofErr w:type="spellStart"/>
      <w:r w:rsidRPr="0071457E">
        <w:rPr>
          <w:rFonts w:eastAsia="Times New Roman"/>
          <w:sz w:val="24"/>
          <w:szCs w:val="24"/>
        </w:rPr>
        <w:t>юрисдикционный</w:t>
      </w:r>
      <w:proofErr w:type="spellEnd"/>
      <w:r w:rsidRPr="0071457E">
        <w:rPr>
          <w:rFonts w:eastAsia="Times New Roman"/>
          <w:sz w:val="24"/>
          <w:szCs w:val="24"/>
        </w:rPr>
        <w:t xml:space="preserve"> орган на основе вза</w:t>
      </w:r>
      <w:r w:rsidRPr="0071457E">
        <w:rPr>
          <w:rFonts w:eastAsia="Times New Roman"/>
          <w:sz w:val="24"/>
          <w:szCs w:val="24"/>
        </w:rPr>
        <w:softHyphen/>
        <w:t>имного соглашения ст</w:t>
      </w:r>
      <w:r w:rsidRPr="0071457E">
        <w:rPr>
          <w:rFonts w:eastAsia="Times New Roman"/>
          <w:sz w:val="24"/>
          <w:szCs w:val="24"/>
        </w:rPr>
        <w:t>о</w:t>
      </w:r>
      <w:r w:rsidRPr="0071457E">
        <w:rPr>
          <w:rFonts w:eastAsia="Times New Roman"/>
          <w:sz w:val="24"/>
          <w:szCs w:val="24"/>
        </w:rPr>
        <w:t>рон.</w:t>
      </w:r>
    </w:p>
    <w:p w:rsidR="00405DC0" w:rsidRPr="0071457E" w:rsidRDefault="00405DC0" w:rsidP="00405DC0">
      <w:pPr>
        <w:spacing w:after="0" w:line="240" w:lineRule="auto"/>
        <w:ind w:firstLine="851"/>
        <w:contextualSpacing/>
        <w:jc w:val="both"/>
        <w:rPr>
          <w:rFonts w:eastAsia="Times New Roman"/>
          <w:sz w:val="24"/>
          <w:szCs w:val="24"/>
        </w:rPr>
      </w:pPr>
      <w:bookmarkStart w:id="9" w:name="bookmark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Альтернативный признак подведомственности - это:</w:t>
      </w:r>
      <w:bookmarkEnd w:id="9"/>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выбора </w:t>
      </w:r>
      <w:proofErr w:type="spellStart"/>
      <w:r w:rsidRPr="0071457E">
        <w:rPr>
          <w:rFonts w:eastAsia="Times New Roman"/>
          <w:sz w:val="24"/>
          <w:szCs w:val="24"/>
        </w:rPr>
        <w:t>юрисдикционного</w:t>
      </w:r>
      <w:proofErr w:type="spellEnd"/>
      <w:r w:rsidRPr="0071457E">
        <w:rPr>
          <w:rFonts w:eastAsia="Times New Roman"/>
          <w:sz w:val="24"/>
          <w:szCs w:val="24"/>
        </w:rPr>
        <w:t xml:space="preserve">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только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несколькими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0" w:name="bookmark7"/>
      <w:r w:rsidRPr="0071457E">
        <w:rPr>
          <w:rFonts w:eastAsia="Times New Roman"/>
          <w:sz w:val="24"/>
          <w:szCs w:val="24"/>
        </w:rPr>
        <w:t xml:space="preserve">Договорный признак подведомственности - это: </w:t>
      </w:r>
      <w:bookmarkEnd w:id="1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выбора </w:t>
      </w:r>
      <w:proofErr w:type="spellStart"/>
      <w:r w:rsidRPr="0071457E">
        <w:rPr>
          <w:rFonts w:eastAsia="Times New Roman"/>
          <w:sz w:val="24"/>
          <w:szCs w:val="24"/>
        </w:rPr>
        <w:t>юрисдикционного</w:t>
      </w:r>
      <w:proofErr w:type="spellEnd"/>
      <w:r w:rsidRPr="0071457E">
        <w:rPr>
          <w:rFonts w:eastAsia="Times New Roman"/>
          <w:sz w:val="24"/>
          <w:szCs w:val="24"/>
        </w:rPr>
        <w:t xml:space="preserve">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только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несколькими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при на</w:t>
      </w:r>
      <w:r w:rsidRPr="0071457E">
        <w:rPr>
          <w:rFonts w:eastAsia="Times New Roman"/>
          <w:sz w:val="24"/>
          <w:szCs w:val="24"/>
        </w:rPr>
        <w:softHyphen/>
        <w:t>личии условия, пред</w:t>
      </w:r>
      <w:r w:rsidRPr="0071457E">
        <w:rPr>
          <w:rFonts w:eastAsia="Times New Roman"/>
          <w:sz w:val="24"/>
          <w:szCs w:val="24"/>
        </w:rPr>
        <w:t>у</w:t>
      </w:r>
      <w:r w:rsidRPr="0071457E">
        <w:rPr>
          <w:rFonts w:eastAsia="Times New Roman"/>
          <w:sz w:val="24"/>
          <w:szCs w:val="24"/>
        </w:rPr>
        <w:t>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11" w:name="bookmark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Условный признак подведомственности - это: </w:t>
      </w:r>
      <w:bookmarkEnd w:id="1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только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выбора </w:t>
      </w:r>
      <w:proofErr w:type="spellStart"/>
      <w:r w:rsidRPr="0071457E">
        <w:rPr>
          <w:rFonts w:eastAsia="Times New Roman"/>
          <w:sz w:val="24"/>
          <w:szCs w:val="24"/>
        </w:rPr>
        <w:t>юрисдикционного</w:t>
      </w:r>
      <w:proofErr w:type="spellEnd"/>
      <w:r w:rsidRPr="0071457E">
        <w:rPr>
          <w:rFonts w:eastAsia="Times New Roman"/>
          <w:sz w:val="24"/>
          <w:szCs w:val="24"/>
        </w:rPr>
        <w:t xml:space="preserve">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при на</w:t>
      </w:r>
      <w:r w:rsidRPr="0071457E">
        <w:rPr>
          <w:rFonts w:eastAsia="Times New Roman"/>
          <w:sz w:val="24"/>
          <w:szCs w:val="24"/>
        </w:rPr>
        <w:softHyphen/>
        <w:t>личии условия, пред</w:t>
      </w:r>
      <w:r w:rsidRPr="0071457E">
        <w:rPr>
          <w:rFonts w:eastAsia="Times New Roman"/>
          <w:sz w:val="24"/>
          <w:szCs w:val="24"/>
        </w:rPr>
        <w:t>у</w:t>
      </w:r>
      <w:r w:rsidRPr="0071457E">
        <w:rPr>
          <w:rFonts w:eastAsia="Times New Roman"/>
          <w:sz w:val="24"/>
          <w:szCs w:val="24"/>
        </w:rPr>
        <w:t>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несколькими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2" w:name="bookmark9"/>
      <w:r w:rsidRPr="0071457E">
        <w:rPr>
          <w:rFonts w:eastAsia="Times New Roman"/>
          <w:sz w:val="24"/>
          <w:szCs w:val="24"/>
        </w:rPr>
        <w:t>Какое из перечисленных правил вообще не относится к общим</w:t>
      </w:r>
      <w:bookmarkEnd w:id="12"/>
      <w:r w:rsidRPr="0071457E">
        <w:rPr>
          <w:rFonts w:eastAsia="Times New Roman"/>
          <w:sz w:val="24"/>
          <w:szCs w:val="24"/>
        </w:rPr>
        <w:t xml:space="preserve"> </w:t>
      </w:r>
      <w:bookmarkStart w:id="13" w:name="bookmark10"/>
      <w:r w:rsidRPr="0071457E">
        <w:rPr>
          <w:rFonts w:eastAsia="Times New Roman"/>
          <w:sz w:val="24"/>
          <w:szCs w:val="24"/>
        </w:rPr>
        <w:t>правилам определ</w:t>
      </w:r>
      <w:r w:rsidRPr="0071457E">
        <w:rPr>
          <w:rFonts w:eastAsia="Times New Roman"/>
          <w:sz w:val="24"/>
          <w:szCs w:val="24"/>
        </w:rPr>
        <w:t>е</w:t>
      </w:r>
      <w:r w:rsidRPr="0071457E">
        <w:rPr>
          <w:rFonts w:eastAsia="Times New Roman"/>
          <w:sz w:val="24"/>
          <w:szCs w:val="24"/>
        </w:rPr>
        <w:t>ния подведомственности дел?</w:t>
      </w:r>
      <w:bookmarkEnd w:id="1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дела </w:t>
      </w:r>
      <w:r w:rsidRPr="0071457E">
        <w:rPr>
          <w:rFonts w:eastAsia="Times New Roman"/>
          <w:sz w:val="24"/>
          <w:szCs w:val="24"/>
        </w:rPr>
        <w:tab/>
        <w:t>о конституционности правоприменительных актов подве</w:t>
      </w:r>
      <w:r w:rsidRPr="0071457E">
        <w:rPr>
          <w:rFonts w:eastAsia="Times New Roman"/>
          <w:sz w:val="24"/>
          <w:szCs w:val="24"/>
        </w:rPr>
        <w:softHyphen/>
        <w:t>домственны Конст</w:t>
      </w:r>
      <w:r w:rsidRPr="0071457E">
        <w:rPr>
          <w:rFonts w:eastAsia="Times New Roman"/>
          <w:sz w:val="24"/>
          <w:szCs w:val="24"/>
        </w:rPr>
        <w:t>и</w:t>
      </w:r>
      <w:r w:rsidRPr="0071457E">
        <w:rPr>
          <w:rFonts w:eastAsia="Times New Roman"/>
          <w:sz w:val="24"/>
          <w:szCs w:val="24"/>
        </w:rPr>
        <w:t>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гражданско-правового характера между органами государ</w:t>
      </w:r>
      <w:r w:rsidRPr="0071457E">
        <w:rPr>
          <w:rFonts w:eastAsia="Times New Roman"/>
          <w:sz w:val="24"/>
          <w:szCs w:val="24"/>
        </w:rPr>
        <w:softHyphen/>
        <w:t>ственной власти РФ и органами государственной власти субъек</w:t>
      </w:r>
      <w:r w:rsidRPr="0071457E">
        <w:rPr>
          <w:rFonts w:eastAsia="Times New Roman"/>
          <w:sz w:val="24"/>
          <w:szCs w:val="24"/>
        </w:rPr>
        <w:softHyphen/>
        <w:t>тов РФ подведомственны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дела, возникающие из гражданских, семейных и иных правоотно</w:t>
      </w:r>
      <w:r w:rsidRPr="0071457E">
        <w:rPr>
          <w:rFonts w:eastAsia="Times New Roman"/>
          <w:sz w:val="24"/>
          <w:szCs w:val="24"/>
        </w:rPr>
        <w:softHyphen/>
        <w:t>шений, если в них хотя бы одной из сторон является гражданин, за изъятиями, установленными законом, подведомстве</w:t>
      </w:r>
      <w:r w:rsidRPr="0071457E">
        <w:rPr>
          <w:rFonts w:eastAsia="Times New Roman"/>
          <w:sz w:val="24"/>
          <w:szCs w:val="24"/>
        </w:rPr>
        <w:t>н</w:t>
      </w:r>
      <w:r w:rsidRPr="0071457E">
        <w:rPr>
          <w:rFonts w:eastAsia="Times New Roman"/>
          <w:sz w:val="24"/>
          <w:szCs w:val="24"/>
        </w:rPr>
        <w:t>ны рай</w:t>
      </w:r>
      <w:r w:rsidRPr="0071457E">
        <w:rPr>
          <w:rFonts w:eastAsia="Times New Roman"/>
          <w:sz w:val="24"/>
          <w:szCs w:val="24"/>
        </w:rPr>
        <w:softHyphen/>
        <w:t>онным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w:t>
      </w:r>
      <w:r w:rsidRPr="0071457E">
        <w:rPr>
          <w:rFonts w:eastAsia="Times New Roman"/>
          <w:sz w:val="24"/>
          <w:szCs w:val="24"/>
        </w:rPr>
        <w:t>о</w:t>
      </w:r>
      <w:r w:rsidRPr="0071457E">
        <w:rPr>
          <w:rFonts w:eastAsia="Times New Roman"/>
          <w:sz w:val="24"/>
          <w:szCs w:val="24"/>
        </w:rPr>
        <w:t>рии РФ, подведомственны арбитражным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отнесенные нормативными актами к ведению обществен</w:t>
      </w:r>
      <w:r w:rsidRPr="0071457E">
        <w:rPr>
          <w:rFonts w:eastAsia="Times New Roman"/>
          <w:sz w:val="24"/>
          <w:szCs w:val="24"/>
        </w:rPr>
        <w:softHyphen/>
        <w:t>ных организаций при с</w:t>
      </w:r>
      <w:r w:rsidRPr="0071457E">
        <w:rPr>
          <w:rFonts w:eastAsia="Times New Roman"/>
          <w:sz w:val="24"/>
          <w:szCs w:val="24"/>
        </w:rPr>
        <w:t>о</w:t>
      </w:r>
      <w:r w:rsidRPr="0071457E">
        <w:rPr>
          <w:rFonts w:eastAsia="Times New Roman"/>
          <w:sz w:val="24"/>
          <w:szCs w:val="24"/>
        </w:rPr>
        <w:t>блюдении указанных в этих актах усло</w:t>
      </w:r>
      <w:r w:rsidRPr="0071457E">
        <w:rPr>
          <w:rFonts w:eastAsia="Times New Roman"/>
          <w:sz w:val="24"/>
          <w:szCs w:val="24"/>
        </w:rPr>
        <w:softHyphen/>
        <w:t>вий, подведомственны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Гражданские дела,  не подведомственные судам общей юрисдик</w:t>
      </w:r>
      <w:r w:rsidRPr="0071457E">
        <w:rPr>
          <w:rFonts w:eastAsia="Times New Roman"/>
          <w:sz w:val="24"/>
          <w:szCs w:val="24"/>
        </w:rPr>
        <w:softHyphen/>
        <w:t xml:space="preserve">ции: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выдаче судебного приказа;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связанным с распределением жилых помещений;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об отказе в выдаче патента;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дела о признании </w:t>
      </w:r>
      <w:proofErr w:type="gramStart"/>
      <w:r w:rsidRPr="0071457E">
        <w:rPr>
          <w:rFonts w:eastAsia="Times New Roman"/>
          <w:sz w:val="24"/>
          <w:szCs w:val="24"/>
        </w:rPr>
        <w:t>недействительными</w:t>
      </w:r>
      <w:proofErr w:type="gramEnd"/>
      <w:r w:rsidRPr="0071457E">
        <w:rPr>
          <w:rFonts w:eastAsia="Times New Roman"/>
          <w:sz w:val="24"/>
          <w:szCs w:val="24"/>
        </w:rPr>
        <w:t xml:space="preserve"> актов государственных органов, не соответству</w:t>
      </w:r>
      <w:r w:rsidRPr="0071457E">
        <w:rPr>
          <w:rFonts w:eastAsia="Times New Roman"/>
          <w:sz w:val="24"/>
          <w:szCs w:val="24"/>
        </w:rPr>
        <w:t>ю</w:t>
      </w:r>
      <w:r w:rsidRPr="0071457E">
        <w:rPr>
          <w:rFonts w:eastAsia="Times New Roman"/>
          <w:sz w:val="24"/>
          <w:szCs w:val="24"/>
        </w:rPr>
        <w:t>щих законодательству и нарушающих охраняемые законом интересы граждан-предпринимателей;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об установлении отцовства.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4" w:name="bookmark11"/>
      <w:r w:rsidRPr="0071457E">
        <w:rPr>
          <w:rFonts w:eastAsia="Times New Roman"/>
          <w:sz w:val="24"/>
          <w:szCs w:val="24"/>
        </w:rPr>
        <w:t>Гражданские дела, подведомственные арбитражным судам:</w:t>
      </w:r>
      <w:bookmarkEnd w:id="1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прекращении деятельности региональных обществен</w:t>
      </w:r>
      <w:r w:rsidRPr="0071457E">
        <w:rPr>
          <w:rFonts w:eastAsia="Times New Roman"/>
          <w:sz w:val="24"/>
          <w:szCs w:val="24"/>
        </w:rPr>
        <w:softHyphen/>
        <w:t>ных организаций;</w:t>
      </w:r>
    </w:p>
    <w:p w:rsidR="00405DC0" w:rsidRPr="0071457E" w:rsidRDefault="00405DC0" w:rsidP="00405DC0">
      <w:pPr>
        <w:tabs>
          <w:tab w:val="left" w:pos="5700"/>
        </w:tabs>
        <w:spacing w:after="0" w:line="240" w:lineRule="auto"/>
        <w:ind w:firstLine="851"/>
        <w:contextualSpacing/>
        <w:jc w:val="both"/>
        <w:rPr>
          <w:rFonts w:eastAsia="Times New Roman"/>
          <w:sz w:val="24"/>
          <w:szCs w:val="24"/>
        </w:rPr>
      </w:pPr>
      <w:r w:rsidRPr="0071457E">
        <w:rPr>
          <w:rFonts w:eastAsia="Times New Roman"/>
          <w:sz w:val="24"/>
          <w:szCs w:val="24"/>
        </w:rPr>
        <w:t>- дела о несостоятельности (банкротстве);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по спорам между работником и администрацией по во</w:t>
      </w:r>
      <w:r w:rsidRPr="0071457E">
        <w:rPr>
          <w:rFonts w:eastAsia="Times New Roman"/>
          <w:sz w:val="24"/>
          <w:szCs w:val="24"/>
        </w:rPr>
        <w:softHyphen/>
        <w:t>просам применения з</w:t>
      </w:r>
      <w:r w:rsidRPr="0071457E">
        <w:rPr>
          <w:rFonts w:eastAsia="Times New Roman"/>
          <w:sz w:val="24"/>
          <w:szCs w:val="24"/>
        </w:rPr>
        <w:t>а</w:t>
      </w:r>
      <w:r w:rsidRPr="0071457E">
        <w:rPr>
          <w:rFonts w:eastAsia="Times New Roman"/>
          <w:sz w:val="24"/>
          <w:szCs w:val="24"/>
        </w:rPr>
        <w:t>конодательства о труде;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 признании заявленного научного положения открытием;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между садоводческими товариществами и их членами;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Термин «экономические споры» равнозначен понятию: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семейно-брачных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трудовых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гражданских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правоохранительных 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гражданского дела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 xml:space="preserve">торых разрешение дела распределяется между определенными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определен</w:t>
      </w:r>
      <w:r w:rsidRPr="0071457E">
        <w:rPr>
          <w:rFonts w:eastAsia="Times New Roman"/>
          <w:sz w:val="24"/>
          <w:szCs w:val="24"/>
        </w:rPr>
        <w:softHyphen/>
        <w:t>ной ветви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и админи</w:t>
      </w:r>
      <w:r w:rsidRPr="0071457E">
        <w:rPr>
          <w:rFonts w:eastAsia="Times New Roman"/>
          <w:sz w:val="24"/>
          <w:szCs w:val="24"/>
        </w:rPr>
        <w:softHyphen/>
        <w:t>стративными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административ</w:t>
      </w:r>
      <w:r w:rsidRPr="0071457E">
        <w:rPr>
          <w:rFonts w:eastAsia="Times New Roman"/>
          <w:sz w:val="24"/>
          <w:szCs w:val="24"/>
        </w:rPr>
        <w:softHyphen/>
        <w:t>ными органами и общественными организациями;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общественными организациями и судом.</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теории арбитражного процесса различают: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общественных орга</w:t>
      </w:r>
      <w:r w:rsidRPr="0071457E">
        <w:rPr>
          <w:rFonts w:eastAsia="Times New Roman"/>
          <w:sz w:val="24"/>
          <w:szCs w:val="24"/>
        </w:rPr>
        <w:softHyphen/>
        <w:t>низаций;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гражданского дела и подсудность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общественных организаций.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присутствует в данном перечне: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предметный (родовой);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Родовой (предметный) признак подсудности разграничивает рас</w:t>
      </w:r>
      <w:r w:rsidRPr="0071457E">
        <w:rPr>
          <w:rFonts w:eastAsia="Times New Roman"/>
          <w:sz w:val="24"/>
          <w:szCs w:val="24"/>
        </w:rPr>
        <w:softHyphen/>
        <w:t>смотрение и разр</w:t>
      </w:r>
      <w:r w:rsidRPr="0071457E">
        <w:rPr>
          <w:rFonts w:eastAsia="Times New Roman"/>
          <w:sz w:val="24"/>
          <w:szCs w:val="24"/>
        </w:rPr>
        <w:t>е</w:t>
      </w:r>
      <w:r w:rsidRPr="0071457E">
        <w:rPr>
          <w:rFonts w:eastAsia="Times New Roman"/>
          <w:sz w:val="24"/>
          <w:szCs w:val="24"/>
        </w:rPr>
        <w:t xml:space="preserve">шение дела </w:t>
      </w:r>
      <w:proofErr w:type="gramStart"/>
      <w:r w:rsidRPr="0071457E">
        <w:rPr>
          <w:rFonts w:eastAsia="Times New Roman"/>
          <w:sz w:val="24"/>
          <w:szCs w:val="24"/>
        </w:rPr>
        <w:t>между</w:t>
      </w:r>
      <w:proofErr w:type="gramEnd"/>
      <w:r w:rsidRPr="0071457E">
        <w:rPr>
          <w:rFonts w:eastAsia="Times New Roman"/>
          <w:sz w:val="24"/>
          <w:szCs w:val="24"/>
        </w:rPr>
        <w:t xml:space="preserve">: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общей юрисдикции и арбитражными судами;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арбитражными судами и административными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различными звеньями конкретной ветви судебной системы в ка</w:t>
      </w:r>
      <w:r w:rsidRPr="0071457E">
        <w:rPr>
          <w:rFonts w:eastAsia="Times New Roman"/>
          <w:sz w:val="24"/>
          <w:szCs w:val="24"/>
        </w:rPr>
        <w:softHyphen/>
        <w:t>честве судов первой и</w:t>
      </w:r>
      <w:r w:rsidRPr="0071457E">
        <w:rPr>
          <w:rFonts w:eastAsia="Times New Roman"/>
          <w:sz w:val="24"/>
          <w:szCs w:val="24"/>
        </w:rPr>
        <w:t>н</w:t>
      </w:r>
      <w:r w:rsidRPr="0071457E">
        <w:rPr>
          <w:rFonts w:eastAsia="Times New Roman"/>
          <w:sz w:val="24"/>
          <w:szCs w:val="24"/>
        </w:rPr>
        <w:t>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одного звена конкретной ветви судебной системы в каче</w:t>
      </w:r>
      <w:r w:rsidRPr="0071457E">
        <w:rPr>
          <w:rFonts w:eastAsia="Times New Roman"/>
          <w:sz w:val="24"/>
          <w:szCs w:val="24"/>
        </w:rPr>
        <w:softHyphen/>
        <w:t>стве судов первой и</w:t>
      </w:r>
      <w:r w:rsidRPr="0071457E">
        <w:rPr>
          <w:rFonts w:eastAsia="Times New Roman"/>
          <w:sz w:val="24"/>
          <w:szCs w:val="24"/>
        </w:rPr>
        <w:t>н</w:t>
      </w:r>
      <w:r w:rsidRPr="0071457E">
        <w:rPr>
          <w:rFonts w:eastAsia="Times New Roman"/>
          <w:sz w:val="24"/>
          <w:szCs w:val="24"/>
        </w:rPr>
        <w:t>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Высшим арбитражным судом РФ и Верховным судом РФ.</w:t>
      </w:r>
    </w:p>
    <w:p w:rsidR="00405DC0" w:rsidRPr="0071457E" w:rsidRDefault="00405DC0" w:rsidP="00405DC0">
      <w:pPr>
        <w:spacing w:after="0" w:line="240" w:lineRule="auto"/>
        <w:ind w:firstLine="851"/>
        <w:contextualSpacing/>
        <w:jc w:val="both"/>
        <w:rPr>
          <w:rFonts w:eastAsia="Times New Roman"/>
          <w:sz w:val="24"/>
          <w:szCs w:val="24"/>
        </w:rPr>
      </w:pPr>
      <w:bookmarkStart w:id="15" w:name="bookmark1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6" w:name="bookmark22"/>
      <w:bookmarkEnd w:id="15"/>
      <w:r w:rsidRPr="0071457E">
        <w:rPr>
          <w:rFonts w:eastAsia="Times New Roman"/>
          <w:sz w:val="24"/>
          <w:szCs w:val="24"/>
        </w:rPr>
        <w:t>Назовите другой признак подсудности гражданских дел:</w:t>
      </w:r>
      <w:bookmarkEnd w:id="1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color w:val="FF0000"/>
          <w:sz w:val="24"/>
          <w:szCs w:val="24"/>
        </w:rPr>
      </w:pPr>
      <w:bookmarkStart w:id="17" w:name="bookmark2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отсутствует в составе территори</w:t>
      </w:r>
      <w:bookmarkStart w:id="18" w:name="bookmark24"/>
      <w:bookmarkEnd w:id="17"/>
      <w:r w:rsidRPr="0071457E">
        <w:rPr>
          <w:rFonts w:eastAsia="Times New Roman"/>
          <w:sz w:val="24"/>
          <w:szCs w:val="24"/>
        </w:rPr>
        <w:t xml:space="preserve">альной подсудности гражданских дел? </w:t>
      </w:r>
      <w:bookmarkEnd w:id="1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связи дел.</w:t>
      </w:r>
    </w:p>
    <w:p w:rsidR="00405DC0" w:rsidRPr="0071457E" w:rsidRDefault="00405DC0" w:rsidP="00405DC0">
      <w:pPr>
        <w:spacing w:after="0" w:line="240" w:lineRule="auto"/>
        <w:ind w:firstLine="851"/>
        <w:contextualSpacing/>
        <w:jc w:val="both"/>
        <w:rPr>
          <w:rFonts w:eastAsia="Times New Roman"/>
          <w:sz w:val="24"/>
          <w:szCs w:val="24"/>
        </w:rPr>
      </w:pPr>
      <w:bookmarkStart w:id="19" w:name="bookmark2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0" w:name="bookmark27"/>
      <w:bookmarkEnd w:id="19"/>
      <w:r w:rsidRPr="0071457E">
        <w:rPr>
          <w:rFonts w:eastAsia="Times New Roman"/>
          <w:sz w:val="24"/>
          <w:szCs w:val="24"/>
        </w:rPr>
        <w:t xml:space="preserve">Не заявленный и не разрешенный по существу гражданский иск, вытекающий из уголовного дела, предъявляется: </w:t>
      </w:r>
      <w:bookmarkEnd w:id="2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совершения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правилам о подсудности, установленным АПК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расследования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судебного разбирательства уголовного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отбывания наказания осужденного.</w:t>
      </w:r>
    </w:p>
    <w:p w:rsidR="00405DC0" w:rsidRPr="0071457E" w:rsidRDefault="00405DC0" w:rsidP="00405DC0">
      <w:pPr>
        <w:spacing w:after="0" w:line="240" w:lineRule="auto"/>
        <w:ind w:firstLine="851"/>
        <w:contextualSpacing/>
        <w:jc w:val="both"/>
        <w:rPr>
          <w:rFonts w:eastAsia="Times New Roman"/>
          <w:sz w:val="24"/>
          <w:szCs w:val="24"/>
        </w:rPr>
      </w:pPr>
      <w:bookmarkStart w:id="21" w:name="bookmark2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Какой из видов подсудности нельзя изменить соглашением сто</w:t>
      </w:r>
      <w:r w:rsidRPr="0071457E">
        <w:rPr>
          <w:rFonts w:eastAsia="Times New Roman"/>
          <w:sz w:val="24"/>
          <w:szCs w:val="24"/>
        </w:rPr>
        <w:softHyphen/>
        <w:t xml:space="preserve">рон? </w:t>
      </w:r>
      <w:bookmarkEnd w:id="2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по связи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исключительную.</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Какое из оснований передачи дела в другой суд отсутствует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w:t>
      </w:r>
      <w:r w:rsidRPr="0071457E">
        <w:rPr>
          <w:rFonts w:eastAsia="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ответчик, место жительства которого не было ранее извест</w:t>
      </w:r>
      <w:r w:rsidRPr="0071457E">
        <w:rPr>
          <w:rFonts w:eastAsia="Times New Roman"/>
          <w:sz w:val="24"/>
          <w:szCs w:val="24"/>
        </w:rPr>
        <w:softHyphen/>
        <w:t>но, заявит ходатайство о передаче дела в суд по месту его житель</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дело будет более быстро и правильно рас</w:t>
      </w:r>
      <w:r w:rsidRPr="0071457E">
        <w:rPr>
          <w:rFonts w:eastAsia="Times New Roman"/>
          <w:sz w:val="24"/>
          <w:szCs w:val="24"/>
        </w:rPr>
        <w:softHyphen/>
        <w:t>смотрено в другом суде, в частности, по месту нахождения боль</w:t>
      </w:r>
      <w:r w:rsidRPr="0071457E">
        <w:rPr>
          <w:rFonts w:eastAsia="Times New Roman"/>
          <w:sz w:val="24"/>
          <w:szCs w:val="24"/>
        </w:rPr>
        <w:softHyphen/>
        <w:t>шинства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если суд признает, что квалификация его судей не позволяет рас</w:t>
      </w:r>
      <w:r w:rsidRPr="0071457E">
        <w:rPr>
          <w:rFonts w:eastAsia="Times New Roman"/>
          <w:sz w:val="24"/>
          <w:szCs w:val="24"/>
        </w:rPr>
        <w:softHyphen/>
        <w:t>смотреть гражданское д</w:t>
      </w:r>
      <w:r w:rsidRPr="0071457E">
        <w:rPr>
          <w:rFonts w:eastAsia="Times New Roman"/>
          <w:sz w:val="24"/>
          <w:szCs w:val="24"/>
        </w:rPr>
        <w:t>е</w:t>
      </w:r>
      <w:r w:rsidRPr="0071457E">
        <w:rPr>
          <w:rFonts w:eastAsia="Times New Roman"/>
          <w:sz w:val="24"/>
          <w:szCs w:val="24"/>
        </w:rPr>
        <w:t>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после отвода одного или нескольких судей их замена в дан</w:t>
      </w:r>
      <w:r w:rsidRPr="0071457E">
        <w:rPr>
          <w:rFonts w:eastAsia="Times New Roman"/>
          <w:sz w:val="24"/>
          <w:szCs w:val="24"/>
        </w:rPr>
        <w:softHyphen/>
        <w:t>ном суде становится н</w:t>
      </w:r>
      <w:r w:rsidRPr="0071457E">
        <w:rPr>
          <w:rFonts w:eastAsia="Times New Roman"/>
          <w:sz w:val="24"/>
          <w:szCs w:val="24"/>
        </w:rPr>
        <w:t>е</w:t>
      </w:r>
      <w:r w:rsidRPr="0071457E">
        <w:rPr>
          <w:rFonts w:eastAsia="Times New Roman"/>
          <w:sz w:val="24"/>
          <w:szCs w:val="24"/>
        </w:rPr>
        <w:t>возможной.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Если допустим выбор между арбитражными судами, которым подсудно дело, кто выбирает?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из перечисленных признаков не отражает сущности судебного представител</w:t>
      </w:r>
      <w:r w:rsidRPr="0071457E">
        <w:rPr>
          <w:rFonts w:eastAsia="Times New Roman"/>
          <w:sz w:val="24"/>
          <w:szCs w:val="24"/>
        </w:rPr>
        <w:t>ь</w:t>
      </w:r>
      <w:r w:rsidRPr="0071457E">
        <w:rPr>
          <w:rFonts w:eastAsia="Times New Roman"/>
          <w:sz w:val="24"/>
          <w:szCs w:val="24"/>
        </w:rPr>
        <w:t xml:space="preserve">ства?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от имени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участвуя в деле, приобретает определенные блага;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в интересах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действует в пределах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правовые последствия действий представителя касаются пред</w:t>
      </w:r>
      <w:r w:rsidRPr="0071457E">
        <w:rPr>
          <w:rFonts w:eastAsia="Times New Roman"/>
          <w:sz w:val="24"/>
          <w:szCs w:val="24"/>
        </w:rPr>
        <w:softHyphen/>
        <w:t>ставляемых им лиц.</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Судебный представитель: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лицо, которое совершает процессуальные действия в пределах предоставленных ему д</w:t>
      </w:r>
      <w:r w:rsidRPr="0071457E">
        <w:rPr>
          <w:rFonts w:eastAsia="Times New Roman"/>
          <w:sz w:val="24"/>
          <w:szCs w:val="24"/>
        </w:rPr>
        <w:t>о</w:t>
      </w:r>
      <w:r w:rsidRPr="0071457E">
        <w:rPr>
          <w:rFonts w:eastAsia="Times New Roman"/>
          <w:sz w:val="24"/>
          <w:szCs w:val="24"/>
        </w:rPr>
        <w:t>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proofErr w:type="gramStart"/>
      <w:r w:rsidRPr="0071457E">
        <w:rPr>
          <w:rFonts w:eastAsia="Times New Roman"/>
          <w:sz w:val="24"/>
          <w:szCs w:val="24"/>
        </w:rPr>
        <w:t>- дееспособное лицо, которое совершает процессуальные; действия</w:t>
      </w:r>
      <w:r w:rsidRPr="0071457E">
        <w:rPr>
          <w:rFonts w:eastAsia="Times New Roman"/>
          <w:sz w:val="24"/>
          <w:szCs w:val="24"/>
        </w:rPr>
        <w:br/>
        <w:t>в интересах представляемого;</w:t>
      </w:r>
      <w:r w:rsidRPr="0071457E">
        <w:rPr>
          <w:rFonts w:eastAsia="Times New Roman"/>
          <w:sz w:val="24"/>
          <w:szCs w:val="24"/>
        </w:rPr>
        <w:tab/>
      </w:r>
      <w:proofErr w:type="gramEnd"/>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w:t>
      </w:r>
      <w:r w:rsidRPr="0071457E">
        <w:rPr>
          <w:rFonts w:eastAsia="Times New Roman"/>
          <w:sz w:val="24"/>
          <w:szCs w:val="24"/>
        </w:rPr>
        <w:softHyphen/>
        <w:t>цессуальные действия от имени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процессуальные действия в пределах представленных ему полномо</w:t>
      </w:r>
      <w:r w:rsidRPr="0071457E">
        <w:rPr>
          <w:rFonts w:eastAsia="Times New Roman"/>
          <w:sz w:val="24"/>
          <w:szCs w:val="24"/>
        </w:rPr>
        <w:softHyphen/>
        <w:t>чий от имени и в интересах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лицо, которое совершает процессуальные дей</w:t>
      </w:r>
      <w:r w:rsidRPr="0071457E">
        <w:rPr>
          <w:rFonts w:eastAsia="Times New Roman"/>
          <w:sz w:val="24"/>
          <w:szCs w:val="24"/>
        </w:rPr>
        <w:softHyphen/>
        <w:t>ствия в пределах пред</w:t>
      </w:r>
      <w:r w:rsidRPr="0071457E">
        <w:rPr>
          <w:rFonts w:eastAsia="Times New Roman"/>
          <w:sz w:val="24"/>
          <w:szCs w:val="24"/>
        </w:rPr>
        <w:t>о</w:t>
      </w:r>
      <w:r w:rsidRPr="0071457E">
        <w:rPr>
          <w:rFonts w:eastAsia="Times New Roman"/>
          <w:sz w:val="24"/>
          <w:szCs w:val="24"/>
        </w:rPr>
        <w:t>ставленных ему полномочий.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Представитель  (уполномоченный)  органа государственного управления привлече</w:t>
      </w:r>
      <w:r w:rsidRPr="0071457E">
        <w:rPr>
          <w:rFonts w:eastAsia="Times New Roman"/>
          <w:sz w:val="24"/>
          <w:szCs w:val="24"/>
        </w:rPr>
        <w:t>н</w:t>
      </w:r>
      <w:r w:rsidRPr="0071457E">
        <w:rPr>
          <w:rFonts w:eastAsia="Times New Roman"/>
          <w:sz w:val="24"/>
          <w:szCs w:val="24"/>
        </w:rPr>
        <w:t>ного к участию в процессе, выступает в судебных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первым;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сторон и третьих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ответчика;</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представителя ответчика.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каком случае лицо, исключенное из коллегии адвокатов, не</w:t>
      </w:r>
      <w:r w:rsidRPr="0071457E">
        <w:rPr>
          <w:rFonts w:eastAsia="Times New Roman"/>
          <w:sz w:val="24"/>
          <w:szCs w:val="24"/>
        </w:rPr>
        <w:br/>
        <w:t xml:space="preserve">вправе быть представителем по гражданскому делу?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сотрудника учреждения - по делам этого учреждения;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уполномоченного профессионального союза - по делам лиц, защита интересов которых осуществляется профессио</w:t>
      </w:r>
      <w:r w:rsidRPr="0071457E">
        <w:rPr>
          <w:rFonts w:eastAsia="Times New Roman"/>
          <w:sz w:val="24"/>
          <w:szCs w:val="24"/>
        </w:rPr>
        <w:softHyphen/>
        <w:t>нальным союзом;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соучастника по поручению других соучастников;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лица, допускаемого судом к представительству по</w:t>
      </w:r>
      <w:r w:rsidRPr="0071457E">
        <w:rPr>
          <w:rFonts w:eastAsia="Times New Roman"/>
          <w:sz w:val="24"/>
          <w:szCs w:val="24"/>
        </w:rPr>
        <w:br/>
        <w:t>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усыновителя по делу малолетнего усыновленного.</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Судебное  представительство   во  взаимоотношениях  между    гражданами возник</w:t>
      </w:r>
      <w:r w:rsidRPr="0071457E">
        <w:rPr>
          <w:rFonts w:eastAsia="Times New Roman"/>
          <w:sz w:val="24"/>
          <w:szCs w:val="24"/>
        </w:rPr>
        <w:t>а</w:t>
      </w:r>
      <w:r w:rsidRPr="0071457E">
        <w:rPr>
          <w:rFonts w:eastAsia="Times New Roman"/>
          <w:sz w:val="24"/>
          <w:szCs w:val="24"/>
        </w:rPr>
        <w:t xml:space="preserve">ет на основании: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подряда;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комиссии;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поручения;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агентского договора;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возмездного оказания услуг.</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Доверенности, выдаваемые гражданами, не могут быть удосто</w:t>
      </w:r>
      <w:r w:rsidRPr="0071457E">
        <w:rPr>
          <w:rFonts w:eastAsia="Times New Roman"/>
          <w:sz w:val="24"/>
          <w:szCs w:val="24"/>
        </w:rPr>
        <w:softHyphen/>
        <w:t xml:space="preserve">верены: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стационарного лечебного учреждения, в кото</w:t>
      </w:r>
      <w:r w:rsidRPr="0071457E">
        <w:rPr>
          <w:rFonts w:eastAsia="Times New Roman"/>
          <w:sz w:val="24"/>
          <w:szCs w:val="24"/>
        </w:rPr>
        <w:softHyphen/>
        <w:t>ром гражданин находится на излечении;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места заключения, в котором гражданин нахо</w:t>
      </w:r>
      <w:r w:rsidRPr="0071457E">
        <w:rPr>
          <w:rFonts w:eastAsia="Times New Roman"/>
          <w:sz w:val="24"/>
          <w:szCs w:val="24"/>
        </w:rPr>
        <w:softHyphen/>
        <w:t>дится в заключении;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предприятием, в котором работает доверитель;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юридической консультацией;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нотариусом.</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lastRenderedPageBreak/>
        <w:t>Какой вид представительства отсутствует в теории арбитражного процесса и арби</w:t>
      </w:r>
      <w:r w:rsidRPr="0071457E">
        <w:rPr>
          <w:rFonts w:eastAsia="Times New Roman"/>
          <w:sz w:val="24"/>
          <w:szCs w:val="24"/>
        </w:rPr>
        <w:t>т</w:t>
      </w:r>
      <w:r w:rsidRPr="0071457E">
        <w:rPr>
          <w:rFonts w:eastAsia="Times New Roman"/>
          <w:sz w:val="24"/>
          <w:szCs w:val="24"/>
        </w:rPr>
        <w:t>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w:t>
      </w:r>
      <w:r w:rsidRPr="0071457E">
        <w:rPr>
          <w:rFonts w:eastAsia="Times New Roman"/>
          <w:sz w:val="24"/>
          <w:szCs w:val="24"/>
        </w:rPr>
        <w:t>с</w:t>
      </w:r>
      <w:r w:rsidRPr="0071457E">
        <w:rPr>
          <w:rFonts w:eastAsia="Times New Roman"/>
          <w:sz w:val="24"/>
          <w:szCs w:val="24"/>
        </w:rPr>
        <w:t>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В каком случае недопустимо оставление искового заявления без движения?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оплачено государственной пошлиной;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производстве суда имеется дело по спору между теми же сторонами, о том же предмете и по тем же основаниям;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представлено в суд без копий по числу ответчиков;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сущность нарушения или угрозы нарушения прав, свобод и охраняемых интересов истца;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требования истца.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Специальная оговорка в доверенности необходима для совершения представит</w:t>
      </w:r>
      <w:r w:rsidRPr="0071457E">
        <w:rPr>
          <w:rFonts w:eastAsia="Times New Roman"/>
          <w:sz w:val="24"/>
          <w:szCs w:val="24"/>
        </w:rPr>
        <w:t>е</w:t>
      </w:r>
      <w:r w:rsidRPr="0071457E">
        <w:rPr>
          <w:rFonts w:eastAsia="Times New Roman"/>
          <w:sz w:val="24"/>
          <w:szCs w:val="24"/>
        </w:rPr>
        <w:t>лем…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отвода судье;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признания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заявления отвода прокурору;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выступления в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ходатайства.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Основание иска составляют…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на которых он основывает свое требование к о</w:t>
      </w:r>
      <w:r w:rsidRPr="0071457E">
        <w:rPr>
          <w:rFonts w:eastAsia="Times New Roman"/>
          <w:sz w:val="24"/>
          <w:szCs w:val="24"/>
        </w:rPr>
        <w:t>т</w:t>
      </w:r>
      <w:r w:rsidRPr="0071457E">
        <w:rPr>
          <w:rFonts w:eastAsia="Times New Roman"/>
          <w:sz w:val="24"/>
          <w:szCs w:val="24"/>
        </w:rPr>
        <w:t>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приведенные истцом в исковом заявлении доказательства;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и доказательства, их подтверждающие, в сов</w:t>
      </w:r>
      <w:r w:rsidRPr="0071457E">
        <w:rPr>
          <w:rFonts w:eastAsia="Times New Roman"/>
          <w:sz w:val="24"/>
          <w:szCs w:val="24"/>
        </w:rPr>
        <w:t>о</w:t>
      </w:r>
      <w:r w:rsidRPr="0071457E">
        <w:rPr>
          <w:rFonts w:eastAsia="Times New Roman"/>
          <w:sz w:val="24"/>
          <w:szCs w:val="24"/>
        </w:rPr>
        <w:t>купности;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приложенные документы к исковому заявлению;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некоторые фактические данные, имеющие отношение к делу.</w:t>
      </w:r>
    </w:p>
    <w:p w:rsidR="00405DC0" w:rsidRPr="0071457E" w:rsidRDefault="00405DC0" w:rsidP="00405DC0">
      <w:pPr>
        <w:spacing w:after="0" w:line="240" w:lineRule="auto"/>
        <w:ind w:firstLine="851"/>
        <w:contextualSpacing/>
        <w:jc w:val="both"/>
        <w:rPr>
          <w:rFonts w:eastAsia="Times New Roman"/>
          <w:i/>
          <w:sz w:val="24"/>
          <w:szCs w:val="24"/>
          <w:u w:val="single"/>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Содержание иска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вид судебной защиты, которой добивается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цена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правила оформления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доказательства, приведенные в исковом заявлении;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перечень прилагаемых документов.</w:t>
      </w:r>
    </w:p>
    <w:p w:rsidR="00405DC0" w:rsidRPr="0071457E" w:rsidRDefault="00405DC0" w:rsidP="00405DC0">
      <w:pPr>
        <w:tabs>
          <w:tab w:val="left" w:pos="0"/>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Какой вид представительства отсутствует в теории арбитражного процесса и арби</w:t>
      </w:r>
      <w:r w:rsidRPr="0071457E">
        <w:rPr>
          <w:rFonts w:eastAsia="Times New Roman"/>
          <w:sz w:val="24"/>
          <w:szCs w:val="24"/>
        </w:rPr>
        <w:t>т</w:t>
      </w:r>
      <w:r w:rsidRPr="0071457E">
        <w:rPr>
          <w:rFonts w:eastAsia="Times New Roman"/>
          <w:sz w:val="24"/>
          <w:szCs w:val="24"/>
        </w:rPr>
        <w:t>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w:t>
      </w:r>
      <w:r w:rsidRPr="0071457E">
        <w:rPr>
          <w:rFonts w:eastAsia="Times New Roman"/>
          <w:sz w:val="24"/>
          <w:szCs w:val="24"/>
        </w:rPr>
        <w:t>с</w:t>
      </w:r>
      <w:r w:rsidRPr="0071457E">
        <w:rPr>
          <w:rFonts w:eastAsia="Times New Roman"/>
          <w:sz w:val="24"/>
          <w:szCs w:val="24"/>
        </w:rPr>
        <w:t>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иска, отсутствующий в классификации исков по ма</w:t>
      </w:r>
      <w:r w:rsidRPr="0071457E">
        <w:rPr>
          <w:rFonts w:eastAsia="Times New Roman"/>
          <w:sz w:val="24"/>
          <w:szCs w:val="24"/>
        </w:rPr>
        <w:softHyphen/>
        <w:t>териально-правовому признаку: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алиментных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причинения вреда;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признании права.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иска, предусмотренный процессуально-правовой классификацией: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транспортных перевозок;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семейных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2" w:name="bookmark30"/>
      <w:r w:rsidRPr="0071457E">
        <w:rPr>
          <w:rFonts w:eastAsia="Times New Roman"/>
          <w:sz w:val="24"/>
          <w:szCs w:val="24"/>
        </w:rPr>
        <w:t>Укажите на классификацию предпосылок права на предъявление</w:t>
      </w:r>
      <w:bookmarkEnd w:id="22"/>
    </w:p>
    <w:p w:rsidR="00405DC0" w:rsidRPr="0071457E" w:rsidRDefault="00405DC0" w:rsidP="00405DC0">
      <w:pPr>
        <w:spacing w:after="0" w:line="240" w:lineRule="auto"/>
        <w:ind w:firstLine="851"/>
        <w:contextualSpacing/>
        <w:jc w:val="both"/>
        <w:rPr>
          <w:rFonts w:eastAsia="Times New Roman"/>
          <w:sz w:val="24"/>
          <w:szCs w:val="24"/>
        </w:rPr>
      </w:pPr>
      <w:bookmarkStart w:id="23" w:name="bookmark31"/>
      <w:r w:rsidRPr="0071457E">
        <w:rPr>
          <w:rFonts w:eastAsia="Times New Roman"/>
          <w:sz w:val="24"/>
          <w:szCs w:val="24"/>
        </w:rPr>
        <w:t xml:space="preserve">иска, </w:t>
      </w:r>
      <w:proofErr w:type="gramStart"/>
      <w:r w:rsidRPr="0071457E">
        <w:rPr>
          <w:rFonts w:eastAsia="Times New Roman"/>
          <w:sz w:val="24"/>
          <w:szCs w:val="24"/>
        </w:rPr>
        <w:t>существующую</w:t>
      </w:r>
      <w:proofErr w:type="gramEnd"/>
      <w:r w:rsidRPr="0071457E">
        <w:rPr>
          <w:rFonts w:eastAsia="Times New Roman"/>
          <w:sz w:val="24"/>
          <w:szCs w:val="24"/>
        </w:rPr>
        <w:t xml:space="preserve"> в теории гражданского процесса: </w:t>
      </w:r>
      <w:bookmarkEnd w:id="2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-общие и специальные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bookmarkStart w:id="24" w:name="bookmark3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предпосылку права на предъявление иска, не являющу</w:t>
      </w:r>
      <w:r w:rsidRPr="0071457E">
        <w:rPr>
          <w:rFonts w:eastAsia="Times New Roman"/>
          <w:sz w:val="24"/>
          <w:szCs w:val="24"/>
        </w:rPr>
        <w:softHyphen/>
        <w:t>юся общей предп</w:t>
      </w:r>
      <w:r w:rsidRPr="0071457E">
        <w:rPr>
          <w:rFonts w:eastAsia="Times New Roman"/>
          <w:sz w:val="24"/>
          <w:szCs w:val="24"/>
        </w:rPr>
        <w:t>о</w:t>
      </w:r>
      <w:r w:rsidRPr="0071457E">
        <w:rPr>
          <w:rFonts w:eastAsia="Times New Roman"/>
          <w:sz w:val="24"/>
          <w:szCs w:val="24"/>
        </w:rPr>
        <w:t>сылкой:</w:t>
      </w:r>
      <w:bookmarkEnd w:id="2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процессуальная правоспособность истца и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отсутствие судебного решения, ранее вынесенного по тому же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-обязательность досудебного урегулирования возникшего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между сторонами договора о передаче дела на разре</w:t>
      </w:r>
      <w:r w:rsidRPr="0071457E">
        <w:rPr>
          <w:rFonts w:eastAsia="Times New Roman"/>
          <w:sz w:val="24"/>
          <w:szCs w:val="24"/>
        </w:rPr>
        <w:softHyphen/>
        <w:t>шение третейского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5" w:name="bookmark33"/>
      <w:r w:rsidRPr="0071457E">
        <w:rPr>
          <w:rFonts w:eastAsia="Times New Roman"/>
          <w:sz w:val="24"/>
          <w:szCs w:val="24"/>
        </w:rPr>
        <w:t>. Укажите на возражение ответчика, не относящееся к про</w:t>
      </w:r>
      <w:r w:rsidRPr="0071457E">
        <w:rPr>
          <w:rFonts w:eastAsia="Times New Roman"/>
          <w:sz w:val="24"/>
          <w:szCs w:val="24"/>
        </w:rPr>
        <w:softHyphen/>
        <w:t>цессуальным возражен</w:t>
      </w:r>
      <w:r w:rsidRPr="0071457E">
        <w:rPr>
          <w:rFonts w:eastAsia="Times New Roman"/>
          <w:sz w:val="24"/>
          <w:szCs w:val="24"/>
        </w:rPr>
        <w:t>и</w:t>
      </w:r>
      <w:r w:rsidRPr="0071457E">
        <w:rPr>
          <w:rFonts w:eastAsia="Times New Roman"/>
          <w:sz w:val="24"/>
          <w:szCs w:val="24"/>
        </w:rPr>
        <w:t xml:space="preserve">ям: </w:t>
      </w:r>
      <w:bookmarkEnd w:id="2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процессуальной правоспособности у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отрицание ответчиком фактов и указание на то, что истец не пред</w:t>
      </w:r>
      <w:r w:rsidRPr="0071457E">
        <w:rPr>
          <w:rFonts w:eastAsia="Times New Roman"/>
          <w:sz w:val="24"/>
          <w:szCs w:val="24"/>
        </w:rPr>
        <w:softHyphen/>
        <w:t>ставил доказательств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w:t>
      </w:r>
      <w:proofErr w:type="spellStart"/>
      <w:r w:rsidRPr="0071457E">
        <w:rPr>
          <w:rFonts w:eastAsia="Times New Roman"/>
          <w:sz w:val="24"/>
          <w:szCs w:val="24"/>
        </w:rPr>
        <w:t>неподведомственность</w:t>
      </w:r>
      <w:proofErr w:type="spellEnd"/>
      <w:r w:rsidRPr="0071457E">
        <w:rPr>
          <w:rFonts w:eastAsia="Times New Roman"/>
          <w:sz w:val="24"/>
          <w:szCs w:val="24"/>
        </w:rPr>
        <w:t xml:space="preserve">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прекращенного дела в связи с тем, что истец отказался от права на предъявление иска и этот отказ был принят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между сторонами соглашения о передаче спора в третей</w:t>
      </w:r>
      <w:r w:rsidRPr="0071457E">
        <w:rPr>
          <w:rFonts w:eastAsia="Times New Roman"/>
          <w:sz w:val="24"/>
          <w:szCs w:val="24"/>
        </w:rPr>
        <w:softHyphen/>
        <w:t>ский суд.</w:t>
      </w:r>
    </w:p>
    <w:p w:rsidR="00405DC0" w:rsidRPr="0071457E" w:rsidRDefault="00405DC0" w:rsidP="00405DC0">
      <w:pPr>
        <w:spacing w:after="0" w:line="240" w:lineRule="auto"/>
        <w:ind w:firstLine="851"/>
        <w:contextualSpacing/>
        <w:jc w:val="both"/>
        <w:rPr>
          <w:rFonts w:eastAsia="Times New Roman"/>
          <w:sz w:val="24"/>
          <w:szCs w:val="24"/>
        </w:rPr>
      </w:pPr>
      <w:bookmarkStart w:id="26" w:name="bookmark3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иск, который не может быть встречным: </w:t>
      </w:r>
      <w:bookmarkEnd w:id="2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целом;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части;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удовлетворение судом встречного требования исключает пол</w:t>
      </w:r>
      <w:r w:rsidRPr="0071457E">
        <w:rPr>
          <w:rFonts w:eastAsia="Times New Roman"/>
          <w:sz w:val="24"/>
          <w:szCs w:val="24"/>
        </w:rPr>
        <w:softHyphen/>
        <w:t>ностью или в части удовл</w:t>
      </w:r>
      <w:r w:rsidRPr="0071457E">
        <w:rPr>
          <w:rFonts w:eastAsia="Times New Roman"/>
          <w:sz w:val="24"/>
          <w:szCs w:val="24"/>
        </w:rPr>
        <w:t>е</w:t>
      </w:r>
      <w:r w:rsidRPr="0071457E">
        <w:rPr>
          <w:rFonts w:eastAsia="Times New Roman"/>
          <w:sz w:val="24"/>
          <w:szCs w:val="24"/>
        </w:rPr>
        <w:t>творение первоначального требования;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одного и того же правоотношения;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различных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7" w:name="bookmark35"/>
      <w:r w:rsidRPr="0071457E">
        <w:rPr>
          <w:rFonts w:eastAsia="Times New Roman"/>
          <w:sz w:val="24"/>
          <w:szCs w:val="24"/>
        </w:rPr>
        <w:t>Каким путем истец не может изменить предъявленный иск?</w:t>
      </w:r>
      <w:bookmarkEnd w:id="2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предмета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путем замены содержания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увеличения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уменьшения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bookmarkStart w:id="28" w:name="bookmark3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мер не является мерой по обеспече</w:t>
      </w:r>
      <w:r w:rsidRPr="0071457E">
        <w:rPr>
          <w:rFonts w:eastAsia="Times New Roman"/>
          <w:sz w:val="24"/>
          <w:szCs w:val="24"/>
        </w:rPr>
        <w:softHyphen/>
        <w:t xml:space="preserve">нию иска? </w:t>
      </w:r>
      <w:bookmarkEnd w:id="2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для опознания;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имущество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ответчику совершать определенные действия;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другим лицам передавать имущество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денежные суммы, принадлежащие ответчи</w:t>
      </w:r>
      <w:r w:rsidRPr="0071457E">
        <w:rPr>
          <w:rFonts w:eastAsia="Times New Roman"/>
          <w:sz w:val="24"/>
          <w:szCs w:val="24"/>
        </w:rPr>
        <w:softHyphen/>
        <w:t>ку и находящиеся у др</w:t>
      </w:r>
      <w:r w:rsidRPr="0071457E">
        <w:rPr>
          <w:rFonts w:eastAsia="Times New Roman"/>
          <w:sz w:val="24"/>
          <w:szCs w:val="24"/>
        </w:rPr>
        <w:t>у</w:t>
      </w:r>
      <w:r w:rsidRPr="0071457E">
        <w:rPr>
          <w:rFonts w:eastAsia="Times New Roman"/>
          <w:sz w:val="24"/>
          <w:szCs w:val="24"/>
        </w:rPr>
        <w:t>гих лиц.</w:t>
      </w:r>
    </w:p>
    <w:p w:rsidR="00405DC0" w:rsidRPr="0071457E" w:rsidRDefault="00405DC0" w:rsidP="00405DC0">
      <w:pPr>
        <w:spacing w:after="0" w:line="240" w:lineRule="auto"/>
        <w:ind w:firstLine="851"/>
        <w:contextualSpacing/>
        <w:jc w:val="both"/>
        <w:rPr>
          <w:rFonts w:eastAsia="Times New Roman"/>
          <w:sz w:val="24"/>
          <w:szCs w:val="24"/>
        </w:rPr>
      </w:pPr>
      <w:bookmarkStart w:id="29" w:name="bookmark37"/>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30" w:name="bookmark38"/>
      <w:bookmarkEnd w:id="29"/>
      <w:r w:rsidRPr="0071457E">
        <w:rPr>
          <w:rFonts w:eastAsia="Times New Roman"/>
          <w:sz w:val="24"/>
          <w:szCs w:val="24"/>
        </w:rPr>
        <w:t xml:space="preserve">4.23. Обеспечение иска гарантирует исполнение решения: </w:t>
      </w:r>
      <w:bookmarkEnd w:id="3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присвоении;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признании;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 изменении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Какое из перечисленных правил совещания судей противоречит законодательству?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судьи не могут разглашать суждения, имевшие место во время совещания;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решение выносится в совещательной комнате с участием прокурора;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все вопросы разрешаются по большинству голосов;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 решении вопросов никто из судей не вправе воздерживаться от голосования;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председательствующий голосует последним.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rPr>
        <w:t xml:space="preserve">5.2 </w:t>
      </w:r>
      <w:r w:rsidRPr="0071457E">
        <w:rPr>
          <w:rFonts w:eastAsia="Times New Roman"/>
          <w:bCs/>
          <w:sz w:val="24"/>
          <w:szCs w:val="24"/>
          <w:lang w:eastAsia="ru-RU"/>
        </w:rPr>
        <w:t>Суды принимают судебные постановления в форме:</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решений суда,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постановлений.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Вправе ли судья при рассмотрении дела судом в коллегиальном составе воздержат</w:t>
      </w:r>
      <w:r w:rsidRPr="0071457E">
        <w:rPr>
          <w:rFonts w:eastAsia="Times New Roman"/>
          <w:bCs/>
          <w:sz w:val="24"/>
          <w:szCs w:val="24"/>
          <w:lang w:eastAsia="ru-RU"/>
        </w:rPr>
        <w:t>ь</w:t>
      </w:r>
      <w:r w:rsidRPr="0071457E">
        <w:rPr>
          <w:rFonts w:eastAsia="Times New Roman"/>
          <w:bCs/>
          <w:sz w:val="24"/>
          <w:szCs w:val="24"/>
          <w:lang w:eastAsia="ru-RU"/>
        </w:rPr>
        <w:t>ся от голосования?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нет;</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 если только в рассмотрении дела участвуют более трех судей;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иногда;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очень редко.</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Что из перечисленного не выступает основанием для отвода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при предыдущем рассмотрении данного дела участвовал в нем в качестве прок</w:t>
      </w:r>
      <w:r w:rsidRPr="0071457E">
        <w:rPr>
          <w:rFonts w:eastAsia="Times New Roman"/>
          <w:sz w:val="24"/>
          <w:szCs w:val="24"/>
          <w:lang w:eastAsia="ru-RU"/>
        </w:rPr>
        <w:t>у</w:t>
      </w:r>
      <w:r w:rsidRPr="0071457E">
        <w:rPr>
          <w:rFonts w:eastAsia="Times New Roman"/>
          <w:sz w:val="24"/>
          <w:szCs w:val="24"/>
          <w:lang w:eastAsia="ru-RU"/>
        </w:rPr>
        <w:t>рора, секретаря судебного заседания, представителя, свидетеля, эксперта, специалиста, переводч</w:t>
      </w:r>
      <w:r w:rsidRPr="0071457E">
        <w:rPr>
          <w:rFonts w:eastAsia="Times New Roman"/>
          <w:sz w:val="24"/>
          <w:szCs w:val="24"/>
          <w:lang w:eastAsia="ru-RU"/>
        </w:rPr>
        <w:t>и</w:t>
      </w:r>
      <w:r w:rsidRPr="0071457E">
        <w:rPr>
          <w:rFonts w:eastAsia="Times New Roman"/>
          <w:sz w:val="24"/>
          <w:szCs w:val="24"/>
          <w:lang w:eastAsia="ru-RU"/>
        </w:rPr>
        <w:t>ка;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является родственником или свойственником кого-либо из лиц, участвующих в деле, либо их представителей;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не устраивает потерпевшую сторону в связи с его личными убеждениями и взгл</w:t>
      </w:r>
      <w:r w:rsidRPr="0071457E">
        <w:rPr>
          <w:rFonts w:eastAsia="Times New Roman"/>
          <w:sz w:val="24"/>
          <w:szCs w:val="24"/>
          <w:lang w:eastAsia="ru-RU"/>
        </w:rPr>
        <w:t>я</w:t>
      </w:r>
      <w:r w:rsidRPr="0071457E">
        <w:rPr>
          <w:rFonts w:eastAsia="Times New Roman"/>
          <w:sz w:val="24"/>
          <w:szCs w:val="24"/>
          <w:lang w:eastAsia="ru-RU"/>
        </w:rPr>
        <w:t>дами;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лично, прямо или косвенно заинтересован в исходе дела либо имеются иные о</w:t>
      </w:r>
      <w:r w:rsidRPr="0071457E">
        <w:rPr>
          <w:rFonts w:eastAsia="Times New Roman"/>
          <w:sz w:val="24"/>
          <w:szCs w:val="24"/>
          <w:lang w:eastAsia="ru-RU"/>
        </w:rPr>
        <w:t>б</w:t>
      </w:r>
      <w:r w:rsidRPr="0071457E">
        <w:rPr>
          <w:rFonts w:eastAsia="Times New Roman"/>
          <w:sz w:val="24"/>
          <w:szCs w:val="24"/>
          <w:lang w:eastAsia="ru-RU"/>
        </w:rPr>
        <w:t>стоятельства, вызывающие сомнение в его объективности и беспристрастности;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Кем рассматривается вопрос об отводе, заявленном судье, рассматривающему дело единолично?</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тем же судьей;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приглашается другой судя;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прокурором;</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секретарем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lastRenderedPageBreak/>
        <w:t>- лицами, участвующими в деле.</w:t>
      </w:r>
    </w:p>
    <w:p w:rsidR="00405DC0" w:rsidRPr="0071457E" w:rsidRDefault="00405DC0" w:rsidP="00405DC0">
      <w:pPr>
        <w:spacing w:after="0" w:line="240" w:lineRule="auto"/>
        <w:ind w:firstLine="851"/>
        <w:contextualSpacing/>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решение в зависимости от порядка, условий и целей его вынесения по</w:t>
      </w:r>
      <w:r w:rsidRPr="0071457E">
        <w:rPr>
          <w:rFonts w:eastAsia="Times New Roman"/>
          <w:sz w:val="24"/>
          <w:szCs w:val="24"/>
        </w:rPr>
        <w:t>д</w:t>
      </w:r>
      <w:r w:rsidRPr="0071457E">
        <w:rPr>
          <w:rFonts w:eastAsia="Times New Roman"/>
          <w:sz w:val="24"/>
          <w:szCs w:val="24"/>
        </w:rPr>
        <w:t xml:space="preserve">разделяется на: </w:t>
      </w:r>
      <w:r w:rsidRPr="0071457E">
        <w:rPr>
          <w:rFonts w:eastAsia="Times New Roman"/>
          <w:sz w:val="24"/>
          <w:szCs w:val="24"/>
        </w:rPr>
        <w:br/>
        <w:t xml:space="preserve">- дополнительное </w:t>
      </w:r>
      <w:r w:rsidRPr="0071457E">
        <w:rPr>
          <w:rFonts w:eastAsia="Times New Roman"/>
          <w:sz w:val="24"/>
          <w:szCs w:val="24"/>
        </w:rPr>
        <w:br/>
        <w:t xml:space="preserve">- частное, общее </w:t>
      </w:r>
      <w:r w:rsidRPr="0071457E">
        <w:rPr>
          <w:rFonts w:eastAsia="Times New Roman"/>
          <w:sz w:val="24"/>
          <w:szCs w:val="24"/>
        </w:rPr>
        <w:br/>
        <w:t xml:space="preserve">-  процедурные, карательные </w:t>
      </w:r>
      <w:r w:rsidRPr="0071457E">
        <w:rPr>
          <w:rFonts w:eastAsia="Times New Roman"/>
          <w:sz w:val="24"/>
          <w:szCs w:val="24"/>
        </w:rPr>
        <w:br/>
        <w:t>-  устные, письменные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простой и квалифицированной формы.</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Судья, признав дело подготовленным, решает вопрос о назначении его к разбир</w:t>
      </w:r>
      <w:r w:rsidRPr="0071457E">
        <w:rPr>
          <w:rFonts w:eastAsia="Times New Roman"/>
          <w:sz w:val="24"/>
          <w:szCs w:val="24"/>
        </w:rPr>
        <w:t>а</w:t>
      </w:r>
      <w:r w:rsidRPr="0071457E">
        <w:rPr>
          <w:rFonts w:eastAsia="Times New Roman"/>
          <w:sz w:val="24"/>
          <w:szCs w:val="24"/>
        </w:rPr>
        <w:t xml:space="preserve">тельству в судебном заседании и при этом выносит: </w:t>
      </w:r>
      <w:r w:rsidRPr="0071457E">
        <w:rPr>
          <w:rFonts w:eastAsia="Times New Roman"/>
          <w:sz w:val="24"/>
          <w:szCs w:val="24"/>
        </w:rPr>
        <w:br/>
        <w:t xml:space="preserve">- определение </w:t>
      </w:r>
      <w:r w:rsidRPr="0071457E">
        <w:rPr>
          <w:rFonts w:eastAsia="Times New Roman"/>
          <w:sz w:val="24"/>
          <w:szCs w:val="24"/>
        </w:rPr>
        <w:br/>
        <w:t xml:space="preserve">- постановление </w:t>
      </w:r>
      <w:r w:rsidRPr="0071457E">
        <w:rPr>
          <w:rFonts w:eastAsia="Times New Roman"/>
          <w:sz w:val="24"/>
          <w:szCs w:val="24"/>
        </w:rPr>
        <w:br/>
        <w:t xml:space="preserve">- решение </w:t>
      </w:r>
      <w:r w:rsidRPr="0071457E">
        <w:rPr>
          <w:rFonts w:eastAsia="Times New Roman"/>
          <w:sz w:val="24"/>
          <w:szCs w:val="24"/>
        </w:rPr>
        <w:br/>
        <w:t xml:space="preserve">- приговор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разбирательство состоит из: </w:t>
      </w:r>
      <w:r w:rsidRPr="0071457E">
        <w:rPr>
          <w:rFonts w:eastAsia="Times New Roman"/>
          <w:sz w:val="24"/>
          <w:szCs w:val="24"/>
        </w:rPr>
        <w:br/>
        <w:t xml:space="preserve">- трех частей </w:t>
      </w:r>
      <w:r w:rsidRPr="0071457E">
        <w:rPr>
          <w:rFonts w:eastAsia="Times New Roman"/>
          <w:sz w:val="24"/>
          <w:szCs w:val="24"/>
        </w:rPr>
        <w:br/>
        <w:t xml:space="preserve">- четырех частей </w:t>
      </w:r>
      <w:r w:rsidRPr="0071457E">
        <w:rPr>
          <w:rFonts w:eastAsia="Times New Roman"/>
          <w:sz w:val="24"/>
          <w:szCs w:val="24"/>
        </w:rPr>
        <w:br/>
        <w:t xml:space="preserve">- пяти частей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шести частей</w:t>
      </w:r>
      <w:r w:rsidRPr="0071457E">
        <w:rPr>
          <w:rFonts w:eastAsia="Times New Roman"/>
          <w:sz w:val="24"/>
          <w:szCs w:val="24"/>
        </w:rPr>
        <w:br/>
        <w:t>- семи частей</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 допрашиваются свидетели? </w:t>
      </w:r>
      <w:r w:rsidRPr="0071457E">
        <w:rPr>
          <w:rFonts w:eastAsia="Times New Roman"/>
          <w:sz w:val="24"/>
          <w:szCs w:val="24"/>
        </w:rPr>
        <w:br/>
        <w:t xml:space="preserve">- каждый свидетель допрашивается отдельно </w:t>
      </w:r>
      <w:r w:rsidRPr="0071457E">
        <w:rPr>
          <w:rFonts w:eastAsia="Times New Roman"/>
          <w:sz w:val="24"/>
          <w:szCs w:val="24"/>
        </w:rPr>
        <w:br/>
        <w:t xml:space="preserve">- свидетелей можно допрашивать и вместе, и отдельно </w:t>
      </w:r>
      <w:r w:rsidRPr="0071457E">
        <w:rPr>
          <w:rFonts w:eastAsia="Times New Roman"/>
          <w:sz w:val="24"/>
          <w:szCs w:val="24"/>
        </w:rPr>
        <w:br/>
        <w:t xml:space="preserve">- свидетели могут быть допрошены вместе </w:t>
      </w:r>
      <w:r w:rsidRPr="0071457E">
        <w:rPr>
          <w:rFonts w:eastAsia="Times New Roman"/>
          <w:sz w:val="24"/>
          <w:szCs w:val="24"/>
        </w:rPr>
        <w:br/>
        <w:t>- свидетели могут общаться между собой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свидетелей не допрашивают.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Какой срок даётся законодательством для вынесения мотивированного решения по делу? </w:t>
      </w:r>
      <w:r w:rsidRPr="0071457E">
        <w:rPr>
          <w:rFonts w:eastAsia="Times New Roman"/>
          <w:sz w:val="24"/>
          <w:szCs w:val="24"/>
        </w:rPr>
        <w:br/>
        <w:t xml:space="preserve">- мотивированное решение по делу должно быть составлено немедленно </w:t>
      </w:r>
      <w:r w:rsidRPr="0071457E">
        <w:rPr>
          <w:rFonts w:eastAsia="Times New Roman"/>
          <w:sz w:val="24"/>
          <w:szCs w:val="24"/>
        </w:rPr>
        <w:br/>
        <w:t xml:space="preserve">- на составление мотивированного решения даётся 3 дня </w:t>
      </w:r>
      <w:r w:rsidRPr="0071457E">
        <w:rPr>
          <w:rFonts w:eastAsia="Times New Roman"/>
          <w:sz w:val="24"/>
          <w:szCs w:val="24"/>
        </w:rPr>
        <w:br/>
        <w:t>- на составление мотивированного решения даётся 5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составление мотивированного решения даётся 7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на составление мотивированного решения даётся 10 дней </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из перечисленных ниже лиц не может отказаться от дачи свидетельских показ</w:t>
      </w:r>
      <w:r w:rsidRPr="0071457E">
        <w:rPr>
          <w:rFonts w:eastAsia="Times New Roman"/>
          <w:sz w:val="24"/>
          <w:szCs w:val="24"/>
        </w:rPr>
        <w:t>а</w:t>
      </w:r>
      <w:r w:rsidRPr="0071457E">
        <w:rPr>
          <w:rFonts w:eastAsia="Times New Roman"/>
          <w:sz w:val="24"/>
          <w:szCs w:val="24"/>
        </w:rPr>
        <w:t xml:space="preserve">ний в суде? </w:t>
      </w:r>
      <w:r w:rsidRPr="0071457E">
        <w:rPr>
          <w:rFonts w:eastAsia="Times New Roman"/>
          <w:sz w:val="24"/>
          <w:szCs w:val="24"/>
        </w:rPr>
        <w:br/>
        <w:t xml:space="preserve">- гражданин против самого себя </w:t>
      </w:r>
      <w:r w:rsidRPr="0071457E">
        <w:rPr>
          <w:rFonts w:eastAsia="Times New Roman"/>
          <w:sz w:val="24"/>
          <w:szCs w:val="24"/>
        </w:rPr>
        <w:br/>
        <w:t xml:space="preserve">- супруг против супруга </w:t>
      </w:r>
      <w:r w:rsidRPr="0071457E">
        <w:rPr>
          <w:rFonts w:eastAsia="Times New Roman"/>
          <w:sz w:val="24"/>
          <w:szCs w:val="24"/>
        </w:rPr>
        <w:br/>
        <w:t xml:space="preserve">- дети против родителей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родители против детей</w:t>
      </w:r>
      <w:r w:rsidRPr="0071457E">
        <w:rPr>
          <w:rFonts w:eastAsia="Times New Roman"/>
          <w:sz w:val="24"/>
          <w:szCs w:val="24"/>
        </w:rPr>
        <w:br/>
        <w:t>- племянник против тёти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Может ли свидетель при даче показаний использовать письменные материалы? </w:t>
      </w:r>
      <w:r w:rsidRPr="0071457E">
        <w:rPr>
          <w:rFonts w:eastAsia="Times New Roman"/>
          <w:sz w:val="24"/>
          <w:szCs w:val="24"/>
        </w:rPr>
        <w:br/>
        <w:t xml:space="preserve">- может в любом случае </w:t>
      </w:r>
      <w:r w:rsidRPr="0071457E">
        <w:rPr>
          <w:rFonts w:eastAsia="Times New Roman"/>
          <w:sz w:val="24"/>
          <w:szCs w:val="24"/>
        </w:rPr>
        <w:br/>
        <w:t>- может только в том случае, если показания связаны с данными, которые трудно удержать в пам</w:t>
      </w:r>
      <w:r w:rsidRPr="0071457E">
        <w:rPr>
          <w:rFonts w:eastAsia="Times New Roman"/>
          <w:sz w:val="24"/>
          <w:szCs w:val="24"/>
        </w:rPr>
        <w:t>я</w:t>
      </w:r>
      <w:r w:rsidRPr="0071457E">
        <w:rPr>
          <w:rFonts w:eastAsia="Times New Roman"/>
          <w:sz w:val="24"/>
          <w:szCs w:val="24"/>
        </w:rPr>
        <w:t xml:space="preserve">ти </w:t>
      </w:r>
      <w:r w:rsidRPr="0071457E">
        <w:rPr>
          <w:rFonts w:eastAsia="Times New Roman"/>
          <w:sz w:val="24"/>
          <w:szCs w:val="24"/>
        </w:rPr>
        <w:br/>
        <w:t xml:space="preserve">- в любом случае не может </w:t>
      </w:r>
      <w:r w:rsidRPr="0071457E">
        <w:rPr>
          <w:rFonts w:eastAsia="Times New Roman"/>
          <w:sz w:val="24"/>
          <w:szCs w:val="24"/>
        </w:rPr>
        <w:br/>
        <w:t xml:space="preserve">-  может, если эти данные уже имеются в материалах дела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может частично</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lastRenderedPageBreak/>
        <w:t>Какую из стадий арбитражного процесса проходит абсолютно любое дело?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рассмотрение по существу в первой инстанции;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надзорную инстанцию;</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кассационную инстанцию.</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документ выносит суд при замене ненадлежащего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решение.</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1" w:name="sub_337"/>
      <w:r w:rsidRPr="0071457E">
        <w:rPr>
          <w:rFonts w:eastAsia="Times New Roman"/>
          <w:sz w:val="24"/>
          <w:szCs w:val="24"/>
          <w:lang w:eastAsia="ru-RU"/>
        </w:rPr>
        <w:t>Кассационная жалоба, представление со всеми приложенными документами пред</w:t>
      </w:r>
      <w:r w:rsidRPr="0071457E">
        <w:rPr>
          <w:rFonts w:eastAsia="Times New Roman"/>
          <w:sz w:val="24"/>
          <w:szCs w:val="24"/>
          <w:lang w:eastAsia="ru-RU"/>
        </w:rPr>
        <w:t>о</w:t>
      </w:r>
      <w:r w:rsidRPr="0071457E">
        <w:rPr>
          <w:rFonts w:eastAsia="Times New Roman"/>
          <w:sz w:val="24"/>
          <w:szCs w:val="24"/>
          <w:lang w:eastAsia="ru-RU"/>
        </w:rPr>
        <w:t xml:space="preserve">ставляются: </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принявший решение или определение;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допускаются оба варианта</w:t>
      </w:r>
      <w:bookmarkEnd w:id="31"/>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надзорной инстанции.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2" w:name="sub_3371"/>
      <w:r w:rsidRPr="0071457E">
        <w:rPr>
          <w:rFonts w:eastAsia="Times New Roman"/>
          <w:bCs/>
          <w:sz w:val="24"/>
          <w:szCs w:val="24"/>
          <w:lang w:eastAsia="ru-RU"/>
        </w:rPr>
        <w:t xml:space="preserve">Конкретный суд кассационной инстанции зависит </w:t>
      </w:r>
      <w:proofErr w:type="gramStart"/>
      <w:r w:rsidRPr="0071457E">
        <w:rPr>
          <w:rFonts w:eastAsia="Times New Roman"/>
          <w:bCs/>
          <w:sz w:val="24"/>
          <w:szCs w:val="24"/>
          <w:lang w:eastAsia="ru-RU"/>
        </w:rPr>
        <w:t>от</w:t>
      </w:r>
      <w:proofErr w:type="gramEnd"/>
      <w:r w:rsidRPr="0071457E">
        <w:rPr>
          <w:rFonts w:eastAsia="Times New Roman"/>
          <w:sz w:val="24"/>
          <w:szCs w:val="24"/>
          <w:lang w:eastAsia="ru-RU"/>
        </w:rPr>
        <w:t>:</w:t>
      </w:r>
      <w:bookmarkEnd w:id="32"/>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содержания дела, рассмотренного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суда, рассматривавшего дело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усмотрения обратившихся лиц;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юридических фактов;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xml:space="preserve">- от воли прокурора. </w:t>
      </w:r>
    </w:p>
    <w:p w:rsidR="00405DC0" w:rsidRPr="0071457E" w:rsidRDefault="00405DC0" w:rsidP="00405DC0">
      <w:pPr>
        <w:spacing w:after="0" w:line="240" w:lineRule="auto"/>
        <w:ind w:firstLine="851"/>
        <w:contextualSpacing/>
        <w:rPr>
          <w:rFonts w:eastAsia="Times New Roman"/>
          <w:sz w:val="24"/>
          <w:szCs w:val="24"/>
          <w:lang w:eastAsia="ru-RU"/>
        </w:rPr>
      </w:pPr>
      <w:bookmarkStart w:id="33" w:name="sub_338"/>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 xml:space="preserve">Срок подачи </w:t>
      </w:r>
      <w:proofErr w:type="gramStart"/>
      <w:r w:rsidRPr="0071457E">
        <w:rPr>
          <w:rFonts w:eastAsia="Times New Roman"/>
          <w:sz w:val="24"/>
          <w:szCs w:val="24"/>
          <w:lang w:eastAsia="ru-RU"/>
        </w:rPr>
        <w:t>кассационных</w:t>
      </w:r>
      <w:proofErr w:type="gramEnd"/>
      <w:r w:rsidRPr="0071457E">
        <w:rPr>
          <w:rFonts w:eastAsia="Times New Roman"/>
          <w:sz w:val="24"/>
          <w:szCs w:val="24"/>
          <w:lang w:eastAsia="ru-RU"/>
        </w:rPr>
        <w:t xml:space="preserve"> жалобы, представления составляет:</w:t>
      </w:r>
      <w:bookmarkEnd w:id="33"/>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- 15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дня.</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Изменение сроков рассмотрения дел судом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усмотрению суда;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допускается;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отдельным категориям дел.</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 итогам судебного заседания в кассационной инстанции протокол судебного зас</w:t>
      </w:r>
      <w:r w:rsidRPr="0071457E">
        <w:rPr>
          <w:rFonts w:eastAsia="Times New Roman"/>
          <w:sz w:val="24"/>
          <w:szCs w:val="24"/>
          <w:lang w:eastAsia="ru-RU"/>
        </w:rPr>
        <w:t>е</w:t>
      </w:r>
      <w:r w:rsidRPr="0071457E">
        <w:rPr>
          <w:rFonts w:eastAsia="Times New Roman"/>
          <w:sz w:val="24"/>
          <w:szCs w:val="24"/>
          <w:lang w:eastAsia="ru-RU"/>
        </w:rPr>
        <w:t>дания: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по общим правилам;</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с учетом особенностей, предусмотренных законом для судов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составляется;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В случае неявки в судебное заседание надлежаще извещенных лиц, участвующих в деле</w:t>
      </w:r>
      <w:bookmarkStart w:id="34" w:name="sub_3541"/>
      <w:r w:rsidRPr="0071457E">
        <w:rPr>
          <w:rFonts w:eastAsia="Times New Roman"/>
          <w:sz w:val="24"/>
          <w:szCs w:val="24"/>
          <w:lang w:eastAsia="ru-RU"/>
        </w:rPr>
        <w:t xml:space="preserve"> суд:</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откладывает разбирательство дела;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рассматривает дело, однако вправе его отложить;</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прекращает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объявляет перерыв;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приостанавливает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p>
    <w:bookmarkEnd w:id="34"/>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Постановление суда кассационной инстанции выносится в форме: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определения;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lastRenderedPageBreak/>
        <w:t>- решения;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судебного приказа;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постановления;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приговора.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5" w:name="sub_3762"/>
      <w:r w:rsidRPr="0071457E">
        <w:rPr>
          <w:rFonts w:eastAsia="Times New Roman"/>
          <w:sz w:val="24"/>
          <w:szCs w:val="24"/>
          <w:lang w:eastAsia="ru-RU"/>
        </w:rPr>
        <w:t xml:space="preserve">Судебные постановления могут быть обжалованы в суд надзорной </w:t>
      </w:r>
      <w:r w:rsidRPr="0071457E">
        <w:rPr>
          <w:rFonts w:eastAsia="Times New Roman"/>
          <w:sz w:val="24"/>
          <w:szCs w:val="24"/>
          <w:lang w:eastAsia="ru-RU"/>
        </w:rPr>
        <w:br/>
        <w:t>инстанции в течение: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- 6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bookmarkEnd w:id="35"/>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месяцев.</w:t>
      </w:r>
    </w:p>
    <w:p w:rsidR="00405DC0" w:rsidRPr="0071457E" w:rsidRDefault="00405DC0" w:rsidP="00405DC0">
      <w:pPr>
        <w:spacing w:after="0" w:line="240" w:lineRule="auto"/>
        <w:ind w:firstLine="851"/>
        <w:contextualSpacing/>
        <w:jc w:val="both"/>
        <w:rPr>
          <w:rFonts w:eastAsia="Times New Roman"/>
          <w:b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Заявление, представление о пересмотре по вновь открывшимся обстоятельствам п</w:t>
      </w:r>
      <w:r w:rsidRPr="0071457E">
        <w:rPr>
          <w:rFonts w:eastAsia="Times New Roman"/>
          <w:bCs/>
          <w:sz w:val="24"/>
          <w:szCs w:val="24"/>
          <w:lang w:eastAsia="ru-RU"/>
        </w:rPr>
        <w:t>о</w:t>
      </w:r>
      <w:r w:rsidRPr="0071457E">
        <w:rPr>
          <w:rFonts w:eastAsia="Times New Roman"/>
          <w:bCs/>
          <w:sz w:val="24"/>
          <w:szCs w:val="24"/>
          <w:lang w:eastAsia="ru-RU"/>
        </w:rPr>
        <w:t>дается</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трех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двух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года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6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3 лет со дня установления оснований для пересмотра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Суд рассматривает заявление о пересмотре по вновь открывшимся обстоятельствам</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единолично без вызова сторон;</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судебном заседании;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 усмотрению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коллегиально;</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рассматривает вообще.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Предметом рассмотрения в кассационном производстве является: </w:t>
      </w:r>
      <w:r w:rsidRPr="0071457E">
        <w:rPr>
          <w:rFonts w:eastAsia="Times New Roman"/>
          <w:sz w:val="24"/>
          <w:szCs w:val="24"/>
        </w:rPr>
        <w:br/>
        <w:t xml:space="preserve">- определение, вынесенное судьей при подготовке дела к судебному разбирательству </w:t>
      </w:r>
      <w:r w:rsidRPr="0071457E">
        <w:rPr>
          <w:rFonts w:eastAsia="Times New Roman"/>
          <w:sz w:val="24"/>
          <w:szCs w:val="24"/>
        </w:rPr>
        <w:br/>
        <w:t xml:space="preserve">- решение, принятое судьей при подготовке дела к судебному разбирательству </w:t>
      </w:r>
      <w:r w:rsidRPr="0071457E">
        <w:rPr>
          <w:rFonts w:eastAsia="Times New Roman"/>
          <w:sz w:val="24"/>
          <w:szCs w:val="24"/>
        </w:rPr>
        <w:br/>
        <w:t xml:space="preserve">- решение или определение суда первой инстанции, вступившие в законную силу </w:t>
      </w:r>
      <w:r w:rsidRPr="0071457E">
        <w:rPr>
          <w:rFonts w:eastAsia="Times New Roman"/>
          <w:sz w:val="24"/>
          <w:szCs w:val="24"/>
        </w:rPr>
        <w:br/>
        <w:t>- решение или определение суда, вступившие в законную силу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 мирового судьи.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proofErr w:type="gramStart"/>
      <w:r w:rsidRPr="0071457E">
        <w:rPr>
          <w:rFonts w:eastAsia="Times New Roman"/>
          <w:sz w:val="24"/>
          <w:szCs w:val="24"/>
        </w:rPr>
        <w:t xml:space="preserve">Постановление суда апелляционной инстанции вступает в законную силу: </w:t>
      </w:r>
      <w:r w:rsidRPr="0071457E">
        <w:rPr>
          <w:rFonts w:eastAsia="Times New Roman"/>
          <w:sz w:val="24"/>
          <w:szCs w:val="24"/>
        </w:rPr>
        <w:br/>
        <w:t xml:space="preserve">- после его вынесения и обжалованию в кассационном порядке не подлежит </w:t>
      </w:r>
      <w:r w:rsidRPr="0071457E">
        <w:rPr>
          <w:rFonts w:eastAsia="Times New Roman"/>
          <w:sz w:val="24"/>
          <w:szCs w:val="24"/>
        </w:rPr>
        <w:br/>
        <w:t xml:space="preserve">- по истечении 10 дней со дня принятия и обжалованию в кассационном порядке не подлежит </w:t>
      </w:r>
      <w:r w:rsidRPr="0071457E">
        <w:rPr>
          <w:rFonts w:eastAsia="Times New Roman"/>
          <w:sz w:val="24"/>
          <w:szCs w:val="24"/>
        </w:rPr>
        <w:br/>
        <w:t xml:space="preserve">- после его вынесения и подлежит обжалованию в кассационном порядке </w:t>
      </w:r>
      <w:r w:rsidRPr="0071457E">
        <w:rPr>
          <w:rFonts w:eastAsia="Times New Roman"/>
          <w:sz w:val="24"/>
          <w:szCs w:val="24"/>
        </w:rPr>
        <w:br/>
        <w:t xml:space="preserve">- через 2 месяца после вынесения и подлежит обжалованию в кассационном порядке </w:t>
      </w:r>
      <w:proofErr w:type="gramEnd"/>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подлежит обжалованию.</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Надзорная жалоба рассматривается по существу в Высшем Арбитражном Суде РФ со дня вынесения судьёй определения не более чем: </w:t>
      </w:r>
      <w:r w:rsidRPr="0071457E">
        <w:rPr>
          <w:rFonts w:eastAsia="Times New Roman"/>
          <w:sz w:val="24"/>
          <w:szCs w:val="24"/>
        </w:rPr>
        <w:br/>
        <w:t xml:space="preserve">- шесть месяцев </w:t>
      </w:r>
      <w:r w:rsidRPr="0071457E">
        <w:rPr>
          <w:rFonts w:eastAsia="Times New Roman"/>
          <w:sz w:val="24"/>
          <w:szCs w:val="24"/>
        </w:rPr>
        <w:br/>
        <w:t xml:space="preserve">- три месяца </w:t>
      </w:r>
      <w:r w:rsidRPr="0071457E">
        <w:rPr>
          <w:rFonts w:eastAsia="Times New Roman"/>
          <w:sz w:val="24"/>
          <w:szCs w:val="24"/>
        </w:rPr>
        <w:br/>
        <w:t xml:space="preserve">- два месяца </w:t>
      </w:r>
      <w:r w:rsidRPr="0071457E">
        <w:rPr>
          <w:rFonts w:eastAsia="Times New Roman"/>
          <w:sz w:val="24"/>
          <w:szCs w:val="24"/>
        </w:rPr>
        <w:br/>
        <w:t>- один месяц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четыре месяца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Рассмотрение дел в кассационном порядке может осуществляться: </w:t>
      </w:r>
      <w:r w:rsidRPr="0071457E">
        <w:rPr>
          <w:rFonts w:eastAsia="Times New Roman"/>
          <w:sz w:val="24"/>
          <w:szCs w:val="24"/>
        </w:rPr>
        <w:br/>
        <w:t xml:space="preserve">- только одним судьёй единолично </w:t>
      </w:r>
      <w:r w:rsidRPr="0071457E">
        <w:rPr>
          <w:rFonts w:eastAsia="Times New Roman"/>
          <w:sz w:val="24"/>
          <w:szCs w:val="24"/>
        </w:rPr>
        <w:br/>
        <w:t xml:space="preserve">- и единолично, и коллегиально </w:t>
      </w:r>
      <w:r w:rsidRPr="0071457E">
        <w:rPr>
          <w:rFonts w:eastAsia="Times New Roman"/>
          <w:sz w:val="24"/>
          <w:szCs w:val="24"/>
        </w:rPr>
        <w:br/>
        <w:t xml:space="preserve">- только коллегиально </w:t>
      </w:r>
      <w:r w:rsidRPr="0071457E">
        <w:rPr>
          <w:rFonts w:eastAsia="Times New Roman"/>
          <w:sz w:val="24"/>
          <w:szCs w:val="24"/>
        </w:rPr>
        <w:br/>
        <w:t>- судом с участием присяжных заседателей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 с участием народных заседателей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6" w:name="bookmark5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Исполнительное производство - это: </w:t>
      </w:r>
      <w:bookmarkEnd w:id="3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правоотношения и деятельность его участников при определяю</w:t>
      </w:r>
      <w:r w:rsidRPr="0071457E">
        <w:rPr>
          <w:rFonts w:eastAsia="Times New Roman"/>
          <w:sz w:val="24"/>
          <w:szCs w:val="24"/>
        </w:rPr>
        <w:softHyphen/>
        <w:t>щей роли суда первой инстанции по выдаче исполнительного до</w:t>
      </w:r>
      <w:r w:rsidRPr="0071457E">
        <w:rPr>
          <w:rFonts w:eastAsia="Times New Roman"/>
          <w:sz w:val="24"/>
          <w:szCs w:val="24"/>
        </w:rPr>
        <w:softHyphen/>
        <w:t>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 xml:space="preserve">щей роли судебного </w:t>
      </w:r>
      <w:proofErr w:type="gramStart"/>
      <w:r w:rsidRPr="0071457E">
        <w:rPr>
          <w:rFonts w:eastAsia="Times New Roman"/>
          <w:sz w:val="24"/>
          <w:szCs w:val="24"/>
        </w:rPr>
        <w:t>пр</w:t>
      </w:r>
      <w:r w:rsidRPr="0071457E">
        <w:rPr>
          <w:rFonts w:eastAsia="Times New Roman"/>
          <w:sz w:val="24"/>
          <w:szCs w:val="24"/>
        </w:rPr>
        <w:t>и</w:t>
      </w:r>
      <w:r w:rsidRPr="0071457E">
        <w:rPr>
          <w:rFonts w:eastAsia="Times New Roman"/>
          <w:sz w:val="24"/>
          <w:szCs w:val="24"/>
        </w:rPr>
        <w:t>става-исполнителя</w:t>
      </w:r>
      <w:proofErr w:type="gramEnd"/>
      <w:r w:rsidRPr="0071457E">
        <w:rPr>
          <w:rFonts w:eastAsia="Times New Roman"/>
          <w:sz w:val="24"/>
          <w:szCs w:val="24"/>
        </w:rPr>
        <w:t xml:space="preserve"> по обеспечению уста</w:t>
      </w:r>
      <w:r w:rsidRPr="0071457E">
        <w:rPr>
          <w:rFonts w:eastAsia="Times New Roman"/>
          <w:sz w:val="24"/>
          <w:szCs w:val="24"/>
        </w:rPr>
        <w:softHyphen/>
        <w:t>новленного законом порядка в судебном заседании;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по принудительному исполнению исполнительных документов;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прокурора, осуществляющего надзор за соблюдение за</w:t>
      </w:r>
      <w:r w:rsidRPr="0071457E">
        <w:rPr>
          <w:rFonts w:eastAsia="Times New Roman"/>
          <w:sz w:val="24"/>
          <w:szCs w:val="24"/>
        </w:rPr>
        <w:softHyphen/>
        <w:t>конов в стадии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за законностью и обо</w:t>
      </w:r>
      <w:r w:rsidRPr="0071457E">
        <w:rPr>
          <w:rFonts w:eastAsia="Times New Roman"/>
          <w:sz w:val="24"/>
          <w:szCs w:val="24"/>
        </w:rPr>
        <w:softHyphen/>
        <w:t>снованностью решений суда первой инстанции.</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37" w:name="bookmark53"/>
      <w:r w:rsidRPr="0071457E">
        <w:rPr>
          <w:rFonts w:eastAsia="Times New Roman"/>
          <w:sz w:val="24"/>
          <w:szCs w:val="24"/>
        </w:rPr>
        <w:t>Назовите органы принудительного исполнения судебных реше</w:t>
      </w:r>
      <w:r w:rsidRPr="0071457E">
        <w:rPr>
          <w:rFonts w:eastAsia="Times New Roman"/>
          <w:sz w:val="24"/>
          <w:szCs w:val="24"/>
        </w:rPr>
        <w:softHyphen/>
        <w:t>ний:</w:t>
      </w:r>
      <w:bookmarkEnd w:id="3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сберегательный банк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коммерческие банки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налоговые органы;</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кредитные учреждения;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судебные приставы-исполнители.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8" w:name="bookmark5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 Укажите на документ, который не является исполнительным до</w:t>
      </w:r>
      <w:r w:rsidRPr="0071457E">
        <w:rPr>
          <w:rFonts w:eastAsia="Times New Roman"/>
          <w:sz w:val="24"/>
          <w:szCs w:val="24"/>
        </w:rPr>
        <w:softHyphen/>
        <w:t>кументом:</w:t>
      </w:r>
      <w:bookmarkEnd w:id="3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Государственной думы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исполнительный лист, выданный судом;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судебный приказ;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удостоверение, выданное комиссией по трудовым спорам;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судебного пристава-исполнителя.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9" w:name="bookmark5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обстоятельство не указывается в исполнительном докумен</w:t>
      </w:r>
      <w:r w:rsidRPr="0071457E">
        <w:rPr>
          <w:rFonts w:eastAsia="Times New Roman"/>
          <w:sz w:val="24"/>
          <w:szCs w:val="24"/>
        </w:rPr>
        <w:softHyphen/>
        <w:t xml:space="preserve">те? </w:t>
      </w:r>
      <w:bookmarkEnd w:id="3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органа, выдавшего исполнительный документ;</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личные взаимоотношения истца и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дата принятия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резолютивная часть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0" w:name="bookmark5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1" w:name="bookmark58"/>
      <w:bookmarkEnd w:id="40"/>
      <w:r w:rsidRPr="0071457E">
        <w:rPr>
          <w:rFonts w:eastAsia="Times New Roman"/>
          <w:sz w:val="24"/>
          <w:szCs w:val="24"/>
        </w:rPr>
        <w:t>Укажите на обстоятельство, требующее обязательного приоста</w:t>
      </w:r>
      <w:r w:rsidRPr="0071457E">
        <w:rPr>
          <w:rFonts w:eastAsia="Times New Roman"/>
          <w:sz w:val="24"/>
          <w:szCs w:val="24"/>
        </w:rPr>
        <w:softHyphen/>
        <w:t>новления исполн</w:t>
      </w:r>
      <w:r w:rsidRPr="0071457E">
        <w:rPr>
          <w:rFonts w:eastAsia="Times New Roman"/>
          <w:sz w:val="24"/>
          <w:szCs w:val="24"/>
        </w:rPr>
        <w:t>и</w:t>
      </w:r>
      <w:r w:rsidRPr="0071457E">
        <w:rPr>
          <w:rFonts w:eastAsia="Times New Roman"/>
          <w:sz w:val="24"/>
          <w:szCs w:val="24"/>
        </w:rPr>
        <w:t>тельного производства:</w:t>
      </w:r>
      <w:bookmarkEnd w:id="41"/>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длительной служебной командировке;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имущества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отпуске за пределами места совершения исполнительных де</w:t>
      </w:r>
      <w:r w:rsidRPr="0071457E">
        <w:rPr>
          <w:rFonts w:eastAsia="Times New Roman"/>
          <w:sz w:val="24"/>
          <w:szCs w:val="24"/>
        </w:rPr>
        <w:t>й</w:t>
      </w:r>
      <w:r w:rsidRPr="0071457E">
        <w:rPr>
          <w:rFonts w:eastAsia="Times New Roman"/>
          <w:sz w:val="24"/>
          <w:szCs w:val="24"/>
        </w:rPr>
        <w:t>ствий.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2" w:name="bookmark5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обстоятельство, позволяющее приостанавливать исполнительное прои</w:t>
      </w:r>
      <w:r w:rsidRPr="0071457E">
        <w:rPr>
          <w:rFonts w:eastAsia="Times New Roman"/>
          <w:sz w:val="24"/>
          <w:szCs w:val="24"/>
        </w:rPr>
        <w:t>з</w:t>
      </w:r>
      <w:r w:rsidRPr="0071457E">
        <w:rPr>
          <w:rFonts w:eastAsia="Times New Roman"/>
          <w:sz w:val="24"/>
          <w:szCs w:val="24"/>
        </w:rPr>
        <w:t xml:space="preserve">водство: </w:t>
      </w:r>
      <w:bookmarkEnd w:id="4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смерть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roofErr w:type="gramStart"/>
      <w:r w:rsidRPr="0071457E">
        <w:rPr>
          <w:rFonts w:eastAsia="Times New Roman"/>
          <w:sz w:val="24"/>
          <w:szCs w:val="24"/>
        </w:rPr>
        <w:t>- объявление должника умершим;</w:t>
      </w:r>
      <w:proofErr w:type="gramEnd"/>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просьба должника, проходящего службу по призыву в Вооружен</w:t>
      </w:r>
      <w:r w:rsidRPr="0071457E">
        <w:rPr>
          <w:rFonts w:eastAsia="Times New Roman"/>
          <w:sz w:val="24"/>
          <w:szCs w:val="24"/>
        </w:rPr>
        <w:softHyphen/>
        <w:t>ных силах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участие должника в боевых действиях в составе Вооруженных сил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каких случаях исполнительный документ не возвращается взыс</w:t>
      </w:r>
      <w:r w:rsidRPr="0071457E">
        <w:rPr>
          <w:rFonts w:eastAsia="Times New Roman"/>
          <w:sz w:val="24"/>
          <w:szCs w:val="24"/>
        </w:rPr>
        <w:softHyphen/>
        <w:t xml:space="preserve">кателю?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наличия заявления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утверждения судом мирового соглашения между взыс</w:t>
      </w:r>
      <w:r w:rsidRPr="0071457E">
        <w:rPr>
          <w:rFonts w:eastAsia="Times New Roman"/>
          <w:sz w:val="24"/>
          <w:szCs w:val="24"/>
        </w:rPr>
        <w:softHyphen/>
        <w:t>кателем и должником;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невозможности установления адреса должника-организации;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отказа взыскателя оставить за собой имущество должни</w:t>
      </w:r>
      <w:r w:rsidRPr="0071457E">
        <w:rPr>
          <w:rFonts w:eastAsia="Times New Roman"/>
          <w:sz w:val="24"/>
          <w:szCs w:val="24"/>
        </w:rPr>
        <w:softHyphen/>
        <w:t>ка, не проданного при исполнении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отсутствия у должника имущества или доходов, на кото</w:t>
      </w:r>
      <w:r w:rsidRPr="0071457E">
        <w:rPr>
          <w:rFonts w:eastAsia="Times New Roman"/>
          <w:sz w:val="24"/>
          <w:szCs w:val="24"/>
        </w:rPr>
        <w:softHyphen/>
        <w:t>рые может быть обр</w:t>
      </w:r>
      <w:r w:rsidRPr="0071457E">
        <w:rPr>
          <w:rFonts w:eastAsia="Times New Roman"/>
          <w:sz w:val="24"/>
          <w:szCs w:val="24"/>
        </w:rPr>
        <w:t>а</w:t>
      </w:r>
      <w:r w:rsidRPr="0071457E">
        <w:rPr>
          <w:rFonts w:eastAsia="Times New Roman"/>
          <w:sz w:val="24"/>
          <w:szCs w:val="24"/>
        </w:rPr>
        <w:t>щено взыскание.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В каком случае исполнительное производство прекращает</w:t>
      </w:r>
      <w:r w:rsidRPr="0071457E">
        <w:rPr>
          <w:rFonts w:eastAsia="Times New Roman"/>
          <w:sz w:val="24"/>
          <w:szCs w:val="24"/>
        </w:rPr>
        <w:softHyphen/>
        <w:t>ся?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нарушении срока предъявления исполнительного докумен</w:t>
      </w:r>
      <w:r w:rsidRPr="0071457E">
        <w:rPr>
          <w:rFonts w:eastAsia="Times New Roman"/>
          <w:sz w:val="24"/>
          <w:szCs w:val="24"/>
        </w:rPr>
        <w:softHyphen/>
        <w:t>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нахождении должника в длительной служебной командиров</w:t>
      </w:r>
      <w:r w:rsidRPr="0071457E">
        <w:rPr>
          <w:rFonts w:eastAsia="Times New Roman"/>
          <w:sz w:val="24"/>
          <w:szCs w:val="24"/>
        </w:rPr>
        <w:softHyphen/>
        <w:t>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розыске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принятии судом отказа взыскателя от взыскания;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отсутствии у должника имущества, на которое может быть обращено взыскание.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основание, которое не позволяет окончить исполни</w:t>
      </w:r>
      <w:r w:rsidRPr="0071457E">
        <w:rPr>
          <w:rFonts w:eastAsia="Times New Roman"/>
          <w:sz w:val="24"/>
          <w:szCs w:val="24"/>
        </w:rPr>
        <w:softHyphen/>
        <w:t xml:space="preserve">тельное производство: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судебного пристава-исполнителя в орган, выдавший исполнительный док</w:t>
      </w:r>
      <w:r w:rsidRPr="0071457E">
        <w:rPr>
          <w:rFonts w:eastAsia="Times New Roman"/>
          <w:sz w:val="24"/>
          <w:szCs w:val="24"/>
        </w:rPr>
        <w:t>у</w:t>
      </w:r>
      <w:r w:rsidRPr="0071457E">
        <w:rPr>
          <w:rFonts w:eastAsia="Times New Roman"/>
          <w:sz w:val="24"/>
          <w:szCs w:val="24"/>
        </w:rPr>
        <w:t>мент, с заявлением о разъяснении содержа</w:t>
      </w:r>
      <w:r w:rsidRPr="0071457E">
        <w:rPr>
          <w:rFonts w:eastAsia="Times New Roman"/>
          <w:sz w:val="24"/>
          <w:szCs w:val="24"/>
        </w:rPr>
        <w:softHyphen/>
        <w:t>ния соответствующего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фактическое исполнение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без исполнения по тре</w:t>
      </w:r>
      <w:r w:rsidRPr="0071457E">
        <w:rPr>
          <w:rFonts w:eastAsia="Times New Roman"/>
          <w:sz w:val="24"/>
          <w:szCs w:val="24"/>
        </w:rPr>
        <w:softHyphen/>
        <w:t>бованию выдавшего его органа;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по заявлению взыска</w:t>
      </w:r>
      <w:r w:rsidRPr="0071457E">
        <w:rPr>
          <w:rFonts w:eastAsia="Times New Roman"/>
          <w:sz w:val="24"/>
          <w:szCs w:val="24"/>
        </w:rPr>
        <w:softHyphen/>
        <w:t>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стороны исполнительного производства: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истец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должник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кредитор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должник;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3" w:name="bookmark60"/>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полномочие в доверенности представителя не должно быть специально огов</w:t>
      </w:r>
      <w:r w:rsidRPr="0071457E">
        <w:rPr>
          <w:rFonts w:eastAsia="Times New Roman"/>
          <w:sz w:val="24"/>
          <w:szCs w:val="24"/>
        </w:rPr>
        <w:t>о</w:t>
      </w:r>
      <w:r w:rsidRPr="0071457E">
        <w:rPr>
          <w:rFonts w:eastAsia="Times New Roman"/>
          <w:sz w:val="24"/>
          <w:szCs w:val="24"/>
        </w:rPr>
        <w:t>рено?</w:t>
      </w:r>
      <w:bookmarkEnd w:id="43"/>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отзыв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передача полномочий другому лицу;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получение присужденного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представление прав и интересов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4" w:name="bookmark6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Назовите меру, которая не является мерой принудительного исполнения:</w:t>
      </w:r>
      <w:bookmarkEnd w:id="44"/>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путем наложения на него ареста;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которое в соот</w:t>
      </w:r>
      <w:r w:rsidRPr="0071457E">
        <w:rPr>
          <w:rFonts w:eastAsia="Times New Roman"/>
          <w:sz w:val="24"/>
          <w:szCs w:val="24"/>
        </w:rPr>
        <w:softHyphen/>
        <w:t>ветствии с законодател</w:t>
      </w:r>
      <w:r w:rsidRPr="0071457E">
        <w:rPr>
          <w:rFonts w:eastAsia="Times New Roman"/>
          <w:sz w:val="24"/>
          <w:szCs w:val="24"/>
        </w:rPr>
        <w:t>ь</w:t>
      </w:r>
      <w:r w:rsidRPr="0071457E">
        <w:rPr>
          <w:rFonts w:eastAsia="Times New Roman"/>
          <w:sz w:val="24"/>
          <w:szCs w:val="24"/>
        </w:rPr>
        <w:t>ством не подлежит взысканию по испол</w:t>
      </w:r>
      <w:r w:rsidRPr="0071457E">
        <w:rPr>
          <w:rFonts w:eastAsia="Times New Roman"/>
          <w:sz w:val="24"/>
          <w:szCs w:val="24"/>
        </w:rPr>
        <w:softHyphen/>
        <w:t>нительным документам;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заработную плату;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изъятие у должника определенных предметов;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пенсию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5" w:name="bookmark6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Арест имущества должника не применяется:</w:t>
      </w:r>
      <w:bookmarkEnd w:id="45"/>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подлежащего передаче взыскателю;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судебного акта о конфискации имущества долж</w:t>
      </w:r>
      <w:r w:rsidRPr="0071457E">
        <w:rPr>
          <w:rFonts w:eastAsia="Times New Roman"/>
          <w:sz w:val="24"/>
          <w:szCs w:val="24"/>
        </w:rPr>
        <w:softHyphen/>
        <w:t>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w:t>
      </w:r>
      <w:r w:rsidRPr="0071457E">
        <w:rPr>
          <w:rFonts w:eastAsia="Times New Roman"/>
          <w:sz w:val="24"/>
          <w:szCs w:val="24"/>
        </w:rPr>
        <w:tab/>
        <w:t>обеспечения решения личных проблем судебного пристав</w:t>
      </w:r>
      <w:proofErr w:type="gramStart"/>
      <w:r w:rsidRPr="0071457E">
        <w:rPr>
          <w:rFonts w:eastAsia="Times New Roman"/>
          <w:sz w:val="24"/>
          <w:szCs w:val="24"/>
        </w:rPr>
        <w:t>а-</w:t>
      </w:r>
      <w:proofErr w:type="gramEnd"/>
      <w:r w:rsidRPr="0071457E">
        <w:rPr>
          <w:rFonts w:eastAsia="Times New Roman"/>
          <w:sz w:val="24"/>
          <w:szCs w:val="24"/>
        </w:rPr>
        <w:t xml:space="preserve"> 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должника, подлежаще</w:t>
      </w:r>
      <w:r w:rsidRPr="0071457E">
        <w:rPr>
          <w:rFonts w:eastAsia="Times New Roman"/>
          <w:sz w:val="24"/>
          <w:szCs w:val="24"/>
        </w:rPr>
        <w:softHyphen/>
        <w:t>го реализации;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определения суда о наложении ареста на имуще</w:t>
      </w:r>
      <w:r w:rsidRPr="0071457E">
        <w:rPr>
          <w:rFonts w:eastAsia="Times New Roman"/>
          <w:sz w:val="24"/>
          <w:szCs w:val="24"/>
        </w:rPr>
        <w:softHyphen/>
        <w:t>ство, принадлежащее ответчику и находящееся у других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6" w:name="bookmark6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существует при реализации имущества должника-организации?</w:t>
      </w:r>
      <w:bookmarkEnd w:id="4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-три очереди;</w:t>
      </w:r>
      <w:r w:rsidRPr="0071457E">
        <w:rPr>
          <w:rFonts w:eastAsia="Times New Roman"/>
          <w:sz w:val="24"/>
          <w:szCs w:val="24"/>
        </w:rPr>
        <w:tab/>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одна очередь;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7" w:name="bookmark6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В первую очередь реализуются: </w:t>
      </w:r>
      <w:bookmarkEnd w:id="4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готовая</w:t>
      </w:r>
      <w:r w:rsidRPr="0071457E">
        <w:rPr>
          <w:rFonts w:eastAsia="Times New Roman"/>
          <w:sz w:val="24"/>
          <w:szCs w:val="24"/>
        </w:rPr>
        <w:tab/>
        <w:t>продукция;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материальные ценности, предназначенные для непосредственно</w:t>
      </w:r>
      <w:r w:rsidRPr="0071457E">
        <w:rPr>
          <w:rFonts w:eastAsia="Times New Roman"/>
          <w:sz w:val="24"/>
          <w:szCs w:val="24"/>
        </w:rPr>
        <w:softHyphen/>
        <w:t>го участия в произво</w:t>
      </w:r>
      <w:r w:rsidRPr="0071457E">
        <w:rPr>
          <w:rFonts w:eastAsia="Times New Roman"/>
          <w:sz w:val="24"/>
          <w:szCs w:val="24"/>
        </w:rPr>
        <w:t>д</w:t>
      </w:r>
      <w:r w:rsidRPr="0071457E">
        <w:rPr>
          <w:rFonts w:eastAsia="Times New Roman"/>
          <w:sz w:val="24"/>
          <w:szCs w:val="24"/>
        </w:rPr>
        <w:t>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объекты недвижимого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roofErr w:type="gramStart"/>
      <w:r w:rsidRPr="0071457E">
        <w:rPr>
          <w:rFonts w:eastAsia="Times New Roman"/>
          <w:sz w:val="24"/>
          <w:szCs w:val="24"/>
        </w:rPr>
        <w:t>- сырье и оборудование, предназначенные для непосредственного участия в производстве;</w:t>
      </w:r>
      <w:proofErr w:type="gramEnd"/>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имущество, не предназначенное для непосредственного участия в производстве.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8" w:name="bookmark65"/>
      <w:r w:rsidRPr="0071457E">
        <w:rPr>
          <w:rFonts w:eastAsia="Times New Roman"/>
          <w:sz w:val="24"/>
          <w:szCs w:val="24"/>
        </w:rPr>
        <w:t>Какие документы не прилагаются к заявке на торги недвижи</w:t>
      </w:r>
      <w:r w:rsidRPr="0071457E">
        <w:rPr>
          <w:rFonts w:eastAsia="Times New Roman"/>
          <w:sz w:val="24"/>
          <w:szCs w:val="24"/>
        </w:rPr>
        <w:softHyphen/>
        <w:t>мым имуществом дол</w:t>
      </w:r>
      <w:r w:rsidRPr="0071457E">
        <w:rPr>
          <w:rFonts w:eastAsia="Times New Roman"/>
          <w:sz w:val="24"/>
          <w:szCs w:val="24"/>
        </w:rPr>
        <w:t>ж</w:t>
      </w:r>
      <w:r w:rsidRPr="0071457E">
        <w:rPr>
          <w:rFonts w:eastAsia="Times New Roman"/>
          <w:sz w:val="24"/>
          <w:szCs w:val="24"/>
        </w:rPr>
        <w:t>ника по инициативе судебного пристав</w:t>
      </w:r>
      <w:proofErr w:type="gramStart"/>
      <w:r w:rsidRPr="0071457E">
        <w:rPr>
          <w:rFonts w:eastAsia="Times New Roman"/>
          <w:sz w:val="24"/>
          <w:szCs w:val="24"/>
        </w:rPr>
        <w:t>а-</w:t>
      </w:r>
      <w:proofErr w:type="gramEnd"/>
      <w:r w:rsidRPr="0071457E">
        <w:rPr>
          <w:rFonts w:eastAsia="Times New Roman"/>
          <w:sz w:val="24"/>
          <w:szCs w:val="24"/>
        </w:rPr>
        <w:t xml:space="preserve"> исполнителя?</w:t>
      </w:r>
      <w:bookmarkEnd w:id="4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акта ареста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объект недвижимости;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личность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копии документов, подтверждающих право пользования земель</w:t>
      </w:r>
      <w:r w:rsidRPr="0071457E">
        <w:rPr>
          <w:rFonts w:eastAsia="Times New Roman"/>
          <w:sz w:val="24"/>
          <w:szCs w:val="24"/>
        </w:rPr>
        <w:softHyphen/>
        <w:t>ным участком, в случае продажи отдельно стоящего здания.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9" w:name="bookmark6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процент удержаний из доходов гражданина допустим по общему правилу?</w:t>
      </w:r>
      <w:bookmarkEnd w:id="4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пятидесяти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двадцати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тридцати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семидесяти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0" w:name="bookmark67"/>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 каким делам невозможно удержание в пределах семидесяти процентов?</w:t>
      </w:r>
      <w:bookmarkEnd w:id="50"/>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w:t>
      </w:r>
      <w:r w:rsidRPr="0071457E">
        <w:rPr>
          <w:rFonts w:eastAsia="Times New Roman"/>
          <w:sz w:val="24"/>
          <w:szCs w:val="24"/>
        </w:rPr>
        <w:tab/>
        <w:t>делам о взыскании алиментов на содержание несовершенно</w:t>
      </w:r>
      <w:r w:rsidRPr="0071457E">
        <w:rPr>
          <w:rFonts w:eastAsia="Times New Roman"/>
          <w:sz w:val="24"/>
          <w:szCs w:val="24"/>
        </w:rPr>
        <w:softHyphen/>
        <w:t>летних детей;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причиненного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взыскании алиментов на содержание престарелых ро</w:t>
      </w:r>
      <w:r w:rsidRPr="0071457E">
        <w:rPr>
          <w:rFonts w:eastAsia="Times New Roman"/>
          <w:sz w:val="24"/>
          <w:szCs w:val="24"/>
        </w:rPr>
        <w:softHyphen/>
        <w:t>дителей;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лицам, понесшим ущерб в результа</w:t>
      </w:r>
      <w:r w:rsidRPr="0071457E">
        <w:rPr>
          <w:rFonts w:eastAsia="Times New Roman"/>
          <w:sz w:val="24"/>
          <w:szCs w:val="24"/>
        </w:rPr>
        <w:softHyphen/>
        <w:t>те смерти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ущерба, причиненного преступлением.</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Взыскание по общим правилам может быть обращено: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возмещение вреда, причи</w:t>
      </w:r>
      <w:r w:rsidRPr="0071457E">
        <w:rPr>
          <w:rFonts w:eastAsia="Times New Roman"/>
          <w:sz w:val="24"/>
          <w:szCs w:val="24"/>
        </w:rPr>
        <w:softHyphen/>
        <w:t>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лицам, получившим увечья, при исполнении сл</w:t>
      </w:r>
      <w:r w:rsidRPr="0071457E">
        <w:rPr>
          <w:rFonts w:eastAsia="Times New Roman"/>
          <w:sz w:val="24"/>
          <w:szCs w:val="24"/>
        </w:rPr>
        <w:t>у</w:t>
      </w:r>
      <w:r w:rsidRPr="0071457E">
        <w:rPr>
          <w:rFonts w:eastAsia="Times New Roman"/>
          <w:sz w:val="24"/>
          <w:szCs w:val="24"/>
        </w:rPr>
        <w:t>жебных обязанностей;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w:t>
      </w:r>
      <w:r w:rsidRPr="0071457E">
        <w:rPr>
          <w:rFonts w:eastAsia="Times New Roman"/>
          <w:sz w:val="24"/>
          <w:szCs w:val="24"/>
        </w:rPr>
        <w:tab/>
        <w:t>денежные суммы, выплачиваемые в связи с рождением ре</w:t>
      </w:r>
      <w:r w:rsidRPr="0071457E">
        <w:rPr>
          <w:rFonts w:eastAsia="Times New Roman"/>
          <w:sz w:val="24"/>
          <w:szCs w:val="24"/>
        </w:rPr>
        <w:softHyphen/>
        <w:t>бенка;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виде стипендии;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потерпевшим по уголовным делам на дополн</w:t>
      </w:r>
      <w:r w:rsidRPr="0071457E">
        <w:rPr>
          <w:rFonts w:eastAsia="Times New Roman"/>
          <w:sz w:val="24"/>
          <w:szCs w:val="24"/>
        </w:rPr>
        <w:t>и</w:t>
      </w:r>
      <w:r w:rsidRPr="0071457E">
        <w:rPr>
          <w:rFonts w:eastAsia="Times New Roman"/>
          <w:sz w:val="24"/>
          <w:szCs w:val="24"/>
        </w:rPr>
        <w:t>тельное питание.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для удовлетворения требований взыскателей существует при н</w:t>
      </w:r>
      <w:r w:rsidRPr="0071457E">
        <w:rPr>
          <w:rFonts w:eastAsia="Times New Roman"/>
          <w:sz w:val="24"/>
          <w:szCs w:val="24"/>
        </w:rPr>
        <w:t>е</w:t>
      </w:r>
      <w:r w:rsidRPr="0071457E">
        <w:rPr>
          <w:rFonts w:eastAsia="Times New Roman"/>
          <w:sz w:val="24"/>
          <w:szCs w:val="24"/>
        </w:rPr>
        <w:t>достаточности средств у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три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шесть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недостаточности у должника денежных сре</w:t>
      </w:r>
      <w:proofErr w:type="gramStart"/>
      <w:r w:rsidRPr="0071457E">
        <w:rPr>
          <w:rFonts w:eastAsia="Times New Roman"/>
          <w:sz w:val="24"/>
          <w:szCs w:val="24"/>
        </w:rPr>
        <w:t>дств в п</w:t>
      </w:r>
      <w:proofErr w:type="gramEnd"/>
      <w:r w:rsidRPr="0071457E">
        <w:rPr>
          <w:rFonts w:eastAsia="Times New Roman"/>
          <w:sz w:val="24"/>
          <w:szCs w:val="24"/>
        </w:rPr>
        <w:t>ервую очередь удовлетвор</w:t>
      </w:r>
      <w:r w:rsidRPr="0071457E">
        <w:rPr>
          <w:rFonts w:eastAsia="Times New Roman"/>
          <w:sz w:val="24"/>
          <w:szCs w:val="24"/>
        </w:rPr>
        <w:t>я</w:t>
      </w:r>
      <w:r w:rsidRPr="0071457E">
        <w:rPr>
          <w:rFonts w:eastAsia="Times New Roman"/>
          <w:sz w:val="24"/>
          <w:szCs w:val="24"/>
        </w:rPr>
        <w:t xml:space="preserve">ются требования: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работников, </w:t>
      </w:r>
      <w:proofErr w:type="gramStart"/>
      <w:r w:rsidRPr="0071457E">
        <w:rPr>
          <w:rFonts w:eastAsia="Times New Roman"/>
          <w:sz w:val="24"/>
          <w:szCs w:val="24"/>
        </w:rPr>
        <w:t>вытекающие</w:t>
      </w:r>
      <w:proofErr w:type="gramEnd"/>
      <w:r w:rsidRPr="0071457E">
        <w:rPr>
          <w:rFonts w:eastAsia="Times New Roman"/>
          <w:sz w:val="24"/>
          <w:szCs w:val="24"/>
        </w:rPr>
        <w:t xml:space="preserve"> из трудовых правоотношений;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Пенсионный фонд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бюджеты РФ всех уровней;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оплате труда адвокатов (защитников и представителей);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-по возмещению вреда лицам, понесшим ущерб в результате смер</w:t>
      </w:r>
      <w:r w:rsidRPr="0071457E">
        <w:rPr>
          <w:rFonts w:eastAsia="Times New Roman"/>
          <w:sz w:val="24"/>
          <w:szCs w:val="24"/>
        </w:rPr>
        <w:softHyphen/>
        <w:t>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неисполнении исполнительного документа без уважитель</w:t>
      </w:r>
      <w:r w:rsidRPr="0071457E">
        <w:rPr>
          <w:rFonts w:eastAsia="Times New Roman"/>
          <w:sz w:val="24"/>
          <w:szCs w:val="24"/>
        </w:rPr>
        <w:softHyphen/>
        <w:t>ных причин в срок, установленный для добровольного испол</w:t>
      </w:r>
      <w:r w:rsidRPr="0071457E">
        <w:rPr>
          <w:rFonts w:eastAsia="Times New Roman"/>
          <w:sz w:val="24"/>
          <w:szCs w:val="24"/>
        </w:rPr>
        <w:softHyphen/>
        <w:t>нения документа, взыскивается исполнительский сбор в раз</w:t>
      </w:r>
      <w:r w:rsidRPr="0071457E">
        <w:rPr>
          <w:rFonts w:eastAsia="Times New Roman"/>
          <w:sz w:val="24"/>
          <w:szCs w:val="24"/>
        </w:rPr>
        <w:softHyphen/>
        <w:t xml:space="preserve">мере: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одного процента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трех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семи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десяти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акт арбитражного судьи является исполнительным документом?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поручение о выполнении отдельных процессуальных действий.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Какая мера ответственности предусмотрена за утрату исполнительного листа, в</w:t>
      </w:r>
      <w:r w:rsidRPr="0071457E">
        <w:rPr>
          <w:rFonts w:eastAsia="Times New Roman"/>
          <w:sz w:val="24"/>
          <w:szCs w:val="24"/>
        </w:rPr>
        <w:t>ы</w:t>
      </w:r>
      <w:r w:rsidRPr="0071457E">
        <w:rPr>
          <w:rFonts w:eastAsia="Times New Roman"/>
          <w:sz w:val="24"/>
          <w:szCs w:val="24"/>
        </w:rPr>
        <w:t>данного лицу арбитражным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штраф;</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отстранение от должности;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административное </w:t>
      </w:r>
      <w:proofErr w:type="gramStart"/>
      <w:r w:rsidRPr="0071457E">
        <w:rPr>
          <w:rFonts w:eastAsia="Times New Roman"/>
          <w:sz w:val="24"/>
          <w:szCs w:val="24"/>
        </w:rPr>
        <w:t>выдворение</w:t>
      </w:r>
      <w:proofErr w:type="gramEnd"/>
      <w:r w:rsidRPr="0071457E">
        <w:rPr>
          <w:rFonts w:eastAsia="Times New Roman"/>
          <w:sz w:val="24"/>
          <w:szCs w:val="24"/>
        </w:rPr>
        <w:t>.</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Гражданин иностранного государства - это: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но постоянно прожи</w:t>
      </w:r>
      <w:r w:rsidRPr="0071457E">
        <w:rPr>
          <w:rFonts w:eastAsia="Times New Roman"/>
          <w:sz w:val="24"/>
          <w:szCs w:val="24"/>
        </w:rPr>
        <w:softHyphen/>
        <w:t>вающее на территории РФ;</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какого-либо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являющееся гражданином России и другого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не имеющее доказа</w:t>
      </w:r>
      <w:r w:rsidRPr="0071457E">
        <w:rPr>
          <w:rFonts w:eastAsia="Times New Roman"/>
          <w:sz w:val="24"/>
          <w:szCs w:val="24"/>
        </w:rPr>
        <w:softHyphen/>
        <w:t>тель</w:t>
      </w:r>
      <w:proofErr w:type="gramStart"/>
      <w:r w:rsidRPr="0071457E">
        <w:rPr>
          <w:rFonts w:eastAsia="Times New Roman"/>
          <w:sz w:val="24"/>
          <w:szCs w:val="24"/>
        </w:rPr>
        <w:t>ств пр</w:t>
      </w:r>
      <w:proofErr w:type="gramEnd"/>
      <w:r w:rsidRPr="0071457E">
        <w:rPr>
          <w:rFonts w:eastAsia="Times New Roman"/>
          <w:sz w:val="24"/>
          <w:szCs w:val="24"/>
        </w:rPr>
        <w:t>инадлежности к гражданству или подданству ино</w:t>
      </w:r>
      <w:r w:rsidRPr="0071457E">
        <w:rPr>
          <w:rFonts w:eastAsia="Times New Roman"/>
          <w:sz w:val="24"/>
          <w:szCs w:val="24"/>
        </w:rPr>
        <w:softHyphen/>
        <w:t>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имеющее доказатель</w:t>
      </w:r>
      <w:r w:rsidRPr="0071457E">
        <w:rPr>
          <w:rFonts w:eastAsia="Times New Roman"/>
          <w:sz w:val="24"/>
          <w:szCs w:val="24"/>
        </w:rPr>
        <w:softHyphen/>
        <w:t>ства принадлежности к гражданству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Подданным считается лицо, принадлежащее государству: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авторитарной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бюрократической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либеральной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монархической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тоталитарной формой правления.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Реторсия - это:</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правовые ограничения государства, устанавливаемые в отноше</w:t>
      </w:r>
      <w:r w:rsidRPr="0071457E">
        <w:rPr>
          <w:rFonts w:eastAsia="Times New Roman"/>
          <w:sz w:val="24"/>
          <w:szCs w:val="24"/>
        </w:rPr>
        <w:softHyphen/>
        <w:t>нии граждан иностранн</w:t>
      </w:r>
      <w:r w:rsidRPr="0071457E">
        <w:rPr>
          <w:rFonts w:eastAsia="Times New Roman"/>
          <w:sz w:val="24"/>
          <w:szCs w:val="24"/>
        </w:rPr>
        <w:t>о</w:t>
      </w:r>
      <w:r w:rsidRPr="0071457E">
        <w:rPr>
          <w:rFonts w:eastAsia="Times New Roman"/>
          <w:sz w:val="24"/>
          <w:szCs w:val="24"/>
        </w:rPr>
        <w:t>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правовое положение иностранных граждан за пределами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одна из категорий населения России;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привилегии отдельных категорий иностранных граждан за пре</w:t>
      </w:r>
      <w:r w:rsidRPr="0071457E">
        <w:rPr>
          <w:rFonts w:eastAsia="Times New Roman"/>
          <w:sz w:val="24"/>
          <w:szCs w:val="24"/>
        </w:rPr>
        <w:softHyphen/>
        <w:t>делами своего госуда</w:t>
      </w:r>
      <w:r w:rsidRPr="0071457E">
        <w:rPr>
          <w:rFonts w:eastAsia="Times New Roman"/>
          <w:sz w:val="24"/>
          <w:szCs w:val="24"/>
        </w:rPr>
        <w:t>р</w:t>
      </w:r>
      <w:r w:rsidRPr="0071457E">
        <w:rPr>
          <w:rFonts w:eastAsia="Times New Roman"/>
          <w:sz w:val="24"/>
          <w:szCs w:val="24"/>
        </w:rPr>
        <w:t>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передача иностранного гражданина государству, требующему его выдачи.</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Основанием установления реторсии являются: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неправомерные действия иностранных граждан, нанесших ущерб безопасности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ответная мера в отношении граждан тех государств, в которых допускаются специал</w:t>
      </w:r>
      <w:r w:rsidRPr="0071457E">
        <w:rPr>
          <w:rFonts w:eastAsia="Times New Roman"/>
          <w:sz w:val="24"/>
          <w:szCs w:val="24"/>
        </w:rPr>
        <w:t>ь</w:t>
      </w:r>
      <w:r w:rsidRPr="0071457E">
        <w:rPr>
          <w:rFonts w:eastAsia="Times New Roman"/>
          <w:sz w:val="24"/>
          <w:szCs w:val="24"/>
        </w:rPr>
        <w:t>ные ограничения гражданских процессу</w:t>
      </w:r>
      <w:r w:rsidRPr="0071457E">
        <w:rPr>
          <w:rFonts w:eastAsia="Times New Roman"/>
          <w:sz w:val="24"/>
          <w:szCs w:val="24"/>
        </w:rPr>
        <w:softHyphen/>
        <w:t>альных прав российских граждан;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предъявление иска к иностранному государству или его органам;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 на действия иностранного государства, установившего ви</w:t>
      </w:r>
      <w:r w:rsidRPr="0071457E">
        <w:rPr>
          <w:rFonts w:eastAsia="Times New Roman"/>
          <w:sz w:val="24"/>
          <w:szCs w:val="24"/>
        </w:rPr>
        <w:softHyphen/>
        <w:t>зовый режим его пос</w:t>
      </w:r>
      <w:r w:rsidRPr="0071457E">
        <w:rPr>
          <w:rFonts w:eastAsia="Times New Roman"/>
          <w:sz w:val="24"/>
          <w:szCs w:val="24"/>
        </w:rPr>
        <w:t>е</w:t>
      </w:r>
      <w:r w:rsidRPr="0071457E">
        <w:rPr>
          <w:rFonts w:eastAsia="Times New Roman"/>
          <w:sz w:val="24"/>
          <w:szCs w:val="24"/>
        </w:rPr>
        <w:t>щения российскими гражданами;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применение ограничений в связи с решением Организации Объединенных Наций об установлении экономических санкций в от</w:t>
      </w:r>
      <w:r w:rsidRPr="0071457E">
        <w:rPr>
          <w:rFonts w:eastAsia="Times New Roman"/>
          <w:sz w:val="24"/>
          <w:szCs w:val="24"/>
        </w:rPr>
        <w:softHyphen/>
        <w:t>ношении какого-либо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1" w:name="bookmark6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чем не может выражаться связь гражданского правоотношения</w:t>
      </w:r>
      <w:bookmarkEnd w:id="51"/>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2" w:name="bookmark70"/>
      <w:r w:rsidRPr="0071457E">
        <w:rPr>
          <w:rFonts w:eastAsia="Times New Roman"/>
          <w:sz w:val="24"/>
          <w:szCs w:val="24"/>
        </w:rPr>
        <w:t xml:space="preserve">с иностранным государством? </w:t>
      </w:r>
      <w:bookmarkEnd w:id="5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имеют гражданство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проживают на территории иностран</w:t>
      </w:r>
      <w:r w:rsidRPr="0071457E">
        <w:rPr>
          <w:rFonts w:eastAsia="Times New Roman"/>
          <w:sz w:val="24"/>
          <w:szCs w:val="24"/>
        </w:rPr>
        <w:softHyphen/>
        <w:t>ного государства, а пре</w:t>
      </w:r>
      <w:r w:rsidRPr="0071457E">
        <w:rPr>
          <w:rFonts w:eastAsia="Times New Roman"/>
          <w:sz w:val="24"/>
          <w:szCs w:val="24"/>
        </w:rPr>
        <w:t>д</w:t>
      </w:r>
      <w:r w:rsidRPr="0071457E">
        <w:rPr>
          <w:rFonts w:eastAsia="Times New Roman"/>
          <w:sz w:val="24"/>
          <w:szCs w:val="24"/>
        </w:rPr>
        <w:t>мет спора находится на территории Рос</w:t>
      </w:r>
      <w:r w:rsidRPr="0071457E">
        <w:rPr>
          <w:rFonts w:eastAsia="Times New Roman"/>
          <w:sz w:val="24"/>
          <w:szCs w:val="24"/>
        </w:rPr>
        <w:softHyphen/>
        <w:t>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правоотношение возникло между российскими гражданами, проживающими на террит</w:t>
      </w:r>
      <w:r w:rsidRPr="0071457E">
        <w:rPr>
          <w:rFonts w:eastAsia="Times New Roman"/>
          <w:sz w:val="24"/>
          <w:szCs w:val="24"/>
        </w:rPr>
        <w:t>о</w:t>
      </w:r>
      <w:r w:rsidRPr="0071457E">
        <w:rPr>
          <w:rFonts w:eastAsia="Times New Roman"/>
          <w:sz w:val="24"/>
          <w:szCs w:val="24"/>
        </w:rPr>
        <w:t>рии России, при наличии предмета спора также на территории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стороны</w:t>
      </w:r>
      <w:r w:rsidRPr="0071457E">
        <w:rPr>
          <w:rFonts w:eastAsia="Times New Roman"/>
          <w:sz w:val="24"/>
          <w:szCs w:val="24"/>
        </w:rPr>
        <w:tab/>
        <w:t>заключили договор на территории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предмет спора находится на территории иностранного государ</w:t>
      </w:r>
      <w:r w:rsidRPr="0071457E">
        <w:rPr>
          <w:rFonts w:eastAsia="Times New Roman"/>
          <w:sz w:val="24"/>
          <w:szCs w:val="24"/>
        </w:rPr>
        <w:softHyphen/>
        <w:t>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3" w:name="bookmark7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54" w:name="bookmark72"/>
      <w:bookmarkEnd w:id="53"/>
      <w:r w:rsidRPr="0071457E">
        <w:rPr>
          <w:rFonts w:eastAsia="Times New Roman"/>
          <w:sz w:val="24"/>
          <w:szCs w:val="24"/>
        </w:rPr>
        <w:t>Какая из перечисленных конвенций не имеет отношения к международному арби</w:t>
      </w:r>
      <w:r w:rsidRPr="0071457E">
        <w:rPr>
          <w:rFonts w:eastAsia="Times New Roman"/>
          <w:sz w:val="24"/>
          <w:szCs w:val="24"/>
        </w:rPr>
        <w:t>т</w:t>
      </w:r>
      <w:r w:rsidRPr="0071457E">
        <w:rPr>
          <w:rFonts w:eastAsia="Times New Roman"/>
          <w:sz w:val="24"/>
          <w:szCs w:val="24"/>
        </w:rPr>
        <w:t xml:space="preserve">ражному процессу? </w:t>
      </w:r>
      <w:bookmarkEnd w:id="54"/>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дипломатических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консульских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Гаагская конвенция об отмене требований легализации иностран</w:t>
      </w:r>
      <w:r w:rsidRPr="0071457E">
        <w:rPr>
          <w:rFonts w:eastAsia="Times New Roman"/>
          <w:sz w:val="24"/>
          <w:szCs w:val="24"/>
        </w:rPr>
        <w:softHyphen/>
        <w:t>ных официальных д</w:t>
      </w:r>
      <w:r w:rsidRPr="0071457E">
        <w:rPr>
          <w:rFonts w:eastAsia="Times New Roman"/>
          <w:sz w:val="24"/>
          <w:szCs w:val="24"/>
        </w:rPr>
        <w:t>о</w:t>
      </w:r>
      <w:r w:rsidRPr="0071457E">
        <w:rPr>
          <w:rFonts w:eastAsia="Times New Roman"/>
          <w:sz w:val="24"/>
          <w:szCs w:val="24"/>
        </w:rPr>
        <w:t>кументов;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конвенция Министерства юстиции </w:t>
      </w:r>
      <w:proofErr w:type="gramStart"/>
      <w:r w:rsidRPr="0071457E">
        <w:rPr>
          <w:rFonts w:eastAsia="Times New Roman"/>
          <w:sz w:val="24"/>
          <w:szCs w:val="24"/>
        </w:rPr>
        <w:t>СССР</w:t>
      </w:r>
      <w:proofErr w:type="gramEnd"/>
      <w:r w:rsidRPr="0071457E">
        <w:rPr>
          <w:rFonts w:eastAsia="Times New Roman"/>
          <w:sz w:val="24"/>
          <w:szCs w:val="24"/>
        </w:rPr>
        <w:t xml:space="preserve"> но организации рабо</w:t>
      </w:r>
      <w:r w:rsidRPr="0071457E">
        <w:rPr>
          <w:rFonts w:eastAsia="Times New Roman"/>
          <w:sz w:val="24"/>
          <w:szCs w:val="24"/>
        </w:rPr>
        <w:softHyphen/>
        <w:t>ты судов по оказанию правовой помощи учреждениям юстиции иностранных государств;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Минская конвенция стран СНГ о правовой помощи и правовых отношениях по гражда</w:t>
      </w:r>
      <w:r w:rsidRPr="0071457E">
        <w:rPr>
          <w:rFonts w:eastAsia="Times New Roman"/>
          <w:sz w:val="24"/>
          <w:szCs w:val="24"/>
        </w:rPr>
        <w:t>н</w:t>
      </w:r>
      <w:r w:rsidRPr="0071457E">
        <w:rPr>
          <w:rFonts w:eastAsia="Times New Roman"/>
          <w:sz w:val="24"/>
          <w:szCs w:val="24"/>
        </w:rPr>
        <w:t>ским, семейным и уголовным делам.</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5" w:name="bookmark7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Минская конвенция стран СНГ о правовой помощи и правовых отношениях по гражданским, семейным и уголовным делам не регулирует: </w:t>
      </w:r>
      <w:bookmarkEnd w:id="55"/>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правовую защиту физических и юридических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порядок сношений соответствующих учреждений при оказании правовой помощи;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исполнения поручений учреждений юстиции;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представление информации о праве;</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организации дипломатических и иных представи</w:t>
      </w:r>
      <w:r w:rsidRPr="0071457E">
        <w:rPr>
          <w:rFonts w:eastAsia="Times New Roman"/>
          <w:sz w:val="24"/>
          <w:szCs w:val="24"/>
        </w:rPr>
        <w:softHyphen/>
        <w:t>тельств.</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bookmarkStart w:id="56" w:name="bookmark74"/>
      <w:r w:rsidRPr="0071457E">
        <w:rPr>
          <w:rFonts w:eastAsia="Times New Roman"/>
          <w:sz w:val="24"/>
          <w:szCs w:val="24"/>
        </w:rPr>
        <w:t>Какая из перечисленных стран не подписала Соглашение стран СНГ от 20 марта 1992 года о порядке разрешения споров, связан</w:t>
      </w:r>
      <w:r w:rsidRPr="0071457E">
        <w:rPr>
          <w:rFonts w:eastAsia="Times New Roman"/>
          <w:sz w:val="24"/>
          <w:szCs w:val="24"/>
        </w:rPr>
        <w:softHyphen/>
        <w:t>ных с осуществлением хозяйственной деятельн</w:t>
      </w:r>
      <w:r w:rsidRPr="0071457E">
        <w:rPr>
          <w:rFonts w:eastAsia="Times New Roman"/>
          <w:sz w:val="24"/>
          <w:szCs w:val="24"/>
        </w:rPr>
        <w:t>о</w:t>
      </w:r>
      <w:r w:rsidRPr="0071457E">
        <w:rPr>
          <w:rFonts w:eastAsia="Times New Roman"/>
          <w:sz w:val="24"/>
          <w:szCs w:val="24"/>
        </w:rPr>
        <w:t>сти?</w:t>
      </w:r>
      <w:bookmarkEnd w:id="56"/>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Узбекистан;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Россия;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Молдова;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Таджикистан;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Кыргызстан.</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7" w:name="bookmark7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Какие дела не подлежат рассмотрению российскими судами в соответствии с С</w:t>
      </w:r>
      <w:r w:rsidRPr="0071457E">
        <w:rPr>
          <w:rFonts w:eastAsia="Times New Roman"/>
          <w:sz w:val="24"/>
          <w:szCs w:val="24"/>
        </w:rPr>
        <w:t>о</w:t>
      </w:r>
      <w:r w:rsidRPr="0071457E">
        <w:rPr>
          <w:rFonts w:eastAsia="Times New Roman"/>
          <w:sz w:val="24"/>
          <w:szCs w:val="24"/>
        </w:rPr>
        <w:t xml:space="preserve">глашением стран СНГ от 20 марта 1992 года? </w:t>
      </w:r>
      <w:bookmarkEnd w:id="5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w:t>
      </w:r>
      <w:proofErr w:type="gramStart"/>
      <w:r w:rsidRPr="0071457E">
        <w:rPr>
          <w:rFonts w:eastAsia="Times New Roman"/>
          <w:sz w:val="24"/>
          <w:szCs w:val="24"/>
        </w:rPr>
        <w:t>дела</w:t>
      </w:r>
      <w:proofErr w:type="gramEnd"/>
      <w:r w:rsidRPr="0071457E">
        <w:rPr>
          <w:rFonts w:eastAsia="Times New Roman"/>
          <w:sz w:val="24"/>
          <w:szCs w:val="24"/>
        </w:rPr>
        <w:t xml:space="preserve"> но искам проживающих за границей российских граждан о расторжении брака с проживающими за границей гражданами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имущественным искам к лицам, проживающим за грани</w:t>
      </w:r>
      <w:r w:rsidRPr="0071457E">
        <w:rPr>
          <w:rFonts w:eastAsia="Times New Roman"/>
          <w:sz w:val="24"/>
          <w:szCs w:val="24"/>
        </w:rPr>
        <w:softHyphen/>
        <w:t>цей, но имеющим в Ро</w:t>
      </w:r>
      <w:r w:rsidRPr="0071457E">
        <w:rPr>
          <w:rFonts w:eastAsia="Times New Roman"/>
          <w:sz w:val="24"/>
          <w:szCs w:val="24"/>
        </w:rPr>
        <w:t>с</w:t>
      </w:r>
      <w:r w:rsidRPr="0071457E">
        <w:rPr>
          <w:rFonts w:eastAsia="Times New Roman"/>
          <w:sz w:val="24"/>
          <w:szCs w:val="24"/>
        </w:rPr>
        <w:t>сии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наследовании недвижимого имущества, находящегося на территории ин</w:t>
      </w:r>
      <w:r w:rsidRPr="0071457E">
        <w:rPr>
          <w:rFonts w:eastAsia="Times New Roman"/>
          <w:sz w:val="24"/>
          <w:szCs w:val="24"/>
        </w:rPr>
        <w:t>о</w:t>
      </w:r>
      <w:r w:rsidRPr="0071457E">
        <w:rPr>
          <w:rFonts w:eastAsia="Times New Roman"/>
          <w:sz w:val="24"/>
          <w:szCs w:val="24"/>
        </w:rPr>
        <w:t>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к проживающим за границей лицам, которые ранее проживали в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об установлении отцовства к лицам, проживающим за границей.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спора суду той или иной страны СНГ - участницы Соглашения о п</w:t>
      </w:r>
      <w:r w:rsidRPr="0071457E">
        <w:rPr>
          <w:rFonts w:eastAsia="Times New Roman"/>
          <w:sz w:val="24"/>
          <w:szCs w:val="24"/>
        </w:rPr>
        <w:t>о</w:t>
      </w:r>
      <w:r w:rsidRPr="0071457E">
        <w:rPr>
          <w:rFonts w:eastAsia="Times New Roman"/>
          <w:sz w:val="24"/>
          <w:szCs w:val="24"/>
        </w:rPr>
        <w:t>рядке разрешения споров, связанных с осуще</w:t>
      </w:r>
      <w:r w:rsidRPr="0071457E">
        <w:rPr>
          <w:rFonts w:eastAsia="Times New Roman"/>
          <w:sz w:val="24"/>
          <w:szCs w:val="24"/>
        </w:rPr>
        <w:softHyphen/>
        <w:t>ствлением хозяйственной деятельности, определяе</w:t>
      </w:r>
      <w:r w:rsidRPr="0071457E">
        <w:rPr>
          <w:rFonts w:eastAsia="Times New Roman"/>
          <w:sz w:val="24"/>
          <w:szCs w:val="24"/>
        </w:rPr>
        <w:t>т</w:t>
      </w:r>
      <w:r w:rsidRPr="0071457E">
        <w:rPr>
          <w:rFonts w:eastAsia="Times New Roman"/>
          <w:sz w:val="24"/>
          <w:szCs w:val="24"/>
        </w:rPr>
        <w:t>ся, как пра</w:t>
      </w:r>
      <w:r w:rsidRPr="0071457E">
        <w:rPr>
          <w:rFonts w:eastAsia="Times New Roman"/>
          <w:sz w:val="24"/>
          <w:szCs w:val="24"/>
        </w:rPr>
        <w:softHyphen/>
        <w:t xml:space="preserve">вило: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соглашению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истца;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нахождения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предъявления иска.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суд страны - участницы Соглашения от 20 марта 1992 года не считается ко</w:t>
      </w:r>
      <w:r w:rsidRPr="0071457E">
        <w:rPr>
          <w:rFonts w:eastAsia="Times New Roman"/>
          <w:sz w:val="24"/>
          <w:szCs w:val="24"/>
        </w:rPr>
        <w:t>м</w:t>
      </w:r>
      <w:r w:rsidRPr="0071457E">
        <w:rPr>
          <w:rFonts w:eastAsia="Times New Roman"/>
          <w:sz w:val="24"/>
          <w:szCs w:val="24"/>
        </w:rPr>
        <w:t>петентным при отсутствии договора сто</w:t>
      </w:r>
      <w:r w:rsidRPr="0071457E">
        <w:rPr>
          <w:rFonts w:eastAsia="Times New Roman"/>
          <w:sz w:val="24"/>
          <w:szCs w:val="24"/>
        </w:rPr>
        <w:softHyphen/>
        <w:t xml:space="preserve">рон о подсудности спора?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суд</w:t>
      </w:r>
      <w:r w:rsidRPr="0071457E">
        <w:rPr>
          <w:rFonts w:eastAsia="Times New Roman"/>
          <w:sz w:val="24"/>
          <w:szCs w:val="24"/>
        </w:rPr>
        <w:tab/>
        <w:t>страны, где в момент предъявления иска имеет постоянное место жительства отве</w:t>
      </w:r>
      <w:r w:rsidRPr="0071457E">
        <w:rPr>
          <w:rFonts w:eastAsia="Times New Roman"/>
          <w:sz w:val="24"/>
          <w:szCs w:val="24"/>
        </w:rPr>
        <w:t>т</w:t>
      </w:r>
      <w:r w:rsidRPr="0071457E">
        <w:rPr>
          <w:rFonts w:eastAsia="Times New Roman"/>
          <w:sz w:val="24"/>
          <w:szCs w:val="24"/>
        </w:rPr>
        <w:t>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осуществляется хозяйственная деятельность от</w:t>
      </w:r>
      <w:r w:rsidRPr="0071457E">
        <w:rPr>
          <w:rFonts w:eastAsia="Times New Roman"/>
          <w:sz w:val="24"/>
          <w:szCs w:val="24"/>
        </w:rPr>
        <w:softHyphen/>
        <w:t>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w:t>
      </w:r>
      <w:r w:rsidRPr="0071457E">
        <w:rPr>
          <w:rFonts w:eastAsia="Times New Roman"/>
          <w:sz w:val="24"/>
          <w:szCs w:val="24"/>
        </w:rPr>
        <w:tab/>
        <w:t>страны, где исполнено обязательство;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проживает истец по искам о праве собственности на недвижимое имущ</w:t>
      </w:r>
      <w:r w:rsidRPr="0071457E">
        <w:rPr>
          <w:rFonts w:eastAsia="Times New Roman"/>
          <w:sz w:val="24"/>
          <w:szCs w:val="24"/>
        </w:rPr>
        <w:t>е</w:t>
      </w:r>
      <w:r w:rsidRPr="0071457E">
        <w:rPr>
          <w:rFonts w:eastAsia="Times New Roman"/>
          <w:sz w:val="24"/>
          <w:szCs w:val="24"/>
        </w:rPr>
        <w:t>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совершено действие, послужившее основанием для требования о возм</w:t>
      </w:r>
      <w:r w:rsidRPr="0071457E">
        <w:rPr>
          <w:rFonts w:eastAsia="Times New Roman"/>
          <w:sz w:val="24"/>
          <w:szCs w:val="24"/>
        </w:rPr>
        <w:t>е</w:t>
      </w:r>
      <w:r w:rsidRPr="0071457E">
        <w:rPr>
          <w:rFonts w:eastAsia="Times New Roman"/>
          <w:sz w:val="24"/>
          <w:szCs w:val="24"/>
        </w:rPr>
        <w:t>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proofErr w:type="gramStart"/>
      <w:r w:rsidRPr="0071457E">
        <w:rPr>
          <w:rFonts w:eastAsia="Times New Roman"/>
          <w:sz w:val="24"/>
          <w:szCs w:val="24"/>
        </w:rPr>
        <w:t>Подсудность</w:t>
      </w:r>
      <w:proofErr w:type="gramEnd"/>
      <w:r w:rsidRPr="0071457E">
        <w:rPr>
          <w:rFonts w:eastAsia="Times New Roman"/>
          <w:sz w:val="24"/>
          <w:szCs w:val="24"/>
        </w:rPr>
        <w:t xml:space="preserve"> каких дел в соответствии с Соглашением стран СНГ о порядке разр</w:t>
      </w:r>
      <w:r w:rsidRPr="0071457E">
        <w:rPr>
          <w:rFonts w:eastAsia="Times New Roman"/>
          <w:sz w:val="24"/>
          <w:szCs w:val="24"/>
        </w:rPr>
        <w:t>е</w:t>
      </w:r>
      <w:r w:rsidRPr="0071457E">
        <w:rPr>
          <w:rFonts w:eastAsia="Times New Roman"/>
          <w:sz w:val="24"/>
          <w:szCs w:val="24"/>
        </w:rPr>
        <w:t>шения споров, связанных с осуществлени</w:t>
      </w:r>
      <w:r w:rsidRPr="0071457E">
        <w:rPr>
          <w:rFonts w:eastAsia="Times New Roman"/>
          <w:sz w:val="24"/>
          <w:szCs w:val="24"/>
        </w:rPr>
        <w:softHyphen/>
        <w:t>ем хозяйственной деятельности, не может быть изменена согла</w:t>
      </w:r>
      <w:r w:rsidRPr="0071457E">
        <w:rPr>
          <w:rFonts w:eastAsia="Times New Roman"/>
          <w:sz w:val="24"/>
          <w:szCs w:val="24"/>
        </w:rPr>
        <w:softHyphen/>
        <w:t>шением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торговой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посреднической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возникших из обстоятельств, послуживших основанием для требований о возмещ</w:t>
      </w:r>
      <w:r w:rsidRPr="0071457E">
        <w:rPr>
          <w:rFonts w:eastAsia="Times New Roman"/>
          <w:sz w:val="24"/>
          <w:szCs w:val="24"/>
        </w:rPr>
        <w:t>е</w:t>
      </w:r>
      <w:r w:rsidRPr="0071457E">
        <w:rPr>
          <w:rFonts w:eastAsia="Times New Roman"/>
          <w:sz w:val="24"/>
          <w:szCs w:val="24"/>
        </w:rPr>
        <w:t>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о защите деловой репутации;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дел по заявлениям о признании </w:t>
      </w:r>
      <w:proofErr w:type="gramStart"/>
      <w:r w:rsidRPr="0071457E">
        <w:rPr>
          <w:rFonts w:eastAsia="Times New Roman"/>
          <w:sz w:val="24"/>
          <w:szCs w:val="24"/>
        </w:rPr>
        <w:t>недействительными</w:t>
      </w:r>
      <w:proofErr w:type="gramEnd"/>
      <w:r w:rsidRPr="0071457E">
        <w:rPr>
          <w:rFonts w:eastAsia="Times New Roman"/>
          <w:sz w:val="24"/>
          <w:szCs w:val="24"/>
        </w:rPr>
        <w:t xml:space="preserve"> не имеющих нормативного характ</w:t>
      </w:r>
      <w:r w:rsidRPr="0071457E">
        <w:rPr>
          <w:rFonts w:eastAsia="Times New Roman"/>
          <w:sz w:val="24"/>
          <w:szCs w:val="24"/>
        </w:rPr>
        <w:t>е</w:t>
      </w:r>
      <w:r w:rsidRPr="0071457E">
        <w:rPr>
          <w:rFonts w:eastAsia="Times New Roman"/>
          <w:sz w:val="24"/>
          <w:szCs w:val="24"/>
        </w:rPr>
        <w:t>ра актов государственных органов.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поручение не может давать российский суд органу юсти</w:t>
      </w:r>
      <w:r w:rsidRPr="0071457E">
        <w:rPr>
          <w:rFonts w:eastAsia="Times New Roman"/>
          <w:sz w:val="24"/>
          <w:szCs w:val="24"/>
        </w:rPr>
        <w:softHyphen/>
        <w:t>ции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вручить судебную повестку ответчику, проживающему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разрешить дело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допросить</w:t>
      </w:r>
      <w:r w:rsidRPr="0071457E">
        <w:rPr>
          <w:rFonts w:eastAsia="Times New Roman"/>
          <w:sz w:val="24"/>
          <w:szCs w:val="24"/>
        </w:rPr>
        <w:tab/>
        <w:t>свидетеля;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осмотр объекта на месте;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судебную экспертизу объекта, находящегося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Поручения иностранных судов исполняются российскими суда</w:t>
      </w:r>
      <w:r w:rsidRPr="0071457E">
        <w:rPr>
          <w:rFonts w:eastAsia="Times New Roman"/>
          <w:sz w:val="24"/>
          <w:szCs w:val="24"/>
        </w:rPr>
        <w:softHyphen/>
        <w:t xml:space="preserve">ми при получении их, как правило, </w:t>
      </w:r>
      <w:proofErr w:type="gramStart"/>
      <w:r w:rsidRPr="0071457E">
        <w:rPr>
          <w:rFonts w:eastAsia="Times New Roman"/>
          <w:sz w:val="24"/>
          <w:szCs w:val="24"/>
        </w:rPr>
        <w:t>через</w:t>
      </w:r>
      <w:proofErr w:type="gramEnd"/>
      <w:r w:rsidRPr="0071457E">
        <w:rPr>
          <w:rFonts w:eastAsia="Times New Roman"/>
          <w:sz w:val="24"/>
          <w:szCs w:val="24"/>
        </w:rPr>
        <w:t>:</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Генеральную прокуратуру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Верховный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орган является центральным при сношении непосред</w:t>
      </w:r>
      <w:r w:rsidRPr="0071457E">
        <w:rPr>
          <w:rFonts w:eastAsia="Times New Roman"/>
          <w:sz w:val="24"/>
          <w:szCs w:val="24"/>
        </w:rPr>
        <w:softHyphen/>
        <w:t>ственно через учрежд</w:t>
      </w:r>
      <w:r w:rsidRPr="0071457E">
        <w:rPr>
          <w:rFonts w:eastAsia="Times New Roman"/>
          <w:sz w:val="24"/>
          <w:szCs w:val="24"/>
        </w:rPr>
        <w:t>е</w:t>
      </w:r>
      <w:r w:rsidRPr="0071457E">
        <w:rPr>
          <w:rFonts w:eastAsia="Times New Roman"/>
          <w:sz w:val="24"/>
          <w:szCs w:val="24"/>
        </w:rPr>
        <w:t>ния юстиции договорившихся госу</w:t>
      </w:r>
      <w:r w:rsidRPr="0071457E">
        <w:rPr>
          <w:rFonts w:eastAsia="Times New Roman"/>
          <w:sz w:val="24"/>
          <w:szCs w:val="24"/>
        </w:rPr>
        <w:softHyphen/>
        <w:t>дарств?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внутренних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Генеральная прокуратура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Каковы последствия неправильного применения российским судом иностранного материального права?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отмена или изменение судебного решения;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отложение судебного разбирательства;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приостановление производства по делу;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направление дела суду иностранного государства для его рас</w:t>
      </w:r>
      <w:r w:rsidRPr="0071457E">
        <w:rPr>
          <w:rFonts w:eastAsia="Times New Roman"/>
          <w:sz w:val="24"/>
          <w:szCs w:val="24"/>
        </w:rPr>
        <w:softHyphen/>
        <w:t>смотрения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дела.</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Решения иностранных судов признаются и исполняются, если: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истец;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судебный пристав-исполнитель;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 предусмотрено международным договором;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этого требует прокурор, участвовавший в рассмотрении дела.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8" w:name="bookmark7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Российские суды не исполняют поручения иностранных су</w:t>
      </w:r>
      <w:r w:rsidRPr="0071457E">
        <w:rPr>
          <w:rFonts w:eastAsia="Times New Roman"/>
          <w:sz w:val="24"/>
          <w:szCs w:val="24"/>
        </w:rPr>
        <w:softHyphen/>
        <w:t>дов:</w:t>
      </w:r>
      <w:bookmarkEnd w:id="5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возражения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обнаружения некомпетентности судьи иностранного суда;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противоречия факта исполнения поручения суверените</w:t>
      </w:r>
      <w:r w:rsidRPr="0071457E">
        <w:rPr>
          <w:rFonts w:eastAsia="Times New Roman"/>
          <w:sz w:val="24"/>
          <w:szCs w:val="24"/>
        </w:rPr>
        <w:softHyphen/>
        <w:t>ту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протеста прокурора;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возражения свидетеля.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Иск оставляется без рассмотрения, если: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 дело неподсудно арбитражному суду;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до вынесения определения о принятии искового заявления к производству от истца п</w:t>
      </w:r>
      <w:r w:rsidRPr="0071457E">
        <w:rPr>
          <w:rFonts w:eastAsia="Times New Roman"/>
          <w:sz w:val="24"/>
          <w:szCs w:val="24"/>
        </w:rPr>
        <w:t>о</w:t>
      </w:r>
      <w:r w:rsidRPr="0071457E">
        <w:rPr>
          <w:rFonts w:eastAsia="Times New Roman"/>
          <w:sz w:val="24"/>
          <w:szCs w:val="24"/>
        </w:rPr>
        <w:t xml:space="preserve">ступило ходатайство о возвращении искового заявления;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истцом не соблюден претензионный порядок урегулирования спора с ответчиком, когда это предусмотрено федеральным законом или договором. </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Производство по делу подлежит прекращению, если: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при рассмотрении заявления об установлении фактов, имеющих юридическое значение, выясняется, что возник спор о праве;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исковое заявление не подписано или подписано лицом, не имеющим права на подпис</w:t>
      </w:r>
      <w:r w:rsidRPr="0071457E">
        <w:rPr>
          <w:rFonts w:eastAsia="Times New Roman"/>
          <w:sz w:val="24"/>
          <w:szCs w:val="24"/>
        </w:rPr>
        <w:t>а</w:t>
      </w:r>
      <w:r w:rsidRPr="0071457E">
        <w:rPr>
          <w:rFonts w:eastAsia="Times New Roman"/>
          <w:sz w:val="24"/>
          <w:szCs w:val="24"/>
        </w:rPr>
        <w:t xml:space="preserve">ние его, либо лицом, должностное положение которого не указано; </w:t>
      </w:r>
    </w:p>
    <w:p w:rsidR="00604F5F"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дело не подлежит рассмотрению в арбитражном суде.</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в арбитражном процессе участвует в следующих формах:</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поддержания обвинения;</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надзора за законностью деятельности арбитражных судов по рассмотрению и разреш</w:t>
      </w:r>
      <w:r w:rsidRPr="0071457E">
        <w:rPr>
          <w:rFonts w:eastAsia="Times New Roman"/>
          <w:color w:val="000000"/>
          <w:sz w:val="24"/>
          <w:szCs w:val="24"/>
          <w:lang w:eastAsia="ru-RU"/>
        </w:rPr>
        <w:t>е</w:t>
      </w:r>
      <w:r w:rsidRPr="0071457E">
        <w:rPr>
          <w:rFonts w:eastAsia="Times New Roman"/>
          <w:color w:val="000000"/>
          <w:sz w:val="24"/>
          <w:szCs w:val="24"/>
          <w:lang w:eastAsia="ru-RU"/>
        </w:rPr>
        <w:t>нию гражданских дел;</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обращения в арбитражный суд с заявлениями об оспаривании нормативных и ненорм</w:t>
      </w:r>
      <w:r w:rsidRPr="0071457E">
        <w:rPr>
          <w:rFonts w:eastAsia="Times New Roman"/>
          <w:color w:val="000000"/>
          <w:sz w:val="24"/>
          <w:szCs w:val="24"/>
          <w:lang w:eastAsia="ru-RU"/>
        </w:rPr>
        <w:t>а</w:t>
      </w:r>
      <w:r w:rsidRPr="0071457E">
        <w:rPr>
          <w:rFonts w:eastAsia="Times New Roman"/>
          <w:color w:val="000000"/>
          <w:sz w:val="24"/>
          <w:szCs w:val="24"/>
          <w:lang w:eastAsia="ru-RU"/>
        </w:rPr>
        <w:t>тивных правовых актов, затрагивающих интересы субъектов предпринимательской деятельности, и исками о признании недействительными сделок и применении последствий недействительности сделок, заключенных вопреки интересам публично-правовых образований;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защиты правомерности своих действий при оспаривании в арбитражном суде предста</w:t>
      </w:r>
      <w:r w:rsidRPr="0071457E">
        <w:rPr>
          <w:rFonts w:eastAsia="Times New Roman"/>
          <w:color w:val="000000"/>
          <w:sz w:val="24"/>
          <w:szCs w:val="24"/>
          <w:lang w:eastAsia="ru-RU"/>
        </w:rPr>
        <w:t>в</w:t>
      </w:r>
      <w:r w:rsidRPr="0071457E">
        <w:rPr>
          <w:rFonts w:eastAsia="Times New Roman"/>
          <w:color w:val="000000"/>
          <w:sz w:val="24"/>
          <w:szCs w:val="24"/>
          <w:lang w:eastAsia="ru-RU"/>
        </w:rPr>
        <w:t>лений прокурора об устранении нарушений законности в порядке, установленном гл. 24 АПК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дачи заключения по делам в защиту публичных интересов.</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может подать представление о пересмотре судебного акта в порядке надзора в Высший Арбитражный Суд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при его рассмотрении в суде первой инстанции;</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против этого не возражают другие лица, участвующие в деле;</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независимо от участия в деле на стадиях его рассмотрения судом первой, апелляционной и кассационной инстанций;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с согласия Председателя или заместителя Председателя Высшего Арбитражного Суда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на всех предыдущих стадиях арбитражного процесса.</w:t>
      </w:r>
    </w:p>
    <w:p w:rsidR="00604F5F" w:rsidRPr="002D1ECA" w:rsidRDefault="00604F5F" w:rsidP="00EA4AD8">
      <w:pPr>
        <w:spacing w:after="0" w:line="240" w:lineRule="auto"/>
        <w:rPr>
          <w:rFonts w:eastAsia="Times New Roman"/>
          <w:b/>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А 1</w:t>
      </w:r>
      <w:r w:rsidR="00C71468" w:rsidRPr="002D1ECA">
        <w:rPr>
          <w:rFonts w:eastAsia="Times New Roman"/>
          <w:b/>
          <w:sz w:val="24"/>
          <w:szCs w:val="24"/>
          <w:lang w:eastAsia="ru-RU"/>
        </w:rPr>
        <w:t xml:space="preserve"> Вопросы устного собеседования</w:t>
      </w:r>
    </w:p>
    <w:p w:rsidR="00604F5F" w:rsidRPr="002D1ECA" w:rsidRDefault="00604F5F" w:rsidP="00604F5F">
      <w:pPr>
        <w:tabs>
          <w:tab w:val="left" w:pos="993"/>
        </w:tabs>
        <w:spacing w:after="0" w:line="240" w:lineRule="auto"/>
        <w:ind w:firstLine="709"/>
        <w:rPr>
          <w:rFonts w:eastAsia="Times New Roman"/>
          <w:sz w:val="24"/>
          <w:szCs w:val="24"/>
          <w:lang w:eastAsia="ru-RU"/>
        </w:rPr>
      </w:pPr>
    </w:p>
    <w:p w:rsidR="00604F5F" w:rsidRPr="008C7871" w:rsidRDefault="00604F5F" w:rsidP="008C7871">
      <w:pPr>
        <w:tabs>
          <w:tab w:val="left" w:pos="993"/>
        </w:tabs>
        <w:spacing w:after="0" w:line="240" w:lineRule="auto"/>
        <w:ind w:firstLine="709"/>
        <w:jc w:val="both"/>
        <w:rPr>
          <w:rFonts w:eastAsia="Times New Roman"/>
          <w:sz w:val="24"/>
          <w:szCs w:val="24"/>
          <w:u w:val="single"/>
          <w:lang w:eastAsia="ru-RU"/>
        </w:rPr>
      </w:pPr>
      <w:r w:rsidRPr="002D1ECA">
        <w:rPr>
          <w:rFonts w:eastAsia="Times New Roman"/>
          <w:b/>
          <w:sz w:val="24"/>
          <w:szCs w:val="24"/>
          <w:lang w:eastAsia="ru-RU"/>
        </w:rPr>
        <w:t>Раздел 1</w:t>
      </w:r>
      <w:r w:rsidRPr="002D1ECA">
        <w:rPr>
          <w:rFonts w:eastAsia="Times New Roman"/>
          <w:sz w:val="24"/>
          <w:szCs w:val="24"/>
          <w:lang w:eastAsia="ru-RU"/>
        </w:rPr>
        <w:t xml:space="preserve"> </w:t>
      </w:r>
      <w:r w:rsidRPr="002D1ECA">
        <w:rPr>
          <w:rFonts w:eastAsia="Times New Roman"/>
          <w:b/>
          <w:sz w:val="24"/>
          <w:szCs w:val="24"/>
          <w:lang w:eastAsia="ru-RU"/>
        </w:rPr>
        <w:t>Понятие, предмет, метод и система арбитражного процесса. Арбитражные процессуальные правоотношения</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sz w:val="24"/>
          <w:szCs w:val="24"/>
          <w:lang w:eastAsia="ru-RU"/>
        </w:rPr>
        <w:t>Понятие, предмет, метод и система арбитражного процесса</w:t>
      </w:r>
      <w:r w:rsidRPr="002D1ECA">
        <w:rPr>
          <w:rFonts w:eastAsia="Times New Roman"/>
          <w:iCs/>
          <w:color w:val="000000"/>
          <w:sz w:val="24"/>
          <w:szCs w:val="24"/>
          <w:lang w:eastAsia="ru-RU"/>
        </w:rPr>
        <w:t xml:space="preserve"> </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субъектов арбитражного процессуального права и их классификация</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Процессуальные права и обязанности лиц, участвующих в деле.</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4.Стороны в арбитражном процессе. Процессуальное соучастие. Процессуальное правопр</w:t>
      </w:r>
      <w:r w:rsidRPr="002D1ECA">
        <w:rPr>
          <w:rFonts w:eastAsia="Times New Roman"/>
          <w:iCs/>
          <w:color w:val="000000"/>
          <w:sz w:val="24"/>
          <w:szCs w:val="24"/>
          <w:lang w:eastAsia="ru-RU"/>
        </w:rPr>
        <w:t>е</w:t>
      </w:r>
      <w:r w:rsidRPr="002D1ECA">
        <w:rPr>
          <w:rFonts w:eastAsia="Times New Roman"/>
          <w:iCs/>
          <w:color w:val="000000"/>
          <w:sz w:val="24"/>
          <w:szCs w:val="24"/>
          <w:lang w:eastAsia="ru-RU"/>
        </w:rPr>
        <w:t>емство. Замена ненадлежащего ответчика.</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 Иные лица в арбитражном процессе.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1.Доказание: предмет, субъекты. Распределение обязанности по доказыванию. Основания освобождения от доказывания.</w:t>
      </w:r>
    </w:p>
    <w:p w:rsidR="00C71468" w:rsidRPr="002D1ECA" w:rsidRDefault="00604F5F"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2.Относимость и допустимость доказательств. Классификация доказательств. Обеспечение доказательств.</w:t>
      </w:r>
    </w:p>
    <w:p w:rsidR="00604F5F" w:rsidRPr="002D1ECA" w:rsidRDefault="00C71468"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w:t>
      </w:r>
      <w:r w:rsidR="00604F5F" w:rsidRPr="002D1ECA">
        <w:rPr>
          <w:rFonts w:eastAsia="Times New Roman"/>
          <w:iCs/>
          <w:color w:val="000000"/>
          <w:sz w:val="24"/>
          <w:szCs w:val="24"/>
          <w:lang w:eastAsia="ru-RU"/>
        </w:rPr>
        <w:t xml:space="preserve"> Понятие и виды судебных расходов.</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w:t>
      </w:r>
      <w:r w:rsidR="00604F5F" w:rsidRPr="002D1ECA">
        <w:rPr>
          <w:rFonts w:eastAsia="Times New Roman"/>
          <w:iCs/>
          <w:color w:val="000000"/>
          <w:sz w:val="24"/>
          <w:szCs w:val="24"/>
          <w:lang w:eastAsia="ru-RU"/>
        </w:rPr>
        <w:t>. Судебные штрафы: понятие, виды, размеры.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Понятие и виды процессуальных сроков, их значение и исчисление.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подведомственности. Соотношение категорий компетенции и подведо</w:t>
      </w:r>
      <w:r w:rsidRPr="002D1ECA">
        <w:rPr>
          <w:rFonts w:eastAsia="Times New Roman"/>
          <w:iCs/>
          <w:color w:val="000000"/>
          <w:sz w:val="24"/>
          <w:szCs w:val="24"/>
          <w:lang w:eastAsia="ru-RU"/>
        </w:rPr>
        <w:t>м</w:t>
      </w:r>
      <w:r w:rsidRPr="002D1ECA">
        <w:rPr>
          <w:rFonts w:eastAsia="Times New Roman"/>
          <w:iCs/>
          <w:color w:val="000000"/>
          <w:sz w:val="24"/>
          <w:szCs w:val="24"/>
          <w:lang w:eastAsia="ru-RU"/>
        </w:rPr>
        <w:t>ственности. Органы, наделенные правом разрешения юридических дел и осуществления хозя</w:t>
      </w:r>
      <w:r w:rsidRPr="002D1ECA">
        <w:rPr>
          <w:rFonts w:eastAsia="Times New Roman"/>
          <w:iCs/>
          <w:color w:val="000000"/>
          <w:sz w:val="24"/>
          <w:szCs w:val="24"/>
          <w:lang w:eastAsia="ru-RU"/>
        </w:rPr>
        <w:t>й</w:t>
      </w:r>
      <w:r w:rsidRPr="002D1ECA">
        <w:rPr>
          <w:rFonts w:eastAsia="Times New Roman"/>
          <w:iCs/>
          <w:color w:val="000000"/>
          <w:sz w:val="24"/>
          <w:szCs w:val="24"/>
          <w:lang w:eastAsia="ru-RU"/>
        </w:rPr>
        <w:t>ственной юрисдикции.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критерии подведомственности дел арбитражным судам. Виды подведо</w:t>
      </w:r>
      <w:r w:rsidRPr="002D1ECA">
        <w:rPr>
          <w:rFonts w:eastAsia="Times New Roman"/>
          <w:iCs/>
          <w:color w:val="000000"/>
          <w:sz w:val="24"/>
          <w:szCs w:val="24"/>
          <w:lang w:eastAsia="ru-RU"/>
        </w:rPr>
        <w:t>м</w:t>
      </w:r>
      <w:r w:rsidRPr="002D1ECA">
        <w:rPr>
          <w:rFonts w:eastAsia="Times New Roman"/>
          <w:iCs/>
          <w:color w:val="000000"/>
          <w:sz w:val="24"/>
          <w:szCs w:val="24"/>
          <w:lang w:eastAsia="ru-RU"/>
        </w:rPr>
        <w:t>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категории дел, подведомственных арбитражным судам.</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Конфликты по вопросам подведомственности и порядок их разреш</w:t>
      </w:r>
      <w:r w:rsidRPr="002D1ECA">
        <w:rPr>
          <w:rFonts w:eastAsia="Times New Roman"/>
          <w:iCs/>
          <w:color w:val="000000"/>
          <w:sz w:val="24"/>
          <w:szCs w:val="24"/>
          <w:lang w:eastAsia="ru-RU"/>
        </w:rPr>
        <w:t>е</w:t>
      </w:r>
      <w:r w:rsidRPr="002D1ECA">
        <w:rPr>
          <w:rFonts w:eastAsia="Times New Roman"/>
          <w:iCs/>
          <w:color w:val="000000"/>
          <w:sz w:val="24"/>
          <w:szCs w:val="24"/>
          <w:lang w:eastAsia="ru-RU"/>
        </w:rPr>
        <w:t>ния. Процессуально-правовые последствия несоблюдения правил о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подсудности, ее отличие от подведомственности. 2: Виды подсудности в а</w:t>
      </w:r>
      <w:r w:rsidRPr="002D1ECA">
        <w:rPr>
          <w:rFonts w:eastAsia="Times New Roman"/>
          <w:iCs/>
          <w:color w:val="000000"/>
          <w:sz w:val="24"/>
          <w:szCs w:val="24"/>
          <w:lang w:eastAsia="ru-RU"/>
        </w:rPr>
        <w:t>р</w:t>
      </w:r>
      <w:r w:rsidRPr="002D1ECA">
        <w:rPr>
          <w:rFonts w:eastAsia="Times New Roman"/>
          <w:iCs/>
          <w:color w:val="000000"/>
          <w:sz w:val="24"/>
          <w:szCs w:val="24"/>
          <w:lang w:eastAsia="ru-RU"/>
        </w:rPr>
        <w:t>битражном судопроизводстве. Родовая подсудность: Правила определения родовой подсудности.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Территориальная подсудность и ее виды.</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Передача дела из одного арбитражного суда в другой Арбитражный суд.</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иска. Элементы иска.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 Виды исков. Основания их классификации.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 Право на предъявление иска. Соединение и разъединение исков. Защита ответчика против иска. Встречный иск.</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 Обеспечительные меры в арбитражном процессе. Основания и порядок применения обе</w:t>
      </w:r>
      <w:r w:rsidRPr="002D1ECA">
        <w:rPr>
          <w:rFonts w:eastAsia="Times New Roman"/>
          <w:iCs/>
          <w:color w:val="000000"/>
          <w:sz w:val="24"/>
          <w:szCs w:val="24"/>
          <w:lang w:eastAsia="ru-RU"/>
        </w:rPr>
        <w:t>с</w:t>
      </w:r>
      <w:r w:rsidRPr="002D1ECA">
        <w:rPr>
          <w:rFonts w:eastAsia="Times New Roman"/>
          <w:iCs/>
          <w:color w:val="000000"/>
          <w:sz w:val="24"/>
          <w:szCs w:val="24"/>
          <w:lang w:eastAsia="ru-RU"/>
        </w:rPr>
        <w:t>печительных мер. Встречное обеспечение. Предварительные обеспечительные 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b/>
          <w:sz w:val="24"/>
          <w:szCs w:val="24"/>
          <w:lang w:eastAsia="ru-RU"/>
        </w:rPr>
        <w:t>5</w:t>
      </w:r>
      <w:r w:rsidR="00604F5F" w:rsidRPr="002D1ECA">
        <w:rPr>
          <w:rFonts w:eastAsia="Times New Roman"/>
          <w:iCs/>
          <w:color w:val="000000"/>
          <w:sz w:val="24"/>
          <w:szCs w:val="24"/>
          <w:lang w:eastAsia="ru-RU"/>
        </w:rPr>
        <w:t xml:space="preserve">.Понятие и виды представительства в арбитражном процессе.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xml:space="preserve">.Субъекты представительства. Ограничения права быть представителем.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w:t>
      </w:r>
      <w:r w:rsidR="00604F5F" w:rsidRPr="002D1ECA">
        <w:rPr>
          <w:rFonts w:eastAsia="Times New Roman"/>
          <w:iCs/>
          <w:color w:val="000000"/>
          <w:sz w:val="24"/>
          <w:szCs w:val="24"/>
          <w:lang w:eastAsia="ru-RU"/>
        </w:rPr>
        <w:t xml:space="preserve">. Полномочия представителя: общие и специальные.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604F5F" w:rsidRPr="002D1ECA">
        <w:rPr>
          <w:rFonts w:eastAsia="Times New Roman"/>
          <w:iCs/>
          <w:color w:val="000000"/>
          <w:sz w:val="24"/>
          <w:szCs w:val="24"/>
          <w:lang w:eastAsia="ru-RU"/>
        </w:rPr>
        <w:t>.Оформление, подтверждение и проверка полномочий представителей.</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F44A26">
      <w:pPr>
        <w:numPr>
          <w:ilvl w:val="0"/>
          <w:numId w:val="19"/>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Сущность и значение стадии возбуждения дела в арбитражном суде.</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2. Подготовка дела к судебному разбирательству как стадия арбитражного процесса: пон</w:t>
      </w:r>
      <w:r w:rsidRPr="002D1ECA">
        <w:rPr>
          <w:rFonts w:eastAsia="Times New Roman"/>
          <w:iCs/>
          <w:color w:val="000000"/>
          <w:sz w:val="24"/>
          <w:szCs w:val="24"/>
          <w:lang w:eastAsia="ru-RU"/>
        </w:rPr>
        <w:t>я</w:t>
      </w:r>
      <w:r w:rsidRPr="002D1ECA">
        <w:rPr>
          <w:rFonts w:eastAsia="Times New Roman"/>
          <w:iCs/>
          <w:color w:val="000000"/>
          <w:sz w:val="24"/>
          <w:szCs w:val="24"/>
          <w:lang w:eastAsia="ru-RU"/>
        </w:rPr>
        <w:t>тие, задачи и сроки.</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Предварительное судебное заседание: цели, значение, порядок про ведения.</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sz w:val="24"/>
          <w:szCs w:val="24"/>
          <w:lang w:eastAsia="ru-RU"/>
        </w:rPr>
        <w:t>4</w:t>
      </w:r>
      <w:r w:rsidRPr="002D1ECA">
        <w:rPr>
          <w:rFonts w:eastAsia="Times New Roman"/>
          <w:b/>
          <w:sz w:val="24"/>
          <w:szCs w:val="24"/>
          <w:lang w:eastAsia="ru-RU"/>
        </w:rPr>
        <w:t>.</w:t>
      </w:r>
      <w:r w:rsidR="00604F5F" w:rsidRPr="002D1ECA">
        <w:rPr>
          <w:rFonts w:eastAsia="Times New Roman"/>
          <w:iCs/>
          <w:color w:val="000000"/>
          <w:sz w:val="24"/>
          <w:szCs w:val="24"/>
          <w:lang w:eastAsia="ru-RU"/>
        </w:rPr>
        <w:t xml:space="preserve"> Этапы судебного разбирательства. Процессуальные вопросы, раз решаемые на каждом из этапов судебного разбирательства.</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xml:space="preserve"> Протокол судебного заседания: роль и значение; содержание; поря док ознакомления, подачи и рассмотрения замечаний на протокол.</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Постановления арбитражного суда первой инстанции: понятие, виды.</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1.Право апелляционного обжалования. Объекты, субъекты, сроки апелляционного обжал</w:t>
      </w:r>
      <w:r w:rsidRPr="002D1ECA">
        <w:rPr>
          <w:rFonts w:eastAsia="Times New Roman"/>
          <w:iCs/>
          <w:color w:val="000000"/>
          <w:sz w:val="24"/>
          <w:szCs w:val="24"/>
          <w:lang w:eastAsia="ru-RU"/>
        </w:rPr>
        <w:t>о</w:t>
      </w:r>
      <w:r w:rsidRPr="002D1ECA">
        <w:rPr>
          <w:rFonts w:eastAsia="Times New Roman"/>
          <w:iCs/>
          <w:color w:val="000000"/>
          <w:sz w:val="24"/>
          <w:szCs w:val="24"/>
          <w:lang w:eastAsia="ru-RU"/>
        </w:rPr>
        <w:t>вания. Арбитражный суд апелляционной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2.Процессуальный порядок подачи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3.Процессуальный порядок разрешения вопроса о принятии апелляционной жалобы. Оста</w:t>
      </w:r>
      <w:r w:rsidRPr="002D1ECA">
        <w:rPr>
          <w:rFonts w:eastAsia="Times New Roman"/>
          <w:iCs/>
          <w:color w:val="000000"/>
          <w:sz w:val="24"/>
          <w:szCs w:val="24"/>
          <w:lang w:eastAsia="ru-RU"/>
        </w:rPr>
        <w:t>в</w:t>
      </w:r>
      <w:r w:rsidRPr="002D1ECA">
        <w:rPr>
          <w:rFonts w:eastAsia="Times New Roman"/>
          <w:iCs/>
          <w:color w:val="000000"/>
          <w:sz w:val="24"/>
          <w:szCs w:val="24"/>
          <w:lang w:eastAsia="ru-RU"/>
        </w:rPr>
        <w:t>ление апелляционной жалобы без движения и возвращение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4.Полномочия арбитражного суда апелляционной инстанции. Основания к отмене и измен</w:t>
      </w:r>
      <w:r w:rsidRPr="002D1ECA">
        <w:rPr>
          <w:rFonts w:eastAsia="Times New Roman"/>
          <w:iCs/>
          <w:color w:val="000000"/>
          <w:sz w:val="24"/>
          <w:szCs w:val="24"/>
          <w:lang w:eastAsia="ru-RU"/>
        </w:rPr>
        <w:t>е</w:t>
      </w:r>
      <w:r w:rsidRPr="002D1ECA">
        <w:rPr>
          <w:rFonts w:eastAsia="Times New Roman"/>
          <w:iCs/>
          <w:color w:val="000000"/>
          <w:sz w:val="24"/>
          <w:szCs w:val="24"/>
          <w:lang w:eastAsia="ru-RU"/>
        </w:rPr>
        <w:t>нию решения арбитражного суда первой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5. Кассационное производство: понятие, сущность. </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6.Принятие кассационной жалобы к производству арбитражного суда.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7.Порядок и сроки подачи кассационной жалобы. Восстановление пропущенного срока на кассационное обжалование. Форма и содержание кассационной жалобы.</w:t>
      </w:r>
    </w:p>
    <w:p w:rsidR="004D71FE" w:rsidRPr="002D1ECA" w:rsidRDefault="00604F5F"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8.Пределы рассмотрения дели в кассационной инстанции. Полномочия кассационного суда.</w:t>
      </w:r>
    </w:p>
    <w:p w:rsidR="00604F5F" w:rsidRPr="002D1ECA" w:rsidRDefault="004D71FE"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9.</w:t>
      </w:r>
      <w:r w:rsidR="00604F5F" w:rsidRPr="002D1ECA">
        <w:rPr>
          <w:rFonts w:eastAsia="Times New Roman"/>
          <w:iCs/>
          <w:color w:val="000000"/>
          <w:sz w:val="24"/>
          <w:szCs w:val="24"/>
          <w:lang w:eastAsia="ru-RU"/>
        </w:rPr>
        <w:t>Рассмотрение заявления, представления о пересмотре судебного актов порядке надзора: процессуальный порядок, виды принимаемых решений.</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10</w:t>
      </w:r>
      <w:r w:rsidR="00604F5F" w:rsidRPr="002D1ECA">
        <w:rPr>
          <w:rFonts w:eastAsia="Times New Roman"/>
          <w:iCs/>
          <w:color w:val="000000"/>
          <w:sz w:val="24"/>
          <w:szCs w:val="24"/>
          <w:lang w:eastAsia="ru-RU"/>
        </w:rPr>
        <w:t>. Основания и предмет пересмотра судебных актов по вновь открывшимся обстоятел</w:t>
      </w:r>
      <w:r w:rsidR="00604F5F" w:rsidRPr="002D1ECA">
        <w:rPr>
          <w:rFonts w:eastAsia="Times New Roman"/>
          <w:iCs/>
          <w:color w:val="000000"/>
          <w:sz w:val="24"/>
          <w:szCs w:val="24"/>
          <w:lang w:eastAsia="ru-RU"/>
        </w:rPr>
        <w:t>ь</w:t>
      </w:r>
      <w:r w:rsidR="00604F5F" w:rsidRPr="002D1ECA">
        <w:rPr>
          <w:rFonts w:eastAsia="Times New Roman"/>
          <w:iCs/>
          <w:color w:val="000000"/>
          <w:sz w:val="24"/>
          <w:szCs w:val="24"/>
          <w:lang w:eastAsia="ru-RU"/>
        </w:rPr>
        <w:t>ствам.</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11</w:t>
      </w:r>
      <w:r w:rsidR="00604F5F" w:rsidRPr="002D1ECA">
        <w:rPr>
          <w:rFonts w:eastAsia="Times New Roman"/>
          <w:iCs/>
          <w:color w:val="000000"/>
          <w:sz w:val="24"/>
          <w:szCs w:val="24"/>
          <w:lang w:eastAsia="ru-RU"/>
        </w:rPr>
        <w:t>. Порядок пересмотра судебных актов по вновь открывшимся обстоятельствам.</w:t>
      </w:r>
    </w:p>
    <w:p w:rsidR="00604F5F" w:rsidRPr="002D1ECA" w:rsidRDefault="00604F5F" w:rsidP="00604F5F">
      <w:pPr>
        <w:tabs>
          <w:tab w:val="left" w:pos="993"/>
        </w:tabs>
        <w:spacing w:after="0" w:line="240" w:lineRule="auto"/>
        <w:ind w:right="-143" w:firstLine="709"/>
        <w:jc w:val="both"/>
        <w:rPr>
          <w:rFonts w:eastAsia="Times New Roman"/>
          <w:bCs/>
          <w:color w:val="000000"/>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исполнительного производства и его правовые источники.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2.Органы, осуществляющие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3.Роль арбитражного суда в исполнительном производстве.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4.Участники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5.</w:t>
      </w:r>
      <w:r w:rsidRPr="002D1ECA">
        <w:rPr>
          <w:rFonts w:eastAsia="Times New Roman"/>
          <w:iCs/>
          <w:color w:val="000000"/>
          <w:sz w:val="24"/>
          <w:szCs w:val="24"/>
          <w:lang w:eastAsia="ru-RU"/>
        </w:rPr>
        <w:t>Исполнительный лист.</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6.Возбуждение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7.Общие правила исполнительного производства.</w:t>
      </w:r>
    </w:p>
    <w:p w:rsidR="00604F5F" w:rsidRPr="002D1ECA" w:rsidRDefault="00604F5F" w:rsidP="00604F5F">
      <w:pPr>
        <w:tabs>
          <w:tab w:val="left" w:pos="851"/>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 Особенности исполнительного производства в отношении субъектов предпринимател</w:t>
      </w:r>
      <w:r w:rsidRPr="002D1ECA">
        <w:rPr>
          <w:rFonts w:eastAsia="Times New Roman"/>
          <w:iCs/>
          <w:color w:val="000000"/>
          <w:sz w:val="24"/>
          <w:szCs w:val="24"/>
          <w:lang w:eastAsia="ru-RU"/>
        </w:rPr>
        <w:t>ь</w:t>
      </w:r>
      <w:r w:rsidRPr="002D1ECA">
        <w:rPr>
          <w:rFonts w:eastAsia="Times New Roman"/>
          <w:iCs/>
          <w:color w:val="000000"/>
          <w:sz w:val="24"/>
          <w:szCs w:val="24"/>
          <w:lang w:eastAsia="ru-RU"/>
        </w:rPr>
        <w:t>ской деятельности.</w:t>
      </w:r>
    </w:p>
    <w:p w:rsidR="00604F5F" w:rsidRPr="002D1ECA" w:rsidRDefault="00604F5F" w:rsidP="00604F5F">
      <w:pPr>
        <w:tabs>
          <w:tab w:val="left" w:pos="993"/>
        </w:tabs>
        <w:spacing w:after="0" w:line="240" w:lineRule="auto"/>
        <w:ind w:firstLine="709"/>
        <w:rPr>
          <w:rFonts w:eastAsia="Times New Roman"/>
          <w:sz w:val="24"/>
          <w:szCs w:val="24"/>
          <w:highlight w:val="yellow"/>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 Источники международного арбитражного процесса. Международно-правовые источники. Модельное (типовое) законодательство. Российские источники. Национальное законодательство других стран. Судебная практика. Доктрина.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2.Понятие и правовое положение иностранных лиц в российском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3.Судебный иммунитет (государств и международных организаций) иммунитет в исполн</w:t>
      </w:r>
      <w:r w:rsidRPr="002D1ECA">
        <w:rPr>
          <w:rFonts w:eastAsia="Times New Roman"/>
          <w:iCs/>
          <w:color w:val="000000"/>
          <w:sz w:val="24"/>
          <w:szCs w:val="24"/>
          <w:lang w:eastAsia="ru-RU"/>
        </w:rPr>
        <w:t>и</w:t>
      </w:r>
      <w:r w:rsidRPr="002D1ECA">
        <w:rPr>
          <w:rFonts w:eastAsia="Times New Roman"/>
          <w:iCs/>
          <w:color w:val="000000"/>
          <w:sz w:val="24"/>
          <w:szCs w:val="24"/>
          <w:lang w:eastAsia="ru-RU"/>
        </w:rPr>
        <w:t>тельном производстве. Понятие. Иммунитет государств. Иммунитет международных организаций.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4.Подведомственность дел с иностранным элементом. Понятие и общие правила. Разгран</w:t>
      </w:r>
      <w:r w:rsidRPr="002D1ECA">
        <w:rPr>
          <w:rFonts w:eastAsia="Times New Roman"/>
          <w:iCs/>
          <w:color w:val="000000"/>
          <w:sz w:val="24"/>
          <w:szCs w:val="24"/>
          <w:lang w:eastAsia="ru-RU"/>
        </w:rPr>
        <w:t>и</w:t>
      </w:r>
      <w:r w:rsidRPr="002D1ECA">
        <w:rPr>
          <w:rFonts w:eastAsia="Times New Roman"/>
          <w:iCs/>
          <w:color w:val="000000"/>
          <w:sz w:val="24"/>
          <w:szCs w:val="24"/>
          <w:lang w:eastAsia="ru-RU"/>
        </w:rPr>
        <w:t>чение подведомственности государственных судов и международных коммерческих арбитражей. Взаимосвязь процессов.</w:t>
      </w:r>
    </w:p>
    <w:p w:rsidR="00604F5F" w:rsidRPr="002D1ECA" w:rsidRDefault="00604F5F" w:rsidP="00604F5F">
      <w:pPr>
        <w:tabs>
          <w:tab w:val="left" w:pos="993"/>
        </w:tabs>
        <w:spacing w:after="0" w:line="240" w:lineRule="auto"/>
        <w:ind w:right="-143" w:firstLine="709"/>
        <w:jc w:val="both"/>
        <w:rPr>
          <w:rFonts w:eastAsia="Times New Roman"/>
          <w:b/>
          <w:sz w:val="24"/>
          <w:szCs w:val="24"/>
          <w:lang w:eastAsia="ru-RU"/>
        </w:rPr>
      </w:pPr>
      <w:r w:rsidRPr="002D1ECA">
        <w:rPr>
          <w:rFonts w:eastAsia="Times New Roman"/>
          <w:iCs/>
          <w:color w:val="000000"/>
          <w:sz w:val="24"/>
          <w:szCs w:val="24"/>
          <w:lang w:eastAsia="ru-RU"/>
        </w:rPr>
        <w:t xml:space="preserve">5.Международная подсудность. Значение и истоки вопроса. Связь подсудности со способом защиты. Системы определения подсудности. Пророгационные и </w:t>
      </w:r>
      <w:proofErr w:type="spellStart"/>
      <w:r w:rsidRPr="002D1ECA">
        <w:rPr>
          <w:rFonts w:eastAsia="Times New Roman"/>
          <w:iCs/>
          <w:color w:val="000000"/>
          <w:sz w:val="24"/>
          <w:szCs w:val="24"/>
          <w:lang w:eastAsia="ru-RU"/>
        </w:rPr>
        <w:t>дерогационные</w:t>
      </w:r>
      <w:proofErr w:type="spellEnd"/>
      <w:r w:rsidRPr="002D1ECA">
        <w:rPr>
          <w:rFonts w:eastAsia="Times New Roman"/>
          <w:iCs/>
          <w:color w:val="000000"/>
          <w:sz w:val="24"/>
          <w:szCs w:val="24"/>
          <w:lang w:eastAsia="ru-RU"/>
        </w:rPr>
        <w:t xml:space="preserve"> соглашения.</w:t>
      </w:r>
    </w:p>
    <w:p w:rsidR="00604F5F" w:rsidRPr="002D1ECA" w:rsidRDefault="00604F5F" w:rsidP="00604F5F">
      <w:pPr>
        <w:spacing w:after="0" w:line="240" w:lineRule="auto"/>
        <w:ind w:firstLine="720"/>
        <w:jc w:val="center"/>
        <w:rPr>
          <w:rFonts w:eastAsia="Times New Roman"/>
          <w:b/>
          <w:sz w:val="24"/>
          <w:szCs w:val="24"/>
          <w:lang w:eastAsia="ru-RU"/>
        </w:rPr>
      </w:pPr>
    </w:p>
    <w:p w:rsidR="0050355B" w:rsidRPr="0050355B" w:rsidRDefault="0050355B" w:rsidP="0050355B">
      <w:pPr>
        <w:spacing w:after="0" w:line="240" w:lineRule="auto"/>
        <w:ind w:firstLine="720"/>
        <w:jc w:val="center"/>
        <w:rPr>
          <w:rFonts w:eastAsia="Times New Roman"/>
          <w:b/>
          <w:sz w:val="24"/>
          <w:szCs w:val="24"/>
          <w:lang w:eastAsia="ru-RU"/>
        </w:rPr>
      </w:pPr>
      <w:bookmarkStart w:id="59" w:name="_Toc445844536"/>
      <w:r w:rsidRPr="0050355B">
        <w:rPr>
          <w:rFonts w:eastAsia="Times New Roman"/>
          <w:b/>
          <w:sz w:val="24"/>
          <w:szCs w:val="24"/>
          <w:lang w:eastAsia="ru-RU"/>
        </w:rPr>
        <w:t>Блок</w:t>
      </w:r>
      <w:proofErr w:type="gramStart"/>
      <w:r w:rsidRPr="0050355B">
        <w:rPr>
          <w:rFonts w:eastAsia="Times New Roman"/>
          <w:b/>
          <w:sz w:val="24"/>
          <w:szCs w:val="24"/>
          <w:lang w:eastAsia="ru-RU"/>
        </w:rPr>
        <w:t xml:space="preserve"> </w:t>
      </w:r>
      <w:r>
        <w:rPr>
          <w:rFonts w:eastAsia="Times New Roman"/>
          <w:b/>
          <w:sz w:val="24"/>
          <w:szCs w:val="24"/>
          <w:lang w:eastAsia="ru-RU"/>
        </w:rPr>
        <w:t>В</w:t>
      </w:r>
      <w:proofErr w:type="gramEnd"/>
      <w:r w:rsidRPr="0050355B">
        <w:rPr>
          <w:rFonts w:eastAsia="Times New Roman"/>
          <w:b/>
          <w:sz w:val="24"/>
          <w:szCs w:val="24"/>
          <w:lang w:eastAsia="ru-RU"/>
        </w:rPr>
        <w:t xml:space="preserve"> - Оценочные средства для диагностирования </w:t>
      </w:r>
      <w:proofErr w:type="spellStart"/>
      <w:r w:rsidRPr="0050355B">
        <w:rPr>
          <w:rFonts w:eastAsia="Times New Roman"/>
          <w:b/>
          <w:sz w:val="24"/>
          <w:szCs w:val="24"/>
          <w:lang w:eastAsia="ru-RU"/>
        </w:rPr>
        <w:t>сформированности</w:t>
      </w:r>
      <w:proofErr w:type="spellEnd"/>
      <w:r w:rsidRPr="0050355B">
        <w:rPr>
          <w:rFonts w:eastAsia="Times New Roman"/>
          <w:b/>
          <w:sz w:val="24"/>
          <w:szCs w:val="24"/>
          <w:lang w:eastAsia="ru-RU"/>
        </w:rPr>
        <w:t xml:space="preserve"> уровня  ко</w:t>
      </w:r>
      <w:r w:rsidRPr="0050355B">
        <w:rPr>
          <w:rFonts w:eastAsia="Times New Roman"/>
          <w:b/>
          <w:sz w:val="24"/>
          <w:szCs w:val="24"/>
          <w:lang w:eastAsia="ru-RU"/>
        </w:rPr>
        <w:t>м</w:t>
      </w:r>
      <w:r w:rsidRPr="0050355B">
        <w:rPr>
          <w:rFonts w:eastAsia="Times New Roman"/>
          <w:b/>
          <w:sz w:val="24"/>
          <w:szCs w:val="24"/>
          <w:lang w:eastAsia="ru-RU"/>
        </w:rPr>
        <w:t>петенций – «уметь»</w:t>
      </w:r>
      <w:bookmarkEnd w:id="59"/>
    </w:p>
    <w:p w:rsidR="00604F5F" w:rsidRPr="002D1ECA" w:rsidRDefault="00604F5F" w:rsidP="00604F5F">
      <w:pPr>
        <w:spacing w:after="0" w:line="240" w:lineRule="auto"/>
        <w:ind w:firstLine="720"/>
        <w:jc w:val="center"/>
        <w:rPr>
          <w:rFonts w:eastAsia="Times New Roman"/>
          <w:b/>
          <w:sz w:val="24"/>
          <w:szCs w:val="24"/>
          <w:lang w:eastAsia="ru-RU"/>
        </w:rPr>
      </w:pPr>
    </w:p>
    <w:p w:rsidR="00604F5F" w:rsidRPr="002D1ECA" w:rsidRDefault="00604F5F" w:rsidP="00604F5F">
      <w:pPr>
        <w:spacing w:after="0" w:line="240" w:lineRule="auto"/>
        <w:ind w:firstLine="720"/>
        <w:rPr>
          <w:rFonts w:eastAsia="Times New Roman"/>
          <w:b/>
          <w:sz w:val="24"/>
          <w:szCs w:val="24"/>
          <w:lang w:eastAsia="ru-RU"/>
        </w:rPr>
      </w:pPr>
      <w:r w:rsidRPr="002D1ECA">
        <w:rPr>
          <w:rFonts w:eastAsia="Times New Roman"/>
          <w:b/>
          <w:sz w:val="24"/>
          <w:szCs w:val="24"/>
          <w:lang w:eastAsia="ru-RU"/>
        </w:rPr>
        <w:t>В.1 Практические задачи:</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Раздел 1 Понятие, предмет, метод и система арбитражного процесса. Арбитражные процессуальные правоотношения </w:t>
      </w:r>
    </w:p>
    <w:p w:rsidR="00604F5F" w:rsidRPr="002D1ECA" w:rsidRDefault="00604F5F" w:rsidP="00604F5F">
      <w:pPr>
        <w:spacing w:after="0" w:line="240" w:lineRule="auto"/>
        <w:ind w:firstLine="709"/>
        <w:jc w:val="both"/>
        <w:rPr>
          <w:rFonts w:eastAsia="Times New Roman"/>
          <w:b/>
          <w:sz w:val="24"/>
          <w:szCs w:val="24"/>
        </w:rPr>
      </w:pPr>
    </w:p>
    <w:p w:rsidR="00604F5F" w:rsidRPr="002D1ECA" w:rsidRDefault="00EC0B70" w:rsidP="00604F5F">
      <w:pPr>
        <w:spacing w:after="0" w:line="240" w:lineRule="auto"/>
        <w:ind w:firstLine="709"/>
        <w:rPr>
          <w:rFonts w:eastAsia="Times New Roman"/>
          <w:sz w:val="24"/>
          <w:szCs w:val="24"/>
        </w:rPr>
      </w:pPr>
      <w:r w:rsidRPr="002D1ECA">
        <w:rPr>
          <w:rFonts w:eastAsia="Times New Roman"/>
          <w:sz w:val="24"/>
          <w:szCs w:val="24"/>
        </w:rPr>
        <w:t>1.</w:t>
      </w:r>
      <w:r w:rsidR="00604F5F" w:rsidRPr="002D1ECA">
        <w:rPr>
          <w:rFonts w:eastAsia="Times New Roman"/>
          <w:sz w:val="24"/>
          <w:szCs w:val="24"/>
        </w:rPr>
        <w:t>1 Задача.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Отделение Пенсионного фонда РФ по Челябинской области обратилось в Арбитражный суд Челябинской области с иском к ОАО «Челябинская акционерная автотранспортная компания» (д</w:t>
      </w:r>
      <w:r w:rsidRPr="002D1ECA">
        <w:rPr>
          <w:rFonts w:eastAsia="Times New Roman"/>
          <w:color w:val="000000"/>
          <w:sz w:val="24"/>
          <w:szCs w:val="24"/>
          <w:lang w:eastAsia="ru-RU"/>
        </w:rPr>
        <w:t>а</w:t>
      </w:r>
      <w:r w:rsidRPr="002D1ECA">
        <w:rPr>
          <w:rFonts w:eastAsia="Times New Roman"/>
          <w:color w:val="000000"/>
          <w:sz w:val="24"/>
          <w:szCs w:val="24"/>
          <w:lang w:eastAsia="ru-RU"/>
        </w:rPr>
        <w:t>лее — компания «</w:t>
      </w:r>
      <w:proofErr w:type="spellStart"/>
      <w:r w:rsidRPr="002D1ECA">
        <w:rPr>
          <w:rFonts w:eastAsia="Times New Roman"/>
          <w:color w:val="000000"/>
          <w:sz w:val="24"/>
          <w:szCs w:val="24"/>
          <w:lang w:eastAsia="ru-RU"/>
        </w:rPr>
        <w:t>Челавтотранс</w:t>
      </w:r>
      <w:proofErr w:type="spellEnd"/>
      <w:r w:rsidRPr="002D1ECA">
        <w:rPr>
          <w:rFonts w:eastAsia="Times New Roman"/>
          <w:color w:val="000000"/>
          <w:sz w:val="24"/>
          <w:szCs w:val="24"/>
          <w:lang w:eastAsia="ru-RU"/>
        </w:rPr>
        <w:t>») о взыскании задолженности по страховым взносам. Определен</w:t>
      </w:r>
      <w:r w:rsidRPr="002D1ECA">
        <w:rPr>
          <w:rFonts w:eastAsia="Times New Roman"/>
          <w:color w:val="000000"/>
          <w:sz w:val="24"/>
          <w:szCs w:val="24"/>
          <w:lang w:eastAsia="ru-RU"/>
        </w:rPr>
        <w:t>и</w:t>
      </w:r>
      <w:r w:rsidRPr="002D1ECA">
        <w:rPr>
          <w:rFonts w:eastAsia="Times New Roman"/>
          <w:color w:val="000000"/>
          <w:sz w:val="24"/>
          <w:szCs w:val="24"/>
          <w:lang w:eastAsia="ru-RU"/>
        </w:rPr>
        <w:t>ем арбитражный суд привлек в качестве второго ответчика филиал компании «</w:t>
      </w:r>
      <w:proofErr w:type="spellStart"/>
      <w:r w:rsidRPr="002D1ECA">
        <w:rPr>
          <w:rFonts w:eastAsia="Times New Roman"/>
          <w:color w:val="000000"/>
          <w:sz w:val="24"/>
          <w:szCs w:val="24"/>
          <w:lang w:eastAsia="ru-RU"/>
        </w:rPr>
        <w:t>Челавтотранс</w:t>
      </w:r>
      <w:proofErr w:type="spellEnd"/>
      <w:r w:rsidRPr="002D1ECA">
        <w:rPr>
          <w:rFonts w:eastAsia="Times New Roman"/>
          <w:color w:val="000000"/>
          <w:sz w:val="24"/>
          <w:szCs w:val="24"/>
          <w:lang w:eastAsia="ru-RU"/>
        </w:rPr>
        <w:t xml:space="preserve">» — </w:t>
      </w:r>
      <w:proofErr w:type="spellStart"/>
      <w:r w:rsidRPr="002D1ECA">
        <w:rPr>
          <w:rFonts w:eastAsia="Times New Roman"/>
          <w:color w:val="000000"/>
          <w:sz w:val="24"/>
          <w:szCs w:val="24"/>
          <w:lang w:eastAsia="ru-RU"/>
        </w:rPr>
        <w:t>Миасское</w:t>
      </w:r>
      <w:proofErr w:type="spellEnd"/>
      <w:r w:rsidRPr="002D1ECA">
        <w:rPr>
          <w:rFonts w:eastAsia="Times New Roman"/>
          <w:color w:val="000000"/>
          <w:sz w:val="24"/>
          <w:szCs w:val="24"/>
          <w:lang w:eastAsia="ru-RU"/>
        </w:rPr>
        <w:t xml:space="preserve"> пассажирское автотранспортное предприятие (далее — филиал). В судебном заседании было установлено, что ранее на основании решения Малого совета </w:t>
      </w:r>
      <w:proofErr w:type="spellStart"/>
      <w:r w:rsidRPr="002D1ECA">
        <w:rPr>
          <w:rFonts w:eastAsia="Times New Roman"/>
          <w:color w:val="000000"/>
          <w:sz w:val="24"/>
          <w:szCs w:val="24"/>
          <w:lang w:eastAsia="ru-RU"/>
        </w:rPr>
        <w:t>Миасского</w:t>
      </w:r>
      <w:proofErr w:type="spellEnd"/>
      <w:r w:rsidRPr="002D1ECA">
        <w:rPr>
          <w:rFonts w:eastAsia="Times New Roman"/>
          <w:color w:val="000000"/>
          <w:sz w:val="24"/>
          <w:szCs w:val="24"/>
          <w:lang w:eastAsia="ru-RU"/>
        </w:rPr>
        <w:t xml:space="preserve"> городского совета народных депутатов находящееся в пользовании филиала имущество было передано в муниципал</w:t>
      </w:r>
      <w:r w:rsidRPr="002D1ECA">
        <w:rPr>
          <w:rFonts w:eastAsia="Times New Roman"/>
          <w:color w:val="000000"/>
          <w:sz w:val="24"/>
          <w:szCs w:val="24"/>
          <w:lang w:eastAsia="ru-RU"/>
        </w:rPr>
        <w:t>ь</w:t>
      </w:r>
      <w:r w:rsidRPr="002D1ECA">
        <w:rPr>
          <w:rFonts w:eastAsia="Times New Roman"/>
          <w:color w:val="000000"/>
          <w:sz w:val="24"/>
          <w:szCs w:val="24"/>
          <w:lang w:eastAsia="ru-RU"/>
        </w:rPr>
        <w:t xml:space="preserve">ную собственность. Впоследствии Комитет по управлению муниципальным имуществом г. Миасса учредил муниципальное унитарное </w:t>
      </w:r>
      <w:proofErr w:type="spellStart"/>
      <w:r w:rsidRPr="002D1ECA">
        <w:rPr>
          <w:rFonts w:eastAsia="Times New Roman"/>
          <w:color w:val="000000"/>
          <w:sz w:val="24"/>
          <w:szCs w:val="24"/>
          <w:lang w:eastAsia="ru-RU"/>
        </w:rPr>
        <w:t>Миасское</w:t>
      </w:r>
      <w:proofErr w:type="spellEnd"/>
      <w:r w:rsidRPr="002D1ECA">
        <w:rPr>
          <w:rFonts w:eastAsia="Times New Roman"/>
          <w:color w:val="000000"/>
          <w:sz w:val="24"/>
          <w:szCs w:val="24"/>
          <w:lang w:eastAsia="ru-RU"/>
        </w:rPr>
        <w:t xml:space="preserve"> пассажирское автотранспортное предприятие, пер</w:t>
      </w:r>
      <w:r w:rsidRPr="002D1ECA">
        <w:rPr>
          <w:rFonts w:eastAsia="Times New Roman"/>
          <w:color w:val="000000"/>
          <w:sz w:val="24"/>
          <w:szCs w:val="24"/>
          <w:lang w:eastAsia="ru-RU"/>
        </w:rPr>
        <w:t>е</w:t>
      </w:r>
      <w:r w:rsidRPr="002D1ECA">
        <w:rPr>
          <w:rFonts w:eastAsia="Times New Roman"/>
          <w:color w:val="000000"/>
          <w:sz w:val="24"/>
          <w:szCs w:val="24"/>
          <w:lang w:eastAsia="ru-RU"/>
        </w:rPr>
        <w:t>дав последнему на праве хозяйственного ведения указанное имущество.</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 xml:space="preserve">Арбитражный суд произвел замену второго ответчика на муниципальное унитарное </w:t>
      </w:r>
      <w:proofErr w:type="spellStart"/>
      <w:r w:rsidRPr="002D1ECA">
        <w:rPr>
          <w:rFonts w:eastAsia="Times New Roman"/>
          <w:color w:val="000000"/>
          <w:sz w:val="24"/>
          <w:szCs w:val="24"/>
          <w:lang w:eastAsia="ru-RU"/>
        </w:rPr>
        <w:t>Миа</w:t>
      </w:r>
      <w:r w:rsidRPr="002D1ECA">
        <w:rPr>
          <w:rFonts w:eastAsia="Times New Roman"/>
          <w:color w:val="000000"/>
          <w:sz w:val="24"/>
          <w:szCs w:val="24"/>
          <w:lang w:eastAsia="ru-RU"/>
        </w:rPr>
        <w:t>с</w:t>
      </w:r>
      <w:r w:rsidRPr="002D1ECA">
        <w:rPr>
          <w:rFonts w:eastAsia="Times New Roman"/>
          <w:color w:val="000000"/>
          <w:sz w:val="24"/>
          <w:szCs w:val="24"/>
          <w:lang w:eastAsia="ru-RU"/>
        </w:rPr>
        <w:t>ское</w:t>
      </w:r>
      <w:proofErr w:type="spellEnd"/>
      <w:r w:rsidRPr="002D1ECA">
        <w:rPr>
          <w:rFonts w:eastAsia="Times New Roman"/>
          <w:color w:val="000000"/>
          <w:sz w:val="24"/>
          <w:szCs w:val="24"/>
          <w:lang w:eastAsia="ru-RU"/>
        </w:rPr>
        <w:t xml:space="preserve"> пассажирское автотранспортное предприятие и решением взыскал с этого предприятия сумму задолженности. </w:t>
      </w:r>
      <w:r w:rsidRPr="002D1ECA">
        <w:rPr>
          <w:rFonts w:eastAsia="Times New Roman"/>
          <w:iCs/>
          <w:color w:val="000000"/>
          <w:sz w:val="24"/>
          <w:szCs w:val="24"/>
          <w:lang w:eastAsia="ru-RU"/>
        </w:rPr>
        <w:t>Какие процессуальные ошибки допустил арбитражный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1.2</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 xml:space="preserve">При рассмотрении иска ООО «Химволокно» к </w:t>
      </w:r>
      <w:proofErr w:type="spellStart"/>
      <w:r w:rsidRPr="002D1ECA">
        <w:rPr>
          <w:rFonts w:eastAsia="Times New Roman"/>
          <w:color w:val="000000"/>
          <w:sz w:val="24"/>
          <w:szCs w:val="24"/>
          <w:lang w:eastAsia="ru-RU"/>
        </w:rPr>
        <w:t>ОА</w:t>
      </w:r>
      <w:proofErr w:type="gramStart"/>
      <w:r w:rsidRPr="002D1ECA">
        <w:rPr>
          <w:rFonts w:eastAsia="Times New Roman"/>
          <w:color w:val="000000"/>
          <w:sz w:val="24"/>
          <w:szCs w:val="24"/>
          <w:lang w:eastAsia="ru-RU"/>
        </w:rPr>
        <w:t>О«</w:t>
      </w:r>
      <w:proofErr w:type="gramEnd"/>
      <w:r w:rsidRPr="002D1ECA">
        <w:rPr>
          <w:rFonts w:eastAsia="Times New Roman"/>
          <w:color w:val="000000"/>
          <w:sz w:val="24"/>
          <w:szCs w:val="24"/>
          <w:lang w:eastAsia="ru-RU"/>
        </w:rPr>
        <w:t>Ремонт-промналадка»о</w:t>
      </w:r>
      <w:proofErr w:type="spellEnd"/>
      <w:r w:rsidRPr="002D1ECA">
        <w:rPr>
          <w:rFonts w:eastAsia="Times New Roman"/>
          <w:color w:val="000000"/>
          <w:sz w:val="24"/>
          <w:szCs w:val="24"/>
          <w:lang w:eastAsia="ru-RU"/>
        </w:rPr>
        <w:t xml:space="preserve"> взыскании з</w:t>
      </w:r>
      <w:r w:rsidRPr="002D1ECA">
        <w:rPr>
          <w:rFonts w:eastAsia="Times New Roman"/>
          <w:color w:val="000000"/>
          <w:sz w:val="24"/>
          <w:szCs w:val="24"/>
          <w:lang w:eastAsia="ru-RU"/>
        </w:rPr>
        <w:t>а</w:t>
      </w:r>
      <w:r w:rsidRPr="002D1ECA">
        <w:rPr>
          <w:rFonts w:eastAsia="Times New Roman"/>
          <w:color w:val="000000"/>
          <w:sz w:val="24"/>
          <w:szCs w:val="24"/>
          <w:lang w:eastAsia="ru-RU"/>
        </w:rPr>
        <w:t>долженности за отгруженную продукцию арбитражный суд установил, что после возбуждения дела ответчик внес изменение в устав, в результате чего его наименование изменилось на ОАО «</w:t>
      </w:r>
      <w:proofErr w:type="spellStart"/>
      <w:r w:rsidRPr="002D1ECA">
        <w:rPr>
          <w:rFonts w:eastAsia="Times New Roman"/>
          <w:color w:val="000000"/>
          <w:sz w:val="24"/>
          <w:szCs w:val="24"/>
          <w:lang w:eastAsia="ru-RU"/>
        </w:rPr>
        <w:t>Про</w:t>
      </w:r>
      <w:r w:rsidRPr="002D1ECA">
        <w:rPr>
          <w:rFonts w:eastAsia="Times New Roman"/>
          <w:color w:val="000000"/>
          <w:sz w:val="24"/>
          <w:szCs w:val="24"/>
          <w:lang w:eastAsia="ru-RU"/>
        </w:rPr>
        <w:t>м</w:t>
      </w:r>
      <w:r w:rsidRPr="002D1ECA">
        <w:rPr>
          <w:rFonts w:eastAsia="Times New Roman"/>
          <w:color w:val="000000"/>
          <w:sz w:val="24"/>
          <w:szCs w:val="24"/>
          <w:lang w:eastAsia="ru-RU"/>
        </w:rPr>
        <w:lastRenderedPageBreak/>
        <w:t>наладка</w:t>
      </w:r>
      <w:proofErr w:type="spellEnd"/>
      <w:r w:rsidRPr="002D1ECA">
        <w:rPr>
          <w:rFonts w:eastAsia="Times New Roman"/>
          <w:color w:val="000000"/>
          <w:sz w:val="24"/>
          <w:szCs w:val="24"/>
          <w:lang w:eastAsia="ru-RU"/>
        </w:rPr>
        <w:t>». Определением арбитражного суда была произведена замена ответчика его правопреемн</w:t>
      </w:r>
      <w:r w:rsidRPr="002D1ECA">
        <w:rPr>
          <w:rFonts w:eastAsia="Times New Roman"/>
          <w:color w:val="000000"/>
          <w:sz w:val="24"/>
          <w:szCs w:val="24"/>
          <w:lang w:eastAsia="ru-RU"/>
        </w:rPr>
        <w:t>и</w:t>
      </w:r>
      <w:r w:rsidRPr="002D1ECA">
        <w:rPr>
          <w:rFonts w:eastAsia="Times New Roman"/>
          <w:color w:val="000000"/>
          <w:sz w:val="24"/>
          <w:szCs w:val="24"/>
          <w:lang w:eastAsia="ru-RU"/>
        </w:rPr>
        <w:t>ком. Вступившее в дело ОАО «</w:t>
      </w:r>
      <w:proofErr w:type="spellStart"/>
      <w:r w:rsidRPr="002D1ECA">
        <w:rPr>
          <w:rFonts w:eastAsia="Times New Roman"/>
          <w:color w:val="000000"/>
          <w:sz w:val="24"/>
          <w:szCs w:val="24"/>
          <w:lang w:eastAsia="ru-RU"/>
        </w:rPr>
        <w:t>Промналадка</w:t>
      </w:r>
      <w:proofErr w:type="spellEnd"/>
      <w:r w:rsidRPr="002D1ECA">
        <w:rPr>
          <w:rFonts w:eastAsia="Times New Roman"/>
          <w:color w:val="000000"/>
          <w:sz w:val="24"/>
          <w:szCs w:val="24"/>
          <w:lang w:eastAsia="ru-RU"/>
        </w:rPr>
        <w:t xml:space="preserve">» заявило, что не признает подписанный главными бухгалтерами ООО «Химволокно» и </w:t>
      </w:r>
      <w:proofErr w:type="spellStart"/>
      <w:r w:rsidRPr="002D1ECA">
        <w:rPr>
          <w:rFonts w:eastAsia="Times New Roman"/>
          <w:color w:val="000000"/>
          <w:sz w:val="24"/>
          <w:szCs w:val="24"/>
          <w:lang w:eastAsia="ru-RU"/>
        </w:rPr>
        <w:t>ОА</w:t>
      </w:r>
      <w:proofErr w:type="gramStart"/>
      <w:r w:rsidRPr="002D1ECA">
        <w:rPr>
          <w:rFonts w:eastAsia="Times New Roman"/>
          <w:color w:val="000000"/>
          <w:sz w:val="24"/>
          <w:szCs w:val="24"/>
          <w:lang w:eastAsia="ru-RU"/>
        </w:rPr>
        <w:t>О«</w:t>
      </w:r>
      <w:proofErr w:type="gramEnd"/>
      <w:r w:rsidRPr="002D1ECA">
        <w:rPr>
          <w:rFonts w:eastAsia="Times New Roman"/>
          <w:color w:val="000000"/>
          <w:sz w:val="24"/>
          <w:szCs w:val="24"/>
          <w:lang w:eastAsia="ru-RU"/>
        </w:rPr>
        <w:t>Ремонт-промналадка»акт</w:t>
      </w:r>
      <w:proofErr w:type="spellEnd"/>
      <w:r w:rsidRPr="002D1ECA">
        <w:rPr>
          <w:rFonts w:eastAsia="Times New Roman"/>
          <w:color w:val="000000"/>
          <w:sz w:val="24"/>
          <w:szCs w:val="24"/>
          <w:lang w:eastAsia="ru-RU"/>
        </w:rPr>
        <w:t xml:space="preserve"> сверки взаимных расчетов, н</w:t>
      </w:r>
      <w:r w:rsidRPr="002D1ECA">
        <w:rPr>
          <w:rFonts w:eastAsia="Times New Roman"/>
          <w:color w:val="000000"/>
          <w:sz w:val="24"/>
          <w:szCs w:val="24"/>
          <w:lang w:eastAsia="ru-RU"/>
        </w:rPr>
        <w:t>е</w:t>
      </w:r>
      <w:r w:rsidRPr="002D1ECA">
        <w:rPr>
          <w:rFonts w:eastAsia="Times New Roman"/>
          <w:color w:val="000000"/>
          <w:sz w:val="24"/>
          <w:szCs w:val="24"/>
          <w:lang w:eastAsia="ru-RU"/>
        </w:rPr>
        <w:t xml:space="preserve">смотря на то </w:t>
      </w:r>
      <w:proofErr w:type="spellStart"/>
      <w:r w:rsidRPr="002D1ECA">
        <w:rPr>
          <w:rFonts w:eastAsia="Times New Roman"/>
          <w:color w:val="000000"/>
          <w:sz w:val="24"/>
          <w:szCs w:val="24"/>
          <w:lang w:eastAsia="ru-RU"/>
        </w:rPr>
        <w:t>чтоуказанный</w:t>
      </w:r>
      <w:proofErr w:type="spellEnd"/>
      <w:r w:rsidRPr="002D1ECA">
        <w:rPr>
          <w:rFonts w:eastAsia="Times New Roman"/>
          <w:color w:val="000000"/>
          <w:sz w:val="24"/>
          <w:szCs w:val="24"/>
          <w:lang w:eastAsia="ru-RU"/>
        </w:rPr>
        <w:t xml:space="preserve"> акт был составлен сторонами на основании определения арбитражного суда.</w:t>
      </w:r>
      <w:r w:rsidRPr="002D1ECA">
        <w:rPr>
          <w:rFonts w:eastAsia="Times New Roman"/>
          <w:iCs/>
          <w:color w:val="000000"/>
          <w:sz w:val="24"/>
          <w:szCs w:val="24"/>
          <w:lang w:eastAsia="ru-RU"/>
        </w:rPr>
        <w:t xml:space="preserve"> Какие процессуальные вопросы возникают в данной ситуации</w:t>
      </w:r>
      <w:proofErr w:type="gramStart"/>
      <w:r w:rsidRPr="002D1ECA">
        <w:rPr>
          <w:rFonts w:eastAsia="Times New Roman"/>
          <w:iCs/>
          <w:color w:val="000000"/>
          <w:sz w:val="24"/>
          <w:szCs w:val="24"/>
          <w:lang w:eastAsia="ru-RU"/>
        </w:rPr>
        <w:t xml:space="preserve"> ?</w:t>
      </w:r>
      <w:proofErr w:type="gramEnd"/>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1.3</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jc w:val="both"/>
        <w:rPr>
          <w:rFonts w:eastAsia="Times New Roman"/>
          <w:sz w:val="24"/>
          <w:szCs w:val="24"/>
          <w:u w:val="single"/>
          <w:lang w:eastAsia="ru-RU"/>
        </w:rPr>
      </w:pPr>
      <w:r w:rsidRPr="002D1ECA">
        <w:rPr>
          <w:rFonts w:eastAsia="Times New Roman"/>
          <w:sz w:val="24"/>
          <w:szCs w:val="24"/>
          <w:lang w:eastAsia="ru-RU"/>
        </w:rPr>
        <w:t xml:space="preserve">В своем решении арбитражный суд края </w:t>
      </w:r>
      <w:proofErr w:type="gramStart"/>
      <w:r w:rsidRPr="002D1ECA">
        <w:rPr>
          <w:rFonts w:eastAsia="Times New Roman"/>
          <w:sz w:val="24"/>
          <w:szCs w:val="24"/>
          <w:lang w:eastAsia="ru-RU"/>
        </w:rPr>
        <w:t>сослался</w:t>
      </w:r>
      <w:proofErr w:type="gramEnd"/>
      <w:r w:rsidRPr="002D1ECA">
        <w:rPr>
          <w:rFonts w:eastAsia="Times New Roman"/>
          <w:sz w:val="24"/>
          <w:szCs w:val="24"/>
          <w:lang w:eastAsia="ru-RU"/>
        </w:rPr>
        <w:t xml:space="preserve"> в том числе и на Комментарий к АПК РФ под редакцией Председателя Высшего Арбитражного Суда РФ (автором главы, на которую сослался суд, являлась заместитель Председателя Высшего Арбитражного Суда РФ). Правомерна ли такая ссылка в решении суда? Может ли арбитражный суд ссылаться в качестве правового источника на доктрину?</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EC0B70">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2.1</w:t>
      </w:r>
      <w:r w:rsidR="00604F5F" w:rsidRPr="002D1ECA">
        <w:rPr>
          <w:rFonts w:eastAsia="Times New Roman"/>
          <w:bCs/>
          <w:color w:val="000000"/>
          <w:sz w:val="24"/>
          <w:szCs w:val="24"/>
          <w:lang w:eastAsia="ru-RU"/>
        </w:rPr>
        <w:t xml:space="preserve"> Задача.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 </w:t>
      </w:r>
      <w:r w:rsidRPr="002D1ECA">
        <w:rPr>
          <w:rFonts w:eastAsia="Times New Roman"/>
          <w:color w:val="000000"/>
          <w:sz w:val="24"/>
          <w:szCs w:val="24"/>
          <w:lang w:eastAsia="ru-RU"/>
        </w:rPr>
        <w:t xml:space="preserve">Государственной налоговой инспекцией (ГНИ) 20 апреля 2000 г. была взыскана в </w:t>
      </w:r>
      <w:proofErr w:type="spellStart"/>
      <w:r w:rsidRPr="002D1ECA">
        <w:rPr>
          <w:rFonts w:eastAsia="Times New Roman"/>
          <w:color w:val="000000"/>
          <w:sz w:val="24"/>
          <w:szCs w:val="24"/>
          <w:lang w:eastAsia="ru-RU"/>
        </w:rPr>
        <w:t>беза</w:t>
      </w:r>
      <w:r w:rsidRPr="002D1ECA">
        <w:rPr>
          <w:rFonts w:eastAsia="Times New Roman"/>
          <w:color w:val="000000"/>
          <w:sz w:val="24"/>
          <w:szCs w:val="24"/>
          <w:lang w:eastAsia="ru-RU"/>
        </w:rPr>
        <w:t>к</w:t>
      </w:r>
      <w:r w:rsidRPr="002D1ECA">
        <w:rPr>
          <w:rFonts w:eastAsia="Times New Roman"/>
          <w:color w:val="000000"/>
          <w:sz w:val="24"/>
          <w:szCs w:val="24"/>
          <w:lang w:eastAsia="ru-RU"/>
        </w:rPr>
        <w:t>цептном</w:t>
      </w:r>
      <w:proofErr w:type="spellEnd"/>
      <w:r w:rsidRPr="002D1ECA">
        <w:rPr>
          <w:rFonts w:eastAsia="Times New Roman"/>
          <w:color w:val="000000"/>
          <w:sz w:val="24"/>
          <w:szCs w:val="24"/>
          <w:lang w:eastAsia="ru-RU"/>
        </w:rPr>
        <w:t xml:space="preserve"> порядке с крестьянско-фермерского хозяйства «</w:t>
      </w:r>
      <w:proofErr w:type="spellStart"/>
      <w:r w:rsidRPr="002D1ECA">
        <w:rPr>
          <w:rFonts w:eastAsia="Times New Roman"/>
          <w:color w:val="000000"/>
          <w:sz w:val="24"/>
          <w:szCs w:val="24"/>
          <w:lang w:eastAsia="ru-RU"/>
        </w:rPr>
        <w:t>Маугли</w:t>
      </w:r>
      <w:proofErr w:type="spellEnd"/>
      <w:r w:rsidRPr="002D1ECA">
        <w:rPr>
          <w:rFonts w:eastAsia="Times New Roman"/>
          <w:color w:val="000000"/>
          <w:sz w:val="24"/>
          <w:szCs w:val="24"/>
          <w:lang w:eastAsia="ru-RU"/>
        </w:rPr>
        <w:t>» задолженность по налогам в ра</w:t>
      </w:r>
      <w:r w:rsidRPr="002D1ECA">
        <w:rPr>
          <w:rFonts w:eastAsia="Times New Roman"/>
          <w:color w:val="000000"/>
          <w:sz w:val="24"/>
          <w:szCs w:val="24"/>
          <w:lang w:eastAsia="ru-RU"/>
        </w:rPr>
        <w:t>з</w:t>
      </w:r>
      <w:r w:rsidRPr="002D1ECA">
        <w:rPr>
          <w:rFonts w:eastAsia="Times New Roman"/>
          <w:color w:val="000000"/>
          <w:sz w:val="24"/>
          <w:szCs w:val="24"/>
          <w:lang w:eastAsia="ru-RU"/>
        </w:rPr>
        <w:t>мере 90 тыс. руб. Глава хозяйства Пушкинский обратился 18 сентября 2000 г. в арбитражный суд с иском о признании решения ГНИ незаконным и взыскании с нее убытков.</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Незаконность Действий ГНИ </w:t>
      </w:r>
      <w:proofErr w:type="gramStart"/>
      <w:r w:rsidRPr="002D1ECA">
        <w:rPr>
          <w:rFonts w:eastAsia="Times New Roman"/>
          <w:color w:val="000000"/>
          <w:sz w:val="24"/>
          <w:szCs w:val="24"/>
          <w:lang w:eastAsia="ru-RU"/>
        </w:rPr>
        <w:t>связывалась</w:t>
      </w:r>
      <w:proofErr w:type="gramEnd"/>
      <w:r w:rsidRPr="002D1ECA">
        <w:rPr>
          <w:rFonts w:eastAsia="Times New Roman"/>
          <w:color w:val="000000"/>
          <w:sz w:val="24"/>
          <w:szCs w:val="24"/>
          <w:lang w:eastAsia="ru-RU"/>
        </w:rPr>
        <w:t xml:space="preserve"> в том числе с тем, что ранее; в </w:t>
      </w:r>
      <w:proofErr w:type="spellStart"/>
      <w:r w:rsidRPr="002D1ECA">
        <w:rPr>
          <w:rFonts w:eastAsia="Times New Roman"/>
          <w:color w:val="000000"/>
          <w:sz w:val="24"/>
          <w:szCs w:val="24"/>
          <w:lang w:eastAsia="ru-RU"/>
        </w:rPr>
        <w:t>маще</w:t>
      </w:r>
      <w:proofErr w:type="spellEnd"/>
      <w:r w:rsidRPr="002D1ECA">
        <w:rPr>
          <w:rFonts w:eastAsia="Times New Roman"/>
          <w:color w:val="000000"/>
          <w:sz w:val="24"/>
          <w:szCs w:val="24"/>
          <w:lang w:eastAsia="ru-RU"/>
        </w:rPr>
        <w:t xml:space="preserve"> 2000 г., была достигнута договоренность Пушкинского с начальником ГНИ об отсрочке в выплате начисленных налогов на три месяца. Убытки же, по мнению истца, причинены тем, что списание со счета хозя</w:t>
      </w:r>
      <w:r w:rsidRPr="002D1ECA">
        <w:rPr>
          <w:rFonts w:eastAsia="Times New Roman"/>
          <w:color w:val="000000"/>
          <w:sz w:val="24"/>
          <w:szCs w:val="24"/>
          <w:lang w:eastAsia="ru-RU"/>
        </w:rPr>
        <w:t>й</w:t>
      </w:r>
      <w:r w:rsidRPr="002D1ECA">
        <w:rPr>
          <w:rFonts w:eastAsia="Times New Roman"/>
          <w:color w:val="000000"/>
          <w:sz w:val="24"/>
          <w:szCs w:val="24"/>
          <w:lang w:eastAsia="ru-RU"/>
        </w:rPr>
        <w:t>ства 90 тыс. руб. не позволило ему исполнить обязательства по договору кредита перед банком «Миссионер», срок исполнения по которому определялся договором 24 апреля 2000 г., а сумма с</w:t>
      </w:r>
      <w:r w:rsidRPr="002D1ECA">
        <w:rPr>
          <w:rFonts w:eastAsia="Times New Roman"/>
          <w:color w:val="000000"/>
          <w:sz w:val="24"/>
          <w:szCs w:val="24"/>
          <w:lang w:eastAsia="ru-RU"/>
        </w:rPr>
        <w:t>о</w:t>
      </w:r>
      <w:r w:rsidRPr="002D1ECA">
        <w:rPr>
          <w:rFonts w:eastAsia="Times New Roman"/>
          <w:color w:val="000000"/>
          <w:sz w:val="24"/>
          <w:szCs w:val="24"/>
          <w:lang w:eastAsia="ru-RU"/>
        </w:rPr>
        <w:t xml:space="preserve">ставляла 80 тыс. руб. основного долга и 20 </w:t>
      </w:r>
      <w:proofErr w:type="spellStart"/>
      <w:proofErr w:type="gramStart"/>
      <w:r w:rsidRPr="002D1ECA">
        <w:rPr>
          <w:rFonts w:eastAsia="Times New Roman"/>
          <w:color w:val="000000"/>
          <w:sz w:val="24"/>
          <w:szCs w:val="24"/>
          <w:lang w:eastAsia="ru-RU"/>
        </w:rPr>
        <w:t>тыс</w:t>
      </w:r>
      <w:proofErr w:type="spellEnd"/>
      <w:proofErr w:type="gramEnd"/>
      <w:r w:rsidRPr="002D1ECA">
        <w:rPr>
          <w:rFonts w:eastAsia="Times New Roman"/>
          <w:color w:val="000000"/>
          <w:sz w:val="24"/>
          <w:szCs w:val="24"/>
          <w:lang w:eastAsia="ru-RU"/>
        </w:rPr>
        <w:t>, руб. — процентов по договору. Иных денежных средств на тот момент хозяйство не имело. В результате чего банк в судебном порядке в июле 2000 г. взыскал с хозяйства вышеуказанные суммы и проценты, предусмотренные ст. 395 ГК.</w:t>
      </w:r>
    </w:p>
    <w:p w:rsidR="00604F5F" w:rsidRPr="002D1ECA" w:rsidRDefault="00604F5F" w:rsidP="00604F5F">
      <w:pPr>
        <w:tabs>
          <w:tab w:val="left" w:pos="851"/>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и распределение обязанности по доказыванию. Какие доказательства могут быть использованы участниками арбитражного процесса? </w:t>
      </w:r>
      <w:r w:rsidRPr="002D1ECA">
        <w:rPr>
          <w:rFonts w:eastAsia="Calibri"/>
          <w:color w:val="000000"/>
          <w:sz w:val="24"/>
          <w:szCs w:val="24"/>
          <w:lang w:eastAsia="ru-RU"/>
        </w:rPr>
        <w:t>-</w:t>
      </w:r>
      <w:r w:rsidRPr="002D1ECA">
        <w:rPr>
          <w:rFonts w:eastAsia="Times New Roman"/>
          <w:color w:val="000000"/>
          <w:sz w:val="24"/>
          <w:szCs w:val="24"/>
          <w:lang w:eastAsia="ru-RU"/>
        </w:rPr>
        <w:t> </w:t>
      </w:r>
      <w:r w:rsidRPr="002D1ECA">
        <w:rPr>
          <w:rFonts w:eastAsia="Times New Roman"/>
          <w:iCs/>
          <w:color w:val="000000"/>
          <w:sz w:val="24"/>
          <w:szCs w:val="24"/>
          <w:lang w:eastAsia="ru-RU"/>
        </w:rPr>
        <w:t>Является ли решение арбитражного суда в данном случае основанием для освобождения от доказывания?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Изменится ли решение задачи, если в первом раздельном заседании арбитражного суда было признано незаконным решение ГНИ в части взыскания 50 тыс. руб.?</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 xml:space="preserve">2.2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Коммерческий банк обратился </w:t>
      </w:r>
      <w:proofErr w:type="gramStart"/>
      <w:r w:rsidRPr="002D1ECA">
        <w:rPr>
          <w:rFonts w:eastAsia="Times New Roman"/>
          <w:color w:val="000000"/>
          <w:sz w:val="24"/>
          <w:szCs w:val="24"/>
          <w:lang w:eastAsia="ru-RU"/>
        </w:rPr>
        <w:t>в арбитражный суд с иском к строительному предприятию о взыскании процентов за пользование</w:t>
      </w:r>
      <w:proofErr w:type="gramEnd"/>
      <w:r w:rsidRPr="002D1ECA">
        <w:rPr>
          <w:rFonts w:eastAsia="Times New Roman"/>
          <w:color w:val="000000"/>
          <w:sz w:val="24"/>
          <w:szCs w:val="24"/>
          <w:lang w:eastAsia="ru-RU"/>
        </w:rPr>
        <w:t xml:space="preserve"> кредитом в размере, превышающем установленный догов</w:t>
      </w:r>
      <w:r w:rsidRPr="002D1ECA">
        <w:rPr>
          <w:rFonts w:eastAsia="Times New Roman"/>
          <w:color w:val="000000"/>
          <w:sz w:val="24"/>
          <w:szCs w:val="24"/>
          <w:lang w:eastAsia="ru-RU"/>
        </w:rPr>
        <w:t>о</w:t>
      </w:r>
      <w:r w:rsidRPr="002D1ECA">
        <w:rPr>
          <w:rFonts w:eastAsia="Times New Roman"/>
          <w:color w:val="000000"/>
          <w:sz w:val="24"/>
          <w:szCs w:val="24"/>
          <w:lang w:eastAsia="ru-RU"/>
        </w:rPr>
        <w:t>ром. В обоснование своего требования истец сослался на предусмотренное договором право банка «изменять процентную ставку в одностороннем порядке в случае изменения учетной ставки Це</w:t>
      </w:r>
      <w:r w:rsidRPr="002D1ECA">
        <w:rPr>
          <w:rFonts w:eastAsia="Times New Roman"/>
          <w:color w:val="000000"/>
          <w:sz w:val="24"/>
          <w:szCs w:val="24"/>
          <w:lang w:eastAsia="ru-RU"/>
        </w:rPr>
        <w:t>н</w:t>
      </w:r>
      <w:r w:rsidRPr="002D1ECA">
        <w:rPr>
          <w:rFonts w:eastAsia="Times New Roman"/>
          <w:color w:val="000000"/>
          <w:sz w:val="24"/>
          <w:szCs w:val="24"/>
          <w:lang w:eastAsia="ru-RU"/>
        </w:rPr>
        <w:t>трального банка России». Несмотря на состоявшееся в период пользования кредитом увеличение Банком России ставки рефинансирования и своевременное извещение заемщика о повышении уст</w:t>
      </w:r>
      <w:r w:rsidRPr="002D1ECA">
        <w:rPr>
          <w:rFonts w:eastAsia="Times New Roman"/>
          <w:color w:val="000000"/>
          <w:sz w:val="24"/>
          <w:szCs w:val="24"/>
          <w:lang w:eastAsia="ru-RU"/>
        </w:rPr>
        <w:t>а</w:t>
      </w:r>
      <w:r w:rsidRPr="002D1ECA">
        <w:rPr>
          <w:rFonts w:eastAsia="Times New Roman"/>
          <w:color w:val="000000"/>
          <w:sz w:val="24"/>
          <w:szCs w:val="24"/>
          <w:lang w:eastAsia="ru-RU"/>
        </w:rPr>
        <w:t>новленного договором размера процентов, ответчик от уплаты их в повышенном размере уклоняе</w:t>
      </w:r>
      <w:r w:rsidRPr="002D1ECA">
        <w:rPr>
          <w:rFonts w:eastAsia="Times New Roman"/>
          <w:color w:val="000000"/>
          <w:sz w:val="24"/>
          <w:szCs w:val="24"/>
          <w:lang w:eastAsia="ru-RU"/>
        </w:rPr>
        <w:t>т</w:t>
      </w:r>
      <w:r w:rsidRPr="002D1ECA">
        <w:rPr>
          <w:rFonts w:eastAsia="Times New Roman"/>
          <w:color w:val="000000"/>
          <w:sz w:val="24"/>
          <w:szCs w:val="24"/>
          <w:lang w:eastAsia="ru-RU"/>
        </w:rPr>
        <w:t>ся.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Какие факты и кем подлежат доказыванию</w:t>
      </w:r>
      <w:proofErr w:type="gramStart"/>
      <w:r w:rsidRPr="002D1ECA">
        <w:rPr>
          <w:rFonts w:eastAsia="Times New Roman"/>
          <w:iCs/>
          <w:color w:val="000000"/>
          <w:sz w:val="24"/>
          <w:szCs w:val="24"/>
          <w:lang w:eastAsia="ru-RU"/>
        </w:rPr>
        <w:t xml:space="preserve"> ?</w:t>
      </w:r>
      <w:proofErr w:type="gramEnd"/>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Имеются ли основания для освобождения от доказывания некоторых из них? Какие доказ</w:t>
      </w:r>
      <w:r w:rsidRPr="002D1ECA">
        <w:rPr>
          <w:rFonts w:eastAsia="Times New Roman"/>
          <w:iCs/>
          <w:color w:val="000000"/>
          <w:sz w:val="24"/>
          <w:szCs w:val="24"/>
          <w:lang w:eastAsia="ru-RU"/>
        </w:rPr>
        <w:t>а</w:t>
      </w:r>
      <w:r w:rsidRPr="002D1ECA">
        <w:rPr>
          <w:rFonts w:eastAsia="Times New Roman"/>
          <w:iCs/>
          <w:color w:val="000000"/>
          <w:sz w:val="24"/>
          <w:szCs w:val="24"/>
          <w:lang w:eastAsia="ru-RU"/>
        </w:rPr>
        <w:t>тельства могут быть использованы: сторонами</w:t>
      </w:r>
      <w:proofErr w:type="gramStart"/>
      <w:r w:rsidRPr="002D1ECA">
        <w:rPr>
          <w:rFonts w:eastAsia="Times New Roman"/>
          <w:iCs/>
          <w:color w:val="000000"/>
          <w:sz w:val="24"/>
          <w:szCs w:val="24"/>
          <w:lang w:eastAsia="ru-RU"/>
        </w:rPr>
        <w:t xml:space="preserve"> ?</w:t>
      </w:r>
      <w:proofErr w:type="gramEnd"/>
      <w:r w:rsidRPr="002D1ECA">
        <w:rPr>
          <w:rFonts w:eastAsia="Calibri"/>
          <w:color w:val="000000"/>
          <w:sz w:val="24"/>
          <w:szCs w:val="24"/>
          <w:lang w:eastAsia="ru-RU"/>
        </w:rPr>
        <w:t>,</w:t>
      </w:r>
    </w:p>
    <w:p w:rsidR="00604F5F" w:rsidRPr="002D1ECA" w:rsidRDefault="00EC0B70" w:rsidP="00604F5F">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w:t>
      </w:r>
      <w:r w:rsidR="00604F5F" w:rsidRPr="002D1ECA">
        <w:rPr>
          <w:rFonts w:eastAsia="Times New Roman"/>
          <w:sz w:val="24"/>
          <w:szCs w:val="24"/>
          <w:lang w:eastAsia="ru-RU"/>
        </w:rPr>
        <w:t xml:space="preserve">.3 Задача. </w:t>
      </w:r>
    </w:p>
    <w:p w:rsidR="00EC0B70" w:rsidRPr="002D1ECA" w:rsidRDefault="00604F5F"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По делу, связанному со спором о праве собственности на недвижимость, истец и ответчик в судебном заседании признали факт того, что здания цеха № 5 и склада готовой продукции бывшего завода «Красный рассвет» принадлежат на праве собственности истцу, а здания цеха № 3 и бойле</w:t>
      </w:r>
      <w:r w:rsidRPr="002D1ECA">
        <w:rPr>
          <w:rFonts w:eastAsia="Times New Roman"/>
          <w:sz w:val="24"/>
          <w:szCs w:val="24"/>
          <w:lang w:eastAsia="ru-RU"/>
        </w:rPr>
        <w:t>р</w:t>
      </w:r>
      <w:r w:rsidRPr="002D1ECA">
        <w:rPr>
          <w:rFonts w:eastAsia="Times New Roman"/>
          <w:sz w:val="24"/>
          <w:szCs w:val="24"/>
          <w:lang w:eastAsia="ru-RU"/>
        </w:rPr>
        <w:t>ной – ответчику, что было занесено в протокол судебного заседания. Следует ли, по вашему мн</w:t>
      </w:r>
      <w:r w:rsidRPr="002D1ECA">
        <w:rPr>
          <w:rFonts w:eastAsia="Times New Roman"/>
          <w:sz w:val="24"/>
          <w:szCs w:val="24"/>
          <w:lang w:eastAsia="ru-RU"/>
        </w:rPr>
        <w:t>е</w:t>
      </w:r>
      <w:r w:rsidRPr="002D1ECA">
        <w:rPr>
          <w:rFonts w:eastAsia="Times New Roman"/>
          <w:sz w:val="24"/>
          <w:szCs w:val="24"/>
          <w:lang w:eastAsia="ru-RU"/>
        </w:rPr>
        <w:t>нию, считать данные обстоятельства доказанными?</w:t>
      </w:r>
    </w:p>
    <w:p w:rsidR="00604F5F" w:rsidRPr="002D1ECA" w:rsidRDefault="00EC0B70"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2.4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1276"/>
        </w:tabs>
        <w:spacing w:after="0" w:line="240" w:lineRule="auto"/>
        <w:ind w:right="-143" w:firstLine="709"/>
        <w:jc w:val="both"/>
        <w:rPr>
          <w:rFonts w:eastAsia="Times New Roman"/>
          <w:bCs/>
          <w:color w:val="000000"/>
          <w:sz w:val="24"/>
          <w:szCs w:val="24"/>
          <w:lang w:eastAsia="ru-RU"/>
        </w:rPr>
      </w:pPr>
      <w:r w:rsidRPr="002D1ECA">
        <w:rPr>
          <w:rFonts w:eastAsia="Times New Roman"/>
          <w:iCs/>
          <w:color w:val="000000"/>
          <w:sz w:val="24"/>
          <w:szCs w:val="24"/>
          <w:lang w:eastAsia="ru-RU"/>
        </w:rPr>
        <w:t>Определите цену иска: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иску о применении последствий недействительности договора купли-продажи нежил</w:t>
      </w:r>
      <w:r w:rsidRPr="002D1ECA">
        <w:rPr>
          <w:rFonts w:eastAsia="Times New Roman"/>
          <w:color w:val="000000"/>
          <w:sz w:val="24"/>
          <w:szCs w:val="24"/>
          <w:lang w:eastAsia="ru-RU"/>
        </w:rPr>
        <w:t>о</w:t>
      </w:r>
      <w:r w:rsidRPr="002D1ECA">
        <w:rPr>
          <w:rFonts w:eastAsia="Times New Roman"/>
          <w:color w:val="000000"/>
          <w:sz w:val="24"/>
          <w:szCs w:val="24"/>
          <w:lang w:eastAsia="ru-RU"/>
        </w:rPr>
        <w:t>го помещения (стоимость помещения—1млн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иску о признании права собственности на 100 акций (номинальная стоимость одной а</w:t>
      </w:r>
      <w:r w:rsidRPr="002D1ECA">
        <w:rPr>
          <w:rFonts w:eastAsia="Times New Roman"/>
          <w:color w:val="000000"/>
          <w:sz w:val="24"/>
          <w:szCs w:val="24"/>
          <w:lang w:eastAsia="ru-RU"/>
        </w:rPr>
        <w:t>к</w:t>
      </w:r>
      <w:r w:rsidRPr="002D1ECA">
        <w:rPr>
          <w:rFonts w:eastAsia="Times New Roman"/>
          <w:color w:val="000000"/>
          <w:sz w:val="24"/>
          <w:szCs w:val="24"/>
          <w:lang w:eastAsia="ru-RU"/>
        </w:rPr>
        <w:t>ции — 1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в) по иску о взыскании невозвращенного кредита в сумме 50 тыс. руб., процентов за польз</w:t>
      </w:r>
      <w:r w:rsidRPr="002D1ECA">
        <w:rPr>
          <w:rFonts w:eastAsia="Times New Roman"/>
          <w:color w:val="000000"/>
          <w:sz w:val="24"/>
          <w:szCs w:val="24"/>
          <w:lang w:eastAsia="ru-RU"/>
        </w:rPr>
        <w:t>о</w:t>
      </w:r>
      <w:r w:rsidRPr="002D1ECA">
        <w:rPr>
          <w:rFonts w:eastAsia="Times New Roman"/>
          <w:color w:val="000000"/>
          <w:sz w:val="24"/>
          <w:szCs w:val="24"/>
          <w:lang w:eastAsia="ru-RU"/>
        </w:rPr>
        <w:t>вание кредитом в сумме 30 тыс. руб. и пени за просрочку возврата кредита в сумме 50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иску о взыскании арендной платы за 3 мес. (месячная ставка арендной платы — 10 тыс. руб.);</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по иску о взыскании задолженности по кредиту в сумме 100 тыс. долларов США</w:t>
      </w:r>
    </w:p>
    <w:p w:rsidR="00604F5F" w:rsidRPr="002D1ECA" w:rsidRDefault="00EC0B70"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2.5</w:t>
      </w:r>
      <w:r w:rsidR="00604F5F" w:rsidRPr="002D1ECA">
        <w:rPr>
          <w:rFonts w:eastAsia="Times New Roman"/>
          <w:color w:val="000000"/>
          <w:sz w:val="24"/>
          <w:szCs w:val="24"/>
          <w:lang w:eastAsia="ru-RU"/>
        </w:rPr>
        <w:t xml:space="preserve"> Задача</w:t>
      </w:r>
    </w:p>
    <w:p w:rsidR="00EC0B70" w:rsidRPr="002D1ECA" w:rsidRDefault="00604F5F"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Центральная клиническая больница обратилась в арбитражный суд с исковым заявлением о взыскании суммы убытков, причиненных контрагентом по договору. В исковом заявлении было указано, что больница – государственное бюджетное учреждение и поэтому она освобождена от уплаты государственной пошлины при подаче иска в арбитражный суд. Судья вынес определение об оставлении искового заявления без движения и предоставил срок для уплаты госпошлины. Правильно ли поступил судья? </w:t>
      </w:r>
    </w:p>
    <w:p w:rsidR="00604F5F" w:rsidRPr="002D1ECA" w:rsidRDefault="00EC0B70"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2.6 </w:t>
      </w:r>
      <w:r w:rsidR="00604F5F" w:rsidRPr="002D1ECA">
        <w:rPr>
          <w:rFonts w:eastAsia="Times New Roman"/>
          <w:sz w:val="24"/>
          <w:szCs w:val="24"/>
          <w:lang w:eastAsia="ru-RU"/>
        </w:rPr>
        <w:t>Задача</w:t>
      </w:r>
    </w:p>
    <w:p w:rsidR="00604F5F" w:rsidRPr="002D1ECA" w:rsidRDefault="00604F5F" w:rsidP="00604F5F">
      <w:pPr>
        <w:tabs>
          <w:tab w:val="left" w:pos="993"/>
        </w:tabs>
        <w:spacing w:after="0" w:line="240" w:lineRule="auto"/>
        <w:ind w:firstLine="709"/>
        <w:contextualSpacing/>
        <w:jc w:val="both"/>
        <w:rPr>
          <w:rFonts w:eastAsia="Times New Roman"/>
          <w:sz w:val="24"/>
          <w:szCs w:val="24"/>
          <w:lang w:eastAsia="ru-RU"/>
        </w:rPr>
      </w:pPr>
      <w:r w:rsidRPr="002D1ECA">
        <w:rPr>
          <w:rFonts w:eastAsia="Times New Roman"/>
          <w:sz w:val="24"/>
          <w:szCs w:val="24"/>
          <w:lang w:eastAsia="ru-RU"/>
        </w:rPr>
        <w:t>В интересах Центральной клинической больницы (задача № 1) с иском обратился прокурор г. Москвы, указав, что он не должен Тема 6. Судебные расходы и процессуальные сроки в арби</w:t>
      </w:r>
      <w:r w:rsidRPr="002D1ECA">
        <w:rPr>
          <w:rFonts w:eastAsia="Times New Roman"/>
          <w:sz w:val="24"/>
          <w:szCs w:val="24"/>
          <w:lang w:eastAsia="ru-RU"/>
        </w:rPr>
        <w:t>т</w:t>
      </w:r>
      <w:r w:rsidRPr="002D1ECA">
        <w:rPr>
          <w:rFonts w:eastAsia="Times New Roman"/>
          <w:sz w:val="24"/>
          <w:szCs w:val="24"/>
          <w:lang w:eastAsia="ru-RU"/>
        </w:rPr>
        <w:t>ражном процессе 41 уплачивать госпошлину в соответствии с действующим законодательством. Какими должны быть действия арбитражного суда, с вашей точки зрения, в данном случае?</w:t>
      </w:r>
    </w:p>
    <w:p w:rsidR="00604F5F" w:rsidRPr="002D1ECA" w:rsidRDefault="00604F5F" w:rsidP="00604F5F">
      <w:pPr>
        <w:tabs>
          <w:tab w:val="left" w:pos="993"/>
        </w:tabs>
        <w:spacing w:after="0" w:line="240" w:lineRule="auto"/>
        <w:ind w:firstLine="709"/>
        <w:contextualSpacing/>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3.1Задача.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дел:</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w:t>
      </w:r>
      <w:proofErr w:type="gramStart"/>
      <w:r w:rsidRPr="002D1ECA">
        <w:rPr>
          <w:rFonts w:eastAsia="Times New Roman"/>
          <w:color w:val="000000"/>
          <w:sz w:val="24"/>
          <w:szCs w:val="24"/>
          <w:lang w:eastAsia="ru-RU"/>
        </w:rPr>
        <w:t>)п</w:t>
      </w:r>
      <w:proofErr w:type="gramEnd"/>
      <w:r w:rsidRPr="002D1ECA">
        <w:rPr>
          <w:rFonts w:eastAsia="Times New Roman"/>
          <w:color w:val="000000"/>
          <w:sz w:val="24"/>
          <w:szCs w:val="24"/>
          <w:lang w:eastAsia="ru-RU"/>
        </w:rPr>
        <w:t xml:space="preserve">о требованию Иванова о признании товарищества «Синие камни» несостоятельным;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группы акционеров — физических лиц, обжалующих решение общего с</w:t>
      </w:r>
      <w:r w:rsidRPr="002D1ECA">
        <w:rPr>
          <w:rFonts w:eastAsia="Times New Roman"/>
          <w:color w:val="000000"/>
          <w:sz w:val="24"/>
          <w:szCs w:val="24"/>
          <w:lang w:eastAsia="ru-RU"/>
        </w:rPr>
        <w:t>о</w:t>
      </w:r>
      <w:r w:rsidRPr="002D1ECA">
        <w:rPr>
          <w:rFonts w:eastAsia="Times New Roman"/>
          <w:color w:val="000000"/>
          <w:sz w:val="24"/>
          <w:szCs w:val="24"/>
          <w:lang w:eastAsia="ru-RU"/>
        </w:rPr>
        <w:t>брания акционерного общества о</w:t>
      </w:r>
    </w:p>
    <w:p w:rsidR="00604F5F" w:rsidRPr="002D1ECA" w:rsidRDefault="00604F5F" w:rsidP="00604F5F">
      <w:pPr>
        <w:spacing w:after="0" w:line="240" w:lineRule="auto"/>
        <w:ind w:right="-143" w:firstLine="709"/>
        <w:jc w:val="both"/>
        <w:rPr>
          <w:rFonts w:eastAsia="Times New Roman"/>
          <w:color w:val="000000"/>
          <w:sz w:val="24"/>
          <w:szCs w:val="24"/>
          <w:lang w:eastAsia="ru-RU"/>
        </w:rPr>
      </w:pPr>
      <w:proofErr w:type="gramStart"/>
      <w:r w:rsidRPr="002D1ECA">
        <w:rPr>
          <w:rFonts w:eastAsia="Times New Roman"/>
          <w:color w:val="000000"/>
          <w:sz w:val="24"/>
          <w:szCs w:val="24"/>
          <w:lang w:eastAsia="ru-RU"/>
        </w:rPr>
        <w:t>размере</w:t>
      </w:r>
      <w:proofErr w:type="gramEnd"/>
      <w:r w:rsidRPr="002D1ECA">
        <w:rPr>
          <w:rFonts w:eastAsia="Times New Roman"/>
          <w:color w:val="000000"/>
          <w:sz w:val="24"/>
          <w:szCs w:val="24"/>
          <w:lang w:eastAsia="ru-RU"/>
        </w:rPr>
        <w:t xml:space="preserve"> дивидендов;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w:t>
      </w:r>
      <w:proofErr w:type="gramStart"/>
      <w:r w:rsidRPr="002D1ECA">
        <w:rPr>
          <w:rFonts w:eastAsia="Times New Roman"/>
          <w:color w:val="000000"/>
          <w:sz w:val="24"/>
          <w:szCs w:val="24"/>
          <w:lang w:eastAsia="ru-RU"/>
        </w:rPr>
        <w:t>)п</w:t>
      </w:r>
      <w:proofErr w:type="gramEnd"/>
      <w:r w:rsidRPr="002D1ECA">
        <w:rPr>
          <w:rFonts w:eastAsia="Times New Roman"/>
          <w:color w:val="000000"/>
          <w:sz w:val="24"/>
          <w:szCs w:val="24"/>
          <w:lang w:eastAsia="ru-RU"/>
        </w:rPr>
        <w:t>о требованию ЙМНС РФ к ОАО «Авангард» о взыскании штрафа за неполную уплату сумм налога на добавленную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стоимость;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w:t>
      </w:r>
      <w:proofErr w:type="gramStart"/>
      <w:r w:rsidRPr="002D1ECA">
        <w:rPr>
          <w:rFonts w:eastAsia="Times New Roman"/>
          <w:color w:val="000000"/>
          <w:sz w:val="24"/>
          <w:szCs w:val="24"/>
          <w:lang w:eastAsia="ru-RU"/>
        </w:rPr>
        <w:t>)п</w:t>
      </w:r>
      <w:proofErr w:type="gramEnd"/>
      <w:r w:rsidRPr="002D1ECA">
        <w:rPr>
          <w:rFonts w:eastAsia="Times New Roman"/>
          <w:color w:val="000000"/>
          <w:sz w:val="24"/>
          <w:szCs w:val="24"/>
          <w:lang w:eastAsia="ru-RU"/>
        </w:rPr>
        <w:t>о требованию ИМНС РФ к ИП о взыскании недоимки по налогу.</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w:t>
      </w:r>
      <w:r w:rsidR="00604F5F" w:rsidRPr="002D1ECA">
        <w:rPr>
          <w:rFonts w:eastAsia="Times New Roman"/>
          <w:bCs/>
          <w:color w:val="000000"/>
          <w:sz w:val="24"/>
          <w:szCs w:val="24"/>
          <w:lang w:eastAsia="ru-RU"/>
        </w:rPr>
        <w:t>.2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споров: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по требованию </w:t>
      </w:r>
      <w:proofErr w:type="spellStart"/>
      <w:r w:rsidRPr="002D1ECA">
        <w:rPr>
          <w:rFonts w:eastAsia="Times New Roman"/>
          <w:color w:val="000000"/>
          <w:sz w:val="24"/>
          <w:szCs w:val="24"/>
          <w:lang w:eastAsia="ru-RU"/>
        </w:rPr>
        <w:t>Пудельсона</w:t>
      </w:r>
      <w:proofErr w:type="spellEnd"/>
      <w:r w:rsidRPr="002D1ECA">
        <w:rPr>
          <w:rFonts w:eastAsia="Times New Roman"/>
          <w:color w:val="000000"/>
          <w:sz w:val="24"/>
          <w:szCs w:val="24"/>
          <w:lang w:eastAsia="ru-RU"/>
        </w:rPr>
        <w:t xml:space="preserve">, освобожденного от должности генерального директора ОАО «Рома» решением общего собрания ОАО, о восстановлении в должности;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по требованию </w:t>
      </w:r>
      <w:proofErr w:type="spellStart"/>
      <w:r w:rsidRPr="002D1ECA">
        <w:rPr>
          <w:rFonts w:eastAsia="Times New Roman"/>
          <w:color w:val="000000"/>
          <w:sz w:val="24"/>
          <w:szCs w:val="24"/>
          <w:lang w:eastAsia="ru-RU"/>
        </w:rPr>
        <w:t>Филькинова</w:t>
      </w:r>
      <w:proofErr w:type="spellEnd"/>
      <w:r w:rsidRPr="002D1ECA">
        <w:rPr>
          <w:rFonts w:eastAsia="Times New Roman"/>
          <w:color w:val="000000"/>
          <w:sz w:val="24"/>
          <w:szCs w:val="24"/>
          <w:lang w:eastAsia="ru-RU"/>
        </w:rPr>
        <w:t>, приобретшего акции ОАО «Джек», к держателю реестра ко</w:t>
      </w:r>
      <w:r w:rsidRPr="002D1ECA">
        <w:rPr>
          <w:rFonts w:eastAsia="Times New Roman"/>
          <w:color w:val="000000"/>
          <w:sz w:val="24"/>
          <w:szCs w:val="24"/>
          <w:lang w:eastAsia="ru-RU"/>
        </w:rPr>
        <w:t>м</w:t>
      </w:r>
      <w:r w:rsidRPr="002D1ECA">
        <w:rPr>
          <w:rFonts w:eastAsia="Times New Roman"/>
          <w:color w:val="000000"/>
          <w:sz w:val="24"/>
          <w:szCs w:val="24"/>
          <w:lang w:eastAsia="ru-RU"/>
        </w:rPr>
        <w:t>пании «Алиса» о регистрации в качестве собственника в реестре акционеров;</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по требованию «Свердловэнерго» о взыскании с медицинского института задолженности за электроэнергию;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г) по требованию территориального органа Минприроды РФ к ОАО </w:t>
      </w:r>
      <w:proofErr w:type="spellStart"/>
      <w:r w:rsidRPr="002D1ECA">
        <w:rPr>
          <w:rFonts w:eastAsia="Times New Roman"/>
          <w:color w:val="000000"/>
          <w:sz w:val="24"/>
          <w:szCs w:val="24"/>
          <w:lang w:eastAsia="ru-RU"/>
        </w:rPr>
        <w:t>природопользователю</w:t>
      </w:r>
      <w:proofErr w:type="spellEnd"/>
      <w:r w:rsidRPr="002D1ECA">
        <w:rPr>
          <w:rFonts w:eastAsia="Times New Roman"/>
          <w:color w:val="000000"/>
          <w:sz w:val="24"/>
          <w:szCs w:val="24"/>
          <w:lang w:eastAsia="ru-RU"/>
        </w:rPr>
        <w:t xml:space="preserve"> о взыскании платы </w:t>
      </w:r>
      <w:proofErr w:type="gramStart"/>
      <w:r w:rsidRPr="002D1ECA">
        <w:rPr>
          <w:rFonts w:eastAsia="Times New Roman"/>
          <w:color w:val="000000"/>
          <w:sz w:val="24"/>
          <w:szCs w:val="24"/>
          <w:lang w:eastAsia="ru-RU"/>
        </w:rPr>
        <w:t>за</w:t>
      </w:r>
      <w:proofErr w:type="gramEnd"/>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3.3 Задача.</w:t>
      </w:r>
    </w:p>
    <w:p w:rsidR="00604F5F" w:rsidRPr="002D1ECA" w:rsidRDefault="00604F5F" w:rsidP="00EC0B70">
      <w:pPr>
        <w:spacing w:after="0" w:line="240" w:lineRule="auto"/>
        <w:ind w:right="-143" w:firstLine="709"/>
        <w:jc w:val="both"/>
        <w:rPr>
          <w:rFonts w:eastAsia="Times New Roman"/>
          <w:color w:val="000000"/>
          <w:sz w:val="24"/>
          <w:szCs w:val="24"/>
          <w:lang w:eastAsia="ru-RU"/>
        </w:rPr>
      </w:pPr>
      <w:proofErr w:type="gramStart"/>
      <w:r w:rsidRPr="002D1ECA">
        <w:rPr>
          <w:rFonts w:eastAsia="Times New Roman"/>
          <w:color w:val="000000"/>
          <w:sz w:val="24"/>
          <w:szCs w:val="24"/>
          <w:lang w:eastAsia="ru-RU"/>
        </w:rPr>
        <w:t>АО «Северсталь», находящееся в Кемеровской области, обратилось по месту нахождения о</w:t>
      </w:r>
      <w:r w:rsidRPr="002D1ECA">
        <w:rPr>
          <w:rFonts w:eastAsia="Times New Roman"/>
          <w:color w:val="000000"/>
          <w:sz w:val="24"/>
          <w:szCs w:val="24"/>
          <w:lang w:eastAsia="ru-RU"/>
        </w:rPr>
        <w:t>т</w:t>
      </w:r>
      <w:r w:rsidRPr="002D1ECA">
        <w:rPr>
          <w:rFonts w:eastAsia="Times New Roman"/>
          <w:color w:val="000000"/>
          <w:sz w:val="24"/>
          <w:szCs w:val="24"/>
          <w:lang w:eastAsia="ru-RU"/>
        </w:rPr>
        <w:t>ветчика в</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Арбитражный суд Томской области с иском к ООО «Прогресс» о взыскании процентов за пользование денежными средствами в размере 155 тыс. руб. В качестве мер по обеспечению иска истец просил суд наложить арест на денежные средства ответчика, находящиеся на расчетном сч</w:t>
      </w:r>
      <w:r w:rsidRPr="002D1ECA">
        <w:rPr>
          <w:rFonts w:eastAsia="Times New Roman"/>
          <w:color w:val="000000"/>
          <w:sz w:val="24"/>
          <w:szCs w:val="24"/>
          <w:lang w:eastAsia="ru-RU"/>
        </w:rPr>
        <w:t>е</w:t>
      </w:r>
      <w:r w:rsidRPr="002D1ECA">
        <w:rPr>
          <w:rFonts w:eastAsia="Times New Roman"/>
          <w:color w:val="000000"/>
          <w:sz w:val="24"/>
          <w:szCs w:val="24"/>
          <w:lang w:eastAsia="ru-RU"/>
        </w:rPr>
        <w:t>те.</w:t>
      </w:r>
      <w:proofErr w:type="gramEnd"/>
      <w:r w:rsidRPr="002D1ECA">
        <w:rPr>
          <w:rFonts w:eastAsia="Times New Roman"/>
          <w:color w:val="000000"/>
          <w:sz w:val="24"/>
          <w:szCs w:val="24"/>
          <w:lang w:eastAsia="ru-RU"/>
        </w:rPr>
        <w:t xml:space="preserve"> Данное ходатайство истца судом было удовлетворено. При рассмотрении дела по существу суд отказал истцу в удовлетворении исковых требований в полном объеме и отменил меры по обесп</w:t>
      </w:r>
      <w:r w:rsidRPr="002D1ECA">
        <w:rPr>
          <w:rFonts w:eastAsia="Times New Roman"/>
          <w:color w:val="000000"/>
          <w:sz w:val="24"/>
          <w:szCs w:val="24"/>
          <w:lang w:eastAsia="ru-RU"/>
        </w:rPr>
        <w:t>е</w:t>
      </w:r>
      <w:r w:rsidRPr="002D1ECA">
        <w:rPr>
          <w:rFonts w:eastAsia="Times New Roman"/>
          <w:color w:val="000000"/>
          <w:sz w:val="24"/>
          <w:szCs w:val="24"/>
          <w:lang w:eastAsia="ru-RU"/>
        </w:rPr>
        <w:t>чению иска. Ответчик после вступления решения суда в законную силу решил обратиться с иском к АО «Северсталь» о возмещении убытков, причиненных ему мерами по обеспечению иска.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подсудность данного иска.</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EC0B70">
      <w:pPr>
        <w:spacing w:after="0" w:line="240" w:lineRule="auto"/>
        <w:ind w:right="-143"/>
        <w:jc w:val="both"/>
        <w:rPr>
          <w:rFonts w:eastAsia="Times New Roman"/>
          <w:b/>
          <w:bCs/>
          <w:i/>
          <w:color w:val="000000"/>
          <w:sz w:val="24"/>
          <w:szCs w:val="24"/>
          <w:lang w:eastAsia="ru-RU"/>
        </w:rPr>
      </w:pP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4.1Задача.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вид иска и его элементы по приведенным ниже требованиям: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требованию ООО «</w:t>
      </w:r>
      <w:proofErr w:type="spellStart"/>
      <w:r w:rsidRPr="002D1ECA">
        <w:rPr>
          <w:rFonts w:eastAsia="Times New Roman"/>
          <w:color w:val="000000"/>
          <w:sz w:val="24"/>
          <w:szCs w:val="24"/>
          <w:lang w:eastAsia="ru-RU"/>
        </w:rPr>
        <w:t>Стройтайм</w:t>
      </w:r>
      <w:proofErr w:type="spellEnd"/>
      <w:r w:rsidRPr="002D1ECA">
        <w:rPr>
          <w:rFonts w:eastAsia="Times New Roman"/>
          <w:color w:val="000000"/>
          <w:sz w:val="24"/>
          <w:szCs w:val="24"/>
          <w:lang w:eastAsia="ru-RU"/>
        </w:rPr>
        <w:t>» к ООО «АВВК» о признании права собственности на объект незавершенного строительства — здание гостиницы;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б) по требованию ЗАО «</w:t>
      </w:r>
      <w:proofErr w:type="spellStart"/>
      <w:r w:rsidRPr="002D1ECA">
        <w:rPr>
          <w:rFonts w:eastAsia="Times New Roman"/>
          <w:color w:val="000000"/>
          <w:sz w:val="24"/>
          <w:szCs w:val="24"/>
          <w:lang w:eastAsia="ru-RU"/>
        </w:rPr>
        <w:t>Гипросвязь</w:t>
      </w:r>
      <w:proofErr w:type="spellEnd"/>
      <w:r w:rsidRPr="002D1ECA">
        <w:rPr>
          <w:rFonts w:eastAsia="Times New Roman"/>
          <w:color w:val="000000"/>
          <w:sz w:val="24"/>
          <w:szCs w:val="24"/>
          <w:lang w:eastAsia="ru-RU"/>
        </w:rPr>
        <w:t xml:space="preserve">» к ИП </w:t>
      </w:r>
      <w:proofErr w:type="spellStart"/>
      <w:r w:rsidRPr="002D1ECA">
        <w:rPr>
          <w:rFonts w:eastAsia="Times New Roman"/>
          <w:color w:val="000000"/>
          <w:sz w:val="24"/>
          <w:szCs w:val="24"/>
          <w:lang w:eastAsia="ru-RU"/>
        </w:rPr>
        <w:t>Салодовникову</w:t>
      </w:r>
      <w:proofErr w:type="spellEnd"/>
      <w:r w:rsidRPr="002D1ECA">
        <w:rPr>
          <w:rFonts w:eastAsia="Times New Roman"/>
          <w:color w:val="000000"/>
          <w:sz w:val="24"/>
          <w:szCs w:val="24"/>
          <w:lang w:eastAsia="ru-RU"/>
        </w:rPr>
        <w:t xml:space="preserve"> Г.Г. </w:t>
      </w:r>
      <w:r w:rsidRPr="002D1ECA">
        <w:rPr>
          <w:rFonts w:eastAsia="Calibri"/>
          <w:color w:val="000000"/>
          <w:sz w:val="24"/>
          <w:szCs w:val="24"/>
          <w:lang w:eastAsia="ru-RU"/>
        </w:rPr>
        <w:t xml:space="preserve">о </w:t>
      </w:r>
      <w:r w:rsidRPr="002D1ECA">
        <w:rPr>
          <w:rFonts w:eastAsia="Times New Roman"/>
          <w:color w:val="000000"/>
          <w:sz w:val="24"/>
          <w:szCs w:val="24"/>
          <w:lang w:eastAsia="ru-RU"/>
        </w:rPr>
        <w:t>расторжении договора аренды нежилого помещения и выселении из занимаемого помещения;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по требованию ООО «Щит и меч» к МВД РФ о возмещении вреда, причиненного действ</w:t>
      </w:r>
      <w:r w:rsidRPr="002D1ECA">
        <w:rPr>
          <w:rFonts w:eastAsia="Times New Roman"/>
          <w:color w:val="000000"/>
          <w:sz w:val="24"/>
          <w:szCs w:val="24"/>
          <w:lang w:eastAsia="ru-RU"/>
        </w:rPr>
        <w:t>и</w:t>
      </w:r>
      <w:r w:rsidRPr="002D1ECA">
        <w:rPr>
          <w:rFonts w:eastAsia="Times New Roman"/>
          <w:color w:val="000000"/>
          <w:sz w:val="24"/>
          <w:szCs w:val="24"/>
          <w:lang w:eastAsia="ru-RU"/>
        </w:rPr>
        <w:t>ями сотрудников милиции.</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При предъявлении иска в арбитражный суд истец приложил к исковому заявлению наряду с другими требуемыми документами ответ ответчика на претензию. Однако в суд не были предъя</w:t>
      </w:r>
      <w:r w:rsidRPr="002D1ECA">
        <w:rPr>
          <w:rFonts w:eastAsia="Times New Roman"/>
          <w:sz w:val="24"/>
          <w:szCs w:val="24"/>
          <w:lang w:eastAsia="ru-RU"/>
        </w:rPr>
        <w:t>в</w:t>
      </w:r>
      <w:r w:rsidRPr="002D1ECA">
        <w:rPr>
          <w:rFonts w:eastAsia="Times New Roman"/>
          <w:sz w:val="24"/>
          <w:szCs w:val="24"/>
          <w:lang w:eastAsia="ru-RU"/>
        </w:rPr>
        <w:t xml:space="preserve">лены копия претензии и доказательства ее отправки ответчику. Судья возвратил исковое заявление. Правильно ли поступил судья?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4.3 Задача</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 доказательство вручения претензии ответчику истец предъявил в арбитражный суд копию претензии с распиской руководителя организации ответчика в получении претензии. Однако судья в определении об оставлении искового заявления без движения потребовал представления почтовой квитанции об отправке претензии ответчику. Правомерно ли требование судьи?</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4.</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Банк «Восьмая заповедь» обратился в арбитражный суд с иском к муниципальному учр</w:t>
      </w:r>
      <w:r w:rsidRPr="002D1ECA">
        <w:rPr>
          <w:rFonts w:eastAsia="Times New Roman"/>
          <w:color w:val="000000"/>
          <w:sz w:val="24"/>
          <w:szCs w:val="24"/>
          <w:lang w:eastAsia="ru-RU"/>
        </w:rPr>
        <w:t>е</w:t>
      </w:r>
      <w:r w:rsidRPr="002D1ECA">
        <w:rPr>
          <w:rFonts w:eastAsia="Times New Roman"/>
          <w:color w:val="000000"/>
          <w:sz w:val="24"/>
          <w:szCs w:val="24"/>
          <w:lang w:eastAsia="ru-RU"/>
        </w:rPr>
        <w:t xml:space="preserve">ждению культуры «Своей рукой» с иском об </w:t>
      </w:r>
      <w:proofErr w:type="spellStart"/>
      <w:r w:rsidRPr="002D1ECA">
        <w:rPr>
          <w:rFonts w:eastAsia="Times New Roman"/>
          <w:color w:val="000000"/>
          <w:sz w:val="24"/>
          <w:szCs w:val="24"/>
          <w:lang w:eastAsia="ru-RU"/>
        </w:rPr>
        <w:t>обязании</w:t>
      </w:r>
      <w:proofErr w:type="spellEnd"/>
      <w:r w:rsidRPr="002D1ECA">
        <w:rPr>
          <w:rFonts w:eastAsia="Times New Roman"/>
          <w:color w:val="000000"/>
          <w:sz w:val="24"/>
          <w:szCs w:val="24"/>
          <w:lang w:eastAsia="ru-RU"/>
        </w:rPr>
        <w:t xml:space="preserve"> исполнения договора, заключенного с учр</w:t>
      </w:r>
      <w:r w:rsidRPr="002D1ECA">
        <w:rPr>
          <w:rFonts w:eastAsia="Times New Roman"/>
          <w:color w:val="000000"/>
          <w:sz w:val="24"/>
          <w:szCs w:val="24"/>
          <w:lang w:eastAsia="ru-RU"/>
        </w:rPr>
        <w:t>е</w:t>
      </w:r>
      <w:r w:rsidRPr="002D1ECA">
        <w:rPr>
          <w:rFonts w:eastAsia="Times New Roman"/>
          <w:color w:val="000000"/>
          <w:sz w:val="24"/>
          <w:szCs w:val="24"/>
          <w:lang w:eastAsia="ru-RU"/>
        </w:rPr>
        <w:t>ждением культуры, о продаже банку здания.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ходе судебного заседания было установлено, что учреждение культуры было наделено спорным зданием с целью проведения в нем ежегодных фестивалей ручной вышивки. Дог</w:t>
      </w:r>
      <w:r w:rsidRPr="002D1ECA">
        <w:rPr>
          <w:rFonts w:eastAsia="Times New Roman"/>
          <w:color w:val="000000"/>
          <w:sz w:val="24"/>
          <w:szCs w:val="24"/>
          <w:lang w:eastAsia="ru-RU"/>
        </w:rPr>
        <w:t>о</w:t>
      </w:r>
      <w:r w:rsidRPr="002D1ECA">
        <w:rPr>
          <w:rFonts w:eastAsia="Times New Roman"/>
          <w:color w:val="000000"/>
          <w:sz w:val="24"/>
          <w:szCs w:val="24"/>
          <w:lang w:eastAsia="ru-RU"/>
        </w:rPr>
        <w:t>вор купли-продажи здания был подписан директором учреждения и председателем правления ба</w:t>
      </w:r>
      <w:r w:rsidRPr="002D1ECA">
        <w:rPr>
          <w:rFonts w:eastAsia="Times New Roman"/>
          <w:color w:val="000000"/>
          <w:sz w:val="24"/>
          <w:szCs w:val="24"/>
          <w:lang w:eastAsia="ru-RU"/>
        </w:rPr>
        <w:t>н</w:t>
      </w:r>
      <w:r w:rsidRPr="002D1ECA">
        <w:rPr>
          <w:rFonts w:eastAsia="Times New Roman"/>
          <w:color w:val="000000"/>
          <w:sz w:val="24"/>
          <w:szCs w:val="24"/>
          <w:lang w:eastAsia="ru-RU"/>
        </w:rPr>
        <w:t>ка. Перед вынесением судебного решения директор учреждения культуры иск признал. Суд принял признание иска ответчиком и вынес судебный акт в пользу истца.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Вправе ли был директор учреждения признавать иск?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существуют ограничения полномочий представителей и органов юридического лица? Как должен был поступить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4.5</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Выступавший от имени истца генеральный директор акционерного общества «</w:t>
      </w:r>
      <w:proofErr w:type="spellStart"/>
      <w:r w:rsidRPr="002D1ECA">
        <w:rPr>
          <w:rFonts w:eastAsia="Times New Roman"/>
          <w:color w:val="000000"/>
          <w:sz w:val="24"/>
          <w:szCs w:val="24"/>
          <w:lang w:eastAsia="ru-RU"/>
        </w:rPr>
        <w:t>Иддисамм</w:t>
      </w:r>
      <w:proofErr w:type="spellEnd"/>
      <w:r w:rsidRPr="002D1ECA">
        <w:rPr>
          <w:rFonts w:eastAsia="Times New Roman"/>
          <w:color w:val="000000"/>
          <w:sz w:val="24"/>
          <w:szCs w:val="24"/>
          <w:lang w:eastAsia="ru-RU"/>
        </w:rPr>
        <w:t>» представил суду в подтверждение своих полномочий служебное удостоверение.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качестве представителя ответчика — муниципального унитарного предприятия «Чистил</w:t>
      </w:r>
      <w:r w:rsidRPr="002D1ECA">
        <w:rPr>
          <w:rFonts w:eastAsia="Times New Roman"/>
          <w:color w:val="000000"/>
          <w:sz w:val="24"/>
          <w:szCs w:val="24"/>
          <w:lang w:eastAsia="ru-RU"/>
        </w:rPr>
        <w:t>ь</w:t>
      </w:r>
      <w:r w:rsidRPr="002D1ECA">
        <w:rPr>
          <w:rFonts w:eastAsia="Times New Roman"/>
          <w:color w:val="000000"/>
          <w:sz w:val="24"/>
          <w:szCs w:val="24"/>
          <w:lang w:eastAsia="ru-RU"/>
        </w:rPr>
        <w:t>щик» в суд явился помощник дворника, представивший доверенность, подписанную руководителем предприятия и скрепленную печатью администрации города.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 имени истца было заявлено ходатайство о не допуске на процесс представителя ответч</w:t>
      </w:r>
      <w:r w:rsidRPr="002D1ECA">
        <w:rPr>
          <w:rFonts w:eastAsia="Times New Roman"/>
          <w:color w:val="000000"/>
          <w:sz w:val="24"/>
          <w:szCs w:val="24"/>
          <w:lang w:eastAsia="ru-RU"/>
        </w:rPr>
        <w:t>и</w:t>
      </w:r>
      <w:r w:rsidRPr="002D1ECA">
        <w:rPr>
          <w:rFonts w:eastAsia="Times New Roman"/>
          <w:color w:val="000000"/>
          <w:sz w:val="24"/>
          <w:szCs w:val="24"/>
          <w:lang w:eastAsia="ru-RU"/>
        </w:rPr>
        <w:t>ка, поскольку он не является адвокатом, не обладает надлежащей юридической квалификацией, не представил доказательств, что он состоит в штате МУЛ «Чистильщик».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должен поступить суд?</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оформляются и подтверждаются полномочия представителей в арбитражном процессе?</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4.6</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Судья арбитражного суда, окончивший в свое время юридический факультет МГУ, в одном из представителей сторон по делу узнал своего бывшего старосту группы. На этом основании он заявил самоотвод и, удалившись в совещательную комнату, удовлетворил его. Правильно ли п</w:t>
      </w:r>
      <w:r w:rsidRPr="002D1ECA">
        <w:rPr>
          <w:rFonts w:eastAsia="Times New Roman"/>
          <w:sz w:val="24"/>
          <w:szCs w:val="24"/>
          <w:lang w:eastAsia="ru-RU"/>
        </w:rPr>
        <w:t>о</w:t>
      </w:r>
      <w:r w:rsidRPr="002D1ECA">
        <w:rPr>
          <w:rFonts w:eastAsia="Times New Roman"/>
          <w:sz w:val="24"/>
          <w:szCs w:val="24"/>
          <w:lang w:eastAsia="ru-RU"/>
        </w:rPr>
        <w:t>ступил судья?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5.1Задача.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Акционерное общество обратилось </w:t>
      </w:r>
      <w:proofErr w:type="gramStart"/>
      <w:r w:rsidRPr="002D1ECA">
        <w:rPr>
          <w:rFonts w:eastAsia="Times New Roman"/>
          <w:color w:val="000000"/>
          <w:sz w:val="24"/>
          <w:szCs w:val="24"/>
          <w:lang w:eastAsia="ru-RU"/>
        </w:rPr>
        <w:t>в арбитражный суд с исковым заявлением о взыскании с Борисовского стеклозавода стоимости недостающих изделий из хрусталя</w:t>
      </w:r>
      <w:proofErr w:type="gramEnd"/>
      <w:r w:rsidRPr="002D1ECA">
        <w:rPr>
          <w:rFonts w:eastAsia="Times New Roman"/>
          <w:color w:val="000000"/>
          <w:sz w:val="24"/>
          <w:szCs w:val="24"/>
          <w:lang w:eastAsia="ru-RU"/>
        </w:rPr>
        <w:t>. Из приемного акта след</w:t>
      </w:r>
      <w:r w:rsidRPr="002D1ECA">
        <w:rPr>
          <w:rFonts w:eastAsia="Times New Roman"/>
          <w:color w:val="000000"/>
          <w:sz w:val="24"/>
          <w:szCs w:val="24"/>
          <w:lang w:eastAsia="ru-RU"/>
        </w:rPr>
        <w:t>о</w:t>
      </w:r>
      <w:r w:rsidRPr="002D1ECA">
        <w:rPr>
          <w:rFonts w:eastAsia="Times New Roman"/>
          <w:color w:val="000000"/>
          <w:sz w:val="24"/>
          <w:szCs w:val="24"/>
          <w:lang w:eastAsia="ru-RU"/>
        </w:rPr>
        <w:t>вало, что на станцию назначения груз прибыл в исправном вагоне за пломбой отправителя — «Б</w:t>
      </w:r>
      <w:r w:rsidRPr="002D1ECA">
        <w:rPr>
          <w:rFonts w:eastAsia="Times New Roman"/>
          <w:color w:val="000000"/>
          <w:sz w:val="24"/>
          <w:szCs w:val="24"/>
          <w:lang w:eastAsia="ru-RU"/>
        </w:rPr>
        <w:t>о</w:t>
      </w:r>
      <w:r w:rsidRPr="002D1ECA">
        <w:rPr>
          <w:rFonts w:eastAsia="Times New Roman"/>
          <w:color w:val="000000"/>
          <w:sz w:val="24"/>
          <w:szCs w:val="24"/>
          <w:lang w:eastAsia="ru-RU"/>
        </w:rPr>
        <w:t>рисов Горьковской железной дороги». В отзыве на исковое заявление ответчик указал, что все ваг</w:t>
      </w:r>
      <w:r w:rsidRPr="002D1ECA">
        <w:rPr>
          <w:rFonts w:eastAsia="Times New Roman"/>
          <w:color w:val="000000"/>
          <w:sz w:val="24"/>
          <w:szCs w:val="24"/>
          <w:lang w:eastAsia="ru-RU"/>
        </w:rPr>
        <w:t>о</w:t>
      </w:r>
      <w:r w:rsidRPr="002D1ECA">
        <w:rPr>
          <w:rFonts w:eastAsia="Times New Roman"/>
          <w:color w:val="000000"/>
          <w:sz w:val="24"/>
          <w:szCs w:val="24"/>
          <w:lang w:eastAsia="ru-RU"/>
        </w:rPr>
        <w:t>ны стеклозавод пломбирует двумя пломбами с оттиском «</w:t>
      </w:r>
      <w:proofErr w:type="spellStart"/>
      <w:r w:rsidRPr="002D1ECA">
        <w:rPr>
          <w:rFonts w:eastAsia="Times New Roman"/>
          <w:color w:val="000000"/>
          <w:sz w:val="24"/>
          <w:szCs w:val="24"/>
          <w:lang w:eastAsia="ru-RU"/>
        </w:rPr>
        <w:t>Борисовский</w:t>
      </w:r>
      <w:proofErr w:type="spellEnd"/>
      <w:r w:rsidRPr="002D1ECA">
        <w:rPr>
          <w:rFonts w:eastAsia="Times New Roman"/>
          <w:color w:val="000000"/>
          <w:sz w:val="24"/>
          <w:szCs w:val="24"/>
          <w:lang w:eastAsia="ru-RU"/>
        </w:rPr>
        <w:t xml:space="preserve"> стеклозавод», а так как на станцию назначения вагон прибыл за пломбой железной дороги, то последняя и должна нести о</w:t>
      </w:r>
      <w:r w:rsidRPr="002D1ECA">
        <w:rPr>
          <w:rFonts w:eastAsia="Times New Roman"/>
          <w:color w:val="000000"/>
          <w:sz w:val="24"/>
          <w:szCs w:val="24"/>
          <w:lang w:eastAsia="ru-RU"/>
        </w:rPr>
        <w:t>т</w:t>
      </w:r>
      <w:r w:rsidRPr="002D1ECA">
        <w:rPr>
          <w:rFonts w:eastAsia="Times New Roman"/>
          <w:color w:val="000000"/>
          <w:sz w:val="24"/>
          <w:szCs w:val="24"/>
          <w:lang w:eastAsia="ru-RU"/>
        </w:rPr>
        <w:t>ветственность за недостачу.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задачи и действия судьи по подготовке дела к судебному разбирательству.</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 кассационной инстанции, рассмотрев дело по кассационной жалобе гражданина-предпринимателя И.И. Иванова, отменил состоявшиеся по делу судебные акты и направил дело на </w:t>
      </w:r>
      <w:r w:rsidRPr="002D1ECA">
        <w:rPr>
          <w:rFonts w:eastAsia="Times New Roman"/>
          <w:sz w:val="24"/>
          <w:szCs w:val="24"/>
          <w:lang w:eastAsia="ru-RU"/>
        </w:rPr>
        <w:lastRenderedPageBreak/>
        <w:t>новое рассмотрение в Арбитражный суд Брянской области в ином составе судей. Судья этого суда вынес определение о принятии дела к производству суда. В определении он указал, что по делу нет необходимости проводить подготовку к судебному разбирательству, поскольку дело не является сложным и подготовка его была проведена ранее судом при первом рассмотрении (до отмены с</w:t>
      </w:r>
      <w:r w:rsidRPr="002D1ECA">
        <w:rPr>
          <w:rFonts w:eastAsia="Times New Roman"/>
          <w:sz w:val="24"/>
          <w:szCs w:val="24"/>
          <w:lang w:eastAsia="ru-RU"/>
        </w:rPr>
        <w:t>у</w:t>
      </w:r>
      <w:r w:rsidRPr="002D1ECA">
        <w:rPr>
          <w:rFonts w:eastAsia="Times New Roman"/>
          <w:sz w:val="24"/>
          <w:szCs w:val="24"/>
          <w:lang w:eastAsia="ru-RU"/>
        </w:rPr>
        <w:t xml:space="preserve">дебных актов судом кассации).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этом же определении судья в обеспечение иска по своей инициативе наложил арест на имущество ответчика, обязал ответчика представить дополнительные доказательства в подтвержд</w:t>
      </w:r>
      <w:r w:rsidRPr="002D1ECA">
        <w:rPr>
          <w:rFonts w:eastAsia="Times New Roman"/>
          <w:sz w:val="24"/>
          <w:szCs w:val="24"/>
          <w:lang w:eastAsia="ru-RU"/>
        </w:rPr>
        <w:t>е</w:t>
      </w:r>
      <w:r w:rsidRPr="002D1ECA">
        <w:rPr>
          <w:rFonts w:eastAsia="Times New Roman"/>
          <w:sz w:val="24"/>
          <w:szCs w:val="24"/>
          <w:lang w:eastAsia="ru-RU"/>
        </w:rPr>
        <w:t>ние его возражений на иск, привлек производственный кооператив к участию в деле на стороне о</w:t>
      </w:r>
      <w:r w:rsidRPr="002D1ECA">
        <w:rPr>
          <w:rFonts w:eastAsia="Times New Roman"/>
          <w:sz w:val="24"/>
          <w:szCs w:val="24"/>
          <w:lang w:eastAsia="ru-RU"/>
        </w:rPr>
        <w:t>т</w:t>
      </w:r>
      <w:r w:rsidRPr="002D1ECA">
        <w:rPr>
          <w:rFonts w:eastAsia="Times New Roman"/>
          <w:sz w:val="24"/>
          <w:szCs w:val="24"/>
          <w:lang w:eastAsia="ru-RU"/>
        </w:rPr>
        <w:t xml:space="preserve">ветчика в качестве третьего лица, не заявляющего самостоятельных требований на предмет спора. Соответствуют ли закону действия судьи?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5.3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Судья арбитражного суда субъекта РФ, изучив поступившее исковое заявление, вынес опр</w:t>
      </w:r>
      <w:r w:rsidRPr="002D1ECA">
        <w:rPr>
          <w:rFonts w:eastAsia="Times New Roman"/>
          <w:sz w:val="24"/>
          <w:szCs w:val="24"/>
          <w:lang w:eastAsia="ru-RU"/>
        </w:rPr>
        <w:t>е</w:t>
      </w:r>
      <w:r w:rsidRPr="002D1ECA">
        <w:rPr>
          <w:rFonts w:eastAsia="Times New Roman"/>
          <w:sz w:val="24"/>
          <w:szCs w:val="24"/>
          <w:lang w:eastAsia="ru-RU"/>
        </w:rPr>
        <w:t>деление о подготовке дела к судебному разбирательству. Поскольку к исковому заявлению не были приложены некоторые из документов, перечисленных в ст. 126 АПК РФ, судья в определении об</w:t>
      </w:r>
      <w:r w:rsidRPr="002D1ECA">
        <w:rPr>
          <w:rFonts w:eastAsia="Times New Roman"/>
          <w:sz w:val="24"/>
          <w:szCs w:val="24"/>
          <w:lang w:eastAsia="ru-RU"/>
        </w:rPr>
        <w:t>я</w:t>
      </w:r>
      <w:r w:rsidRPr="002D1ECA">
        <w:rPr>
          <w:rFonts w:eastAsia="Times New Roman"/>
          <w:sz w:val="24"/>
          <w:szCs w:val="24"/>
          <w:lang w:eastAsia="ru-RU"/>
        </w:rPr>
        <w:t xml:space="preserve">зал истца представить эти документы. В определении судья поручил провести подготовку дела к судебному разбирательстве помощнику судьи и обязал его совершить следующие процессуальные действия: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1) провести планирование судебного процесса;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 вынести определение по ходатайству ответчика об истребовании дополнительных доказ</w:t>
      </w:r>
      <w:r w:rsidRPr="002D1ECA">
        <w:rPr>
          <w:rFonts w:eastAsia="Times New Roman"/>
          <w:sz w:val="24"/>
          <w:szCs w:val="24"/>
          <w:lang w:eastAsia="ru-RU"/>
        </w:rPr>
        <w:t>а</w:t>
      </w:r>
      <w:r w:rsidRPr="002D1ECA">
        <w:rPr>
          <w:rFonts w:eastAsia="Times New Roman"/>
          <w:sz w:val="24"/>
          <w:szCs w:val="24"/>
          <w:lang w:eastAsia="ru-RU"/>
        </w:rPr>
        <w:t xml:space="preserve">тельств;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3) провести собеседование со сторонами;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 информировать судью о наличии доказательств надлежащего извещения лиц, участву</w:t>
      </w:r>
      <w:r w:rsidRPr="002D1ECA">
        <w:rPr>
          <w:rFonts w:eastAsia="Times New Roman"/>
          <w:sz w:val="24"/>
          <w:szCs w:val="24"/>
          <w:lang w:eastAsia="ru-RU"/>
        </w:rPr>
        <w:t>ю</w:t>
      </w:r>
      <w:r w:rsidRPr="002D1ECA">
        <w:rPr>
          <w:rFonts w:eastAsia="Times New Roman"/>
          <w:sz w:val="24"/>
          <w:szCs w:val="24"/>
          <w:lang w:eastAsia="ru-RU"/>
        </w:rPr>
        <w:t xml:space="preserve">щих в деле, об их ходатайствах и заявлениях;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 привлечь к участию в деле на стороне ответчика третье лицо, не заявляющее самосто</w:t>
      </w:r>
      <w:r w:rsidRPr="002D1ECA">
        <w:rPr>
          <w:rFonts w:eastAsia="Times New Roman"/>
          <w:sz w:val="24"/>
          <w:szCs w:val="24"/>
          <w:lang w:eastAsia="ru-RU"/>
        </w:rPr>
        <w:t>я</w:t>
      </w:r>
      <w:r w:rsidRPr="002D1ECA">
        <w:rPr>
          <w:rFonts w:eastAsia="Times New Roman"/>
          <w:sz w:val="24"/>
          <w:szCs w:val="24"/>
          <w:lang w:eastAsia="ru-RU"/>
        </w:rPr>
        <w:t xml:space="preserve">тельных требований на предмет спора;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 проинформировать лиц, участвующих в деле, и их представителей о реквизитах арби</w:t>
      </w:r>
      <w:r w:rsidRPr="002D1ECA">
        <w:rPr>
          <w:rFonts w:eastAsia="Times New Roman"/>
          <w:sz w:val="24"/>
          <w:szCs w:val="24"/>
          <w:lang w:eastAsia="ru-RU"/>
        </w:rPr>
        <w:t>т</w:t>
      </w:r>
      <w:r w:rsidRPr="002D1ECA">
        <w:rPr>
          <w:rFonts w:eastAsia="Times New Roman"/>
          <w:sz w:val="24"/>
          <w:szCs w:val="24"/>
          <w:lang w:eastAsia="ru-RU"/>
        </w:rPr>
        <w:t xml:space="preserve">ражного суда и информационных ресурсах, из которых они могут получить сведения о движении дела;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7) вынести определение о поручении другому арбитражному суду допросить в качестве св</w:t>
      </w:r>
      <w:r w:rsidRPr="002D1ECA">
        <w:rPr>
          <w:rFonts w:eastAsia="Times New Roman"/>
          <w:sz w:val="24"/>
          <w:szCs w:val="24"/>
          <w:lang w:eastAsia="ru-RU"/>
        </w:rPr>
        <w:t>и</w:t>
      </w:r>
      <w:r w:rsidRPr="002D1ECA">
        <w:rPr>
          <w:rFonts w:eastAsia="Times New Roman"/>
          <w:sz w:val="24"/>
          <w:szCs w:val="24"/>
          <w:lang w:eastAsia="ru-RU"/>
        </w:rPr>
        <w:t xml:space="preserve">детеля по делу М.М. Иванова. </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Вправе ли судья давать своему помощнику такие поручения?</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w:t>
      </w:r>
      <w:r w:rsidRPr="002D1ECA">
        <w:rPr>
          <w:rFonts w:eastAsia="Times New Roman"/>
          <w:color w:val="000000"/>
          <w:sz w:val="24"/>
          <w:szCs w:val="24"/>
          <w:lang w:eastAsia="ru-RU"/>
        </w:rPr>
        <w:t>.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из перечисленных случаев может быть заявлен отвод:</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помощник судьи оказался зятем адвоката, представляющего интересы ответчика;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после отмены решения в кассационном порядке судья, ранее вынесший это решение, сн</w:t>
      </w:r>
      <w:r w:rsidRPr="002D1ECA">
        <w:rPr>
          <w:rFonts w:eastAsia="Times New Roman"/>
          <w:color w:val="000000"/>
          <w:sz w:val="24"/>
          <w:szCs w:val="24"/>
          <w:lang w:eastAsia="ru-RU"/>
        </w:rPr>
        <w:t>о</w:t>
      </w:r>
      <w:r w:rsidRPr="002D1ECA">
        <w:rPr>
          <w:rFonts w:eastAsia="Times New Roman"/>
          <w:color w:val="000000"/>
          <w:sz w:val="24"/>
          <w:szCs w:val="24"/>
          <w:lang w:eastAsia="ru-RU"/>
        </w:rPr>
        <w:t>ва начал рассматривать дело в суде пер вой инстанции;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судья и истец живут на разных этажах одного подъезда в жилом доме;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арбитражный заседатель живет в одном доме с ответчиком, от ношения между ними вс</w:t>
      </w:r>
      <w:r w:rsidRPr="002D1ECA">
        <w:rPr>
          <w:rFonts w:eastAsia="Times New Roman"/>
          <w:color w:val="000000"/>
          <w:sz w:val="24"/>
          <w:szCs w:val="24"/>
          <w:lang w:eastAsia="ru-RU"/>
        </w:rPr>
        <w:t>е</w:t>
      </w:r>
      <w:r w:rsidRPr="002D1ECA">
        <w:rPr>
          <w:rFonts w:eastAsia="Times New Roman"/>
          <w:color w:val="000000"/>
          <w:sz w:val="24"/>
          <w:szCs w:val="24"/>
          <w:lang w:eastAsia="ru-RU"/>
        </w:rPr>
        <w:t>гда были крайне неприязненными;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эксперт не имеет специальных познаний по вопросу, который поставлен перед ним судом.</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е) Каков порядок разрешения вопросов, связанных с процессуальными отводами? Каковы процессуальные последствия отвода участников арбитражного процесса?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процессуально оформляется отвод и самоотвод в материалах дела?</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случаях арбитражный суд выносит решение, а в каких — определение: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о принятии искового заявления к производству арбитражного суда;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об отсрочке уплаты государственной пошлины;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об отложении судебного разбирательства;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г) о приостановлении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о прекращении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е) об истребовании имущества;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 вынесении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з) о разъяснении решения арбитражного суда;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об обжаловании действий судебного пристава-исполнителя;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об отмене решения третейского суда.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w:t>
      </w:r>
      <w:r w:rsidR="00EC0B70" w:rsidRPr="002D1ECA">
        <w:rPr>
          <w:rFonts w:eastAsia="Times New Roman"/>
          <w:sz w:val="24"/>
          <w:szCs w:val="24"/>
          <w:lang w:eastAsia="ru-RU"/>
        </w:rPr>
        <w:t>6</w:t>
      </w:r>
      <w:r w:rsidRPr="002D1ECA">
        <w:rPr>
          <w:rFonts w:eastAsia="Times New Roman"/>
          <w:sz w:val="24"/>
          <w:szCs w:val="24"/>
          <w:lang w:eastAsia="ru-RU"/>
        </w:rPr>
        <w:t xml:space="preserve">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lastRenderedPageBreak/>
        <w:t>При рассмотрении иск</w:t>
      </w:r>
      <w:proofErr w:type="gramStart"/>
      <w:r w:rsidRPr="002D1ECA">
        <w:rPr>
          <w:rFonts w:eastAsia="Times New Roman"/>
          <w:sz w:val="24"/>
          <w:szCs w:val="24"/>
          <w:lang w:eastAsia="ru-RU"/>
        </w:rPr>
        <w:t>а ООО</w:t>
      </w:r>
      <w:proofErr w:type="gramEnd"/>
      <w:r w:rsidRPr="002D1ECA">
        <w:rPr>
          <w:rFonts w:eastAsia="Times New Roman"/>
          <w:sz w:val="24"/>
          <w:szCs w:val="24"/>
          <w:lang w:eastAsia="ru-RU"/>
        </w:rPr>
        <w:t xml:space="preserve"> «Спектр» к АО «Радуга» представитель истца в судебном зас</w:t>
      </w:r>
      <w:r w:rsidRPr="002D1ECA">
        <w:rPr>
          <w:rFonts w:eastAsia="Times New Roman"/>
          <w:sz w:val="24"/>
          <w:szCs w:val="24"/>
          <w:lang w:eastAsia="ru-RU"/>
        </w:rPr>
        <w:t>е</w:t>
      </w:r>
      <w:r w:rsidRPr="002D1ECA">
        <w:rPr>
          <w:rFonts w:eastAsia="Times New Roman"/>
          <w:sz w:val="24"/>
          <w:szCs w:val="24"/>
          <w:lang w:eastAsia="ru-RU"/>
        </w:rPr>
        <w:t xml:space="preserve">дании заявил отвод судье (дело рассматривалось единолично) на том основании, что принимал иск, возбуждал производство по делу и проводил подготовку к разбирательству другой судья. Ответчик заявил </w:t>
      </w:r>
      <w:proofErr w:type="gramStart"/>
      <w:r w:rsidRPr="002D1ECA">
        <w:rPr>
          <w:rFonts w:eastAsia="Times New Roman"/>
          <w:sz w:val="24"/>
          <w:szCs w:val="24"/>
          <w:lang w:eastAsia="ru-RU"/>
        </w:rPr>
        <w:t>отвод</w:t>
      </w:r>
      <w:proofErr w:type="gramEnd"/>
      <w:r w:rsidRPr="002D1ECA">
        <w:rPr>
          <w:rFonts w:eastAsia="Times New Roman"/>
          <w:sz w:val="24"/>
          <w:szCs w:val="24"/>
          <w:lang w:eastAsia="ru-RU"/>
        </w:rPr>
        <w:t xml:space="preserve"> секретарю судебного заседания, ссылаясь на его прямую заинтересованность в исходе дела. Судья, рассматривающий дело, без обсуждения поставленных вопросов отказал в удовлетв</w:t>
      </w:r>
      <w:r w:rsidRPr="002D1ECA">
        <w:rPr>
          <w:rFonts w:eastAsia="Times New Roman"/>
          <w:sz w:val="24"/>
          <w:szCs w:val="24"/>
          <w:lang w:eastAsia="ru-RU"/>
        </w:rPr>
        <w:t>о</w:t>
      </w:r>
      <w:r w:rsidRPr="002D1ECA">
        <w:rPr>
          <w:rFonts w:eastAsia="Times New Roman"/>
          <w:sz w:val="24"/>
          <w:szCs w:val="24"/>
          <w:lang w:eastAsia="ru-RU"/>
        </w:rPr>
        <w:t>рении заявлений истца и ответчика, сославшись в определении на то, что принявший иск судья находится Арбитражный процесс: Практикум 66 в командировке, а отвод секретаря судебного зас</w:t>
      </w:r>
      <w:r w:rsidRPr="002D1ECA">
        <w:rPr>
          <w:rFonts w:eastAsia="Times New Roman"/>
          <w:sz w:val="24"/>
          <w:szCs w:val="24"/>
          <w:lang w:eastAsia="ru-RU"/>
        </w:rPr>
        <w:t>е</w:t>
      </w:r>
      <w:r w:rsidRPr="002D1ECA">
        <w:rPr>
          <w:rFonts w:eastAsia="Times New Roman"/>
          <w:sz w:val="24"/>
          <w:szCs w:val="24"/>
          <w:lang w:eastAsia="ru-RU"/>
        </w:rPr>
        <w:t>дания может иметь место только по инициативе суда. Правильно ли поступил судья?</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p>
    <w:p w:rsidR="00EC0B70"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color w:val="000000"/>
          <w:sz w:val="24"/>
          <w:szCs w:val="24"/>
          <w:lang w:eastAsia="ru-RU"/>
        </w:rPr>
        <w:t>6.1</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Рассмотрев дело по иску о признании недействительным договора купли-продажи и прим</w:t>
      </w:r>
      <w:r w:rsidRPr="002D1ECA">
        <w:rPr>
          <w:rFonts w:eastAsia="Times New Roman"/>
          <w:color w:val="000000"/>
          <w:sz w:val="24"/>
          <w:szCs w:val="24"/>
          <w:lang w:eastAsia="ru-RU"/>
        </w:rPr>
        <w:t>е</w:t>
      </w:r>
      <w:r w:rsidRPr="002D1ECA">
        <w:rPr>
          <w:rFonts w:eastAsia="Times New Roman"/>
          <w:color w:val="000000"/>
          <w:sz w:val="24"/>
          <w:szCs w:val="24"/>
          <w:lang w:eastAsia="ru-RU"/>
        </w:rPr>
        <w:t>нении последствий его недействительности 1 марта, арбитражный суд огласил резолютивную часть решения, которым в удовлетворении иска отказал. В протоколе судебного заседания указано, что в полном объеме решение будет изготовлено S марта. Ввиду болезни судьи мотивированное решение было изготовлено лишь 7 апреля. Копия решения получена истцом 10 апреля. 11 мая истец принес на решение суда апелляционную жалобу.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Определением судьи арбитражного суда первой инстанции апелляционная жалоба возвращ</w:t>
      </w:r>
      <w:r w:rsidRPr="002D1ECA">
        <w:rPr>
          <w:rFonts w:eastAsia="Times New Roman"/>
          <w:color w:val="000000"/>
          <w:sz w:val="24"/>
          <w:szCs w:val="24"/>
          <w:lang w:eastAsia="ru-RU"/>
        </w:rPr>
        <w:t>е</w:t>
      </w:r>
      <w:r w:rsidRPr="002D1ECA">
        <w:rPr>
          <w:rFonts w:eastAsia="Times New Roman"/>
          <w:color w:val="000000"/>
          <w:sz w:val="24"/>
          <w:szCs w:val="24"/>
          <w:lang w:eastAsia="ru-RU"/>
        </w:rPr>
        <w:t>на ввиду пропуска срока на ее подачу.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Обоснованно ли возвращение апелляционной жалобы?</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6.2 Задача.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Решение арбитражного суда области по делу об оспаривании решения административного органа о привлечении к административной ответственности было принято (в окончательной форме) 12 апреля. ООО «Позитив», привлеченное к административной ответственности и несогласное с решением арбитражного суда, признавшего решение административного органа законным и обо</w:t>
      </w:r>
      <w:r w:rsidRPr="002D1ECA">
        <w:rPr>
          <w:rFonts w:eastAsia="Times New Roman"/>
          <w:sz w:val="24"/>
          <w:szCs w:val="24"/>
          <w:lang w:eastAsia="ru-RU"/>
        </w:rPr>
        <w:t>с</w:t>
      </w:r>
      <w:r w:rsidRPr="002D1ECA">
        <w:rPr>
          <w:rFonts w:eastAsia="Times New Roman"/>
          <w:sz w:val="24"/>
          <w:szCs w:val="24"/>
          <w:lang w:eastAsia="ru-RU"/>
        </w:rPr>
        <w:t>нованным, подало апелляционную жалобу 12 мая. Судья апелляционного суда возвратил апелляц</w:t>
      </w:r>
      <w:r w:rsidRPr="002D1ECA">
        <w:rPr>
          <w:rFonts w:eastAsia="Times New Roman"/>
          <w:sz w:val="24"/>
          <w:szCs w:val="24"/>
          <w:lang w:eastAsia="ru-RU"/>
        </w:rPr>
        <w:t>и</w:t>
      </w:r>
      <w:r w:rsidRPr="002D1ECA">
        <w:rPr>
          <w:rFonts w:eastAsia="Times New Roman"/>
          <w:sz w:val="24"/>
          <w:szCs w:val="24"/>
          <w:lang w:eastAsia="ru-RU"/>
        </w:rPr>
        <w:t>онную жалобу на основании п. 3 ч. 1 ст. 264 АПК РФ, поскольку она подана по истечении устано</w:t>
      </w:r>
      <w:r w:rsidRPr="002D1ECA">
        <w:rPr>
          <w:rFonts w:eastAsia="Times New Roman"/>
          <w:sz w:val="24"/>
          <w:szCs w:val="24"/>
          <w:lang w:eastAsia="ru-RU"/>
        </w:rPr>
        <w:t>в</w:t>
      </w:r>
      <w:r w:rsidRPr="002D1ECA">
        <w:rPr>
          <w:rFonts w:eastAsia="Times New Roman"/>
          <w:sz w:val="24"/>
          <w:szCs w:val="24"/>
          <w:lang w:eastAsia="ru-RU"/>
        </w:rPr>
        <w:t>ленного законом срока и не содержит ходатайства о его восстановлении. Правильно ли поступил судья?</w:t>
      </w:r>
    </w:p>
    <w:p w:rsidR="00604F5F" w:rsidRPr="002D1ECA" w:rsidRDefault="00EC0B70"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w:t>
      </w:r>
      <w:r w:rsidR="00604F5F" w:rsidRPr="002D1ECA">
        <w:rPr>
          <w:rFonts w:eastAsia="Times New Roman"/>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судебные акты не могут быть объектом кассационного обжалования: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определение о наложении судебного штрафа;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определение об отсрочке или рассрочке уплаты госпошлины</w:t>
      </w:r>
      <w:proofErr w:type="gramStart"/>
      <w:r w:rsidRPr="002D1ECA">
        <w:rPr>
          <w:rFonts w:eastAsia="Times New Roman"/>
          <w:color w:val="000000"/>
          <w:sz w:val="24"/>
          <w:szCs w:val="24"/>
          <w:lang w:eastAsia="ru-RU"/>
        </w:rPr>
        <w:t xml:space="preserve"> ;</w:t>
      </w:r>
      <w:proofErr w:type="gramEnd"/>
      <w:r w:rsidRPr="002D1ECA">
        <w:rPr>
          <w:rFonts w:eastAsia="Times New Roman"/>
          <w:color w:val="000000"/>
          <w:sz w:val="24"/>
          <w:szCs w:val="24"/>
          <w:lang w:eastAsia="ru-RU"/>
        </w:rPr>
        <w:t xml:space="preserve"> либо об уменьшении ее размера;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определение о возвращении искового заявления;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определение об отказе в утверждении мирового соглашения;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решение по делу, рассмотренному в порядке упрощенного производства</w:t>
      </w:r>
      <w:proofErr w:type="gramStart"/>
      <w:r w:rsidRPr="002D1ECA">
        <w:rPr>
          <w:rFonts w:eastAsia="Times New Roman"/>
          <w:color w:val="000000"/>
          <w:sz w:val="24"/>
          <w:szCs w:val="24"/>
          <w:lang w:eastAsia="ru-RU"/>
        </w:rPr>
        <w:t xml:space="preserve">;. </w:t>
      </w:r>
      <w:proofErr w:type="gramEnd"/>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определение об отказе в принятии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определение о разъяснении решения и об исправлении описок, опечаток или арифметич</w:t>
      </w:r>
      <w:r w:rsidRPr="002D1ECA">
        <w:rPr>
          <w:rFonts w:eastAsia="Times New Roman"/>
          <w:color w:val="000000"/>
          <w:sz w:val="24"/>
          <w:szCs w:val="24"/>
          <w:lang w:eastAsia="ru-RU"/>
        </w:rPr>
        <w:t>е</w:t>
      </w:r>
      <w:r w:rsidRPr="002D1ECA">
        <w:rPr>
          <w:rFonts w:eastAsia="Times New Roman"/>
          <w:color w:val="000000"/>
          <w:sz w:val="24"/>
          <w:szCs w:val="24"/>
          <w:lang w:eastAsia="ru-RU"/>
        </w:rPr>
        <w:t xml:space="preserve">ских ошибок;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постановление суда апелляционной инстанции, которым отменено определение о возвр</w:t>
      </w:r>
      <w:r w:rsidRPr="002D1ECA">
        <w:rPr>
          <w:rFonts w:eastAsia="Times New Roman"/>
          <w:color w:val="000000"/>
          <w:sz w:val="24"/>
          <w:szCs w:val="24"/>
          <w:lang w:eastAsia="ru-RU"/>
        </w:rPr>
        <w:t>а</w:t>
      </w:r>
      <w:r w:rsidRPr="002D1ECA">
        <w:rPr>
          <w:rFonts w:eastAsia="Times New Roman"/>
          <w:color w:val="000000"/>
          <w:sz w:val="24"/>
          <w:szCs w:val="24"/>
          <w:lang w:eastAsia="ru-RU"/>
        </w:rPr>
        <w:t>щении искового заявления;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определение суда апелляционной инстанции об оставлении апелляционной жалобы без движения;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определение суда кассационной инстанции об отказе в удовлетворении заявления о пер</w:t>
      </w:r>
      <w:r w:rsidRPr="002D1ECA">
        <w:rPr>
          <w:rFonts w:eastAsia="Times New Roman"/>
          <w:color w:val="000000"/>
          <w:sz w:val="24"/>
          <w:szCs w:val="24"/>
          <w:lang w:eastAsia="ru-RU"/>
        </w:rPr>
        <w:t>е</w:t>
      </w:r>
      <w:r w:rsidRPr="002D1ECA">
        <w:rPr>
          <w:rFonts w:eastAsia="Times New Roman"/>
          <w:color w:val="000000"/>
          <w:sz w:val="24"/>
          <w:szCs w:val="24"/>
          <w:lang w:eastAsia="ru-RU"/>
        </w:rPr>
        <w:t>смотре по вновь открывшимся обстоятельствам судебного акта, которым изменено решение или принято новое решение по делу;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л) определение суда кассационной инстанции о приостановлении Исполнения судебного акта или об отказе в приостановлении исполнения судебного акта;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м) определение суда кассационной инстанции о восстановлении пропущенного срока на п</w:t>
      </w:r>
      <w:r w:rsidRPr="002D1ECA">
        <w:rPr>
          <w:rFonts w:eastAsia="Times New Roman"/>
          <w:color w:val="000000"/>
          <w:sz w:val="24"/>
          <w:szCs w:val="24"/>
          <w:lang w:eastAsia="ru-RU"/>
        </w:rPr>
        <w:t>о</w:t>
      </w:r>
      <w:r w:rsidRPr="002D1ECA">
        <w:rPr>
          <w:rFonts w:eastAsia="Times New Roman"/>
          <w:color w:val="000000"/>
          <w:sz w:val="24"/>
          <w:szCs w:val="24"/>
          <w:lang w:eastAsia="ru-RU"/>
        </w:rPr>
        <w:t>дачу кассационной жалобы;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н) определение суда кассационной инстанции о прекращении производства по апелляцио</w:t>
      </w:r>
      <w:r w:rsidRPr="002D1ECA">
        <w:rPr>
          <w:rFonts w:eastAsia="Times New Roman"/>
          <w:color w:val="000000"/>
          <w:sz w:val="24"/>
          <w:szCs w:val="24"/>
          <w:lang w:eastAsia="ru-RU"/>
        </w:rPr>
        <w:t>н</w:t>
      </w:r>
      <w:r w:rsidRPr="002D1ECA">
        <w:rPr>
          <w:rFonts w:eastAsia="Times New Roman"/>
          <w:color w:val="000000"/>
          <w:sz w:val="24"/>
          <w:szCs w:val="24"/>
          <w:lang w:eastAsia="ru-RU"/>
        </w:rPr>
        <w:t xml:space="preserve">ной жалобе;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 определение суда кассационной инстанции о возвращении кассационной жалобы.</w:t>
      </w:r>
    </w:p>
    <w:p w:rsidR="00EC0B70" w:rsidRPr="002D1ECA" w:rsidRDefault="00EC0B70" w:rsidP="00604F5F">
      <w:pPr>
        <w:spacing w:after="0" w:line="240" w:lineRule="auto"/>
        <w:ind w:right="-143" w:firstLine="709"/>
        <w:jc w:val="both"/>
        <w:rPr>
          <w:rFonts w:eastAsia="Times New Roman"/>
          <w:color w:val="000000"/>
          <w:sz w:val="24"/>
          <w:szCs w:val="24"/>
          <w:lang w:eastAsia="ru-RU"/>
        </w:rPr>
      </w:pP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6.4 </w:t>
      </w:r>
      <w:r w:rsidR="00604F5F"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В каких случаях имеются основания для возвращения заявления о пересмотре судебного акта в порядке надзора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заявление не оплачено государственной пошлиной;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к заявлению, поданному ответчиком, приложена его копия для</w:t>
      </w:r>
      <w:proofErr w:type="gramStart"/>
      <w:r w:rsidRPr="002D1ECA">
        <w:rPr>
          <w:rFonts w:eastAsia="Times New Roman"/>
          <w:color w:val="000000"/>
          <w:sz w:val="24"/>
          <w:szCs w:val="24"/>
          <w:lang w:eastAsia="ru-RU"/>
        </w:rPr>
        <w:t> -;</w:t>
      </w:r>
      <w:proofErr w:type="gramEnd"/>
      <w:r w:rsidRPr="002D1ECA">
        <w:rPr>
          <w:rFonts w:eastAsia="Times New Roman"/>
          <w:color w:val="000000"/>
          <w:sz w:val="24"/>
          <w:szCs w:val="24"/>
          <w:lang w:eastAsia="ru-RU"/>
        </w:rPr>
        <w:t xml:space="preserve">истца;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имеется вступившее в законную силу определение Высшего Арбитражного Суда РФ об отказе в передаче дела в Президиум, вынесенное по ранее состоявшемуся обращению в Высший Арбитражный</w:t>
      </w:r>
      <w:proofErr w:type="gramStart"/>
      <w:r w:rsidRPr="002D1ECA">
        <w:rPr>
          <w:rFonts w:eastAsia="Times New Roman"/>
          <w:color w:val="000000"/>
          <w:sz w:val="24"/>
          <w:szCs w:val="24"/>
          <w:lang w:eastAsia="ru-RU"/>
        </w:rPr>
        <w:t xml:space="preserve"> .</w:t>
      </w:r>
      <w:proofErr w:type="gramEnd"/>
      <w:r w:rsidRPr="002D1ECA">
        <w:rPr>
          <w:rFonts w:eastAsia="Times New Roman"/>
          <w:color w:val="000000"/>
          <w:sz w:val="24"/>
          <w:szCs w:val="24"/>
          <w:lang w:eastAsia="ru-RU"/>
        </w:rPr>
        <w:t>, Суд РФ того же лица, по тем же основаниям;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доводы в пользу неправильности оспариваемого решения приведены в заявлении без ссылки на законы и иные нормативные правовые акты;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обращение в суд надзорной инстанции последовало после вынесения судом апелляцио</w:t>
      </w:r>
      <w:r w:rsidRPr="002D1ECA">
        <w:rPr>
          <w:rFonts w:eastAsia="Times New Roman"/>
          <w:color w:val="000000"/>
          <w:sz w:val="24"/>
          <w:szCs w:val="24"/>
          <w:lang w:eastAsia="ru-RU"/>
        </w:rPr>
        <w:t>н</w:t>
      </w:r>
      <w:r w:rsidRPr="002D1ECA">
        <w:rPr>
          <w:rFonts w:eastAsia="Times New Roman"/>
          <w:color w:val="000000"/>
          <w:sz w:val="24"/>
          <w:szCs w:val="24"/>
          <w:lang w:eastAsia="ru-RU"/>
        </w:rPr>
        <w:t>ной инстанции постановления, минуя кассационную инстанцию;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в качестве обоснования существенности нарушения, допущенного судом при принятии решения, в заявлении о пересмотре судебного акта в порядке надзора указано на то, что решение было подписано судьей, не указанным в решении.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sz w:val="24"/>
          <w:szCs w:val="24"/>
          <w:lang w:eastAsia="ru-RU"/>
        </w:rPr>
      </w:pPr>
      <w:r w:rsidRPr="002D1ECA">
        <w:rPr>
          <w:rFonts w:eastAsia="Times New Roman"/>
          <w:iCs/>
          <w:color w:val="000000"/>
          <w:sz w:val="24"/>
          <w:szCs w:val="24"/>
          <w:lang w:eastAsia="ru-RU"/>
        </w:rPr>
        <w:t xml:space="preserve">Какие из нижеперечисленных лиц вправе обращаться с заявлением о пересмотре судебного акта по вновь </w:t>
      </w:r>
      <w:r w:rsidRPr="002D1ECA">
        <w:rPr>
          <w:rFonts w:eastAsia="Times New Roman"/>
          <w:iCs/>
          <w:sz w:val="24"/>
          <w:szCs w:val="24"/>
          <w:lang w:eastAsia="ru-RU"/>
        </w:rPr>
        <w:t>открывшимся обстоятельствам:</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а) истец;</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б) соответчик;</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судебный пристав-исполнитель;</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г) прокурор;</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третья сторона с самостоятельными требованиями.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6.2.3 Задача.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АО «Герань» направило в Высший Арбитражный Суд РФ заявление о пересмотре решения Арбитражного суда Рязанской области Арбитражный процесс: Практикум 122 о взыскании с этого АО неустойки за неисполнение договорных обязательств. </w:t>
      </w:r>
      <w:proofErr w:type="gramStart"/>
      <w:r w:rsidRPr="002D1ECA">
        <w:rPr>
          <w:rFonts w:eastAsia="Times New Roman"/>
          <w:sz w:val="24"/>
          <w:szCs w:val="24"/>
          <w:lang w:eastAsia="ru-RU"/>
        </w:rPr>
        <w:t>Решение было вынесено 1 июня 2006 г. Решение не обжаловалось ни в апелляционной, ни в кассационной инстанции, однако заявитель считает, что суд при рассмотрении дела допустил нарушение норм права, что повлекло сущ</w:t>
      </w:r>
      <w:r w:rsidRPr="002D1ECA">
        <w:rPr>
          <w:rFonts w:eastAsia="Times New Roman"/>
          <w:sz w:val="24"/>
          <w:szCs w:val="24"/>
          <w:lang w:eastAsia="ru-RU"/>
        </w:rPr>
        <w:t>е</w:t>
      </w:r>
      <w:r w:rsidRPr="002D1ECA">
        <w:rPr>
          <w:rFonts w:eastAsia="Times New Roman"/>
          <w:sz w:val="24"/>
          <w:szCs w:val="24"/>
          <w:lang w:eastAsia="ru-RU"/>
        </w:rPr>
        <w:t>ственные нарушения его прав и интересов.</w:t>
      </w:r>
      <w:proofErr w:type="gramEnd"/>
      <w:r w:rsidRPr="002D1ECA">
        <w:rPr>
          <w:rFonts w:eastAsia="Times New Roman"/>
          <w:sz w:val="24"/>
          <w:szCs w:val="24"/>
          <w:lang w:eastAsia="ru-RU"/>
        </w:rPr>
        <w:t xml:space="preserve"> Заявление было подано 29 июля 2006 г. Судья Высш</w:t>
      </w:r>
      <w:r w:rsidRPr="002D1ECA">
        <w:rPr>
          <w:rFonts w:eastAsia="Times New Roman"/>
          <w:sz w:val="24"/>
          <w:szCs w:val="24"/>
          <w:lang w:eastAsia="ru-RU"/>
        </w:rPr>
        <w:t>е</w:t>
      </w:r>
      <w:r w:rsidRPr="002D1ECA">
        <w:rPr>
          <w:rFonts w:eastAsia="Times New Roman"/>
          <w:sz w:val="24"/>
          <w:szCs w:val="24"/>
          <w:lang w:eastAsia="ru-RU"/>
        </w:rPr>
        <w:t>го Арбитражного Суда РФ возвратил заявление в соответствии со ст. 296 АПК РФ, указав, что не соблюдены условия, касающиеся сроков подачи заявления, установленные ст. 292 АПК РФ. Пр</w:t>
      </w:r>
      <w:r w:rsidRPr="002D1ECA">
        <w:rPr>
          <w:rFonts w:eastAsia="Times New Roman"/>
          <w:sz w:val="24"/>
          <w:szCs w:val="24"/>
          <w:lang w:eastAsia="ru-RU"/>
        </w:rPr>
        <w:t>а</w:t>
      </w:r>
      <w:r w:rsidRPr="002D1ECA">
        <w:rPr>
          <w:rFonts w:eastAsia="Times New Roman"/>
          <w:sz w:val="24"/>
          <w:szCs w:val="24"/>
          <w:lang w:eastAsia="ru-RU"/>
        </w:rPr>
        <w:t>вильно ли поступил судья?</w:t>
      </w:r>
    </w:p>
    <w:p w:rsidR="00604F5F" w:rsidRPr="002D1ECA" w:rsidRDefault="00604F5F" w:rsidP="00604F5F">
      <w:pPr>
        <w:spacing w:after="0" w:line="240" w:lineRule="auto"/>
        <w:ind w:firstLine="709"/>
        <w:jc w:val="both"/>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7.1</w:t>
      </w:r>
      <w:r w:rsidR="00EC0B70" w:rsidRPr="002D1ECA">
        <w:rPr>
          <w:rFonts w:eastAsia="Times New Roman"/>
          <w:bCs/>
          <w:color w:val="000000"/>
          <w:sz w:val="24"/>
          <w:szCs w:val="24"/>
          <w:lang w:eastAsia="ru-RU"/>
        </w:rPr>
        <w:t xml:space="preserve"> </w:t>
      </w:r>
      <w:r w:rsidRPr="002D1ECA">
        <w:rPr>
          <w:rFonts w:eastAsia="Times New Roman"/>
          <w:bCs/>
          <w:color w:val="000000"/>
          <w:sz w:val="24"/>
          <w:szCs w:val="24"/>
          <w:lang w:eastAsia="ru-RU"/>
        </w:rPr>
        <w:t>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Укажите, какой из перечисленных органов будет исполнять решение арбитражного суда о взыскании денежных средств с Министерства юстиции РФ в возмещение ущерба, причиненного незаконными действиями судебного пристава-исполнителя: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отделение Центрального банка РФ;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судебный пристав-исполнитель;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органы Федерального казначейства;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налоговые органы;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коммерческий банк, обслуживающий АО.</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7</w:t>
      </w:r>
      <w:r w:rsidR="00604F5F" w:rsidRPr="002D1ECA">
        <w:rPr>
          <w:rFonts w:eastAsia="Times New Roman"/>
          <w:bCs/>
          <w:color w:val="000000"/>
          <w:sz w:val="24"/>
          <w:szCs w:val="24"/>
          <w:lang w:eastAsia="ru-RU"/>
        </w:rPr>
        <w:t>.2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Арбитражный суд отказал в удовлетворении требования ООО «Вектор» о взыскании 150 тыс. руб. с ОАО «Искра». Кроме того, им были взысканы с истца расходы на проведение эксперт</w:t>
      </w:r>
      <w:r w:rsidRPr="002D1ECA">
        <w:rPr>
          <w:rFonts w:eastAsia="Times New Roman"/>
          <w:color w:val="000000"/>
          <w:sz w:val="24"/>
          <w:szCs w:val="24"/>
          <w:lang w:eastAsia="ru-RU"/>
        </w:rPr>
        <w:t>и</w:t>
      </w:r>
      <w:r w:rsidRPr="002D1ECA">
        <w:rPr>
          <w:rFonts w:eastAsia="Times New Roman"/>
          <w:color w:val="000000"/>
          <w:sz w:val="24"/>
          <w:szCs w:val="24"/>
          <w:lang w:eastAsia="ru-RU"/>
        </w:rPr>
        <w:t>зы по инициативе ответчика и понесенные им расходы по оплате услуг адвоката в размере 30 тыс. руб. После вступления решения в законную силу арбитражный суд выдал исполнительные листы на взыскание перечисленных сумм.</w:t>
      </w:r>
    </w:p>
    <w:p w:rsidR="00EC0B70" w:rsidRPr="002D1ECA" w:rsidRDefault="00604F5F"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стороны при исполнении данного решения.</w:t>
      </w:r>
    </w:p>
    <w:p w:rsidR="00604F5F" w:rsidRPr="002D1ECA" w:rsidRDefault="00EC0B70"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7.3 </w:t>
      </w:r>
      <w:r w:rsidR="00604F5F" w:rsidRPr="002D1ECA">
        <w:rPr>
          <w:rFonts w:eastAsia="Times New Roman"/>
          <w:iCs/>
          <w:color w:val="000000"/>
          <w:sz w:val="24"/>
          <w:szCs w:val="24"/>
          <w:lang w:eastAsia="ru-RU"/>
        </w:rPr>
        <w:t>Задача.</w:t>
      </w:r>
    </w:p>
    <w:p w:rsidR="00604F5F" w:rsidRPr="002D1ECA" w:rsidRDefault="00604F5F" w:rsidP="00604F5F">
      <w:pPr>
        <w:spacing w:after="0" w:line="240" w:lineRule="auto"/>
        <w:ind w:right="-143" w:firstLine="709"/>
        <w:contextualSpacing/>
        <w:jc w:val="both"/>
        <w:rPr>
          <w:rFonts w:eastAsia="Times New Roman"/>
          <w:iCs/>
          <w:color w:val="000000"/>
          <w:sz w:val="24"/>
          <w:szCs w:val="24"/>
          <w:lang w:eastAsia="ru-RU"/>
        </w:rPr>
      </w:pPr>
      <w:r w:rsidRPr="002D1ECA">
        <w:rPr>
          <w:rFonts w:eastAsia="Times New Roman"/>
          <w:sz w:val="24"/>
          <w:szCs w:val="24"/>
          <w:lang w:eastAsia="ru-RU"/>
        </w:rPr>
        <w:t>ООО «Полет», в пользу которого по решению арбитражного суда было взыскано 20 тыс. руб. с гражданина-предпринимателя Семенова, направило исполнительный лист в коммерческий банк «Сигма-Ф», где был открыт счет должника. В течение одного месяца из банка ни денег, ни испо</w:t>
      </w:r>
      <w:r w:rsidRPr="002D1ECA">
        <w:rPr>
          <w:rFonts w:eastAsia="Times New Roman"/>
          <w:sz w:val="24"/>
          <w:szCs w:val="24"/>
          <w:lang w:eastAsia="ru-RU"/>
        </w:rPr>
        <w:t>л</w:t>
      </w:r>
      <w:r w:rsidRPr="002D1ECA">
        <w:rPr>
          <w:rFonts w:eastAsia="Times New Roman"/>
          <w:sz w:val="24"/>
          <w:szCs w:val="24"/>
          <w:lang w:eastAsia="ru-RU"/>
        </w:rPr>
        <w:t>нительного листа не поступило. Какие санкции в отношении банка можно применить за неисполн</w:t>
      </w:r>
      <w:r w:rsidRPr="002D1ECA">
        <w:rPr>
          <w:rFonts w:eastAsia="Times New Roman"/>
          <w:sz w:val="24"/>
          <w:szCs w:val="24"/>
          <w:lang w:eastAsia="ru-RU"/>
        </w:rPr>
        <w:t>е</w:t>
      </w:r>
      <w:r w:rsidRPr="002D1ECA">
        <w:rPr>
          <w:rFonts w:eastAsia="Times New Roman"/>
          <w:sz w:val="24"/>
          <w:szCs w:val="24"/>
          <w:lang w:eastAsia="ru-RU"/>
        </w:rPr>
        <w:t>ние? Кто вправе их применить?</w:t>
      </w:r>
    </w:p>
    <w:p w:rsidR="00604F5F" w:rsidRPr="002D1ECA" w:rsidRDefault="00604F5F" w:rsidP="00604F5F">
      <w:pPr>
        <w:spacing w:after="0" w:line="240" w:lineRule="auto"/>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8.</w:t>
      </w:r>
      <w:r w:rsidR="00EC0B70" w:rsidRPr="002D1ECA">
        <w:rPr>
          <w:rFonts w:eastAsia="Times New Roman"/>
          <w:bCs/>
          <w:color w:val="000000"/>
          <w:sz w:val="24"/>
          <w:szCs w:val="24"/>
          <w:lang w:eastAsia="ru-RU"/>
        </w:rPr>
        <w:t>1</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Германским открытым торговым обществом «</w:t>
      </w:r>
      <w:proofErr w:type="spellStart"/>
      <w:r w:rsidRPr="002D1ECA">
        <w:rPr>
          <w:rFonts w:eastAsia="Times New Roman"/>
          <w:color w:val="000000"/>
          <w:sz w:val="24"/>
          <w:szCs w:val="24"/>
          <w:lang w:eastAsia="ru-RU"/>
        </w:rPr>
        <w:t>Мюнстер</w:t>
      </w:r>
      <w:proofErr w:type="spellEnd"/>
      <w:r w:rsidRPr="002D1ECA">
        <w:rPr>
          <w:rFonts w:eastAsia="Times New Roman"/>
          <w:color w:val="000000"/>
          <w:sz w:val="24"/>
          <w:szCs w:val="24"/>
          <w:lang w:eastAsia="ru-RU"/>
        </w:rPr>
        <w:t xml:space="preserve"> Хаус» был предъявлен иск к росси</w:t>
      </w:r>
      <w:r w:rsidRPr="002D1ECA">
        <w:rPr>
          <w:rFonts w:eastAsia="Times New Roman"/>
          <w:color w:val="000000"/>
          <w:sz w:val="24"/>
          <w:szCs w:val="24"/>
          <w:lang w:eastAsia="ru-RU"/>
        </w:rPr>
        <w:t>й</w:t>
      </w:r>
      <w:r w:rsidRPr="002D1ECA">
        <w:rPr>
          <w:rFonts w:eastAsia="Times New Roman"/>
          <w:color w:val="000000"/>
          <w:sz w:val="24"/>
          <w:szCs w:val="24"/>
          <w:lang w:eastAsia="ru-RU"/>
        </w:rPr>
        <w:t>скому обществу с ограниченной ответственностью «Луч». В судебном заседании ответчиком было заявлено, что данное дело неподведомственно арбитражному суду в связи с отсутствием у истца статуса юридического лица.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Каким образом производится подтверждение статуса иностранного юридического лица</w:t>
      </w:r>
      <w:proofErr w:type="gramStart"/>
      <w:r w:rsidRPr="002D1ECA">
        <w:rPr>
          <w:rFonts w:eastAsia="Times New Roman"/>
          <w:iCs/>
          <w:color w:val="000000"/>
          <w:sz w:val="24"/>
          <w:szCs w:val="24"/>
          <w:lang w:eastAsia="ru-RU"/>
        </w:rPr>
        <w:t xml:space="preserve"> ?</w:t>
      </w:r>
      <w:proofErr w:type="gramEnd"/>
      <w:r w:rsidRPr="002D1ECA">
        <w:rPr>
          <w:rFonts w:eastAsia="Times New Roman"/>
          <w:iCs/>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8.2 Задача</w:t>
      </w:r>
      <w:r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Арбитражный суд Московской области был подан иск к консульству Итальянской Респу</w:t>
      </w:r>
      <w:r w:rsidRPr="002D1ECA">
        <w:rPr>
          <w:rFonts w:eastAsia="Times New Roman"/>
          <w:color w:val="000000"/>
          <w:sz w:val="24"/>
          <w:szCs w:val="24"/>
          <w:lang w:eastAsia="ru-RU"/>
        </w:rPr>
        <w:t>б</w:t>
      </w:r>
      <w:r w:rsidRPr="002D1ECA">
        <w:rPr>
          <w:rFonts w:eastAsia="Times New Roman"/>
          <w:color w:val="000000"/>
          <w:sz w:val="24"/>
          <w:szCs w:val="24"/>
          <w:lang w:eastAsia="ru-RU"/>
        </w:rPr>
        <w:t>лики по обязательствам, вытекающим из договора подряда.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Может ли консульство иностранного государства быть ответчиком по делам, рассматрива</w:t>
      </w:r>
      <w:r w:rsidRPr="002D1ECA">
        <w:rPr>
          <w:rFonts w:eastAsia="Times New Roman"/>
          <w:iCs/>
          <w:color w:val="000000"/>
          <w:sz w:val="24"/>
          <w:szCs w:val="24"/>
          <w:lang w:eastAsia="ru-RU"/>
        </w:rPr>
        <w:t>е</w:t>
      </w:r>
      <w:r w:rsidRPr="002D1ECA">
        <w:rPr>
          <w:rFonts w:eastAsia="Times New Roman"/>
          <w:iCs/>
          <w:color w:val="000000"/>
          <w:sz w:val="24"/>
          <w:szCs w:val="24"/>
          <w:lang w:eastAsia="ru-RU"/>
        </w:rPr>
        <w:t>мым в арбитражных судах, и если да, по каким спорам</w:t>
      </w:r>
      <w:proofErr w:type="gramStart"/>
      <w:r w:rsidRPr="002D1ECA">
        <w:rPr>
          <w:rFonts w:eastAsia="Times New Roman"/>
          <w:iCs/>
          <w:color w:val="000000"/>
          <w:sz w:val="24"/>
          <w:szCs w:val="24"/>
          <w:lang w:eastAsia="ru-RU"/>
        </w:rPr>
        <w:t xml:space="preserve"> ?</w:t>
      </w:r>
      <w:proofErr w:type="gramEnd"/>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EC0B70" w:rsidRPr="002D1ECA">
        <w:rPr>
          <w:rFonts w:eastAsia="Times New Roman"/>
          <w:iCs/>
          <w:color w:val="000000"/>
          <w:sz w:val="24"/>
          <w:szCs w:val="24"/>
          <w:lang w:eastAsia="ru-RU"/>
        </w:rPr>
        <w:t xml:space="preserve"> </w:t>
      </w:r>
      <w:r w:rsidRPr="002D1ECA">
        <w:rPr>
          <w:rFonts w:eastAsia="Times New Roman"/>
          <w:iCs/>
          <w:color w:val="000000"/>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Акционерное общество по законодательству Швеции «Нильс» обратилось в арбитражный суд с требованием о признании недействительным решения внеочередного общего собрания акци</w:t>
      </w:r>
      <w:r w:rsidRPr="002D1ECA">
        <w:rPr>
          <w:rFonts w:eastAsia="Times New Roman"/>
          <w:sz w:val="24"/>
          <w:szCs w:val="24"/>
          <w:lang w:eastAsia="ru-RU"/>
        </w:rPr>
        <w:t>о</w:t>
      </w:r>
      <w:r w:rsidRPr="002D1ECA">
        <w:rPr>
          <w:rFonts w:eastAsia="Times New Roman"/>
          <w:sz w:val="24"/>
          <w:szCs w:val="24"/>
          <w:lang w:eastAsia="ru-RU"/>
        </w:rPr>
        <w:t>неров общества «Поляна сказок» от 11 февраля 2012 г. Решением суда первой инстанции от 2 ноя</w:t>
      </w:r>
      <w:r w:rsidRPr="002D1ECA">
        <w:rPr>
          <w:rFonts w:eastAsia="Times New Roman"/>
          <w:sz w:val="24"/>
          <w:szCs w:val="24"/>
          <w:lang w:eastAsia="ru-RU"/>
        </w:rPr>
        <w:t>б</w:t>
      </w:r>
      <w:r w:rsidRPr="002D1ECA">
        <w:rPr>
          <w:rFonts w:eastAsia="Times New Roman"/>
          <w:sz w:val="24"/>
          <w:szCs w:val="24"/>
          <w:lang w:eastAsia="ru-RU"/>
        </w:rPr>
        <w:t xml:space="preserve">ря 2012 г. в удовлетворении заявленных требований отказано. </w:t>
      </w:r>
      <w:proofErr w:type="gramStart"/>
      <w:r w:rsidRPr="002D1ECA">
        <w:rPr>
          <w:rFonts w:eastAsia="Times New Roman"/>
          <w:sz w:val="24"/>
          <w:szCs w:val="24"/>
          <w:lang w:eastAsia="ru-RU"/>
        </w:rPr>
        <w:t>Копия решения в тот же день отпра</w:t>
      </w:r>
      <w:r w:rsidRPr="002D1ECA">
        <w:rPr>
          <w:rFonts w:eastAsia="Times New Roman"/>
          <w:sz w:val="24"/>
          <w:szCs w:val="24"/>
          <w:lang w:eastAsia="ru-RU"/>
        </w:rPr>
        <w:t>в</w:t>
      </w:r>
      <w:r w:rsidRPr="002D1ECA">
        <w:rPr>
          <w:rFonts w:eastAsia="Times New Roman"/>
          <w:sz w:val="24"/>
          <w:szCs w:val="24"/>
          <w:lang w:eastAsia="ru-RU"/>
        </w:rPr>
        <w:t>лена арбитражным судом заказным письмом с уведомлением о вручении по адресу представителя истца, указанному им во всех процессуальных документах. 15 марта 2013 г. истцом подана апелл</w:t>
      </w:r>
      <w:r w:rsidRPr="002D1ECA">
        <w:rPr>
          <w:rFonts w:eastAsia="Times New Roman"/>
          <w:sz w:val="24"/>
          <w:szCs w:val="24"/>
          <w:lang w:eastAsia="ru-RU"/>
        </w:rPr>
        <w:t>я</w:t>
      </w:r>
      <w:r w:rsidRPr="002D1ECA">
        <w:rPr>
          <w:rFonts w:eastAsia="Times New Roman"/>
          <w:sz w:val="24"/>
          <w:szCs w:val="24"/>
          <w:lang w:eastAsia="ru-RU"/>
        </w:rPr>
        <w:t>ционная жалоба и ходатайство о восстановлении пропущенного срока на ее подачу, обоснованная нарушением порядка извещения лиц, находящихся или проживающих за пределами Российской Федерации.</w:t>
      </w:r>
      <w:proofErr w:type="gramEnd"/>
      <w:r w:rsidRPr="002D1ECA">
        <w:rPr>
          <w:rFonts w:eastAsia="Times New Roman"/>
          <w:sz w:val="24"/>
          <w:szCs w:val="24"/>
          <w:lang w:eastAsia="ru-RU"/>
        </w:rPr>
        <w:t xml:space="preserve"> Сама жалоба подписана представителем истца, проживающим в России и принима</w:t>
      </w:r>
      <w:r w:rsidRPr="002D1ECA">
        <w:rPr>
          <w:rFonts w:eastAsia="Times New Roman"/>
          <w:sz w:val="24"/>
          <w:szCs w:val="24"/>
          <w:lang w:eastAsia="ru-RU"/>
        </w:rPr>
        <w:t>в</w:t>
      </w:r>
      <w:r w:rsidRPr="002D1ECA">
        <w:rPr>
          <w:rFonts w:eastAsia="Times New Roman"/>
          <w:sz w:val="24"/>
          <w:szCs w:val="24"/>
          <w:lang w:eastAsia="ru-RU"/>
        </w:rPr>
        <w:t>шим участие в судебных заседаниях при рассмотрении дела по первой инстанции. Определением арбитражного апелляционного суда от 25 марта 2013 г. в удовлетворении ходатайства о восстано</w:t>
      </w:r>
      <w:r w:rsidRPr="002D1ECA">
        <w:rPr>
          <w:rFonts w:eastAsia="Times New Roman"/>
          <w:sz w:val="24"/>
          <w:szCs w:val="24"/>
          <w:lang w:eastAsia="ru-RU"/>
        </w:rPr>
        <w:t>в</w:t>
      </w:r>
      <w:r w:rsidRPr="002D1ECA">
        <w:rPr>
          <w:rFonts w:eastAsia="Times New Roman"/>
          <w:sz w:val="24"/>
          <w:szCs w:val="24"/>
          <w:lang w:eastAsia="ru-RU"/>
        </w:rPr>
        <w:t>лении пропущенного срока отказано, так как суд счел причины пропуска срока неуважительными, апелляционная жалоба возвращена истцу. Дайте оценку действиям суда и истца.</w:t>
      </w:r>
    </w:p>
    <w:p w:rsidR="00604F5F" w:rsidRPr="002D1ECA" w:rsidRDefault="00604F5F" w:rsidP="00604F5F">
      <w:pPr>
        <w:spacing w:after="0" w:line="240" w:lineRule="auto"/>
        <w:rPr>
          <w:rFonts w:eastAsia="Times New Roman"/>
          <w:b/>
          <w:sz w:val="24"/>
          <w:szCs w:val="24"/>
          <w:lang w:eastAsia="ru-RU"/>
        </w:rPr>
      </w:pPr>
    </w:p>
    <w:p w:rsidR="007249DC" w:rsidRPr="007249DC" w:rsidRDefault="007249DC" w:rsidP="007249DC">
      <w:pPr>
        <w:spacing w:after="0" w:line="240" w:lineRule="auto"/>
        <w:jc w:val="center"/>
        <w:rPr>
          <w:rFonts w:eastAsia="Times New Roman"/>
          <w:b/>
          <w:bCs/>
          <w:sz w:val="24"/>
          <w:szCs w:val="24"/>
          <w:lang w:eastAsia="ru-RU"/>
        </w:rPr>
      </w:pPr>
      <w:bookmarkStart w:id="60" w:name="_Toc445844538"/>
      <w:r w:rsidRPr="007249DC">
        <w:rPr>
          <w:rFonts w:eastAsia="Times New Roman"/>
          <w:b/>
          <w:bCs/>
          <w:sz w:val="24"/>
          <w:szCs w:val="24"/>
          <w:lang w:eastAsia="ru-RU"/>
        </w:rPr>
        <w:t>Блок</w:t>
      </w:r>
      <w:proofErr w:type="gramStart"/>
      <w:r w:rsidRPr="007249DC">
        <w:rPr>
          <w:rFonts w:eastAsia="Times New Roman"/>
          <w:b/>
          <w:bCs/>
          <w:sz w:val="24"/>
          <w:szCs w:val="24"/>
          <w:lang w:eastAsia="ru-RU"/>
        </w:rPr>
        <w:t xml:space="preserve"> С</w:t>
      </w:r>
      <w:proofErr w:type="gramEnd"/>
      <w:r w:rsidRPr="007249DC">
        <w:rPr>
          <w:rFonts w:eastAsia="Times New Roman"/>
          <w:b/>
          <w:bCs/>
          <w:sz w:val="24"/>
          <w:szCs w:val="24"/>
          <w:lang w:eastAsia="ru-RU"/>
        </w:rPr>
        <w:t xml:space="preserve"> - Оценочные средства для диагностирования </w:t>
      </w:r>
      <w:proofErr w:type="spellStart"/>
      <w:r w:rsidRPr="007249DC">
        <w:rPr>
          <w:rFonts w:eastAsia="Times New Roman"/>
          <w:b/>
          <w:bCs/>
          <w:sz w:val="24"/>
          <w:szCs w:val="24"/>
          <w:lang w:eastAsia="ru-RU"/>
        </w:rPr>
        <w:t>сформированности</w:t>
      </w:r>
      <w:proofErr w:type="spellEnd"/>
      <w:r w:rsidRPr="007249DC">
        <w:rPr>
          <w:rFonts w:eastAsia="Times New Roman"/>
          <w:b/>
          <w:bCs/>
          <w:sz w:val="24"/>
          <w:szCs w:val="24"/>
          <w:lang w:eastAsia="ru-RU"/>
        </w:rPr>
        <w:t xml:space="preserve"> уровня компете</w:t>
      </w:r>
      <w:r w:rsidRPr="007249DC">
        <w:rPr>
          <w:rFonts w:eastAsia="Times New Roman"/>
          <w:b/>
          <w:bCs/>
          <w:sz w:val="24"/>
          <w:szCs w:val="24"/>
          <w:lang w:eastAsia="ru-RU"/>
        </w:rPr>
        <w:t>н</w:t>
      </w:r>
      <w:r w:rsidRPr="007249DC">
        <w:rPr>
          <w:rFonts w:eastAsia="Times New Roman"/>
          <w:b/>
          <w:bCs/>
          <w:sz w:val="24"/>
          <w:szCs w:val="24"/>
          <w:lang w:eastAsia="ru-RU"/>
        </w:rPr>
        <w:t>ций – «владеть»</w:t>
      </w:r>
      <w:bookmarkEnd w:id="60"/>
    </w:p>
    <w:p w:rsidR="00604F5F" w:rsidRPr="002D1ECA" w:rsidRDefault="00604F5F" w:rsidP="00604F5F">
      <w:pPr>
        <w:spacing w:after="0" w:line="240" w:lineRule="auto"/>
        <w:ind w:firstLine="709"/>
        <w:jc w:val="center"/>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u w:val="single"/>
          <w:lang w:eastAsia="ru-RU"/>
        </w:rPr>
      </w:pPr>
      <w:r w:rsidRPr="002D1ECA">
        <w:rPr>
          <w:rFonts w:eastAsia="Times New Roman"/>
          <w:b/>
          <w:sz w:val="24"/>
          <w:szCs w:val="24"/>
          <w:u w:val="single"/>
          <w:lang w:eastAsia="ru-RU"/>
        </w:rPr>
        <w:t>С.0. Практические задания</w:t>
      </w:r>
      <w:r w:rsidR="005B786B">
        <w:rPr>
          <w:rFonts w:eastAsia="Times New Roman"/>
          <w:b/>
          <w:sz w:val="24"/>
          <w:szCs w:val="24"/>
          <w:u w:val="single"/>
          <w:lang w:eastAsia="ru-RU"/>
        </w:rPr>
        <w:t xml:space="preserve"> по составлению документов</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Доказательства и процесс доказывания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ходатайство об истребовании доказательств</w:t>
      </w:r>
    </w:p>
    <w:p w:rsidR="00604F5F" w:rsidRPr="002D1ECA" w:rsidRDefault="00604F5F" w:rsidP="00604F5F">
      <w:pPr>
        <w:spacing w:after="0" w:line="240" w:lineRule="auto"/>
        <w:ind w:firstLine="709"/>
        <w:jc w:val="both"/>
        <w:rPr>
          <w:rFonts w:ascii="Calibri" w:eastAsia="Times New Roman" w:hAnsi="Calibri"/>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Судебные расходы. Судебные штрафы. Процессуальные сроки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Рассчитать размер госпошлины по иску о неосновательном обогащении</w:t>
      </w:r>
    </w:p>
    <w:p w:rsidR="00604F5F" w:rsidRPr="002D1ECA" w:rsidRDefault="00604F5F" w:rsidP="00604F5F">
      <w:pPr>
        <w:spacing w:after="0" w:line="240" w:lineRule="auto"/>
        <w:ind w:firstLine="709"/>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Иск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исковое заявление о возмещении убытков, причиненных нарушением условий договора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отзыв на исковое заявление</w:t>
      </w:r>
    </w:p>
    <w:p w:rsidR="00604F5F" w:rsidRPr="002D1ECA" w:rsidRDefault="00604F5F" w:rsidP="00604F5F">
      <w:pPr>
        <w:spacing w:after="0" w:line="240" w:lineRule="auto"/>
        <w:ind w:firstLine="709"/>
        <w:rPr>
          <w:rFonts w:eastAsia="Times New Roman"/>
          <w:b/>
          <w:sz w:val="24"/>
          <w:szCs w:val="24"/>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Представительство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доверенность на ведение дела в арбитражном суде.</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Подготовка дела к судебному разбирательству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судебное извещение</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Оформить судебный вызов</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Судебное разбирательство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проект решения суда по делу о несостоятельности юридического лица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lastRenderedPageBreak/>
        <w:t>Составить проект определения об отложении судебного заседания</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протокол судебного заседания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Апелляционное и кассационное производства в арбитражном процессе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 xml:space="preserve">Составить апелляционную жалобу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кассационную жалобу</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Пересмотр дел в порядке надзора и по вновь открывшимся или новым обстоятел</w:t>
      </w:r>
      <w:r w:rsidRPr="002D1ECA">
        <w:rPr>
          <w:rFonts w:eastAsia="Times New Roman"/>
          <w:b/>
          <w:sz w:val="24"/>
          <w:szCs w:val="24"/>
          <w:lang w:eastAsia="ru-RU"/>
        </w:rPr>
        <w:t>ь</w:t>
      </w:r>
      <w:r w:rsidRPr="002D1ECA">
        <w:rPr>
          <w:rFonts w:eastAsia="Times New Roman"/>
          <w:b/>
          <w:sz w:val="24"/>
          <w:szCs w:val="24"/>
          <w:lang w:eastAsia="ru-RU"/>
        </w:rPr>
        <w:t xml:space="preserve">ствам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жалобу в суд надзорной инстанции</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заявление в суд о пересмотре дела по вновь открывшимся основаниям.</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Исполнительное производство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исполнительный лист об удержании заработной платы по алиментным обяз</w:t>
      </w:r>
      <w:r w:rsidRPr="002D1ECA">
        <w:rPr>
          <w:rFonts w:eastAsia="Times New Roman"/>
          <w:sz w:val="24"/>
          <w:szCs w:val="24"/>
          <w:lang w:eastAsia="ru-RU"/>
        </w:rPr>
        <w:t>а</w:t>
      </w:r>
      <w:r w:rsidRPr="002D1ECA">
        <w:rPr>
          <w:rFonts w:eastAsia="Times New Roman"/>
          <w:sz w:val="24"/>
          <w:szCs w:val="24"/>
          <w:lang w:eastAsia="ru-RU"/>
        </w:rPr>
        <w:t>тельствам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жалобу на действия пристава - исполнителя</w:t>
      </w:r>
    </w:p>
    <w:p w:rsidR="00621404" w:rsidRDefault="00621404" w:rsidP="00604F5F">
      <w:pPr>
        <w:spacing w:after="0" w:line="240" w:lineRule="auto"/>
        <w:ind w:firstLine="709"/>
        <w:jc w:val="both"/>
        <w:rPr>
          <w:rFonts w:eastAsia="Times New Roman"/>
          <w:sz w:val="24"/>
          <w:szCs w:val="24"/>
          <w:u w:val="single"/>
          <w:lang w:eastAsia="ru-RU"/>
        </w:rPr>
      </w:pP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2 «Доказывание и доказательства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2-4 команды, с приблизительно равным количеством студентов, а также команда экспертов (2-3 человека).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Группа делится на команды, каждая из которых заранее готовит для соперников фабулу гражданского дела и ставит ряд вопросов в сфере доказывания, требующих разрешения в целях установления истины по делу (смотри образец – приложение № 1, № 2).</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Фабула может быть придумана самостоятельно или взята из судебной практики.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Заполненная таблица своего задания каждая команда заранее передает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Таблица, содержащая только фабулу дела, передается соперникам для выполнения задания. При решении задания команды вправе использовать любые источники.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Время на выполнение задания – 20-30 минут.</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Таблицы с фабулой соперников после их заполнения командами также передаются экспе</w:t>
      </w:r>
      <w:r w:rsidRPr="002D1ECA">
        <w:rPr>
          <w:rFonts w:eastAsia="Times New Roman"/>
          <w:sz w:val="24"/>
          <w:szCs w:val="24"/>
          <w:lang w:eastAsia="ru-RU"/>
        </w:rPr>
        <w:t>р</w:t>
      </w:r>
      <w:r w:rsidRPr="002D1ECA">
        <w:rPr>
          <w:rFonts w:eastAsia="Times New Roman"/>
          <w:sz w:val="24"/>
          <w:szCs w:val="24"/>
          <w:lang w:eastAsia="ru-RU"/>
        </w:rPr>
        <w:t>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Эксперты должны сравнить выполненное задание всех команд по каждой представленной фабуле и определить, какая команда справилась лучше (смотри образец – приложение № 3).</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Каждый раздел таблицы оценивается по 10-балльной системе. Максимальное количество баллов по одной фабуле – 50. Выигрывает команда, набравшая большее количество баллов.</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Критерии оценки: полнота, четкость, ясность ответов, корректное и достаточное обоснов</w:t>
      </w:r>
      <w:r w:rsidRPr="002D1ECA">
        <w:rPr>
          <w:rFonts w:eastAsia="Times New Roman"/>
          <w:sz w:val="24"/>
          <w:szCs w:val="24"/>
          <w:lang w:eastAsia="ru-RU"/>
        </w:rPr>
        <w:t>а</w:t>
      </w:r>
      <w:r w:rsidRPr="002D1ECA">
        <w:rPr>
          <w:rFonts w:eastAsia="Times New Roman"/>
          <w:sz w:val="24"/>
          <w:szCs w:val="24"/>
          <w:lang w:eastAsia="ru-RU"/>
        </w:rPr>
        <w:t>ние ссылками на нормы права.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Приложение № 1 - Полная таблица (для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1"/>
        <w:gridCol w:w="6804"/>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w:t>
            </w:r>
            <w:proofErr w:type="gramStart"/>
            <w:r w:rsidRPr="002D1ECA">
              <w:rPr>
                <w:rFonts w:eastAsia="Times New Roman"/>
                <w:sz w:val="24"/>
                <w:szCs w:val="24"/>
                <w:lang w:eastAsia="ru-RU"/>
              </w:rPr>
              <w:t>.</w:t>
            </w:r>
            <w:proofErr w:type="gramEnd"/>
            <w:r w:rsidRPr="002D1ECA">
              <w:rPr>
                <w:rFonts w:eastAsia="Times New Roman"/>
                <w:sz w:val="24"/>
                <w:szCs w:val="24"/>
                <w:lang w:eastAsia="ru-RU"/>
              </w:rPr>
              <w:t xml:space="preserve"> </w:t>
            </w:r>
            <w:proofErr w:type="gramStart"/>
            <w:r w:rsidRPr="002D1ECA">
              <w:rPr>
                <w:rFonts w:eastAsia="Times New Roman"/>
                <w:sz w:val="24"/>
                <w:szCs w:val="24"/>
                <w:lang w:eastAsia="ru-RU"/>
              </w:rPr>
              <w:t>о</w:t>
            </w:r>
            <w:proofErr w:type="gramEnd"/>
            <w:r w:rsidRPr="002D1ECA">
              <w:rPr>
                <w:rFonts w:eastAsia="Times New Roman"/>
                <w:sz w:val="24"/>
                <w:szCs w:val="24"/>
                <w:lang w:eastAsia="ru-RU"/>
              </w:rPr>
              <w:t>бщей стоимостью 712 850 руб. в со</w:t>
            </w:r>
            <w:r w:rsidRPr="002D1ECA">
              <w:rPr>
                <w:rFonts w:eastAsia="Times New Roman"/>
                <w:sz w:val="24"/>
                <w:szCs w:val="24"/>
                <w:lang w:eastAsia="ru-RU"/>
              </w:rPr>
              <w:t>б</w:t>
            </w:r>
            <w:r w:rsidRPr="002D1ECA">
              <w:rPr>
                <w:rFonts w:eastAsia="Times New Roman"/>
                <w:sz w:val="24"/>
                <w:szCs w:val="24"/>
                <w:lang w:eastAsia="ru-RU"/>
              </w:rPr>
              <w:t>ственность покупателя, а ООО «Агрофирма «Залесье» как пок</w:t>
            </w:r>
            <w:r w:rsidRPr="002D1ECA">
              <w:rPr>
                <w:rFonts w:eastAsia="Times New Roman"/>
                <w:sz w:val="24"/>
                <w:szCs w:val="24"/>
                <w:lang w:eastAsia="ru-RU"/>
              </w:rPr>
              <w:t>у</w:t>
            </w:r>
            <w:r w:rsidRPr="002D1ECA">
              <w:rPr>
                <w:rFonts w:eastAsia="Times New Roman"/>
                <w:sz w:val="24"/>
                <w:szCs w:val="24"/>
                <w:lang w:eastAsia="ru-RU"/>
              </w:rPr>
              <w:t>патель был обязан оплатить товар в течение месяца со дня пол</w:t>
            </w:r>
            <w:r w:rsidRPr="002D1ECA">
              <w:rPr>
                <w:rFonts w:eastAsia="Times New Roman"/>
                <w:sz w:val="24"/>
                <w:szCs w:val="24"/>
                <w:lang w:eastAsia="ru-RU"/>
              </w:rPr>
              <w:t>у</w:t>
            </w:r>
            <w:r w:rsidRPr="002D1ECA">
              <w:rPr>
                <w:rFonts w:eastAsia="Times New Roman"/>
                <w:sz w:val="24"/>
                <w:szCs w:val="24"/>
                <w:lang w:eastAsia="ru-RU"/>
              </w:rPr>
              <w:t>чения продукции.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«Агрофирма «Залесье» выполнило обязательства по дог</w:t>
            </w:r>
            <w:r w:rsidRPr="002D1ECA">
              <w:rPr>
                <w:rFonts w:eastAsia="Times New Roman"/>
                <w:sz w:val="24"/>
                <w:szCs w:val="24"/>
                <w:lang w:eastAsia="ru-RU"/>
              </w:rPr>
              <w:t>о</w:t>
            </w:r>
            <w:r w:rsidRPr="002D1ECA">
              <w:rPr>
                <w:rFonts w:eastAsia="Times New Roman"/>
                <w:sz w:val="24"/>
                <w:szCs w:val="24"/>
                <w:lang w:eastAsia="ru-RU"/>
              </w:rPr>
              <w:t>вору в части и оплатило лишь 657 965 руб.</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обратилось в Арбитражный суд республики Марий Эл к ООО «Агрофирма «Залесье» с иском о взыскании основн</w:t>
            </w:r>
            <w:r w:rsidRPr="002D1ECA">
              <w:rPr>
                <w:rFonts w:eastAsia="Times New Roman"/>
                <w:sz w:val="24"/>
                <w:szCs w:val="24"/>
                <w:lang w:eastAsia="ru-RU"/>
              </w:rPr>
              <w:t>о</w:t>
            </w:r>
            <w:r w:rsidRPr="002D1ECA">
              <w:rPr>
                <w:rFonts w:eastAsia="Times New Roman"/>
                <w:sz w:val="24"/>
                <w:szCs w:val="24"/>
                <w:lang w:eastAsia="ru-RU"/>
              </w:rPr>
              <w:t>го долга и процентов за пользование чужими денежными сре</w:t>
            </w:r>
            <w:r w:rsidRPr="002D1ECA">
              <w:rPr>
                <w:rFonts w:eastAsia="Times New Roman"/>
                <w:sz w:val="24"/>
                <w:szCs w:val="24"/>
                <w:lang w:eastAsia="ru-RU"/>
              </w:rPr>
              <w:t>д</w:t>
            </w:r>
            <w:r w:rsidRPr="002D1ECA">
              <w:rPr>
                <w:rFonts w:eastAsia="Times New Roman"/>
                <w:sz w:val="24"/>
                <w:szCs w:val="24"/>
                <w:lang w:eastAsia="ru-RU"/>
              </w:rPr>
              <w:t>ствами.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заключение договора поставки между истцом и ответчиком,</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2) выполнение истцом своей обязанности по договору (передача товара ответчику),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невыполнение ответчиком своей обязанности в полном объ</w:t>
            </w:r>
            <w:r w:rsidRPr="002D1ECA">
              <w:rPr>
                <w:rFonts w:eastAsia="Times New Roman"/>
                <w:sz w:val="24"/>
                <w:szCs w:val="24"/>
                <w:lang w:eastAsia="ru-RU"/>
              </w:rPr>
              <w:t>е</w:t>
            </w:r>
            <w:r w:rsidRPr="002D1ECA">
              <w:rPr>
                <w:rFonts w:eastAsia="Times New Roman"/>
                <w:sz w:val="24"/>
                <w:szCs w:val="24"/>
                <w:lang w:eastAsia="ru-RU"/>
              </w:rPr>
              <w:t>ме по договору (частичная оплата долга),</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период неосновательного пользования ответчиком денежн</w:t>
            </w:r>
            <w:r w:rsidRPr="002D1ECA">
              <w:rPr>
                <w:rFonts w:eastAsia="Times New Roman"/>
                <w:sz w:val="24"/>
                <w:szCs w:val="24"/>
                <w:lang w:eastAsia="ru-RU"/>
              </w:rPr>
              <w:t>ы</w:t>
            </w:r>
            <w:r w:rsidRPr="002D1ECA">
              <w:rPr>
                <w:rFonts w:eastAsia="Times New Roman"/>
                <w:sz w:val="24"/>
                <w:szCs w:val="24"/>
                <w:lang w:eastAsia="ru-RU"/>
              </w:rPr>
              <w:t>ми средствами, подлежащими уплате истцу,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размер неосновательного обогащения ответчика.</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ст. 432-434, ст. 454, 455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ст. 456-458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ст. 485, 486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ст. 395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ст. 395 ГК РФ</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Истец:</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Должен доказать факты 1) - 5), поскольку он ссылается на них как на основании своих требований</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Ответчик:</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 случае несогласия с доводами истца (факты 1) - 5)) вправе их опровергнуть</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Применение меры гражданско-правовой ответственности (пр</w:t>
            </w:r>
            <w:r w:rsidRPr="002D1ECA">
              <w:rPr>
                <w:rFonts w:eastAsia="Times New Roman"/>
                <w:sz w:val="24"/>
                <w:szCs w:val="24"/>
                <w:lang w:eastAsia="ru-RU"/>
              </w:rPr>
              <w:t>о</w:t>
            </w:r>
            <w:r w:rsidRPr="002D1ECA">
              <w:rPr>
                <w:rFonts w:eastAsia="Times New Roman"/>
                <w:sz w:val="24"/>
                <w:szCs w:val="24"/>
                <w:lang w:eastAsia="ru-RU"/>
              </w:rPr>
              <w:t>центы за пользование чужими денежными средствами) возмо</w:t>
            </w:r>
            <w:r w:rsidRPr="002D1ECA">
              <w:rPr>
                <w:rFonts w:eastAsia="Times New Roman"/>
                <w:sz w:val="24"/>
                <w:szCs w:val="24"/>
                <w:lang w:eastAsia="ru-RU"/>
              </w:rPr>
              <w:t>ж</w:t>
            </w:r>
            <w:r w:rsidRPr="002D1ECA">
              <w:rPr>
                <w:rFonts w:eastAsia="Times New Roman"/>
                <w:sz w:val="24"/>
                <w:szCs w:val="24"/>
                <w:lang w:eastAsia="ru-RU"/>
              </w:rPr>
              <w:t>но при наличии вины должника, однако, согласно ст. 401 ГК РФ отсутствие вины в неисполнении обязательства доказывается лицом, нарушившим обязательство. Бремя доказывания отсу</w:t>
            </w:r>
            <w:r w:rsidRPr="002D1ECA">
              <w:rPr>
                <w:rFonts w:eastAsia="Times New Roman"/>
                <w:sz w:val="24"/>
                <w:szCs w:val="24"/>
                <w:lang w:eastAsia="ru-RU"/>
              </w:rPr>
              <w:t>т</w:t>
            </w:r>
            <w:r w:rsidRPr="002D1ECA">
              <w:rPr>
                <w:rFonts w:eastAsia="Times New Roman"/>
                <w:sz w:val="24"/>
                <w:szCs w:val="24"/>
                <w:lang w:eastAsia="ru-RU"/>
              </w:rPr>
              <w:t>ствия вины ответчика лежит на ответчике.</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w:t>
            </w:r>
            <w:r w:rsidRPr="002D1ECA">
              <w:rPr>
                <w:rFonts w:eastAsia="Times New Roman"/>
                <w:sz w:val="24"/>
                <w:szCs w:val="24"/>
                <w:lang w:eastAsia="ru-RU"/>
              </w:rPr>
              <w:t>ы</w:t>
            </w:r>
            <w:r w:rsidRPr="002D1ECA">
              <w:rPr>
                <w:rFonts w:eastAsia="Times New Roman"/>
                <w:sz w:val="24"/>
                <w:szCs w:val="24"/>
                <w:lang w:eastAsia="ru-RU"/>
              </w:rPr>
              <w:t>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Факт заключения договора поставки между истцом и ответч</w:t>
            </w:r>
            <w:r w:rsidRPr="002D1ECA">
              <w:rPr>
                <w:rFonts w:eastAsia="Times New Roman"/>
                <w:sz w:val="24"/>
                <w:szCs w:val="24"/>
                <w:lang w:eastAsia="ru-RU"/>
              </w:rPr>
              <w:t>и</w:t>
            </w:r>
            <w:r w:rsidRPr="002D1ECA">
              <w:rPr>
                <w:rFonts w:eastAsia="Times New Roman"/>
                <w:sz w:val="24"/>
                <w:szCs w:val="24"/>
                <w:lang w:eastAsia="ru-RU"/>
              </w:rPr>
              <w:t>ком может подтверждаться только письменными доказател</w:t>
            </w:r>
            <w:r w:rsidRPr="002D1ECA">
              <w:rPr>
                <w:rFonts w:eastAsia="Times New Roman"/>
                <w:sz w:val="24"/>
                <w:szCs w:val="24"/>
                <w:lang w:eastAsia="ru-RU"/>
              </w:rPr>
              <w:t>ь</w:t>
            </w:r>
            <w:r w:rsidRPr="002D1ECA">
              <w:rPr>
                <w:rFonts w:eastAsia="Times New Roman"/>
                <w:sz w:val="24"/>
                <w:szCs w:val="24"/>
                <w:lang w:eastAsia="ru-RU"/>
              </w:rPr>
              <w:t>ствами (ст. 162 ГК РФ)</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eastAsia="Times New Roman"/>
          <w:color w:val="424242"/>
          <w:sz w:val="24"/>
          <w:szCs w:val="24"/>
          <w:lang w:eastAsia="ru-RU"/>
        </w:rPr>
        <w:t> </w:t>
      </w:r>
      <w:r w:rsidRPr="002D1ECA">
        <w:rPr>
          <w:rFonts w:eastAsia="Times New Roman"/>
          <w:sz w:val="24"/>
          <w:szCs w:val="24"/>
          <w:lang w:eastAsia="ru-RU"/>
        </w:rPr>
        <w:t>Приложение № 2 – Таблица с фабулой (для соперников)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9"/>
        <w:gridCol w:w="6746"/>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w:t>
            </w:r>
            <w:r w:rsidRPr="002D1ECA">
              <w:rPr>
                <w:rFonts w:eastAsia="Times New Roman"/>
                <w:sz w:val="24"/>
                <w:szCs w:val="24"/>
                <w:lang w:eastAsia="ru-RU"/>
              </w:rPr>
              <w:t>е</w:t>
            </w:r>
            <w:r w:rsidRPr="002D1ECA">
              <w:rPr>
                <w:rFonts w:eastAsia="Times New Roman"/>
                <w:sz w:val="24"/>
                <w:szCs w:val="24"/>
                <w:lang w:eastAsia="ru-RU"/>
              </w:rPr>
              <w:t>ние 14 дней с момента заключения договора товар – озимую пшеницу в количестве 142 570 кг</w:t>
            </w:r>
            <w:proofErr w:type="gramStart"/>
            <w:r w:rsidRPr="002D1ECA">
              <w:rPr>
                <w:rFonts w:eastAsia="Times New Roman"/>
                <w:sz w:val="24"/>
                <w:szCs w:val="24"/>
                <w:lang w:eastAsia="ru-RU"/>
              </w:rPr>
              <w:t>.</w:t>
            </w:r>
            <w:proofErr w:type="gramEnd"/>
            <w:r w:rsidRPr="002D1ECA">
              <w:rPr>
                <w:rFonts w:eastAsia="Times New Roman"/>
                <w:sz w:val="24"/>
                <w:szCs w:val="24"/>
                <w:lang w:eastAsia="ru-RU"/>
              </w:rPr>
              <w:t xml:space="preserve"> </w:t>
            </w:r>
            <w:proofErr w:type="gramStart"/>
            <w:r w:rsidRPr="002D1ECA">
              <w:rPr>
                <w:rFonts w:eastAsia="Times New Roman"/>
                <w:sz w:val="24"/>
                <w:szCs w:val="24"/>
                <w:lang w:eastAsia="ru-RU"/>
              </w:rPr>
              <w:t>о</w:t>
            </w:r>
            <w:proofErr w:type="gramEnd"/>
            <w:r w:rsidRPr="002D1ECA">
              <w:rPr>
                <w:rFonts w:eastAsia="Times New Roman"/>
                <w:sz w:val="24"/>
                <w:szCs w:val="24"/>
                <w:lang w:eastAsia="ru-RU"/>
              </w:rPr>
              <w:t>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fldChar w:fldCharType="begin"/>
            </w:r>
            <w:r w:rsidR="00604F5F" w:rsidRPr="002D1ECA">
              <w:rPr>
                <w:rFonts w:eastAsia="Times New Roman"/>
                <w:sz w:val="24"/>
                <w:szCs w:val="24"/>
                <w:lang w:eastAsia="ru-RU"/>
              </w:rPr>
              <w:instrText xml:space="preserve"> HYPERLINK "http://www.marketgid.com/ghits/57248975/i/10462/0/pp/1/1?h=NwZB7zbD2yiUmqbHIbQibjUIDMLhURfTHtTxJ0e3LZpepnOk_ToT2WMZcjEhECVp&amp;rid=df19fd0d-fa12-11e7-97ee-001e67575213&amp;ts=yandex.ru&amp;tt=Organic&amp;k=596092fcQ6WJTqEVzfy%3BfWDwskEVfWDws26NfJH%3Afi%3Df9*fi%3Af%3Bfw!fIO%3BfZ!fSfLX6LaAf9*fK!f%3AfaHR0cDovL215YmlibGlvdGVrY%245zd%2490b20zLzEtMzM2MTYuaHRtbA%3D%3DfaHR0cHM6Ly93d3cueWFuZGV4LnJ1L2NsY2svanNyZWRpcj9idT11bmlxMTUxNjAzMTg%3DfKysvY2xjay9qc3JlZGlyP2J1PXVuaXExNTE2MDMxODAyNzA5NzAxNDk5JmZyb209d3d3LnlhbmRleC5ydQ%3D%3Df*fi%3Dfoxfi%3BfmIfefT*fVWfMAfWDwslF-f!fTW96aWxsY%2481LjAgKFdpbmRvd3MgTlQgN%244xK%24BBcHBsZVdlYktpdC81MzcuMzYgKEtIVE1MLCBsaWtlIEdlY2tvK%24BDaHJvbWUvNDkuMC4yNjIzLjExMiBTYWZhcmkvNTM3LjM2IE9QUi8zNi4wLjIxMzAuODA%3DfV2lkZXZpbmVDb250ZW50RGVjcnlwdGlvbk1vZHVsZXxDaHJvbWVQREZWaWV3ZXJ8U2hvY2t3YXZlRmxhc2h8Q2hyb21lUERGVmlld2Vy*E1pY3Jvc29mdMKuRFJN*FdpbmRvd3NNZWRpYVBsYXllclBsdWctaW5EeW5hbWljTGlua0xpYnJhcnl8TWljcm9zb2Z0wq5EUk18QWRvYmVBY3JvYmF0*Edvb2dsZVVwZGF0ZQ%3D%3DfZfV2luMzI%3DfMzAwf*fVWfLif!f!f*f*f*f*f" \t "_blank" </w:instrText>
            </w:r>
            <w:r w:rsidRPr="002D1ECA">
              <w:rPr>
                <w:rFonts w:eastAsia="Times New Roman"/>
                <w:sz w:val="24"/>
                <w:szCs w:val="24"/>
                <w:lang w:eastAsia="ru-RU"/>
              </w:rPr>
              <w:fldChar w:fldCharType="separate"/>
            </w:r>
          </w:p>
          <w:p w:rsidR="00604F5F" w:rsidRPr="002D1ECA" w:rsidRDefault="00604F5F" w:rsidP="00604F5F">
            <w:pPr>
              <w:spacing w:after="0" w:line="240" w:lineRule="auto"/>
              <w:jc w:val="center"/>
              <w:textAlignment w:val="top"/>
              <w:rPr>
                <w:rFonts w:eastAsia="Times New Roman"/>
                <w:sz w:val="24"/>
                <w:szCs w:val="24"/>
                <w:lang w:eastAsia="ru-RU"/>
              </w:rPr>
            </w:pP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fldChar w:fldCharType="end"/>
            </w:r>
          </w:p>
          <w:p w:rsidR="00604F5F" w:rsidRPr="002D1ECA" w:rsidRDefault="00604F5F" w:rsidP="00604F5F">
            <w:pPr>
              <w:spacing w:after="0" w:line="240" w:lineRule="auto"/>
              <w:rPr>
                <w:rFonts w:eastAsia="Times New Roman"/>
                <w:sz w:val="24"/>
                <w:szCs w:val="24"/>
                <w:lang w:eastAsia="ru-RU"/>
              </w:rPr>
            </w:pP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w:t>
            </w:r>
            <w:r w:rsidRPr="002D1ECA">
              <w:rPr>
                <w:rFonts w:eastAsia="Times New Roman"/>
                <w:sz w:val="24"/>
                <w:szCs w:val="24"/>
                <w:lang w:eastAsia="ru-RU"/>
              </w:rPr>
              <w:t>а</w:t>
            </w:r>
            <w:r w:rsidRPr="002D1ECA">
              <w:rPr>
                <w:rFonts w:eastAsia="Times New Roman"/>
                <w:sz w:val="24"/>
                <w:szCs w:val="24"/>
                <w:lang w:eastAsia="ru-RU"/>
              </w:rPr>
              <w:lastRenderedPageBreak/>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 </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ascii="Verdana" w:eastAsia="Times New Roman" w:hAnsi="Verdana"/>
          <w:color w:val="424242"/>
          <w:sz w:val="24"/>
          <w:szCs w:val="24"/>
          <w:lang w:eastAsia="ru-RU"/>
        </w:rPr>
        <w:lastRenderedPageBreak/>
        <w:t> </w:t>
      </w:r>
      <w:r w:rsidRPr="002D1ECA">
        <w:rPr>
          <w:rFonts w:eastAsia="Times New Roman"/>
          <w:sz w:val="24"/>
          <w:szCs w:val="24"/>
          <w:lang w:eastAsia="ru-RU"/>
        </w:rPr>
        <w:t>Приложение 3 - Сводная таблица оценки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4"/>
        <w:gridCol w:w="986"/>
        <w:gridCol w:w="987"/>
        <w:gridCol w:w="988"/>
        <w:gridCol w:w="987"/>
        <w:gridCol w:w="987"/>
        <w:gridCol w:w="887"/>
        <w:gridCol w:w="987"/>
        <w:gridCol w:w="987"/>
        <w:gridCol w:w="165"/>
      </w:tblGrid>
      <w:tr w:rsidR="00604F5F" w:rsidRPr="002D1ECA" w:rsidTr="001B24D7">
        <w:trPr>
          <w:gridAfter w:val="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w:t>
            </w:r>
            <w:r w:rsidRPr="002D1ECA">
              <w:rPr>
                <w:rFonts w:eastAsia="Times New Roman"/>
                <w:sz w:val="24"/>
                <w:szCs w:val="24"/>
                <w:lang w:eastAsia="ru-RU"/>
              </w:rPr>
              <w:t>н</w:t>
            </w:r>
            <w:r w:rsidRPr="002D1ECA">
              <w:rPr>
                <w:rFonts w:eastAsia="Times New Roman"/>
                <w:sz w:val="24"/>
                <w:szCs w:val="24"/>
                <w:lang w:eastAsia="ru-RU"/>
              </w:rPr>
              <w:t>да 3</w:t>
            </w:r>
          </w:p>
        </w:tc>
      </w:tr>
      <w:tr w:rsidR="00604F5F" w:rsidRPr="002D1ECA" w:rsidTr="001B24D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w:t>
            </w:r>
            <w:r w:rsidRPr="002D1ECA">
              <w:rPr>
                <w:rFonts w:eastAsia="Times New Roman"/>
                <w:sz w:val="24"/>
                <w:szCs w:val="24"/>
                <w:lang w:eastAsia="ru-RU"/>
              </w:rPr>
              <w:t>н</w:t>
            </w:r>
            <w:r w:rsidRPr="002D1ECA">
              <w:rPr>
                <w:rFonts w:eastAsia="Times New Roman"/>
                <w:sz w:val="24"/>
                <w:szCs w:val="24"/>
                <w:lang w:eastAsia="ru-RU"/>
              </w:rPr>
              <w:t>да 2</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w:t>
            </w:r>
            <w:r w:rsidRPr="002D1ECA">
              <w:rPr>
                <w:rFonts w:eastAsia="Times New Roman"/>
                <w:sz w:val="24"/>
                <w:szCs w:val="24"/>
                <w:lang w:eastAsia="ru-RU"/>
              </w:rPr>
              <w:t>я</w:t>
            </w:r>
            <w:r w:rsidRPr="002D1ECA">
              <w:rPr>
                <w:rFonts w:eastAsia="Times New Roman"/>
                <w:sz w:val="24"/>
                <w:szCs w:val="24"/>
                <w:lang w:eastAsia="ru-RU"/>
              </w:rPr>
              <w:t>занностей по док</w:t>
            </w:r>
            <w:r w:rsidRPr="002D1ECA">
              <w:rPr>
                <w:rFonts w:eastAsia="Times New Roman"/>
                <w:sz w:val="24"/>
                <w:szCs w:val="24"/>
                <w:lang w:eastAsia="ru-RU"/>
              </w:rPr>
              <w:t>а</w:t>
            </w:r>
            <w:r w:rsidRPr="002D1ECA">
              <w:rPr>
                <w:rFonts w:eastAsia="Times New Roman"/>
                <w:sz w:val="24"/>
                <w:szCs w:val="24"/>
                <w:lang w:eastAsia="ru-RU"/>
              </w:rPr>
              <w:t>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w:t>
            </w:r>
            <w:r w:rsidRPr="002D1ECA">
              <w:rPr>
                <w:rFonts w:eastAsia="Times New Roman"/>
                <w:sz w:val="24"/>
                <w:szCs w:val="24"/>
                <w:lang w:eastAsia="ru-RU"/>
              </w:rPr>
              <w:t>а</w:t>
            </w:r>
            <w:r w:rsidRPr="002D1ECA">
              <w:rPr>
                <w:rFonts w:eastAsia="Times New Roman"/>
                <w:sz w:val="24"/>
                <w:szCs w:val="24"/>
                <w:lang w:eastAsia="ru-RU"/>
              </w:rPr>
              <w:t>тельственных пр</w:t>
            </w:r>
            <w:r w:rsidRPr="002D1ECA">
              <w:rPr>
                <w:rFonts w:eastAsia="Times New Roman"/>
                <w:sz w:val="24"/>
                <w:szCs w:val="24"/>
                <w:lang w:eastAsia="ru-RU"/>
              </w:rPr>
              <w:t>е</w:t>
            </w:r>
            <w:r w:rsidRPr="002D1ECA">
              <w:rPr>
                <w:rFonts w:eastAsia="Times New Roman"/>
                <w:sz w:val="24"/>
                <w:szCs w:val="24"/>
                <w:lang w:eastAsia="ru-RU"/>
              </w:rPr>
              <w:t>зумпций на распр</w:t>
            </w:r>
            <w:r w:rsidRPr="002D1ECA">
              <w:rPr>
                <w:rFonts w:eastAsia="Times New Roman"/>
                <w:sz w:val="24"/>
                <w:szCs w:val="24"/>
                <w:lang w:eastAsia="ru-RU"/>
              </w:rPr>
              <w:t>е</w:t>
            </w:r>
            <w:r w:rsidRPr="002D1ECA">
              <w:rPr>
                <w:rFonts w:eastAsia="Times New Roman"/>
                <w:sz w:val="24"/>
                <w:szCs w:val="24"/>
                <w:lang w:eastAsia="ru-RU"/>
              </w:rPr>
              <w:t>деление обязанн</w:t>
            </w:r>
            <w:r w:rsidRPr="002D1ECA">
              <w:rPr>
                <w:rFonts w:eastAsia="Times New Roman"/>
                <w:sz w:val="24"/>
                <w:szCs w:val="24"/>
                <w:lang w:eastAsia="ru-RU"/>
              </w:rPr>
              <w:t>о</w:t>
            </w:r>
            <w:r w:rsidRPr="002D1ECA">
              <w:rPr>
                <w:rFonts w:eastAsia="Times New Roman"/>
                <w:sz w:val="24"/>
                <w:szCs w:val="24"/>
                <w:lang w:eastAsia="ru-RU"/>
              </w:rPr>
              <w:t>стей по доказыв</w:t>
            </w:r>
            <w:r w:rsidRPr="002D1ECA">
              <w:rPr>
                <w:rFonts w:eastAsia="Times New Roman"/>
                <w:sz w:val="24"/>
                <w:szCs w:val="24"/>
                <w:lang w:eastAsia="ru-RU"/>
              </w:rPr>
              <w:t>а</w:t>
            </w:r>
            <w:r w:rsidRPr="002D1ECA">
              <w:rPr>
                <w:rFonts w:eastAsia="Times New Roman"/>
                <w:sz w:val="24"/>
                <w:szCs w:val="24"/>
                <w:lang w:eastAsia="ru-RU"/>
              </w:rPr>
              <w:t>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r>
    </w:tbl>
    <w:p w:rsidR="00C44302" w:rsidRPr="00C44302" w:rsidRDefault="00C44302" w:rsidP="00C44302">
      <w:pPr>
        <w:keepNext/>
        <w:keepLines/>
        <w:spacing w:before="200" w:after="0"/>
        <w:ind w:left="720"/>
        <w:jc w:val="center"/>
        <w:outlineLvl w:val="1"/>
        <w:rPr>
          <w:rFonts w:eastAsia="Times New Roman"/>
          <w:b/>
          <w:bCs/>
          <w:sz w:val="24"/>
          <w:szCs w:val="24"/>
        </w:rPr>
      </w:pPr>
      <w:r w:rsidRPr="00C44302">
        <w:rPr>
          <w:rFonts w:eastAsia="Times New Roman"/>
          <w:b/>
          <w:bCs/>
          <w:sz w:val="24"/>
          <w:szCs w:val="24"/>
        </w:rPr>
        <w:t xml:space="preserve">Блок </w:t>
      </w:r>
      <w:r w:rsidRPr="00C44302">
        <w:rPr>
          <w:rFonts w:eastAsia="Times New Roman"/>
          <w:b/>
          <w:bCs/>
          <w:sz w:val="24"/>
          <w:szCs w:val="24"/>
          <w:lang w:val="en-US"/>
        </w:rPr>
        <w:t>D</w:t>
      </w:r>
      <w:r w:rsidRPr="00C44302">
        <w:rPr>
          <w:rFonts w:eastAsia="Times New Roman"/>
          <w:b/>
          <w:bCs/>
          <w:sz w:val="24"/>
          <w:szCs w:val="24"/>
        </w:rPr>
        <w:t xml:space="preserve"> - Оценочные средства, используемые в рамках промежуточного контроля зн</w:t>
      </w:r>
      <w:r w:rsidRPr="00C44302">
        <w:rPr>
          <w:rFonts w:eastAsia="Times New Roman"/>
          <w:b/>
          <w:bCs/>
          <w:sz w:val="24"/>
          <w:szCs w:val="24"/>
        </w:rPr>
        <w:t>а</w:t>
      </w:r>
      <w:r w:rsidRPr="00C44302">
        <w:rPr>
          <w:rFonts w:eastAsia="Times New Roman"/>
          <w:b/>
          <w:bCs/>
          <w:sz w:val="24"/>
          <w:szCs w:val="24"/>
        </w:rPr>
        <w:t xml:space="preserve">ний, проводимого в форме </w:t>
      </w:r>
      <w:r w:rsidRPr="00C44302">
        <w:rPr>
          <w:rFonts w:eastAsia="Times New Roman"/>
          <w:b/>
          <w:bCs/>
          <w:i/>
          <w:sz w:val="24"/>
          <w:szCs w:val="24"/>
        </w:rPr>
        <w:t>экзамена</w:t>
      </w:r>
      <w:r w:rsidRPr="00C44302">
        <w:rPr>
          <w:rFonts w:eastAsia="Times New Roman"/>
          <w:b/>
          <w:bCs/>
          <w:sz w:val="24"/>
          <w:szCs w:val="24"/>
        </w:rPr>
        <w:t>.</w:t>
      </w:r>
    </w:p>
    <w:p w:rsidR="00604F5F" w:rsidRPr="002D1ECA" w:rsidRDefault="00A24ADB" w:rsidP="00604F5F">
      <w:pPr>
        <w:spacing w:after="0" w:line="240" w:lineRule="auto"/>
        <w:rPr>
          <w:rFonts w:eastAsia="Times New Roman"/>
          <w:b/>
          <w:sz w:val="24"/>
          <w:szCs w:val="24"/>
          <w:lang w:eastAsia="ru-RU"/>
        </w:rPr>
      </w:pPr>
      <w:r>
        <w:rPr>
          <w:rFonts w:eastAsia="Times New Roman"/>
          <w:b/>
          <w:sz w:val="24"/>
          <w:szCs w:val="24"/>
          <w:lang w:eastAsia="ru-RU"/>
        </w:rPr>
        <w:t>Примерные э</w:t>
      </w:r>
      <w:r w:rsidR="00604F5F" w:rsidRPr="002D1ECA">
        <w:rPr>
          <w:rFonts w:eastAsia="Times New Roman"/>
          <w:b/>
          <w:sz w:val="24"/>
          <w:szCs w:val="24"/>
          <w:lang w:eastAsia="ru-RU"/>
        </w:rPr>
        <w:t>кзаменационные вопросы: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История становления арбитражных судов в Российской Федерации.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Система и состав арбитражных судов в России.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судей арбитражных судов РФ.</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Задачи и функции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арбитражного процесса. Общая характеристика арбитражной процесс</w:t>
      </w:r>
      <w:r w:rsidRPr="002D1ECA">
        <w:rPr>
          <w:rFonts w:eastAsia="Times New Roman"/>
          <w:color w:val="000000"/>
          <w:sz w:val="24"/>
          <w:szCs w:val="24"/>
          <w:lang w:eastAsia="ru-RU"/>
        </w:rPr>
        <w:t>у</w:t>
      </w:r>
      <w:r w:rsidRPr="002D1ECA">
        <w:rPr>
          <w:rFonts w:eastAsia="Times New Roman"/>
          <w:color w:val="000000"/>
          <w:sz w:val="24"/>
          <w:szCs w:val="24"/>
          <w:lang w:eastAsia="ru-RU"/>
        </w:rPr>
        <w:t>альной формы.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Стадии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видов арбитражного судопроизводства.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Арбитражный процесс как наука и учебная дисциплина.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арбитражных правоотношений, их отличие от материальных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Субъекты арбитражных процессуальных правоотношений: процессуально- правовая характ</w:t>
      </w:r>
      <w:r w:rsidRPr="002D1ECA">
        <w:rPr>
          <w:rFonts w:eastAsia="Times New Roman"/>
          <w:color w:val="000000"/>
          <w:sz w:val="24"/>
          <w:szCs w:val="24"/>
          <w:lang w:eastAsia="ru-RU"/>
        </w:rPr>
        <w:t>е</w:t>
      </w:r>
      <w:r w:rsidRPr="002D1ECA">
        <w:rPr>
          <w:rFonts w:eastAsia="Times New Roman"/>
          <w:color w:val="000000"/>
          <w:sz w:val="24"/>
          <w:szCs w:val="24"/>
          <w:lang w:eastAsia="ru-RU"/>
        </w:rPr>
        <w:t>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Объект и содержание арбитражных процессуальных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источников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Принципы арбитражного процесса: понятие, состав, значение,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Подсудность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Передача дела из одного арбитражного суда в другой арбитражный суд.</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правовое положение сторон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в арбитражном процессе третьих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ненадлежащего ответчика. Процессуальное правопреемство.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прокурора, государственных органов и органов местного самоуправления, выступа</w:t>
      </w:r>
      <w:r w:rsidRPr="002D1ECA">
        <w:rPr>
          <w:rFonts w:eastAsia="Times New Roman"/>
          <w:color w:val="000000"/>
          <w:sz w:val="24"/>
          <w:szCs w:val="24"/>
          <w:lang w:eastAsia="ru-RU"/>
        </w:rPr>
        <w:t>ю</w:t>
      </w:r>
      <w:r w:rsidRPr="002D1ECA">
        <w:rPr>
          <w:rFonts w:eastAsia="Times New Roman"/>
          <w:color w:val="000000"/>
          <w:sz w:val="24"/>
          <w:szCs w:val="24"/>
          <w:lang w:eastAsia="ru-RU"/>
        </w:rPr>
        <w:t>щих в защиту прав других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Полномочия представителей и порядок их оформления.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иска. Элементы и виды исков.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Право на иск. Процессуальные средства защиты ответчика против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Соединение и разъединение исковых требований.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судебного доказывания. Предмет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классификация судебных доказательств.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Письменные доказательства: понятие, классификация,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Вещественные доказательства: понятие, способы хранения,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Объяснения сторон и третьих лиц: понятие, виды, процессуальные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Заключения экспертов: понятие, правовой статус эксперта, содержание заключения, классиф</w:t>
      </w:r>
      <w:r w:rsidRPr="002D1ECA">
        <w:rPr>
          <w:rFonts w:eastAsia="Times New Roman"/>
          <w:color w:val="000000"/>
          <w:sz w:val="24"/>
          <w:szCs w:val="24"/>
          <w:lang w:eastAsia="ru-RU"/>
        </w:rPr>
        <w:t>и</w:t>
      </w:r>
      <w:r w:rsidRPr="002D1ECA">
        <w:rPr>
          <w:rFonts w:eastAsia="Times New Roman"/>
          <w:color w:val="000000"/>
          <w:sz w:val="24"/>
          <w:szCs w:val="24"/>
          <w:lang w:eastAsia="ru-RU"/>
        </w:rPr>
        <w:t>кация экспертиз.</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Показания свидетеля: понятие, процессуальный статус свидетеля.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proofErr w:type="gramStart"/>
      <w:r w:rsidRPr="002D1ECA">
        <w:rPr>
          <w:rFonts w:eastAsia="Times New Roman"/>
          <w:color w:val="000000"/>
          <w:sz w:val="24"/>
          <w:szCs w:val="24"/>
          <w:lang w:eastAsia="ru-RU"/>
        </w:rPr>
        <w:t>Аудио-видеозаписи</w:t>
      </w:r>
      <w:proofErr w:type="gramEnd"/>
      <w:r w:rsidRPr="002D1ECA">
        <w:rPr>
          <w:rFonts w:eastAsia="Times New Roman"/>
          <w:color w:val="000000"/>
          <w:sz w:val="24"/>
          <w:szCs w:val="24"/>
          <w:lang w:eastAsia="ru-RU"/>
        </w:rPr>
        <w:t xml:space="preserve"> как средство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Обеспечение доказательств: понятие, значение, правила обеспечения.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Оценка доказательств: понятие, критерии и правила оценки.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правовая характеристика судебных поручений.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обеспечительных мер и основания их применения в арбитражном процессе. Виды обеспечительных мер.</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одной обеспечительной меры другой и отмена мер обеспечения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Предварительные обеспечительные меры.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арбитражных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Государственная пошлина: понятие, значение, виды, освобождение от уплаты, правовое рег</w:t>
      </w:r>
      <w:r w:rsidRPr="002D1ECA">
        <w:rPr>
          <w:rFonts w:eastAsia="Times New Roman"/>
          <w:color w:val="000000"/>
          <w:sz w:val="24"/>
          <w:szCs w:val="24"/>
          <w:lang w:eastAsia="ru-RU"/>
        </w:rPr>
        <w:t>у</w:t>
      </w:r>
      <w:r w:rsidRPr="002D1ECA">
        <w:rPr>
          <w:rFonts w:eastAsia="Times New Roman"/>
          <w:color w:val="000000"/>
          <w:sz w:val="24"/>
          <w:szCs w:val="24"/>
          <w:lang w:eastAsia="ru-RU"/>
        </w:rPr>
        <w:t>лирование.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Издержки, связанные с рассмотрением дела: понятие, значение, виды, порядок уплаты.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Распределение судебных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сроков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Исчисление, продление, восстановление процессуальных сроков и последствия несоблюдения процессуальных сроков.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Судебные извещения и вызовы: понятие, виды и формы, содержание.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предъявления иска и последствия его нарушения.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Отзыв на исковое заявление. Оставление искового заявления без движения.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Значение стадии подготовки дела к судебному разбирательству. Процессуальные действия по подготовке дела.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Предварительное судебное заседание и назначение дела к судебному разбирательству.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примирительных процедур. Посредничество.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проведения судебного заседания в арбитражном суде.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Условия и порядок приостановления производства по делу.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Окончание производства по делу без вынесения судебного решения.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Протокол судебного заседания: понятие, значение, содержание, отличительные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постановлений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Сущность и содержание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Исправление недостатков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Определение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дел, возникающих из административных и иных публичных правоо</w:t>
      </w:r>
      <w:r w:rsidRPr="002D1ECA">
        <w:rPr>
          <w:rFonts w:eastAsia="Times New Roman"/>
          <w:color w:val="000000"/>
          <w:sz w:val="24"/>
          <w:szCs w:val="24"/>
          <w:lang w:eastAsia="ru-RU"/>
        </w:rPr>
        <w:t>т</w:t>
      </w:r>
      <w:r w:rsidRPr="002D1ECA">
        <w:rPr>
          <w:rFonts w:eastAsia="Times New Roman"/>
          <w:color w:val="000000"/>
          <w:sz w:val="24"/>
          <w:szCs w:val="24"/>
          <w:lang w:eastAsia="ru-RU"/>
        </w:rPr>
        <w:t>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об административных правонарушениях.</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 взыскании обязательных платежей и санкций.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арбитражным судам дел об установлении юридических фактов.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дел о банкротстве. Процессуальный порядок рассмотрения дел о банкротстве.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упрощенного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и значение апелляционного обжалования решений и определений, не вступивших в законную силу. Право апелляционного обжалования.</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Возбуждение апелляционного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Рассмотрение дела в суде апелляционной инстанции. </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lastRenderedPageBreak/>
        <w:t>Полномочия суда апелляционной инстанции. Постановление суда апелляционной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кассационного обжалования. Возбуждение кассационного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Рассмотрение жалоб в суде кассационной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кассационной инстанции. Основания к отмене решений и постановлений.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Постановление суда кассационной инстанции. Обжалование определений.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Возбуждение надзорного </w:t>
      </w:r>
      <w:r w:rsidRPr="002D1ECA">
        <w:rPr>
          <w:rFonts w:eastAsia="Times New Roman"/>
          <w:sz w:val="24"/>
          <w:szCs w:val="24"/>
          <w:lang w:eastAsia="ru-RU"/>
        </w:rPr>
        <w:t>производства</w:t>
      </w:r>
      <w:r w:rsidRPr="002D1ECA">
        <w:rPr>
          <w:rFonts w:eastAsia="Times New Roman"/>
          <w:color w:val="000000"/>
          <w:sz w:val="24"/>
          <w:szCs w:val="24"/>
          <w:lang w:eastAsia="ru-RU"/>
        </w:rPr>
        <w:t>. Порядок рассмотрения заявлений или представлений.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надзорной инстанции и основания к отмене в порядке надзора судебных а</w:t>
      </w:r>
      <w:r w:rsidRPr="002D1ECA">
        <w:rPr>
          <w:rFonts w:eastAsia="Times New Roman"/>
          <w:color w:val="000000"/>
          <w:sz w:val="24"/>
          <w:szCs w:val="24"/>
          <w:lang w:eastAsia="ru-RU"/>
        </w:rPr>
        <w:t>к</w:t>
      </w:r>
      <w:r w:rsidRPr="002D1ECA">
        <w:rPr>
          <w:rFonts w:eastAsia="Times New Roman"/>
          <w:color w:val="000000"/>
          <w:sz w:val="24"/>
          <w:szCs w:val="24"/>
          <w:lang w:eastAsia="ru-RU"/>
        </w:rPr>
        <w:t>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вновь открывшихся обстоятельств, основания и порядок пересмотра.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и правовое регулирование исполнительного производства. Органы, осуществляющие исполнение актов арбитражных судов.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Характеристика участников исполнительного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Исполнительные документы: понятие, виды, содержание.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арбитражного суда в стадии исполнения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Основы организации и деятельности третейских судов в РФ. Третейское разбирательство и разрешение споров.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Оспаривание решений третейских судов. Исполнение решения третейского суда.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рассмотрения дел с участием иностранных лиц арбитражными судами.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Поручения о выполнении отдельных процессуальных действий при рассмотрении дел с уч</w:t>
      </w:r>
      <w:r w:rsidRPr="002D1ECA">
        <w:rPr>
          <w:rFonts w:eastAsia="Times New Roman"/>
          <w:color w:val="000000"/>
          <w:sz w:val="24"/>
          <w:szCs w:val="24"/>
          <w:lang w:eastAsia="ru-RU"/>
        </w:rPr>
        <w:t>а</w:t>
      </w:r>
      <w:r w:rsidRPr="002D1ECA">
        <w:rPr>
          <w:rFonts w:eastAsia="Times New Roman"/>
          <w:color w:val="000000"/>
          <w:sz w:val="24"/>
          <w:szCs w:val="24"/>
          <w:lang w:eastAsia="ru-RU"/>
        </w:rPr>
        <w:t>стием иностранных лиц.</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Признание и приведение в исполнение решений иностранных судов и иностранных арбитра</w:t>
      </w:r>
      <w:r w:rsidRPr="002D1ECA">
        <w:rPr>
          <w:rFonts w:eastAsia="Times New Roman"/>
          <w:color w:val="000000"/>
          <w:sz w:val="24"/>
          <w:szCs w:val="24"/>
          <w:lang w:eastAsia="ru-RU"/>
        </w:rPr>
        <w:t>ж</w:t>
      </w:r>
      <w:r w:rsidRPr="002D1ECA">
        <w:rPr>
          <w:rFonts w:eastAsia="Times New Roman"/>
          <w:color w:val="000000"/>
          <w:sz w:val="24"/>
          <w:szCs w:val="24"/>
          <w:lang w:eastAsia="ru-RU"/>
        </w:rPr>
        <w:t>ных решений.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арбитражных заседателей в арбитражном процессе.</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 xml:space="preserve">88 Право </w:t>
      </w:r>
      <w:proofErr w:type="gramStart"/>
      <w:r w:rsidRPr="002D1ECA">
        <w:rPr>
          <w:rFonts w:eastAsia="Times New Roman"/>
          <w:sz w:val="24"/>
          <w:szCs w:val="24"/>
          <w:lang w:eastAsia="ru-RU"/>
        </w:rPr>
        <w:t>на обращение в арбитражный суд с заявлением о присуждении компенсации за наруш</w:t>
      </w:r>
      <w:r w:rsidRPr="002D1ECA">
        <w:rPr>
          <w:rFonts w:eastAsia="Times New Roman"/>
          <w:sz w:val="24"/>
          <w:szCs w:val="24"/>
          <w:lang w:eastAsia="ru-RU"/>
        </w:rPr>
        <w:t>е</w:t>
      </w:r>
      <w:r w:rsidRPr="002D1ECA">
        <w:rPr>
          <w:rFonts w:eastAsia="Times New Roman"/>
          <w:sz w:val="24"/>
          <w:szCs w:val="24"/>
          <w:lang w:eastAsia="ru-RU"/>
        </w:rPr>
        <w:t>ние</w:t>
      </w:r>
      <w:proofErr w:type="gramEnd"/>
      <w:r w:rsidRPr="002D1ECA">
        <w:rPr>
          <w:rFonts w:eastAsia="Times New Roman"/>
          <w:sz w:val="24"/>
          <w:szCs w:val="24"/>
          <w:lang w:eastAsia="ru-RU"/>
        </w:rPr>
        <w:t xml:space="preserve"> права на судопроизводство в разумный срок или права на исполнение судебного акта в разу</w:t>
      </w:r>
      <w:r w:rsidRPr="002D1ECA">
        <w:rPr>
          <w:rFonts w:eastAsia="Times New Roman"/>
          <w:sz w:val="24"/>
          <w:szCs w:val="24"/>
          <w:lang w:eastAsia="ru-RU"/>
        </w:rPr>
        <w:t>м</w:t>
      </w:r>
      <w:r w:rsidRPr="002D1ECA">
        <w:rPr>
          <w:rFonts w:eastAsia="Times New Roman"/>
          <w:sz w:val="24"/>
          <w:szCs w:val="24"/>
          <w:lang w:eastAsia="ru-RU"/>
        </w:rPr>
        <w:t>ный срок</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89 Рассмотрение дел по корпоративным спорам</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90 Рассмотрение дел о защите прав и интересов группы лиц</w:t>
      </w:r>
      <w:r w:rsidR="004B5803">
        <w:rPr>
          <w:rFonts w:eastAsia="Times New Roman"/>
          <w:sz w:val="24"/>
          <w:szCs w:val="24"/>
          <w:lang w:eastAsia="ru-RU"/>
        </w:rPr>
        <w:t>.</w:t>
      </w:r>
      <w:r w:rsidRPr="002D1ECA">
        <w:rPr>
          <w:rFonts w:eastAsia="Times New Roman"/>
          <w:sz w:val="24"/>
          <w:szCs w:val="24"/>
          <w:lang w:eastAsia="ru-RU"/>
        </w:rPr>
        <w:br/>
      </w:r>
    </w:p>
    <w:p w:rsidR="0081348F" w:rsidRPr="002D1ECA" w:rsidRDefault="0081348F" w:rsidP="00604F5F">
      <w:pPr>
        <w:pStyle w:val="ReportMain"/>
        <w:suppressAutoHyphens/>
        <w:ind w:firstLine="709"/>
        <w:jc w:val="center"/>
        <w:rPr>
          <w:b/>
          <w:szCs w:val="24"/>
        </w:rPr>
      </w:pPr>
      <w:r w:rsidRPr="002D1ECA">
        <w:rPr>
          <w:b/>
          <w:szCs w:val="24"/>
        </w:rPr>
        <w:t>Описание показателей и критериев оценивания компетенций, описание шкал оценивания</w:t>
      </w:r>
    </w:p>
    <w:p w:rsidR="009C114C" w:rsidRDefault="009C114C" w:rsidP="009C114C">
      <w:pPr>
        <w:tabs>
          <w:tab w:val="left" w:pos="3828"/>
        </w:tabs>
        <w:spacing w:after="0" w:line="240" w:lineRule="auto"/>
        <w:ind w:firstLine="851"/>
        <w:rPr>
          <w:rFonts w:eastAsia="Times New Roman"/>
          <w:bCs/>
          <w:sz w:val="24"/>
          <w:szCs w:val="24"/>
          <w:lang w:eastAsia="ru-RU"/>
        </w:rPr>
      </w:pPr>
    </w:p>
    <w:p w:rsidR="001D2E7A" w:rsidRPr="008D0EF0" w:rsidRDefault="00CC39E7" w:rsidP="001D2E7A">
      <w:pPr>
        <w:spacing w:after="0" w:line="240" w:lineRule="auto"/>
        <w:rPr>
          <w:i/>
          <w:szCs w:val="24"/>
        </w:rPr>
      </w:pPr>
      <w:r w:rsidRPr="002D1ECA">
        <w:rPr>
          <w:rFonts w:eastAsia="Times New Roman"/>
          <w:b/>
          <w:bCs/>
          <w:sz w:val="24"/>
          <w:szCs w:val="24"/>
          <w:lang w:eastAsia="ru-RU"/>
        </w:rPr>
        <w:t>Оценивание выполнения тестовых заданий</w:t>
      </w:r>
      <w:r w:rsidR="001D2E7A" w:rsidRPr="001D2E7A">
        <w:rPr>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D2E7A" w:rsidRPr="008D0EF0" w:rsidTr="000615D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4-балльная</w:t>
            </w:r>
          </w:p>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Критерии</w:t>
            </w:r>
          </w:p>
        </w:tc>
      </w:tr>
      <w:tr w:rsidR="001D2E7A" w:rsidRPr="008D0EF0" w:rsidTr="000615D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t>Отлично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2E7A" w:rsidRPr="00D87A2F" w:rsidRDefault="001D2E7A" w:rsidP="001D2E7A">
            <w:pPr>
              <w:pStyle w:val="66"/>
              <w:numPr>
                <w:ilvl w:val="0"/>
                <w:numId w:val="29"/>
              </w:numPr>
              <w:shd w:val="clear" w:color="auto" w:fill="auto"/>
              <w:tabs>
                <w:tab w:val="left" w:pos="514"/>
              </w:tabs>
              <w:spacing w:line="240" w:lineRule="auto"/>
              <w:ind w:left="165"/>
              <w:jc w:val="left"/>
              <w:rPr>
                <w:sz w:val="24"/>
                <w:szCs w:val="24"/>
              </w:rPr>
            </w:pPr>
            <w:r w:rsidRPr="00D87A2F">
              <w:rPr>
                <w:rStyle w:val="3f6"/>
                <w:sz w:val="24"/>
                <w:szCs w:val="24"/>
              </w:rPr>
              <w:t>Полнота выполнения тест</w:t>
            </w:r>
            <w:r w:rsidRPr="00D87A2F">
              <w:rPr>
                <w:rStyle w:val="3f6"/>
                <w:sz w:val="24"/>
                <w:szCs w:val="24"/>
              </w:rPr>
              <w:t>о</w:t>
            </w:r>
            <w:r w:rsidRPr="00D87A2F">
              <w:rPr>
                <w:rStyle w:val="3f6"/>
                <w:sz w:val="24"/>
                <w:szCs w:val="24"/>
              </w:rPr>
              <w:t>вых заданий;</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Своевременность выполн</w:t>
            </w:r>
            <w:r w:rsidRPr="00D87A2F">
              <w:rPr>
                <w:rStyle w:val="3f6"/>
                <w:sz w:val="24"/>
                <w:szCs w:val="24"/>
              </w:rPr>
              <w:t>е</w:t>
            </w:r>
            <w:r w:rsidRPr="00D87A2F">
              <w:rPr>
                <w:rStyle w:val="3f6"/>
                <w:sz w:val="24"/>
                <w:szCs w:val="24"/>
              </w:rPr>
              <w:t>ния;</w:t>
            </w:r>
          </w:p>
          <w:p w:rsidR="001D2E7A" w:rsidRPr="00D87A2F" w:rsidRDefault="001D2E7A" w:rsidP="001D2E7A">
            <w:pPr>
              <w:pStyle w:val="66"/>
              <w:numPr>
                <w:ilvl w:val="0"/>
                <w:numId w:val="29"/>
              </w:numPr>
              <w:shd w:val="clear" w:color="auto" w:fill="auto"/>
              <w:tabs>
                <w:tab w:val="left" w:pos="475"/>
              </w:tabs>
              <w:spacing w:line="240" w:lineRule="auto"/>
              <w:ind w:left="165"/>
              <w:jc w:val="left"/>
              <w:rPr>
                <w:sz w:val="24"/>
                <w:szCs w:val="24"/>
              </w:rPr>
            </w:pPr>
            <w:r w:rsidRPr="00D87A2F">
              <w:rPr>
                <w:rStyle w:val="3f6"/>
                <w:sz w:val="24"/>
                <w:szCs w:val="24"/>
              </w:rPr>
              <w:t>Правильность ответов на в</w:t>
            </w:r>
            <w:r w:rsidRPr="00D87A2F">
              <w:rPr>
                <w:rStyle w:val="3f6"/>
                <w:sz w:val="24"/>
                <w:szCs w:val="24"/>
              </w:rPr>
              <w:t>о</w:t>
            </w:r>
            <w:r w:rsidRPr="00D87A2F">
              <w:rPr>
                <w:rStyle w:val="3f6"/>
                <w:sz w:val="24"/>
                <w:szCs w:val="24"/>
              </w:rPr>
              <w:t>просы;</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Самостоятельность тестир</w:t>
            </w:r>
            <w:r w:rsidRPr="00D87A2F">
              <w:rPr>
                <w:rStyle w:val="3f6"/>
                <w:sz w:val="24"/>
                <w:szCs w:val="24"/>
              </w:rPr>
              <w:t>о</w:t>
            </w:r>
            <w:r w:rsidRPr="00D87A2F">
              <w:rPr>
                <w:rStyle w:val="3f6"/>
                <w:sz w:val="24"/>
                <w:szCs w:val="24"/>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более 95 % заданий предл</w:t>
            </w:r>
            <w:r w:rsidRPr="001D2E7A">
              <w:rPr>
                <w:rStyle w:val="3f6"/>
                <w:sz w:val="24"/>
                <w:szCs w:val="24"/>
                <w:u w:val="none"/>
              </w:rPr>
              <w:t>о</w:t>
            </w:r>
            <w:r w:rsidRPr="001D2E7A">
              <w:rPr>
                <w:rStyle w:val="3f6"/>
                <w:sz w:val="24"/>
                <w:szCs w:val="24"/>
                <w:u w:val="none"/>
              </w:rPr>
              <w:t>женного теста, в заданиях открытого типа дан полный, развернутый ответ на поста</w:t>
            </w:r>
            <w:r w:rsidRPr="001D2E7A">
              <w:rPr>
                <w:rStyle w:val="3f6"/>
                <w:sz w:val="24"/>
                <w:szCs w:val="24"/>
                <w:u w:val="none"/>
              </w:rPr>
              <w:t>в</w:t>
            </w:r>
            <w:r w:rsidRPr="001D2E7A">
              <w:rPr>
                <w:rStyle w:val="3f6"/>
                <w:sz w:val="24"/>
                <w:szCs w:val="24"/>
                <w:u w:val="none"/>
              </w:rPr>
              <w:t>ленный вопрос</w:t>
            </w:r>
          </w:p>
        </w:tc>
      </w:tr>
      <w:tr w:rsidR="001D2E7A" w:rsidRPr="008D0EF0" w:rsidTr="000615DD">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t>Хорошо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75 до 95  % заданий пре</w:t>
            </w:r>
            <w:r w:rsidRPr="001D2E7A">
              <w:rPr>
                <w:rStyle w:val="3f6"/>
                <w:sz w:val="24"/>
                <w:szCs w:val="24"/>
                <w:u w:val="none"/>
              </w:rPr>
              <w:t>д</w:t>
            </w:r>
            <w:r w:rsidRPr="001D2E7A">
              <w:rPr>
                <w:rStyle w:val="3f6"/>
                <w:sz w:val="24"/>
                <w:szCs w:val="24"/>
                <w:u w:val="none"/>
              </w:rPr>
              <w:t>ложенного теста, в заданиях открытого т</w:t>
            </w:r>
            <w:r w:rsidRPr="001D2E7A">
              <w:rPr>
                <w:rStyle w:val="3f6"/>
                <w:sz w:val="24"/>
                <w:szCs w:val="24"/>
                <w:u w:val="none"/>
              </w:rPr>
              <w:t>и</w:t>
            </w:r>
            <w:r w:rsidRPr="001D2E7A">
              <w:rPr>
                <w:rStyle w:val="3f6"/>
                <w:sz w:val="24"/>
                <w:szCs w:val="24"/>
                <w:u w:val="none"/>
              </w:rPr>
              <w:t>па дан полный, развернутый ответ на п</w:t>
            </w:r>
            <w:r w:rsidRPr="001D2E7A">
              <w:rPr>
                <w:rStyle w:val="3f6"/>
                <w:sz w:val="24"/>
                <w:szCs w:val="24"/>
                <w:u w:val="none"/>
              </w:rPr>
              <w:t>о</w:t>
            </w:r>
            <w:r w:rsidRPr="001D2E7A">
              <w:rPr>
                <w:rStyle w:val="3f6"/>
                <w:sz w:val="24"/>
                <w:szCs w:val="24"/>
                <w:u w:val="none"/>
              </w:rPr>
              <w:t>ставленный вопрос; однако были допущ</w:t>
            </w:r>
            <w:r w:rsidRPr="001D2E7A">
              <w:rPr>
                <w:rStyle w:val="3f6"/>
                <w:sz w:val="24"/>
                <w:szCs w:val="24"/>
                <w:u w:val="none"/>
              </w:rPr>
              <w:t>е</w:t>
            </w:r>
            <w:r w:rsidRPr="001D2E7A">
              <w:rPr>
                <w:rStyle w:val="3f6"/>
                <w:sz w:val="24"/>
                <w:szCs w:val="24"/>
                <w:u w:val="none"/>
              </w:rPr>
              <w:t>ны неточности в определении понятий, терминов и др.</w:t>
            </w:r>
          </w:p>
        </w:tc>
      </w:tr>
      <w:tr w:rsidR="001D2E7A" w:rsidRPr="008D0EF0" w:rsidTr="000615DD">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t>Удовлетворительно</w:t>
            </w:r>
          </w:p>
          <w:p w:rsidR="001D2E7A" w:rsidRPr="003529C3" w:rsidRDefault="001D2E7A" w:rsidP="000615DD">
            <w:pPr>
              <w:pStyle w:val="66"/>
              <w:shd w:val="clear" w:color="auto" w:fill="auto"/>
              <w:spacing w:line="240" w:lineRule="auto"/>
              <w:ind w:firstLine="0"/>
              <w:jc w:val="left"/>
              <w:rPr>
                <w:sz w:val="20"/>
                <w:szCs w:val="20"/>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50 до 75  % заданий пре</w:t>
            </w:r>
            <w:r w:rsidRPr="001D2E7A">
              <w:rPr>
                <w:rStyle w:val="3f6"/>
                <w:sz w:val="24"/>
                <w:szCs w:val="24"/>
                <w:u w:val="none"/>
              </w:rPr>
              <w:t>д</w:t>
            </w:r>
            <w:r w:rsidRPr="001D2E7A">
              <w:rPr>
                <w:rStyle w:val="3f6"/>
                <w:sz w:val="24"/>
                <w:szCs w:val="24"/>
                <w:u w:val="none"/>
              </w:rPr>
              <w:t>ложенного теста, в заданиях открытого т</w:t>
            </w:r>
            <w:r w:rsidRPr="001D2E7A">
              <w:rPr>
                <w:rStyle w:val="3f6"/>
                <w:sz w:val="24"/>
                <w:szCs w:val="24"/>
                <w:u w:val="none"/>
              </w:rPr>
              <w:t>и</w:t>
            </w:r>
            <w:r w:rsidRPr="001D2E7A">
              <w:rPr>
                <w:rStyle w:val="3f6"/>
                <w:sz w:val="24"/>
                <w:szCs w:val="24"/>
                <w:u w:val="none"/>
              </w:rPr>
              <w:t>па дан неполный ответ на поставленный вопрос, в ответе не присутствуют доказ</w:t>
            </w:r>
            <w:r w:rsidRPr="001D2E7A">
              <w:rPr>
                <w:rStyle w:val="3f6"/>
                <w:sz w:val="24"/>
                <w:szCs w:val="24"/>
                <w:u w:val="none"/>
              </w:rPr>
              <w:t>а</w:t>
            </w:r>
            <w:r w:rsidRPr="001D2E7A">
              <w:rPr>
                <w:rStyle w:val="3f6"/>
                <w:sz w:val="24"/>
                <w:szCs w:val="24"/>
                <w:u w:val="none"/>
              </w:rPr>
              <w:t>тельные примеры, текст со стилистич</w:t>
            </w:r>
            <w:r w:rsidRPr="001D2E7A">
              <w:rPr>
                <w:rStyle w:val="3f6"/>
                <w:sz w:val="24"/>
                <w:szCs w:val="24"/>
                <w:u w:val="none"/>
              </w:rPr>
              <w:t>е</w:t>
            </w:r>
            <w:r w:rsidRPr="001D2E7A">
              <w:rPr>
                <w:rStyle w:val="3f6"/>
                <w:sz w:val="24"/>
                <w:szCs w:val="24"/>
                <w:u w:val="none"/>
              </w:rPr>
              <w:t>скими и орфографическими ошибками.</w:t>
            </w:r>
          </w:p>
        </w:tc>
      </w:tr>
      <w:tr w:rsidR="001D2E7A" w:rsidRPr="008D0EF0" w:rsidTr="000615D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lastRenderedPageBreak/>
              <w:t>Неудовлетвори</w:t>
            </w:r>
            <w:r w:rsidRPr="003529C3">
              <w:rPr>
                <w:sz w:val="20"/>
                <w:szCs w:val="20"/>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менее 50  % заданий предл</w:t>
            </w:r>
            <w:r w:rsidRPr="001D2E7A">
              <w:rPr>
                <w:rStyle w:val="3f6"/>
                <w:sz w:val="24"/>
                <w:szCs w:val="24"/>
                <w:u w:val="none"/>
              </w:rPr>
              <w:t>о</w:t>
            </w:r>
            <w:r w:rsidRPr="001D2E7A">
              <w:rPr>
                <w:rStyle w:val="3f6"/>
                <w:sz w:val="24"/>
                <w:szCs w:val="24"/>
                <w:u w:val="none"/>
              </w:rPr>
              <w:t>женного теста, на поставленные вопросы ответ отсутствует или неполный, допущ</w:t>
            </w:r>
            <w:r w:rsidRPr="001D2E7A">
              <w:rPr>
                <w:rStyle w:val="3f6"/>
                <w:sz w:val="24"/>
                <w:szCs w:val="24"/>
                <w:u w:val="none"/>
              </w:rPr>
              <w:t>е</w:t>
            </w:r>
            <w:r w:rsidRPr="001D2E7A">
              <w:rPr>
                <w:rStyle w:val="3f6"/>
                <w:sz w:val="24"/>
                <w:szCs w:val="24"/>
                <w:u w:val="none"/>
              </w:rPr>
              <w:t>ны существенные ошибки в теоретическом материале (терминах, понятиях).</w:t>
            </w:r>
          </w:p>
        </w:tc>
      </w:tr>
    </w:tbl>
    <w:p w:rsidR="001D2E7A" w:rsidRPr="001D2E7A" w:rsidRDefault="001D2E7A" w:rsidP="001D2E7A">
      <w:pPr>
        <w:spacing w:after="0" w:line="240" w:lineRule="auto"/>
        <w:rPr>
          <w:rFonts w:eastAsia="Calibri"/>
          <w:b/>
          <w:sz w:val="24"/>
          <w:szCs w:val="24"/>
        </w:rPr>
      </w:pPr>
    </w:p>
    <w:p w:rsidR="00E618E3" w:rsidRPr="00D87A2F" w:rsidRDefault="00E618E3" w:rsidP="00E618E3">
      <w:pPr>
        <w:spacing w:after="0" w:line="240" w:lineRule="auto"/>
        <w:jc w:val="both"/>
        <w:rPr>
          <w:szCs w:val="24"/>
        </w:rPr>
      </w:pPr>
      <w:r w:rsidRPr="00D87A2F">
        <w:rPr>
          <w:rStyle w:val="afffffb"/>
          <w:rFonts w:eastAsia="Calibri"/>
          <w:sz w:val="24"/>
          <w:szCs w:val="24"/>
        </w:rPr>
        <w:t>Оценивание ответа на практическом занятии</w:t>
      </w:r>
      <w:r w:rsidRPr="00D87A2F">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E618E3" w:rsidRPr="00741136" w:rsidTr="000615D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Критерии</w:t>
            </w:r>
          </w:p>
        </w:tc>
      </w:tr>
      <w:tr w:rsidR="00E618E3" w:rsidRPr="00741136" w:rsidTr="000615D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Полнота изложения теорет</w:t>
            </w:r>
            <w:r w:rsidRPr="00741136">
              <w:rPr>
                <w:rStyle w:val="3f6"/>
                <w:sz w:val="24"/>
                <w:szCs w:val="24"/>
                <w:u w:val="none"/>
              </w:rPr>
              <w:t>и</w:t>
            </w:r>
            <w:r w:rsidRPr="00741136">
              <w:rPr>
                <w:rStyle w:val="3f6"/>
                <w:sz w:val="24"/>
                <w:szCs w:val="24"/>
                <w:u w:val="none"/>
              </w:rPr>
              <w:t>ческого материала;</w:t>
            </w:r>
          </w:p>
          <w:p w:rsidR="00E618E3" w:rsidRPr="00741136" w:rsidRDefault="00E618E3" w:rsidP="00E618E3">
            <w:pPr>
              <w:pStyle w:val="66"/>
              <w:numPr>
                <w:ilvl w:val="0"/>
                <w:numId w:val="30"/>
              </w:numPr>
              <w:shd w:val="clear" w:color="auto" w:fill="auto"/>
              <w:tabs>
                <w:tab w:val="left" w:pos="498"/>
              </w:tabs>
              <w:spacing w:line="240" w:lineRule="auto"/>
              <w:ind w:left="24" w:firstLine="24"/>
              <w:jc w:val="left"/>
              <w:rPr>
                <w:sz w:val="24"/>
                <w:szCs w:val="24"/>
              </w:rPr>
            </w:pPr>
            <w:r w:rsidRPr="00741136">
              <w:rPr>
                <w:rStyle w:val="3f6"/>
                <w:sz w:val="24"/>
                <w:szCs w:val="24"/>
                <w:u w:val="none"/>
              </w:rPr>
              <w:t>Правильность и/или арг</w:t>
            </w:r>
            <w:r w:rsidRPr="00741136">
              <w:rPr>
                <w:rStyle w:val="3f6"/>
                <w:sz w:val="24"/>
                <w:szCs w:val="24"/>
                <w:u w:val="none"/>
              </w:rPr>
              <w:t>у</w:t>
            </w:r>
            <w:r w:rsidRPr="00741136">
              <w:rPr>
                <w:rStyle w:val="3f6"/>
                <w:sz w:val="24"/>
                <w:szCs w:val="24"/>
                <w:u w:val="none"/>
              </w:rPr>
              <w:t>ментированность изложения (п</w:t>
            </w:r>
            <w:r w:rsidRPr="00741136">
              <w:rPr>
                <w:rStyle w:val="3f6"/>
                <w:sz w:val="24"/>
                <w:szCs w:val="24"/>
                <w:u w:val="none"/>
              </w:rPr>
              <w:t>о</w:t>
            </w:r>
            <w:r w:rsidRPr="00741136">
              <w:rPr>
                <w:rStyle w:val="3f6"/>
                <w:sz w:val="24"/>
                <w:szCs w:val="24"/>
                <w:u w:val="none"/>
              </w:rPr>
              <w:t>следовательность действий);</w:t>
            </w:r>
          </w:p>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Самостоятельность ответа;</w:t>
            </w:r>
          </w:p>
          <w:p w:rsidR="00E618E3" w:rsidRPr="00741136" w:rsidRDefault="00E618E3" w:rsidP="00E618E3">
            <w:pPr>
              <w:pStyle w:val="66"/>
              <w:numPr>
                <w:ilvl w:val="0"/>
                <w:numId w:val="30"/>
              </w:numPr>
              <w:shd w:val="clear" w:color="auto" w:fill="auto"/>
              <w:tabs>
                <w:tab w:val="left" w:pos="295"/>
              </w:tabs>
              <w:spacing w:line="240" w:lineRule="auto"/>
              <w:ind w:left="24" w:firstLine="24"/>
              <w:jc w:val="left"/>
              <w:rPr>
                <w:rStyle w:val="3f6"/>
                <w:sz w:val="24"/>
                <w:szCs w:val="24"/>
                <w:u w:val="none"/>
              </w:rPr>
            </w:pPr>
            <w:r w:rsidRPr="00741136">
              <w:rPr>
                <w:rStyle w:val="3f6"/>
                <w:sz w:val="24"/>
                <w:szCs w:val="24"/>
                <w:u w:val="none"/>
              </w:rPr>
              <w:t>Культура речи;</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Степень осознанности, пон</w:t>
            </w:r>
            <w:r w:rsidRPr="00741136">
              <w:rPr>
                <w:sz w:val="24"/>
                <w:szCs w:val="24"/>
              </w:rPr>
              <w:t>и</w:t>
            </w:r>
            <w:r w:rsidRPr="00741136">
              <w:rPr>
                <w:sz w:val="24"/>
                <w:szCs w:val="24"/>
              </w:rPr>
              <w:t>мания изученного</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Глубина / полнота рассмотр</w:t>
            </w:r>
            <w:r w:rsidRPr="00741136">
              <w:rPr>
                <w:sz w:val="24"/>
                <w:szCs w:val="24"/>
              </w:rPr>
              <w:t>е</w:t>
            </w:r>
            <w:r w:rsidRPr="00741136">
              <w:rPr>
                <w:sz w:val="24"/>
                <w:szCs w:val="24"/>
              </w:rPr>
              <w:t>ния темы;</w:t>
            </w:r>
          </w:p>
          <w:p w:rsidR="00E618E3" w:rsidRPr="00741136" w:rsidRDefault="00E618E3" w:rsidP="00E618E3">
            <w:pPr>
              <w:pStyle w:val="66"/>
              <w:numPr>
                <w:ilvl w:val="0"/>
                <w:numId w:val="30"/>
              </w:numPr>
              <w:shd w:val="clear" w:color="auto" w:fill="auto"/>
              <w:tabs>
                <w:tab w:val="left" w:pos="308"/>
              </w:tabs>
              <w:spacing w:line="240" w:lineRule="auto"/>
              <w:ind w:left="24" w:firstLine="0"/>
              <w:jc w:val="left"/>
              <w:rPr>
                <w:sz w:val="24"/>
                <w:szCs w:val="24"/>
              </w:rPr>
            </w:pPr>
            <w:r w:rsidRPr="00741136">
              <w:rPr>
                <w:sz w:val="24"/>
                <w:szCs w:val="24"/>
              </w:rPr>
              <w:t>Соответствие выступления т</w:t>
            </w:r>
            <w:r w:rsidRPr="00741136">
              <w:rPr>
                <w:sz w:val="24"/>
                <w:szCs w:val="24"/>
              </w:rPr>
              <w:t>е</w:t>
            </w:r>
            <w:r w:rsidRPr="00741136">
              <w:rPr>
                <w:sz w:val="24"/>
                <w:szCs w:val="24"/>
              </w:rPr>
              <w:t>ме, поставленным целям и зад</w:t>
            </w:r>
            <w:r w:rsidRPr="00741136">
              <w:rPr>
                <w:sz w:val="24"/>
                <w:szCs w:val="24"/>
              </w:rPr>
              <w:t>а</w:t>
            </w:r>
            <w:r w:rsidRPr="00741136">
              <w:rPr>
                <w:sz w:val="24"/>
                <w:szCs w:val="24"/>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полный, в логической последовател</w:t>
            </w:r>
            <w:r w:rsidRPr="00741136">
              <w:rPr>
                <w:rStyle w:val="3f6"/>
                <w:sz w:val="24"/>
                <w:szCs w:val="24"/>
                <w:u w:val="none"/>
              </w:rPr>
              <w:t>ь</w:t>
            </w:r>
            <w:r w:rsidRPr="00741136">
              <w:rPr>
                <w:rStyle w:val="3f6"/>
                <w:sz w:val="24"/>
                <w:szCs w:val="24"/>
                <w:u w:val="none"/>
              </w:rPr>
              <w:t>ности развернутый ответ на поставленный вопрос, где он продемонстрировал знания предмета в полном объеме учебной пр</w:t>
            </w:r>
            <w:r w:rsidRPr="00741136">
              <w:rPr>
                <w:rStyle w:val="3f6"/>
                <w:sz w:val="24"/>
                <w:szCs w:val="24"/>
                <w:u w:val="none"/>
              </w:rPr>
              <w:t>о</w:t>
            </w:r>
            <w:r w:rsidRPr="00741136">
              <w:rPr>
                <w:rStyle w:val="3f6"/>
                <w:sz w:val="24"/>
                <w:szCs w:val="24"/>
                <w:u w:val="none"/>
              </w:rPr>
              <w:t>граммы, достаточно глубоко осмысливает дисциплину, самостоятельно, и исчерп</w:t>
            </w:r>
            <w:r w:rsidRPr="00741136">
              <w:rPr>
                <w:rStyle w:val="3f6"/>
                <w:sz w:val="24"/>
                <w:szCs w:val="24"/>
                <w:u w:val="none"/>
              </w:rPr>
              <w:t>ы</w:t>
            </w:r>
            <w:r w:rsidRPr="00741136">
              <w:rPr>
                <w:rStyle w:val="3f6"/>
                <w:sz w:val="24"/>
                <w:szCs w:val="24"/>
                <w:u w:val="none"/>
              </w:rPr>
              <w:t>вающе отвечает на дополнительные в</w:t>
            </w:r>
            <w:r w:rsidRPr="00741136">
              <w:rPr>
                <w:rStyle w:val="3f6"/>
                <w:sz w:val="24"/>
                <w:szCs w:val="24"/>
                <w:u w:val="none"/>
              </w:rPr>
              <w:t>о</w:t>
            </w:r>
            <w:r w:rsidRPr="00741136">
              <w:rPr>
                <w:rStyle w:val="3f6"/>
                <w:sz w:val="24"/>
                <w:szCs w:val="24"/>
                <w:u w:val="none"/>
              </w:rPr>
              <w:t>просы, приводит собственные примеры по проблематике поставленного вопроса, р</w:t>
            </w:r>
            <w:r w:rsidRPr="00741136">
              <w:rPr>
                <w:rStyle w:val="3f6"/>
                <w:sz w:val="24"/>
                <w:szCs w:val="24"/>
                <w:u w:val="none"/>
              </w:rPr>
              <w:t>е</w:t>
            </w:r>
            <w:r w:rsidRPr="00741136">
              <w:rPr>
                <w:rStyle w:val="3f6"/>
                <w:sz w:val="24"/>
                <w:szCs w:val="24"/>
                <w:u w:val="none"/>
              </w:rPr>
              <w:t>шил предложенные практические задания без ошибок.</w:t>
            </w:r>
          </w:p>
        </w:tc>
      </w:tr>
      <w:tr w:rsidR="00E618E3" w:rsidRPr="00741136" w:rsidTr="000615D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Хорошо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rStyle w:val="3f6"/>
                <w:sz w:val="24"/>
                <w:szCs w:val="24"/>
                <w:u w:val="none"/>
              </w:rPr>
            </w:pPr>
            <w:r w:rsidRPr="00741136">
              <w:rPr>
                <w:rStyle w:val="3f6"/>
                <w:sz w:val="24"/>
                <w:szCs w:val="24"/>
                <w:u w:val="none"/>
              </w:rPr>
              <w:t>Дан развернутый ответ на поставленный вопрос, где студент демонстрирует знания, приобретенные на лекционных и семина</w:t>
            </w:r>
            <w:r w:rsidRPr="00741136">
              <w:rPr>
                <w:rStyle w:val="3f6"/>
                <w:sz w:val="24"/>
                <w:szCs w:val="24"/>
                <w:u w:val="none"/>
              </w:rPr>
              <w:t>р</w:t>
            </w:r>
            <w:r w:rsidRPr="00741136">
              <w:rPr>
                <w:rStyle w:val="3f6"/>
                <w:sz w:val="24"/>
                <w:szCs w:val="24"/>
                <w:u w:val="none"/>
              </w:rPr>
              <w:t>ских занятиях, а также полученные п</w:t>
            </w:r>
            <w:r w:rsidRPr="00741136">
              <w:rPr>
                <w:rStyle w:val="3f6"/>
                <w:sz w:val="24"/>
                <w:szCs w:val="24"/>
                <w:u w:val="none"/>
              </w:rPr>
              <w:t>о</w:t>
            </w:r>
            <w:r w:rsidRPr="00741136">
              <w:rPr>
                <w:rStyle w:val="3f6"/>
                <w:sz w:val="24"/>
                <w:szCs w:val="24"/>
                <w:u w:val="none"/>
              </w:rPr>
              <w:t xml:space="preserve">средством изучения обязательных учебных материалов </w:t>
            </w:r>
            <w:proofErr w:type="gramStart"/>
            <w:r w:rsidRPr="00741136">
              <w:rPr>
                <w:rStyle w:val="3f6"/>
                <w:sz w:val="24"/>
                <w:szCs w:val="24"/>
                <w:u w:val="none"/>
              </w:rPr>
              <w:t>по</w:t>
            </w:r>
            <w:proofErr w:type="gramEnd"/>
          </w:p>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курсу, дает аргументированные ответы, приводит примеры, в ответе присутствует свободное владение монологической р</w:t>
            </w:r>
            <w:r w:rsidRPr="00741136">
              <w:rPr>
                <w:rStyle w:val="3f6"/>
                <w:sz w:val="24"/>
                <w:szCs w:val="24"/>
                <w:u w:val="none"/>
              </w:rPr>
              <w:t>е</w:t>
            </w:r>
            <w:r w:rsidRPr="00741136">
              <w:rPr>
                <w:rStyle w:val="3f6"/>
                <w:sz w:val="24"/>
                <w:szCs w:val="24"/>
                <w:u w:val="none"/>
              </w:rPr>
              <w:t>чью, логичность и последовательность о</w:t>
            </w:r>
            <w:r w:rsidRPr="00741136">
              <w:rPr>
                <w:rStyle w:val="3f6"/>
                <w:sz w:val="24"/>
                <w:szCs w:val="24"/>
                <w:u w:val="none"/>
              </w:rPr>
              <w:t>т</w:t>
            </w:r>
            <w:r w:rsidRPr="00741136">
              <w:rPr>
                <w:rStyle w:val="3f6"/>
                <w:sz w:val="24"/>
                <w:szCs w:val="24"/>
                <w:u w:val="none"/>
              </w:rPr>
              <w:t>вета. Однако допускается неточность в о</w:t>
            </w:r>
            <w:r w:rsidRPr="00741136">
              <w:rPr>
                <w:rStyle w:val="3f6"/>
                <w:sz w:val="24"/>
                <w:szCs w:val="24"/>
                <w:u w:val="none"/>
              </w:rPr>
              <w:t>т</w:t>
            </w:r>
            <w:r w:rsidRPr="00741136">
              <w:rPr>
                <w:rStyle w:val="3f6"/>
                <w:sz w:val="24"/>
                <w:szCs w:val="24"/>
                <w:u w:val="none"/>
              </w:rPr>
              <w:t>вете. Решил предложенные практические задания с небольшими неточностями.</w:t>
            </w:r>
          </w:p>
        </w:tc>
      </w:tr>
      <w:tr w:rsidR="00E618E3" w:rsidRPr="00741136" w:rsidTr="000615D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Удовлетворител</w:t>
            </w:r>
            <w:r w:rsidRPr="00741136">
              <w:rPr>
                <w:sz w:val="24"/>
                <w:szCs w:val="24"/>
              </w:rPr>
              <w:t>ь</w:t>
            </w:r>
            <w:r w:rsidRPr="00741136">
              <w:rPr>
                <w:sz w:val="24"/>
                <w:szCs w:val="24"/>
              </w:rPr>
              <w:t>но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свидетельствующий в основном о знании процессов изучаемой дисципл</w:t>
            </w:r>
            <w:r w:rsidRPr="00741136">
              <w:rPr>
                <w:rStyle w:val="3f6"/>
                <w:sz w:val="24"/>
                <w:szCs w:val="24"/>
                <w:u w:val="none"/>
              </w:rPr>
              <w:t>и</w:t>
            </w:r>
            <w:r w:rsidRPr="00741136">
              <w:rPr>
                <w:rStyle w:val="3f6"/>
                <w:sz w:val="24"/>
                <w:szCs w:val="24"/>
                <w:u w:val="none"/>
              </w:rPr>
              <w:t>ны, отличающийся недостаточной глуб</w:t>
            </w:r>
            <w:r w:rsidRPr="00741136">
              <w:rPr>
                <w:rStyle w:val="3f6"/>
                <w:sz w:val="24"/>
                <w:szCs w:val="24"/>
                <w:u w:val="none"/>
              </w:rPr>
              <w:t>и</w:t>
            </w:r>
            <w:r w:rsidRPr="00741136">
              <w:rPr>
                <w:rStyle w:val="3f6"/>
                <w:sz w:val="24"/>
                <w:szCs w:val="24"/>
                <w:u w:val="none"/>
              </w:rPr>
              <w:t>ной и полнотой раскрытия темы, знанием основных вопросов теории, слабо сформ</w:t>
            </w:r>
            <w:r w:rsidRPr="00741136">
              <w:rPr>
                <w:rStyle w:val="3f6"/>
                <w:sz w:val="24"/>
                <w:szCs w:val="24"/>
                <w:u w:val="none"/>
              </w:rPr>
              <w:t>и</w:t>
            </w:r>
            <w:r w:rsidRPr="00741136">
              <w:rPr>
                <w:rStyle w:val="3f6"/>
                <w:sz w:val="24"/>
                <w:szCs w:val="24"/>
                <w:u w:val="none"/>
              </w:rPr>
              <w:t>рованными навыками анализа явлений, процессов, недостаточным умением давать аргументированные ответы и приводить примеры, недостаточно свободным влад</w:t>
            </w:r>
            <w:r w:rsidRPr="00741136">
              <w:rPr>
                <w:rStyle w:val="3f6"/>
                <w:sz w:val="24"/>
                <w:szCs w:val="24"/>
                <w:u w:val="none"/>
              </w:rPr>
              <w:t>е</w:t>
            </w:r>
            <w:r w:rsidRPr="00741136">
              <w:rPr>
                <w:rStyle w:val="3f6"/>
                <w:sz w:val="24"/>
                <w:szCs w:val="24"/>
                <w:u w:val="none"/>
              </w:rPr>
              <w:t>нием монологической речью, логичностью и последовательностью ответа. Допускае</w:t>
            </w:r>
            <w:r w:rsidRPr="00741136">
              <w:rPr>
                <w:rStyle w:val="3f6"/>
                <w:sz w:val="24"/>
                <w:szCs w:val="24"/>
                <w:u w:val="none"/>
              </w:rPr>
              <w:t>т</w:t>
            </w:r>
            <w:r w:rsidRPr="00741136">
              <w:rPr>
                <w:rStyle w:val="3f6"/>
                <w:sz w:val="24"/>
                <w:szCs w:val="24"/>
                <w:u w:val="none"/>
              </w:rPr>
              <w:t>ся несколько ошибок в содержании ответа и решении практических заданий.</w:t>
            </w:r>
          </w:p>
        </w:tc>
      </w:tr>
      <w:tr w:rsidR="00E618E3" w:rsidRPr="00741136" w:rsidTr="000615DD">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lastRenderedPageBreak/>
              <w:t>Неудовлетвори</w:t>
            </w:r>
            <w:r w:rsidRPr="00741136">
              <w:rPr>
                <w:sz w:val="24"/>
                <w:szCs w:val="24"/>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который содержит ряд серье</w:t>
            </w:r>
            <w:r w:rsidRPr="00741136">
              <w:rPr>
                <w:rStyle w:val="3f6"/>
                <w:sz w:val="24"/>
                <w:szCs w:val="24"/>
                <w:u w:val="none"/>
              </w:rPr>
              <w:t>з</w:t>
            </w:r>
            <w:r w:rsidRPr="00741136">
              <w:rPr>
                <w:rStyle w:val="3f6"/>
                <w:sz w:val="24"/>
                <w:szCs w:val="24"/>
                <w:u w:val="none"/>
              </w:rPr>
              <w:t>ных неточностей, обнаруживающий н</w:t>
            </w:r>
            <w:r w:rsidRPr="00741136">
              <w:rPr>
                <w:rStyle w:val="3f6"/>
                <w:sz w:val="24"/>
                <w:szCs w:val="24"/>
                <w:u w:val="none"/>
              </w:rPr>
              <w:t>е</w:t>
            </w:r>
            <w:r w:rsidRPr="00741136">
              <w:rPr>
                <w:rStyle w:val="3f6"/>
                <w:sz w:val="24"/>
                <w:szCs w:val="24"/>
                <w:u w:val="none"/>
              </w:rPr>
              <w:t>знание процессов изучаемой предметной области, отличающийся неглубоким ра</w:t>
            </w:r>
            <w:r w:rsidRPr="00741136">
              <w:rPr>
                <w:rStyle w:val="3f6"/>
                <w:sz w:val="24"/>
                <w:szCs w:val="24"/>
                <w:u w:val="none"/>
              </w:rPr>
              <w:t>с</w:t>
            </w:r>
            <w:r w:rsidRPr="00741136">
              <w:rPr>
                <w:rStyle w:val="3f6"/>
                <w:sz w:val="24"/>
                <w:szCs w:val="24"/>
                <w:u w:val="none"/>
              </w:rPr>
              <w:t>крытием темы, незнанием основных в</w:t>
            </w:r>
            <w:r w:rsidRPr="00741136">
              <w:rPr>
                <w:rStyle w:val="3f6"/>
                <w:sz w:val="24"/>
                <w:szCs w:val="24"/>
                <w:u w:val="none"/>
              </w:rPr>
              <w:t>о</w:t>
            </w:r>
            <w:r w:rsidRPr="00741136">
              <w:rPr>
                <w:rStyle w:val="3f6"/>
                <w:sz w:val="24"/>
                <w:szCs w:val="24"/>
                <w:u w:val="none"/>
              </w:rPr>
              <w:t>просов теории, несформированными нав</w:t>
            </w:r>
            <w:r w:rsidRPr="00741136">
              <w:rPr>
                <w:rStyle w:val="3f6"/>
                <w:sz w:val="24"/>
                <w:szCs w:val="24"/>
                <w:u w:val="none"/>
              </w:rPr>
              <w:t>ы</w:t>
            </w:r>
            <w:r w:rsidRPr="00741136">
              <w:rPr>
                <w:rStyle w:val="3f6"/>
                <w:sz w:val="24"/>
                <w:szCs w:val="24"/>
                <w:u w:val="none"/>
              </w:rPr>
              <w:t>ками анализа явлений, процессов, неум</w:t>
            </w:r>
            <w:r w:rsidRPr="00741136">
              <w:rPr>
                <w:rStyle w:val="3f6"/>
                <w:sz w:val="24"/>
                <w:szCs w:val="24"/>
                <w:u w:val="none"/>
              </w:rPr>
              <w:t>е</w:t>
            </w:r>
            <w:r w:rsidRPr="00741136">
              <w:rPr>
                <w:rStyle w:val="3f6"/>
                <w:sz w:val="24"/>
                <w:szCs w:val="24"/>
                <w:u w:val="none"/>
              </w:rPr>
              <w:t>нием давать аргументированные ответы, слабым владением монологической речью, отсутствием логичности и последовател</w:t>
            </w:r>
            <w:r w:rsidRPr="00741136">
              <w:rPr>
                <w:rStyle w:val="3f6"/>
                <w:sz w:val="24"/>
                <w:szCs w:val="24"/>
                <w:u w:val="none"/>
              </w:rPr>
              <w:t>ь</w:t>
            </w:r>
            <w:r w:rsidRPr="00741136">
              <w:rPr>
                <w:rStyle w:val="3f6"/>
                <w:sz w:val="24"/>
                <w:szCs w:val="24"/>
                <w:u w:val="none"/>
              </w:rPr>
              <w:t>ности. Выводы поверхностны. Решение практических заданий не выполнено, т.е. студент не способен ответить на вопросы даже при дополнительных наводящих в</w:t>
            </w:r>
            <w:r w:rsidRPr="00741136">
              <w:rPr>
                <w:rStyle w:val="3f6"/>
                <w:sz w:val="24"/>
                <w:szCs w:val="24"/>
                <w:u w:val="none"/>
              </w:rPr>
              <w:t>о</w:t>
            </w:r>
            <w:r w:rsidRPr="00741136">
              <w:rPr>
                <w:rStyle w:val="3f6"/>
                <w:sz w:val="24"/>
                <w:szCs w:val="24"/>
                <w:u w:val="none"/>
              </w:rPr>
              <w:t>просах преподавателя.</w:t>
            </w:r>
          </w:p>
        </w:tc>
      </w:tr>
    </w:tbl>
    <w:p w:rsidR="00E618E3" w:rsidRPr="008D0EF0" w:rsidRDefault="00E618E3" w:rsidP="00E618E3">
      <w:pPr>
        <w:spacing w:after="0" w:line="240" w:lineRule="auto"/>
        <w:rPr>
          <w:b/>
          <w:szCs w:val="24"/>
        </w:rPr>
      </w:pPr>
    </w:p>
    <w:p w:rsidR="00CC39E7" w:rsidRPr="002D1ECA" w:rsidRDefault="00CC39E7" w:rsidP="00CC39E7">
      <w:pPr>
        <w:keepNext/>
        <w:tabs>
          <w:tab w:val="left" w:pos="3828"/>
        </w:tabs>
        <w:spacing w:after="0" w:line="240" w:lineRule="auto"/>
        <w:jc w:val="both"/>
        <w:outlineLvl w:val="0"/>
        <w:rPr>
          <w:b/>
          <w:bCs/>
          <w:sz w:val="24"/>
          <w:szCs w:val="24"/>
          <w:lang w:eastAsia="ru-RU"/>
        </w:rPr>
      </w:pPr>
    </w:p>
    <w:p w:rsidR="00FB0FFA" w:rsidRPr="00FB0FFA" w:rsidRDefault="00CC39E7" w:rsidP="00FB0FFA">
      <w:pPr>
        <w:tabs>
          <w:tab w:val="left" w:pos="3828"/>
        </w:tabs>
        <w:spacing w:after="0" w:line="240" w:lineRule="auto"/>
        <w:ind w:firstLine="851"/>
        <w:jc w:val="both"/>
        <w:rPr>
          <w:rFonts w:eastAsia="Times New Roman"/>
          <w:b/>
          <w:sz w:val="24"/>
          <w:szCs w:val="24"/>
        </w:rPr>
      </w:pPr>
      <w:r w:rsidRPr="002D1ECA">
        <w:rPr>
          <w:rFonts w:eastAsia="Times New Roman"/>
          <w:b/>
          <w:sz w:val="24"/>
          <w:szCs w:val="24"/>
        </w:rPr>
        <w:t xml:space="preserve">Оценивание проведения </w:t>
      </w:r>
      <w:r w:rsidR="00C9743D" w:rsidRPr="002D1ECA">
        <w:rPr>
          <w:rFonts w:eastAsia="Times New Roman"/>
          <w:b/>
          <w:sz w:val="24"/>
          <w:szCs w:val="24"/>
        </w:rPr>
        <w:t xml:space="preserve">устного </w:t>
      </w:r>
      <w:r w:rsidRPr="002D1ECA">
        <w:rPr>
          <w:rFonts w:eastAsia="Times New Roman"/>
          <w:b/>
          <w:sz w:val="24"/>
          <w:szCs w:val="24"/>
        </w:rPr>
        <w:t>собеседования</w:t>
      </w:r>
      <w:r w:rsidR="00FB0FFA" w:rsidRPr="00FB0FFA">
        <w:t xml:space="preserve"> </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Уровень знаний определяется оценками «отлично», «хорошо», «удовлетворительно», «н</w:t>
      </w:r>
      <w:r w:rsidRPr="00FB0FFA">
        <w:rPr>
          <w:rFonts w:eastAsia="Times New Roman"/>
          <w:sz w:val="24"/>
          <w:szCs w:val="24"/>
        </w:rPr>
        <w:t>е</w:t>
      </w:r>
      <w:r w:rsidRPr="00FB0FFA">
        <w:rPr>
          <w:rFonts w:eastAsia="Times New Roman"/>
          <w:sz w:val="24"/>
          <w:szCs w:val="24"/>
        </w:rPr>
        <w:t>удовлетворительно».</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«отлично» - студент показывает полные и глубокие знания программного матер</w:t>
      </w:r>
      <w:r w:rsidRPr="00FB0FFA">
        <w:rPr>
          <w:rFonts w:eastAsia="Times New Roman"/>
          <w:sz w:val="24"/>
          <w:szCs w:val="24"/>
        </w:rPr>
        <w:t>и</w:t>
      </w:r>
      <w:r w:rsidRPr="00FB0FFA">
        <w:rPr>
          <w:rFonts w:eastAsia="Times New Roman"/>
          <w:sz w:val="24"/>
          <w:szCs w:val="24"/>
        </w:rPr>
        <w:t>ала, логично и аргументировано отвечает на поставленный вопрос, а также дополнительные в</w:t>
      </w:r>
      <w:r w:rsidRPr="00FB0FFA">
        <w:rPr>
          <w:rFonts w:eastAsia="Times New Roman"/>
          <w:sz w:val="24"/>
          <w:szCs w:val="24"/>
        </w:rPr>
        <w:t>о</w:t>
      </w:r>
      <w:r w:rsidRPr="00FB0FFA">
        <w:rPr>
          <w:rFonts w:eastAsia="Times New Roman"/>
          <w:sz w:val="24"/>
          <w:szCs w:val="24"/>
        </w:rPr>
        <w:t>просы, показывает высокий уровень теоретических знаний.</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«хорошо» - студент показывает глубокие знания программного материала, гр</w:t>
      </w:r>
      <w:r w:rsidRPr="00FB0FFA">
        <w:rPr>
          <w:rFonts w:eastAsia="Times New Roman"/>
          <w:sz w:val="24"/>
          <w:szCs w:val="24"/>
        </w:rPr>
        <w:t>а</w:t>
      </w:r>
      <w:r w:rsidRPr="00FB0FFA">
        <w:rPr>
          <w:rFonts w:eastAsia="Times New Roman"/>
          <w:sz w:val="24"/>
          <w:szCs w:val="24"/>
        </w:rPr>
        <w:t>мотно его излагает, достаточно полно отвечает на поставленный вопрос и дополнительные вопр</w:t>
      </w:r>
      <w:r w:rsidRPr="00FB0FFA">
        <w:rPr>
          <w:rFonts w:eastAsia="Times New Roman"/>
          <w:sz w:val="24"/>
          <w:szCs w:val="24"/>
        </w:rPr>
        <w:t>о</w:t>
      </w:r>
      <w:r w:rsidRPr="00FB0FFA">
        <w:rPr>
          <w:rFonts w:eastAsia="Times New Roman"/>
          <w:sz w:val="24"/>
          <w:szCs w:val="24"/>
        </w:rPr>
        <w:t>сы, умело формулирует выводы. В тоже время при ответе допускает несущественные погрешн</w:t>
      </w:r>
      <w:r w:rsidRPr="00FB0FFA">
        <w:rPr>
          <w:rFonts w:eastAsia="Times New Roman"/>
          <w:sz w:val="24"/>
          <w:szCs w:val="24"/>
        </w:rPr>
        <w:t>о</w:t>
      </w:r>
      <w:r w:rsidRPr="00FB0FFA">
        <w:rPr>
          <w:rFonts w:eastAsia="Times New Roman"/>
          <w:sz w:val="24"/>
          <w:szCs w:val="24"/>
        </w:rPr>
        <w:t>сти.</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«неудовлетворительно» - студент показывает недостаточные знания программн</w:t>
      </w:r>
      <w:r w:rsidRPr="00FB0FFA">
        <w:rPr>
          <w:rFonts w:eastAsia="Times New Roman"/>
          <w:sz w:val="24"/>
          <w:szCs w:val="24"/>
        </w:rPr>
        <w:t>о</w:t>
      </w:r>
      <w:r w:rsidRPr="00FB0FFA">
        <w:rPr>
          <w:rFonts w:eastAsia="Times New Roman"/>
          <w:sz w:val="24"/>
          <w:szCs w:val="24"/>
        </w:rPr>
        <w:t xml:space="preserve">го материала, не </w:t>
      </w:r>
      <w:proofErr w:type="gramStart"/>
      <w:r w:rsidRPr="00FB0FFA">
        <w:rPr>
          <w:rFonts w:eastAsia="Times New Roman"/>
          <w:sz w:val="24"/>
          <w:szCs w:val="24"/>
        </w:rPr>
        <w:t>способен</w:t>
      </w:r>
      <w:proofErr w:type="gramEnd"/>
      <w:r w:rsidRPr="00FB0FFA">
        <w:rPr>
          <w:rFonts w:eastAsia="Times New Roman"/>
          <w:sz w:val="24"/>
          <w:szCs w:val="24"/>
        </w:rPr>
        <w:t xml:space="preserve">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9C114C" w:rsidRDefault="009C114C" w:rsidP="002D1ECA">
      <w:pPr>
        <w:spacing w:after="0" w:line="240" w:lineRule="auto"/>
        <w:rPr>
          <w:rFonts w:eastAsia="Calibri"/>
          <w:b/>
          <w:sz w:val="24"/>
          <w:szCs w:val="24"/>
        </w:rPr>
      </w:pPr>
    </w:p>
    <w:p w:rsidR="002D1ECA" w:rsidRPr="002D1ECA" w:rsidRDefault="002D1ECA" w:rsidP="009C114C">
      <w:pPr>
        <w:spacing w:after="0" w:line="240" w:lineRule="auto"/>
        <w:ind w:firstLine="851"/>
        <w:rPr>
          <w:rFonts w:eastAsia="Calibri"/>
          <w:b/>
          <w:bCs/>
          <w:iCs/>
          <w:color w:val="000000"/>
          <w:sz w:val="24"/>
          <w:szCs w:val="24"/>
          <w:lang w:eastAsia="ru-RU" w:bidi="ru-RU"/>
        </w:rPr>
      </w:pPr>
      <w:r w:rsidRPr="002D1ECA">
        <w:rPr>
          <w:rFonts w:eastAsia="Calibri"/>
          <w:b/>
          <w:sz w:val="24"/>
          <w:szCs w:val="24"/>
        </w:rPr>
        <w:t xml:space="preserve">Оценивание выполнения практической </w:t>
      </w:r>
      <w:r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2D1ECA" w:rsidRPr="002D1ECA" w:rsidTr="001B24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2D1ECA" w:rsidRPr="002D1ECA" w:rsidTr="001B24D7">
        <w:trPr>
          <w:trHeight w:val="1704"/>
        </w:trPr>
        <w:tc>
          <w:tcPr>
            <w:tcW w:w="959" w:type="pct"/>
            <w:tcBorders>
              <w:top w:val="single" w:sz="4" w:space="0" w:color="auto"/>
              <w:left w:val="single" w:sz="4" w:space="0" w:color="auto"/>
              <w:bottom w:val="nil"/>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Отлично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ния;</w:t>
            </w:r>
          </w:p>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w:t>
            </w:r>
            <w:r w:rsidRPr="002D1ECA">
              <w:rPr>
                <w:rFonts w:eastAsia="Times New Roman"/>
                <w:color w:val="000000"/>
                <w:sz w:val="24"/>
                <w:szCs w:val="24"/>
                <w:shd w:val="clear" w:color="auto" w:fill="FFFFFF"/>
                <w:lang w:eastAsia="ru-RU" w:bidi="ru-RU"/>
              </w:rPr>
              <w:t>о</w:t>
            </w:r>
            <w:r w:rsidRPr="002D1ECA">
              <w:rPr>
                <w:rFonts w:eastAsia="Times New Roman"/>
                <w:color w:val="000000"/>
                <w:sz w:val="24"/>
                <w:szCs w:val="24"/>
                <w:shd w:val="clear" w:color="auto" w:fill="FFFFFF"/>
                <w:lang w:eastAsia="ru-RU" w:bidi="ru-RU"/>
              </w:rPr>
              <w:t>нальность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2D1ECA" w:rsidRPr="002D1ECA" w:rsidRDefault="002D1ECA" w:rsidP="00F44A26">
            <w:pPr>
              <w:widowControl w:val="0"/>
              <w:numPr>
                <w:ilvl w:val="0"/>
                <w:numId w:val="21"/>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w:t>
            </w:r>
            <w:r w:rsidRPr="002D1ECA">
              <w:rPr>
                <w:rFonts w:eastAsia="Times New Roman"/>
                <w:sz w:val="24"/>
                <w:szCs w:val="24"/>
                <w:lang w:eastAsia="ru-RU"/>
              </w:rPr>
              <w:t>н</w:t>
            </w:r>
            <w:r w:rsidRPr="002D1ECA">
              <w:rPr>
                <w:rFonts w:eastAsia="Times New Roman"/>
                <w:sz w:val="24"/>
                <w:szCs w:val="24"/>
                <w:lang w:eastAsia="ru-RU"/>
              </w:rPr>
              <w:t>ные выводы на основе интерпр</w:t>
            </w:r>
            <w:r w:rsidRPr="002D1ECA">
              <w:rPr>
                <w:rFonts w:eastAsia="Times New Roman"/>
                <w:sz w:val="24"/>
                <w:szCs w:val="24"/>
                <w:lang w:eastAsia="ru-RU"/>
              </w:rPr>
              <w:t>е</w:t>
            </w:r>
            <w:r w:rsidRPr="002D1ECA">
              <w:rPr>
                <w:rFonts w:eastAsia="Times New Roman"/>
                <w:sz w:val="24"/>
                <w:szCs w:val="24"/>
                <w:lang w:eastAsia="ru-RU"/>
              </w:rPr>
              <w:t>тации информации, разъяснения;</w:t>
            </w:r>
          </w:p>
          <w:p w:rsidR="002D1ECA" w:rsidRPr="002D1ECA" w:rsidRDefault="002D1ECA" w:rsidP="00F44A26">
            <w:pPr>
              <w:widowControl w:val="0"/>
              <w:numPr>
                <w:ilvl w:val="0"/>
                <w:numId w:val="21"/>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2D1ECA" w:rsidRPr="002D1ECA" w:rsidRDefault="002D1ECA" w:rsidP="002D1ECA">
            <w:pPr>
              <w:widowControl w:val="0"/>
              <w:tabs>
                <w:tab w:val="left" w:pos="487"/>
              </w:tabs>
              <w:spacing w:after="0" w:line="240" w:lineRule="auto"/>
              <w:rPr>
                <w:rFonts w:eastAsia="Times New Roman"/>
                <w:sz w:val="24"/>
                <w:szCs w:val="24"/>
                <w:lang w:eastAsia="ru-RU" w:bidi="ru-RU"/>
              </w:rPr>
            </w:pPr>
          </w:p>
          <w:p w:rsidR="002D1ECA" w:rsidRPr="002D1ECA" w:rsidRDefault="002D1ECA" w:rsidP="002D1ECA">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w:t>
            </w:r>
            <w:r w:rsidRPr="002D1ECA">
              <w:rPr>
                <w:rFonts w:eastAsia="Times New Roman"/>
                <w:sz w:val="24"/>
                <w:szCs w:val="24"/>
                <w:lang w:eastAsia="ru-RU" w:bidi="ru-RU"/>
              </w:rPr>
              <w:t>е</w:t>
            </w:r>
            <w:r w:rsidRPr="002D1ECA">
              <w:rPr>
                <w:rFonts w:eastAsia="Times New Roman"/>
                <w:sz w:val="24"/>
                <w:szCs w:val="24"/>
                <w:lang w:eastAsia="ru-RU" w:bidi="ru-RU"/>
              </w:rPr>
              <w:t>лил статьи нормативно-правовых актов, полно и обоснованно решил правовую сит</w:t>
            </w:r>
            <w:r w:rsidRPr="002D1ECA">
              <w:rPr>
                <w:rFonts w:eastAsia="Times New Roman"/>
                <w:sz w:val="24"/>
                <w:szCs w:val="24"/>
                <w:lang w:eastAsia="ru-RU" w:bidi="ru-RU"/>
              </w:rPr>
              <w:t>у</w:t>
            </w:r>
            <w:r w:rsidRPr="002D1ECA">
              <w:rPr>
                <w:rFonts w:eastAsia="Times New Roman"/>
                <w:sz w:val="24"/>
                <w:szCs w:val="24"/>
                <w:lang w:eastAsia="ru-RU" w:bidi="ru-RU"/>
              </w:rPr>
              <w:t>ацию</w:t>
            </w:r>
          </w:p>
        </w:tc>
      </w:tr>
      <w:tr w:rsidR="002D1ECA" w:rsidRPr="002D1ECA" w:rsidTr="001B24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2D1ECA">
              <w:rPr>
                <w:rFonts w:eastAsia="Times New Roman"/>
                <w:sz w:val="24"/>
                <w:szCs w:val="24"/>
                <w:lang w:eastAsia="ru-RU" w:bidi="ru-RU"/>
              </w:rPr>
              <w:t>с</w:t>
            </w:r>
            <w:r w:rsidRPr="002D1ECA">
              <w:rPr>
                <w:rFonts w:eastAsia="Times New Roman"/>
                <w:sz w:val="24"/>
                <w:szCs w:val="24"/>
                <w:lang w:eastAsia="ru-RU" w:bidi="ru-RU"/>
              </w:rPr>
              <w:t>нованного ответа</w:t>
            </w:r>
          </w:p>
        </w:tc>
      </w:tr>
      <w:tr w:rsidR="002D1ECA" w:rsidRPr="002D1ECA" w:rsidTr="001B24D7">
        <w:trPr>
          <w:trHeight w:val="701"/>
        </w:trPr>
        <w:tc>
          <w:tcPr>
            <w:tcW w:w="959" w:type="pct"/>
            <w:tcBorders>
              <w:top w:val="single" w:sz="4" w:space="0" w:color="auto"/>
              <w:left w:val="single" w:sz="4" w:space="0" w:color="auto"/>
              <w:bottom w:val="nil"/>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lastRenderedPageBreak/>
              <w:t>Удовлетворител</w:t>
            </w:r>
            <w:r w:rsidRPr="002D1ECA">
              <w:rPr>
                <w:rFonts w:eastAsia="Times New Roman"/>
                <w:sz w:val="24"/>
                <w:szCs w:val="24"/>
                <w:lang w:eastAsia="ru-RU" w:bidi="ru-RU"/>
              </w:rPr>
              <w:t>ь</w:t>
            </w:r>
            <w:r w:rsidRPr="002D1ECA">
              <w:rPr>
                <w:rFonts w:eastAsia="Times New Roman"/>
                <w:sz w:val="24"/>
                <w:szCs w:val="24"/>
                <w:lang w:eastAsia="ru-RU" w:bidi="ru-RU"/>
              </w:rPr>
              <w:t>но</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Задание решено с подсказками преподават</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 xml:space="preserve">ля. Студент </w:t>
            </w:r>
            <w:r w:rsidRPr="002D1ECA">
              <w:rPr>
                <w:rFonts w:eastAsia="Times New Roman"/>
                <w:sz w:val="24"/>
                <w:szCs w:val="24"/>
                <w:lang w:eastAsia="ru-RU" w:bidi="ru-RU"/>
              </w:rPr>
              <w:t>учел не все условия задачи, пр</w:t>
            </w:r>
            <w:r w:rsidRPr="002D1ECA">
              <w:rPr>
                <w:rFonts w:eastAsia="Times New Roman"/>
                <w:sz w:val="24"/>
                <w:szCs w:val="24"/>
                <w:lang w:eastAsia="ru-RU" w:bidi="ru-RU"/>
              </w:rPr>
              <w:t>а</w:t>
            </w:r>
            <w:r w:rsidRPr="002D1ECA">
              <w:rPr>
                <w:rFonts w:eastAsia="Times New Roman"/>
                <w:sz w:val="24"/>
                <w:szCs w:val="24"/>
                <w:lang w:eastAsia="ru-RU" w:bidi="ru-RU"/>
              </w:rPr>
              <w:t>вильно определил некоторые статьи норм</w:t>
            </w:r>
            <w:r w:rsidRPr="002D1ECA">
              <w:rPr>
                <w:rFonts w:eastAsia="Times New Roman"/>
                <w:sz w:val="24"/>
                <w:szCs w:val="24"/>
                <w:lang w:eastAsia="ru-RU" w:bidi="ru-RU"/>
              </w:rPr>
              <w:t>а</w:t>
            </w:r>
            <w:r w:rsidRPr="002D1ECA">
              <w:rPr>
                <w:rFonts w:eastAsia="Times New Roman"/>
                <w:sz w:val="24"/>
                <w:szCs w:val="24"/>
                <w:lang w:eastAsia="ru-RU" w:bidi="ru-RU"/>
              </w:rPr>
              <w:t>тивно-правовых актов, правильно решил правовую ситуацию, но не сумел дать по</w:t>
            </w:r>
            <w:r w:rsidRPr="002D1ECA">
              <w:rPr>
                <w:rFonts w:eastAsia="Times New Roman"/>
                <w:sz w:val="24"/>
                <w:szCs w:val="24"/>
                <w:lang w:eastAsia="ru-RU" w:bidi="ru-RU"/>
              </w:rPr>
              <w:t>л</w:t>
            </w:r>
            <w:r w:rsidRPr="002D1ECA">
              <w:rPr>
                <w:rFonts w:eastAsia="Times New Roman"/>
                <w:sz w:val="24"/>
                <w:szCs w:val="24"/>
                <w:lang w:eastAsia="ru-RU" w:bidi="ru-RU"/>
              </w:rPr>
              <w:t>ного и обоснованного ответа</w:t>
            </w:r>
            <w:r w:rsidR="007E7871">
              <w:rPr>
                <w:rFonts w:eastAsia="Times New Roman"/>
                <w:sz w:val="24"/>
                <w:szCs w:val="24"/>
                <w:lang w:eastAsia="ru-RU" w:bidi="ru-RU"/>
              </w:rPr>
              <w:t>.</w:t>
            </w:r>
          </w:p>
        </w:tc>
      </w:tr>
      <w:tr w:rsidR="002D1ECA" w:rsidRPr="002D1ECA" w:rsidTr="001B24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CC39E7" w:rsidRPr="002D1ECA" w:rsidRDefault="00CC39E7" w:rsidP="00CC39E7">
      <w:pPr>
        <w:tabs>
          <w:tab w:val="left" w:pos="3828"/>
        </w:tabs>
        <w:spacing w:after="0" w:line="240" w:lineRule="auto"/>
        <w:jc w:val="both"/>
        <w:rPr>
          <w:b/>
          <w:bCs/>
          <w:sz w:val="24"/>
          <w:szCs w:val="24"/>
          <w:lang w:eastAsia="ru-RU"/>
        </w:rPr>
      </w:pPr>
    </w:p>
    <w:p w:rsidR="00CC39E7" w:rsidRPr="002D1ECA" w:rsidRDefault="00CC39E7" w:rsidP="001B24D7">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sidR="001B24D7">
        <w:rPr>
          <w:b/>
          <w:bCs/>
          <w:sz w:val="24"/>
          <w:szCs w:val="24"/>
          <w:lang w:eastAsia="ru-RU"/>
        </w:rPr>
        <w:t xml:space="preserve">заданий по </w:t>
      </w:r>
      <w:r w:rsidRPr="002D1ECA">
        <w:rPr>
          <w:b/>
          <w:bCs/>
          <w:sz w:val="24"/>
          <w:szCs w:val="24"/>
          <w:lang w:eastAsia="ru-RU"/>
        </w:rPr>
        <w:t>составлени</w:t>
      </w:r>
      <w:r w:rsidR="001B24D7">
        <w:rPr>
          <w:b/>
          <w:bCs/>
          <w:sz w:val="24"/>
          <w:szCs w:val="24"/>
          <w:lang w:eastAsia="ru-RU"/>
        </w:rPr>
        <w:t>ю</w:t>
      </w:r>
      <w:r w:rsidRPr="002D1ECA">
        <w:rPr>
          <w:b/>
          <w:sz w:val="24"/>
          <w:szCs w:val="24"/>
        </w:rPr>
        <w:t xml:space="preserve"> </w:t>
      </w:r>
      <w:r w:rsidR="001B24D7">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CC39E7" w:rsidRPr="002D1ECA" w:rsidTr="001B24D7">
        <w:trPr>
          <w:trHeight w:val="807"/>
        </w:trPr>
        <w:tc>
          <w:tcPr>
            <w:tcW w:w="1711"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752"/>
        </w:trPr>
        <w:tc>
          <w:tcPr>
            <w:tcW w:w="1711" w:type="dxa"/>
            <w:vMerge w:val="restart"/>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w:t>
            </w:r>
            <w:r w:rsidRPr="002D1ECA">
              <w:rPr>
                <w:rFonts w:eastAsia="Times New Roman"/>
                <w:sz w:val="24"/>
                <w:szCs w:val="24"/>
                <w:lang w:eastAsia="ru-RU" w:bidi="ru-RU"/>
              </w:rPr>
              <w:t>а</w:t>
            </w:r>
            <w:r w:rsidRPr="002D1ECA">
              <w:rPr>
                <w:rFonts w:eastAsia="Times New Roman"/>
                <w:sz w:val="24"/>
                <w:szCs w:val="24"/>
                <w:lang w:eastAsia="ru-RU" w:bidi="ru-RU"/>
              </w:rPr>
              <w:t>ла</w:t>
            </w:r>
          </w:p>
        </w:tc>
        <w:tc>
          <w:tcPr>
            <w:tcW w:w="4253"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CC39E7" w:rsidRPr="002D1ECA" w:rsidTr="001B24D7">
        <w:trPr>
          <w:trHeight w:val="2818"/>
        </w:trPr>
        <w:tc>
          <w:tcPr>
            <w:tcW w:w="1711" w:type="dxa"/>
            <w:vMerge/>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 xml:space="preserve">оценка «зачтено» выставляется студенту в том случае, если студент не допустил ошибок как при составлении документа, в частности, </w:t>
            </w:r>
            <w:proofErr w:type="gramStart"/>
            <w:r w:rsidRPr="002D1ECA">
              <w:rPr>
                <w:sz w:val="24"/>
                <w:szCs w:val="24"/>
              </w:rPr>
              <w:t>верно</w:t>
            </w:r>
            <w:proofErr w:type="gramEnd"/>
            <w:r w:rsidRPr="002D1ECA">
              <w:rPr>
                <w:sz w:val="24"/>
                <w:szCs w:val="24"/>
              </w:rPr>
              <w:t xml:space="preserve"> отразил его содерж</w:t>
            </w:r>
            <w:r w:rsidRPr="002D1ECA">
              <w:rPr>
                <w:sz w:val="24"/>
                <w:szCs w:val="24"/>
              </w:rPr>
              <w:t>а</w:t>
            </w:r>
            <w:r w:rsidRPr="002D1ECA">
              <w:rPr>
                <w:sz w:val="24"/>
                <w:szCs w:val="24"/>
              </w:rPr>
              <w:t>ние и структуру, а также оформление. Использовал действующее законод</w:t>
            </w:r>
            <w:r w:rsidRPr="002D1ECA">
              <w:rPr>
                <w:sz w:val="24"/>
                <w:szCs w:val="24"/>
              </w:rPr>
              <w:t>а</w:t>
            </w:r>
            <w:r w:rsidRPr="002D1ECA">
              <w:rPr>
                <w:sz w:val="24"/>
                <w:szCs w:val="24"/>
              </w:rPr>
              <w:t>тельство, выполнил задан</w:t>
            </w:r>
            <w:r w:rsidR="009C114C">
              <w:rPr>
                <w:sz w:val="24"/>
                <w:szCs w:val="24"/>
              </w:rPr>
              <w:t>ие в соотве</w:t>
            </w:r>
            <w:r w:rsidR="009C114C">
              <w:rPr>
                <w:sz w:val="24"/>
                <w:szCs w:val="24"/>
              </w:rPr>
              <w:t>т</w:t>
            </w:r>
            <w:r w:rsidR="009C114C">
              <w:rPr>
                <w:sz w:val="24"/>
                <w:szCs w:val="24"/>
              </w:rPr>
              <w:t>ствии с требованиями.</w:t>
            </w:r>
          </w:p>
        </w:tc>
        <w:tc>
          <w:tcPr>
            <w:tcW w:w="4252"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«не зачтено» выставляется ст</w:t>
            </w:r>
            <w:r w:rsidRPr="002D1ECA">
              <w:rPr>
                <w:sz w:val="24"/>
                <w:szCs w:val="24"/>
              </w:rPr>
              <w:t>у</w:t>
            </w:r>
            <w:r w:rsidRPr="002D1ECA">
              <w:rPr>
                <w:sz w:val="24"/>
                <w:szCs w:val="24"/>
              </w:rPr>
              <w:t>денту, если при составлении документа допущены ошибки, или документ не с</w:t>
            </w:r>
            <w:r w:rsidRPr="002D1ECA">
              <w:rPr>
                <w:sz w:val="24"/>
                <w:szCs w:val="24"/>
              </w:rPr>
              <w:t>о</w:t>
            </w:r>
            <w:r w:rsidRPr="002D1ECA">
              <w:rPr>
                <w:sz w:val="24"/>
                <w:szCs w:val="24"/>
              </w:rPr>
              <w:t>ставлен. Документ составлен без ссылки на законодательство, документ соста</w:t>
            </w:r>
            <w:r w:rsidRPr="002D1ECA">
              <w:rPr>
                <w:sz w:val="24"/>
                <w:szCs w:val="24"/>
              </w:rPr>
              <w:t>в</w:t>
            </w:r>
            <w:r w:rsidRPr="002D1ECA">
              <w:rPr>
                <w:sz w:val="24"/>
                <w:szCs w:val="24"/>
              </w:rPr>
              <w:t>лен с допущением ошибок по структуре, содержанию или оформлению, либо ошибки допущены частично</w:t>
            </w:r>
            <w:r w:rsidR="009C114C">
              <w:rPr>
                <w:sz w:val="24"/>
                <w:szCs w:val="24"/>
              </w:rPr>
              <w:t>.</w:t>
            </w:r>
          </w:p>
          <w:p w:rsidR="00CC39E7" w:rsidRPr="002D1ECA" w:rsidRDefault="00CC39E7" w:rsidP="009C114C">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CC39E7" w:rsidRPr="002D1ECA" w:rsidRDefault="00CC39E7" w:rsidP="00CC39E7">
      <w:pPr>
        <w:tabs>
          <w:tab w:val="left" w:pos="3828"/>
        </w:tabs>
        <w:spacing w:after="0" w:line="240" w:lineRule="auto"/>
        <w:jc w:val="both"/>
        <w:rPr>
          <w:rFonts w:eastAsia="Times New Roman"/>
          <w:b/>
          <w:color w:val="000000"/>
          <w:sz w:val="24"/>
          <w:szCs w:val="24"/>
          <w:lang w:eastAsia="ru-RU" w:bidi="ru-RU"/>
        </w:rPr>
      </w:pPr>
    </w:p>
    <w:p w:rsidR="00CC39E7" w:rsidRPr="002D1ECA" w:rsidRDefault="00CC39E7" w:rsidP="009C114C">
      <w:pPr>
        <w:spacing w:after="0" w:line="240" w:lineRule="auto"/>
        <w:ind w:firstLine="851"/>
        <w:jc w:val="both"/>
        <w:rPr>
          <w:i/>
          <w:sz w:val="24"/>
          <w:szCs w:val="24"/>
        </w:rPr>
      </w:pPr>
      <w:r w:rsidRPr="002D1ECA">
        <w:rPr>
          <w:b/>
          <w:color w:val="000000"/>
          <w:sz w:val="24"/>
          <w:szCs w:val="24"/>
          <w:lang w:eastAsia="ru-RU" w:bidi="ru-RU"/>
        </w:rPr>
        <w:t>Оценивание ответа на экзамене</w:t>
      </w:r>
      <w:r w:rsidRPr="002D1ECA">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62"/>
        <w:gridCol w:w="2693"/>
        <w:gridCol w:w="4961"/>
      </w:tblGrid>
      <w:tr w:rsidR="00CC39E7" w:rsidRPr="002D1ECA" w:rsidTr="001B24D7">
        <w:trPr>
          <w:trHeight w:val="669"/>
        </w:trPr>
        <w:tc>
          <w:tcPr>
            <w:tcW w:w="2562"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2693"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4961"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312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«Отлично»</w:t>
            </w:r>
          </w:p>
        </w:tc>
        <w:tc>
          <w:tcPr>
            <w:tcW w:w="2693" w:type="dxa"/>
            <w:vMerge w:val="restart"/>
            <w:shd w:val="clear" w:color="auto" w:fill="FFFFFF"/>
          </w:tcPr>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изложения теоретического матери</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ла;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 правил</w:t>
            </w:r>
            <w:r w:rsidRPr="002D1ECA">
              <w:rPr>
                <w:rFonts w:eastAsia="Times New Roman"/>
                <w:color w:val="000000"/>
                <w:sz w:val="24"/>
                <w:szCs w:val="24"/>
                <w:u w:val="single"/>
                <w:shd w:val="clear" w:color="auto" w:fill="FFFFFF"/>
                <w:lang w:eastAsia="ru-RU" w:bidi="ru-RU"/>
              </w:rPr>
              <w:t>ь</w:t>
            </w:r>
            <w:r w:rsidRPr="002D1ECA">
              <w:rPr>
                <w:rFonts w:eastAsia="Times New Roman"/>
                <w:color w:val="000000"/>
                <w:sz w:val="24"/>
                <w:szCs w:val="24"/>
                <w:u w:val="single"/>
                <w:shd w:val="clear" w:color="auto" w:fill="FFFFFF"/>
                <w:lang w:eastAsia="ru-RU" w:bidi="ru-RU"/>
              </w:rPr>
              <w:t>ность решения практич</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ского задания;</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Правильность и/или аргументирова</w:t>
            </w:r>
            <w:r w:rsidRPr="002D1ECA">
              <w:rPr>
                <w:rFonts w:eastAsia="Times New Roman"/>
                <w:color w:val="000000"/>
                <w:sz w:val="24"/>
                <w:szCs w:val="24"/>
                <w:u w:val="single"/>
                <w:shd w:val="clear" w:color="auto" w:fill="FFFFFF"/>
                <w:lang w:eastAsia="ru-RU" w:bidi="ru-RU"/>
              </w:rPr>
              <w:t>н</w:t>
            </w:r>
            <w:r w:rsidRPr="002D1ECA">
              <w:rPr>
                <w:rFonts w:eastAsia="Times New Roman"/>
                <w:color w:val="000000"/>
                <w:sz w:val="24"/>
                <w:szCs w:val="24"/>
                <w:u w:val="single"/>
                <w:shd w:val="clear" w:color="auto" w:fill="FFFFFF"/>
                <w:lang w:eastAsia="ru-RU" w:bidi="ru-RU"/>
              </w:rPr>
              <w:t>ность изложения (посл</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довательность действий);</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Самостоятел</w:t>
            </w:r>
            <w:r w:rsidRPr="002D1ECA">
              <w:rPr>
                <w:rFonts w:eastAsia="Times New Roman"/>
                <w:color w:val="000000"/>
                <w:sz w:val="24"/>
                <w:szCs w:val="24"/>
                <w:u w:val="single"/>
                <w:shd w:val="clear" w:color="auto" w:fill="FFFFFF"/>
                <w:lang w:eastAsia="ru-RU" w:bidi="ru-RU"/>
              </w:rPr>
              <w:t>ь</w:t>
            </w:r>
            <w:r w:rsidRPr="002D1ECA">
              <w:rPr>
                <w:rFonts w:eastAsia="Times New Roman"/>
                <w:color w:val="000000"/>
                <w:sz w:val="24"/>
                <w:szCs w:val="24"/>
                <w:u w:val="single"/>
                <w:shd w:val="clear" w:color="auto" w:fill="FFFFFF"/>
                <w:lang w:eastAsia="ru-RU" w:bidi="ru-RU"/>
              </w:rPr>
              <w:t>ность ответа;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Культура речи;</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Правильность реш</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ния практических зад</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ний</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Умение применять нормы действующего з</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конодательства при р</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шении практического з</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lastRenderedPageBreak/>
              <w:t>дания</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proofErr w:type="gramStart"/>
            <w:r w:rsidRPr="002D1ECA">
              <w:rPr>
                <w:rFonts w:eastAsia="Times New Roman"/>
                <w:sz w:val="24"/>
                <w:szCs w:val="24"/>
                <w:lang w:eastAsia="ru-RU" w:bidi="ru-RU"/>
              </w:rPr>
              <w:lastRenderedPageBreak/>
              <w:t>оценка «отлично» выставляется студенту, если он глубоко и прочно усвоил программный м</w:t>
            </w:r>
            <w:r w:rsidRPr="002D1ECA">
              <w:rPr>
                <w:rFonts w:eastAsia="Times New Roman"/>
                <w:sz w:val="24"/>
                <w:szCs w:val="24"/>
                <w:lang w:eastAsia="ru-RU" w:bidi="ru-RU"/>
              </w:rPr>
              <w:t>а</w:t>
            </w:r>
            <w:r w:rsidRPr="002D1ECA">
              <w:rPr>
                <w:rFonts w:eastAsia="Times New Roman"/>
                <w:sz w:val="24"/>
                <w:szCs w:val="24"/>
                <w:lang w:eastAsia="ru-RU" w:bidi="ru-RU"/>
              </w:rPr>
              <w:t>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w:t>
            </w:r>
            <w:r w:rsidRPr="002D1ECA">
              <w:rPr>
                <w:rFonts w:eastAsia="Times New Roman"/>
                <w:sz w:val="24"/>
                <w:szCs w:val="24"/>
                <w:lang w:eastAsia="ru-RU" w:bidi="ru-RU"/>
              </w:rPr>
              <w:t>т</w:t>
            </w:r>
            <w:r w:rsidRPr="002D1ECA">
              <w:rPr>
                <w:rFonts w:eastAsia="Times New Roman"/>
                <w:sz w:val="24"/>
                <w:szCs w:val="24"/>
                <w:lang w:eastAsia="ru-RU" w:bidi="ru-RU"/>
              </w:rPr>
              <w:t>вете материал монографической литературы, правильно обосновывает принятое решение, владеет разносторонними навыками и прием</w:t>
            </w:r>
            <w:r w:rsidRPr="002D1ECA">
              <w:rPr>
                <w:rFonts w:eastAsia="Times New Roman"/>
                <w:sz w:val="24"/>
                <w:szCs w:val="24"/>
                <w:lang w:eastAsia="ru-RU" w:bidi="ru-RU"/>
              </w:rPr>
              <w:t>а</w:t>
            </w:r>
            <w:r w:rsidRPr="002D1ECA">
              <w:rPr>
                <w:rFonts w:eastAsia="Times New Roman"/>
                <w:sz w:val="24"/>
                <w:szCs w:val="24"/>
                <w:lang w:eastAsia="ru-RU" w:bidi="ru-RU"/>
              </w:rPr>
              <w:t>ми выполнения практических заданий</w:t>
            </w:r>
            <w:proofErr w:type="gramEnd"/>
          </w:p>
        </w:tc>
      </w:tr>
      <w:tr w:rsidR="00CC39E7" w:rsidRPr="002D1ECA" w:rsidTr="001B24D7">
        <w:trPr>
          <w:trHeight w:val="2356"/>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«Хорошо»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tabs>
                <w:tab w:val="left" w:pos="-4680"/>
              </w:tabs>
              <w:spacing w:after="0" w:line="240" w:lineRule="auto"/>
              <w:jc w:val="both"/>
              <w:rPr>
                <w:sz w:val="24"/>
                <w:szCs w:val="24"/>
              </w:rPr>
            </w:pPr>
            <w:r w:rsidRPr="002D1ECA">
              <w:rPr>
                <w:sz w:val="24"/>
                <w:szCs w:val="24"/>
              </w:rPr>
              <w:t>оценка «хорошо» выставляется студенту, если он твердо знает материал, грамотно и по сущ</w:t>
            </w:r>
            <w:r w:rsidRPr="002D1ECA">
              <w:rPr>
                <w:sz w:val="24"/>
                <w:szCs w:val="24"/>
              </w:rPr>
              <w:t>е</w:t>
            </w:r>
            <w:r w:rsidRPr="002D1ECA">
              <w:rPr>
                <w:sz w:val="24"/>
                <w:szCs w:val="24"/>
              </w:rPr>
              <w:t>ству излагает его, не допуская существенных неточностей в ответе на вопрос, правильно применяет теоретические положения при р</w:t>
            </w:r>
            <w:r w:rsidRPr="002D1ECA">
              <w:rPr>
                <w:sz w:val="24"/>
                <w:szCs w:val="24"/>
              </w:rPr>
              <w:t>е</w:t>
            </w:r>
            <w:r w:rsidRPr="002D1ECA">
              <w:rPr>
                <w:sz w:val="24"/>
                <w:szCs w:val="24"/>
              </w:rPr>
              <w:t>шении практических вопросов и задач, владеет необходимыми навыками и приемами их в</w:t>
            </w:r>
            <w:r w:rsidRPr="002D1ECA">
              <w:rPr>
                <w:sz w:val="24"/>
                <w:szCs w:val="24"/>
              </w:rPr>
              <w:t>ы</w:t>
            </w:r>
            <w:r w:rsidRPr="002D1ECA">
              <w:rPr>
                <w:sz w:val="24"/>
                <w:szCs w:val="24"/>
              </w:rPr>
              <w:t>полнения</w:t>
            </w:r>
          </w:p>
          <w:p w:rsidR="00CC39E7" w:rsidRPr="002D1ECA" w:rsidRDefault="00CC39E7" w:rsidP="00CC39E7">
            <w:pPr>
              <w:widowControl w:val="0"/>
              <w:spacing w:after="0" w:line="240" w:lineRule="auto"/>
              <w:rPr>
                <w:rFonts w:eastAsia="Times New Roman"/>
                <w:sz w:val="24"/>
                <w:szCs w:val="24"/>
                <w:lang w:eastAsia="ru-RU" w:bidi="ru-RU"/>
              </w:rPr>
            </w:pPr>
          </w:p>
        </w:tc>
      </w:tr>
      <w:tr w:rsidR="00CC39E7" w:rsidRPr="002D1ECA" w:rsidTr="001B24D7">
        <w:trPr>
          <w:trHeight w:val="256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lastRenderedPageBreak/>
              <w:t>«Удовлетворительно»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«удовлетворительно» выставляется ст</w:t>
            </w:r>
            <w:r w:rsidRPr="002D1ECA">
              <w:rPr>
                <w:rFonts w:eastAsia="Times New Roman"/>
                <w:sz w:val="24"/>
                <w:szCs w:val="24"/>
                <w:lang w:eastAsia="ru-RU" w:bidi="ru-RU"/>
              </w:rPr>
              <w:t>у</w:t>
            </w:r>
            <w:r w:rsidRPr="002D1ECA">
              <w:rPr>
                <w:rFonts w:eastAsia="Times New Roman"/>
                <w:sz w:val="24"/>
                <w:szCs w:val="24"/>
                <w:lang w:eastAsia="ru-RU" w:bidi="ru-RU"/>
              </w:rPr>
              <w:t>денту, если он имеет знания только основного материала, но не усвоил его деталей, допускает неточности, недостаточно правильные форм</w:t>
            </w:r>
            <w:r w:rsidRPr="002D1ECA">
              <w:rPr>
                <w:rFonts w:eastAsia="Times New Roman"/>
                <w:sz w:val="24"/>
                <w:szCs w:val="24"/>
                <w:lang w:eastAsia="ru-RU" w:bidi="ru-RU"/>
              </w:rPr>
              <w:t>у</w:t>
            </w:r>
            <w:r w:rsidRPr="002D1ECA">
              <w:rPr>
                <w:rFonts w:eastAsia="Times New Roman"/>
                <w:sz w:val="24"/>
                <w:szCs w:val="24"/>
                <w:lang w:eastAsia="ru-RU" w:bidi="ru-RU"/>
              </w:rPr>
              <w:t>лировки, нарушения логической последов</w:t>
            </w:r>
            <w:r w:rsidRPr="002D1ECA">
              <w:rPr>
                <w:rFonts w:eastAsia="Times New Roman"/>
                <w:sz w:val="24"/>
                <w:szCs w:val="24"/>
                <w:lang w:eastAsia="ru-RU" w:bidi="ru-RU"/>
              </w:rPr>
              <w:t>а</w:t>
            </w:r>
            <w:r w:rsidRPr="002D1ECA">
              <w:rPr>
                <w:rFonts w:eastAsia="Times New Roman"/>
                <w:sz w:val="24"/>
                <w:szCs w:val="24"/>
                <w:lang w:eastAsia="ru-RU" w:bidi="ru-RU"/>
              </w:rPr>
              <w:t>тельности в изложении программного матери</w:t>
            </w:r>
            <w:r w:rsidRPr="002D1ECA">
              <w:rPr>
                <w:rFonts w:eastAsia="Times New Roman"/>
                <w:sz w:val="24"/>
                <w:szCs w:val="24"/>
                <w:lang w:eastAsia="ru-RU" w:bidi="ru-RU"/>
              </w:rPr>
              <w:t>а</w:t>
            </w:r>
            <w:r w:rsidRPr="002D1ECA">
              <w:rPr>
                <w:rFonts w:eastAsia="Times New Roman"/>
                <w:sz w:val="24"/>
                <w:szCs w:val="24"/>
                <w:lang w:eastAsia="ru-RU" w:bidi="ru-RU"/>
              </w:rPr>
              <w:t>ла, испытывает затруднения при выполнении практических заданий</w:t>
            </w:r>
          </w:p>
        </w:tc>
      </w:tr>
      <w:tr w:rsidR="00CC39E7" w:rsidRPr="002D1ECA" w:rsidTr="001B24D7">
        <w:trPr>
          <w:trHeight w:val="2113"/>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lastRenderedPageBreak/>
              <w:t>«Неудовлетвори</w:t>
            </w:r>
            <w:r w:rsidRPr="002D1ECA">
              <w:rPr>
                <w:rFonts w:eastAsia="Times New Roman"/>
                <w:sz w:val="24"/>
                <w:szCs w:val="24"/>
                <w:lang w:eastAsia="ru-RU" w:bidi="ru-RU"/>
              </w:rPr>
              <w:softHyphen/>
              <w:t>тельно»</w:t>
            </w: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w:t>
            </w:r>
            <w:r w:rsidRPr="002D1ECA">
              <w:rPr>
                <w:rFonts w:eastAsia="Times New Roman"/>
                <w:sz w:val="24"/>
                <w:szCs w:val="24"/>
                <w:lang w:eastAsia="ru-RU" w:bidi="ru-RU"/>
              </w:rPr>
              <w:t>е</w:t>
            </w:r>
            <w:r w:rsidRPr="002D1ECA">
              <w:rPr>
                <w:rFonts w:eastAsia="Times New Roman"/>
                <w:sz w:val="24"/>
                <w:szCs w:val="24"/>
                <w:lang w:eastAsia="ru-RU" w:bidi="ru-RU"/>
              </w:rPr>
              <w:t>ственные ошибки, неуверенно, с большими з</w:t>
            </w:r>
            <w:r w:rsidRPr="002D1ECA">
              <w:rPr>
                <w:rFonts w:eastAsia="Times New Roman"/>
                <w:sz w:val="24"/>
                <w:szCs w:val="24"/>
                <w:lang w:eastAsia="ru-RU" w:bidi="ru-RU"/>
              </w:rPr>
              <w:t>а</w:t>
            </w:r>
            <w:r w:rsidRPr="002D1ECA">
              <w:rPr>
                <w:rFonts w:eastAsia="Times New Roman"/>
                <w:sz w:val="24"/>
                <w:szCs w:val="24"/>
                <w:lang w:eastAsia="ru-RU" w:bidi="ru-RU"/>
              </w:rPr>
              <w:t>труднениями выполняет практические задания</w:t>
            </w:r>
          </w:p>
        </w:tc>
      </w:tr>
    </w:tbl>
    <w:p w:rsidR="00CC39E7" w:rsidRPr="002D1ECA" w:rsidRDefault="00CC39E7" w:rsidP="00CC39E7">
      <w:pPr>
        <w:tabs>
          <w:tab w:val="left" w:pos="3828"/>
        </w:tabs>
        <w:spacing w:after="0" w:line="240" w:lineRule="auto"/>
        <w:jc w:val="both"/>
        <w:rPr>
          <w:rFonts w:eastAsia="Times New Roman"/>
          <w:b/>
          <w:sz w:val="24"/>
          <w:szCs w:val="24"/>
          <w:lang w:eastAsia="ru-RU"/>
        </w:rPr>
      </w:pPr>
    </w:p>
    <w:p w:rsidR="003C21EC" w:rsidRPr="003C21EC" w:rsidRDefault="00CC39E7" w:rsidP="003C21EC">
      <w:pPr>
        <w:keepNext/>
        <w:tabs>
          <w:tab w:val="left" w:pos="3828"/>
        </w:tabs>
        <w:suppressAutoHyphens/>
        <w:spacing w:after="360" w:line="240" w:lineRule="auto"/>
        <w:ind w:firstLine="709"/>
        <w:jc w:val="both"/>
        <w:outlineLvl w:val="0"/>
        <w:rPr>
          <w:b/>
          <w:sz w:val="24"/>
          <w:szCs w:val="24"/>
        </w:rPr>
      </w:pPr>
      <w:r w:rsidRPr="002D1E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436E2" w:rsidRPr="009A1632" w:rsidRDefault="003436E2" w:rsidP="003C21EC">
      <w:pPr>
        <w:keepNext/>
        <w:tabs>
          <w:tab w:val="left" w:pos="3828"/>
        </w:tabs>
        <w:suppressAutoHyphens/>
        <w:spacing w:after="360" w:line="240" w:lineRule="auto"/>
        <w:ind w:firstLine="709"/>
        <w:jc w:val="both"/>
        <w:outlineLvl w:val="0"/>
        <w:rPr>
          <w:b/>
          <w:sz w:val="24"/>
          <w:szCs w:val="24"/>
        </w:rPr>
      </w:pPr>
      <w:r w:rsidRPr="008D0EF0">
        <w:rPr>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821"/>
        <w:gridCol w:w="2352"/>
      </w:tblGrid>
      <w:tr w:rsidR="003436E2" w:rsidRPr="0017241F" w:rsidTr="000615DD">
        <w:trPr>
          <w:tblHeader/>
        </w:trPr>
        <w:tc>
          <w:tcPr>
            <w:tcW w:w="642"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w:t>
            </w:r>
          </w:p>
          <w:p w:rsidR="003436E2" w:rsidRPr="0017241F" w:rsidRDefault="003436E2" w:rsidP="000615DD">
            <w:pPr>
              <w:pStyle w:val="2f9"/>
              <w:shd w:val="clear" w:color="auto" w:fill="auto"/>
              <w:spacing w:line="240" w:lineRule="auto"/>
              <w:ind w:firstLine="0"/>
              <w:rPr>
                <w:sz w:val="24"/>
                <w:szCs w:val="24"/>
              </w:rPr>
            </w:pPr>
            <w:proofErr w:type="gramStart"/>
            <w:r w:rsidRPr="0017241F">
              <w:rPr>
                <w:rStyle w:val="211pt"/>
                <w:sz w:val="24"/>
                <w:szCs w:val="24"/>
              </w:rPr>
              <w:t>п</w:t>
            </w:r>
            <w:proofErr w:type="gramEnd"/>
            <w:r w:rsidRPr="0017241F">
              <w:rPr>
                <w:rStyle w:val="211pt"/>
                <w:sz w:val="24"/>
                <w:szCs w:val="24"/>
              </w:rPr>
              <w:t>/п</w:t>
            </w:r>
          </w:p>
        </w:tc>
        <w:tc>
          <w:tcPr>
            <w:tcW w:w="2583"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Наименование</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средства</w:t>
            </w:r>
          </w:p>
        </w:tc>
        <w:tc>
          <w:tcPr>
            <w:tcW w:w="4821"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Краткая характеристика оценочного сре</w:t>
            </w:r>
            <w:r w:rsidRPr="0017241F">
              <w:rPr>
                <w:rStyle w:val="211pt"/>
                <w:sz w:val="24"/>
                <w:szCs w:val="24"/>
              </w:rPr>
              <w:t>д</w:t>
            </w:r>
            <w:r w:rsidRPr="0017241F">
              <w:rPr>
                <w:rStyle w:val="211pt"/>
                <w:sz w:val="24"/>
                <w:szCs w:val="24"/>
              </w:rPr>
              <w:t>ства</w:t>
            </w:r>
          </w:p>
        </w:tc>
        <w:tc>
          <w:tcPr>
            <w:tcW w:w="2352" w:type="dxa"/>
            <w:shd w:val="clear" w:color="auto" w:fill="auto"/>
            <w:vAlign w:val="center"/>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Представление </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 сре</w:t>
            </w:r>
            <w:r w:rsidRPr="0017241F">
              <w:rPr>
                <w:rStyle w:val="211pt"/>
                <w:sz w:val="24"/>
                <w:szCs w:val="24"/>
              </w:rPr>
              <w:t>д</w:t>
            </w:r>
            <w:r w:rsidRPr="0017241F">
              <w:rPr>
                <w:rStyle w:val="211pt"/>
                <w:sz w:val="24"/>
                <w:szCs w:val="24"/>
              </w:rPr>
              <w:t>ства в фонде</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1</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Тест</w:t>
            </w:r>
          </w:p>
        </w:tc>
        <w:tc>
          <w:tcPr>
            <w:tcW w:w="4821"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Система стандартизированных простых и комплексных заданий, позволяющая авт</w:t>
            </w:r>
            <w:r w:rsidRPr="0017241F">
              <w:rPr>
                <w:rStyle w:val="211pt"/>
                <w:sz w:val="24"/>
                <w:szCs w:val="24"/>
              </w:rPr>
              <w:t>о</w:t>
            </w:r>
            <w:r w:rsidRPr="0017241F">
              <w:rPr>
                <w:rStyle w:val="211pt"/>
                <w:sz w:val="24"/>
                <w:szCs w:val="24"/>
              </w:rPr>
              <w:t>матизировать процедуру измерения уровня знаний, умений и владений обучающегося.</w:t>
            </w:r>
          </w:p>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741136">
            <w:pPr>
              <w:spacing w:after="0" w:line="240" w:lineRule="auto"/>
              <w:jc w:val="both"/>
              <w:rPr>
                <w:sz w:val="24"/>
                <w:szCs w:val="24"/>
              </w:rPr>
            </w:pPr>
            <w:r w:rsidRPr="0017241F">
              <w:rPr>
                <w:sz w:val="24"/>
                <w:szCs w:val="24"/>
              </w:rPr>
              <w:t>Используется веб-приложение «Униве</w:t>
            </w:r>
            <w:r w:rsidRPr="0017241F">
              <w:rPr>
                <w:sz w:val="24"/>
                <w:szCs w:val="24"/>
              </w:rPr>
              <w:t>р</w:t>
            </w:r>
            <w:r w:rsidRPr="0017241F">
              <w:rPr>
                <w:sz w:val="24"/>
                <w:szCs w:val="24"/>
              </w:rPr>
              <w:t>сальная система тестирования  БГТИ». На тестирование отводится 60  минут. Каждый вариант тестовых заданий включает 30 в</w:t>
            </w:r>
            <w:r w:rsidRPr="0017241F">
              <w:rPr>
                <w:sz w:val="24"/>
                <w:szCs w:val="24"/>
              </w:rPr>
              <w:t>о</w:t>
            </w:r>
            <w:r w:rsidRPr="0017241F">
              <w:rPr>
                <w:sz w:val="24"/>
                <w:szCs w:val="24"/>
              </w:rPr>
              <w:t xml:space="preserve">просов. За каждый правильный  ответ на вопрос  дается 1 балл. Оценка «отлично» выставляется студенту, если он набрал </w:t>
            </w:r>
            <w:r w:rsidR="00741136" w:rsidRPr="0017241F">
              <w:rPr>
                <w:sz w:val="24"/>
                <w:szCs w:val="24"/>
              </w:rPr>
              <w:t>95-100</w:t>
            </w:r>
            <w:r w:rsidRPr="0017241F">
              <w:rPr>
                <w:sz w:val="24"/>
                <w:szCs w:val="24"/>
              </w:rPr>
              <w:t>% % правильных ответов. Оценка «х</w:t>
            </w:r>
            <w:r w:rsidRPr="0017241F">
              <w:rPr>
                <w:sz w:val="24"/>
                <w:szCs w:val="24"/>
              </w:rPr>
              <w:t>о</w:t>
            </w:r>
            <w:r w:rsidRPr="0017241F">
              <w:rPr>
                <w:sz w:val="24"/>
                <w:szCs w:val="24"/>
              </w:rPr>
              <w:t xml:space="preserve">рошо» ставится, если студент набрал </w:t>
            </w:r>
            <w:r w:rsidR="00741136" w:rsidRPr="0017241F">
              <w:rPr>
                <w:sz w:val="24"/>
                <w:szCs w:val="24"/>
              </w:rPr>
              <w:t xml:space="preserve">75 - 95  </w:t>
            </w:r>
            <w:r w:rsidRPr="0017241F">
              <w:rPr>
                <w:sz w:val="24"/>
                <w:szCs w:val="24"/>
              </w:rPr>
              <w:t>% правильных ответов. Оценка «удовлетв</w:t>
            </w:r>
            <w:r w:rsidRPr="0017241F">
              <w:rPr>
                <w:sz w:val="24"/>
                <w:szCs w:val="24"/>
              </w:rPr>
              <w:t>о</w:t>
            </w:r>
            <w:r w:rsidRPr="0017241F">
              <w:rPr>
                <w:sz w:val="24"/>
                <w:szCs w:val="24"/>
              </w:rPr>
              <w:t>рительно» ставится, если студент набрал</w:t>
            </w:r>
            <w:r w:rsidR="00741136" w:rsidRPr="0017241F">
              <w:rPr>
                <w:sz w:val="24"/>
                <w:szCs w:val="24"/>
              </w:rPr>
              <w:t xml:space="preserve"> 50-74</w:t>
            </w:r>
            <w:r w:rsidRPr="0017241F">
              <w:rPr>
                <w:sz w:val="24"/>
                <w:szCs w:val="24"/>
              </w:rPr>
              <w:t xml:space="preserve"> % правильных ответов. Оценка «неуд</w:t>
            </w:r>
            <w:r w:rsidRPr="0017241F">
              <w:rPr>
                <w:sz w:val="24"/>
                <w:szCs w:val="24"/>
              </w:rPr>
              <w:t>о</w:t>
            </w:r>
            <w:r w:rsidRPr="0017241F">
              <w:rPr>
                <w:sz w:val="24"/>
                <w:szCs w:val="24"/>
              </w:rPr>
              <w:t>влетворительно» ставится, если студент набрал менее 50 % правильных ответов.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Фонд тестовых з</w:t>
            </w:r>
            <w:r w:rsidRPr="0017241F">
              <w:rPr>
                <w:rStyle w:val="211pt"/>
                <w:sz w:val="24"/>
                <w:szCs w:val="24"/>
              </w:rPr>
              <w:t>а</w:t>
            </w:r>
            <w:r w:rsidRPr="0017241F">
              <w:rPr>
                <w:rStyle w:val="211pt"/>
                <w:sz w:val="24"/>
                <w:szCs w:val="24"/>
              </w:rPr>
              <w:t>даний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sz w:val="24"/>
                <w:szCs w:val="24"/>
              </w:rPr>
              <w:t>2</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Собеседование (на практическом зан</w:t>
            </w:r>
            <w:r w:rsidRPr="0017241F">
              <w:rPr>
                <w:rStyle w:val="211pt"/>
                <w:sz w:val="24"/>
                <w:szCs w:val="24"/>
              </w:rPr>
              <w:t>я</w:t>
            </w:r>
            <w:r w:rsidRPr="0017241F">
              <w:rPr>
                <w:rStyle w:val="211pt"/>
                <w:sz w:val="24"/>
                <w:szCs w:val="24"/>
              </w:rPr>
              <w:t>тии)</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 xml:space="preserve">Средство контроля, организованное как специальная беседа преподавателя с </w:t>
            </w:r>
            <w:proofErr w:type="gramStart"/>
            <w:r w:rsidRPr="0017241F">
              <w:rPr>
                <w:rStyle w:val="211pt"/>
                <w:sz w:val="24"/>
                <w:szCs w:val="24"/>
              </w:rPr>
              <w:t>обуч</w:t>
            </w:r>
            <w:r w:rsidRPr="0017241F">
              <w:rPr>
                <w:rStyle w:val="211pt"/>
                <w:sz w:val="24"/>
                <w:szCs w:val="24"/>
              </w:rPr>
              <w:t>а</w:t>
            </w:r>
            <w:r w:rsidRPr="0017241F">
              <w:rPr>
                <w:rStyle w:val="211pt"/>
                <w:sz w:val="24"/>
                <w:szCs w:val="24"/>
              </w:rPr>
              <w:t>ющимся</w:t>
            </w:r>
            <w:proofErr w:type="gramEnd"/>
            <w:r w:rsidRPr="0017241F">
              <w:rPr>
                <w:rStyle w:val="211pt"/>
                <w:sz w:val="24"/>
                <w:szCs w:val="24"/>
              </w:rPr>
              <w:t xml:space="preserve"> на темы, связанные с изучаемой дисциплиной, и рассчитанное на выяснение объема знаний обучающегося по опред</w:t>
            </w:r>
            <w:r w:rsidRPr="0017241F">
              <w:rPr>
                <w:rStyle w:val="211pt"/>
                <w:sz w:val="24"/>
                <w:szCs w:val="24"/>
              </w:rPr>
              <w:t>е</w:t>
            </w:r>
            <w:r w:rsidRPr="0017241F">
              <w:rPr>
                <w:rStyle w:val="211pt"/>
                <w:sz w:val="24"/>
                <w:szCs w:val="24"/>
              </w:rPr>
              <w:t>ленному разделу, теме, проблеме и т.п. Р</w:t>
            </w:r>
            <w:r w:rsidRPr="0017241F">
              <w:rPr>
                <w:rStyle w:val="211pt"/>
                <w:sz w:val="24"/>
                <w:szCs w:val="24"/>
              </w:rPr>
              <w:t>е</w:t>
            </w:r>
            <w:r w:rsidRPr="0017241F">
              <w:rPr>
                <w:rStyle w:val="211pt"/>
                <w:sz w:val="24"/>
                <w:szCs w:val="24"/>
              </w:rPr>
              <w:t>комендуется для оценки знаний студентов.</w:t>
            </w:r>
          </w:p>
        </w:tc>
        <w:tc>
          <w:tcPr>
            <w:tcW w:w="2352" w:type="dxa"/>
            <w:shd w:val="clear" w:color="auto" w:fill="auto"/>
          </w:tcPr>
          <w:p w:rsidR="003436E2" w:rsidRPr="0017241F" w:rsidRDefault="003436E2" w:rsidP="000615DD">
            <w:pPr>
              <w:pStyle w:val="2f9"/>
              <w:shd w:val="clear" w:color="auto" w:fill="auto"/>
              <w:tabs>
                <w:tab w:val="left" w:pos="2098"/>
              </w:tabs>
              <w:spacing w:line="240" w:lineRule="auto"/>
              <w:ind w:firstLine="0"/>
              <w:jc w:val="left"/>
              <w:rPr>
                <w:sz w:val="24"/>
                <w:szCs w:val="24"/>
              </w:rPr>
            </w:pPr>
            <w:r w:rsidRPr="0017241F">
              <w:rPr>
                <w:sz w:val="24"/>
                <w:szCs w:val="24"/>
              </w:rPr>
              <w:t>Вопросы для опр</w:t>
            </w:r>
            <w:r w:rsidRPr="0017241F">
              <w:rPr>
                <w:sz w:val="24"/>
                <w:szCs w:val="24"/>
              </w:rPr>
              <w:t>о</w:t>
            </w:r>
            <w:r w:rsidRPr="0017241F">
              <w:rPr>
                <w:sz w:val="24"/>
                <w:szCs w:val="24"/>
              </w:rPr>
              <w:t>сов и собеседований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3</w:t>
            </w:r>
          </w:p>
        </w:tc>
        <w:tc>
          <w:tcPr>
            <w:tcW w:w="2583"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Практические задачи </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Различают задачи и задания:</w:t>
            </w:r>
          </w:p>
          <w:p w:rsidR="003436E2" w:rsidRPr="0017241F" w:rsidRDefault="003436E2" w:rsidP="000615DD">
            <w:pPr>
              <w:pStyle w:val="2f9"/>
              <w:shd w:val="clear" w:color="auto" w:fill="auto"/>
              <w:tabs>
                <w:tab w:val="left" w:pos="254"/>
              </w:tabs>
              <w:spacing w:line="240" w:lineRule="auto"/>
              <w:ind w:firstLine="0"/>
              <w:rPr>
                <w:sz w:val="24"/>
                <w:szCs w:val="24"/>
              </w:rPr>
            </w:pPr>
            <w:r w:rsidRPr="0017241F">
              <w:rPr>
                <w:rStyle w:val="211pt"/>
                <w:sz w:val="24"/>
                <w:szCs w:val="24"/>
              </w:rPr>
              <w:lastRenderedPageBreak/>
              <w:t>а)</w:t>
            </w:r>
            <w:r w:rsidRPr="0017241F">
              <w:rPr>
                <w:rStyle w:val="211pt"/>
                <w:sz w:val="24"/>
                <w:szCs w:val="24"/>
              </w:rPr>
              <w:tab/>
              <w:t>репродуктивного уровня, позволяющие оценивать и диагностировать знание факт</w:t>
            </w:r>
            <w:r w:rsidRPr="0017241F">
              <w:rPr>
                <w:rStyle w:val="211pt"/>
                <w:sz w:val="24"/>
                <w:szCs w:val="24"/>
              </w:rPr>
              <w:t>и</w:t>
            </w:r>
            <w:r w:rsidRPr="0017241F">
              <w:rPr>
                <w:rStyle w:val="211pt"/>
                <w:sz w:val="24"/>
                <w:szCs w:val="24"/>
              </w:rPr>
              <w:t>ческого материала (базовые понятия, алг</w:t>
            </w:r>
            <w:r w:rsidRPr="0017241F">
              <w:rPr>
                <w:rStyle w:val="211pt"/>
                <w:sz w:val="24"/>
                <w:szCs w:val="24"/>
              </w:rPr>
              <w:t>о</w:t>
            </w:r>
            <w:r w:rsidRPr="0017241F">
              <w:rPr>
                <w:rStyle w:val="211pt"/>
                <w:sz w:val="24"/>
                <w:szCs w:val="24"/>
              </w:rPr>
              <w:t>ритмы, факты) и умение правильно испол</w:t>
            </w:r>
            <w:r w:rsidRPr="0017241F">
              <w:rPr>
                <w:rStyle w:val="211pt"/>
                <w:sz w:val="24"/>
                <w:szCs w:val="24"/>
              </w:rPr>
              <w:t>ь</w:t>
            </w:r>
            <w:r w:rsidRPr="0017241F">
              <w:rPr>
                <w:rStyle w:val="211pt"/>
                <w:sz w:val="24"/>
                <w:szCs w:val="24"/>
              </w:rPr>
              <w:t>зовать специальные термины и понятия, узнавание объектов изучения в рамках определенного раздела дисциплины;</w:t>
            </w:r>
          </w:p>
          <w:p w:rsidR="003436E2" w:rsidRPr="0017241F" w:rsidRDefault="003436E2" w:rsidP="000615DD">
            <w:pPr>
              <w:pStyle w:val="2f9"/>
              <w:shd w:val="clear" w:color="auto" w:fill="auto"/>
              <w:tabs>
                <w:tab w:val="left" w:pos="226"/>
              </w:tabs>
              <w:spacing w:line="240" w:lineRule="auto"/>
              <w:ind w:firstLine="0"/>
              <w:rPr>
                <w:sz w:val="24"/>
                <w:szCs w:val="24"/>
              </w:rPr>
            </w:pPr>
            <w:r w:rsidRPr="0017241F">
              <w:rPr>
                <w:rStyle w:val="211pt"/>
                <w:sz w:val="24"/>
                <w:szCs w:val="24"/>
              </w:rPr>
              <w:t>б)</w:t>
            </w:r>
            <w:r w:rsidRPr="0017241F">
              <w:rPr>
                <w:rStyle w:val="211pt"/>
                <w:sz w:val="24"/>
                <w:szCs w:val="24"/>
              </w:rPr>
              <w:tab/>
              <w:t>реконструктивного уровня, позволяющие оценивать и диагностировать умения синт</w:t>
            </w:r>
            <w:r w:rsidRPr="0017241F">
              <w:rPr>
                <w:rStyle w:val="211pt"/>
                <w:sz w:val="24"/>
                <w:szCs w:val="24"/>
              </w:rPr>
              <w:t>е</w:t>
            </w:r>
            <w:r w:rsidRPr="0017241F">
              <w:rPr>
                <w:rStyle w:val="211pt"/>
                <w:sz w:val="24"/>
                <w:szCs w:val="24"/>
              </w:rPr>
              <w:t>зировать, анализировать, обобщать факт</w:t>
            </w:r>
            <w:r w:rsidRPr="0017241F">
              <w:rPr>
                <w:rStyle w:val="211pt"/>
                <w:sz w:val="24"/>
                <w:szCs w:val="24"/>
              </w:rPr>
              <w:t>и</w:t>
            </w:r>
            <w:r w:rsidRPr="0017241F">
              <w:rPr>
                <w:rStyle w:val="211pt"/>
                <w:sz w:val="24"/>
                <w:szCs w:val="24"/>
              </w:rPr>
              <w:t>ческий и теоретический материал с форм</w:t>
            </w:r>
            <w:r w:rsidRPr="0017241F">
              <w:rPr>
                <w:rStyle w:val="211pt"/>
                <w:sz w:val="24"/>
                <w:szCs w:val="24"/>
              </w:rPr>
              <w:t>у</w:t>
            </w:r>
            <w:r w:rsidRPr="0017241F">
              <w:rPr>
                <w:rStyle w:val="211pt"/>
                <w:sz w:val="24"/>
                <w:szCs w:val="24"/>
              </w:rPr>
              <w:t>лированием конкретных выводов, устано</w:t>
            </w:r>
            <w:r w:rsidRPr="0017241F">
              <w:rPr>
                <w:rStyle w:val="211pt"/>
                <w:sz w:val="24"/>
                <w:szCs w:val="24"/>
              </w:rPr>
              <w:t>в</w:t>
            </w:r>
            <w:r w:rsidRPr="0017241F">
              <w:rPr>
                <w:rStyle w:val="211pt"/>
                <w:sz w:val="24"/>
                <w:szCs w:val="24"/>
              </w:rPr>
              <w:t>лением причинно-следственных связей;</w:t>
            </w:r>
          </w:p>
          <w:p w:rsidR="003436E2" w:rsidRPr="0017241F" w:rsidRDefault="003436E2" w:rsidP="000615DD">
            <w:pPr>
              <w:pStyle w:val="2f9"/>
              <w:shd w:val="clear" w:color="auto" w:fill="auto"/>
              <w:tabs>
                <w:tab w:val="left" w:pos="346"/>
              </w:tabs>
              <w:spacing w:line="240" w:lineRule="auto"/>
              <w:ind w:firstLine="0"/>
              <w:rPr>
                <w:sz w:val="24"/>
                <w:szCs w:val="24"/>
              </w:rPr>
            </w:pPr>
            <w:r w:rsidRPr="0017241F">
              <w:rPr>
                <w:rStyle w:val="211pt"/>
                <w:sz w:val="24"/>
                <w:szCs w:val="24"/>
              </w:rPr>
              <w:t>в)</w:t>
            </w:r>
            <w:r w:rsidRPr="0017241F">
              <w:rPr>
                <w:rStyle w:val="211pt"/>
                <w:sz w:val="24"/>
                <w:szCs w:val="24"/>
              </w:rPr>
              <w:tab/>
              <w:t>творческого уровня, позволяющие оц</w:t>
            </w:r>
            <w:r w:rsidRPr="0017241F">
              <w:rPr>
                <w:rStyle w:val="211pt"/>
                <w:sz w:val="24"/>
                <w:szCs w:val="24"/>
              </w:rPr>
              <w:t>е</w:t>
            </w:r>
            <w:r w:rsidRPr="0017241F">
              <w:rPr>
                <w:rStyle w:val="211pt"/>
                <w:sz w:val="24"/>
                <w:szCs w:val="24"/>
              </w:rPr>
              <w:t>нивать и диагностировать умения, интегр</w:t>
            </w:r>
            <w:r w:rsidRPr="0017241F">
              <w:rPr>
                <w:rStyle w:val="211pt"/>
                <w:sz w:val="24"/>
                <w:szCs w:val="24"/>
              </w:rPr>
              <w:t>и</w:t>
            </w:r>
            <w:r w:rsidRPr="0017241F">
              <w:rPr>
                <w:rStyle w:val="211pt"/>
                <w:sz w:val="24"/>
                <w:szCs w:val="24"/>
              </w:rPr>
              <w:t>ровать знания различных областей, арг</w:t>
            </w:r>
            <w:r w:rsidRPr="0017241F">
              <w:rPr>
                <w:rStyle w:val="211pt"/>
                <w:sz w:val="24"/>
                <w:szCs w:val="24"/>
              </w:rPr>
              <w:t>у</w:t>
            </w:r>
            <w:r w:rsidRPr="0017241F">
              <w:rPr>
                <w:rStyle w:val="211pt"/>
                <w:sz w:val="24"/>
                <w:szCs w:val="24"/>
              </w:rPr>
              <w:t>ментировать собственную точку зрения.</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Форма предоставления ответа студента: письменная </w:t>
            </w:r>
          </w:p>
        </w:tc>
        <w:tc>
          <w:tcPr>
            <w:tcW w:w="2352"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lastRenderedPageBreak/>
              <w:t xml:space="preserve">Комплект типовых </w:t>
            </w:r>
            <w:r w:rsidRPr="0017241F">
              <w:rPr>
                <w:rStyle w:val="211pt"/>
                <w:sz w:val="24"/>
                <w:szCs w:val="24"/>
              </w:rPr>
              <w:lastRenderedPageBreak/>
              <w:t xml:space="preserve">задач </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lastRenderedPageBreak/>
              <w:t>4</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Контрольная работа</w:t>
            </w:r>
          </w:p>
        </w:tc>
        <w:tc>
          <w:tcPr>
            <w:tcW w:w="4821" w:type="dxa"/>
            <w:shd w:val="clear" w:color="auto" w:fill="auto"/>
          </w:tcPr>
          <w:p w:rsidR="003436E2" w:rsidRPr="0017241F" w:rsidRDefault="003436E2" w:rsidP="000615DD">
            <w:pPr>
              <w:pStyle w:val="2f9"/>
              <w:shd w:val="clear" w:color="auto" w:fill="auto"/>
              <w:spacing w:line="240" w:lineRule="auto"/>
              <w:ind w:firstLine="0"/>
              <w:rPr>
                <w:rFonts w:eastAsia="Calibri"/>
                <w:sz w:val="24"/>
                <w:szCs w:val="24"/>
              </w:rPr>
            </w:pPr>
            <w:r w:rsidRPr="0017241F">
              <w:rPr>
                <w:rFonts w:eastAsia="Calibri"/>
                <w:sz w:val="24"/>
                <w:szCs w:val="24"/>
              </w:rPr>
              <w:t>Оценка контрольной работы является ко</w:t>
            </w:r>
            <w:r w:rsidRPr="0017241F">
              <w:rPr>
                <w:rFonts w:eastAsia="Calibri"/>
                <w:sz w:val="24"/>
                <w:szCs w:val="24"/>
              </w:rPr>
              <w:t>м</w:t>
            </w:r>
            <w:r w:rsidRPr="0017241F">
              <w:rPr>
                <w:rFonts w:eastAsia="Calibri"/>
                <w:sz w:val="24"/>
                <w:szCs w:val="24"/>
              </w:rPr>
              <w:t>плексной. При этом учитываются следу</w:t>
            </w:r>
            <w:r w:rsidRPr="0017241F">
              <w:rPr>
                <w:rFonts w:eastAsia="Calibri"/>
                <w:sz w:val="24"/>
                <w:szCs w:val="24"/>
              </w:rPr>
              <w:t>ю</w:t>
            </w:r>
            <w:r w:rsidRPr="0017241F">
              <w:rPr>
                <w:rFonts w:eastAsia="Calibri"/>
                <w:sz w:val="24"/>
                <w:szCs w:val="24"/>
              </w:rPr>
              <w:t>щие факторы:</w:t>
            </w:r>
          </w:p>
          <w:p w:rsidR="003436E2" w:rsidRPr="0017241F" w:rsidRDefault="003436E2" w:rsidP="000615DD">
            <w:pPr>
              <w:pStyle w:val="ReportMain"/>
              <w:suppressAutoHyphens/>
              <w:jc w:val="both"/>
              <w:rPr>
                <w:szCs w:val="24"/>
              </w:rPr>
            </w:pPr>
            <w:r w:rsidRPr="0017241F">
              <w:rPr>
                <w:szCs w:val="24"/>
              </w:rPr>
              <w:t>1. Полнота и правильность изложения теоретического материала в соответствии с действующим законодательством и практикой;</w:t>
            </w:r>
          </w:p>
          <w:p w:rsidR="003436E2" w:rsidRPr="0017241F" w:rsidRDefault="003436E2" w:rsidP="000615DD">
            <w:pPr>
              <w:pStyle w:val="ReportMain"/>
              <w:suppressAutoHyphens/>
              <w:jc w:val="both"/>
              <w:rPr>
                <w:szCs w:val="24"/>
              </w:rPr>
            </w:pPr>
            <w:r w:rsidRPr="0017241F">
              <w:rPr>
                <w:szCs w:val="24"/>
              </w:rPr>
              <w:t>2. Полнота и правильность решения задач;</w:t>
            </w:r>
          </w:p>
          <w:p w:rsidR="003436E2" w:rsidRPr="0017241F" w:rsidRDefault="003436E2" w:rsidP="000615DD">
            <w:pPr>
              <w:pStyle w:val="ReportMain"/>
              <w:suppressAutoHyphens/>
              <w:jc w:val="both"/>
              <w:rPr>
                <w:szCs w:val="24"/>
              </w:rPr>
            </w:pPr>
            <w:r w:rsidRPr="0017241F">
              <w:rPr>
                <w:szCs w:val="24"/>
              </w:rPr>
              <w:t>3. Соблюдение требований по оформлению работы</w:t>
            </w:r>
          </w:p>
          <w:p w:rsidR="003436E2" w:rsidRPr="0017241F" w:rsidRDefault="003436E2" w:rsidP="000615DD">
            <w:pPr>
              <w:pStyle w:val="ReportMain"/>
              <w:suppressAutoHyphens/>
              <w:jc w:val="both"/>
              <w:rPr>
                <w:szCs w:val="24"/>
              </w:rPr>
            </w:pPr>
            <w:r w:rsidRPr="0017241F">
              <w:rPr>
                <w:szCs w:val="24"/>
              </w:rPr>
              <w:t>4 Наличие актуального списка использованных источников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Все это суммируется в итоговую оценку:</w:t>
            </w:r>
          </w:p>
          <w:p w:rsidR="003436E2" w:rsidRPr="0017241F" w:rsidRDefault="003436E2" w:rsidP="000615DD">
            <w:pPr>
              <w:pStyle w:val="ReportMain"/>
              <w:tabs>
                <w:tab w:val="left" w:pos="-199"/>
              </w:tabs>
              <w:suppressAutoHyphens/>
              <w:ind w:right="-1"/>
              <w:jc w:val="both"/>
              <w:rPr>
                <w:szCs w:val="24"/>
              </w:rPr>
            </w:pPr>
            <w:r w:rsidRPr="0017241F">
              <w:rPr>
                <w:rStyle w:val="211pt"/>
                <w:rFonts w:eastAsia="Calibri"/>
                <w:sz w:val="24"/>
                <w:szCs w:val="24"/>
              </w:rPr>
              <w:t xml:space="preserve">- «зачтено» ставиться если: </w:t>
            </w:r>
            <w:r w:rsidRPr="0017241F">
              <w:rPr>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w:t>
            </w:r>
            <w:proofErr w:type="gramStart"/>
            <w:r w:rsidRPr="0017241F">
              <w:rPr>
                <w:szCs w:val="24"/>
              </w:rPr>
              <w:t>оформлены</w:t>
            </w:r>
            <w:proofErr w:type="gramEnd"/>
            <w:r w:rsidRPr="0017241F">
              <w:rPr>
                <w:szCs w:val="24"/>
              </w:rPr>
              <w:t xml:space="preserve">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17241F">
              <w:rPr>
                <w:vanish/>
                <w:szCs w:val="24"/>
              </w:rPr>
              <w:t>очностей кажают в целом содержания вопроса и методики решения задач.омент сдачи контрольной работы  источников учебно</w:t>
            </w:r>
            <w:r w:rsidRPr="0017241F">
              <w:rPr>
                <w:vanish/>
                <w:szCs w:val="24"/>
              </w:rPr>
              <w:pgNum/>
            </w:r>
            <w:r w:rsidRPr="0017241F">
              <w:rPr>
                <w:vanish/>
                <w:szCs w:val="24"/>
              </w:rPr>
              <w:pgNum/>
            </w:r>
            <w:r w:rsidRPr="0017241F">
              <w:rPr>
                <w:vanish/>
                <w:szCs w:val="24"/>
              </w:rPr>
              <w:pgNum/>
            </w:r>
            <w:r w:rsidRPr="0017241F">
              <w:rPr>
                <w:vanish/>
                <w:szCs w:val="24"/>
              </w:rPr>
              <w:pgNum/>
            </w:r>
            <w:r w:rsidRPr="0017241F">
              <w:rPr>
                <w:vanish/>
                <w:szCs w:val="24"/>
              </w:rPr>
              <w:pgNum/>
            </w:r>
            <w:r w:rsidRPr="0017241F">
              <w:rPr>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3436E2" w:rsidRPr="0017241F" w:rsidRDefault="003436E2" w:rsidP="000615DD">
            <w:pPr>
              <w:pStyle w:val="ReportMain"/>
              <w:suppressAutoHyphens/>
              <w:ind w:right="140"/>
              <w:jc w:val="both"/>
              <w:rPr>
                <w:rStyle w:val="211pt"/>
                <w:rFonts w:eastAsia="Calibri"/>
                <w:sz w:val="24"/>
                <w:szCs w:val="24"/>
              </w:rPr>
            </w:pPr>
            <w:r w:rsidRPr="0017241F">
              <w:rPr>
                <w:szCs w:val="24"/>
              </w:rPr>
              <w:t>- «</w:t>
            </w:r>
            <w:proofErr w:type="gramStart"/>
            <w:r w:rsidRPr="0017241F">
              <w:rPr>
                <w:szCs w:val="24"/>
              </w:rPr>
              <w:t>н</w:t>
            </w:r>
            <w:proofErr w:type="gramEnd"/>
            <w:r w:rsidRPr="0017241F">
              <w:rPr>
                <w:szCs w:val="24"/>
              </w:rPr>
              <w:t xml:space="preserve">езачет» - если: Дан ответ на </w:t>
            </w:r>
            <w:r w:rsidRPr="0017241F">
              <w:rPr>
                <w:szCs w:val="24"/>
              </w:rPr>
              <w:lastRenderedPageBreak/>
              <w:t>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lastRenderedPageBreak/>
              <w:t>Задания для ко</w:t>
            </w:r>
            <w:r w:rsidRPr="0017241F">
              <w:rPr>
                <w:rStyle w:val="211pt"/>
                <w:sz w:val="24"/>
                <w:szCs w:val="24"/>
              </w:rPr>
              <w:t>н</w:t>
            </w:r>
            <w:r w:rsidRPr="0017241F">
              <w:rPr>
                <w:rStyle w:val="211pt"/>
                <w:sz w:val="24"/>
                <w:szCs w:val="24"/>
              </w:rPr>
              <w:t>трольных работ</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c>
          <w:tcPr>
            <w:tcW w:w="4821"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r>
      <w:tr w:rsidR="003436E2" w:rsidRPr="0017241F" w:rsidTr="000615DD">
        <w:tc>
          <w:tcPr>
            <w:tcW w:w="642" w:type="dxa"/>
            <w:shd w:val="clear" w:color="auto" w:fill="auto"/>
          </w:tcPr>
          <w:p w:rsidR="003436E2" w:rsidRPr="0017241F" w:rsidRDefault="0017241F" w:rsidP="000615DD">
            <w:pPr>
              <w:pStyle w:val="2f9"/>
              <w:shd w:val="clear" w:color="auto" w:fill="auto"/>
              <w:spacing w:line="240" w:lineRule="auto"/>
              <w:ind w:firstLine="0"/>
              <w:rPr>
                <w:sz w:val="24"/>
                <w:szCs w:val="24"/>
              </w:rPr>
            </w:pPr>
            <w:r w:rsidRPr="0017241F">
              <w:rPr>
                <w:sz w:val="24"/>
                <w:szCs w:val="24"/>
              </w:rPr>
              <w:t>5</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Экзамен</w:t>
            </w:r>
          </w:p>
        </w:tc>
        <w:tc>
          <w:tcPr>
            <w:tcW w:w="4821" w:type="dxa"/>
            <w:shd w:val="clear" w:color="auto" w:fill="auto"/>
          </w:tcPr>
          <w:p w:rsidR="003436E2" w:rsidRPr="0017241F" w:rsidRDefault="003436E2" w:rsidP="000615DD">
            <w:pPr>
              <w:spacing w:after="0" w:line="240" w:lineRule="auto"/>
              <w:jc w:val="both"/>
              <w:rPr>
                <w:rFonts w:eastAsia="Times New Roman"/>
                <w:sz w:val="24"/>
                <w:szCs w:val="24"/>
              </w:rPr>
            </w:pPr>
            <w:r w:rsidRPr="0017241F">
              <w:rPr>
                <w:rFonts w:eastAsia="Times New Roman"/>
                <w:sz w:val="24"/>
                <w:szCs w:val="24"/>
              </w:rPr>
              <w:t>Шкала экзаменационных оценок:</w:t>
            </w:r>
          </w:p>
          <w:p w:rsidR="003436E2" w:rsidRPr="0017241F" w:rsidRDefault="003436E2" w:rsidP="003436E2">
            <w:pPr>
              <w:pStyle w:val="c1"/>
              <w:numPr>
                <w:ilvl w:val="0"/>
                <w:numId w:val="31"/>
              </w:numPr>
              <w:spacing w:before="0" w:after="0"/>
              <w:ind w:left="0" w:firstLine="177"/>
              <w:jc w:val="both"/>
              <w:rPr>
                <w:rFonts w:ascii="Times New Roman" w:eastAsia="Times New Roman" w:hAnsi="Times New Roman" w:cs="Times New Roman"/>
                <w:color w:val="C0504D"/>
                <w:sz w:val="24"/>
                <w:szCs w:val="24"/>
              </w:rPr>
            </w:pPr>
            <w:r w:rsidRPr="0017241F">
              <w:rPr>
                <w:rFonts w:ascii="Times New Roman" w:eastAsia="Times New Roman" w:hAnsi="Times New Roman" w:cs="Times New Roman"/>
                <w:b/>
                <w:sz w:val="24"/>
                <w:szCs w:val="24"/>
              </w:rPr>
              <w:t xml:space="preserve"> </w:t>
            </w:r>
            <w:proofErr w:type="gramStart"/>
            <w:r w:rsidRPr="0017241F">
              <w:rPr>
                <w:rFonts w:ascii="Times New Roman" w:eastAsia="Times New Roman" w:hAnsi="Times New Roman" w:cs="Times New Roman"/>
                <w:b/>
                <w:sz w:val="24"/>
                <w:szCs w:val="24"/>
              </w:rPr>
              <w:t>«отлично»</w:t>
            </w:r>
            <w:r w:rsidRPr="0017241F">
              <w:rPr>
                <w:rFonts w:ascii="Times New Roman" w:eastAsia="Times New Roman" w:hAnsi="Times New Roman" w:cs="Times New Roman"/>
                <w:sz w:val="24"/>
                <w:szCs w:val="24"/>
              </w:rPr>
              <w:t xml:space="preserve"> - оценка ставится за  з</w:t>
            </w:r>
            <w:r w:rsidRPr="0017241F">
              <w:rPr>
                <w:rFonts w:ascii="Times New Roman" w:hAnsi="Times New Roman" w:cs="Times New Roman"/>
                <w:sz w:val="24"/>
                <w:szCs w:val="24"/>
                <w:shd w:val="clear" w:color="auto" w:fill="FFFFFF"/>
              </w:rPr>
              <w:t>н</w:t>
            </w:r>
            <w:r w:rsidRPr="0017241F">
              <w:rPr>
                <w:rFonts w:ascii="Times New Roman" w:hAnsi="Times New Roman" w:cs="Times New Roman"/>
                <w:sz w:val="24"/>
                <w:szCs w:val="24"/>
                <w:shd w:val="clear" w:color="auto" w:fill="FFFFFF"/>
              </w:rPr>
              <w:t>а</w:t>
            </w:r>
            <w:r w:rsidRPr="0017241F">
              <w:rPr>
                <w:rFonts w:ascii="Times New Roman" w:hAnsi="Times New Roman" w:cs="Times New Roman"/>
                <w:sz w:val="24"/>
                <w:szCs w:val="24"/>
                <w:shd w:val="clear" w:color="auto" w:fill="FFFFFF"/>
              </w:rPr>
              <w:t xml:space="preserve">ние </w:t>
            </w:r>
            <w:r w:rsidRPr="0017241F">
              <w:rPr>
                <w:rFonts w:ascii="Times New Roman" w:hAnsi="Times New Roman" w:cs="Times New Roman"/>
                <w:color w:val="000000"/>
                <w:sz w:val="24"/>
                <w:szCs w:val="24"/>
                <w:shd w:val="clear" w:color="auto" w:fill="FFFFFF"/>
              </w:rPr>
              <w:t>фактического материла по дисциплине, в</w:t>
            </w:r>
            <w:r w:rsidRPr="0017241F">
              <w:rPr>
                <w:rFonts w:ascii="Times New Roman" w:eastAsia="Times New Roman" w:hAnsi="Times New Roman" w:cs="Times New Roman"/>
                <w:color w:val="000000"/>
                <w:sz w:val="24"/>
                <w:szCs w:val="24"/>
              </w:rPr>
              <w:t>ладение понятиями системы знаний по дисциплине, личную освоенность знаний, умение объяснять сущность понятий, ум</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ние выделять главное в учебном материале,  готовность к самостоятельному выбору, р</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шению, умение найти эффективный способ решения проблемной ситуации, умение и</w:t>
            </w:r>
            <w:r w:rsidRPr="0017241F">
              <w:rPr>
                <w:rFonts w:ascii="Times New Roman" w:eastAsia="Times New Roman" w:hAnsi="Times New Roman" w:cs="Times New Roman"/>
                <w:color w:val="000000"/>
                <w:sz w:val="24"/>
                <w:szCs w:val="24"/>
              </w:rPr>
              <w:t>с</w:t>
            </w:r>
            <w:r w:rsidRPr="0017241F">
              <w:rPr>
                <w:rFonts w:ascii="Times New Roman" w:eastAsia="Times New Roman" w:hAnsi="Times New Roman" w:cs="Times New Roman"/>
                <w:color w:val="000000"/>
                <w:sz w:val="24"/>
                <w:szCs w:val="24"/>
              </w:rPr>
              <w:t>пользовать знания в стандартных и неста</w:t>
            </w:r>
            <w:r w:rsidRPr="0017241F">
              <w:rPr>
                <w:rFonts w:ascii="Times New Roman" w:eastAsia="Times New Roman" w:hAnsi="Times New Roman" w:cs="Times New Roman"/>
                <w:color w:val="000000"/>
                <w:sz w:val="24"/>
                <w:szCs w:val="24"/>
              </w:rPr>
              <w:t>н</w:t>
            </w:r>
            <w:r w:rsidRPr="0017241F">
              <w:rPr>
                <w:rFonts w:ascii="Times New Roman" w:eastAsia="Times New Roman" w:hAnsi="Times New Roman" w:cs="Times New Roman"/>
                <w:color w:val="000000"/>
                <w:sz w:val="24"/>
                <w:szCs w:val="24"/>
              </w:rPr>
              <w:t>дартных ситуациях, логичное и доказател</w:t>
            </w:r>
            <w:r w:rsidRPr="0017241F">
              <w:rPr>
                <w:rFonts w:ascii="Times New Roman" w:eastAsia="Times New Roman" w:hAnsi="Times New Roman" w:cs="Times New Roman"/>
                <w:color w:val="000000"/>
                <w:sz w:val="24"/>
                <w:szCs w:val="24"/>
              </w:rPr>
              <w:t>ь</w:t>
            </w:r>
            <w:r w:rsidRPr="0017241F">
              <w:rPr>
                <w:rFonts w:ascii="Times New Roman" w:eastAsia="Times New Roman" w:hAnsi="Times New Roman" w:cs="Times New Roman"/>
                <w:color w:val="000000"/>
                <w:sz w:val="24"/>
                <w:szCs w:val="24"/>
              </w:rPr>
              <w:t>ное изложение учебного материала, влад</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ние точной речью, у</w:t>
            </w:r>
            <w:r w:rsidRPr="0017241F">
              <w:rPr>
                <w:rFonts w:ascii="Times New Roman" w:hAnsi="Times New Roman" w:cs="Times New Roman"/>
                <w:color w:val="000000"/>
                <w:sz w:val="24"/>
                <w:szCs w:val="24"/>
                <w:shd w:val="clear" w:color="auto" w:fill="FFFFFF"/>
              </w:rPr>
              <w:t>мение аргументировано отвечать</w:t>
            </w:r>
            <w:proofErr w:type="gramEnd"/>
            <w:r w:rsidRPr="0017241F">
              <w:rPr>
                <w:rFonts w:ascii="Times New Roman" w:hAnsi="Times New Roman" w:cs="Times New Roman"/>
                <w:color w:val="000000"/>
                <w:sz w:val="24"/>
                <w:szCs w:val="24"/>
                <w:shd w:val="clear" w:color="auto" w:fill="FFFFFF"/>
              </w:rPr>
              <w:t xml:space="preserve"> па вопросы; вступать в диалоговое общение.</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t xml:space="preserve"> «хорошо»</w:t>
            </w:r>
            <w:r w:rsidRPr="0017241F">
              <w:rPr>
                <w:rFonts w:eastAsia="Times New Roman"/>
                <w:sz w:val="24"/>
                <w:szCs w:val="24"/>
              </w:rPr>
              <w:t xml:space="preserve"> - оценка ставится за в</w:t>
            </w:r>
            <w:r w:rsidRPr="0017241F">
              <w:rPr>
                <w:rFonts w:eastAsia="Times New Roman"/>
                <w:sz w:val="24"/>
                <w:szCs w:val="24"/>
                <w:lang w:eastAsia="ru-RU"/>
              </w:rPr>
              <w:t>л</w:t>
            </w:r>
            <w:r w:rsidRPr="0017241F">
              <w:rPr>
                <w:rFonts w:eastAsia="Times New Roman"/>
                <w:sz w:val="24"/>
                <w:szCs w:val="24"/>
                <w:lang w:eastAsia="ru-RU"/>
              </w:rPr>
              <w:t>а</w:t>
            </w:r>
            <w:r w:rsidRPr="0017241F">
              <w:rPr>
                <w:rFonts w:eastAsia="Times New Roman"/>
                <w:sz w:val="24"/>
                <w:szCs w:val="24"/>
                <w:lang w:eastAsia="ru-RU"/>
              </w:rPr>
              <w:t xml:space="preserve">дение </w:t>
            </w:r>
            <w:r w:rsidRPr="0017241F">
              <w:rPr>
                <w:rFonts w:eastAsia="Times New Roman"/>
                <w:color w:val="000000"/>
                <w:sz w:val="24"/>
                <w:szCs w:val="24"/>
                <w:lang w:eastAsia="ru-RU"/>
              </w:rPr>
              <w:t>терминологией по дисциплине, ум</w:t>
            </w:r>
            <w:r w:rsidRPr="0017241F">
              <w:rPr>
                <w:rFonts w:eastAsia="Times New Roman"/>
                <w:color w:val="000000"/>
                <w:sz w:val="24"/>
                <w:szCs w:val="24"/>
                <w:lang w:eastAsia="ru-RU"/>
              </w:rPr>
              <w:t>е</w:t>
            </w:r>
            <w:r w:rsidRPr="0017241F">
              <w:rPr>
                <w:rFonts w:eastAsia="Times New Roman"/>
                <w:color w:val="000000"/>
                <w:sz w:val="24"/>
                <w:szCs w:val="24"/>
                <w:lang w:eastAsia="ru-RU"/>
              </w:rPr>
              <w:t>ние обобщения, умозаключения, за т</w:t>
            </w:r>
            <w:r w:rsidRPr="0017241F">
              <w:rPr>
                <w:color w:val="000000"/>
                <w:sz w:val="24"/>
                <w:szCs w:val="24"/>
                <w:shd w:val="clear" w:color="auto" w:fill="FFFFFF"/>
              </w:rPr>
              <w:t>еорет</w:t>
            </w:r>
            <w:r w:rsidRPr="0017241F">
              <w:rPr>
                <w:color w:val="000000"/>
                <w:sz w:val="24"/>
                <w:szCs w:val="24"/>
                <w:shd w:val="clear" w:color="auto" w:fill="FFFFFF"/>
              </w:rPr>
              <w:t>и</w:t>
            </w:r>
            <w:r w:rsidRPr="0017241F">
              <w:rPr>
                <w:color w:val="000000"/>
                <w:sz w:val="24"/>
                <w:szCs w:val="24"/>
                <w:shd w:val="clear" w:color="auto" w:fill="FFFFFF"/>
              </w:rPr>
              <w:t>ческое осмысление проблемной ситуации, умение найти решение проблемной задачи, владение языковыми средствами для ответа на вопрос.</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t xml:space="preserve"> «удовлетворительно»</w:t>
            </w:r>
            <w:r w:rsidRPr="0017241F">
              <w:rPr>
                <w:rFonts w:eastAsia="Times New Roman"/>
                <w:sz w:val="24"/>
                <w:szCs w:val="24"/>
              </w:rPr>
              <w:t xml:space="preserve"> ставится за н</w:t>
            </w:r>
            <w:r w:rsidRPr="0017241F">
              <w:rPr>
                <w:sz w:val="24"/>
                <w:szCs w:val="24"/>
                <w:shd w:val="clear" w:color="auto" w:fill="FFFFFF"/>
              </w:rPr>
              <w:t xml:space="preserve">еполное </w:t>
            </w:r>
            <w:r w:rsidRPr="0017241F">
              <w:rPr>
                <w:color w:val="000000"/>
                <w:sz w:val="24"/>
                <w:szCs w:val="24"/>
                <w:shd w:val="clear" w:color="auto" w:fill="FFFFFF"/>
              </w:rPr>
              <w:t>знание терминологии по дисц</w:t>
            </w:r>
            <w:r w:rsidRPr="0017241F">
              <w:rPr>
                <w:color w:val="000000"/>
                <w:sz w:val="24"/>
                <w:szCs w:val="24"/>
                <w:shd w:val="clear" w:color="auto" w:fill="FFFFFF"/>
              </w:rPr>
              <w:t>и</w:t>
            </w:r>
            <w:r w:rsidRPr="0017241F">
              <w:rPr>
                <w:color w:val="000000"/>
                <w:sz w:val="24"/>
                <w:szCs w:val="24"/>
                <w:shd w:val="clear" w:color="auto" w:fill="FFFFFF"/>
              </w:rPr>
              <w:t>плине,  неполное владение терминологией, за неумение обобщать, делать вывод, за о</w:t>
            </w:r>
            <w:r w:rsidRPr="0017241F">
              <w:rPr>
                <w:color w:val="000000"/>
                <w:sz w:val="24"/>
                <w:szCs w:val="24"/>
                <w:shd w:val="clear" w:color="auto" w:fill="FFFFFF"/>
              </w:rPr>
              <w:t>д</w:t>
            </w:r>
            <w:r w:rsidRPr="0017241F">
              <w:rPr>
                <w:color w:val="000000"/>
                <w:sz w:val="24"/>
                <w:szCs w:val="24"/>
                <w:shd w:val="clear" w:color="auto" w:fill="FFFFFF"/>
              </w:rPr>
              <w:t>ностороннее решение задачи, неполное вл</w:t>
            </w:r>
            <w:r w:rsidRPr="0017241F">
              <w:rPr>
                <w:color w:val="000000"/>
                <w:sz w:val="24"/>
                <w:szCs w:val="24"/>
                <w:shd w:val="clear" w:color="auto" w:fill="FFFFFF"/>
              </w:rPr>
              <w:t>а</w:t>
            </w:r>
            <w:r w:rsidRPr="0017241F">
              <w:rPr>
                <w:color w:val="000000"/>
                <w:sz w:val="24"/>
                <w:szCs w:val="24"/>
                <w:shd w:val="clear" w:color="auto" w:fill="FFFFFF"/>
              </w:rPr>
              <w:t>дение языковыми средствами, односторо</w:t>
            </w:r>
            <w:r w:rsidRPr="0017241F">
              <w:rPr>
                <w:color w:val="000000"/>
                <w:sz w:val="24"/>
                <w:szCs w:val="24"/>
                <w:shd w:val="clear" w:color="auto" w:fill="FFFFFF"/>
              </w:rPr>
              <w:t>н</w:t>
            </w:r>
            <w:r w:rsidRPr="0017241F">
              <w:rPr>
                <w:color w:val="000000"/>
                <w:sz w:val="24"/>
                <w:szCs w:val="24"/>
                <w:shd w:val="clear" w:color="auto" w:fill="FFFFFF"/>
              </w:rPr>
              <w:t>ний ответ на предложенный вопрос.</w:t>
            </w:r>
          </w:p>
          <w:p w:rsidR="003436E2" w:rsidRPr="0017241F" w:rsidRDefault="003436E2" w:rsidP="003436E2">
            <w:pPr>
              <w:pStyle w:val="a6"/>
              <w:numPr>
                <w:ilvl w:val="0"/>
                <w:numId w:val="31"/>
              </w:numPr>
              <w:spacing w:after="0" w:line="240" w:lineRule="auto"/>
              <w:ind w:left="0" w:firstLine="177"/>
              <w:jc w:val="both"/>
              <w:rPr>
                <w:sz w:val="24"/>
                <w:szCs w:val="24"/>
              </w:rPr>
            </w:pPr>
            <w:r w:rsidRPr="0017241F">
              <w:rPr>
                <w:rFonts w:eastAsia="Times New Roman"/>
                <w:b/>
                <w:sz w:val="24"/>
                <w:szCs w:val="24"/>
              </w:rPr>
              <w:t xml:space="preserve"> «неудовлетворительно»</w:t>
            </w:r>
            <w:r w:rsidRPr="0017241F">
              <w:rPr>
                <w:color w:val="000000"/>
                <w:sz w:val="24"/>
                <w:szCs w:val="24"/>
                <w:shd w:val="clear" w:color="auto" w:fill="FFFFFF"/>
              </w:rPr>
              <w:t xml:space="preserve"> оценка ставится за отсутствие знаний по дисц</w:t>
            </w:r>
            <w:r w:rsidRPr="0017241F">
              <w:rPr>
                <w:color w:val="000000"/>
                <w:sz w:val="24"/>
                <w:szCs w:val="24"/>
                <w:shd w:val="clear" w:color="auto" w:fill="FFFFFF"/>
              </w:rPr>
              <w:t>и</w:t>
            </w:r>
            <w:r w:rsidRPr="0017241F">
              <w:rPr>
                <w:color w:val="000000"/>
                <w:sz w:val="24"/>
                <w:szCs w:val="24"/>
                <w:shd w:val="clear" w:color="auto" w:fill="FFFFFF"/>
              </w:rPr>
              <w:t>плине, представления по вопрос, непоним</w:t>
            </w:r>
            <w:r w:rsidRPr="0017241F">
              <w:rPr>
                <w:color w:val="000000"/>
                <w:sz w:val="24"/>
                <w:szCs w:val="24"/>
                <w:shd w:val="clear" w:color="auto" w:fill="FFFFFF"/>
              </w:rPr>
              <w:t>а</w:t>
            </w:r>
            <w:r w:rsidRPr="0017241F">
              <w:rPr>
                <w:color w:val="000000"/>
                <w:sz w:val="24"/>
                <w:szCs w:val="24"/>
                <w:shd w:val="clear" w:color="auto" w:fill="FFFFFF"/>
              </w:rPr>
              <w:t xml:space="preserve">ние материала по дисциплине, отсутствие решения задачи, наличие коммуникативных «барьеров» в общении, отсутствие ответа на </w:t>
            </w:r>
            <w:r w:rsidRPr="0017241F">
              <w:rPr>
                <w:color w:val="000000"/>
                <w:sz w:val="24"/>
                <w:szCs w:val="24"/>
                <w:shd w:val="clear" w:color="auto" w:fill="FFFFFF"/>
              </w:rPr>
              <w:lastRenderedPageBreak/>
              <w:t>предложенный вопрос.</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Комплект теорет</w:t>
            </w:r>
            <w:r w:rsidRPr="0017241F">
              <w:rPr>
                <w:rStyle w:val="211pt"/>
                <w:sz w:val="24"/>
                <w:szCs w:val="24"/>
              </w:rPr>
              <w:t>и</w:t>
            </w:r>
            <w:r w:rsidRPr="0017241F">
              <w:rPr>
                <w:rStyle w:val="211pt"/>
                <w:sz w:val="24"/>
                <w:szCs w:val="24"/>
              </w:rPr>
              <w:t>ческих вопросов и практических зад</w:t>
            </w:r>
            <w:r w:rsidRPr="0017241F">
              <w:rPr>
                <w:rStyle w:val="211pt"/>
                <w:sz w:val="24"/>
                <w:szCs w:val="24"/>
              </w:rPr>
              <w:t>а</w:t>
            </w:r>
            <w:r w:rsidRPr="0017241F">
              <w:rPr>
                <w:rStyle w:val="211pt"/>
                <w:sz w:val="24"/>
                <w:szCs w:val="24"/>
              </w:rPr>
              <w:t>ний (билетов) к э</w:t>
            </w:r>
            <w:r w:rsidRPr="0017241F">
              <w:rPr>
                <w:rStyle w:val="211pt"/>
                <w:sz w:val="24"/>
                <w:szCs w:val="24"/>
              </w:rPr>
              <w:t>к</w:t>
            </w:r>
            <w:r w:rsidRPr="0017241F">
              <w:rPr>
                <w:rStyle w:val="211pt"/>
                <w:sz w:val="24"/>
                <w:szCs w:val="24"/>
              </w:rPr>
              <w:t xml:space="preserve">замену. </w:t>
            </w:r>
          </w:p>
        </w:tc>
      </w:tr>
    </w:tbl>
    <w:p w:rsidR="003436E2" w:rsidRDefault="003436E2" w:rsidP="003436E2">
      <w:pPr>
        <w:spacing w:after="0" w:line="240" w:lineRule="auto"/>
        <w:rPr>
          <w:rFonts w:eastAsia="Times New Roman"/>
          <w:szCs w:val="24"/>
          <w:lang w:eastAsia="ru-RU"/>
        </w:rPr>
      </w:pPr>
    </w:p>
    <w:p w:rsidR="0095446F" w:rsidRPr="0081348F" w:rsidRDefault="0095446F" w:rsidP="0081348F">
      <w:pPr>
        <w:pStyle w:val="ReportMain"/>
        <w:suppressAutoHyphens/>
        <w:ind w:firstLine="709"/>
        <w:jc w:val="both"/>
        <w:rPr>
          <w:sz w:val="28"/>
        </w:rPr>
      </w:pPr>
    </w:p>
    <w:sectPr w:rsidR="0095446F" w:rsidRPr="0081348F" w:rsidSect="0081348F">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FF4" w:rsidRDefault="00BB4FF4" w:rsidP="0081348F">
      <w:pPr>
        <w:spacing w:after="0" w:line="240" w:lineRule="auto"/>
      </w:pPr>
      <w:r>
        <w:separator/>
      </w:r>
    </w:p>
  </w:endnote>
  <w:endnote w:type="continuationSeparator" w:id="0">
    <w:p w:rsidR="00BB4FF4" w:rsidRDefault="00BB4FF4"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7" w:rsidRPr="0081348F" w:rsidRDefault="001B24D7"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7" w:rsidRPr="0081348F" w:rsidRDefault="00E71E3E" w:rsidP="0081348F">
    <w:pPr>
      <w:pStyle w:val="ReportMain"/>
      <w:suppressAutoHyphens/>
      <w:ind w:firstLine="850"/>
      <w:jc w:val="right"/>
      <w:rPr>
        <w:sz w:val="20"/>
      </w:rPr>
    </w:pPr>
    <w:r>
      <w:rPr>
        <w:sz w:val="20"/>
      </w:rPr>
      <w:fldChar w:fldCharType="begin"/>
    </w:r>
    <w:r w:rsidR="001B24D7">
      <w:rPr>
        <w:sz w:val="20"/>
      </w:rPr>
      <w:instrText xml:space="preserve"> PAGE  \* MERGEFORMAT </w:instrText>
    </w:r>
    <w:r>
      <w:rPr>
        <w:sz w:val="20"/>
      </w:rPr>
      <w:fldChar w:fldCharType="separate"/>
    </w:r>
    <w:r w:rsidR="002C51FD">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FF4" w:rsidRDefault="00BB4FF4" w:rsidP="0081348F">
      <w:pPr>
        <w:spacing w:after="0" w:line="240" w:lineRule="auto"/>
      </w:pPr>
      <w:r>
        <w:separator/>
      </w:r>
    </w:p>
  </w:footnote>
  <w:footnote w:type="continuationSeparator" w:id="0">
    <w:p w:rsidR="00BB4FF4" w:rsidRDefault="00BB4FF4"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2429ED"/>
    <w:multiLevelType w:val="hybridMultilevel"/>
    <w:tmpl w:val="33C0DCE2"/>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9D1590"/>
    <w:multiLevelType w:val="multilevel"/>
    <w:tmpl w:val="AE4A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nsid w:val="223D478F"/>
    <w:multiLevelType w:val="multilevel"/>
    <w:tmpl w:val="4FC47EC8"/>
    <w:lvl w:ilvl="0">
      <w:start w:val="1"/>
      <w:numFmt w:val="decimal"/>
      <w:lvlText w:val="%1."/>
      <w:lvlJc w:val="left"/>
      <w:pPr>
        <w:ind w:left="1069" w:hanging="360"/>
      </w:pPr>
      <w:rPr>
        <w:rFonts w:hint="default"/>
        <w:b w:val="0"/>
      </w:rPr>
    </w:lvl>
    <w:lvl w:ilvl="1">
      <w:start w:val="1"/>
      <w:numFmt w:val="decimal"/>
      <w:isLgl/>
      <w:lvlText w:val="%1.%2"/>
      <w:lvlJc w:val="left"/>
      <w:pPr>
        <w:ind w:left="928" w:hanging="360"/>
      </w:pPr>
      <w:rPr>
        <w:rFonts w:hint="default"/>
        <w:i w:val="0"/>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1789" w:hanging="1080"/>
      </w:pPr>
      <w:rPr>
        <w:rFonts w:hint="default"/>
        <w:i/>
      </w:rPr>
    </w:lvl>
    <w:lvl w:ilvl="6">
      <w:start w:val="1"/>
      <w:numFmt w:val="decimal"/>
      <w:isLgl/>
      <w:lvlText w:val="%1.%2.%3.%4.%5.%6.%7"/>
      <w:lvlJc w:val="left"/>
      <w:pPr>
        <w:ind w:left="2149" w:hanging="1440"/>
      </w:pPr>
      <w:rPr>
        <w:rFonts w:hint="default"/>
        <w:i/>
      </w:rPr>
    </w:lvl>
    <w:lvl w:ilvl="7">
      <w:start w:val="1"/>
      <w:numFmt w:val="decimal"/>
      <w:isLgl/>
      <w:lvlText w:val="%1.%2.%3.%4.%5.%6.%7.%8"/>
      <w:lvlJc w:val="left"/>
      <w:pPr>
        <w:ind w:left="2149" w:hanging="1440"/>
      </w:pPr>
      <w:rPr>
        <w:rFonts w:hint="default"/>
        <w:i/>
      </w:rPr>
    </w:lvl>
    <w:lvl w:ilvl="8">
      <w:start w:val="1"/>
      <w:numFmt w:val="decimal"/>
      <w:isLgl/>
      <w:lvlText w:val="%1.%2.%3.%4.%5.%6.%7.%8.%9"/>
      <w:lvlJc w:val="left"/>
      <w:pPr>
        <w:ind w:left="2509" w:hanging="1800"/>
      </w:pPr>
      <w:rPr>
        <w:rFonts w:hint="default"/>
        <w:i/>
      </w:rPr>
    </w:lvl>
  </w:abstractNum>
  <w:abstractNum w:abstractNumId="16">
    <w:nsid w:val="326B76E5"/>
    <w:multiLevelType w:val="hybridMultilevel"/>
    <w:tmpl w:val="182257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64777B5"/>
    <w:multiLevelType w:val="hybridMultilevel"/>
    <w:tmpl w:val="5204DA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155875"/>
    <w:multiLevelType w:val="hybridMultilevel"/>
    <w:tmpl w:val="88A009D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4007063"/>
    <w:multiLevelType w:val="multilevel"/>
    <w:tmpl w:val="B136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C25D46"/>
    <w:multiLevelType w:val="multilevel"/>
    <w:tmpl w:val="17D45DDE"/>
    <w:lvl w:ilvl="0">
      <w:start w:val="1"/>
      <w:numFmt w:val="decimal"/>
      <w:lvlText w:val="%1."/>
      <w:lvlJc w:val="left"/>
      <w:pPr>
        <w:ind w:left="1069" w:hanging="360"/>
      </w:pPr>
      <w:rPr>
        <w:rFonts w:hint="default"/>
      </w:rPr>
    </w:lvl>
    <w:lvl w:ilvl="1">
      <w:start w:val="2"/>
      <w:numFmt w:val="decimal"/>
      <w:isLgl/>
      <w:lvlText w:val="%1.%2"/>
      <w:lvlJc w:val="left"/>
      <w:pPr>
        <w:ind w:left="1204" w:hanging="495"/>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65BB0D67"/>
    <w:multiLevelType w:val="multilevel"/>
    <w:tmpl w:val="712289A2"/>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D665EA"/>
    <w:multiLevelType w:val="multilevel"/>
    <w:tmpl w:val="3E4C58D2"/>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C170862"/>
    <w:multiLevelType w:val="hybridMultilevel"/>
    <w:tmpl w:val="9030FC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E285460"/>
    <w:multiLevelType w:val="hybridMultilevel"/>
    <w:tmpl w:val="F97253B0"/>
    <w:lvl w:ilvl="0" w:tplc="5C26B910">
      <w:start w:val="19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BF117D6"/>
    <w:multiLevelType w:val="multilevel"/>
    <w:tmpl w:val="10025FE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29"/>
  </w:num>
  <w:num w:numId="16">
    <w:abstractNumId w:val="13"/>
  </w:num>
  <w:num w:numId="17">
    <w:abstractNumId w:val="20"/>
  </w:num>
  <w:num w:numId="18">
    <w:abstractNumId w:val="21"/>
  </w:num>
  <w:num w:numId="19">
    <w:abstractNumId w:val="15"/>
  </w:num>
  <w:num w:numId="20">
    <w:abstractNumId w:val="25"/>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26"/>
  </w:num>
  <w:num w:numId="23">
    <w:abstractNumId w:val="24"/>
  </w:num>
  <w:num w:numId="24">
    <w:abstractNumId w:val="12"/>
  </w:num>
  <w:num w:numId="25">
    <w:abstractNumId w:val="16"/>
  </w:num>
  <w:num w:numId="26">
    <w:abstractNumId w:val="27"/>
  </w:num>
  <w:num w:numId="27">
    <w:abstractNumId w:val="28"/>
  </w:num>
  <w:num w:numId="28">
    <w:abstractNumId w:val="18"/>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1348F"/>
    <w:rsid w:val="000135C4"/>
    <w:rsid w:val="00051DEE"/>
    <w:rsid w:val="00060CC8"/>
    <w:rsid w:val="0008401A"/>
    <w:rsid w:val="00102C11"/>
    <w:rsid w:val="00113C0D"/>
    <w:rsid w:val="0012125E"/>
    <w:rsid w:val="0013718F"/>
    <w:rsid w:val="0017241F"/>
    <w:rsid w:val="001B24D7"/>
    <w:rsid w:val="001D2E7A"/>
    <w:rsid w:val="00200CCD"/>
    <w:rsid w:val="00261963"/>
    <w:rsid w:val="002877BF"/>
    <w:rsid w:val="00291C00"/>
    <w:rsid w:val="002A69DB"/>
    <w:rsid w:val="002C2EDB"/>
    <w:rsid w:val="002C51FD"/>
    <w:rsid w:val="002C5595"/>
    <w:rsid w:val="002D1ECA"/>
    <w:rsid w:val="002D2B14"/>
    <w:rsid w:val="003376FC"/>
    <w:rsid w:val="003436E2"/>
    <w:rsid w:val="00355296"/>
    <w:rsid w:val="003713B7"/>
    <w:rsid w:val="00375EDB"/>
    <w:rsid w:val="003903B0"/>
    <w:rsid w:val="003C21EC"/>
    <w:rsid w:val="003C5932"/>
    <w:rsid w:val="003D1E72"/>
    <w:rsid w:val="003E37EB"/>
    <w:rsid w:val="004003FB"/>
    <w:rsid w:val="00405DC0"/>
    <w:rsid w:val="00410BB9"/>
    <w:rsid w:val="00421C88"/>
    <w:rsid w:val="00430F88"/>
    <w:rsid w:val="004518D4"/>
    <w:rsid w:val="004A49FD"/>
    <w:rsid w:val="004B5803"/>
    <w:rsid w:val="004D71FE"/>
    <w:rsid w:val="004F22D1"/>
    <w:rsid w:val="004F3479"/>
    <w:rsid w:val="0050355B"/>
    <w:rsid w:val="00515AFF"/>
    <w:rsid w:val="00541694"/>
    <w:rsid w:val="005706D4"/>
    <w:rsid w:val="00575C6A"/>
    <w:rsid w:val="0058330F"/>
    <w:rsid w:val="005B19E1"/>
    <w:rsid w:val="005B786B"/>
    <w:rsid w:val="005C58E0"/>
    <w:rsid w:val="00604F5F"/>
    <w:rsid w:val="00621404"/>
    <w:rsid w:val="0062474D"/>
    <w:rsid w:val="0064245B"/>
    <w:rsid w:val="0065735F"/>
    <w:rsid w:val="0068484C"/>
    <w:rsid w:val="0071457E"/>
    <w:rsid w:val="007249DC"/>
    <w:rsid w:val="00741136"/>
    <w:rsid w:val="00762C26"/>
    <w:rsid w:val="0079591E"/>
    <w:rsid w:val="007D03D6"/>
    <w:rsid w:val="007E5DF8"/>
    <w:rsid w:val="007E7871"/>
    <w:rsid w:val="007F2D88"/>
    <w:rsid w:val="0081348F"/>
    <w:rsid w:val="00816D9E"/>
    <w:rsid w:val="00822881"/>
    <w:rsid w:val="00824BC3"/>
    <w:rsid w:val="00845C2F"/>
    <w:rsid w:val="0088592B"/>
    <w:rsid w:val="008C7871"/>
    <w:rsid w:val="0095446F"/>
    <w:rsid w:val="009605AC"/>
    <w:rsid w:val="009A1632"/>
    <w:rsid w:val="009C114C"/>
    <w:rsid w:val="009D3F4D"/>
    <w:rsid w:val="009E68ED"/>
    <w:rsid w:val="00A24ADB"/>
    <w:rsid w:val="00A429ED"/>
    <w:rsid w:val="00A70513"/>
    <w:rsid w:val="00A742B2"/>
    <w:rsid w:val="00A76030"/>
    <w:rsid w:val="00B9055F"/>
    <w:rsid w:val="00BB0F61"/>
    <w:rsid w:val="00BB4FF4"/>
    <w:rsid w:val="00BC121C"/>
    <w:rsid w:val="00C27313"/>
    <w:rsid w:val="00C44302"/>
    <w:rsid w:val="00C65FA2"/>
    <w:rsid w:val="00C70169"/>
    <w:rsid w:val="00C71468"/>
    <w:rsid w:val="00C9743D"/>
    <w:rsid w:val="00CC39E7"/>
    <w:rsid w:val="00D26EC2"/>
    <w:rsid w:val="00DA6394"/>
    <w:rsid w:val="00DB2C6A"/>
    <w:rsid w:val="00DD1400"/>
    <w:rsid w:val="00DD489F"/>
    <w:rsid w:val="00E0508F"/>
    <w:rsid w:val="00E11E85"/>
    <w:rsid w:val="00E25F3E"/>
    <w:rsid w:val="00E618E3"/>
    <w:rsid w:val="00E67646"/>
    <w:rsid w:val="00E71E3E"/>
    <w:rsid w:val="00E760BF"/>
    <w:rsid w:val="00E96C75"/>
    <w:rsid w:val="00EA4AD8"/>
    <w:rsid w:val="00EA5D1D"/>
    <w:rsid w:val="00EC0B70"/>
    <w:rsid w:val="00ED1DC8"/>
    <w:rsid w:val="00F44A26"/>
    <w:rsid w:val="00FB0FFA"/>
    <w:rsid w:val="00FB67AF"/>
    <w:rsid w:val="00FE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0513"/>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customStyle="1" w:styleId="16">
    <w:name w:val="Светлая заливка1"/>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customStyle="1" w:styleId="110">
    <w:name w:val="Средний список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customStyle="1" w:styleId="1d">
    <w:name w:val="Цветная заливка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 w:type="paragraph" w:customStyle="1" w:styleId="66">
    <w:name w:val="Основной текст6"/>
    <w:basedOn w:val="a2"/>
    <w:rsid w:val="001D2E7A"/>
    <w:pPr>
      <w:widowControl w:val="0"/>
      <w:shd w:val="clear" w:color="auto" w:fill="FFFFFF"/>
      <w:spacing w:after="0" w:line="0" w:lineRule="atLeast"/>
      <w:ind w:hanging="1800"/>
      <w:jc w:val="both"/>
    </w:pPr>
    <w:rPr>
      <w:rFonts w:eastAsia="Times New Roman"/>
      <w:lang w:eastAsia="ru-RU" w:bidi="ru-RU"/>
    </w:rPr>
  </w:style>
  <w:style w:type="character" w:customStyle="1" w:styleId="3f6">
    <w:name w:val="Основной текст3"/>
    <w:rsid w:val="001D2E7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1D2E7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E618E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c1">
    <w:name w:val="c1"/>
    <w:basedOn w:val="a2"/>
    <w:rsid w:val="003436E2"/>
    <w:pPr>
      <w:spacing w:before="30" w:after="150" w:line="240" w:lineRule="auto"/>
      <w:jc w:val="center"/>
    </w:pPr>
    <w:rPr>
      <w:rFonts w:ascii="Arial" w:eastAsia="Calibri" w:hAnsi="Arial" w:cs="Arial"/>
      <w:sz w:val="20"/>
      <w:szCs w:val="20"/>
      <w:lang w:eastAsia="ru-RU"/>
    </w:rPr>
  </w:style>
  <w:style w:type="character" w:customStyle="1" w:styleId="211pt">
    <w:name w:val="Основной текст (2) + 11 pt"/>
    <w:rsid w:val="003436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1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0">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11">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styleId="110">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10">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11">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11">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2">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12">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10">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1d">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e">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9F56-7A5F-468B-BB6C-9D95AFF6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19825</Words>
  <Characters>113005</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132565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1</cp:lastModifiedBy>
  <cp:revision>90</cp:revision>
  <dcterms:created xsi:type="dcterms:W3CDTF">2019-11-01T07:12:00Z</dcterms:created>
  <dcterms:modified xsi:type="dcterms:W3CDTF">2020-02-17T01:30:00Z</dcterms:modified>
</cp:coreProperties>
</file>