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D0F02" w:rsidRPr="005D0F02" w:rsidRDefault="005576C7" w:rsidP="005D0F02">
      <w:pPr>
        <w:suppressLineNumbers/>
        <w:ind w:firstLine="709"/>
        <w:jc w:val="center"/>
        <w:rPr>
          <w:rFonts w:ascii="Times New Roman" w:hAnsi="Times New Roman"/>
          <w:noProof/>
          <w:sz w:val="28"/>
          <w:szCs w:val="28"/>
          <w:lang w:eastAsia="en-US"/>
        </w:rPr>
      </w:pPr>
      <w:r w:rsidRPr="005D0F02">
        <w:rPr>
          <w:rFonts w:ascii="Times New Roman" w:hAnsi="Times New Roman"/>
        </w:rPr>
        <w:t xml:space="preserve">Кафедра </w:t>
      </w:r>
      <w:r w:rsidR="005D0F02" w:rsidRPr="005D0F02">
        <w:rPr>
          <w:rFonts w:ascii="Times New Roman" w:hAnsi="Times New Roman"/>
          <w:noProof/>
          <w:sz w:val="28"/>
          <w:szCs w:val="28"/>
          <w:lang w:eastAsia="en-US"/>
        </w:rPr>
        <w:t>социальных и экономических дисциплин</w:t>
      </w:r>
    </w:p>
    <w:p w:rsidR="00C44F6A" w:rsidRPr="005D0F02"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C44F6A" w:rsidRPr="00FF7777" w:rsidRDefault="00C44F6A" w:rsidP="00C44F6A">
      <w:pPr>
        <w:pStyle w:val="ReportHead"/>
        <w:suppressAutoHyphens/>
        <w:ind w:firstLine="709"/>
        <w:rPr>
          <w:i/>
          <w:szCs w:val="28"/>
        </w:rPr>
      </w:pPr>
      <w:r w:rsidRPr="00FF7777">
        <w:rPr>
          <w:i/>
          <w:szCs w:val="28"/>
        </w:rPr>
        <w:t>«Б.1.Б.1</w:t>
      </w:r>
      <w:r w:rsidR="004B1F53">
        <w:rPr>
          <w:i/>
          <w:szCs w:val="28"/>
        </w:rPr>
        <w:t>1</w:t>
      </w:r>
      <w:bookmarkStart w:id="0" w:name="_GoBack"/>
      <w:bookmarkEnd w:id="0"/>
      <w:r w:rsidRPr="00FF7777">
        <w:rPr>
          <w:i/>
          <w:szCs w:val="28"/>
        </w:rPr>
        <w:t xml:space="preserve"> Макроэкономика»</w:t>
      </w:r>
    </w:p>
    <w:p w:rsidR="00C44F6A" w:rsidRPr="00FF7777" w:rsidRDefault="00C44F6A" w:rsidP="00C44F6A">
      <w:pPr>
        <w:pStyle w:val="ReportHead"/>
        <w:suppressAutoHyphens/>
        <w:ind w:firstLine="709"/>
        <w:rPr>
          <w:i/>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C44F6A" w:rsidP="00C44F6A">
      <w:pPr>
        <w:pStyle w:val="ReportHead"/>
        <w:suppressAutoHyphens/>
        <w:ind w:firstLine="709"/>
        <w:rPr>
          <w:i/>
          <w:szCs w:val="28"/>
          <w:u w:val="single"/>
        </w:rPr>
      </w:pPr>
      <w:r w:rsidRPr="00FF7777">
        <w:rPr>
          <w:i/>
          <w:szCs w:val="28"/>
          <w:u w:val="single"/>
        </w:rPr>
        <w:t>Очная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Default="00C44F6A" w:rsidP="00C44F6A">
      <w:pPr>
        <w:pStyle w:val="ReportHead"/>
        <w:suppressAutoHyphens/>
        <w:ind w:firstLine="709"/>
        <w:rPr>
          <w:szCs w:val="28"/>
        </w:rPr>
      </w:pPr>
    </w:p>
    <w:p w:rsidR="005D0F02" w:rsidRPr="00FF7777" w:rsidRDefault="005D0F02"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E3500F"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201</w:t>
      </w:r>
      <w:r w:rsidR="003A5AF7">
        <w:rPr>
          <w:rFonts w:ascii="Times New Roman" w:hAnsi="Times New Roman"/>
          <w:sz w:val="28"/>
          <w:szCs w:val="28"/>
          <w:lang w:eastAsia="en-US"/>
        </w:rPr>
        <w:t>9</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lastRenderedPageBreak/>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5D0F02" w:rsidRPr="005D0F02" w:rsidRDefault="00C44F6A" w:rsidP="005D0F02">
      <w:pPr>
        <w:suppressLineNumbers/>
        <w:jc w:val="both"/>
        <w:rPr>
          <w:rFonts w:ascii="Times New Roman" w:hAnsi="Times New Roman"/>
          <w:noProof/>
          <w:sz w:val="28"/>
          <w:szCs w:val="28"/>
          <w:lang w:eastAsia="en-US"/>
        </w:rPr>
      </w:pPr>
      <w:r w:rsidRPr="005D0F02">
        <w:rPr>
          <w:rFonts w:ascii="Times New Roman" w:hAnsi="Times New Roman"/>
          <w:sz w:val="28"/>
          <w:szCs w:val="28"/>
        </w:rPr>
        <w:t xml:space="preserve">Методические указания рассмотрены и одобрены на заседании кафедры </w:t>
      </w:r>
      <w:r w:rsidR="005D0F02" w:rsidRPr="005D0F02">
        <w:rPr>
          <w:rFonts w:ascii="Times New Roman" w:hAnsi="Times New Roman"/>
          <w:noProof/>
          <w:sz w:val="28"/>
          <w:szCs w:val="28"/>
          <w:lang w:eastAsia="en-US"/>
        </w:rPr>
        <w:t>социальных и экономических дисциплин</w:t>
      </w:r>
    </w:p>
    <w:p w:rsidR="00C44F6A" w:rsidRPr="005D0F02" w:rsidRDefault="00C44F6A" w:rsidP="005D0F02">
      <w:pPr>
        <w:pStyle w:val="ReportHead"/>
        <w:suppressAutoHyphens/>
        <w:jc w:val="both"/>
        <w:rPr>
          <w:szCs w:val="28"/>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roofErr w:type="gramStart"/>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w:t>
      </w:r>
      <w:proofErr w:type="gramEnd"/>
      <w:r w:rsidRPr="00FF7777">
        <w:rPr>
          <w:rFonts w:ascii="Times New Roman" w:eastAsiaTheme="minorHAnsi" w:hAnsi="Times New Roman"/>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FF7777">
        <w:rPr>
          <w:rFonts w:ascii="Times New Roman" w:eastAsiaTheme="minorHAnsi" w:hAnsi="Times New Roman"/>
          <w:sz w:val="28"/>
          <w:szCs w:val="28"/>
          <w:lang w:eastAsia="en-US"/>
        </w:rPr>
        <w:t>обучению по дисциплине</w:t>
      </w:r>
      <w:proofErr w:type="gramEnd"/>
      <w:r w:rsidRPr="00FF7777">
        <w:rPr>
          <w:rFonts w:ascii="Times New Roman" w:eastAsiaTheme="minorHAnsi" w:hAnsi="Times New Roman"/>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4D" w:rsidRDefault="007D204D">
      <w:r>
        <w:separator/>
      </w:r>
    </w:p>
  </w:endnote>
  <w:endnote w:type="continuationSeparator" w:id="0">
    <w:p w:rsidR="007D204D" w:rsidRDefault="007D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4B1F53">
          <w:rPr>
            <w:noProof/>
          </w:rPr>
          <w:t>14</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4D" w:rsidRDefault="007D204D">
      <w:r>
        <w:separator/>
      </w:r>
    </w:p>
  </w:footnote>
  <w:footnote w:type="continuationSeparator" w:id="0">
    <w:p w:rsidR="007D204D" w:rsidRDefault="007D2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A5AF7"/>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1F53"/>
    <w:rsid w:val="004B53BD"/>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02"/>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04D"/>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3705"/>
    <w:rsid w:val="00D14CF3"/>
    <w:rsid w:val="00D1568F"/>
    <w:rsid w:val="00D17B83"/>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5346"/>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698967710">
      <w:bodyDiv w:val="1"/>
      <w:marLeft w:val="0"/>
      <w:marRight w:val="0"/>
      <w:marTop w:val="0"/>
      <w:marBottom w:val="0"/>
      <w:divBdr>
        <w:top w:val="none" w:sz="0" w:space="0" w:color="auto"/>
        <w:left w:val="none" w:sz="0" w:space="0" w:color="auto"/>
        <w:bottom w:val="none" w:sz="0" w:space="0" w:color="auto"/>
        <w:right w:val="none" w:sz="0" w:space="0" w:color="auto"/>
      </w:divBdr>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ACA7-36C3-4FCA-9C1D-12E80AC2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13270</TotalTime>
  <Pages>1</Pages>
  <Words>3138</Words>
  <Characters>17889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20986</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826</cp:revision>
  <cp:lastPrinted>2019-11-11T07:06:00Z</cp:lastPrinted>
  <dcterms:created xsi:type="dcterms:W3CDTF">2010-09-01T18:11:00Z</dcterms:created>
  <dcterms:modified xsi:type="dcterms:W3CDTF">2019-11-26T06:31:00Z</dcterms:modified>
</cp:coreProperties>
</file>