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EFE" w:rsidRPr="0027633F" w:rsidRDefault="00120EFE" w:rsidP="00120EFE">
      <w:pPr>
        <w:pStyle w:val="ReportHead"/>
        <w:keepNext/>
        <w:keepLines/>
        <w:rPr>
          <w:szCs w:val="28"/>
        </w:rPr>
      </w:pPr>
      <w:r w:rsidRPr="0027633F">
        <w:rPr>
          <w:szCs w:val="28"/>
        </w:rPr>
        <w:t>Министерство науки</w:t>
      </w:r>
      <w:r w:rsidR="001617DC">
        <w:rPr>
          <w:szCs w:val="28"/>
        </w:rPr>
        <w:t xml:space="preserve"> и высшего</w:t>
      </w:r>
      <w:r w:rsidRPr="0027633F">
        <w:rPr>
          <w:szCs w:val="28"/>
        </w:rPr>
        <w:t xml:space="preserve"> </w:t>
      </w:r>
      <w:r w:rsidR="001617DC" w:rsidRPr="0027633F">
        <w:rPr>
          <w:szCs w:val="28"/>
        </w:rPr>
        <w:t xml:space="preserve">образования </w:t>
      </w:r>
      <w:r w:rsidRPr="0027633F">
        <w:rPr>
          <w:szCs w:val="28"/>
        </w:rPr>
        <w:t>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высшего 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2C726F">
        <w:rPr>
          <w:szCs w:val="28"/>
        </w:rPr>
        <w:t>биоэкологии и техносферной безопасности</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8E7FA5" w:rsidRPr="00465D39" w:rsidRDefault="00465D39" w:rsidP="008E7FA5">
      <w:pPr>
        <w:pStyle w:val="ReportHead"/>
        <w:suppressAutoHyphens/>
        <w:spacing w:before="120"/>
      </w:pPr>
      <w:r w:rsidRPr="00465D39">
        <w:rPr>
          <w:sz w:val="32"/>
        </w:rPr>
        <w:t xml:space="preserve"> «</w:t>
      </w:r>
      <w:r w:rsidR="008E7FA5" w:rsidRPr="00465D39">
        <w:rPr>
          <w:sz w:val="32"/>
        </w:rPr>
        <w:t>Безопасность жизнедеятельности»</w:t>
      </w:r>
    </w:p>
    <w:p w:rsidR="008E7FA5" w:rsidRPr="008E7FA5" w:rsidRDefault="008E7FA5" w:rsidP="008E7FA5">
      <w:pPr>
        <w:pStyle w:val="ReportHead"/>
        <w:suppressAutoHyphens/>
      </w:pPr>
    </w:p>
    <w:p w:rsidR="007B0FB6" w:rsidRPr="007B0FB6" w:rsidRDefault="007B0FB6" w:rsidP="007B0FB6">
      <w:pPr>
        <w:pStyle w:val="ReportHead"/>
        <w:suppressAutoHyphens/>
        <w:rPr>
          <w:szCs w:val="28"/>
        </w:rPr>
      </w:pPr>
      <w:r w:rsidRPr="007B0FB6">
        <w:rPr>
          <w:szCs w:val="28"/>
        </w:rPr>
        <w:t>Направление подготовки</w:t>
      </w:r>
    </w:p>
    <w:p w:rsidR="007B0FB6" w:rsidRPr="007B0FB6" w:rsidRDefault="007B0FB6" w:rsidP="007B0FB6">
      <w:pPr>
        <w:pStyle w:val="ReportHead"/>
        <w:suppressAutoHyphens/>
        <w:rPr>
          <w:i/>
          <w:szCs w:val="28"/>
          <w:u w:val="single"/>
        </w:rPr>
      </w:pPr>
      <w:r w:rsidRPr="007B0FB6">
        <w:rPr>
          <w:i/>
          <w:szCs w:val="28"/>
          <w:u w:val="single"/>
        </w:rPr>
        <w:t>38.03.01 Экономика</w:t>
      </w:r>
    </w:p>
    <w:p w:rsidR="007B0FB6" w:rsidRPr="007B0FB6" w:rsidRDefault="007B0FB6" w:rsidP="007B0FB6">
      <w:pPr>
        <w:pStyle w:val="ReportHead"/>
        <w:suppressAutoHyphens/>
        <w:rPr>
          <w:szCs w:val="28"/>
          <w:vertAlign w:val="superscript"/>
        </w:rPr>
      </w:pPr>
      <w:r w:rsidRPr="007B0FB6">
        <w:rPr>
          <w:szCs w:val="28"/>
          <w:vertAlign w:val="superscript"/>
        </w:rPr>
        <w:t>(код и наименование направления подготовки)</w:t>
      </w:r>
    </w:p>
    <w:p w:rsidR="007B0FB6" w:rsidRPr="007B0FB6" w:rsidRDefault="007B0FB6" w:rsidP="007B0FB6">
      <w:pPr>
        <w:pStyle w:val="ReportHead"/>
        <w:suppressAutoHyphens/>
        <w:rPr>
          <w:i/>
          <w:szCs w:val="28"/>
          <w:u w:val="single"/>
        </w:rPr>
      </w:pPr>
      <w:r w:rsidRPr="007B0FB6">
        <w:rPr>
          <w:i/>
          <w:szCs w:val="28"/>
          <w:u w:val="single"/>
        </w:rPr>
        <w:t>Финансы и кредит</w:t>
      </w:r>
    </w:p>
    <w:p w:rsidR="007B0FB6" w:rsidRPr="007B0FB6" w:rsidRDefault="007B0FB6" w:rsidP="007B0FB6">
      <w:pPr>
        <w:pStyle w:val="ReportHead"/>
        <w:suppressAutoHyphens/>
        <w:rPr>
          <w:szCs w:val="28"/>
          <w:vertAlign w:val="superscript"/>
        </w:rPr>
      </w:pPr>
      <w:r w:rsidRPr="007B0FB6">
        <w:rPr>
          <w:szCs w:val="28"/>
          <w:vertAlign w:val="superscript"/>
        </w:rPr>
        <w:t xml:space="preserve"> (наименование направленности (профиля) образовательной программы)</w:t>
      </w:r>
    </w:p>
    <w:p w:rsidR="007B0FB6" w:rsidRPr="007B0FB6" w:rsidRDefault="007B0FB6" w:rsidP="007B0FB6">
      <w:pPr>
        <w:pStyle w:val="ReportHead"/>
        <w:suppressAutoHyphens/>
        <w:spacing w:before="120"/>
        <w:rPr>
          <w:szCs w:val="28"/>
        </w:rPr>
      </w:pPr>
      <w:r w:rsidRPr="007B0FB6">
        <w:rPr>
          <w:szCs w:val="28"/>
        </w:rPr>
        <w:t>Тип образовательной программы</w:t>
      </w:r>
    </w:p>
    <w:p w:rsidR="007B0FB6" w:rsidRPr="007B0FB6" w:rsidRDefault="007B0FB6" w:rsidP="007B0FB6">
      <w:pPr>
        <w:pStyle w:val="ReportHead"/>
        <w:suppressAutoHyphens/>
        <w:rPr>
          <w:i/>
          <w:szCs w:val="28"/>
          <w:u w:val="single"/>
        </w:rPr>
      </w:pPr>
      <w:r w:rsidRPr="007B0FB6">
        <w:rPr>
          <w:i/>
          <w:szCs w:val="28"/>
          <w:u w:val="single"/>
        </w:rPr>
        <w:t>Программа академического бакалавриата</w:t>
      </w:r>
    </w:p>
    <w:p w:rsidR="00BF09FB" w:rsidRPr="007B0FB6" w:rsidRDefault="00BF09FB" w:rsidP="00BF09FB">
      <w:pPr>
        <w:pStyle w:val="ReportHead"/>
        <w:suppressAutoHyphens/>
        <w:rPr>
          <w:i/>
          <w:szCs w:val="28"/>
          <w:u w:val="single"/>
        </w:rPr>
      </w:pPr>
    </w:p>
    <w:p w:rsidR="007B0FB6" w:rsidRPr="007B0FB6" w:rsidRDefault="007B0FB6" w:rsidP="007B0FB6">
      <w:pPr>
        <w:pStyle w:val="ReportHead"/>
        <w:suppressAutoHyphens/>
        <w:rPr>
          <w:szCs w:val="28"/>
        </w:rPr>
      </w:pPr>
      <w:r w:rsidRPr="007B0FB6">
        <w:rPr>
          <w:szCs w:val="28"/>
        </w:rPr>
        <w:t>Квалификация</w:t>
      </w:r>
    </w:p>
    <w:p w:rsidR="007B0FB6" w:rsidRPr="007B0FB6" w:rsidRDefault="007B0FB6" w:rsidP="007B0FB6">
      <w:pPr>
        <w:pStyle w:val="ReportHead"/>
        <w:suppressAutoHyphens/>
        <w:rPr>
          <w:i/>
          <w:szCs w:val="28"/>
          <w:u w:val="single"/>
        </w:rPr>
      </w:pPr>
      <w:r w:rsidRPr="007B0FB6">
        <w:rPr>
          <w:i/>
          <w:szCs w:val="28"/>
          <w:u w:val="single"/>
        </w:rPr>
        <w:t>Бакалавр</w:t>
      </w:r>
    </w:p>
    <w:p w:rsidR="007B0FB6" w:rsidRPr="007B0FB6" w:rsidRDefault="007B0FB6" w:rsidP="007B0FB6">
      <w:pPr>
        <w:pStyle w:val="ReportHead"/>
        <w:suppressAutoHyphens/>
        <w:spacing w:before="120"/>
        <w:rPr>
          <w:szCs w:val="28"/>
        </w:rPr>
      </w:pPr>
      <w:r w:rsidRPr="007B0FB6">
        <w:rPr>
          <w:szCs w:val="28"/>
        </w:rPr>
        <w:t>Форма обучения</w:t>
      </w:r>
    </w:p>
    <w:p w:rsidR="007B0FB6" w:rsidRPr="007B0FB6" w:rsidRDefault="007B0FB6" w:rsidP="007B0FB6">
      <w:pPr>
        <w:pStyle w:val="ReportHead"/>
        <w:suppressAutoHyphens/>
        <w:rPr>
          <w:i/>
          <w:szCs w:val="28"/>
          <w:u w:val="single"/>
        </w:rPr>
      </w:pPr>
      <w:r w:rsidRPr="007B0FB6">
        <w:rPr>
          <w:i/>
          <w:szCs w:val="28"/>
          <w:u w:val="single"/>
        </w:rPr>
        <w:t>Заочная</w:t>
      </w:r>
    </w:p>
    <w:p w:rsidR="007B0FB6" w:rsidRPr="007B0FB6" w:rsidRDefault="007B0FB6" w:rsidP="007B0FB6">
      <w:pPr>
        <w:pStyle w:val="ReportHead"/>
        <w:suppressAutoHyphens/>
        <w:rPr>
          <w:szCs w:val="28"/>
        </w:rPr>
      </w:pPr>
      <w:bookmarkStart w:id="0" w:name="BookmarkWhereDelChr13"/>
      <w:bookmarkEnd w:id="0"/>
    </w:p>
    <w:p w:rsidR="008D4D99" w:rsidRPr="008E7FA5" w:rsidRDefault="008D4D99" w:rsidP="008D4D99">
      <w:pPr>
        <w:pStyle w:val="ReportHead"/>
        <w:suppressAutoHyphens/>
        <w:rPr>
          <w:sz w:val="32"/>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E7FA5" w:rsidRDefault="008E7FA5" w:rsidP="008E7FA5">
      <w:pPr>
        <w:pStyle w:val="ReportHead"/>
        <w:suppressAutoHyphens/>
        <w:jc w:val="left"/>
        <w:rPr>
          <w:szCs w:val="28"/>
        </w:rPr>
      </w:pPr>
    </w:p>
    <w:p w:rsidR="008E7FA5" w:rsidRDefault="008E7FA5" w:rsidP="008D4D99">
      <w:pPr>
        <w:pStyle w:val="ReportHead"/>
        <w:suppressAutoHyphens/>
        <w:rPr>
          <w:szCs w:val="28"/>
        </w:rPr>
      </w:pPr>
    </w:p>
    <w:p w:rsidR="006772DE" w:rsidRDefault="006772DE" w:rsidP="007B0FB6">
      <w:pPr>
        <w:pStyle w:val="ReportHead"/>
        <w:suppressAutoHyphens/>
        <w:jc w:val="left"/>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1617DC">
        <w:rPr>
          <w:szCs w:val="28"/>
        </w:rPr>
        <w:t>2019</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lastRenderedPageBreak/>
        <w:t>Безопасность жизнедеятельности</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sidR="007B0FB6">
        <w:rPr>
          <w:sz w:val="28"/>
          <w:szCs w:val="28"/>
        </w:rPr>
        <w:t xml:space="preserve">сост.: </w:t>
      </w:r>
      <w:r>
        <w:rPr>
          <w:sz w:val="28"/>
          <w:szCs w:val="28"/>
        </w:rPr>
        <w:t>А. Н. Егоров</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1617DC">
        <w:rPr>
          <w:sz w:val="28"/>
          <w:szCs w:val="28"/>
        </w:rPr>
        <w:t>2019</w:t>
      </w:r>
      <w:r w:rsidR="008D4D99" w:rsidRPr="006454D5">
        <w:rPr>
          <w:sz w:val="28"/>
          <w:szCs w:val="28"/>
        </w:rPr>
        <w:t>.</w:t>
      </w:r>
      <w:r w:rsidR="00BD6C2A">
        <w:rPr>
          <w:sz w:val="28"/>
          <w:szCs w:val="28"/>
        </w:rPr>
        <w:t xml:space="preserve"> –</w:t>
      </w:r>
      <w:r w:rsidR="00EF20A3">
        <w:rPr>
          <w:sz w:val="28"/>
          <w:szCs w:val="28"/>
        </w:rPr>
        <w:t xml:space="preserve"> </w:t>
      </w:r>
      <w:r w:rsidR="002A0FCB">
        <w:rPr>
          <w:sz w:val="28"/>
          <w:szCs w:val="28"/>
        </w:rPr>
        <w:t>19</w:t>
      </w:r>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А. Н. Егоров</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1617DC">
        <w:rPr>
          <w:rFonts w:ascii="Times New Roman" w:hAnsi="Times New Roman" w:cs="Times New Roman"/>
          <w:sz w:val="28"/>
          <w:szCs w:val="28"/>
        </w:rPr>
        <w:t>2019</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A75A84" w:rsidRPr="004B6DE1" w:rsidRDefault="008D4D99" w:rsidP="00A75A84">
      <w:pPr>
        <w:pStyle w:val="ReportHead"/>
        <w:suppressAutoHyphens/>
        <w:ind w:firstLine="709"/>
        <w:jc w:val="both"/>
        <w:rPr>
          <w:szCs w:val="28"/>
        </w:rPr>
      </w:pPr>
      <w:r w:rsidRPr="006454D5">
        <w:rPr>
          <w:rFonts w:cstheme="minorBidi"/>
          <w:szCs w:val="28"/>
        </w:rPr>
        <w:t>Методические указания предназначены для с</w:t>
      </w:r>
      <w:r w:rsidR="00023222">
        <w:rPr>
          <w:rFonts w:cstheme="minorBidi"/>
          <w:szCs w:val="28"/>
        </w:rPr>
        <w:t>тудентов направления</w:t>
      </w:r>
      <w:r w:rsidR="008E7FA5">
        <w:rPr>
          <w:rFonts w:cstheme="minorBidi"/>
          <w:szCs w:val="28"/>
        </w:rPr>
        <w:t xml:space="preserve"> подготовки</w:t>
      </w:r>
      <w:r w:rsidR="006772DE">
        <w:rPr>
          <w:rFonts w:cstheme="minorBidi"/>
          <w:szCs w:val="28"/>
        </w:rPr>
        <w:t xml:space="preserve"> </w:t>
      </w:r>
      <w:r w:rsidR="00EF20A3" w:rsidRPr="00EF20A3">
        <w:t>38.03.01 Экономика</w:t>
      </w:r>
      <w:r w:rsidR="00A75A84">
        <w:rPr>
          <w:szCs w:val="28"/>
        </w:rPr>
        <w:t>.</w:t>
      </w:r>
    </w:p>
    <w:p w:rsidR="00023222" w:rsidRPr="00023222"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6772DE" w:rsidRDefault="006772DE" w:rsidP="008533FE">
      <w:pPr>
        <w:spacing w:after="0" w:line="360" w:lineRule="auto"/>
        <w:rPr>
          <w:rFonts w:ascii="Times New Roman" w:eastAsia="№Е" w:hAnsi="Times New Roman" w:cs="Times New Roman"/>
          <w:sz w:val="28"/>
          <w:szCs w:val="28"/>
          <w:lang w:eastAsia="ru-RU"/>
        </w:rPr>
      </w:pPr>
    </w:p>
    <w:p w:rsidR="006772DE" w:rsidRPr="006454D5" w:rsidRDefault="006772D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D4D40" w:rsidRDefault="0082553E" w:rsidP="008D4D40">
          <w:pPr>
            <w:spacing w:after="0" w:line="360" w:lineRule="auto"/>
            <w:jc w:val="both"/>
            <w:rPr>
              <w:rFonts w:ascii="Times New Roman" w:hAnsi="Times New Roman" w:cs="Times New Roman"/>
              <w:sz w:val="28"/>
              <w:szCs w:val="28"/>
            </w:rPr>
          </w:pPr>
        </w:p>
        <w:p w:rsidR="008D4D40" w:rsidRPr="008D4D40" w:rsidRDefault="0082553E" w:rsidP="008D4D40">
          <w:pPr>
            <w:pStyle w:val="12"/>
            <w:jc w:val="both"/>
            <w:rPr>
              <w:rFonts w:ascii="Times New Roman" w:eastAsiaTheme="minorEastAsia" w:hAnsi="Times New Roman"/>
              <w:noProof/>
              <w:sz w:val="28"/>
              <w:szCs w:val="28"/>
              <w:lang w:eastAsia="ru-RU"/>
            </w:rPr>
          </w:pPr>
          <w:r w:rsidRPr="008D4D40">
            <w:rPr>
              <w:rFonts w:ascii="Times New Roman" w:hAnsi="Times New Roman"/>
              <w:sz w:val="28"/>
              <w:szCs w:val="28"/>
            </w:rPr>
            <w:fldChar w:fldCharType="begin"/>
          </w:r>
          <w:r w:rsidRPr="008D4D40">
            <w:rPr>
              <w:rFonts w:ascii="Times New Roman" w:hAnsi="Times New Roman"/>
              <w:sz w:val="28"/>
              <w:szCs w:val="28"/>
            </w:rPr>
            <w:instrText xml:space="preserve"> TOC \o "1-3" \h \z \u </w:instrText>
          </w:r>
          <w:r w:rsidRPr="008D4D40">
            <w:rPr>
              <w:rFonts w:ascii="Times New Roman" w:hAnsi="Times New Roman"/>
              <w:sz w:val="28"/>
              <w:szCs w:val="28"/>
            </w:rPr>
            <w:fldChar w:fldCharType="separate"/>
          </w:r>
          <w:hyperlink w:anchor="_Toc17758087" w:history="1">
            <w:r w:rsidR="008D4D40" w:rsidRPr="008D4D40">
              <w:rPr>
                <w:rStyle w:val="a9"/>
                <w:rFonts w:ascii="Times New Roman" w:hAnsi="Times New Roman"/>
                <w:noProof/>
                <w:sz w:val="28"/>
                <w:szCs w:val="28"/>
              </w:rPr>
              <w:t>1 Пояснительная записка</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_Toc17758087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A0FCB">
              <w:rPr>
                <w:rFonts w:ascii="Times New Roman" w:hAnsi="Times New Roman"/>
                <w:noProof/>
                <w:webHidden/>
                <w:sz w:val="28"/>
                <w:szCs w:val="28"/>
              </w:rPr>
              <w:t>4</w:t>
            </w:r>
            <w:r w:rsidR="008D4D40" w:rsidRPr="008D4D40">
              <w:rPr>
                <w:rFonts w:ascii="Times New Roman" w:hAnsi="Times New Roman"/>
                <w:noProof/>
                <w:webHidden/>
                <w:sz w:val="28"/>
                <w:szCs w:val="28"/>
              </w:rPr>
              <w:fldChar w:fldCharType="end"/>
            </w:r>
          </w:hyperlink>
        </w:p>
        <w:p w:rsidR="008D4D40" w:rsidRPr="008D4D40" w:rsidRDefault="00F36BFD" w:rsidP="008D4D40">
          <w:pPr>
            <w:pStyle w:val="12"/>
            <w:jc w:val="both"/>
            <w:rPr>
              <w:rFonts w:ascii="Times New Roman" w:eastAsiaTheme="minorEastAsia" w:hAnsi="Times New Roman"/>
              <w:noProof/>
              <w:sz w:val="28"/>
              <w:szCs w:val="28"/>
              <w:lang w:eastAsia="ru-RU"/>
            </w:rPr>
          </w:pPr>
          <w:hyperlink w:anchor="_Toc17758088" w:history="1">
            <w:r w:rsidR="008D4D40" w:rsidRPr="008D4D4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A0FCB">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F36BFD" w:rsidP="008D4D40">
          <w:pPr>
            <w:pStyle w:val="12"/>
            <w:jc w:val="both"/>
            <w:rPr>
              <w:rFonts w:ascii="Times New Roman" w:eastAsiaTheme="minorEastAsia" w:hAnsi="Times New Roman"/>
              <w:noProof/>
              <w:sz w:val="28"/>
              <w:szCs w:val="28"/>
              <w:lang w:eastAsia="ru-RU"/>
            </w:rPr>
          </w:pPr>
          <w:hyperlink w:anchor="_Toc17758089" w:history="1">
            <w:r w:rsidR="008D4D40" w:rsidRPr="008D4D40">
              <w:rPr>
                <w:rStyle w:val="a9"/>
                <w:rFonts w:ascii="Times New Roman" w:hAnsi="Times New Roman"/>
                <w:noProof/>
                <w:sz w:val="28"/>
                <w:szCs w:val="28"/>
              </w:rPr>
              <w:t>3 Методические рекомендации студентам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A0FCB">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F36BFD" w:rsidP="008D4D40">
          <w:pPr>
            <w:pStyle w:val="12"/>
            <w:jc w:val="both"/>
            <w:rPr>
              <w:rFonts w:ascii="Times New Roman" w:eastAsiaTheme="minorEastAsia" w:hAnsi="Times New Roman"/>
              <w:noProof/>
              <w:sz w:val="28"/>
              <w:szCs w:val="28"/>
              <w:lang w:eastAsia="ru-RU"/>
            </w:rPr>
          </w:pPr>
          <w:hyperlink w:anchor="_Toc17758090" w:history="1">
            <w:r w:rsidR="008D4D40" w:rsidRPr="008D4D40">
              <w:rPr>
                <w:rStyle w:val="a9"/>
                <w:rFonts w:ascii="Times New Roman" w:hAnsi="Times New Roman"/>
                <w:noProof/>
                <w:sz w:val="28"/>
                <w:szCs w:val="28"/>
              </w:rPr>
              <w:t>3.1 Методические рекомендации по самоподготовке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_Toc17758090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A0FCB">
              <w:rPr>
                <w:rFonts w:ascii="Times New Roman" w:hAnsi="Times New Roman"/>
                <w:noProof/>
                <w:webHidden/>
                <w:sz w:val="28"/>
                <w:szCs w:val="28"/>
              </w:rPr>
              <w:t>6</w:t>
            </w:r>
            <w:r w:rsidR="008D4D40" w:rsidRPr="008D4D40">
              <w:rPr>
                <w:rFonts w:ascii="Times New Roman" w:hAnsi="Times New Roman"/>
                <w:noProof/>
                <w:webHidden/>
                <w:sz w:val="28"/>
                <w:szCs w:val="28"/>
              </w:rPr>
              <w:fldChar w:fldCharType="end"/>
            </w:r>
          </w:hyperlink>
        </w:p>
        <w:p w:rsidR="008D4D40" w:rsidRPr="008D4D40" w:rsidRDefault="00F36BFD" w:rsidP="008D4D40">
          <w:pPr>
            <w:pStyle w:val="12"/>
            <w:jc w:val="both"/>
            <w:rPr>
              <w:rFonts w:ascii="Times New Roman" w:eastAsiaTheme="minorEastAsia" w:hAnsi="Times New Roman"/>
              <w:noProof/>
              <w:sz w:val="28"/>
              <w:szCs w:val="28"/>
              <w:lang w:eastAsia="ru-RU"/>
            </w:rPr>
          </w:pPr>
          <w:hyperlink w:anchor="_Toc17758091" w:history="1">
            <w:r w:rsidR="008D4D40" w:rsidRPr="008D4D40">
              <w:rPr>
                <w:rStyle w:val="a9"/>
                <w:rFonts w:ascii="Times New Roman" w:hAnsi="Times New Roman"/>
                <w:noProof/>
                <w:sz w:val="28"/>
                <w:szCs w:val="28"/>
              </w:rPr>
              <w:t>3.2 Методические рекомендации по подготовке к практическим занятиям (семинарам)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_Toc17758091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A0FCB">
              <w:rPr>
                <w:rFonts w:ascii="Times New Roman" w:hAnsi="Times New Roman"/>
                <w:noProof/>
                <w:webHidden/>
                <w:sz w:val="28"/>
                <w:szCs w:val="28"/>
              </w:rPr>
              <w:t>9</w:t>
            </w:r>
            <w:r w:rsidR="008D4D40" w:rsidRPr="008D4D40">
              <w:rPr>
                <w:rFonts w:ascii="Times New Roman" w:hAnsi="Times New Roman"/>
                <w:noProof/>
                <w:webHidden/>
                <w:sz w:val="28"/>
                <w:szCs w:val="28"/>
              </w:rPr>
              <w:fldChar w:fldCharType="end"/>
            </w:r>
          </w:hyperlink>
        </w:p>
        <w:p w:rsidR="008D4D40" w:rsidRPr="008D4D40" w:rsidRDefault="00F36BFD" w:rsidP="008D4D40">
          <w:pPr>
            <w:pStyle w:val="12"/>
            <w:jc w:val="both"/>
            <w:rPr>
              <w:rFonts w:ascii="Times New Roman" w:eastAsiaTheme="minorEastAsia" w:hAnsi="Times New Roman"/>
              <w:noProof/>
              <w:sz w:val="28"/>
              <w:szCs w:val="28"/>
              <w:lang w:eastAsia="ru-RU"/>
            </w:rPr>
          </w:pPr>
          <w:hyperlink w:anchor="_Toc17758092" w:history="1">
            <w:r w:rsidR="008D4D40" w:rsidRPr="008D4D40">
              <w:rPr>
                <w:rStyle w:val="a9"/>
                <w:rFonts w:ascii="Times New Roman" w:hAnsi="Times New Roman"/>
                <w:noProof/>
                <w:sz w:val="28"/>
                <w:szCs w:val="28"/>
              </w:rPr>
              <w:t>3.3 Методические рекомендации по подготовке докладов и выступлений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_Toc17758092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A0FCB">
              <w:rPr>
                <w:rFonts w:ascii="Times New Roman" w:hAnsi="Times New Roman"/>
                <w:noProof/>
                <w:webHidden/>
                <w:sz w:val="28"/>
                <w:szCs w:val="28"/>
              </w:rPr>
              <w:t>10</w:t>
            </w:r>
            <w:r w:rsidR="008D4D40" w:rsidRPr="008D4D40">
              <w:rPr>
                <w:rFonts w:ascii="Times New Roman" w:hAnsi="Times New Roman"/>
                <w:noProof/>
                <w:webHidden/>
                <w:sz w:val="28"/>
                <w:szCs w:val="28"/>
              </w:rPr>
              <w:fldChar w:fldCharType="end"/>
            </w:r>
          </w:hyperlink>
        </w:p>
        <w:p w:rsidR="008D4D40" w:rsidRPr="008D4D40" w:rsidRDefault="00F36BFD" w:rsidP="008D4D40">
          <w:pPr>
            <w:pStyle w:val="12"/>
            <w:jc w:val="both"/>
            <w:rPr>
              <w:rFonts w:ascii="Times New Roman" w:eastAsiaTheme="minorEastAsia" w:hAnsi="Times New Roman"/>
              <w:noProof/>
              <w:sz w:val="28"/>
              <w:szCs w:val="28"/>
              <w:lang w:eastAsia="ru-RU"/>
            </w:rPr>
          </w:pPr>
          <w:hyperlink w:anchor="_Toc17758093" w:history="1">
            <w:r w:rsidR="008D4D40" w:rsidRPr="008D4D40">
              <w:rPr>
                <w:rStyle w:val="a9"/>
                <w:rFonts w:ascii="Times New Roman" w:hAnsi="Times New Roman"/>
                <w:noProof/>
                <w:sz w:val="28"/>
                <w:szCs w:val="28"/>
              </w:rPr>
              <w:t>3.4 Методические рекомендации по созданию презентаций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_Toc17758093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A0FCB">
              <w:rPr>
                <w:rFonts w:ascii="Times New Roman" w:hAnsi="Times New Roman"/>
                <w:noProof/>
                <w:webHidden/>
                <w:sz w:val="28"/>
                <w:szCs w:val="28"/>
              </w:rPr>
              <w:t>12</w:t>
            </w:r>
            <w:r w:rsidR="008D4D40" w:rsidRPr="008D4D40">
              <w:rPr>
                <w:rFonts w:ascii="Times New Roman" w:hAnsi="Times New Roman"/>
                <w:noProof/>
                <w:webHidden/>
                <w:sz w:val="28"/>
                <w:szCs w:val="28"/>
              </w:rPr>
              <w:fldChar w:fldCharType="end"/>
            </w:r>
          </w:hyperlink>
        </w:p>
        <w:p w:rsidR="008D4D40" w:rsidRPr="008D4D40" w:rsidRDefault="00F36BFD" w:rsidP="008D4D40">
          <w:pPr>
            <w:pStyle w:val="12"/>
            <w:jc w:val="both"/>
            <w:rPr>
              <w:rFonts w:ascii="Times New Roman" w:eastAsiaTheme="minorEastAsia" w:hAnsi="Times New Roman"/>
              <w:noProof/>
              <w:sz w:val="28"/>
              <w:szCs w:val="28"/>
              <w:lang w:eastAsia="ru-RU"/>
            </w:rPr>
          </w:pPr>
          <w:hyperlink w:anchor="_Toc17758094" w:history="1">
            <w:r w:rsidR="008D4D40" w:rsidRPr="008D4D40">
              <w:rPr>
                <w:rStyle w:val="a9"/>
                <w:rFonts w:ascii="Times New Roman" w:hAnsi="Times New Roman"/>
                <w:noProof/>
                <w:sz w:val="28"/>
                <w:szCs w:val="28"/>
              </w:rPr>
              <w:t xml:space="preserve">3.5 Методические </w:t>
            </w:r>
            <w:r w:rsidR="002A0FCB">
              <w:rPr>
                <w:rStyle w:val="a9"/>
                <w:rFonts w:ascii="Times New Roman" w:hAnsi="Times New Roman"/>
                <w:noProof/>
                <w:sz w:val="28"/>
                <w:szCs w:val="28"/>
              </w:rPr>
              <w:t>рекомендации</w:t>
            </w:r>
            <w:r w:rsidR="008D4D40" w:rsidRPr="008D4D40">
              <w:rPr>
                <w:rStyle w:val="a9"/>
                <w:rFonts w:ascii="Times New Roman" w:hAnsi="Times New Roman"/>
                <w:noProof/>
                <w:sz w:val="28"/>
                <w:szCs w:val="28"/>
              </w:rPr>
              <w:t xml:space="preserve"> по </w:t>
            </w:r>
            <w:r w:rsidR="008D4D40" w:rsidRPr="008D4D40">
              <w:rPr>
                <w:rStyle w:val="a9"/>
                <w:rFonts w:ascii="Times New Roman" w:hAnsi="Times New Roman"/>
                <w:noProof/>
                <w:sz w:val="28"/>
                <w:szCs w:val="28"/>
              </w:rPr>
              <w:t>в</w:t>
            </w:r>
            <w:r w:rsidR="008D4D40" w:rsidRPr="008D4D40">
              <w:rPr>
                <w:rStyle w:val="a9"/>
                <w:rFonts w:ascii="Times New Roman" w:hAnsi="Times New Roman"/>
                <w:noProof/>
                <w:sz w:val="28"/>
                <w:szCs w:val="28"/>
              </w:rPr>
              <w:t>ыполнению заданий творческого уровня</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_Toc17758094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A0FCB">
              <w:rPr>
                <w:rFonts w:ascii="Times New Roman" w:hAnsi="Times New Roman"/>
                <w:noProof/>
                <w:webHidden/>
                <w:sz w:val="28"/>
                <w:szCs w:val="28"/>
              </w:rPr>
              <w:t>15</w:t>
            </w:r>
            <w:r w:rsidR="008D4D40" w:rsidRPr="008D4D40">
              <w:rPr>
                <w:rFonts w:ascii="Times New Roman" w:hAnsi="Times New Roman"/>
                <w:noProof/>
                <w:webHidden/>
                <w:sz w:val="28"/>
                <w:szCs w:val="28"/>
              </w:rPr>
              <w:fldChar w:fldCharType="end"/>
            </w:r>
          </w:hyperlink>
        </w:p>
        <w:p w:rsidR="008D4D40" w:rsidRPr="008D4D40" w:rsidRDefault="00F36BFD" w:rsidP="008D4D40">
          <w:pPr>
            <w:pStyle w:val="12"/>
            <w:jc w:val="both"/>
            <w:rPr>
              <w:rFonts w:ascii="Times New Roman" w:eastAsiaTheme="minorEastAsia" w:hAnsi="Times New Roman"/>
              <w:noProof/>
              <w:sz w:val="28"/>
              <w:szCs w:val="28"/>
              <w:lang w:eastAsia="ru-RU"/>
            </w:rPr>
          </w:pPr>
          <w:hyperlink w:anchor="_Toc17758099" w:history="1">
            <w:r w:rsidR="008D4D40" w:rsidRPr="008D4D40">
              <w:rPr>
                <w:rStyle w:val="a9"/>
                <w:rFonts w:ascii="Times New Roman" w:hAnsi="Times New Roman"/>
                <w:noProof/>
                <w:sz w:val="28"/>
                <w:szCs w:val="28"/>
              </w:rPr>
              <w:t>4 Контроль и управление самостоятельн</w:t>
            </w:r>
            <w:bookmarkStart w:id="1" w:name="_GoBack"/>
            <w:bookmarkEnd w:id="1"/>
            <w:r w:rsidR="008D4D40" w:rsidRPr="008D4D40">
              <w:rPr>
                <w:rStyle w:val="a9"/>
                <w:rFonts w:ascii="Times New Roman" w:hAnsi="Times New Roman"/>
                <w:noProof/>
                <w:sz w:val="28"/>
                <w:szCs w:val="28"/>
              </w:rPr>
              <w:t>ой работой студентов</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A0FCB">
              <w:rPr>
                <w:rFonts w:ascii="Times New Roman" w:hAnsi="Times New Roman"/>
                <w:noProof/>
                <w:webHidden/>
                <w:sz w:val="28"/>
                <w:szCs w:val="28"/>
              </w:rPr>
              <w:t>16</w:t>
            </w:r>
            <w:r w:rsidR="008D4D40" w:rsidRPr="008D4D40">
              <w:rPr>
                <w:rFonts w:ascii="Times New Roman" w:hAnsi="Times New Roman"/>
                <w:noProof/>
                <w:webHidden/>
                <w:sz w:val="28"/>
                <w:szCs w:val="28"/>
              </w:rPr>
              <w:fldChar w:fldCharType="end"/>
            </w:r>
          </w:hyperlink>
        </w:p>
        <w:p w:rsidR="008D4D40" w:rsidRPr="008D4D40" w:rsidRDefault="008D4D40" w:rsidP="008D4D40">
          <w:pPr>
            <w:pStyle w:val="12"/>
            <w:jc w:val="both"/>
            <w:rPr>
              <w:rFonts w:ascii="Times New Roman" w:eastAsiaTheme="minorEastAsia" w:hAnsi="Times New Roman"/>
              <w:noProof/>
              <w:sz w:val="28"/>
              <w:szCs w:val="28"/>
              <w:lang w:eastAsia="ru-RU"/>
            </w:rPr>
          </w:pPr>
        </w:p>
        <w:p w:rsidR="0082553E" w:rsidRPr="00610F0E" w:rsidRDefault="0082553E" w:rsidP="008D4D40">
          <w:pPr>
            <w:spacing w:after="0" w:line="360" w:lineRule="auto"/>
            <w:jc w:val="both"/>
            <w:rPr>
              <w:rFonts w:ascii="Times New Roman" w:hAnsi="Times New Roman" w:cs="Times New Roman"/>
              <w:sz w:val="28"/>
            </w:rPr>
          </w:pPr>
          <w:r w:rsidRPr="008D4D4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D4D40" w:rsidRDefault="008D4D4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A77AF" w:rsidRDefault="00DA77AF"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EF20A3" w:rsidRDefault="00EF20A3" w:rsidP="00281AE0">
      <w:pPr>
        <w:pStyle w:val="Default"/>
        <w:ind w:firstLine="709"/>
        <w:jc w:val="both"/>
        <w:rPr>
          <w:color w:val="auto"/>
          <w:sz w:val="28"/>
          <w:szCs w:val="28"/>
        </w:rPr>
      </w:pPr>
    </w:p>
    <w:p w:rsidR="00EF20A3" w:rsidRDefault="00EF20A3"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2" w:name="_Toc17758087"/>
      <w:r w:rsidRPr="00610F0E">
        <w:rPr>
          <w:sz w:val="32"/>
        </w:rPr>
        <w:lastRenderedPageBreak/>
        <w:t>1 Пояснительная записка</w:t>
      </w:r>
      <w:bookmarkEnd w:id="2"/>
    </w:p>
    <w:p w:rsidR="00281AE0" w:rsidRPr="00644501" w:rsidRDefault="00281AE0" w:rsidP="00610F0E">
      <w:pPr>
        <w:spacing w:after="0" w:line="360" w:lineRule="auto"/>
        <w:rPr>
          <w:rFonts w:ascii="Times New Roman" w:hAnsi="Times New Roman" w:cs="Times New Roman"/>
          <w:sz w:val="28"/>
          <w:szCs w:val="28"/>
        </w:rPr>
      </w:pPr>
    </w:p>
    <w:p w:rsidR="00550ECF" w:rsidRPr="00023222" w:rsidRDefault="00550ECF" w:rsidP="00550ECF">
      <w:pPr>
        <w:pStyle w:val="ReportMain"/>
        <w:suppressAutoHyphens/>
        <w:spacing w:line="360" w:lineRule="auto"/>
        <w:ind w:firstLine="709"/>
        <w:jc w:val="both"/>
        <w:rPr>
          <w:sz w:val="28"/>
          <w:szCs w:val="28"/>
        </w:rPr>
      </w:pPr>
      <w:r w:rsidRPr="00023222">
        <w:rPr>
          <w:sz w:val="28"/>
          <w:szCs w:val="28"/>
        </w:rPr>
        <w:t xml:space="preserve">«Безопасность жизнедеятельности» как дисциплина направлена на формирование </w:t>
      </w:r>
      <w:r w:rsidRPr="00FD1FA4">
        <w:rPr>
          <w:sz w:val="28"/>
          <w:szCs w:val="28"/>
        </w:rPr>
        <w:t xml:space="preserve">научных знаний о приемах оказания первой помощи и методах защиты производственного персонала и населения </w:t>
      </w:r>
      <w:r>
        <w:rPr>
          <w:sz w:val="28"/>
          <w:szCs w:val="28"/>
        </w:rPr>
        <w:t xml:space="preserve">в условиях чрезвычайных ситуаций </w:t>
      </w:r>
      <w:r w:rsidRPr="00FD1FA4">
        <w:rPr>
          <w:sz w:val="28"/>
          <w:szCs w:val="28"/>
        </w:rPr>
        <w:t>(аварий, катастроф, стихийных бедствий)</w:t>
      </w:r>
      <w:r>
        <w:rPr>
          <w:sz w:val="28"/>
          <w:szCs w:val="28"/>
        </w:rPr>
        <w:t xml:space="preserve"> и от </w:t>
      </w:r>
      <w:r w:rsidRPr="00FD1FA4">
        <w:rPr>
          <w:sz w:val="28"/>
          <w:szCs w:val="28"/>
        </w:rPr>
        <w:t xml:space="preserve">возможных </w:t>
      </w:r>
      <w:r>
        <w:rPr>
          <w:sz w:val="28"/>
          <w:szCs w:val="28"/>
        </w:rPr>
        <w:t xml:space="preserve">их </w:t>
      </w:r>
      <w:r w:rsidRPr="00FD1FA4">
        <w:rPr>
          <w:sz w:val="28"/>
          <w:szCs w:val="28"/>
        </w:rPr>
        <w:t>последствий.</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D4D40">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w:t>
      </w:r>
      <w:r w:rsidR="008D4D40">
        <w:rPr>
          <w:rFonts w:ascii="Times New Roman" w:hAnsi="Times New Roman" w:cs="Times New Roman"/>
          <w:sz w:val="28"/>
          <w:szCs w:val="28"/>
        </w:rPr>
        <w:t>з</w:t>
      </w:r>
      <w:r>
        <w:rPr>
          <w:rFonts w:ascii="Times New Roman" w:hAnsi="Times New Roman" w:cs="Times New Roman"/>
          <w:sz w:val="28"/>
          <w:szCs w:val="28"/>
        </w:rPr>
        <w:t>аочной форм</w:t>
      </w:r>
      <w:r w:rsidR="008D4D40">
        <w:rPr>
          <w:rFonts w:ascii="Times New Roman" w:hAnsi="Times New Roman" w:cs="Times New Roman"/>
          <w:sz w:val="28"/>
          <w:szCs w:val="28"/>
        </w:rPr>
        <w:t>ы</w:t>
      </w:r>
      <w:r w:rsidRPr="00644501">
        <w:rPr>
          <w:rFonts w:ascii="Times New Roman" w:hAnsi="Times New Roman" w:cs="Times New Roman"/>
          <w:sz w:val="28"/>
          <w:szCs w:val="28"/>
        </w:rPr>
        <w:t xml:space="preserve"> 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8D4D40">
        <w:rPr>
          <w:rFonts w:ascii="Times New Roman" w:eastAsia="Times New Roman" w:hAnsi="Times New Roman" w:cs="Times New Roman"/>
          <w:sz w:val="28"/>
          <w:szCs w:val="28"/>
          <w:lang w:eastAsia="ru-RU"/>
        </w:rPr>
        <w:t>фективной подготовки к 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3" w:name="_Toc534396307"/>
      <w:bookmarkStart w:id="4" w:name="_Toc17758088"/>
      <w:bookmarkStart w:id="5" w:name="_Toc534378140"/>
      <w:r w:rsidRPr="00610F0E">
        <w:rPr>
          <w:sz w:val="32"/>
        </w:rPr>
        <w:lastRenderedPageBreak/>
        <w:t>2 Виды аудиторной и внеаудиторной самостоятельной работы студентов по дисциплине</w:t>
      </w:r>
      <w:bookmarkEnd w:id="3"/>
      <w:bookmarkEnd w:id="4"/>
      <w:r w:rsidRPr="00610F0E">
        <w:rPr>
          <w:sz w:val="32"/>
        </w:rPr>
        <w:t xml:space="preserve"> </w:t>
      </w:r>
    </w:p>
    <w:bookmarkEnd w:id="5"/>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731E46">
        <w:rPr>
          <w:rFonts w:eastAsia="Times New Roman"/>
          <w:sz w:val="28"/>
          <w:szCs w:val="28"/>
          <w:lang w:eastAsia="ru-RU"/>
        </w:rPr>
        <w:t>,</w:t>
      </w:r>
      <w:r w:rsidRPr="00644501">
        <w:rPr>
          <w:rFonts w:eastAsia="Times New Roman"/>
          <w:sz w:val="28"/>
          <w:szCs w:val="28"/>
          <w:lang w:eastAsia="ru-RU"/>
        </w:rPr>
        <w:t xml:space="preserve"> </w:t>
      </w:r>
      <w:r w:rsidR="00731E46">
        <w:rPr>
          <w:rFonts w:eastAsia="Times New Roman"/>
          <w:sz w:val="28"/>
          <w:szCs w:val="28"/>
          <w:lang w:eastAsia="ru-RU"/>
        </w:rPr>
        <w:t xml:space="preserve"> в зависимости от формы обучения, </w:t>
      </w:r>
      <w:r w:rsidRPr="00644501">
        <w:rPr>
          <w:rFonts w:eastAsia="Times New Roman"/>
          <w:sz w:val="28"/>
          <w:szCs w:val="28"/>
          <w:lang w:eastAsia="ru-RU"/>
        </w:rPr>
        <w:t>включают в себя:</w:t>
      </w:r>
    </w:p>
    <w:p w:rsidR="008D4D40" w:rsidRPr="008D4D40" w:rsidRDefault="008D4D40" w:rsidP="008D4D40">
      <w:pPr>
        <w:pStyle w:val="ReportMain"/>
        <w:suppressAutoHyphens/>
        <w:spacing w:line="360" w:lineRule="auto"/>
        <w:ind w:firstLine="709"/>
        <w:jc w:val="both"/>
        <w:rPr>
          <w:sz w:val="32"/>
        </w:rPr>
      </w:pPr>
      <w:r w:rsidRPr="008D4D40">
        <w:rPr>
          <w:b/>
          <w:sz w:val="28"/>
        </w:rPr>
        <w:t xml:space="preserve">- </w:t>
      </w:r>
      <w:r w:rsidRPr="008D4D40">
        <w:rPr>
          <w:sz w:val="28"/>
        </w:rPr>
        <w:t>самостоятельное изучение разделов (5, 6, 7, 8);</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8D4D40" w:rsidRDefault="0082553E" w:rsidP="008D4D40">
      <w:pPr>
        <w:pStyle w:val="ReportMain"/>
        <w:suppressAutoHyphens/>
        <w:spacing w:line="360" w:lineRule="auto"/>
        <w:ind w:firstLine="851"/>
        <w:jc w:val="both"/>
        <w:rPr>
          <w:sz w:val="28"/>
        </w:rPr>
      </w:pPr>
      <w:r w:rsidRPr="0082553E">
        <w:rPr>
          <w:sz w:val="28"/>
        </w:rPr>
        <w:t xml:space="preserve">  - под</w:t>
      </w:r>
      <w:r w:rsidR="008D4D40">
        <w:rPr>
          <w:sz w:val="28"/>
        </w:rPr>
        <w:t>готовка к практическим занятиям</w:t>
      </w:r>
      <w:r w:rsidR="00281AE0" w:rsidRPr="00644501">
        <w:rPr>
          <w:sz w:val="28"/>
          <w:szCs w:val="28"/>
        </w:rPr>
        <w:t>.</w:t>
      </w:r>
    </w:p>
    <w:p w:rsidR="00281AE0" w:rsidRPr="00610F0E" w:rsidRDefault="00281AE0" w:rsidP="0082553E">
      <w:pPr>
        <w:pStyle w:val="1"/>
        <w:rPr>
          <w:sz w:val="32"/>
        </w:rPr>
      </w:pPr>
      <w:bookmarkStart w:id="6" w:name="_Toc534396308"/>
      <w:bookmarkStart w:id="7" w:name="_Toc17758089"/>
      <w:bookmarkStart w:id="8" w:name="_Toc534378141"/>
      <w:r w:rsidRPr="00610F0E">
        <w:rPr>
          <w:sz w:val="32"/>
        </w:rPr>
        <w:t>3 Методические рекомендации студентам</w:t>
      </w:r>
      <w:bookmarkEnd w:id="6"/>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освоить минимум содержания, выносимый на самостоятельную работу студентов и предложенный преподавателем в соответствии с Федеральным </w:t>
      </w:r>
      <w:r w:rsidRPr="00D55040">
        <w:rPr>
          <w:rFonts w:ascii="Times New Roman" w:eastAsia="Times New Roman" w:hAnsi="Times New Roman" w:cs="Times New Roman"/>
          <w:sz w:val="28"/>
          <w:szCs w:val="28"/>
          <w:lang w:eastAsia="ru-RU"/>
        </w:rPr>
        <w:lastRenderedPageBreak/>
        <w:t>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9" w:name="_Toc534396309"/>
      <w:bookmarkStart w:id="10" w:name="_Toc17758090"/>
      <w:r w:rsidRPr="0082553E">
        <w:t xml:space="preserve">3.1 Методические рекомендации по </w:t>
      </w:r>
      <w:bookmarkEnd w:id="9"/>
      <w:r w:rsidR="00731E46">
        <w:t>самоподготовке</w:t>
      </w:r>
      <w:bookmarkEnd w:id="10"/>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40343F" w:rsidRPr="008D4D40" w:rsidRDefault="0040343F" w:rsidP="002A70A8">
      <w:pPr>
        <w:pStyle w:val="Default"/>
        <w:spacing w:line="360" w:lineRule="auto"/>
        <w:ind w:firstLine="709"/>
        <w:jc w:val="both"/>
        <w:rPr>
          <w:bCs/>
          <w:color w:val="auto"/>
          <w:sz w:val="28"/>
          <w:szCs w:val="28"/>
        </w:rPr>
      </w:pPr>
      <w:r w:rsidRPr="008D4D40">
        <w:rPr>
          <w:sz w:val="28"/>
          <w:szCs w:val="28"/>
        </w:rPr>
        <w:t>1) Проработка и повторение лекционного материала</w:t>
      </w:r>
      <w:r w:rsidR="00281AE0" w:rsidRPr="008D4D40">
        <w:rPr>
          <w:bCs/>
          <w:color w:val="auto"/>
          <w:sz w:val="28"/>
          <w:szCs w:val="28"/>
        </w:rPr>
        <w:t xml:space="preserve">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выделяются наиболее актуальные проблемы и показываются способы их разрешения. </w:t>
      </w:r>
    </w:p>
    <w:p w:rsidR="00281AE0" w:rsidRPr="00D55040" w:rsidRDefault="00281AE0" w:rsidP="002A70A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w:t>
      </w:r>
      <w:r w:rsidRPr="00D55040">
        <w:rPr>
          <w:color w:val="auto"/>
          <w:sz w:val="28"/>
          <w:szCs w:val="28"/>
        </w:rPr>
        <w:lastRenderedPageBreak/>
        <w:t xml:space="preserve">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81AE0" w:rsidRPr="002A70A8" w:rsidRDefault="00281AE0" w:rsidP="002A70A8">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sidR="006E4BF3">
        <w:rPr>
          <w:color w:val="auto"/>
          <w:sz w:val="28"/>
          <w:szCs w:val="28"/>
        </w:rPr>
        <w:t>.</w:t>
      </w:r>
    </w:p>
    <w:p w:rsidR="00281AE0" w:rsidRPr="00D55040" w:rsidRDefault="0040343F" w:rsidP="002A70A8">
      <w:pPr>
        <w:pStyle w:val="Default"/>
        <w:spacing w:line="360" w:lineRule="auto"/>
        <w:ind w:firstLine="709"/>
        <w:jc w:val="both"/>
        <w:rPr>
          <w:color w:val="auto"/>
          <w:sz w:val="28"/>
          <w:szCs w:val="28"/>
        </w:rPr>
      </w:pPr>
      <w:r w:rsidRPr="008D4D40">
        <w:rPr>
          <w:bCs/>
          <w:iCs/>
          <w:color w:val="auto"/>
          <w:sz w:val="28"/>
          <w:szCs w:val="28"/>
        </w:rPr>
        <w:t xml:space="preserve">2) </w:t>
      </w:r>
      <w:r w:rsidR="00281AE0" w:rsidRPr="008D4D40">
        <w:rPr>
          <w:bCs/>
          <w:iCs/>
          <w:color w:val="auto"/>
          <w:sz w:val="28"/>
          <w:szCs w:val="28"/>
        </w:rPr>
        <w:t>Работа с литературными источниками</w:t>
      </w:r>
      <w:r w:rsidR="00281AE0" w:rsidRPr="008D4D40">
        <w:rPr>
          <w:color w:val="auto"/>
          <w:sz w:val="28"/>
          <w:szCs w:val="28"/>
        </w:rPr>
        <w:t>. В процессе повторения и</w:t>
      </w:r>
      <w:r w:rsidR="00281AE0" w:rsidRPr="00D55040">
        <w:rPr>
          <w:color w:val="auto"/>
          <w:sz w:val="28"/>
          <w:szCs w:val="28"/>
        </w:rPr>
        <w:t xml:space="preserve">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w:t>
      </w:r>
      <w:r w:rsidR="00281AE0" w:rsidRPr="00D55040">
        <w:rPr>
          <w:color w:val="auto"/>
          <w:sz w:val="28"/>
          <w:szCs w:val="28"/>
        </w:rPr>
        <w:lastRenderedPageBreak/>
        <w:t xml:space="preserve">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sidR="002A70A8">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81AE0" w:rsidRPr="002A70A8"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81AE0" w:rsidRPr="008D4D40" w:rsidRDefault="0040343F" w:rsidP="002A70A8">
      <w:pPr>
        <w:spacing w:after="0" w:line="360" w:lineRule="auto"/>
        <w:ind w:firstLine="709"/>
        <w:jc w:val="both"/>
        <w:rPr>
          <w:rFonts w:ascii="Times New Roman" w:eastAsia="Times New Roman" w:hAnsi="Times New Roman" w:cs="Times New Roman"/>
          <w:sz w:val="28"/>
          <w:szCs w:val="28"/>
          <w:lang w:eastAsia="ru-RU"/>
        </w:rPr>
      </w:pPr>
      <w:r w:rsidRPr="008D4D40">
        <w:rPr>
          <w:rFonts w:ascii="Times New Roman" w:eastAsia="Times New Roman" w:hAnsi="Times New Roman" w:cs="Times New Roman"/>
          <w:sz w:val="28"/>
          <w:szCs w:val="28"/>
          <w:lang w:eastAsia="ru-RU"/>
        </w:rPr>
        <w:t xml:space="preserve">3) </w:t>
      </w:r>
      <w:r w:rsidR="00281AE0" w:rsidRPr="008D4D40">
        <w:rPr>
          <w:rFonts w:ascii="Times New Roman" w:eastAsia="Times New Roman" w:hAnsi="Times New Roman" w:cs="Times New Roman"/>
          <w:sz w:val="28"/>
          <w:szCs w:val="28"/>
          <w:lang w:eastAsia="ru-RU"/>
        </w:rPr>
        <w:t>Методические рекоме</w:t>
      </w:r>
      <w:r w:rsidR="002A70A8" w:rsidRPr="008D4D40">
        <w:rPr>
          <w:rFonts w:ascii="Times New Roman" w:eastAsia="Times New Roman" w:hAnsi="Times New Roman" w:cs="Times New Roman"/>
          <w:sz w:val="28"/>
          <w:szCs w:val="28"/>
          <w:lang w:eastAsia="ru-RU"/>
        </w:rPr>
        <w:t>ндации по составлению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D4D40" w:rsidRPr="0082553E" w:rsidRDefault="008D4D40" w:rsidP="008D4D40">
      <w:pPr>
        <w:pStyle w:val="1"/>
        <w:spacing w:line="360" w:lineRule="auto"/>
        <w:ind w:left="0" w:firstLine="709"/>
      </w:pPr>
      <w:bookmarkStart w:id="11" w:name="_Toc17758091"/>
      <w:bookmarkStart w:id="12" w:name="_Toc534396310"/>
      <w:r>
        <w:t>3.2</w:t>
      </w:r>
      <w:r w:rsidRPr="0082553E">
        <w:t xml:space="preserve"> Методические рекомендации по подготовке к практическим занятиям (семинарам)</w:t>
      </w:r>
      <w:bookmarkEnd w:id="11"/>
    </w:p>
    <w:p w:rsidR="008D4D40" w:rsidRPr="001C7D2F" w:rsidRDefault="008D4D40" w:rsidP="008D4D40">
      <w:pPr>
        <w:spacing w:after="0" w:line="360" w:lineRule="auto"/>
        <w:ind w:right="-1" w:firstLine="709"/>
        <w:jc w:val="both"/>
        <w:rPr>
          <w:rFonts w:ascii="Times New Roman" w:eastAsia="Times New Roman" w:hAnsi="Times New Roman" w:cs="Times New Roman"/>
          <w:b/>
          <w:sz w:val="28"/>
          <w:szCs w:val="28"/>
          <w:lang w:eastAsia="ru-RU"/>
        </w:rPr>
      </w:pP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rPr>
        <w:t>Безопасность жизнедеятельности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проблемных ситуаций.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w:t>
      </w:r>
      <w:r w:rsidRPr="001C7D2F">
        <w:rPr>
          <w:rFonts w:ascii="Times New Roman" w:eastAsia="Times New Roman" w:hAnsi="Times New Roman" w:cs="Times New Roman"/>
          <w:color w:val="000000"/>
          <w:sz w:val="28"/>
          <w:szCs w:val="24"/>
          <w:lang w:eastAsia="ru-RU"/>
        </w:rPr>
        <w:lastRenderedPageBreak/>
        <w:t>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4D40"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4) подготовка к опросам и </w:t>
      </w:r>
      <w:r>
        <w:rPr>
          <w:rFonts w:ascii="Times New Roman" w:eastAsia="Times New Roman" w:hAnsi="Times New Roman" w:cs="Times New Roman"/>
          <w:color w:val="000000"/>
          <w:sz w:val="28"/>
          <w:szCs w:val="24"/>
          <w:lang w:eastAsia="ru-RU"/>
        </w:rPr>
        <w:t>итоговой аттестации</w:t>
      </w:r>
      <w:r w:rsidRPr="001C7D2F">
        <w:rPr>
          <w:rFonts w:ascii="Times New Roman" w:eastAsia="Times New Roman" w:hAnsi="Times New Roman" w:cs="Times New Roman"/>
          <w:color w:val="000000"/>
          <w:sz w:val="28"/>
          <w:szCs w:val="24"/>
          <w:lang w:eastAsia="ru-RU"/>
        </w:rPr>
        <w:t>.</w:t>
      </w:r>
    </w:p>
    <w:p w:rsidR="008D4D40" w:rsidRPr="00937BB2" w:rsidRDefault="008D4D40" w:rsidP="008D4D4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w:t>
      </w:r>
      <w:r w:rsidRPr="000557A0">
        <w:rPr>
          <w:sz w:val="28"/>
          <w:szCs w:val="28"/>
        </w:rPr>
        <w:t xml:space="preserve"> представлены в методических </w:t>
      </w:r>
      <w:r w:rsidRPr="00937BB2">
        <w:rPr>
          <w:sz w:val="28"/>
          <w:szCs w:val="28"/>
        </w:rPr>
        <w:t>указаниях по выполнению практических работ:</w:t>
      </w:r>
    </w:p>
    <w:p w:rsidR="008D4D40" w:rsidRPr="00A02706" w:rsidRDefault="008D4D40" w:rsidP="008D4D40">
      <w:pPr>
        <w:pStyle w:val="ab"/>
        <w:shd w:val="clear" w:color="auto" w:fill="FFFFFF"/>
        <w:spacing w:before="0" w:beforeAutospacing="0" w:after="0" w:afterAutospacing="0" w:line="360" w:lineRule="auto"/>
        <w:ind w:firstLine="709"/>
        <w:jc w:val="both"/>
        <w:rPr>
          <w:color w:val="000000" w:themeColor="text1"/>
          <w:sz w:val="28"/>
          <w:szCs w:val="28"/>
        </w:rPr>
      </w:pPr>
      <w:r w:rsidRPr="00937BB2">
        <w:rPr>
          <w:color w:val="000000" w:themeColor="text1"/>
          <w:sz w:val="28"/>
        </w:rPr>
        <w:t>Безопасность жизнедеятельности</w:t>
      </w:r>
      <w:r w:rsidRPr="00937BB2">
        <w:rPr>
          <w:color w:val="000000" w:themeColor="text1"/>
          <w:sz w:val="28"/>
          <w:szCs w:val="28"/>
        </w:rPr>
        <w:t xml:space="preserve"> : </w:t>
      </w:r>
      <w:r w:rsidRPr="00937BB2">
        <w:rPr>
          <w:b/>
          <w:color w:val="000000" w:themeColor="text1"/>
          <w:sz w:val="28"/>
          <w:szCs w:val="28"/>
        </w:rPr>
        <w:t xml:space="preserve"> </w:t>
      </w:r>
      <w:r w:rsidRPr="00937BB2">
        <w:rPr>
          <w:color w:val="000000" w:themeColor="text1"/>
          <w:sz w:val="28"/>
          <w:szCs w:val="28"/>
        </w:rPr>
        <w:t>методические указания к практическим (семинарским) занятиям</w:t>
      </w:r>
      <w:r w:rsidR="00A02706">
        <w:rPr>
          <w:color w:val="000000" w:themeColor="text1"/>
          <w:sz w:val="28"/>
          <w:szCs w:val="28"/>
        </w:rPr>
        <w:t xml:space="preserve"> для </w:t>
      </w:r>
      <w:r w:rsidR="00A02706" w:rsidRPr="00A02706">
        <w:rPr>
          <w:color w:val="000000" w:themeColor="text1"/>
          <w:sz w:val="28"/>
          <w:szCs w:val="28"/>
        </w:rPr>
        <w:t xml:space="preserve">заочной формы обучения направления подготовки </w:t>
      </w:r>
      <w:r w:rsidR="00A02706" w:rsidRPr="00A02706">
        <w:rPr>
          <w:color w:val="000000" w:themeColor="text1"/>
          <w:sz w:val="28"/>
        </w:rPr>
        <w:t>38.03.01 Экономика</w:t>
      </w:r>
      <w:r w:rsidRPr="00A02706">
        <w:rPr>
          <w:color w:val="000000" w:themeColor="text1"/>
          <w:sz w:val="32"/>
          <w:szCs w:val="28"/>
        </w:rPr>
        <w:t xml:space="preserve"> </w:t>
      </w:r>
      <w:r w:rsidRPr="00A02706">
        <w:rPr>
          <w:color w:val="000000" w:themeColor="text1"/>
          <w:sz w:val="28"/>
          <w:szCs w:val="28"/>
        </w:rPr>
        <w:t xml:space="preserve">/ А. Н. Егоров. -  Бузулукский гуманитарно-технолог. ин-т (филиал) ОГУ. – Бузулук : БГТИ (филиал) ОГУ, </w:t>
      </w:r>
      <w:r w:rsidR="001617DC">
        <w:rPr>
          <w:color w:val="000000" w:themeColor="text1"/>
          <w:sz w:val="28"/>
          <w:szCs w:val="28"/>
        </w:rPr>
        <w:t>2019</w:t>
      </w:r>
      <w:r w:rsidR="00937BB2" w:rsidRPr="00A02706">
        <w:rPr>
          <w:color w:val="000000" w:themeColor="text1"/>
          <w:sz w:val="28"/>
          <w:szCs w:val="28"/>
        </w:rPr>
        <w:t xml:space="preserve">. – </w:t>
      </w:r>
      <w:r w:rsidR="00A9605A">
        <w:rPr>
          <w:color w:val="000000" w:themeColor="text1"/>
          <w:sz w:val="28"/>
          <w:szCs w:val="28"/>
        </w:rPr>
        <w:t>27</w:t>
      </w:r>
      <w:r w:rsidRPr="00A02706">
        <w:rPr>
          <w:color w:val="000000" w:themeColor="text1"/>
          <w:sz w:val="28"/>
          <w:szCs w:val="28"/>
        </w:rPr>
        <w:t xml:space="preserve"> с.</w:t>
      </w:r>
    </w:p>
    <w:p w:rsidR="00281AE0" w:rsidRPr="0082553E" w:rsidRDefault="008D4D40" w:rsidP="002A70A8">
      <w:pPr>
        <w:pStyle w:val="1"/>
        <w:spacing w:line="360" w:lineRule="auto"/>
      </w:pPr>
      <w:bookmarkStart w:id="13" w:name="_Toc17758092"/>
      <w:r w:rsidRPr="00937BB2">
        <w:t>3.3</w:t>
      </w:r>
      <w:r w:rsidR="00281AE0" w:rsidRPr="00937BB2">
        <w:t xml:space="preserve"> Методические рекомендации по подготовке докладов и выступлений</w:t>
      </w:r>
      <w:bookmarkEnd w:id="12"/>
      <w:bookmarkEnd w:id="13"/>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Pr="0082553E" w:rsidRDefault="0082553E"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4" w:name="_Toc534396311"/>
      <w:bookmarkStart w:id="15" w:name="_Toc17758093"/>
      <w:r w:rsidRPr="0082553E">
        <w:t>3</w:t>
      </w:r>
      <w:r w:rsidR="008D4D40">
        <w:t>.4</w:t>
      </w:r>
      <w:r w:rsidR="00281AE0" w:rsidRPr="0082553E">
        <w:t xml:space="preserve"> Методические рекомендации по созданию презентаций</w:t>
      </w:r>
      <w:bookmarkEnd w:id="14"/>
      <w:bookmarkEnd w:id="15"/>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w:t>
      </w:r>
      <w:r w:rsidRPr="00D55040">
        <w:rPr>
          <w:rFonts w:ascii="Times New Roman" w:hAnsi="Times New Roman" w:cs="Times New Roman"/>
          <w:sz w:val="28"/>
          <w:szCs w:val="28"/>
        </w:rPr>
        <w:lastRenderedPageBreak/>
        <w:t xml:space="preserve">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D4D40" w:rsidP="002A0FCB">
      <w:pPr>
        <w:pStyle w:val="1"/>
        <w:ind w:left="0" w:firstLine="708"/>
      </w:pPr>
      <w:bookmarkStart w:id="16" w:name="_Toc17758094"/>
      <w:r>
        <w:t>3.5</w:t>
      </w:r>
      <w:r w:rsidR="006030D2">
        <w:t xml:space="preserve"> </w:t>
      </w:r>
      <w:r w:rsidR="002A0FCB">
        <w:t>Методические 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6"/>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2A0FCB">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2A0FCB"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EF20A3" w:rsidRPr="002A0FCB" w:rsidRDefault="000342FB" w:rsidP="002A0FCB">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281AE0" w:rsidRPr="00264CDA" w:rsidRDefault="00281AE0" w:rsidP="002A70A8">
      <w:pPr>
        <w:pStyle w:val="1"/>
        <w:spacing w:line="360" w:lineRule="auto"/>
        <w:rPr>
          <w:sz w:val="32"/>
        </w:rPr>
      </w:pPr>
      <w:bookmarkStart w:id="17" w:name="_Toc534396314"/>
      <w:bookmarkStart w:id="18" w:name="_Toc17758099"/>
      <w:bookmarkEnd w:id="8"/>
      <w:r w:rsidRPr="00264CDA">
        <w:rPr>
          <w:sz w:val="32"/>
        </w:rPr>
        <w:t>4 Контроль и управление самостоятельной работой студентов</w:t>
      </w:r>
      <w:bookmarkEnd w:id="17"/>
      <w:bookmarkEnd w:id="18"/>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047DBA"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тестовый </w:t>
      </w:r>
      <w:r w:rsidR="00EF20A3">
        <w:rPr>
          <w:rFonts w:ascii="Times New Roman" w:eastAsia="Times New Roman" w:hAnsi="Times New Roman" w:cs="Times New Roman"/>
          <w:sz w:val="28"/>
          <w:szCs w:val="28"/>
          <w:lang w:eastAsia="ru-RU"/>
        </w:rPr>
        <w:t>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8D4D40">
        <w:rPr>
          <w:rFonts w:ascii="Times New Roman" w:eastAsia="Times New Roman" w:hAnsi="Times New Roman" w:cs="Times New Roman"/>
          <w:sz w:val="28"/>
          <w:szCs w:val="28"/>
          <w:lang w:eastAsia="ru-RU"/>
        </w:rPr>
        <w:t xml:space="preserve"> в форме</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r w:rsidR="008D4D40">
        <w:rPr>
          <w:rFonts w:ascii="Times New Roman" w:eastAsia="Times New Roman" w:hAnsi="Times New Roman" w:cs="Times New Roman"/>
          <w:sz w:val="28"/>
          <w:szCs w:val="28"/>
          <w:lang w:eastAsia="ru-RU"/>
        </w:rPr>
        <w:t>а</w:t>
      </w:r>
      <w:r w:rsidRPr="00D55040">
        <w:rPr>
          <w:rFonts w:ascii="Times New Roman" w:eastAsia="Times New Roman" w:hAnsi="Times New Roman" w:cs="Times New Roman"/>
          <w:sz w:val="28"/>
          <w:szCs w:val="28"/>
          <w:lang w:eastAsia="ru-RU"/>
        </w:rPr>
        <w:t>.</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работ</w:t>
      </w:r>
      <w:r w:rsidR="008D4D40">
        <w:rPr>
          <w:rFonts w:ascii="Times New Roman" w:eastAsia="Times New Roman" w:hAnsi="Times New Roman" w:cs="Times New Roman"/>
          <w:sz w:val="28"/>
          <w:szCs w:val="28"/>
          <w:lang w:eastAsia="ru-RU"/>
        </w:rPr>
        <w:t>ы</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008D4D40">
        <w:rPr>
          <w:rFonts w:ascii="Times New Roman" w:eastAsia="Times New Roman" w:hAnsi="Times New Roman" w:cs="Times New Roman"/>
          <w:sz w:val="28"/>
          <w:szCs w:val="28"/>
          <w:lang w:eastAsia="ru-RU"/>
        </w:rPr>
        <w:t>работе</w:t>
      </w:r>
      <w:r w:rsidRPr="00D55040">
        <w:rPr>
          <w:rFonts w:ascii="Times New Roman" w:eastAsia="Times New Roman" w:hAnsi="Times New Roman" w:cs="Times New Roman"/>
          <w:sz w:val="28"/>
          <w:szCs w:val="28"/>
          <w:lang w:eastAsia="ru-RU"/>
        </w:rPr>
        <w:t xml:space="preserve">. </w:t>
      </w:r>
    </w:p>
    <w:p w:rsidR="00445F63" w:rsidRDefault="00445F63" w:rsidP="00445F63">
      <w:pPr>
        <w:spacing w:after="0" w:line="360" w:lineRule="auto"/>
        <w:ind w:right="-1" w:firstLine="709"/>
        <w:jc w:val="both"/>
        <w:rPr>
          <w:rFonts w:ascii="Times New Roman" w:eastAsia="Times New Roman" w:hAnsi="Times New Roman" w:cs="Times New Roman"/>
          <w:sz w:val="28"/>
          <w:szCs w:val="28"/>
          <w:lang w:eastAsia="ru-RU"/>
        </w:rPr>
      </w:pPr>
      <w:bookmarkStart w:id="19" w:name="_Toc461017388"/>
      <w:r>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19"/>
      <w:r>
        <w:rPr>
          <w:rFonts w:ascii="Times New Roman" w:eastAsia="Times New Roman" w:hAnsi="Times New Roman" w:cs="Times New Roman"/>
          <w:sz w:val="28"/>
          <w:szCs w:val="28"/>
          <w:lang w:eastAsia="ru-RU"/>
        </w:rPr>
        <w:t xml:space="preserve"> (проводимый в двух формах на выбор преподавателя):</w:t>
      </w:r>
    </w:p>
    <w:p w:rsidR="00445F63" w:rsidRDefault="00445F63" w:rsidP="00445F63">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445F63" w:rsidRDefault="00445F63" w:rsidP="00445F63">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«зачтено» — выставляется студенту, если:</w:t>
      </w:r>
    </w:p>
    <w:p w:rsidR="00445F63" w:rsidRDefault="00445F63" w:rsidP="00445F63">
      <w:pPr>
        <w:pStyle w:val="ReportMain"/>
        <w:tabs>
          <w:tab w:val="left" w:pos="274"/>
        </w:tabs>
        <w:suppressAutoHyphens/>
        <w:spacing w:line="360" w:lineRule="auto"/>
        <w:ind w:left="-10" w:firstLine="719"/>
        <w:jc w:val="both"/>
        <w:rPr>
          <w:sz w:val="28"/>
          <w:szCs w:val="28"/>
        </w:rPr>
      </w:pPr>
      <w:r>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445F63" w:rsidRDefault="00445F63" w:rsidP="00445F63">
      <w:pPr>
        <w:pStyle w:val="ReportMain"/>
        <w:numPr>
          <w:ilvl w:val="0"/>
          <w:numId w:val="36"/>
        </w:numPr>
        <w:tabs>
          <w:tab w:val="left" w:pos="274"/>
        </w:tabs>
        <w:suppressAutoHyphens/>
        <w:spacing w:line="360" w:lineRule="auto"/>
        <w:ind w:left="0" w:firstLine="709"/>
        <w:jc w:val="both"/>
        <w:rPr>
          <w:sz w:val="28"/>
          <w:szCs w:val="28"/>
        </w:rPr>
      </w:pPr>
      <w:r>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p>
    <w:p w:rsidR="00445F63" w:rsidRDefault="00445F63" w:rsidP="00445F63">
      <w:pPr>
        <w:pStyle w:val="ReportMain"/>
        <w:numPr>
          <w:ilvl w:val="0"/>
          <w:numId w:val="36"/>
        </w:numPr>
        <w:tabs>
          <w:tab w:val="left" w:pos="274"/>
        </w:tabs>
        <w:suppressAutoHyphens/>
        <w:spacing w:line="360" w:lineRule="auto"/>
        <w:ind w:left="0" w:firstLine="709"/>
        <w:jc w:val="both"/>
        <w:rPr>
          <w:sz w:val="28"/>
          <w:szCs w:val="28"/>
        </w:rPr>
      </w:pPr>
      <w:r>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w:t>
      </w:r>
      <w:r>
        <w:rPr>
          <w:sz w:val="28"/>
          <w:szCs w:val="28"/>
        </w:rPr>
        <w:lastRenderedPageBreak/>
        <w:t>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Pr>
          <w:rFonts w:eastAsia="Times New Roman"/>
          <w:sz w:val="28"/>
          <w:szCs w:val="28"/>
          <w:lang w:eastAsia="ru-RU"/>
        </w:rPr>
        <w:t>;</w:t>
      </w:r>
    </w:p>
    <w:p w:rsidR="00445F63" w:rsidRDefault="00445F63" w:rsidP="00445F63">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«незачтено» - выставляется студенту, который </w:t>
      </w:r>
      <w:r>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Pr>
          <w:rFonts w:ascii="Times New Roman" w:eastAsia="Times New Roman" w:hAnsi="Times New Roman" w:cs="Times New Roman"/>
          <w:sz w:val="28"/>
          <w:szCs w:val="28"/>
          <w:lang w:eastAsia="ru-RU"/>
        </w:rPr>
        <w:t>.</w:t>
      </w:r>
    </w:p>
    <w:p w:rsidR="00445F63" w:rsidRDefault="00445F63" w:rsidP="00445F63">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форме тестирования (таблица 1)</w:t>
      </w:r>
    </w:p>
    <w:p w:rsidR="00445F63" w:rsidRDefault="00445F63" w:rsidP="00445F63">
      <w:pPr>
        <w:pStyle w:val="1"/>
        <w:spacing w:before="0" w:after="0" w:line="360" w:lineRule="auto"/>
        <w:rPr>
          <w:rFonts w:cs="Times New Roman"/>
          <w:b w:val="0"/>
          <w:bCs w:val="0"/>
          <w:szCs w:val="28"/>
        </w:rPr>
      </w:pPr>
    </w:p>
    <w:p w:rsidR="00445F63" w:rsidRDefault="00445F63" w:rsidP="00445F63">
      <w:pPr>
        <w:pStyle w:val="1"/>
        <w:spacing w:before="0" w:after="0" w:line="360" w:lineRule="auto"/>
        <w:ind w:left="0"/>
        <w:rPr>
          <w:rFonts w:cs="Times New Roman"/>
          <w:b w:val="0"/>
          <w:bCs w:val="0"/>
          <w:szCs w:val="28"/>
        </w:rPr>
      </w:pPr>
      <w:bookmarkStart w:id="20" w:name="_Toc2003925"/>
      <w:bookmarkStart w:id="21" w:name="_Toc646122"/>
      <w:bookmarkStart w:id="22" w:name="_Toc534660599"/>
      <w:bookmarkStart w:id="23" w:name="_Toc534403054"/>
      <w:bookmarkStart w:id="24" w:name="_Toc534396315"/>
      <w:r>
        <w:rPr>
          <w:rFonts w:cs="Times New Roman"/>
          <w:b w:val="0"/>
          <w:bCs w:val="0"/>
          <w:szCs w:val="28"/>
        </w:rPr>
        <w:t>Таблица 1 - Критерии оценки тестирования</w:t>
      </w:r>
      <w:bookmarkEnd w:id="20"/>
      <w:bookmarkEnd w:id="21"/>
      <w:bookmarkEnd w:id="22"/>
      <w:bookmarkEnd w:id="23"/>
      <w:bookmarkEnd w:id="24"/>
    </w:p>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445F63" w:rsidTr="00445F63">
        <w:tc>
          <w:tcPr>
            <w:tcW w:w="2126" w:type="dxa"/>
            <w:tcBorders>
              <w:top w:val="single" w:sz="6" w:space="0" w:color="000000"/>
              <w:left w:val="single" w:sz="6" w:space="0" w:color="000000"/>
              <w:bottom w:val="single" w:sz="6" w:space="0" w:color="000000"/>
              <w:right w:val="single" w:sz="6" w:space="0" w:color="000000"/>
            </w:tcBorders>
            <w:hideMark/>
          </w:tcPr>
          <w:p w:rsidR="00445F63" w:rsidRDefault="00445F63">
            <w:pPr>
              <w:pStyle w:val="ab"/>
              <w:spacing w:before="0" w:beforeAutospacing="0" w:after="0" w:afterAutospacing="0" w:line="276" w:lineRule="auto"/>
              <w:jc w:val="center"/>
              <w:rPr>
                <w:sz w:val="28"/>
                <w:szCs w:val="28"/>
                <w:lang w:eastAsia="en-US"/>
              </w:rPr>
            </w:pPr>
            <w:r>
              <w:rPr>
                <w:sz w:val="28"/>
                <w:szCs w:val="28"/>
                <w:lang w:eastAsia="en-US"/>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445F63" w:rsidRDefault="00445F63">
            <w:pPr>
              <w:pStyle w:val="ab"/>
              <w:spacing w:before="0" w:beforeAutospacing="0" w:after="0" w:afterAutospacing="0" w:line="276" w:lineRule="auto"/>
              <w:jc w:val="center"/>
              <w:rPr>
                <w:sz w:val="28"/>
                <w:szCs w:val="28"/>
                <w:lang w:eastAsia="en-US"/>
              </w:rPr>
            </w:pPr>
            <w:r>
              <w:rPr>
                <w:sz w:val="28"/>
                <w:szCs w:val="28"/>
                <w:lang w:eastAsia="en-US"/>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445F63" w:rsidRDefault="00445F63">
            <w:pPr>
              <w:pStyle w:val="ab"/>
              <w:spacing w:before="0" w:beforeAutospacing="0" w:after="0" w:afterAutospacing="0" w:line="276" w:lineRule="auto"/>
              <w:jc w:val="center"/>
              <w:rPr>
                <w:sz w:val="28"/>
                <w:szCs w:val="28"/>
                <w:lang w:eastAsia="en-US"/>
              </w:rPr>
            </w:pPr>
            <w:r>
              <w:rPr>
                <w:sz w:val="28"/>
                <w:szCs w:val="28"/>
                <w:lang w:eastAsia="en-US"/>
              </w:rPr>
              <w:t>Оценка по традиционной системе</w:t>
            </w:r>
          </w:p>
        </w:tc>
      </w:tr>
      <w:tr w:rsidR="00445F63" w:rsidTr="00445F63">
        <w:tc>
          <w:tcPr>
            <w:tcW w:w="2126" w:type="dxa"/>
            <w:tcBorders>
              <w:top w:val="single" w:sz="6" w:space="0" w:color="000000"/>
              <w:left w:val="single" w:sz="6" w:space="0" w:color="000000"/>
              <w:bottom w:val="single" w:sz="6" w:space="0" w:color="000000"/>
              <w:right w:val="single" w:sz="6" w:space="0" w:color="000000"/>
            </w:tcBorders>
            <w:hideMark/>
          </w:tcPr>
          <w:p w:rsidR="00445F63" w:rsidRDefault="00445F63">
            <w:pPr>
              <w:pStyle w:val="ab"/>
              <w:spacing w:before="0" w:beforeAutospacing="0" w:after="0" w:afterAutospacing="0" w:line="276" w:lineRule="auto"/>
              <w:jc w:val="center"/>
              <w:rPr>
                <w:sz w:val="28"/>
                <w:szCs w:val="28"/>
                <w:lang w:eastAsia="en-US"/>
              </w:rPr>
            </w:pPr>
            <w:r>
              <w:rPr>
                <w:sz w:val="28"/>
                <w:szCs w:val="28"/>
                <w:lang w:eastAsia="en-US"/>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445F63" w:rsidRDefault="00445F63">
            <w:pPr>
              <w:pStyle w:val="ab"/>
              <w:spacing w:before="0" w:beforeAutospacing="0" w:after="0" w:afterAutospacing="0" w:line="276" w:lineRule="auto"/>
              <w:jc w:val="center"/>
              <w:rPr>
                <w:sz w:val="28"/>
                <w:szCs w:val="28"/>
                <w:lang w:eastAsia="en-US"/>
              </w:rPr>
            </w:pPr>
            <w:r>
              <w:rPr>
                <w:sz w:val="28"/>
                <w:szCs w:val="28"/>
                <w:lang w:eastAsia="en-US"/>
              </w:rPr>
              <w:t>61-100</w:t>
            </w:r>
          </w:p>
        </w:tc>
        <w:tc>
          <w:tcPr>
            <w:tcW w:w="5694" w:type="dxa"/>
            <w:tcBorders>
              <w:top w:val="single" w:sz="6" w:space="0" w:color="000000"/>
              <w:left w:val="single" w:sz="6" w:space="0" w:color="000000"/>
              <w:bottom w:val="single" w:sz="6" w:space="0" w:color="000000"/>
              <w:right w:val="single" w:sz="6" w:space="0" w:color="000000"/>
            </w:tcBorders>
            <w:hideMark/>
          </w:tcPr>
          <w:p w:rsidR="00445F63" w:rsidRDefault="00445F63">
            <w:pPr>
              <w:pStyle w:val="ab"/>
              <w:spacing w:before="0" w:beforeAutospacing="0" w:after="0" w:afterAutospacing="0" w:line="276" w:lineRule="auto"/>
              <w:jc w:val="center"/>
              <w:rPr>
                <w:sz w:val="28"/>
                <w:szCs w:val="28"/>
                <w:lang w:eastAsia="en-US"/>
              </w:rPr>
            </w:pPr>
            <w:r>
              <w:rPr>
                <w:sz w:val="28"/>
                <w:szCs w:val="28"/>
                <w:lang w:eastAsia="en-US"/>
              </w:rPr>
              <w:t>«зачтено»</w:t>
            </w:r>
          </w:p>
        </w:tc>
      </w:tr>
      <w:tr w:rsidR="00445F63" w:rsidTr="00445F63">
        <w:tc>
          <w:tcPr>
            <w:tcW w:w="2126" w:type="dxa"/>
            <w:tcBorders>
              <w:top w:val="single" w:sz="6" w:space="0" w:color="000000"/>
              <w:left w:val="single" w:sz="6" w:space="0" w:color="000000"/>
              <w:bottom w:val="single" w:sz="6" w:space="0" w:color="000000"/>
              <w:right w:val="single" w:sz="6" w:space="0" w:color="000000"/>
            </w:tcBorders>
            <w:hideMark/>
          </w:tcPr>
          <w:p w:rsidR="00445F63" w:rsidRDefault="00445F63">
            <w:pPr>
              <w:pStyle w:val="ab"/>
              <w:spacing w:before="0" w:beforeAutospacing="0" w:after="0" w:afterAutospacing="0" w:line="276" w:lineRule="auto"/>
              <w:jc w:val="center"/>
              <w:rPr>
                <w:sz w:val="28"/>
                <w:szCs w:val="28"/>
                <w:lang w:eastAsia="en-US"/>
              </w:rPr>
            </w:pPr>
            <w:r>
              <w:rPr>
                <w:sz w:val="28"/>
                <w:szCs w:val="28"/>
                <w:lang w:eastAsia="en-US"/>
              </w:rPr>
              <w:t>0-60</w:t>
            </w:r>
          </w:p>
        </w:tc>
        <w:tc>
          <w:tcPr>
            <w:tcW w:w="2264" w:type="dxa"/>
            <w:tcBorders>
              <w:top w:val="single" w:sz="6" w:space="0" w:color="000000"/>
              <w:left w:val="single" w:sz="6" w:space="0" w:color="000000"/>
              <w:bottom w:val="single" w:sz="6" w:space="0" w:color="000000"/>
              <w:right w:val="single" w:sz="6" w:space="0" w:color="000000"/>
            </w:tcBorders>
            <w:hideMark/>
          </w:tcPr>
          <w:p w:rsidR="00445F63" w:rsidRDefault="00445F63">
            <w:pPr>
              <w:pStyle w:val="ab"/>
              <w:spacing w:before="0" w:beforeAutospacing="0" w:after="0" w:afterAutospacing="0" w:line="276" w:lineRule="auto"/>
              <w:jc w:val="center"/>
              <w:rPr>
                <w:sz w:val="28"/>
                <w:szCs w:val="28"/>
                <w:lang w:eastAsia="en-US"/>
              </w:rPr>
            </w:pPr>
            <w:r>
              <w:rPr>
                <w:sz w:val="28"/>
                <w:szCs w:val="28"/>
                <w:lang w:eastAsia="en-US"/>
              </w:rPr>
              <w:t>0-60</w:t>
            </w:r>
          </w:p>
        </w:tc>
        <w:tc>
          <w:tcPr>
            <w:tcW w:w="5694" w:type="dxa"/>
            <w:tcBorders>
              <w:top w:val="single" w:sz="6" w:space="0" w:color="000000"/>
              <w:left w:val="single" w:sz="6" w:space="0" w:color="000000"/>
              <w:bottom w:val="single" w:sz="6" w:space="0" w:color="000000"/>
              <w:right w:val="single" w:sz="6" w:space="0" w:color="000000"/>
            </w:tcBorders>
            <w:hideMark/>
          </w:tcPr>
          <w:p w:rsidR="00445F63" w:rsidRDefault="00445F63">
            <w:pPr>
              <w:pStyle w:val="ab"/>
              <w:spacing w:before="0" w:beforeAutospacing="0" w:after="0" w:afterAutospacing="0" w:line="276" w:lineRule="auto"/>
              <w:jc w:val="center"/>
              <w:rPr>
                <w:sz w:val="28"/>
                <w:szCs w:val="28"/>
                <w:lang w:eastAsia="en-US"/>
              </w:rPr>
            </w:pPr>
            <w:r>
              <w:rPr>
                <w:sz w:val="28"/>
                <w:szCs w:val="28"/>
                <w:lang w:eastAsia="en-US"/>
              </w:rPr>
              <w:t>«незачтено»</w:t>
            </w:r>
          </w:p>
        </w:tc>
      </w:tr>
    </w:tbl>
    <w:p w:rsidR="00445F63" w:rsidRDefault="00445F63" w:rsidP="00445F63">
      <w:pPr>
        <w:spacing w:after="0" w:line="360" w:lineRule="auto"/>
        <w:ind w:right="-1" w:firstLine="720"/>
        <w:jc w:val="both"/>
        <w:rPr>
          <w:rFonts w:ascii="Times New Roman" w:eastAsia="Times New Roman" w:hAnsi="Times New Roman" w:cs="Times New Roman"/>
          <w:b/>
          <w:bCs/>
          <w:sz w:val="28"/>
          <w:szCs w:val="28"/>
          <w:lang w:eastAsia="ru-RU"/>
        </w:rPr>
      </w:pPr>
    </w:p>
    <w:p w:rsidR="00445F63" w:rsidRDefault="00445F63" w:rsidP="00445F63">
      <w:pPr>
        <w:spacing w:after="0" w:line="360" w:lineRule="auto"/>
        <w:ind w:right="-1"/>
        <w:jc w:val="both"/>
        <w:rPr>
          <w:rFonts w:ascii="Times New Roman" w:eastAsia="Times New Roman" w:hAnsi="Times New Roman" w:cs="Times New Roman"/>
          <w:b/>
          <w:bCs/>
          <w:sz w:val="28"/>
          <w:szCs w:val="28"/>
          <w:lang w:eastAsia="ru-RU"/>
        </w:rPr>
      </w:pPr>
    </w:p>
    <w:p w:rsidR="00445F63" w:rsidRDefault="00445F63" w:rsidP="00445F63">
      <w:pPr>
        <w:spacing w:after="0" w:line="360" w:lineRule="auto"/>
        <w:ind w:right="-1" w:firstLine="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Правила подготовки к итоговой форме контроля:</w:t>
      </w:r>
    </w:p>
    <w:p w:rsidR="00445F63" w:rsidRDefault="00445F63" w:rsidP="00445F63">
      <w:pPr>
        <w:pStyle w:val="a3"/>
        <w:numPr>
          <w:ilvl w:val="0"/>
          <w:numId w:val="37"/>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билетам</w:t>
      </w:r>
    </w:p>
    <w:p w:rsidR="00445F63" w:rsidRDefault="00445F63" w:rsidP="00445F63">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445F63" w:rsidRDefault="00445F63" w:rsidP="00445F63">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445F63" w:rsidRDefault="00445F63" w:rsidP="00445F63">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w:t>
      </w:r>
    </w:p>
    <w:p w:rsidR="00445F63" w:rsidRDefault="00445F63" w:rsidP="00445F63">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445F63" w:rsidRDefault="00445F63" w:rsidP="00445F63">
      <w:pPr>
        <w:pStyle w:val="a3"/>
        <w:numPr>
          <w:ilvl w:val="0"/>
          <w:numId w:val="37"/>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тестирование</w:t>
      </w:r>
    </w:p>
    <w:p w:rsidR="00445F63" w:rsidRDefault="00445F63" w:rsidP="00445F63">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При самостоятельной подготовке к тестированию студенту необходимо: </w:t>
      </w:r>
    </w:p>
    <w:p w:rsidR="00445F63" w:rsidRDefault="00445F63" w:rsidP="00445F63">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1) готовясь к тестированию, проработать информационный материал по дисциплине. Проконсультироваться с преподавателем по вопросу выбора учебной литературы. </w:t>
      </w:r>
    </w:p>
    <w:p w:rsidR="00445F63" w:rsidRDefault="00445F63" w:rsidP="00445F63">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2)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445F63" w:rsidRDefault="00445F63" w:rsidP="00445F63">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3) приступая к работе с тестами, внимательно и до конца прочитать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445F63" w:rsidRDefault="00445F63" w:rsidP="00445F63">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4)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445F63" w:rsidRDefault="00445F63" w:rsidP="00445F63">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5)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445F63" w:rsidRDefault="00445F63" w:rsidP="00445F63">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 обязательно оставить время для проверки ответов, чтобы избежать механических ошибок.</w:t>
      </w:r>
    </w:p>
    <w:p w:rsidR="008D4D99" w:rsidRPr="00047DBA" w:rsidRDefault="008D4D99" w:rsidP="00445F63">
      <w:pPr>
        <w:spacing w:after="0" w:line="360" w:lineRule="auto"/>
        <w:ind w:right="-1" w:firstLine="709"/>
        <w:jc w:val="both"/>
        <w:rPr>
          <w:rFonts w:ascii="Times New Roman" w:eastAsia="Times New Roman" w:hAnsi="Times New Roman" w:cs="Times New Roman"/>
          <w:sz w:val="28"/>
          <w:szCs w:val="28"/>
          <w:lang w:eastAsia="ru-RU"/>
        </w:rPr>
      </w:pPr>
    </w:p>
    <w:sectPr w:rsidR="008D4D99" w:rsidRPr="00047DBA"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BFD" w:rsidRDefault="00F36BFD" w:rsidP="00FF0076">
      <w:pPr>
        <w:spacing w:after="0" w:line="240" w:lineRule="auto"/>
      </w:pPr>
      <w:r>
        <w:separator/>
      </w:r>
    </w:p>
  </w:endnote>
  <w:endnote w:type="continuationSeparator" w:id="0">
    <w:p w:rsidR="00F36BFD" w:rsidRDefault="00F36BFD"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2A0FCB">
          <w:rPr>
            <w:rFonts w:ascii="Times New Roman" w:hAnsi="Times New Roman" w:cs="Times New Roman"/>
            <w:noProof/>
          </w:rPr>
          <w:t>5</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BFD" w:rsidRDefault="00F36BFD" w:rsidP="00FF0076">
      <w:pPr>
        <w:spacing w:after="0" w:line="240" w:lineRule="auto"/>
      </w:pPr>
      <w:r>
        <w:separator/>
      </w:r>
    </w:p>
  </w:footnote>
  <w:footnote w:type="continuationSeparator" w:id="0">
    <w:p w:rsidR="00F36BFD" w:rsidRDefault="00F36BFD"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01D71"/>
    <w:multiLevelType w:val="hybridMultilevel"/>
    <w:tmpl w:val="BB0A0FD0"/>
    <w:lvl w:ilvl="0" w:tplc="6A3ABCE8">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9"/>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7"/>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B1CE8"/>
    <w:rsid w:val="000F7C15"/>
    <w:rsid w:val="00101781"/>
    <w:rsid w:val="001030D7"/>
    <w:rsid w:val="00120EFE"/>
    <w:rsid w:val="0014634D"/>
    <w:rsid w:val="001578E0"/>
    <w:rsid w:val="001617DC"/>
    <w:rsid w:val="0019189A"/>
    <w:rsid w:val="001D5093"/>
    <w:rsid w:val="001D5F26"/>
    <w:rsid w:val="001E4A42"/>
    <w:rsid w:val="00231010"/>
    <w:rsid w:val="0023149A"/>
    <w:rsid w:val="0023283D"/>
    <w:rsid w:val="00233503"/>
    <w:rsid w:val="002477E3"/>
    <w:rsid w:val="002506E7"/>
    <w:rsid w:val="002555CA"/>
    <w:rsid w:val="002575E0"/>
    <w:rsid w:val="00264CDA"/>
    <w:rsid w:val="00275A30"/>
    <w:rsid w:val="00281AE0"/>
    <w:rsid w:val="00281CB3"/>
    <w:rsid w:val="002A0FCB"/>
    <w:rsid w:val="002A40A5"/>
    <w:rsid w:val="002A70A8"/>
    <w:rsid w:val="002B1D44"/>
    <w:rsid w:val="002B7629"/>
    <w:rsid w:val="002C726F"/>
    <w:rsid w:val="002D2F75"/>
    <w:rsid w:val="002D6C9C"/>
    <w:rsid w:val="002E18CB"/>
    <w:rsid w:val="002E5AA2"/>
    <w:rsid w:val="002E7D03"/>
    <w:rsid w:val="002F5714"/>
    <w:rsid w:val="00303AB0"/>
    <w:rsid w:val="003260D6"/>
    <w:rsid w:val="00355893"/>
    <w:rsid w:val="003A4D73"/>
    <w:rsid w:val="003C67BB"/>
    <w:rsid w:val="0040343F"/>
    <w:rsid w:val="00403C0A"/>
    <w:rsid w:val="00416F1F"/>
    <w:rsid w:val="00417554"/>
    <w:rsid w:val="004451DE"/>
    <w:rsid w:val="00445F63"/>
    <w:rsid w:val="00446EAC"/>
    <w:rsid w:val="0045215A"/>
    <w:rsid w:val="00465D39"/>
    <w:rsid w:val="00492540"/>
    <w:rsid w:val="00492911"/>
    <w:rsid w:val="004A5996"/>
    <w:rsid w:val="004D1E55"/>
    <w:rsid w:val="004D2C9E"/>
    <w:rsid w:val="004D7923"/>
    <w:rsid w:val="00502DBB"/>
    <w:rsid w:val="0054710D"/>
    <w:rsid w:val="00550ECF"/>
    <w:rsid w:val="00553C6A"/>
    <w:rsid w:val="00574159"/>
    <w:rsid w:val="00596EF1"/>
    <w:rsid w:val="005D5474"/>
    <w:rsid w:val="005D7C64"/>
    <w:rsid w:val="006030D2"/>
    <w:rsid w:val="00604D48"/>
    <w:rsid w:val="00610F0E"/>
    <w:rsid w:val="00612103"/>
    <w:rsid w:val="00644501"/>
    <w:rsid w:val="006454D5"/>
    <w:rsid w:val="00671483"/>
    <w:rsid w:val="006772DE"/>
    <w:rsid w:val="00683896"/>
    <w:rsid w:val="006954AD"/>
    <w:rsid w:val="006B4517"/>
    <w:rsid w:val="006E4BF3"/>
    <w:rsid w:val="00731E46"/>
    <w:rsid w:val="00732E3F"/>
    <w:rsid w:val="00733C5E"/>
    <w:rsid w:val="00763DD3"/>
    <w:rsid w:val="007716C5"/>
    <w:rsid w:val="007B0FB6"/>
    <w:rsid w:val="00823239"/>
    <w:rsid w:val="0082553E"/>
    <w:rsid w:val="00845527"/>
    <w:rsid w:val="008533FE"/>
    <w:rsid w:val="008643B8"/>
    <w:rsid w:val="008B1EE6"/>
    <w:rsid w:val="008D4983"/>
    <w:rsid w:val="008D4D40"/>
    <w:rsid w:val="008D4D99"/>
    <w:rsid w:val="008E611A"/>
    <w:rsid w:val="008E7FA5"/>
    <w:rsid w:val="00937BB2"/>
    <w:rsid w:val="009838CD"/>
    <w:rsid w:val="009B25D1"/>
    <w:rsid w:val="009C0237"/>
    <w:rsid w:val="009F5CC7"/>
    <w:rsid w:val="00A02706"/>
    <w:rsid w:val="00A17897"/>
    <w:rsid w:val="00A75A84"/>
    <w:rsid w:val="00A84756"/>
    <w:rsid w:val="00A9605A"/>
    <w:rsid w:val="00AC51CD"/>
    <w:rsid w:val="00B81E60"/>
    <w:rsid w:val="00BA3757"/>
    <w:rsid w:val="00BB51D3"/>
    <w:rsid w:val="00BD3E79"/>
    <w:rsid w:val="00BD6C2A"/>
    <w:rsid w:val="00BF09FB"/>
    <w:rsid w:val="00C352AD"/>
    <w:rsid w:val="00C6132D"/>
    <w:rsid w:val="00C62BB3"/>
    <w:rsid w:val="00C6514C"/>
    <w:rsid w:val="00CB2227"/>
    <w:rsid w:val="00CC184C"/>
    <w:rsid w:val="00CD3B7C"/>
    <w:rsid w:val="00D15954"/>
    <w:rsid w:val="00D2200E"/>
    <w:rsid w:val="00D25B75"/>
    <w:rsid w:val="00D63DAB"/>
    <w:rsid w:val="00D64ED1"/>
    <w:rsid w:val="00D76AA6"/>
    <w:rsid w:val="00DA77AF"/>
    <w:rsid w:val="00DC3778"/>
    <w:rsid w:val="00E87CBE"/>
    <w:rsid w:val="00EB3541"/>
    <w:rsid w:val="00ED2D70"/>
    <w:rsid w:val="00EE4CC8"/>
    <w:rsid w:val="00EF20A3"/>
    <w:rsid w:val="00F016E7"/>
    <w:rsid w:val="00F36BFD"/>
    <w:rsid w:val="00F668F9"/>
    <w:rsid w:val="00FA6A91"/>
    <w:rsid w:val="00FD1FA4"/>
    <w:rsid w:val="00FD276E"/>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7F9FCD-CD90-477F-A69B-EB996A52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42098740">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556702874">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FD7FE-4A16-46D5-8C41-768115196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4389</Words>
  <Characters>25020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75</cp:revision>
  <dcterms:created xsi:type="dcterms:W3CDTF">2017-01-18T09:17:00Z</dcterms:created>
  <dcterms:modified xsi:type="dcterms:W3CDTF">2020-01-19T17:03:00Z</dcterms:modified>
</cp:coreProperties>
</file>