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0" w:rsidRPr="00970A01" w:rsidRDefault="00AC12F0" w:rsidP="00970A01">
      <w:pPr>
        <w:tabs>
          <w:tab w:val="right" w:pos="9923"/>
        </w:tabs>
        <w:spacing w:before="64"/>
        <w:ind w:left="102" w:right="220"/>
        <w:jc w:val="center"/>
        <w:rPr>
          <w:sz w:val="28"/>
          <w:szCs w:val="28"/>
        </w:rPr>
      </w:pPr>
      <w:proofErr w:type="spellStart"/>
      <w:r w:rsidRPr="00970A01">
        <w:rPr>
          <w:sz w:val="28"/>
          <w:szCs w:val="28"/>
        </w:rPr>
        <w:t>Минобрнауки</w:t>
      </w:r>
      <w:proofErr w:type="spellEnd"/>
      <w:r w:rsidRPr="00970A01">
        <w:rPr>
          <w:spacing w:val="-7"/>
          <w:sz w:val="28"/>
          <w:szCs w:val="28"/>
        </w:rPr>
        <w:t xml:space="preserve"> </w:t>
      </w:r>
      <w:r w:rsidRPr="00970A01">
        <w:rPr>
          <w:sz w:val="28"/>
          <w:szCs w:val="28"/>
        </w:rPr>
        <w:t>России</w:t>
      </w:r>
    </w:p>
    <w:p w:rsidR="001C0730" w:rsidRPr="00970A01" w:rsidRDefault="001C0730" w:rsidP="00970A01">
      <w:pPr>
        <w:pStyle w:val="a3"/>
        <w:tabs>
          <w:tab w:val="right" w:pos="9923"/>
        </w:tabs>
        <w:spacing w:before="9"/>
        <w:ind w:left="102" w:right="220"/>
        <w:jc w:val="center"/>
      </w:pPr>
    </w:p>
    <w:p w:rsidR="001C0730" w:rsidRPr="00970A01" w:rsidRDefault="00AC12F0" w:rsidP="00970A01">
      <w:pPr>
        <w:tabs>
          <w:tab w:val="right" w:pos="9923"/>
        </w:tabs>
        <w:spacing w:before="1"/>
        <w:ind w:left="102" w:right="220"/>
        <w:jc w:val="center"/>
        <w:rPr>
          <w:sz w:val="28"/>
          <w:szCs w:val="28"/>
        </w:rPr>
      </w:pPr>
      <w:proofErr w:type="spellStart"/>
      <w:r w:rsidRPr="00970A01">
        <w:rPr>
          <w:sz w:val="28"/>
          <w:szCs w:val="28"/>
        </w:rPr>
        <w:t>Бузулукский</w:t>
      </w:r>
      <w:proofErr w:type="spellEnd"/>
      <w:r w:rsidRPr="00970A01">
        <w:rPr>
          <w:sz w:val="28"/>
          <w:szCs w:val="28"/>
        </w:rPr>
        <w:t xml:space="preserve"> гуманитарно-технологический институт (филиал)</w:t>
      </w:r>
      <w:r w:rsidRPr="00970A01">
        <w:rPr>
          <w:spacing w:val="1"/>
          <w:sz w:val="28"/>
          <w:szCs w:val="28"/>
        </w:rPr>
        <w:t xml:space="preserve"> </w:t>
      </w:r>
      <w:r w:rsidRPr="00970A01">
        <w:rPr>
          <w:sz w:val="28"/>
          <w:szCs w:val="28"/>
        </w:rPr>
        <w:t>федерального государственного бюджетного образовательного учреждения</w:t>
      </w:r>
      <w:r w:rsidRPr="00970A01">
        <w:rPr>
          <w:spacing w:val="-57"/>
          <w:sz w:val="28"/>
          <w:szCs w:val="28"/>
        </w:rPr>
        <w:t xml:space="preserve"> </w:t>
      </w:r>
      <w:r w:rsidRPr="00970A01">
        <w:rPr>
          <w:sz w:val="28"/>
          <w:szCs w:val="28"/>
        </w:rPr>
        <w:t>высшего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образования</w:t>
      </w:r>
    </w:p>
    <w:p w:rsidR="001C0730" w:rsidRPr="00970A01" w:rsidRDefault="00AC12F0" w:rsidP="00970A01">
      <w:pPr>
        <w:tabs>
          <w:tab w:val="right" w:pos="9923"/>
        </w:tabs>
        <w:spacing w:before="5"/>
        <w:ind w:left="102" w:right="220"/>
        <w:jc w:val="center"/>
        <w:rPr>
          <w:b/>
          <w:sz w:val="28"/>
          <w:szCs w:val="28"/>
        </w:rPr>
      </w:pPr>
      <w:r w:rsidRPr="00970A01">
        <w:rPr>
          <w:b/>
          <w:sz w:val="28"/>
          <w:szCs w:val="28"/>
        </w:rPr>
        <w:t>«Оренбургский</w:t>
      </w:r>
      <w:r w:rsidRPr="00970A01">
        <w:rPr>
          <w:b/>
          <w:spacing w:val="-6"/>
          <w:sz w:val="28"/>
          <w:szCs w:val="28"/>
        </w:rPr>
        <w:t xml:space="preserve"> </w:t>
      </w:r>
      <w:r w:rsidRPr="00970A01">
        <w:rPr>
          <w:b/>
          <w:sz w:val="28"/>
          <w:szCs w:val="28"/>
        </w:rPr>
        <w:t>государственный</w:t>
      </w:r>
      <w:r w:rsidRPr="00970A01">
        <w:rPr>
          <w:b/>
          <w:spacing w:val="-5"/>
          <w:sz w:val="28"/>
          <w:szCs w:val="28"/>
        </w:rPr>
        <w:t xml:space="preserve"> </w:t>
      </w:r>
      <w:r w:rsidRPr="00970A01">
        <w:rPr>
          <w:b/>
          <w:sz w:val="28"/>
          <w:szCs w:val="28"/>
        </w:rPr>
        <w:t>университет»</w:t>
      </w:r>
    </w:p>
    <w:p w:rsidR="001C0730" w:rsidRPr="00970A01" w:rsidRDefault="001C0730" w:rsidP="00970A01">
      <w:pPr>
        <w:pStyle w:val="a3"/>
        <w:tabs>
          <w:tab w:val="right" w:pos="9923"/>
        </w:tabs>
        <w:spacing w:before="6"/>
        <w:ind w:left="102" w:right="220"/>
        <w:jc w:val="center"/>
        <w:rPr>
          <w:b/>
        </w:rPr>
      </w:pPr>
    </w:p>
    <w:p w:rsidR="001C0730" w:rsidRPr="00970A01" w:rsidRDefault="00AC12F0" w:rsidP="00970A01">
      <w:pPr>
        <w:tabs>
          <w:tab w:val="right" w:pos="9781"/>
          <w:tab w:val="right" w:pos="9923"/>
        </w:tabs>
        <w:spacing w:before="1"/>
        <w:ind w:left="102" w:right="220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Кафедра</w:t>
      </w:r>
      <w:r w:rsidRPr="00970A01">
        <w:rPr>
          <w:spacing w:val="-5"/>
          <w:sz w:val="28"/>
          <w:szCs w:val="28"/>
        </w:rPr>
        <w:t xml:space="preserve"> </w:t>
      </w:r>
      <w:r w:rsidRPr="00970A01">
        <w:rPr>
          <w:sz w:val="28"/>
          <w:szCs w:val="28"/>
        </w:rPr>
        <w:t>педагогического</w:t>
      </w:r>
      <w:r w:rsidRPr="00970A01">
        <w:rPr>
          <w:spacing w:val="-4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образования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spacing w:before="6"/>
        <w:ind w:left="102" w:right="220"/>
        <w:jc w:val="center"/>
      </w:pPr>
    </w:p>
    <w:p w:rsidR="001C0730" w:rsidRPr="00970A01" w:rsidRDefault="00AC12F0" w:rsidP="00970A01">
      <w:pPr>
        <w:pStyle w:val="a3"/>
        <w:tabs>
          <w:tab w:val="right" w:pos="9923"/>
        </w:tabs>
        <w:spacing w:before="1"/>
        <w:ind w:left="102" w:right="220"/>
        <w:jc w:val="center"/>
      </w:pPr>
      <w:r w:rsidRPr="00970A01">
        <w:t>Методические</w:t>
      </w:r>
      <w:r w:rsidRPr="00970A01">
        <w:rPr>
          <w:spacing w:val="-3"/>
        </w:rPr>
        <w:t xml:space="preserve"> </w:t>
      </w:r>
      <w:r w:rsidRPr="00970A01">
        <w:t>указания</w:t>
      </w:r>
      <w:r w:rsidRPr="00970A01">
        <w:rPr>
          <w:spacing w:val="-3"/>
        </w:rPr>
        <w:t xml:space="preserve"> </w:t>
      </w:r>
      <w:r w:rsidRPr="00970A01">
        <w:t>для</w:t>
      </w:r>
      <w:r w:rsidRPr="00970A01">
        <w:rPr>
          <w:spacing w:val="-6"/>
        </w:rPr>
        <w:t xml:space="preserve"> </w:t>
      </w:r>
      <w:proofErr w:type="gramStart"/>
      <w:r w:rsidRPr="00970A01">
        <w:t>обучающихся</w:t>
      </w:r>
      <w:proofErr w:type="gramEnd"/>
      <w:r w:rsidRPr="00970A01">
        <w:rPr>
          <w:spacing w:val="-2"/>
        </w:rPr>
        <w:t xml:space="preserve"> </w:t>
      </w:r>
      <w:r w:rsidRPr="00970A01">
        <w:t>по</w:t>
      </w:r>
      <w:r w:rsidRPr="00970A01">
        <w:rPr>
          <w:spacing w:val="-2"/>
        </w:rPr>
        <w:t xml:space="preserve"> </w:t>
      </w:r>
      <w:r w:rsidRPr="00970A01">
        <w:t>освоению</w:t>
      </w:r>
      <w:r w:rsidRPr="00970A01">
        <w:rPr>
          <w:spacing w:val="-6"/>
        </w:rPr>
        <w:t xml:space="preserve"> </w:t>
      </w:r>
      <w:r w:rsidRPr="00970A01">
        <w:t>дисциплины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AC12F0" w:rsidP="00970A01">
      <w:pPr>
        <w:tabs>
          <w:tab w:val="right" w:pos="9923"/>
        </w:tabs>
        <w:spacing w:before="195"/>
        <w:ind w:left="102" w:right="220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</w:rPr>
        <w:t>«</w:t>
      </w:r>
      <w:bookmarkStart w:id="0" w:name="_GoBack"/>
      <w:r w:rsidR="00970A01" w:rsidRPr="00970A01">
        <w:rPr>
          <w:i/>
          <w:sz w:val="28"/>
          <w:szCs w:val="28"/>
        </w:rPr>
        <w:t>Т</w:t>
      </w:r>
      <w:r w:rsidRPr="00970A01">
        <w:rPr>
          <w:i/>
          <w:sz w:val="28"/>
          <w:szCs w:val="28"/>
        </w:rPr>
        <w:t>еори</w:t>
      </w:r>
      <w:r w:rsidR="00970A01" w:rsidRPr="00970A01">
        <w:rPr>
          <w:i/>
          <w:sz w:val="28"/>
          <w:szCs w:val="28"/>
        </w:rPr>
        <w:t>я</w:t>
      </w:r>
      <w:r w:rsidRPr="00970A01">
        <w:rPr>
          <w:i/>
          <w:spacing w:val="-4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вероятностей</w:t>
      </w:r>
      <w:r w:rsidRPr="00970A01">
        <w:rPr>
          <w:i/>
          <w:spacing w:val="-4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и</w:t>
      </w:r>
      <w:r w:rsidRPr="00970A01">
        <w:rPr>
          <w:i/>
          <w:spacing w:val="-7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математическ</w:t>
      </w:r>
      <w:r w:rsidR="00970A01" w:rsidRPr="00970A01">
        <w:rPr>
          <w:i/>
          <w:sz w:val="28"/>
          <w:szCs w:val="28"/>
        </w:rPr>
        <w:t xml:space="preserve">ая </w:t>
      </w:r>
      <w:r w:rsidRPr="00970A01">
        <w:rPr>
          <w:i/>
          <w:sz w:val="28"/>
          <w:szCs w:val="28"/>
        </w:rPr>
        <w:t>статистик</w:t>
      </w:r>
      <w:r w:rsidR="00970A01" w:rsidRPr="00970A01">
        <w:rPr>
          <w:i/>
          <w:sz w:val="28"/>
          <w:szCs w:val="28"/>
        </w:rPr>
        <w:t>а</w:t>
      </w:r>
      <w:bookmarkEnd w:id="0"/>
      <w:r w:rsidRPr="00970A01">
        <w:rPr>
          <w:i/>
          <w:sz w:val="28"/>
          <w:szCs w:val="28"/>
        </w:rPr>
        <w:t>»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  <w:rPr>
          <w:i/>
        </w:rPr>
      </w:pPr>
    </w:p>
    <w:p w:rsidR="00970A01" w:rsidRDefault="00AC12F0" w:rsidP="00970A01">
      <w:pPr>
        <w:tabs>
          <w:tab w:val="right" w:pos="9923"/>
        </w:tabs>
        <w:ind w:left="102" w:right="220"/>
        <w:jc w:val="center"/>
        <w:rPr>
          <w:spacing w:val="-57"/>
          <w:sz w:val="28"/>
          <w:szCs w:val="28"/>
        </w:rPr>
      </w:pPr>
      <w:r w:rsidRPr="00970A01">
        <w:rPr>
          <w:sz w:val="28"/>
          <w:szCs w:val="28"/>
        </w:rPr>
        <w:t>Уровень высшего образования</w:t>
      </w:r>
      <w:r w:rsidRPr="00970A01">
        <w:rPr>
          <w:spacing w:val="-57"/>
          <w:sz w:val="28"/>
          <w:szCs w:val="28"/>
        </w:rPr>
        <w:t xml:space="preserve"> </w:t>
      </w:r>
    </w:p>
    <w:p w:rsidR="001C0730" w:rsidRPr="00970A01" w:rsidRDefault="00AC12F0" w:rsidP="00970A01">
      <w:pPr>
        <w:tabs>
          <w:tab w:val="right" w:pos="9923"/>
        </w:tabs>
        <w:ind w:left="102" w:right="220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БАКАЛАВРИАТ</w:t>
      </w:r>
    </w:p>
    <w:p w:rsidR="00970A01" w:rsidRDefault="00970A01" w:rsidP="00970A01">
      <w:pPr>
        <w:ind w:right="45"/>
        <w:jc w:val="center"/>
        <w:rPr>
          <w:sz w:val="28"/>
          <w:szCs w:val="28"/>
        </w:rPr>
      </w:pPr>
    </w:p>
    <w:p w:rsidR="001C0730" w:rsidRPr="00970A01" w:rsidRDefault="00AC12F0" w:rsidP="00970A01">
      <w:pPr>
        <w:ind w:right="45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Направление</w:t>
      </w:r>
      <w:r w:rsidRPr="00970A01">
        <w:rPr>
          <w:spacing w:val="-6"/>
          <w:sz w:val="28"/>
          <w:szCs w:val="28"/>
        </w:rPr>
        <w:t xml:space="preserve"> </w:t>
      </w:r>
      <w:r w:rsidRPr="00970A01">
        <w:rPr>
          <w:sz w:val="28"/>
          <w:szCs w:val="28"/>
        </w:rPr>
        <w:t>подготовки</w:t>
      </w:r>
    </w:p>
    <w:p w:rsidR="00970A01" w:rsidRPr="00970A01" w:rsidRDefault="00970A01" w:rsidP="00970A01">
      <w:pPr>
        <w:ind w:right="45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  <w:u w:val="single"/>
        </w:rPr>
        <w:t>44.03.01</w:t>
      </w:r>
      <w:r w:rsidRPr="00970A01">
        <w:rPr>
          <w:i/>
          <w:spacing w:val="-4"/>
          <w:sz w:val="28"/>
          <w:szCs w:val="28"/>
          <w:u w:val="single"/>
        </w:rPr>
        <w:t xml:space="preserve"> Педагогическое образование</w:t>
      </w:r>
    </w:p>
    <w:p w:rsidR="00970A01" w:rsidRPr="00970A01" w:rsidRDefault="00970A01" w:rsidP="00970A01">
      <w:pPr>
        <w:ind w:right="45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(код</w:t>
      </w:r>
      <w:r w:rsidRPr="00970A01">
        <w:rPr>
          <w:spacing w:val="-4"/>
          <w:sz w:val="28"/>
          <w:szCs w:val="28"/>
        </w:rPr>
        <w:t xml:space="preserve"> </w:t>
      </w:r>
      <w:r w:rsidRPr="00970A01">
        <w:rPr>
          <w:sz w:val="28"/>
          <w:szCs w:val="28"/>
        </w:rPr>
        <w:t>и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наименование</w:t>
      </w:r>
      <w:r w:rsidRPr="00970A01">
        <w:rPr>
          <w:spacing w:val="-6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направления</w:t>
      </w:r>
      <w:r w:rsidRPr="00970A01">
        <w:rPr>
          <w:spacing w:val="-7"/>
          <w:sz w:val="28"/>
          <w:szCs w:val="28"/>
        </w:rPr>
        <w:t xml:space="preserve"> </w:t>
      </w:r>
      <w:r w:rsidRPr="00970A01">
        <w:rPr>
          <w:sz w:val="28"/>
          <w:szCs w:val="28"/>
        </w:rPr>
        <w:t>подготовки)</w:t>
      </w:r>
    </w:p>
    <w:p w:rsidR="00970A01" w:rsidRPr="00970A01" w:rsidRDefault="00970A01" w:rsidP="00970A01">
      <w:pPr>
        <w:spacing w:before="108"/>
        <w:ind w:right="45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  <w:u w:val="single"/>
        </w:rPr>
        <w:t>Математическое образование</w:t>
      </w:r>
    </w:p>
    <w:p w:rsidR="00970A01" w:rsidRPr="00970A01" w:rsidRDefault="00970A01" w:rsidP="00970A01">
      <w:pPr>
        <w:ind w:right="45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(наименование</w:t>
      </w:r>
      <w:r w:rsidRPr="00970A01">
        <w:rPr>
          <w:spacing w:val="-8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направленности</w:t>
      </w:r>
      <w:r w:rsidRPr="00970A01">
        <w:rPr>
          <w:spacing w:val="-8"/>
          <w:sz w:val="28"/>
          <w:szCs w:val="28"/>
        </w:rPr>
        <w:t xml:space="preserve"> </w:t>
      </w:r>
      <w:r w:rsidRPr="00970A01">
        <w:rPr>
          <w:sz w:val="28"/>
          <w:szCs w:val="28"/>
        </w:rPr>
        <w:t>(профиля)</w:t>
      </w:r>
      <w:r w:rsidRPr="00970A01">
        <w:rPr>
          <w:spacing w:val="-7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образовательной</w:t>
      </w:r>
      <w:r w:rsidRPr="00970A01">
        <w:rPr>
          <w:spacing w:val="-6"/>
          <w:sz w:val="28"/>
          <w:szCs w:val="28"/>
        </w:rPr>
        <w:t xml:space="preserve"> </w:t>
      </w:r>
      <w:r w:rsidRPr="00970A01">
        <w:rPr>
          <w:sz w:val="28"/>
          <w:szCs w:val="28"/>
        </w:rPr>
        <w:t>программы)</w:t>
      </w:r>
    </w:p>
    <w:p w:rsidR="00970A01" w:rsidRPr="00970A01" w:rsidRDefault="00970A01" w:rsidP="00970A01">
      <w:pPr>
        <w:pStyle w:val="a3"/>
        <w:ind w:left="0" w:right="45"/>
        <w:jc w:val="center"/>
      </w:pPr>
    </w:p>
    <w:p w:rsidR="00970A01" w:rsidRPr="00970A01" w:rsidRDefault="00970A01" w:rsidP="00970A01">
      <w:pPr>
        <w:pStyle w:val="a3"/>
        <w:spacing w:before="5"/>
        <w:ind w:left="0" w:right="45"/>
        <w:jc w:val="center"/>
      </w:pPr>
    </w:p>
    <w:p w:rsidR="00970A01" w:rsidRPr="00970A01" w:rsidRDefault="00970A01" w:rsidP="00970A01">
      <w:pPr>
        <w:spacing w:before="1"/>
        <w:ind w:right="45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Квалификация</w:t>
      </w:r>
    </w:p>
    <w:p w:rsidR="00970A01" w:rsidRPr="00970A01" w:rsidRDefault="00970A01" w:rsidP="00970A01">
      <w:pPr>
        <w:ind w:right="45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  <w:u w:val="single"/>
        </w:rPr>
        <w:t>Бакалавр</w:t>
      </w:r>
    </w:p>
    <w:p w:rsidR="001C0730" w:rsidRPr="00970A01" w:rsidRDefault="00AC12F0" w:rsidP="00970A01">
      <w:pPr>
        <w:spacing w:before="120"/>
        <w:ind w:right="45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Форма</w:t>
      </w:r>
      <w:r w:rsidRPr="00970A01">
        <w:rPr>
          <w:spacing w:val="-4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обучения</w:t>
      </w:r>
    </w:p>
    <w:p w:rsidR="001C0730" w:rsidRPr="00970A01" w:rsidRDefault="00970A01" w:rsidP="00970A01">
      <w:pPr>
        <w:ind w:right="45"/>
        <w:jc w:val="center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З</w:t>
      </w:r>
      <w:r w:rsidR="00AC12F0" w:rsidRPr="00970A01">
        <w:rPr>
          <w:i/>
          <w:sz w:val="28"/>
          <w:szCs w:val="28"/>
          <w:u w:val="single"/>
        </w:rPr>
        <w:t>аочная</w:t>
      </w:r>
    </w:p>
    <w:p w:rsidR="001C0730" w:rsidRDefault="001C0730" w:rsidP="00970A01">
      <w:pPr>
        <w:pStyle w:val="a3"/>
        <w:ind w:left="0"/>
        <w:jc w:val="center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spacing w:before="3"/>
        <w:ind w:left="0"/>
        <w:jc w:val="left"/>
        <w:rPr>
          <w:i/>
        </w:rPr>
      </w:pPr>
    </w:p>
    <w:p w:rsidR="001C0730" w:rsidRPr="00970A01" w:rsidRDefault="00AC12F0">
      <w:pPr>
        <w:spacing w:before="90"/>
        <w:ind w:left="2997" w:right="3111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Год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набора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202</w:t>
      </w:r>
      <w:r w:rsidR="00970A01" w:rsidRPr="00970A01">
        <w:rPr>
          <w:sz w:val="28"/>
          <w:szCs w:val="28"/>
        </w:rPr>
        <w:t>1</w:t>
      </w:r>
    </w:p>
    <w:p w:rsidR="001C0730" w:rsidRDefault="001C0730">
      <w:pPr>
        <w:jc w:val="center"/>
        <w:rPr>
          <w:sz w:val="24"/>
        </w:rPr>
        <w:sectPr w:rsidR="001C0730">
          <w:type w:val="continuous"/>
          <w:pgSz w:w="11910" w:h="16840"/>
          <w:pgMar w:top="420" w:right="700" w:bottom="280" w:left="1100" w:header="720" w:footer="720" w:gutter="0"/>
          <w:cols w:space="720"/>
        </w:sectPr>
      </w:pPr>
    </w:p>
    <w:p w:rsidR="001C0730" w:rsidRDefault="00970A01">
      <w:pPr>
        <w:pStyle w:val="a3"/>
        <w:spacing w:before="67" w:line="276" w:lineRule="auto"/>
        <w:ind w:right="145" w:firstLine="707"/>
      </w:pPr>
      <w:r>
        <w:lastRenderedPageBreak/>
        <w:t>Теория</w:t>
      </w:r>
      <w:r w:rsidR="00AC12F0">
        <w:rPr>
          <w:spacing w:val="1"/>
        </w:rPr>
        <w:t xml:space="preserve"> </w:t>
      </w:r>
      <w:r w:rsidR="00AC12F0">
        <w:t>вероятностей</w:t>
      </w:r>
      <w:r w:rsidR="00AC12F0">
        <w:rPr>
          <w:spacing w:val="1"/>
        </w:rPr>
        <w:t xml:space="preserve"> </w:t>
      </w:r>
      <w:r w:rsidR="00AC12F0">
        <w:t>и</w:t>
      </w:r>
      <w:r w:rsidR="00AC12F0">
        <w:rPr>
          <w:spacing w:val="1"/>
        </w:rPr>
        <w:t xml:space="preserve"> </w:t>
      </w:r>
      <w:r w:rsidR="00AC12F0">
        <w:t>математическ</w:t>
      </w:r>
      <w:r>
        <w:t>ая</w:t>
      </w:r>
      <w:r w:rsidR="00AC12F0">
        <w:rPr>
          <w:spacing w:val="1"/>
        </w:rPr>
        <w:t xml:space="preserve"> </w:t>
      </w:r>
      <w:r w:rsidR="00AC12F0">
        <w:t>статистик</w:t>
      </w:r>
      <w:r>
        <w:t>а</w:t>
      </w:r>
      <w:r w:rsidR="00AC12F0">
        <w:t>:</w:t>
      </w:r>
      <w:r w:rsidR="00AC12F0">
        <w:rPr>
          <w:spacing w:val="1"/>
        </w:rPr>
        <w:t xml:space="preserve"> </w:t>
      </w:r>
      <w:r w:rsidR="00AC12F0">
        <w:t>методические</w:t>
      </w:r>
      <w:r w:rsidR="00AC12F0">
        <w:rPr>
          <w:spacing w:val="1"/>
        </w:rPr>
        <w:t xml:space="preserve"> </w:t>
      </w:r>
      <w:r w:rsidR="00AC12F0">
        <w:t>указания</w:t>
      </w:r>
      <w:r w:rsidR="00AC12F0">
        <w:rPr>
          <w:spacing w:val="1"/>
        </w:rPr>
        <w:t xml:space="preserve"> </w:t>
      </w:r>
      <w:r w:rsidR="00AC12F0">
        <w:t>для</w:t>
      </w:r>
      <w:r w:rsidR="00AC12F0">
        <w:rPr>
          <w:spacing w:val="1"/>
        </w:rPr>
        <w:t xml:space="preserve"> </w:t>
      </w:r>
      <w:r w:rsidR="00AC12F0">
        <w:t>обучающихся</w:t>
      </w:r>
      <w:r w:rsidR="00AC12F0">
        <w:rPr>
          <w:spacing w:val="1"/>
        </w:rPr>
        <w:t xml:space="preserve"> </w:t>
      </w:r>
      <w:r w:rsidR="00AC12F0">
        <w:t>по</w:t>
      </w:r>
      <w:r w:rsidR="00AC12F0">
        <w:rPr>
          <w:spacing w:val="1"/>
        </w:rPr>
        <w:t xml:space="preserve"> </w:t>
      </w:r>
      <w:r w:rsidR="00AC12F0">
        <w:t>освоению</w:t>
      </w:r>
      <w:r w:rsidR="00AC12F0">
        <w:rPr>
          <w:spacing w:val="1"/>
        </w:rPr>
        <w:t xml:space="preserve"> </w:t>
      </w:r>
      <w:r w:rsidR="00AC12F0">
        <w:t>дисциплины</w:t>
      </w:r>
      <w:r w:rsidR="00AC12F0">
        <w:rPr>
          <w:spacing w:val="1"/>
        </w:rPr>
        <w:t xml:space="preserve"> </w:t>
      </w:r>
      <w:r w:rsidR="00AC12F0">
        <w:t>/</w:t>
      </w:r>
      <w:r w:rsidR="00AC12F0">
        <w:rPr>
          <w:spacing w:val="1"/>
        </w:rPr>
        <w:t xml:space="preserve"> </w:t>
      </w:r>
      <w:r w:rsidR="00AC12F0">
        <w:t>сост.</w:t>
      </w:r>
      <w:r w:rsidR="00AC12F0">
        <w:rPr>
          <w:spacing w:val="1"/>
        </w:rPr>
        <w:t xml:space="preserve"> </w:t>
      </w:r>
      <w:r>
        <w:t>И.В. Балан</w:t>
      </w:r>
      <w:r w:rsidR="00AC12F0">
        <w:t>;</w:t>
      </w:r>
      <w:r w:rsidR="00AC12F0">
        <w:rPr>
          <w:spacing w:val="1"/>
        </w:rPr>
        <w:t xml:space="preserve"> </w:t>
      </w:r>
      <w:proofErr w:type="spellStart"/>
      <w:r w:rsidR="00AC12F0">
        <w:t>Бузулукский</w:t>
      </w:r>
      <w:proofErr w:type="spellEnd"/>
      <w:r w:rsidR="00AC12F0">
        <w:rPr>
          <w:spacing w:val="1"/>
        </w:rPr>
        <w:t xml:space="preserve"> </w:t>
      </w:r>
      <w:r w:rsidR="00AC12F0">
        <w:t>гуманитарн</w:t>
      </w:r>
      <w:proofErr w:type="gramStart"/>
      <w:r w:rsidR="00AC12F0">
        <w:t>о-</w:t>
      </w:r>
      <w:proofErr w:type="gramEnd"/>
      <w:r w:rsidR="00AC12F0">
        <w:rPr>
          <w:spacing w:val="1"/>
        </w:rPr>
        <w:t xml:space="preserve"> </w:t>
      </w:r>
      <w:r w:rsidR="00AC12F0">
        <w:t>технолог.</w:t>
      </w:r>
      <w:r w:rsidR="00AC12F0">
        <w:rPr>
          <w:spacing w:val="-3"/>
        </w:rPr>
        <w:t xml:space="preserve"> </w:t>
      </w:r>
      <w:r w:rsidR="00AC12F0">
        <w:t>ин-т</w:t>
      </w:r>
      <w:r w:rsidR="00AC12F0">
        <w:rPr>
          <w:spacing w:val="-1"/>
        </w:rPr>
        <w:t xml:space="preserve"> </w:t>
      </w:r>
      <w:r w:rsidR="00AC12F0">
        <w:t>(филиал)</w:t>
      </w:r>
      <w:r w:rsidR="00AC12F0">
        <w:rPr>
          <w:spacing w:val="-3"/>
        </w:rPr>
        <w:t xml:space="preserve"> </w:t>
      </w:r>
      <w:r w:rsidR="00AC12F0">
        <w:t>ОГУ.</w:t>
      </w:r>
      <w:r w:rsidR="00AC12F0">
        <w:rPr>
          <w:spacing w:val="-2"/>
        </w:rPr>
        <w:t xml:space="preserve"> </w:t>
      </w:r>
      <w:r w:rsidR="00AC12F0">
        <w:t>– Бузулук</w:t>
      </w:r>
      <w:proofErr w:type="gramStart"/>
      <w:r w:rsidR="00AC12F0">
        <w:rPr>
          <w:spacing w:val="-1"/>
        </w:rPr>
        <w:t xml:space="preserve"> </w:t>
      </w:r>
      <w:r w:rsidR="00AC12F0">
        <w:t>:</w:t>
      </w:r>
      <w:proofErr w:type="gramEnd"/>
      <w:r w:rsidR="00AC12F0">
        <w:t xml:space="preserve"> БГТИ</w:t>
      </w:r>
      <w:r w:rsidR="00AC12F0">
        <w:rPr>
          <w:spacing w:val="-1"/>
        </w:rPr>
        <w:t xml:space="preserve"> </w:t>
      </w:r>
      <w:r w:rsidR="00AC12F0">
        <w:t>(филиал)</w:t>
      </w:r>
      <w:r w:rsidR="00AC12F0">
        <w:rPr>
          <w:spacing w:val="-5"/>
        </w:rPr>
        <w:t xml:space="preserve"> </w:t>
      </w:r>
      <w:r w:rsidR="00AC12F0">
        <w:t>ОГУ,</w:t>
      </w:r>
      <w:r w:rsidR="00AC12F0">
        <w:rPr>
          <w:spacing w:val="2"/>
        </w:rPr>
        <w:t xml:space="preserve"> </w:t>
      </w:r>
      <w:r w:rsidR="00AC12F0">
        <w:t>202</w:t>
      </w:r>
      <w:r>
        <w:t>1</w:t>
      </w:r>
      <w:r w:rsidR="00AC12F0">
        <w:t>.</w:t>
      </w:r>
    </w:p>
    <w:p w:rsidR="001C0730" w:rsidRDefault="001C0730">
      <w:pPr>
        <w:pStyle w:val="a3"/>
        <w:ind w:left="0"/>
        <w:jc w:val="left"/>
        <w:rPr>
          <w:sz w:val="20"/>
        </w:rPr>
      </w:pPr>
    </w:p>
    <w:p w:rsidR="001C0730" w:rsidRDefault="001C0730">
      <w:pPr>
        <w:pStyle w:val="a3"/>
        <w:ind w:left="0"/>
        <w:jc w:val="left"/>
        <w:rPr>
          <w:sz w:val="20"/>
        </w:rPr>
      </w:pPr>
    </w:p>
    <w:p w:rsidR="001C0730" w:rsidRDefault="001C0730">
      <w:pPr>
        <w:pStyle w:val="a3"/>
        <w:spacing w:before="6"/>
        <w:ind w:left="0"/>
        <w:jc w:val="left"/>
        <w:rPr>
          <w:sz w:val="19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spacing w:before="11"/>
        <w:ind w:left="0"/>
        <w:jc w:val="left"/>
        <w:rPr>
          <w:sz w:val="23"/>
        </w:rPr>
      </w:pPr>
    </w:p>
    <w:p w:rsidR="001C0730" w:rsidRDefault="00AC12F0">
      <w:pPr>
        <w:ind w:left="318" w:right="145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70A01">
        <w:rPr>
          <w:i/>
          <w:sz w:val="28"/>
        </w:rPr>
        <w:t>Т</w:t>
      </w:r>
      <w:r>
        <w:rPr>
          <w:i/>
          <w:sz w:val="28"/>
        </w:rPr>
        <w:t>еори</w:t>
      </w:r>
      <w:r w:rsidR="00970A01"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</w:t>
      </w:r>
      <w:r w:rsidR="00970A01">
        <w:rPr>
          <w:i/>
          <w:sz w:val="28"/>
        </w:rPr>
        <w:t>ая</w:t>
      </w:r>
      <w:r>
        <w:rPr>
          <w:i/>
          <w:sz w:val="28"/>
        </w:rPr>
        <w:t xml:space="preserve"> статистик</w:t>
      </w:r>
      <w:r w:rsidR="00970A01">
        <w:rPr>
          <w:i/>
          <w:sz w:val="28"/>
        </w:rPr>
        <w:t>а</w:t>
      </w:r>
      <w:r>
        <w:rPr>
          <w:sz w:val="28"/>
        </w:rPr>
        <w:t>»</w:t>
      </w:r>
    </w:p>
    <w:p w:rsidR="001C0730" w:rsidRDefault="001C0730">
      <w:pPr>
        <w:jc w:val="both"/>
        <w:rPr>
          <w:sz w:val="28"/>
        </w:rPr>
        <w:sectPr w:rsidR="001C0730">
          <w:pgSz w:w="11910" w:h="16840"/>
          <w:pgMar w:top="1040" w:right="700" w:bottom="280" w:left="1100" w:header="720" w:footer="720" w:gutter="0"/>
          <w:cols w:space="720"/>
        </w:sectPr>
      </w:pPr>
    </w:p>
    <w:p w:rsidR="001C0730" w:rsidRDefault="00AC12F0">
      <w:pPr>
        <w:spacing w:before="73"/>
        <w:ind w:left="385" w:right="227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sdt>
      <w:sdtPr>
        <w:rPr>
          <w:sz w:val="22"/>
          <w:szCs w:val="22"/>
        </w:rPr>
        <w:id w:val="-79376852"/>
        <w:docPartObj>
          <w:docPartGallery w:val="Table of Contents"/>
          <w:docPartUnique/>
        </w:docPartObj>
      </w:sdtPr>
      <w:sdtEndPr/>
      <w:sdtContent>
        <w:p w:rsidR="001C0730" w:rsidRDefault="00AC12F0">
          <w:pPr>
            <w:pStyle w:val="10"/>
            <w:numPr>
              <w:ilvl w:val="0"/>
              <w:numId w:val="5"/>
            </w:numPr>
            <w:tabs>
              <w:tab w:val="left" w:pos="545"/>
              <w:tab w:val="right" w:leader="dot" w:pos="9795"/>
            </w:tabs>
            <w:spacing w:before="239"/>
            <w:ind w:hanging="382"/>
          </w:pPr>
          <w:r>
            <w:fldChar w:fldCharType="begin"/>
          </w:r>
          <w:r>
            <w:instrText xml:space="preserve">TOC \o </w:instrText>
          </w:r>
          <w:r>
            <w:instrText xml:space="preserve">"1-1" \h \z \u </w:instrText>
          </w:r>
          <w:r>
            <w:fldChar w:fldCharType="separate"/>
          </w:r>
          <w:hyperlink w:anchor="_bookmark0" w:history="1">
            <w:r>
              <w:t>Методические</w:t>
            </w:r>
            <w:r>
              <w:rPr>
                <w:spacing w:val="18"/>
              </w:rPr>
              <w:t xml:space="preserve"> </w:t>
            </w:r>
            <w:r>
              <w:t>указания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лекционным</w:t>
            </w:r>
            <w:r>
              <w:rPr>
                <w:spacing w:val="19"/>
              </w:rPr>
              <w:t xml:space="preserve"> </w:t>
            </w:r>
            <w:r>
              <w:t>занятиям</w:t>
            </w:r>
            <w:r>
              <w:tab/>
              <w:t>4</w:t>
            </w:r>
          </w:hyperlink>
        </w:p>
        <w:p w:rsidR="001C0730" w:rsidRDefault="00AC12F0">
          <w:pPr>
            <w:pStyle w:val="10"/>
            <w:numPr>
              <w:ilvl w:val="0"/>
              <w:numId w:val="5"/>
            </w:numPr>
            <w:tabs>
              <w:tab w:val="left" w:pos="545"/>
              <w:tab w:val="right" w:leader="dot" w:pos="9795"/>
            </w:tabs>
            <w:ind w:hanging="382"/>
          </w:pPr>
          <w:hyperlink w:anchor="_bookmark1" w:history="1">
            <w:r>
              <w:t>Методические</w:t>
            </w:r>
            <w:r>
              <w:rPr>
                <w:spacing w:val="19"/>
              </w:rPr>
              <w:t xml:space="preserve"> </w:t>
            </w:r>
            <w:r>
              <w:t>указания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лабораторным</w:t>
            </w:r>
            <w:r>
              <w:rPr>
                <w:spacing w:val="19"/>
              </w:rPr>
              <w:t xml:space="preserve"> </w:t>
            </w:r>
            <w:r>
              <w:t>занятиям</w:t>
            </w:r>
            <w:r>
              <w:tab/>
              <w:t>6</w:t>
            </w:r>
          </w:hyperlink>
        </w:p>
        <w:p w:rsidR="001C0730" w:rsidRDefault="00AC12F0">
          <w:pPr>
            <w:pStyle w:val="10"/>
            <w:numPr>
              <w:ilvl w:val="0"/>
              <w:numId w:val="5"/>
            </w:numPr>
            <w:tabs>
              <w:tab w:val="left" w:pos="545"/>
              <w:tab w:val="right" w:leader="dot" w:pos="9795"/>
            </w:tabs>
            <w:ind w:hanging="382"/>
          </w:pPr>
          <w:hyperlink w:anchor="_bookmark2" w:history="1">
            <w:r>
              <w:t>Методические</w:t>
            </w:r>
            <w:r>
              <w:rPr>
                <w:spacing w:val="25"/>
              </w:rPr>
              <w:t xml:space="preserve"> </w:t>
            </w:r>
            <w:r>
              <w:t>указания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выполнению</w:t>
            </w:r>
            <w:r>
              <w:rPr>
                <w:spacing w:val="22"/>
              </w:rPr>
              <w:t xml:space="preserve"> </w:t>
            </w:r>
            <w:r>
              <w:t>контрольной</w:t>
            </w:r>
            <w:r>
              <w:rPr>
                <w:spacing w:val="23"/>
              </w:rPr>
              <w:t xml:space="preserve"> </w:t>
            </w:r>
            <w:r>
              <w:t>работы</w:t>
            </w:r>
            <w:r>
              <w:tab/>
            </w:r>
            <w:r>
              <w:t>8</w:t>
            </w:r>
          </w:hyperlink>
        </w:p>
        <w:p w:rsidR="001C0730" w:rsidRDefault="00AC12F0">
          <w:pPr>
            <w:pStyle w:val="10"/>
            <w:numPr>
              <w:ilvl w:val="0"/>
              <w:numId w:val="5"/>
            </w:numPr>
            <w:tabs>
              <w:tab w:val="left" w:pos="545"/>
              <w:tab w:val="right" w:leader="dot" w:pos="9796"/>
            </w:tabs>
            <w:spacing w:before="262"/>
            <w:ind w:hanging="381"/>
          </w:pPr>
          <w:hyperlink w:anchor="_bookmark3" w:history="1">
            <w:r>
              <w:t>Методические</w:t>
            </w:r>
            <w:r>
              <w:rPr>
                <w:spacing w:val="20"/>
              </w:rPr>
              <w:t xml:space="preserve"> </w:t>
            </w:r>
            <w:r>
              <w:t>указания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самостоятельной</w:t>
            </w:r>
            <w:r>
              <w:rPr>
                <w:spacing w:val="18"/>
              </w:rPr>
              <w:t xml:space="preserve"> </w:t>
            </w:r>
            <w:r>
              <w:t>работе</w:t>
            </w:r>
            <w:r>
              <w:tab/>
              <w:t>11</w:t>
            </w:r>
          </w:hyperlink>
        </w:p>
        <w:p w:rsidR="001C0730" w:rsidRDefault="00AC12F0">
          <w:pPr>
            <w:pStyle w:val="10"/>
            <w:numPr>
              <w:ilvl w:val="0"/>
              <w:numId w:val="5"/>
            </w:numPr>
            <w:tabs>
              <w:tab w:val="left" w:pos="531"/>
              <w:tab w:val="right" w:leader="dot" w:pos="9796"/>
            </w:tabs>
            <w:spacing w:before="262"/>
            <w:ind w:left="530" w:hanging="367"/>
          </w:pPr>
          <w:hyperlink w:anchor="_bookmark4" w:history="1">
            <w:r>
              <w:t>Методические</w:t>
            </w:r>
            <w:r>
              <w:rPr>
                <w:spacing w:val="-1"/>
              </w:rPr>
              <w:t xml:space="preserve"> </w:t>
            </w:r>
            <w:r>
              <w:t>рекомендации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промежуточной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  <w:r>
              <w:tab/>
              <w:t>13</w:t>
            </w:r>
          </w:hyperlink>
        </w:p>
        <w:p w:rsidR="001C0730" w:rsidRDefault="00AC12F0">
          <w:r>
            <w:fldChar w:fldCharType="end"/>
          </w:r>
        </w:p>
      </w:sdtContent>
    </w:sdt>
    <w:p w:rsidR="001C0730" w:rsidRDefault="001C0730">
      <w:pPr>
        <w:sectPr w:rsidR="001C0730">
          <w:footerReference w:type="default" r:id="rId8"/>
          <w:pgSz w:w="11910" w:h="16840"/>
          <w:pgMar w:top="1040" w:right="700" w:bottom="1160" w:left="1100" w:header="0" w:footer="972" w:gutter="0"/>
          <w:pgNumType w:start="3"/>
          <w:cols w:space="720"/>
        </w:sectPr>
      </w:pPr>
    </w:p>
    <w:p w:rsidR="001C0730" w:rsidRDefault="00AC12F0">
      <w:pPr>
        <w:pStyle w:val="1"/>
        <w:ind w:left="1026" w:firstLine="0"/>
      </w:pPr>
      <w:bookmarkStart w:id="1" w:name="_bookmark0"/>
      <w:bookmarkEnd w:id="1"/>
      <w:r>
        <w:lastRenderedPageBreak/>
        <w:t>1</w:t>
      </w:r>
      <w:r>
        <w:rPr>
          <w:spacing w:val="54"/>
        </w:rPr>
        <w:t xml:space="preserve"> </w:t>
      </w:r>
      <w:r>
        <w:t>Методические</w:t>
      </w:r>
      <w:r>
        <w:rPr>
          <w:spacing w:val="55"/>
        </w:rPr>
        <w:t xml:space="preserve"> </w:t>
      </w:r>
      <w:r>
        <w:t>указания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лекционным</w:t>
      </w:r>
      <w:r>
        <w:rPr>
          <w:spacing w:val="54"/>
        </w:rPr>
        <w:t xml:space="preserve"> </w:t>
      </w:r>
      <w:r>
        <w:t>занятиям</w:t>
      </w: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52" w:firstLine="707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глубоко освоить</w:t>
      </w:r>
      <w:r>
        <w:rPr>
          <w:spacing w:val="-1"/>
        </w:rPr>
        <w:t xml:space="preserve"> </w:t>
      </w:r>
      <w:r>
        <w:t>предмет.</w:t>
      </w:r>
    </w:p>
    <w:p w:rsidR="001C0730" w:rsidRDefault="00AC12F0">
      <w:pPr>
        <w:spacing w:line="320" w:lineRule="exact"/>
        <w:ind w:left="1026"/>
        <w:jc w:val="both"/>
        <w:rPr>
          <w:i/>
          <w:sz w:val="28"/>
        </w:rPr>
      </w:pPr>
      <w:r>
        <w:rPr>
          <w:i/>
          <w:sz w:val="28"/>
        </w:rPr>
        <w:t>Студентам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необходимо: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313"/>
        </w:tabs>
        <w:spacing w:before="163" w:line="345" w:lineRule="auto"/>
        <w:ind w:right="147" w:firstLine="707"/>
        <w:rPr>
          <w:rFonts w:ascii="Symbol" w:hAnsi="Symbol"/>
          <w:color w:val="221F20"/>
          <w:sz w:val="32"/>
        </w:rPr>
      </w:pPr>
      <w:r>
        <w:rPr>
          <w:sz w:val="28"/>
        </w:rPr>
        <w:t>перед каждой лекцией просматривать рабочую программу дисциплины,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сэкономить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рекомендуемой литературы;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313"/>
        </w:tabs>
        <w:spacing w:before="16" w:line="352" w:lineRule="auto"/>
        <w:ind w:right="144" w:firstLine="707"/>
        <w:rPr>
          <w:rFonts w:ascii="Symbol" w:hAnsi="Symbol"/>
          <w:color w:val="221F20"/>
          <w:sz w:val="32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обратиться к основным литературным источникам. Если разобраться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опять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консультаций)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занятиях.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оставляйте</w:t>
      </w:r>
    </w:p>
    <w:p w:rsidR="001C0730" w:rsidRDefault="00AC12F0">
      <w:pPr>
        <w:pStyle w:val="a3"/>
        <w:spacing w:before="8"/>
      </w:pPr>
      <w:r>
        <w:t>«белых</w:t>
      </w:r>
      <w:r>
        <w:rPr>
          <w:spacing w:val="-1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материала.</w:t>
      </w:r>
    </w:p>
    <w:p w:rsidR="001C0730" w:rsidRDefault="00AC12F0">
      <w:pPr>
        <w:pStyle w:val="a3"/>
        <w:spacing w:before="160" w:line="360" w:lineRule="auto"/>
        <w:ind w:right="153" w:firstLine="707"/>
      </w:pPr>
      <w:r>
        <w:t>В ходе лекционных занятий вести конспектирование учебного материала.</w:t>
      </w:r>
      <w:r>
        <w:rPr>
          <w:spacing w:val="1"/>
        </w:rPr>
        <w:t xml:space="preserve"> </w:t>
      </w:r>
      <w:r>
        <w:t>Обращать внимание на категории, формулировки, раскрывающие содержание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</w:t>
      </w:r>
      <w:r>
        <w:t>омендации,</w:t>
      </w:r>
      <w:r>
        <w:rPr>
          <w:spacing w:val="-5"/>
        </w:rPr>
        <w:t xml:space="preserve"> </w:t>
      </w:r>
      <w:r>
        <w:t>положительный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ораторском искусстве.</w:t>
      </w:r>
    </w:p>
    <w:p w:rsidR="001C0730" w:rsidRDefault="00AC12F0" w:rsidP="00970A01">
      <w:pPr>
        <w:pStyle w:val="a3"/>
        <w:spacing w:line="360" w:lineRule="auto"/>
        <w:ind w:right="151" w:firstLine="707"/>
      </w:pPr>
      <w:r>
        <w:t>Конспект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существенное,</w:t>
      </w:r>
      <w:r>
        <w:rPr>
          <w:spacing w:val="1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и сделано</w:t>
      </w:r>
      <w:r>
        <w:rPr>
          <w:spacing w:val="-3"/>
        </w:rPr>
        <w:t xml:space="preserve"> </w:t>
      </w:r>
      <w:r>
        <w:t>это самим студентом.</w:t>
      </w:r>
      <w:r w:rsidR="00970A01"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конспектах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прослушанной лекции. Задавать преподавателю уточняющие вопросы с целью</w:t>
      </w:r>
      <w:r>
        <w:rPr>
          <w:spacing w:val="1"/>
        </w:rPr>
        <w:t xml:space="preserve"> </w:t>
      </w:r>
      <w:r>
        <w:t>уяснения</w:t>
      </w:r>
      <w:r>
        <w:rPr>
          <w:spacing w:val="-1"/>
        </w:rPr>
        <w:t xml:space="preserve"> </w:t>
      </w:r>
      <w:r>
        <w:t>теоретических положений,</w:t>
      </w:r>
      <w:r>
        <w:rPr>
          <w:spacing w:val="-2"/>
        </w:rPr>
        <w:t xml:space="preserve"> </w:t>
      </w:r>
      <w:r>
        <w:t>разрешения спорных ситуаций</w:t>
      </w:r>
    </w:p>
    <w:p w:rsidR="001C0730" w:rsidRDefault="00AC12F0">
      <w:pPr>
        <w:pStyle w:val="a3"/>
        <w:spacing w:line="362" w:lineRule="auto"/>
        <w:ind w:right="147" w:firstLine="707"/>
      </w:pPr>
      <w:r>
        <w:t>Основным источником 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явля</w:t>
      </w:r>
      <w:r>
        <w:t>ется: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55"/>
        </w:tabs>
        <w:spacing w:before="1" w:line="360" w:lineRule="auto"/>
        <w:ind w:right="143" w:firstLine="707"/>
        <w:rPr>
          <w:sz w:val="28"/>
        </w:rPr>
      </w:pP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>, В. А. Теория вероятностей и математическая статистика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/ В. А. </w:t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 xml:space="preserve">, В. Н. Калинина ; под ред. В. А. </w:t>
      </w:r>
      <w:proofErr w:type="spellStart"/>
      <w:r>
        <w:rPr>
          <w:sz w:val="28"/>
        </w:rPr>
        <w:t>Колемаева</w:t>
      </w:r>
      <w:proofErr w:type="spellEnd"/>
      <w:r>
        <w:rPr>
          <w:sz w:val="28"/>
        </w:rPr>
        <w:t>. – 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Москва 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</w:t>
      </w:r>
      <w:r>
        <w:rPr>
          <w:sz w:val="28"/>
        </w:rPr>
        <w:t>а, 2017. – 352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табл. – Режим доступа:</w:t>
      </w:r>
      <w:r>
        <w:rPr>
          <w:spacing w:val="1"/>
          <w:sz w:val="28"/>
        </w:rPr>
        <w:t xml:space="preserve"> </w:t>
      </w:r>
      <w:hyperlink r:id="rId9" w:history="1">
        <w:r w:rsidR="00970A01" w:rsidRPr="00F92413">
          <w:rPr>
            <w:rStyle w:val="a7"/>
            <w:sz w:val="28"/>
          </w:rPr>
          <w:t>https://biblioclub.ru/index.php?page=book&amp;id=692063</w:t>
        </w:r>
      </w:hyperlink>
    </w:p>
    <w:p w:rsidR="00970A01" w:rsidRPr="00970A01" w:rsidRDefault="00970A01" w:rsidP="00970A01">
      <w:pPr>
        <w:tabs>
          <w:tab w:val="left" w:pos="1255"/>
        </w:tabs>
        <w:spacing w:before="1" w:line="360" w:lineRule="auto"/>
        <w:ind w:left="1025" w:right="143"/>
        <w:rPr>
          <w:sz w:val="28"/>
        </w:rPr>
      </w:pPr>
    </w:p>
    <w:p w:rsidR="001C0730" w:rsidRDefault="00AC12F0">
      <w:pPr>
        <w:pStyle w:val="1"/>
        <w:numPr>
          <w:ilvl w:val="0"/>
          <w:numId w:val="3"/>
        </w:numPr>
        <w:tabs>
          <w:tab w:val="left" w:pos="1282"/>
        </w:tabs>
        <w:ind w:hanging="256"/>
        <w:jc w:val="both"/>
      </w:pPr>
      <w:bookmarkStart w:id="2" w:name="_bookmark1"/>
      <w:bookmarkEnd w:id="2"/>
      <w:r>
        <w:t>Методические</w:t>
      </w:r>
      <w:r>
        <w:rPr>
          <w:spacing w:val="69"/>
        </w:rPr>
        <w:t xml:space="preserve"> </w:t>
      </w:r>
      <w:r>
        <w:t>указания</w:t>
      </w:r>
      <w:r>
        <w:rPr>
          <w:spacing w:val="66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лабораторным</w:t>
      </w:r>
      <w:r>
        <w:rPr>
          <w:spacing w:val="67"/>
        </w:rPr>
        <w:t xml:space="preserve"> </w:t>
      </w:r>
      <w:r>
        <w:t>занятиям</w:t>
      </w: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44" w:firstLine="707"/>
      </w:pP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71"/>
        </w:rPr>
        <w:t xml:space="preserve"> </w:t>
      </w:r>
      <w:r>
        <w:t>«</w:t>
      </w:r>
      <w:r w:rsidR="00970A01">
        <w:t xml:space="preserve">Теория </w:t>
      </w:r>
      <w:r>
        <w:t>вероятностей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ма</w:t>
      </w:r>
      <w:r>
        <w:t>тематическ</w:t>
      </w:r>
      <w:r w:rsidR="00970A01">
        <w:t>ая</w:t>
      </w:r>
      <w:r>
        <w:rPr>
          <w:spacing w:val="24"/>
        </w:rPr>
        <w:t xml:space="preserve"> </w:t>
      </w:r>
      <w:r>
        <w:t>статистик</w:t>
      </w:r>
      <w:r w:rsidR="00970A01">
        <w:t>а</w:t>
      </w:r>
      <w:r>
        <w:t>»</w:t>
      </w:r>
      <w:r>
        <w:rPr>
          <w:spacing w:val="25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1C0730" w:rsidRDefault="00AC12F0">
      <w:pPr>
        <w:pStyle w:val="a3"/>
        <w:spacing w:before="1"/>
        <w:ind w:left="1026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подготовки</w:t>
      </w:r>
      <w:r>
        <w:rPr>
          <w:spacing w:val="6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лабораторным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  <w:tab w:val="left" w:pos="2662"/>
          <w:tab w:val="left" w:pos="4682"/>
          <w:tab w:val="left" w:pos="5102"/>
          <w:tab w:val="left" w:pos="7021"/>
          <w:tab w:val="left" w:pos="8393"/>
        </w:tabs>
        <w:spacing w:before="159" w:line="352" w:lineRule="auto"/>
        <w:ind w:right="149" w:firstLine="707"/>
        <w:jc w:val="left"/>
        <w:rPr>
          <w:rFonts w:ascii="Symbol" w:hAnsi="Symbol"/>
          <w:sz w:val="28"/>
        </w:rPr>
      </w:pPr>
      <w:r>
        <w:rPr>
          <w:sz w:val="28"/>
        </w:rPr>
        <w:t>изучить</w:t>
      </w:r>
      <w:r>
        <w:rPr>
          <w:sz w:val="28"/>
        </w:rPr>
        <w:tab/>
        <w:t>теоретический</w:t>
      </w:r>
      <w:r>
        <w:rPr>
          <w:sz w:val="28"/>
        </w:rPr>
        <w:tab/>
        <w:t>и</w:t>
      </w:r>
      <w:r>
        <w:rPr>
          <w:sz w:val="28"/>
        </w:rPr>
        <w:tab/>
        <w:t>практический</w:t>
      </w:r>
      <w:r>
        <w:rPr>
          <w:sz w:val="28"/>
        </w:rPr>
        <w:tab/>
        <w:t>материал</w:t>
      </w:r>
      <w:r>
        <w:rPr>
          <w:sz w:val="28"/>
        </w:rPr>
        <w:tab/>
      </w:r>
      <w:r>
        <w:rPr>
          <w:spacing w:val="-1"/>
          <w:sz w:val="28"/>
        </w:rPr>
        <w:t>предстоящей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</w:tabs>
        <w:spacing w:before="10" w:line="350" w:lineRule="auto"/>
        <w:ind w:right="148" w:firstLine="707"/>
        <w:jc w:val="left"/>
        <w:rPr>
          <w:rFonts w:ascii="Symbol" w:hAnsi="Symbol"/>
          <w:sz w:val="28"/>
        </w:rPr>
      </w:pPr>
      <w:r>
        <w:rPr>
          <w:sz w:val="28"/>
        </w:rPr>
        <w:t>выполнить</w:t>
      </w:r>
      <w:r>
        <w:rPr>
          <w:spacing w:val="25"/>
          <w:sz w:val="28"/>
        </w:rPr>
        <w:t xml:space="preserve"> </w:t>
      </w:r>
      <w:r>
        <w:rPr>
          <w:sz w:val="28"/>
        </w:rPr>
        <w:t>все</w:t>
      </w:r>
      <w:r>
        <w:rPr>
          <w:spacing w:val="26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26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указаниях,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</w:tabs>
        <w:spacing w:before="15" w:line="350" w:lineRule="auto"/>
        <w:ind w:right="153" w:firstLine="707"/>
        <w:jc w:val="left"/>
        <w:rPr>
          <w:rFonts w:ascii="Symbol" w:hAnsi="Symbol"/>
          <w:sz w:val="28"/>
        </w:rPr>
      </w:pPr>
      <w:r>
        <w:rPr>
          <w:sz w:val="28"/>
        </w:rPr>
        <w:t>продумать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3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 заготовить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рисунки </w:t>
      </w:r>
      <w:proofErr w:type="spellStart"/>
      <w:r>
        <w:rPr>
          <w:sz w:val="28"/>
        </w:rPr>
        <w:t>и.т.п</w:t>
      </w:r>
      <w:proofErr w:type="spellEnd"/>
      <w:r>
        <w:rPr>
          <w:sz w:val="28"/>
        </w:rPr>
        <w:t>.</w:t>
      </w:r>
    </w:p>
    <w:p w:rsidR="001C0730" w:rsidRDefault="00AC12F0">
      <w:pPr>
        <w:pStyle w:val="a3"/>
        <w:spacing w:before="14" w:line="360" w:lineRule="auto"/>
        <w:ind w:right="148" w:firstLine="707"/>
      </w:pPr>
      <w:r>
        <w:t>Перед занятием в компьютерном классе студенты обязаны прослушать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работе.</w:t>
      </w:r>
    </w:p>
    <w:p w:rsidR="001C0730" w:rsidRDefault="00AC12F0">
      <w:pPr>
        <w:pStyle w:val="a3"/>
        <w:spacing w:before="1" w:line="362" w:lineRule="auto"/>
        <w:ind w:right="151" w:firstLine="70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л</w:t>
      </w:r>
      <w:r>
        <w:t>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оформляют</w:t>
      </w:r>
      <w:r>
        <w:rPr>
          <w:spacing w:val="-2"/>
        </w:rPr>
        <w:t xml:space="preserve"> </w:t>
      </w:r>
      <w:r>
        <w:t>отчёты.</w:t>
      </w:r>
    </w:p>
    <w:p w:rsidR="001C0730" w:rsidRDefault="00AC12F0">
      <w:pPr>
        <w:pStyle w:val="a3"/>
        <w:spacing w:line="360" w:lineRule="auto"/>
        <w:ind w:right="154" w:firstLine="707"/>
      </w:pPr>
      <w:r>
        <w:t>В отчёте приводятся: цель работы, задачи и задания, индивидуальный</w:t>
      </w:r>
      <w:r>
        <w:rPr>
          <w:spacing w:val="1"/>
        </w:rPr>
        <w:t xml:space="preserve"> </w:t>
      </w:r>
      <w:r>
        <w:t xml:space="preserve">вариант основные </w:t>
      </w:r>
      <w:proofErr w:type="spellStart"/>
      <w:r>
        <w:t>скрины</w:t>
      </w:r>
      <w:proofErr w:type="spellEnd"/>
      <w:r>
        <w:t xml:space="preserve"> с результатами работы полученного программного</w:t>
      </w:r>
      <w:r>
        <w:rPr>
          <w:spacing w:val="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 выводы.</w:t>
      </w:r>
    </w:p>
    <w:p w:rsidR="001C0730" w:rsidRDefault="00AC12F0">
      <w:pPr>
        <w:pStyle w:val="a3"/>
        <w:spacing w:line="362" w:lineRule="auto"/>
        <w:ind w:right="142" w:firstLine="707"/>
      </w:pPr>
      <w:r>
        <w:t>Защита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графику</w:t>
      </w:r>
      <w:r>
        <w:rPr>
          <w:spacing w:val="-4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преподавателя.</w:t>
      </w:r>
    </w:p>
    <w:p w:rsidR="001C0730" w:rsidRDefault="00AC12F0">
      <w:pPr>
        <w:pStyle w:val="a3"/>
        <w:spacing w:line="317" w:lineRule="exact"/>
        <w:ind w:left="1026"/>
      </w:pPr>
      <w:r>
        <w:t>Тематика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приведена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программе.</w:t>
      </w:r>
    </w:p>
    <w:p w:rsidR="001C0730" w:rsidRDefault="00AC12F0">
      <w:pPr>
        <w:pStyle w:val="a3"/>
        <w:spacing w:before="154" w:line="360" w:lineRule="auto"/>
        <w:ind w:right="148" w:firstLine="707"/>
      </w:pPr>
      <w:r>
        <w:t>Основным источником учебно-методического обеспечения 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являе</w:t>
      </w:r>
      <w:r>
        <w:t>тся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536"/>
        </w:tabs>
        <w:spacing w:line="360" w:lineRule="auto"/>
        <w:ind w:right="143" w:firstLine="70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51648" behindDoc="1" locked="0" layoutInCell="1" allowOverlap="1">
            <wp:simplePos x="0" y="0"/>
            <wp:positionH relativeFrom="page">
              <wp:posOffset>1472438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>, В. А. Теория вероятностей и математическая статистика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/ В. А. </w:t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 xml:space="preserve">, В. Н. Калинина ; под ред. В. А. </w:t>
      </w:r>
      <w:proofErr w:type="spellStart"/>
      <w:r>
        <w:rPr>
          <w:sz w:val="28"/>
        </w:rPr>
        <w:t>Колемаева</w:t>
      </w:r>
      <w:proofErr w:type="spellEnd"/>
      <w:r>
        <w:rPr>
          <w:sz w:val="28"/>
        </w:rPr>
        <w:t>. – 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перераб</w:t>
      </w:r>
      <w:proofErr w:type="spellEnd"/>
      <w:r>
        <w:rPr>
          <w:sz w:val="28"/>
        </w:rPr>
        <w:t xml:space="preserve">. и доп. – Москва 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</w:t>
      </w:r>
      <w:r>
        <w:rPr>
          <w:sz w:val="28"/>
        </w:rPr>
        <w:t>на, 2017. – 352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табл. –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https://biblioclub.ru/index.php?page=book&amp;id=692063.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right="143" w:firstLine="707"/>
        <w:rPr>
          <w:sz w:val="28"/>
        </w:rPr>
      </w:pPr>
      <w:r>
        <w:rPr>
          <w:sz w:val="28"/>
        </w:rPr>
        <w:t>Глебов,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статистике: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гипотез с использованием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MatCalc</w:t>
      </w:r>
      <w:proofErr w:type="spellEnd"/>
      <w:r>
        <w:rPr>
          <w:sz w:val="28"/>
        </w:rPr>
        <w:t xml:space="preserve">, R и </w:t>
      </w:r>
      <w:proofErr w:type="spellStart"/>
      <w:r>
        <w:rPr>
          <w:sz w:val="28"/>
        </w:rPr>
        <w:t>Python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: [16+] /</w:t>
      </w:r>
      <w:r>
        <w:rPr>
          <w:spacing w:val="1"/>
          <w:sz w:val="28"/>
        </w:rPr>
        <w:t xml:space="preserve"> </w:t>
      </w:r>
      <w:r>
        <w:rPr>
          <w:sz w:val="28"/>
        </w:rPr>
        <w:t>В. И. Глебов, С. Я. Криволапов ; Финансовый университет при Правительстве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https://biblioclub.ru/index.php?page=book&amp;id=576035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07"/>
        </w:tabs>
        <w:spacing w:line="360" w:lineRule="auto"/>
        <w:ind w:right="144" w:firstLine="707"/>
        <w:rPr>
          <w:sz w:val="28"/>
        </w:rPr>
      </w:pPr>
      <w:proofErr w:type="spellStart"/>
      <w:r>
        <w:rPr>
          <w:sz w:val="28"/>
        </w:rPr>
        <w:t>Гмурман</w:t>
      </w:r>
      <w:proofErr w:type="spellEnd"/>
      <w:r>
        <w:rPr>
          <w:sz w:val="28"/>
        </w:rPr>
        <w:t>, В.Е. Теория вероятностей и математическая</w:t>
      </w:r>
      <w:r>
        <w:rPr>
          <w:sz w:val="28"/>
        </w:rPr>
        <w:t xml:space="preserve"> статистика: 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В.Е. </w:t>
      </w:r>
      <w:proofErr w:type="spellStart"/>
      <w:r>
        <w:rPr>
          <w:sz w:val="28"/>
        </w:rPr>
        <w:t>Гмур-ман</w:t>
      </w:r>
      <w:proofErr w:type="spellEnd"/>
      <w:r>
        <w:rPr>
          <w:sz w:val="28"/>
        </w:rPr>
        <w:t>. – 10-е изд., стереотипное. – Москва: Высшая 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69"/>
          <w:sz w:val="28"/>
        </w:rPr>
        <w:t xml:space="preserve"> </w:t>
      </w:r>
      <w:r>
        <w:rPr>
          <w:sz w:val="28"/>
        </w:rPr>
        <w:t>–479с.</w:t>
      </w:r>
      <w:r>
        <w:rPr>
          <w:spacing w:val="-2"/>
          <w:sz w:val="28"/>
        </w:rPr>
        <w:t xml:space="preserve"> </w:t>
      </w:r>
      <w:r>
        <w:rPr>
          <w:sz w:val="28"/>
        </w:rPr>
        <w:t>– ISBN</w:t>
      </w:r>
      <w:r>
        <w:rPr>
          <w:spacing w:val="-1"/>
          <w:sz w:val="28"/>
        </w:rPr>
        <w:t xml:space="preserve"> </w:t>
      </w:r>
      <w:r>
        <w:rPr>
          <w:sz w:val="28"/>
        </w:rPr>
        <w:t>5-06-004214-6.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195"/>
        </w:tabs>
        <w:spacing w:line="360" w:lineRule="auto"/>
        <w:ind w:right="142" w:firstLine="707"/>
        <w:rPr>
          <w:sz w:val="28"/>
        </w:rPr>
      </w:pPr>
      <w:r>
        <w:rPr>
          <w:sz w:val="28"/>
        </w:rPr>
        <w:t>Данко, П.Е.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 математика в упражнениях и задачах. В 2-х частях.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6"/>
          <w:sz w:val="28"/>
        </w:rPr>
        <w:t xml:space="preserve"> </w:t>
      </w:r>
      <w:r>
        <w:rPr>
          <w:sz w:val="28"/>
        </w:rPr>
        <w:t>1:</w:t>
      </w:r>
      <w:r>
        <w:rPr>
          <w:spacing w:val="19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7"/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осо-бие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П.Е.</w:t>
      </w:r>
      <w:r>
        <w:rPr>
          <w:spacing w:val="17"/>
          <w:sz w:val="28"/>
        </w:rPr>
        <w:t xml:space="preserve"> </w:t>
      </w:r>
      <w:r>
        <w:rPr>
          <w:sz w:val="28"/>
        </w:rPr>
        <w:t>Данко,</w:t>
      </w:r>
      <w:r>
        <w:rPr>
          <w:spacing w:val="17"/>
          <w:sz w:val="28"/>
        </w:rPr>
        <w:t xml:space="preserve"> </w:t>
      </w:r>
      <w:r>
        <w:rPr>
          <w:sz w:val="28"/>
        </w:rPr>
        <w:t>А.Г.</w:t>
      </w:r>
      <w:r>
        <w:rPr>
          <w:spacing w:val="18"/>
          <w:sz w:val="28"/>
        </w:rPr>
        <w:t xml:space="preserve"> </w:t>
      </w:r>
      <w:r>
        <w:rPr>
          <w:sz w:val="28"/>
        </w:rPr>
        <w:t>Попов,</w:t>
      </w:r>
      <w:r>
        <w:rPr>
          <w:spacing w:val="17"/>
          <w:sz w:val="28"/>
        </w:rPr>
        <w:t xml:space="preserve"> </w:t>
      </w:r>
      <w:r>
        <w:rPr>
          <w:sz w:val="28"/>
        </w:rPr>
        <w:t>Т.Я.</w:t>
      </w:r>
      <w:r>
        <w:rPr>
          <w:spacing w:val="17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жевникова.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6-е</w:t>
      </w:r>
      <w:r>
        <w:rPr>
          <w:spacing w:val="18"/>
          <w:sz w:val="28"/>
        </w:rPr>
        <w:t xml:space="preserve"> </w:t>
      </w:r>
      <w:r>
        <w:rPr>
          <w:sz w:val="28"/>
        </w:rPr>
        <w:t>изд.</w:t>
      </w:r>
    </w:p>
    <w:p w:rsidR="001C0730" w:rsidRDefault="00AC12F0">
      <w:pPr>
        <w:pStyle w:val="a3"/>
        <w:spacing w:line="360" w:lineRule="auto"/>
        <w:ind w:right="142"/>
      </w:pPr>
      <w:r>
        <w:t xml:space="preserve">– Москва: ОНИКС 21 век: Мир и </w:t>
      </w:r>
      <w:proofErr w:type="spellStart"/>
      <w:proofErr w:type="gramStart"/>
      <w:r>
        <w:t>Образо-вание</w:t>
      </w:r>
      <w:proofErr w:type="spellEnd"/>
      <w:proofErr w:type="gramEnd"/>
      <w:r>
        <w:t>, 2018. – 304с.: ил. – ISBN 5-329-</w:t>
      </w:r>
      <w:r>
        <w:rPr>
          <w:spacing w:val="1"/>
        </w:rPr>
        <w:t xml:space="preserve"> </w:t>
      </w:r>
      <w:r>
        <w:t>00528-0.</w:t>
      </w:r>
      <w:r>
        <w:rPr>
          <w:spacing w:val="-2"/>
        </w:rPr>
        <w:t xml:space="preserve"> </w:t>
      </w:r>
      <w:r>
        <w:t>– ISBN</w:t>
      </w:r>
      <w:r>
        <w:rPr>
          <w:spacing w:val="-3"/>
        </w:rPr>
        <w:t xml:space="preserve"> </w:t>
      </w:r>
      <w:r>
        <w:t>5-329-00326-1.</w:t>
      </w:r>
      <w:r>
        <w:rPr>
          <w:spacing w:val="-1"/>
        </w:rPr>
        <w:t xml:space="preserve"> </w:t>
      </w:r>
      <w:r>
        <w:t>– ISBN</w:t>
      </w:r>
      <w:r>
        <w:rPr>
          <w:spacing w:val="-6"/>
        </w:rPr>
        <w:t xml:space="preserve"> </w:t>
      </w:r>
      <w:r>
        <w:t>5-94666-008-Х.</w:t>
      </w:r>
    </w:p>
    <w:p w:rsidR="001C0730" w:rsidRDefault="001C0730">
      <w:pPr>
        <w:spacing w:line="360" w:lineRule="auto"/>
      </w:pPr>
    </w:p>
    <w:p w:rsidR="00970A01" w:rsidRPr="00B96EFB" w:rsidRDefault="00970A01" w:rsidP="00970A01">
      <w:pPr>
        <w:pStyle w:val="1"/>
        <w:ind w:left="0" w:firstLine="709"/>
      </w:pPr>
      <w:bookmarkStart w:id="3" w:name="_Toc143803234"/>
      <w:r>
        <w:t>3</w:t>
      </w:r>
      <w:r w:rsidRPr="00B96EFB">
        <w:t xml:space="preserve"> Методические указания по практическим занятиям</w:t>
      </w:r>
      <w:bookmarkEnd w:id="3"/>
    </w:p>
    <w:p w:rsidR="00970A01" w:rsidRDefault="00970A01" w:rsidP="00970A01">
      <w:pPr>
        <w:pStyle w:val="a3"/>
        <w:spacing w:before="10"/>
        <w:rPr>
          <w:b/>
        </w:rPr>
      </w:pPr>
    </w:p>
    <w:p w:rsidR="00970A01" w:rsidRDefault="00970A01" w:rsidP="00970A01">
      <w:pPr>
        <w:pStyle w:val="a3"/>
        <w:spacing w:line="360" w:lineRule="auto"/>
        <w:ind w:left="118" w:right="106" w:firstLine="719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практических</w:t>
      </w:r>
      <w:proofErr w:type="gram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970A01" w:rsidRDefault="00970A01" w:rsidP="00970A01">
      <w:pPr>
        <w:pStyle w:val="a3"/>
        <w:spacing w:line="360" w:lineRule="auto"/>
        <w:ind w:left="118" w:right="110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</w:t>
      </w:r>
      <w:r>
        <w:rPr>
          <w:sz w:val="28"/>
        </w:rPr>
        <w:t>Теория вероятностей и математическая статистика</w:t>
      </w:r>
      <w:r>
        <w:rPr>
          <w:sz w:val="28"/>
        </w:rPr>
        <w:t>»;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970A01" w:rsidRP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 w:rsidRPr="00970A01">
        <w:rPr>
          <w:sz w:val="28"/>
        </w:rPr>
        <w:t>-на практические занятия следует приносить: тетради для лекционных и практических занятий.</w:t>
      </w:r>
    </w:p>
    <w:p w:rsidR="00970A01" w:rsidRDefault="00970A01">
      <w:pPr>
        <w:spacing w:line="360" w:lineRule="auto"/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993"/>
        </w:tabs>
        <w:spacing w:line="360" w:lineRule="auto"/>
        <w:ind w:left="142" w:right="158" w:firstLine="709"/>
      </w:pPr>
      <w:bookmarkStart w:id="4" w:name="_bookmark2"/>
      <w:bookmarkEnd w:id="4"/>
      <w:r>
        <w:t>Методические</w:t>
      </w:r>
      <w:r>
        <w:rPr>
          <w:spacing w:val="2"/>
        </w:rPr>
        <w:t xml:space="preserve"> </w:t>
      </w:r>
      <w:r>
        <w:t>указания</w:t>
      </w:r>
      <w:r>
        <w:rPr>
          <w:spacing w:val="8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выполнению</w:t>
      </w:r>
      <w:r>
        <w:rPr>
          <w:spacing w:val="4"/>
        </w:rPr>
        <w:t xml:space="preserve"> </w:t>
      </w:r>
      <w:r>
        <w:t>контрольной</w:t>
      </w:r>
      <w:r>
        <w:rPr>
          <w:spacing w:val="-77"/>
        </w:rPr>
        <w:t xml:space="preserve"> </w:t>
      </w:r>
      <w:r>
        <w:t>работы</w:t>
      </w:r>
    </w:p>
    <w:p w:rsidR="001C0730" w:rsidRDefault="001C0730">
      <w:pPr>
        <w:pStyle w:val="a3"/>
        <w:spacing w:before="9"/>
        <w:ind w:left="0"/>
        <w:jc w:val="left"/>
        <w:rPr>
          <w:b/>
          <w:sz w:val="35"/>
        </w:rPr>
      </w:pPr>
    </w:p>
    <w:p w:rsidR="001C0730" w:rsidRDefault="00AC12F0">
      <w:pPr>
        <w:pStyle w:val="a3"/>
        <w:spacing w:line="360" w:lineRule="auto"/>
        <w:ind w:right="147" w:firstLine="707"/>
      </w:pPr>
      <w:r>
        <w:t>В соответствии с учебным планом студенты заочной формы обучения,</w:t>
      </w:r>
      <w:r>
        <w:rPr>
          <w:spacing w:val="1"/>
        </w:rPr>
        <w:t xml:space="preserve"> </w:t>
      </w:r>
      <w:r>
        <w:t>выполняют контрольную работу. Целью выполнения студентами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 является закрепление и расширение полученных знаний на лекциях и</w:t>
      </w:r>
      <w:r>
        <w:rPr>
          <w:spacing w:val="1"/>
        </w:rPr>
        <w:t xml:space="preserve"> </w:t>
      </w:r>
      <w:r>
        <w:t>семинарах, по данной дисциплине.</w:t>
      </w:r>
      <w:r>
        <w:rPr>
          <w:spacing w:val="1"/>
        </w:rPr>
        <w:t xml:space="preserve"> </w:t>
      </w:r>
      <w:r>
        <w:t>По контрольной р</w:t>
      </w:r>
      <w:r>
        <w:t>аботе студенты проходят</w:t>
      </w:r>
      <w:r>
        <w:rPr>
          <w:spacing w:val="1"/>
        </w:rPr>
        <w:t xml:space="preserve"> </w:t>
      </w:r>
      <w:r>
        <w:t>собеседование.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собеседовании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усвоен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 качеству</w:t>
      </w:r>
      <w:r>
        <w:rPr>
          <w:spacing w:val="-4"/>
        </w:rPr>
        <w:t xml:space="preserve"> </w:t>
      </w:r>
      <w:r>
        <w:t>представленной работы.</w:t>
      </w:r>
    </w:p>
    <w:p w:rsidR="001C0730" w:rsidRDefault="00AC12F0">
      <w:pPr>
        <w:pStyle w:val="a3"/>
        <w:spacing w:before="2" w:line="360" w:lineRule="auto"/>
        <w:ind w:right="149" w:firstLine="707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знаниях студента в определённой области, а так же</w:t>
      </w:r>
      <w:r>
        <w:rPr>
          <w:spacing w:val="1"/>
        </w:rPr>
        <w:t xml:space="preserve"> </w:t>
      </w:r>
      <w:r>
        <w:t>промежуточный метод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 или</w:t>
      </w:r>
      <w:r>
        <w:rPr>
          <w:spacing w:val="-3"/>
        </w:rPr>
        <w:t xml:space="preserve"> </w:t>
      </w:r>
      <w:r>
        <w:t>разделу.</w:t>
      </w:r>
    </w:p>
    <w:p w:rsidR="001C0730" w:rsidRDefault="00AC12F0">
      <w:pPr>
        <w:pStyle w:val="a3"/>
        <w:spacing w:line="360" w:lineRule="auto"/>
        <w:ind w:right="156" w:firstLine="707"/>
      </w:pPr>
      <w:r>
        <w:t>Каждая контрольная работа носит</w:t>
      </w:r>
      <w:r>
        <w:rPr>
          <w:spacing w:val="1"/>
        </w:rPr>
        <w:t xml:space="preserve"> </w:t>
      </w:r>
      <w:r>
        <w:t xml:space="preserve">комплексный характер, т.е. </w:t>
      </w:r>
      <w:r>
        <w:t>включает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68"/>
        </w:rPr>
        <w:t xml:space="preserve"> </w:t>
      </w:r>
      <w:r>
        <w:t>задания из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тем.</w:t>
      </w:r>
    </w:p>
    <w:p w:rsidR="001C0730" w:rsidRDefault="00AC12F0">
      <w:pPr>
        <w:pStyle w:val="a3"/>
        <w:spacing w:line="360" w:lineRule="auto"/>
        <w:ind w:right="144" w:firstLine="707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lastRenderedPageBreak/>
        <w:t>прилагается),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Интернет-ресурсам,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 у преподавателя. В процессе ее выполнения   студент закрепляет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одновременно расширяет</w:t>
      </w:r>
      <w:r>
        <w:rPr>
          <w:spacing w:val="-1"/>
        </w:rPr>
        <w:t xml:space="preserve"> </w:t>
      </w:r>
      <w:r>
        <w:t>полученные</w:t>
      </w:r>
      <w:r>
        <w:rPr>
          <w:spacing w:val="6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 данной</w:t>
      </w:r>
      <w:r>
        <w:rPr>
          <w:spacing w:val="-1"/>
        </w:rPr>
        <w:t xml:space="preserve"> </w:t>
      </w:r>
      <w:r>
        <w:t>дисциплине.</w:t>
      </w:r>
    </w:p>
    <w:p w:rsidR="001C0730" w:rsidRDefault="00AC12F0">
      <w:pPr>
        <w:pStyle w:val="a3"/>
        <w:spacing w:line="360" w:lineRule="auto"/>
        <w:ind w:right="150" w:firstLine="707"/>
      </w:pPr>
      <w:r>
        <w:t>При написании работы студент должен уметь работать самостоятельно с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</w:t>
      </w:r>
      <w:r>
        <w:t>ров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комментариями,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чертежами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рисунками,</w:t>
      </w:r>
      <w:r>
        <w:rPr>
          <w:spacing w:val="-2"/>
        </w:rPr>
        <w:t xml:space="preserve"> </w:t>
      </w:r>
      <w:r>
        <w:t>инструкциями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выполнению.</w:t>
      </w:r>
    </w:p>
    <w:p w:rsidR="001C0730" w:rsidRDefault="00AC12F0">
      <w:pPr>
        <w:pStyle w:val="a3"/>
        <w:spacing w:line="360" w:lineRule="auto"/>
        <w:ind w:right="152" w:firstLine="707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доводиться до окончательного логического ответа, которого требует условие</w:t>
      </w:r>
      <w:r>
        <w:t>,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выводом.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способами,</w:t>
      </w:r>
      <w:r>
        <w:rPr>
          <w:spacing w:val="-2"/>
        </w:rPr>
        <w:t xml:space="preserve"> </w:t>
      </w:r>
      <w:r>
        <w:t>вытекающими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существа</w:t>
      </w:r>
      <w:r>
        <w:rPr>
          <w:spacing w:val="-3"/>
        </w:rPr>
        <w:t xml:space="preserve"> </w:t>
      </w:r>
      <w:r>
        <w:t>данной задачи.</w:t>
      </w:r>
    </w:p>
    <w:p w:rsidR="001C0730" w:rsidRDefault="00AC12F0">
      <w:pPr>
        <w:pStyle w:val="a3"/>
        <w:ind w:left="1026"/>
      </w:pPr>
      <w:r>
        <w:pict>
          <v:rect id="_x0000_s1030" style="position:absolute;left:0;text-align:left;margin-left:69.5pt;margin-top:.35pt;width:484.9pt;height:24.1pt;z-index:-15864320;mso-position-horizontal-relative:page" stroked="f">
            <w10:wrap anchorx="page"/>
          </v:rect>
        </w:pict>
      </w:r>
      <w:r>
        <w:t>Работа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  <w:r>
        <w:t>:</w:t>
      </w:r>
    </w:p>
    <w:p w:rsidR="001C0730" w:rsidRDefault="00AC12F0">
      <w:pPr>
        <w:pStyle w:val="a4"/>
        <w:numPr>
          <w:ilvl w:val="0"/>
          <w:numId w:val="2"/>
        </w:numPr>
        <w:tabs>
          <w:tab w:val="left" w:pos="1190"/>
        </w:tabs>
        <w:spacing w:before="67"/>
        <w:rPr>
          <w:sz w:val="28"/>
        </w:rPr>
      </w:pPr>
      <w:r>
        <w:rPr>
          <w:sz w:val="28"/>
        </w:rPr>
        <w:t>титульного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(распечатанного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компьютере,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прилагается);</w:t>
      </w:r>
    </w:p>
    <w:p w:rsidR="001C0730" w:rsidRDefault="00AC12F0">
      <w:pPr>
        <w:pStyle w:val="a4"/>
        <w:numPr>
          <w:ilvl w:val="0"/>
          <w:numId w:val="2"/>
        </w:numPr>
        <w:tabs>
          <w:tab w:val="left" w:pos="1190"/>
        </w:tabs>
        <w:spacing w:before="163"/>
        <w:rPr>
          <w:sz w:val="28"/>
        </w:rPr>
      </w:pP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1C0730" w:rsidRDefault="00AC12F0">
      <w:pPr>
        <w:pStyle w:val="a4"/>
        <w:numPr>
          <w:ilvl w:val="0"/>
          <w:numId w:val="2"/>
        </w:numPr>
        <w:tabs>
          <w:tab w:val="left" w:pos="1190"/>
        </w:tabs>
        <w:spacing w:before="161"/>
        <w:rPr>
          <w:sz w:val="28"/>
        </w:rPr>
      </w:pPr>
      <w:r>
        <w:rPr>
          <w:sz w:val="28"/>
        </w:rPr>
        <w:t>списка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источников)</w:t>
      </w:r>
    </w:p>
    <w:p w:rsidR="001C0730" w:rsidRDefault="00AC12F0">
      <w:pPr>
        <w:pStyle w:val="a3"/>
        <w:spacing w:before="160" w:line="360" w:lineRule="auto"/>
        <w:ind w:right="146" w:firstLine="707"/>
      </w:pPr>
      <w:r>
        <w:t>Работа выполняется на основании стандарта ОГУ «Общие требования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(СТП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 печатным   способом на формате А-4, то необходимо приложить</w:t>
      </w:r>
      <w:r>
        <w:rPr>
          <w:spacing w:val="1"/>
        </w:rPr>
        <w:t xml:space="preserve"> </w:t>
      </w:r>
      <w:r>
        <w:t>диск с контрольной работой, если</w:t>
      </w:r>
      <w:r>
        <w:rPr>
          <w:spacing w:val="1"/>
        </w:rPr>
        <w:t xml:space="preserve"> </w:t>
      </w:r>
      <w:r>
        <w:t>работа написана от руки (в тетради), она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читаемая.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варианта.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развернутыми</w:t>
      </w:r>
      <w:r>
        <w:rPr>
          <w:spacing w:val="1"/>
        </w:rPr>
        <w:t xml:space="preserve"> </w:t>
      </w:r>
      <w:r>
        <w:t>пояснениями.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нумерации.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своего варианта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доработку.</w:t>
      </w:r>
    </w:p>
    <w:p w:rsidR="001C0730" w:rsidRDefault="00AC12F0">
      <w:pPr>
        <w:pStyle w:val="a3"/>
        <w:spacing w:before="2" w:line="360" w:lineRule="auto"/>
        <w:ind w:right="144" w:firstLine="707"/>
      </w:pPr>
      <w:r>
        <w:t>Контрольная работа сдается в сроки, установленные учебным графиком.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крайними.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проверена</w:t>
      </w:r>
      <w:r>
        <w:t>, а при необходимости доработана и сдана повторно, ее надлежит</w:t>
      </w:r>
      <w:r>
        <w:rPr>
          <w:spacing w:val="1"/>
        </w:rPr>
        <w:t xml:space="preserve"> </w:t>
      </w:r>
      <w:r>
        <w:t>представить значительно раньше указанного срока. Студентам рекомендуется</w:t>
      </w:r>
      <w:r>
        <w:rPr>
          <w:spacing w:val="1"/>
        </w:rPr>
        <w:t xml:space="preserve"> </w:t>
      </w:r>
      <w:r>
        <w:lastRenderedPageBreak/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испо</w:t>
      </w:r>
      <w:r>
        <w:t>льзовать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пребывание в институте для консультаций по всем возникшим при выполнении</w:t>
      </w:r>
      <w:r>
        <w:rPr>
          <w:spacing w:val="-67"/>
        </w:rPr>
        <w:t xml:space="preserve"> </w:t>
      </w:r>
      <w:r>
        <w:t>работы вопросам. После окончания сессии работу необходимо окончательно</w:t>
      </w:r>
      <w:r>
        <w:rPr>
          <w:spacing w:val="1"/>
        </w:rPr>
        <w:t xml:space="preserve"> </w:t>
      </w:r>
      <w:r>
        <w:t>завершить,</w:t>
      </w:r>
      <w:r>
        <w:rPr>
          <w:spacing w:val="-2"/>
        </w:rPr>
        <w:t xml:space="preserve"> </w:t>
      </w:r>
      <w:r>
        <w:t>а затем представить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проверку.</w:t>
      </w:r>
    </w:p>
    <w:p w:rsidR="001C0730" w:rsidRDefault="00AC12F0" w:rsidP="00970A01">
      <w:pPr>
        <w:pStyle w:val="a3"/>
        <w:spacing w:before="1" w:line="360" w:lineRule="auto"/>
        <w:ind w:right="149" w:firstLine="707"/>
      </w:pPr>
      <w:r>
        <w:t>Если работа получила в целом положительную оценку («Допускается к</w:t>
      </w:r>
      <w:r>
        <w:rPr>
          <w:spacing w:val="1"/>
        </w:rPr>
        <w:t xml:space="preserve"> </w:t>
      </w:r>
      <w:r>
        <w:t>собеседованию»), но в ней есть отдельные недочеты (указанные в тетради), то</w:t>
      </w:r>
      <w:r>
        <w:rPr>
          <w:spacing w:val="1"/>
        </w:rPr>
        <w:t xml:space="preserve"> </w:t>
      </w:r>
      <w:r>
        <w:t>нужно сделать соответствующие исправления и дополнения в той же тетради</w:t>
      </w:r>
      <w:r>
        <w:rPr>
          <w:spacing w:val="1"/>
        </w:rPr>
        <w:t xml:space="preserve"> </w:t>
      </w:r>
      <w:r>
        <w:t xml:space="preserve">(после имеющихся решений и записи «Работа </w:t>
      </w:r>
      <w:r>
        <w:t>над ошибками») и предъявить</w:t>
      </w:r>
      <w:r>
        <w:rPr>
          <w:spacing w:val="1"/>
        </w:rPr>
        <w:t xml:space="preserve"> </w:t>
      </w:r>
      <w:r>
        <w:t>доработку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собеседовании.</w:t>
      </w:r>
      <w:r>
        <w:rPr>
          <w:spacing w:val="28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«Не</w:t>
      </w:r>
      <w:r>
        <w:rPr>
          <w:spacing w:val="29"/>
        </w:rPr>
        <w:t xml:space="preserve"> </w:t>
      </w:r>
      <w:r>
        <w:t>допускается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собеседованию»,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полностью</w:t>
      </w:r>
      <w:r>
        <w:rPr>
          <w:spacing w:val="53"/>
        </w:rPr>
        <w:t xml:space="preserve"> </w:t>
      </w:r>
      <w:r>
        <w:t>переделать.</w:t>
      </w:r>
      <w:r>
        <w:rPr>
          <w:spacing w:val="54"/>
        </w:rPr>
        <w:t xml:space="preserve"> </w:t>
      </w:r>
      <w:r>
        <w:t>Повторную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надо</w:t>
      </w:r>
      <w:r>
        <w:rPr>
          <w:spacing w:val="54"/>
        </w:rPr>
        <w:t xml:space="preserve"> </w:t>
      </w:r>
      <w:r>
        <w:t>сдать</w:t>
      </w:r>
      <w:r>
        <w:rPr>
          <w:spacing w:val="54"/>
        </w:rPr>
        <w:t xml:space="preserve"> </w:t>
      </w:r>
      <w:r>
        <w:t>вместе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зачтенной</w:t>
      </w:r>
      <w:r w:rsidR="00970A01">
        <w:t xml:space="preserve"> </w:t>
      </w:r>
      <w:r>
        <w:t>работой на новую проверку. Печать или рукописное решение осуществляется</w:t>
      </w:r>
      <w:r>
        <w:rPr>
          <w:spacing w:val="1"/>
        </w:rPr>
        <w:t xml:space="preserve"> </w:t>
      </w:r>
      <w:r>
        <w:t>только на одной стороне листа. Небрежно оформленная работа или нечитаемая,</w:t>
      </w:r>
      <w:r>
        <w:rPr>
          <w:spacing w:val="-67"/>
        </w:rPr>
        <w:t xml:space="preserve"> </w:t>
      </w:r>
      <w:r>
        <w:t>содержащая отклонения от предъявляемых требований, возвращается студенту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доработки.</w:t>
      </w:r>
    </w:p>
    <w:p w:rsidR="001C0730" w:rsidRDefault="00AC12F0">
      <w:pPr>
        <w:pStyle w:val="a3"/>
        <w:spacing w:before="1"/>
        <w:ind w:left="1026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</w:p>
    <w:p w:rsidR="001C0730" w:rsidRDefault="00AC12F0">
      <w:pPr>
        <w:pStyle w:val="a3"/>
        <w:tabs>
          <w:tab w:val="left" w:pos="2127"/>
          <w:tab w:val="left" w:pos="3576"/>
          <w:tab w:val="left" w:pos="5080"/>
          <w:tab w:val="left" w:pos="5502"/>
          <w:tab w:val="left" w:pos="6233"/>
          <w:tab w:val="left" w:pos="7385"/>
          <w:tab w:val="left" w:pos="8215"/>
          <w:tab w:val="left" w:pos="8920"/>
        </w:tabs>
        <w:spacing w:before="162" w:line="360" w:lineRule="auto"/>
        <w:ind w:right="150" w:firstLine="707"/>
        <w:jc w:val="left"/>
      </w:pPr>
      <w:r>
        <w:t>Работа</w:t>
      </w:r>
      <w:r>
        <w:tab/>
        <w:t>считается</w:t>
      </w:r>
      <w:r>
        <w:tab/>
        <w:t>зачтенной</w:t>
      </w:r>
      <w:r>
        <w:tab/>
        <w:t>в</w:t>
      </w:r>
      <w:r>
        <w:tab/>
        <w:t>том</w:t>
      </w:r>
      <w:r>
        <w:tab/>
        <w:t>случае,</w:t>
      </w:r>
      <w:r>
        <w:tab/>
        <w:t>если</w:t>
      </w:r>
      <w:r>
        <w:tab/>
        <w:t>она</w:t>
      </w:r>
      <w:r>
        <w:tab/>
        <w:t>отвечает</w:t>
      </w:r>
      <w:r>
        <w:rPr>
          <w:spacing w:val="-67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требованиям:</w:t>
      </w:r>
    </w:p>
    <w:p w:rsidR="001C0730" w:rsidRDefault="00AC12F0">
      <w:pPr>
        <w:pStyle w:val="a3"/>
        <w:spacing w:line="321" w:lineRule="exact"/>
        <w:ind w:left="1026"/>
        <w:jc w:val="left"/>
      </w:pPr>
      <w:r>
        <w:t>−</w:t>
      </w:r>
      <w:r>
        <w:rPr>
          <w:spacing w:val="-2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задач;</w:t>
      </w:r>
    </w:p>
    <w:p w:rsidR="001C0730" w:rsidRDefault="00AC12F0">
      <w:pPr>
        <w:pStyle w:val="a3"/>
        <w:spacing w:before="162"/>
        <w:ind w:left="1026"/>
        <w:jc w:val="left"/>
      </w:pPr>
      <w:r>
        <w:t>−</w:t>
      </w:r>
      <w:r>
        <w:rPr>
          <w:spacing w:val="-2"/>
        </w:rPr>
        <w:t xml:space="preserve"> </w:t>
      </w:r>
      <w:r>
        <w:t>выявляет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по теме;</w:t>
      </w:r>
    </w:p>
    <w:p w:rsidR="001C0730" w:rsidRDefault="00AC12F0">
      <w:pPr>
        <w:pStyle w:val="a3"/>
        <w:spacing w:before="162"/>
        <w:ind w:left="1026"/>
      </w:pPr>
      <w:r>
        <w:t>−</w:t>
      </w:r>
      <w:r>
        <w:rPr>
          <w:spacing w:val="-3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достоверный</w:t>
      </w:r>
      <w:r>
        <w:rPr>
          <w:spacing w:val="-3"/>
        </w:rPr>
        <w:t xml:space="preserve"> </w:t>
      </w:r>
      <w:r>
        <w:t>материал;</w:t>
      </w:r>
    </w:p>
    <w:p w:rsidR="001C0730" w:rsidRDefault="00AC12F0">
      <w:pPr>
        <w:pStyle w:val="a3"/>
        <w:spacing w:before="161"/>
        <w:ind w:left="1026"/>
      </w:pPr>
      <w:r>
        <w:t>−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оформления.</w:t>
      </w:r>
    </w:p>
    <w:p w:rsidR="001C0730" w:rsidRDefault="00AC12F0">
      <w:pPr>
        <w:pStyle w:val="a3"/>
        <w:spacing w:before="160" w:line="360" w:lineRule="auto"/>
        <w:ind w:right="144" w:firstLine="707"/>
      </w:pPr>
      <w:r>
        <w:t>Оценка</w:t>
      </w:r>
      <w:r>
        <w:rPr>
          <w:spacing w:val="1"/>
        </w:rPr>
        <w:t xml:space="preserve"> </w:t>
      </w:r>
      <w:r>
        <w:t>"неудовлетворительно"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Неудовлетворительной считается также работа, в которой задания решены не</w:t>
      </w:r>
      <w:r>
        <w:rPr>
          <w:spacing w:val="1"/>
        </w:rPr>
        <w:t xml:space="preserve"> </w:t>
      </w:r>
      <w:r>
        <w:t>правильно.</w:t>
      </w: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1282"/>
        </w:tabs>
        <w:jc w:val="left"/>
      </w:pPr>
      <w:bookmarkStart w:id="5" w:name="_bookmark3"/>
      <w:bookmarkEnd w:id="5"/>
      <w:r>
        <w:lastRenderedPageBreak/>
        <w:t>М</w:t>
      </w:r>
      <w:r>
        <w:t>етодические</w:t>
      </w:r>
      <w:r>
        <w:rPr>
          <w:spacing w:val="70"/>
        </w:rPr>
        <w:t xml:space="preserve"> </w:t>
      </w:r>
      <w:r>
        <w:t>указания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самостоятельной</w:t>
      </w:r>
      <w:r>
        <w:rPr>
          <w:spacing w:val="69"/>
        </w:rPr>
        <w:t xml:space="preserve"> </w:t>
      </w:r>
      <w:r>
        <w:t>работе</w:t>
      </w: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49" w:firstLine="707"/>
      </w:pPr>
      <w:r>
        <w:t>Любая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библиотеке, так</w:t>
      </w:r>
      <w:r>
        <w:rPr>
          <w:spacing w:val="-3"/>
        </w:rPr>
        <w:t xml:space="preserve"> </w:t>
      </w:r>
      <w:r>
        <w:t>и дома.</w:t>
      </w:r>
    </w:p>
    <w:p w:rsidR="001C0730" w:rsidRDefault="00AC12F0">
      <w:pPr>
        <w:pStyle w:val="a3"/>
        <w:spacing w:line="362" w:lineRule="auto"/>
        <w:ind w:right="154" w:firstLine="707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сформиро</w:t>
      </w:r>
      <w:r>
        <w:t>ван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приведенный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:rsidR="001C0730" w:rsidRDefault="00AC12F0">
      <w:pPr>
        <w:pStyle w:val="a3"/>
        <w:spacing w:line="360" w:lineRule="auto"/>
        <w:ind w:right="151" w:firstLine="707"/>
      </w:pPr>
      <w:r>
        <w:t>Литература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 а также можно использовать монографии, сборники научных трудов,</w:t>
      </w:r>
      <w:r>
        <w:rPr>
          <w:spacing w:val="1"/>
        </w:rPr>
        <w:t xml:space="preserve"> </w:t>
      </w:r>
      <w:r>
        <w:t>журнальные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газетные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библиотечного</w:t>
      </w:r>
      <w:r>
        <w:rPr>
          <w:spacing w:val="-3"/>
        </w:rPr>
        <w:t xml:space="preserve"> </w:t>
      </w:r>
      <w:r>
        <w:t>фонда,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найденные</w:t>
      </w:r>
      <w:r>
        <w:rPr>
          <w:spacing w:val="-3"/>
        </w:rPr>
        <w:t xml:space="preserve"> </w:t>
      </w:r>
      <w:r>
        <w:t>самостоятельно.</w:t>
      </w:r>
    </w:p>
    <w:p w:rsidR="001C0730" w:rsidRDefault="00AC12F0">
      <w:pPr>
        <w:pStyle w:val="a3"/>
        <w:ind w:left="1026"/>
      </w:pPr>
      <w:r>
        <w:t>Рекомендации</w:t>
      </w:r>
      <w:r>
        <w:rPr>
          <w:spacing w:val="-5"/>
        </w:rPr>
        <w:t xml:space="preserve"> </w:t>
      </w:r>
      <w:r>
        <w:t>студенту:</w:t>
      </w:r>
    </w:p>
    <w:p w:rsidR="001C0730" w:rsidRDefault="00AC12F0">
      <w:pPr>
        <w:pStyle w:val="a3"/>
        <w:spacing w:before="155"/>
        <w:ind w:left="1026"/>
      </w:pPr>
      <w:r>
        <w:t>Выбранную</w:t>
      </w:r>
      <w:r>
        <w:rPr>
          <w:spacing w:val="-3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просмотреть.</w:t>
      </w:r>
    </w:p>
    <w:p w:rsidR="001C0730" w:rsidRDefault="00AC12F0">
      <w:pPr>
        <w:pStyle w:val="a3"/>
        <w:spacing w:before="160" w:line="360" w:lineRule="auto"/>
        <w:ind w:right="144" w:firstLine="707"/>
      </w:pPr>
      <w:r>
        <w:t>В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научно-справоч</w:t>
      </w:r>
      <w:r>
        <w:t>ным</w:t>
      </w:r>
      <w:r>
        <w:rPr>
          <w:spacing w:val="1"/>
        </w:rPr>
        <w:t xml:space="preserve"> </w:t>
      </w:r>
      <w:r>
        <w:t>аппаратом, прочитать аннотацию и предисловие. Целесообразно ее пролистать,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внимательно,</w:t>
      </w:r>
      <w:r>
        <w:rPr>
          <w:spacing w:val="-2"/>
        </w:rPr>
        <w:t xml:space="preserve"> </w:t>
      </w:r>
      <w:r>
        <w:t>а какие</w:t>
      </w:r>
      <w:r>
        <w:rPr>
          <w:spacing w:val="1"/>
        </w:rPr>
        <w:t xml:space="preserve"> </w:t>
      </w:r>
      <w:r>
        <w:t>– прочитать</w:t>
      </w:r>
      <w:r>
        <w:rPr>
          <w:spacing w:val="-1"/>
        </w:rPr>
        <w:t xml:space="preserve"> </w:t>
      </w:r>
      <w:r>
        <w:t>быстро.</w:t>
      </w:r>
    </w:p>
    <w:p w:rsidR="001C0730" w:rsidRDefault="00AC12F0">
      <w:pPr>
        <w:pStyle w:val="a3"/>
        <w:spacing w:line="360" w:lineRule="auto"/>
        <w:ind w:right="153" w:firstLine="707"/>
      </w:pP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позиции можно выделять маркером или делать пометки на полях. При работе с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информацию;</w:t>
      </w:r>
    </w:p>
    <w:p w:rsidR="001C0730" w:rsidRDefault="00AC12F0">
      <w:pPr>
        <w:pStyle w:val="a3"/>
        <w:spacing w:before="1" w:line="360" w:lineRule="auto"/>
        <w:ind w:right="152" w:firstLine="707"/>
      </w:pPr>
      <w:r>
        <w:t>Если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студ</w:t>
      </w:r>
      <w:r>
        <w:t>ента,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привлекли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возвратиться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перечитать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переписать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информацию.</w:t>
      </w:r>
    </w:p>
    <w:p w:rsidR="001C0730" w:rsidRDefault="00AC12F0">
      <w:pPr>
        <w:pStyle w:val="a3"/>
        <w:spacing w:line="360" w:lineRule="auto"/>
        <w:ind w:right="147" w:firstLine="707"/>
      </w:pP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конспектируя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систем.</w:t>
      </w:r>
      <w:r>
        <w:rPr>
          <w:spacing w:val="69"/>
        </w:rPr>
        <w:t xml:space="preserve"> </w:t>
      </w:r>
      <w:r>
        <w:t>Формулировки</w:t>
      </w:r>
      <w:r>
        <w:rPr>
          <w:spacing w:val="68"/>
        </w:rPr>
        <w:t xml:space="preserve"> </w:t>
      </w:r>
      <w:r>
        <w:t>основных</w:t>
      </w:r>
      <w:r>
        <w:rPr>
          <w:spacing w:val="68"/>
        </w:rPr>
        <w:t xml:space="preserve"> </w:t>
      </w:r>
      <w:r>
        <w:t>понятий</w:t>
      </w:r>
      <w:r>
        <w:rPr>
          <w:spacing w:val="68"/>
        </w:rPr>
        <w:t xml:space="preserve"> </w:t>
      </w:r>
      <w:r>
        <w:t>надо</w:t>
      </w:r>
      <w:r>
        <w:rPr>
          <w:spacing w:val="70"/>
        </w:rPr>
        <w:t xml:space="preserve"> </w:t>
      </w:r>
      <w:r>
        <w:t>знать</w:t>
      </w:r>
      <w:r>
        <w:rPr>
          <w:spacing w:val="66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память.</w:t>
      </w:r>
      <w:r>
        <w:rPr>
          <w:spacing w:val="68"/>
        </w:rPr>
        <w:t xml:space="preserve"> </w:t>
      </w:r>
      <w:r>
        <w:t>После</w:t>
      </w: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>
      <w:pPr>
        <w:pStyle w:val="a3"/>
        <w:spacing w:before="67" w:line="360" w:lineRule="auto"/>
        <w:ind w:right="144"/>
      </w:pPr>
      <w:r>
        <w:lastRenderedPageBreak/>
        <w:t>усвоения соответствующих понятий и алгоритмов следует разобрать примеры</w:t>
      </w:r>
      <w:r>
        <w:rPr>
          <w:spacing w:val="1"/>
        </w:rPr>
        <w:t xml:space="preserve"> </w:t>
      </w:r>
      <w:r>
        <w:t>архитектур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проработанный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материал.</w:t>
      </w:r>
    </w:p>
    <w:p w:rsidR="001C0730" w:rsidRDefault="00AC12F0">
      <w:pPr>
        <w:spacing w:before="1"/>
        <w:ind w:left="1026"/>
        <w:jc w:val="both"/>
        <w:rPr>
          <w:sz w:val="28"/>
        </w:rPr>
      </w:pPr>
      <w:r>
        <w:rPr>
          <w:sz w:val="28"/>
        </w:rPr>
        <w:t>Выделяются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записей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литературой:</w:t>
      </w:r>
    </w:p>
    <w:p w:rsidR="001C0730" w:rsidRDefault="00AC12F0">
      <w:pPr>
        <w:pStyle w:val="a3"/>
        <w:spacing w:before="161" w:line="362" w:lineRule="auto"/>
        <w:ind w:right="149" w:firstLine="707"/>
      </w:pPr>
      <w:r>
        <w:t>Конспект – краткая схематическая запись основного содержания научной</w:t>
      </w:r>
      <w:r>
        <w:rPr>
          <w:spacing w:val="1"/>
        </w:rPr>
        <w:t xml:space="preserve"> </w:t>
      </w:r>
      <w:r>
        <w:t>работы.</w:t>
      </w:r>
    </w:p>
    <w:p w:rsidR="001C0730" w:rsidRDefault="00AC12F0">
      <w:pPr>
        <w:pStyle w:val="a3"/>
        <w:spacing w:line="360" w:lineRule="auto"/>
        <w:ind w:right="151" w:firstLine="707"/>
      </w:pPr>
      <w:r>
        <w:t>Целью является не переписывание произведения, а выявление его логики,</w:t>
      </w:r>
      <w:r>
        <w:rPr>
          <w:spacing w:val="-67"/>
        </w:rPr>
        <w:t xml:space="preserve"> </w:t>
      </w:r>
      <w:r>
        <w:t>системы доказательств, основных выводов. Хороший конспект должен сочетать</w:t>
      </w:r>
      <w:r>
        <w:rPr>
          <w:spacing w:val="-67"/>
        </w:rPr>
        <w:t xml:space="preserve"> </w:t>
      </w:r>
      <w:r>
        <w:t>полноту</w:t>
      </w:r>
      <w:r>
        <w:rPr>
          <w:spacing w:val="-5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краткостью.</w:t>
      </w:r>
    </w:p>
    <w:p w:rsidR="001C0730" w:rsidRDefault="00AC12F0">
      <w:pPr>
        <w:pStyle w:val="a3"/>
        <w:spacing w:line="360" w:lineRule="auto"/>
        <w:ind w:right="151" w:firstLine="707"/>
      </w:pPr>
      <w:r>
        <w:t>Цит</w:t>
      </w:r>
      <w:r>
        <w:t>ата – точное воспроизведение текста. Заключается в кавычки. Точно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страница источника.</w:t>
      </w:r>
    </w:p>
    <w:p w:rsidR="001C0730" w:rsidRDefault="00AC12F0">
      <w:pPr>
        <w:pStyle w:val="a3"/>
        <w:spacing w:line="360" w:lineRule="auto"/>
        <w:ind w:right="151" w:firstLine="707"/>
      </w:pPr>
      <w:r>
        <w:t>Тезисы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67"/>
        </w:rPr>
        <w:t xml:space="preserve"> </w:t>
      </w:r>
      <w:r>
        <w:t>прочитанного материала.</w:t>
      </w:r>
    </w:p>
    <w:p w:rsidR="001C0730" w:rsidRDefault="00AC12F0">
      <w:pPr>
        <w:pStyle w:val="a3"/>
        <w:ind w:left="1026"/>
      </w:pPr>
      <w:r>
        <w:t>Аннотация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работы.</w:t>
      </w:r>
    </w:p>
    <w:p w:rsidR="001C0730" w:rsidRDefault="00AC12F0">
      <w:pPr>
        <w:pStyle w:val="a3"/>
        <w:spacing w:before="156" w:line="360" w:lineRule="auto"/>
        <w:ind w:right="152" w:firstLine="707"/>
      </w:pPr>
      <w:r>
        <w:t>Резюме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-1"/>
        </w:rPr>
        <w:t xml:space="preserve"> </w:t>
      </w:r>
      <w:r>
        <w:t>итоги.</w:t>
      </w:r>
    </w:p>
    <w:p w:rsidR="001C0730" w:rsidRDefault="00AC12F0">
      <w:pPr>
        <w:pStyle w:val="a3"/>
        <w:spacing w:line="360" w:lineRule="auto"/>
        <w:ind w:right="151" w:firstLine="707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усвоению изучаемого материала, но и помогают вырабатывать навыки ясного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тех или</w:t>
      </w:r>
      <w:r>
        <w:rPr>
          <w:spacing w:val="-3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теоретически</w:t>
      </w:r>
      <w:r>
        <w:t>х вопросов.</w:t>
      </w: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1678"/>
        </w:tabs>
        <w:spacing w:line="360" w:lineRule="auto"/>
        <w:ind w:left="318" w:right="154" w:firstLine="707"/>
      </w:pPr>
      <w:bookmarkStart w:id="6" w:name="_bookmark4"/>
      <w:bookmarkEnd w:id="6"/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77"/>
        </w:rPr>
        <w:t xml:space="preserve"> </w:t>
      </w:r>
      <w:r>
        <w:t>аттестации</w:t>
      </w:r>
    </w:p>
    <w:p w:rsidR="001C0730" w:rsidRDefault="001C0730">
      <w:pPr>
        <w:pStyle w:val="a3"/>
        <w:spacing w:before="10"/>
        <w:ind w:left="0"/>
        <w:jc w:val="left"/>
        <w:rPr>
          <w:b/>
          <w:sz w:val="41"/>
        </w:rPr>
      </w:pPr>
    </w:p>
    <w:p w:rsidR="001C0730" w:rsidRDefault="00AC12F0">
      <w:pPr>
        <w:pStyle w:val="a3"/>
        <w:spacing w:line="360" w:lineRule="auto"/>
        <w:ind w:right="143" w:firstLine="707"/>
      </w:pPr>
      <w:r>
        <w:t>Изучение дисциплины завершается промежуточной аттестации.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proofErr w:type="spellStart"/>
      <w:r w:rsidR="00970A01">
        <w:t>диф</w:t>
      </w:r>
      <w:proofErr w:type="gramStart"/>
      <w:r w:rsidR="00970A01">
        <w:t>.з</w:t>
      </w:r>
      <w:proofErr w:type="gramEnd"/>
      <w:r w:rsidR="00970A01">
        <w:t>ачет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работы.</w:t>
      </w:r>
    </w:p>
    <w:p w:rsidR="001C0730" w:rsidRDefault="00AC12F0">
      <w:pPr>
        <w:pStyle w:val="a3"/>
        <w:spacing w:before="1" w:line="360" w:lineRule="auto"/>
        <w:ind w:right="144" w:firstLine="70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 и обобщению знаний, получаемых, в процессе обучения, а также</w:t>
      </w:r>
      <w:r>
        <w:rPr>
          <w:spacing w:val="1"/>
        </w:rPr>
        <w:t xml:space="preserve"> </w:t>
      </w:r>
      <w:r>
        <w:t>применению их</w:t>
      </w:r>
      <w:r>
        <w:rPr>
          <w:spacing w:val="1"/>
        </w:rPr>
        <w:t xml:space="preserve"> </w:t>
      </w:r>
      <w:r>
        <w:t>к решению практических</w:t>
      </w:r>
      <w:r>
        <w:rPr>
          <w:spacing w:val="1"/>
        </w:rPr>
        <w:t xml:space="preserve"> </w:t>
      </w:r>
      <w:r>
        <w:t>задач. Готовясь к промежуточно</w:t>
      </w:r>
      <w:r>
        <w:t>й</w:t>
      </w:r>
      <w:r>
        <w:rPr>
          <w:spacing w:val="1"/>
        </w:rPr>
        <w:t xml:space="preserve"> </w:t>
      </w:r>
      <w:r>
        <w:t>аттестации, студент ликвидирует имеющиеся пробелы в знаниях, углубляет,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и студенческий конспект, которые указыва</w:t>
      </w:r>
      <w:r>
        <w:t>ют, что наиболее важно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прорабатываться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 и учебным пособиям, так как конспекта далеко недостаточно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следует заканчивать</w:t>
      </w:r>
      <w:r>
        <w:rPr>
          <w:spacing w:val="-67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его краткого</w:t>
      </w:r>
      <w:r>
        <w:rPr>
          <w:spacing w:val="1"/>
        </w:rPr>
        <w:t xml:space="preserve"> </w:t>
      </w:r>
      <w:r>
        <w:t>содержания 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последовательности.</w:t>
      </w:r>
    </w:p>
    <w:p w:rsidR="001C0730" w:rsidRDefault="00AC12F0">
      <w:pPr>
        <w:pStyle w:val="a3"/>
        <w:spacing w:line="362" w:lineRule="auto"/>
        <w:ind w:right="153" w:firstLine="707"/>
      </w:pPr>
      <w:r>
        <w:t>Оценка знаний студентов на промежуточной аттестации производится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1C0730" w:rsidRDefault="00AC12F0">
      <w:pPr>
        <w:pStyle w:val="a4"/>
        <w:numPr>
          <w:ilvl w:val="0"/>
          <w:numId w:val="1"/>
        </w:numPr>
        <w:tabs>
          <w:tab w:val="left" w:pos="1313"/>
        </w:tabs>
        <w:spacing w:line="360" w:lineRule="auto"/>
        <w:ind w:right="149" w:firstLine="707"/>
        <w:rPr>
          <w:sz w:val="28"/>
        </w:rPr>
      </w:pPr>
      <w:proofErr w:type="gramStart"/>
      <w:r>
        <w:rPr>
          <w:sz w:val="28"/>
        </w:rPr>
        <w:t>оценка «отлично» выставляется студенту, если он глубоко и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усвоил программный материал курса, исч</w:t>
      </w:r>
      <w:r>
        <w:rPr>
          <w:sz w:val="28"/>
        </w:rPr>
        <w:t>ерпывающе, последовательно, четко 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 стройно его излагает, умеет тесно увязывать теорию с практикой,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задач;</w:t>
      </w:r>
      <w:proofErr w:type="gramEnd"/>
    </w:p>
    <w:p w:rsidR="001C0730" w:rsidRDefault="00AC12F0">
      <w:pPr>
        <w:pStyle w:val="a4"/>
        <w:numPr>
          <w:ilvl w:val="0"/>
          <w:numId w:val="1"/>
        </w:numPr>
        <w:tabs>
          <w:tab w:val="left" w:pos="1313"/>
        </w:tabs>
        <w:spacing w:line="332" w:lineRule="exact"/>
        <w:ind w:left="1312" w:hanging="287"/>
        <w:rPr>
          <w:sz w:val="28"/>
        </w:rPr>
      </w:pPr>
      <w:r>
        <w:rPr>
          <w:sz w:val="28"/>
        </w:rPr>
        <w:t>оценка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«хорошо»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выставляется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студенту,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он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твердо  </w:t>
      </w:r>
      <w:r>
        <w:rPr>
          <w:spacing w:val="20"/>
          <w:sz w:val="28"/>
        </w:rPr>
        <w:t xml:space="preserve"> </w:t>
      </w:r>
      <w:r>
        <w:rPr>
          <w:sz w:val="28"/>
        </w:rPr>
        <w:t>знает</w:t>
      </w:r>
    </w:p>
    <w:p w:rsidR="001C0730" w:rsidRDefault="001C0730">
      <w:pPr>
        <w:spacing w:line="332" w:lineRule="exact"/>
        <w:jc w:val="both"/>
        <w:rPr>
          <w:sz w:val="28"/>
        </w:rPr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>
      <w:pPr>
        <w:pStyle w:val="a3"/>
        <w:spacing w:before="67" w:line="360" w:lineRule="auto"/>
        <w:ind w:right="143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теоретические положения при решении практических вопросов и задач, владеет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навыками 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</w:p>
    <w:p w:rsidR="001C0730" w:rsidRDefault="00AC12F0">
      <w:pPr>
        <w:pStyle w:val="a4"/>
        <w:numPr>
          <w:ilvl w:val="0"/>
          <w:numId w:val="1"/>
        </w:numPr>
        <w:tabs>
          <w:tab w:val="left" w:pos="1313"/>
        </w:tabs>
        <w:spacing w:line="357" w:lineRule="auto"/>
        <w:ind w:right="147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«удовлетворительно»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усвоил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неточности, недостаточно правильные формулировки, нарушения 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 задач;</w:t>
      </w:r>
    </w:p>
    <w:p w:rsidR="001C0730" w:rsidRDefault="00AC12F0">
      <w:pPr>
        <w:pStyle w:val="a4"/>
        <w:numPr>
          <w:ilvl w:val="0"/>
          <w:numId w:val="1"/>
        </w:numPr>
        <w:tabs>
          <w:tab w:val="left" w:pos="1313"/>
        </w:tabs>
        <w:spacing w:before="6" w:line="357" w:lineRule="auto"/>
        <w:ind w:right="143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«неудовлетворитель</w:t>
      </w:r>
      <w:r>
        <w:rPr>
          <w:sz w:val="28"/>
        </w:rPr>
        <w:t>но»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значительной части программного материала, допускает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 неуверенно, с большими затруднениями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 справляется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 ними самостоятельно.</w:t>
      </w:r>
    </w:p>
    <w:p w:rsidR="001C0730" w:rsidRDefault="001C0730">
      <w:pPr>
        <w:pStyle w:val="a3"/>
        <w:ind w:left="0"/>
        <w:jc w:val="left"/>
        <w:rPr>
          <w:sz w:val="20"/>
        </w:rPr>
      </w:pPr>
    </w:p>
    <w:p w:rsidR="001C0730" w:rsidRDefault="001C0730">
      <w:pPr>
        <w:pStyle w:val="a3"/>
        <w:spacing w:before="7"/>
        <w:ind w:left="0"/>
        <w:jc w:val="left"/>
        <w:rPr>
          <w:sz w:val="18"/>
        </w:rPr>
      </w:pPr>
    </w:p>
    <w:sectPr w:rsidR="001C0730">
      <w:pgSz w:w="11910" w:h="16840"/>
      <w:pgMar w:top="1040" w:right="700" w:bottom="1200" w:left="11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F0" w:rsidRDefault="00AC12F0">
      <w:r>
        <w:separator/>
      </w:r>
    </w:p>
  </w:endnote>
  <w:endnote w:type="continuationSeparator" w:id="0">
    <w:p w:rsidR="00AC12F0" w:rsidRDefault="00AC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30" w:rsidRDefault="00AC12F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0.45pt;width:17.05pt;height:14.25pt;z-index:-251658752;mso-position-horizontal-relative:page;mso-position-vertical-relative:page" filled="f" stroked="f">
          <v:textbox inset="0,0,0,0">
            <w:txbxContent>
              <w:p w:rsidR="001C0730" w:rsidRDefault="00AC12F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0A0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F0" w:rsidRDefault="00AC12F0">
      <w:r>
        <w:separator/>
      </w:r>
    </w:p>
  </w:footnote>
  <w:footnote w:type="continuationSeparator" w:id="0">
    <w:p w:rsidR="00AC12F0" w:rsidRDefault="00AC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6AE"/>
    <w:multiLevelType w:val="hybridMultilevel"/>
    <w:tmpl w:val="DD7C7B24"/>
    <w:lvl w:ilvl="0" w:tplc="752A3062">
      <w:start w:val="1"/>
      <w:numFmt w:val="decimal"/>
      <w:lvlText w:val="%1"/>
      <w:lvlJc w:val="left"/>
      <w:pPr>
        <w:ind w:left="544" w:hanging="2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7C3890">
      <w:numFmt w:val="bullet"/>
      <w:lvlText w:val=""/>
      <w:lvlJc w:val="left"/>
      <w:pPr>
        <w:ind w:left="318" w:hanging="286"/>
      </w:pPr>
      <w:rPr>
        <w:rFonts w:hint="default"/>
        <w:w w:val="99"/>
        <w:lang w:val="ru-RU" w:eastAsia="en-US" w:bidi="ar-SA"/>
      </w:rPr>
    </w:lvl>
    <w:lvl w:ilvl="2" w:tplc="4BD243F4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 w:tplc="4EDE1250">
      <w:numFmt w:val="bullet"/>
      <w:lvlText w:val="•"/>
      <w:lvlJc w:val="left"/>
      <w:pPr>
        <w:ind w:left="2383" w:hanging="286"/>
      </w:pPr>
      <w:rPr>
        <w:rFonts w:hint="default"/>
        <w:lang w:val="ru-RU" w:eastAsia="en-US" w:bidi="ar-SA"/>
      </w:rPr>
    </w:lvl>
    <w:lvl w:ilvl="4" w:tplc="E99C96B4">
      <w:numFmt w:val="bullet"/>
      <w:lvlText w:val="•"/>
      <w:lvlJc w:val="left"/>
      <w:pPr>
        <w:ind w:left="3486" w:hanging="286"/>
      </w:pPr>
      <w:rPr>
        <w:rFonts w:hint="default"/>
        <w:lang w:val="ru-RU" w:eastAsia="en-US" w:bidi="ar-SA"/>
      </w:rPr>
    </w:lvl>
    <w:lvl w:ilvl="5" w:tplc="DDD020E8">
      <w:numFmt w:val="bullet"/>
      <w:lvlText w:val="•"/>
      <w:lvlJc w:val="left"/>
      <w:pPr>
        <w:ind w:left="4589" w:hanging="286"/>
      </w:pPr>
      <w:rPr>
        <w:rFonts w:hint="default"/>
        <w:lang w:val="ru-RU" w:eastAsia="en-US" w:bidi="ar-SA"/>
      </w:rPr>
    </w:lvl>
    <w:lvl w:ilvl="6" w:tplc="CDEC643C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7" w:tplc="D50A8D18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526C8DBC">
      <w:numFmt w:val="bullet"/>
      <w:lvlText w:val="•"/>
      <w:lvlJc w:val="left"/>
      <w:pPr>
        <w:ind w:left="7899" w:hanging="286"/>
      </w:pPr>
      <w:rPr>
        <w:rFonts w:hint="default"/>
        <w:lang w:val="ru-RU" w:eastAsia="en-US" w:bidi="ar-SA"/>
      </w:rPr>
    </w:lvl>
  </w:abstractNum>
  <w:abstractNum w:abstractNumId="1">
    <w:nsid w:val="20DB2660"/>
    <w:multiLevelType w:val="hybridMultilevel"/>
    <w:tmpl w:val="C67AEAE8"/>
    <w:lvl w:ilvl="0" w:tplc="67F80AC0">
      <w:numFmt w:val="bullet"/>
      <w:lvlText w:val="-"/>
      <w:lvlJc w:val="left"/>
      <w:pPr>
        <w:ind w:left="318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EC4AF0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2" w:tplc="5F327AA8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3" w:tplc="1464B298">
      <w:numFmt w:val="bullet"/>
      <w:lvlText w:val="•"/>
      <w:lvlJc w:val="left"/>
      <w:pPr>
        <w:ind w:left="3255" w:hanging="183"/>
      </w:pPr>
      <w:rPr>
        <w:rFonts w:hint="default"/>
        <w:lang w:val="ru-RU" w:eastAsia="en-US" w:bidi="ar-SA"/>
      </w:rPr>
    </w:lvl>
    <w:lvl w:ilvl="4" w:tplc="20082FF0">
      <w:numFmt w:val="bullet"/>
      <w:lvlText w:val="•"/>
      <w:lvlJc w:val="left"/>
      <w:pPr>
        <w:ind w:left="4234" w:hanging="183"/>
      </w:pPr>
      <w:rPr>
        <w:rFonts w:hint="default"/>
        <w:lang w:val="ru-RU" w:eastAsia="en-US" w:bidi="ar-SA"/>
      </w:rPr>
    </w:lvl>
    <w:lvl w:ilvl="5" w:tplc="674A1F9C">
      <w:numFmt w:val="bullet"/>
      <w:lvlText w:val="•"/>
      <w:lvlJc w:val="left"/>
      <w:pPr>
        <w:ind w:left="5213" w:hanging="183"/>
      </w:pPr>
      <w:rPr>
        <w:rFonts w:hint="default"/>
        <w:lang w:val="ru-RU" w:eastAsia="en-US" w:bidi="ar-SA"/>
      </w:rPr>
    </w:lvl>
    <w:lvl w:ilvl="6" w:tplc="2594EC50">
      <w:numFmt w:val="bullet"/>
      <w:lvlText w:val="•"/>
      <w:lvlJc w:val="left"/>
      <w:pPr>
        <w:ind w:left="6191" w:hanging="183"/>
      </w:pPr>
      <w:rPr>
        <w:rFonts w:hint="default"/>
        <w:lang w:val="ru-RU" w:eastAsia="en-US" w:bidi="ar-SA"/>
      </w:rPr>
    </w:lvl>
    <w:lvl w:ilvl="7" w:tplc="58DC87B2">
      <w:numFmt w:val="bullet"/>
      <w:lvlText w:val="•"/>
      <w:lvlJc w:val="left"/>
      <w:pPr>
        <w:ind w:left="7170" w:hanging="183"/>
      </w:pPr>
      <w:rPr>
        <w:rFonts w:hint="default"/>
        <w:lang w:val="ru-RU" w:eastAsia="en-US" w:bidi="ar-SA"/>
      </w:rPr>
    </w:lvl>
    <w:lvl w:ilvl="8" w:tplc="2B24542A">
      <w:numFmt w:val="bullet"/>
      <w:lvlText w:val="•"/>
      <w:lvlJc w:val="left"/>
      <w:pPr>
        <w:ind w:left="8149" w:hanging="183"/>
      </w:pPr>
      <w:rPr>
        <w:rFonts w:hint="default"/>
        <w:lang w:val="ru-RU" w:eastAsia="en-US" w:bidi="ar-SA"/>
      </w:rPr>
    </w:lvl>
  </w:abstractNum>
  <w:abstractNum w:abstractNumId="2">
    <w:nsid w:val="30920A1B"/>
    <w:multiLevelType w:val="hybridMultilevel"/>
    <w:tmpl w:val="B85AC9C2"/>
    <w:lvl w:ilvl="0" w:tplc="92983858">
      <w:numFmt w:val="bullet"/>
      <w:lvlText w:val=""/>
      <w:lvlJc w:val="left"/>
      <w:pPr>
        <w:ind w:left="3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98F9A0">
      <w:numFmt w:val="bullet"/>
      <w:lvlText w:val="•"/>
      <w:lvlJc w:val="left"/>
      <w:pPr>
        <w:ind w:left="1298" w:hanging="286"/>
      </w:pPr>
      <w:rPr>
        <w:rFonts w:hint="default"/>
        <w:lang w:val="ru-RU" w:eastAsia="en-US" w:bidi="ar-SA"/>
      </w:rPr>
    </w:lvl>
    <w:lvl w:ilvl="2" w:tplc="0F044B06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92844C70"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4" w:tplc="BA7004EC"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 w:tplc="4A72891C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942ABDB8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E89C6F58">
      <w:numFmt w:val="bullet"/>
      <w:lvlText w:val="•"/>
      <w:lvlJc w:val="left"/>
      <w:pPr>
        <w:ind w:left="7170" w:hanging="286"/>
      </w:pPr>
      <w:rPr>
        <w:rFonts w:hint="default"/>
        <w:lang w:val="ru-RU" w:eastAsia="en-US" w:bidi="ar-SA"/>
      </w:rPr>
    </w:lvl>
    <w:lvl w:ilvl="8" w:tplc="03508592">
      <w:numFmt w:val="bullet"/>
      <w:lvlText w:val="•"/>
      <w:lvlJc w:val="left"/>
      <w:pPr>
        <w:ind w:left="8149" w:hanging="286"/>
      </w:pPr>
      <w:rPr>
        <w:rFonts w:hint="default"/>
        <w:lang w:val="ru-RU" w:eastAsia="en-US" w:bidi="ar-SA"/>
      </w:rPr>
    </w:lvl>
  </w:abstractNum>
  <w:abstractNum w:abstractNumId="3">
    <w:nsid w:val="40971C85"/>
    <w:multiLevelType w:val="hybridMultilevel"/>
    <w:tmpl w:val="B8EE06BA"/>
    <w:lvl w:ilvl="0" w:tplc="6972917E">
      <w:start w:val="2"/>
      <w:numFmt w:val="decimal"/>
      <w:lvlText w:val="%1"/>
      <w:lvlJc w:val="left"/>
      <w:pPr>
        <w:ind w:left="1281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3C723DA0">
      <w:numFmt w:val="bullet"/>
      <w:lvlText w:val="•"/>
      <w:lvlJc w:val="left"/>
      <w:pPr>
        <w:ind w:left="2162" w:hanging="255"/>
      </w:pPr>
      <w:rPr>
        <w:rFonts w:hint="default"/>
        <w:lang w:val="ru-RU" w:eastAsia="en-US" w:bidi="ar-SA"/>
      </w:rPr>
    </w:lvl>
    <w:lvl w:ilvl="2" w:tplc="A7A4D040">
      <w:numFmt w:val="bullet"/>
      <w:lvlText w:val="•"/>
      <w:lvlJc w:val="left"/>
      <w:pPr>
        <w:ind w:left="3045" w:hanging="255"/>
      </w:pPr>
      <w:rPr>
        <w:rFonts w:hint="default"/>
        <w:lang w:val="ru-RU" w:eastAsia="en-US" w:bidi="ar-SA"/>
      </w:rPr>
    </w:lvl>
    <w:lvl w:ilvl="3" w:tplc="B2BAFD20">
      <w:numFmt w:val="bullet"/>
      <w:lvlText w:val="•"/>
      <w:lvlJc w:val="left"/>
      <w:pPr>
        <w:ind w:left="3927" w:hanging="255"/>
      </w:pPr>
      <w:rPr>
        <w:rFonts w:hint="default"/>
        <w:lang w:val="ru-RU" w:eastAsia="en-US" w:bidi="ar-SA"/>
      </w:rPr>
    </w:lvl>
    <w:lvl w:ilvl="4" w:tplc="6B7E599C">
      <w:numFmt w:val="bullet"/>
      <w:lvlText w:val="•"/>
      <w:lvlJc w:val="left"/>
      <w:pPr>
        <w:ind w:left="4810" w:hanging="255"/>
      </w:pPr>
      <w:rPr>
        <w:rFonts w:hint="default"/>
        <w:lang w:val="ru-RU" w:eastAsia="en-US" w:bidi="ar-SA"/>
      </w:rPr>
    </w:lvl>
    <w:lvl w:ilvl="5" w:tplc="0B60D348">
      <w:numFmt w:val="bullet"/>
      <w:lvlText w:val="•"/>
      <w:lvlJc w:val="left"/>
      <w:pPr>
        <w:ind w:left="5693" w:hanging="255"/>
      </w:pPr>
      <w:rPr>
        <w:rFonts w:hint="default"/>
        <w:lang w:val="ru-RU" w:eastAsia="en-US" w:bidi="ar-SA"/>
      </w:rPr>
    </w:lvl>
    <w:lvl w:ilvl="6" w:tplc="075C979A">
      <w:numFmt w:val="bullet"/>
      <w:lvlText w:val="•"/>
      <w:lvlJc w:val="left"/>
      <w:pPr>
        <w:ind w:left="6575" w:hanging="255"/>
      </w:pPr>
      <w:rPr>
        <w:rFonts w:hint="default"/>
        <w:lang w:val="ru-RU" w:eastAsia="en-US" w:bidi="ar-SA"/>
      </w:rPr>
    </w:lvl>
    <w:lvl w:ilvl="7" w:tplc="830A8112">
      <w:numFmt w:val="bullet"/>
      <w:lvlText w:val="•"/>
      <w:lvlJc w:val="left"/>
      <w:pPr>
        <w:ind w:left="7458" w:hanging="255"/>
      </w:pPr>
      <w:rPr>
        <w:rFonts w:hint="default"/>
        <w:lang w:val="ru-RU" w:eastAsia="en-US" w:bidi="ar-SA"/>
      </w:rPr>
    </w:lvl>
    <w:lvl w:ilvl="8" w:tplc="1ADCC69E">
      <w:numFmt w:val="bullet"/>
      <w:lvlText w:val="•"/>
      <w:lvlJc w:val="left"/>
      <w:pPr>
        <w:ind w:left="8341" w:hanging="255"/>
      </w:pPr>
      <w:rPr>
        <w:rFonts w:hint="default"/>
        <w:lang w:val="ru-RU" w:eastAsia="en-US" w:bidi="ar-SA"/>
      </w:rPr>
    </w:lvl>
  </w:abstractNum>
  <w:abstractNum w:abstractNumId="4">
    <w:nsid w:val="4CBB6979"/>
    <w:multiLevelType w:val="hybridMultilevel"/>
    <w:tmpl w:val="463E40EA"/>
    <w:lvl w:ilvl="0" w:tplc="AF0E4658">
      <w:numFmt w:val="bullet"/>
      <w:lvlText w:val="-"/>
      <w:lvlJc w:val="left"/>
      <w:pPr>
        <w:ind w:left="11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C6F76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2" w:tplc="63F05BB4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3" w:tplc="887EAD02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9686534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1C2E6124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6" w:tplc="28220356">
      <w:numFmt w:val="bullet"/>
      <w:lvlText w:val="•"/>
      <w:lvlJc w:val="left"/>
      <w:pPr>
        <w:ind w:left="6543" w:hanging="164"/>
      </w:pPr>
      <w:rPr>
        <w:rFonts w:hint="default"/>
        <w:lang w:val="ru-RU" w:eastAsia="en-US" w:bidi="ar-SA"/>
      </w:rPr>
    </w:lvl>
    <w:lvl w:ilvl="7" w:tplc="44D61D1E">
      <w:numFmt w:val="bullet"/>
      <w:lvlText w:val="•"/>
      <w:lvlJc w:val="left"/>
      <w:pPr>
        <w:ind w:left="7434" w:hanging="164"/>
      </w:pPr>
      <w:rPr>
        <w:rFonts w:hint="default"/>
        <w:lang w:val="ru-RU" w:eastAsia="en-US" w:bidi="ar-SA"/>
      </w:rPr>
    </w:lvl>
    <w:lvl w:ilvl="8" w:tplc="7D908A64">
      <w:numFmt w:val="bullet"/>
      <w:lvlText w:val="•"/>
      <w:lvlJc w:val="left"/>
      <w:pPr>
        <w:ind w:left="8325" w:hanging="164"/>
      </w:pPr>
      <w:rPr>
        <w:rFonts w:hint="default"/>
        <w:lang w:val="ru-RU" w:eastAsia="en-US" w:bidi="ar-SA"/>
      </w:rPr>
    </w:lvl>
  </w:abstractNum>
  <w:abstractNum w:abstractNumId="5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abstractNum w:abstractNumId="6">
    <w:nsid w:val="7B6E007D"/>
    <w:multiLevelType w:val="hybridMultilevel"/>
    <w:tmpl w:val="15386124"/>
    <w:lvl w:ilvl="0" w:tplc="EE26DE7E">
      <w:start w:val="4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0730"/>
    <w:rsid w:val="001C0730"/>
    <w:rsid w:val="00970A01"/>
    <w:rsid w:val="00A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18" w:hanging="256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544" w:hanging="3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0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0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18" w:hanging="256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544" w:hanging="3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0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0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92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Илья</cp:lastModifiedBy>
  <cp:revision>2</cp:revision>
  <dcterms:created xsi:type="dcterms:W3CDTF">2023-09-10T00:18:00Z</dcterms:created>
  <dcterms:modified xsi:type="dcterms:W3CDTF">2023-09-10T00:18:00Z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