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Бузулукский гуманитарно-технологический институт (филиал)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</w:t>
      </w:r>
      <w:r w:rsidR="006E33CF">
        <w:rPr>
          <w:szCs w:val="28"/>
        </w:rPr>
        <w:t xml:space="preserve"> </w:t>
      </w:r>
      <w:r w:rsidRPr="006454D5">
        <w:rPr>
          <w:szCs w:val="28"/>
        </w:rPr>
        <w:t>образования</w:t>
      </w:r>
    </w:p>
    <w:p w:rsidR="008D4D99" w:rsidRPr="006454D5" w:rsidRDefault="008D4D99" w:rsidP="008D4D99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5996" w:rsidRPr="006454D5" w:rsidRDefault="008D4D99" w:rsidP="004A5996">
      <w:pPr>
        <w:pStyle w:val="ReportHead"/>
        <w:suppressAutoHyphens/>
        <w:spacing w:before="120"/>
        <w:rPr>
          <w:rFonts w:eastAsia="Calibri"/>
          <w:i/>
          <w:szCs w:val="28"/>
        </w:rPr>
      </w:pPr>
      <w:r w:rsidRPr="006454D5">
        <w:rPr>
          <w:i/>
          <w:szCs w:val="28"/>
        </w:rPr>
        <w:t xml:space="preserve"> </w:t>
      </w:r>
      <w:r w:rsidR="004A5996" w:rsidRPr="006454D5">
        <w:rPr>
          <w:rFonts w:eastAsia="Calibri"/>
          <w:i/>
          <w:szCs w:val="28"/>
        </w:rPr>
        <w:t>«</w:t>
      </w:r>
      <w:r w:rsidR="001D5F26">
        <w:rPr>
          <w:rFonts w:eastAsia="Calibri"/>
          <w:i/>
          <w:szCs w:val="28"/>
        </w:rPr>
        <w:t>Экология</w:t>
      </w:r>
      <w:r w:rsidR="004A5996" w:rsidRPr="006454D5">
        <w:rPr>
          <w:rFonts w:eastAsia="Calibri"/>
          <w:i/>
          <w:szCs w:val="28"/>
        </w:rPr>
        <w:t>»</w:t>
      </w:r>
    </w:p>
    <w:p w:rsidR="008D4D99" w:rsidRPr="006454D5" w:rsidRDefault="008D4D99" w:rsidP="004A5996">
      <w:pPr>
        <w:pStyle w:val="ReportHead"/>
        <w:suppressAutoHyphens/>
        <w:spacing w:before="120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C006A" w:rsidRDefault="00574159" w:rsidP="0057415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44.03.04 Профессиональное обучение (по отраслям), 23.03.03 Эксплуатация транспортно-технологических машин и комплексов, </w:t>
      </w:r>
    </w:p>
    <w:p w:rsidR="00574159" w:rsidRPr="006454D5" w:rsidRDefault="00574159" w:rsidP="0057415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08.03.01 Строительство</w:t>
      </w:r>
    </w:p>
    <w:p w:rsidR="00574159" w:rsidRPr="006454D5" w:rsidRDefault="0057415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574159" w:rsidRPr="006454D5" w:rsidRDefault="00574159" w:rsidP="00574159">
      <w:pPr>
        <w:pStyle w:val="ReportHead"/>
        <w:suppressAutoHyphens/>
        <w:rPr>
          <w:szCs w:val="28"/>
        </w:rPr>
      </w:pPr>
      <w:r w:rsidRPr="006454D5">
        <w:rPr>
          <w:i/>
          <w:szCs w:val="28"/>
          <w:u w:val="single"/>
        </w:rPr>
        <w:t>Энергетика, Сервис транспортных и технологических машин и оборудования (нефтегазодобыча), Промышленное и гражданское строительство</w:t>
      </w:r>
      <w:r w:rsidRPr="006454D5">
        <w:rPr>
          <w:szCs w:val="28"/>
        </w:rPr>
        <w:t xml:space="preserve"> </w:t>
      </w:r>
    </w:p>
    <w:p w:rsidR="00574159" w:rsidRPr="006454D5" w:rsidRDefault="00574159" w:rsidP="00574159">
      <w:pPr>
        <w:pStyle w:val="ReportHead"/>
        <w:suppressAutoHyphens/>
        <w:rPr>
          <w:szCs w:val="28"/>
        </w:rPr>
      </w:pPr>
    </w:p>
    <w:p w:rsidR="008D4D99" w:rsidRPr="006454D5" w:rsidRDefault="008D4D99" w:rsidP="0057415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574159" w:rsidRPr="006454D5" w:rsidRDefault="00574159" w:rsidP="008D4D99">
      <w:pPr>
        <w:pStyle w:val="ReportHead"/>
        <w:suppressAutoHyphens/>
        <w:rPr>
          <w:i/>
          <w:szCs w:val="28"/>
          <w:u w:val="single"/>
        </w:rPr>
      </w:pP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Программа академического бакалавриата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Очная</w:t>
      </w:r>
      <w:r w:rsidR="004E5265">
        <w:rPr>
          <w:i/>
          <w:szCs w:val="28"/>
          <w:u w:val="single"/>
        </w:rPr>
        <w:t>, заочная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Бузулук 201</w:t>
      </w:r>
      <w:r w:rsidR="0039588B">
        <w:rPr>
          <w:szCs w:val="28"/>
        </w:rPr>
        <w:t>7</w:t>
      </w:r>
    </w:p>
    <w:p w:rsidR="008D4D99" w:rsidRPr="006454D5" w:rsidRDefault="00574159" w:rsidP="004A5996">
      <w:pPr>
        <w:pStyle w:val="ReportMain"/>
        <w:suppressAutoHyphens/>
        <w:jc w:val="both"/>
        <w:rPr>
          <w:sz w:val="28"/>
          <w:szCs w:val="28"/>
        </w:rPr>
      </w:pPr>
      <w:r w:rsidRPr="006454D5">
        <w:rPr>
          <w:sz w:val="28"/>
          <w:szCs w:val="28"/>
        </w:rPr>
        <w:lastRenderedPageBreak/>
        <w:t>Экология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обучающихся по освоению дисциплины / Е.В.Криволапова - ; Бузулукский гуманитарно-технолог. ин-т (филиал) </w:t>
      </w:r>
      <w:bookmarkStart w:id="0" w:name="_GoBack"/>
      <w:bookmarkEnd w:id="0"/>
      <w:r w:rsidR="008D4D99" w:rsidRPr="006454D5">
        <w:rPr>
          <w:sz w:val="28"/>
          <w:szCs w:val="28"/>
        </w:rPr>
        <w:t>ОГУ. – Бузулук : БГТИ (филиал) ОГУ, 201</w:t>
      </w:r>
      <w:r w:rsidR="0039588B">
        <w:rPr>
          <w:sz w:val="28"/>
          <w:szCs w:val="28"/>
        </w:rPr>
        <w:t>7</w:t>
      </w:r>
      <w:r w:rsidR="008D4D99" w:rsidRPr="006454D5">
        <w:rPr>
          <w:sz w:val="28"/>
          <w:szCs w:val="28"/>
        </w:rPr>
        <w:t>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>____________________ Е.В.Криволапова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«___»______________201</w:t>
      </w:r>
      <w:r w:rsidR="0039588B">
        <w:rPr>
          <w:rFonts w:ascii="Times New Roman" w:hAnsi="Times New Roman" w:cs="Times New Roman"/>
          <w:sz w:val="28"/>
          <w:szCs w:val="28"/>
        </w:rPr>
        <w:t>7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6454D5" w:rsidRDefault="008D4D99" w:rsidP="007F0CD2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 xml:space="preserve">Методические указания предназначены для студентов первого курса направления подготовки </w:t>
      </w:r>
      <w:r w:rsidR="00983875" w:rsidRPr="00983875">
        <w:rPr>
          <w:rFonts w:cstheme="minorBidi"/>
          <w:sz w:val="28"/>
          <w:szCs w:val="28"/>
        </w:rPr>
        <w:t>44.03.04 Професси</w:t>
      </w:r>
      <w:r w:rsidR="007F0CD2">
        <w:rPr>
          <w:rFonts w:cstheme="minorBidi"/>
          <w:sz w:val="28"/>
          <w:szCs w:val="28"/>
        </w:rPr>
        <w:t xml:space="preserve">ональное обучение (по отраслям), </w:t>
      </w:r>
      <w:r w:rsidR="007F0CD2">
        <w:rPr>
          <w:rFonts w:eastAsia="Times New Roman"/>
          <w:sz w:val="28"/>
          <w:szCs w:val="28"/>
        </w:rPr>
        <w:t>23.03.03 Эксплуатация транспортно-технологических машин и комплексов, 08.03.01 Строительство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983875">
        <w:rPr>
          <w:rFonts w:ascii="Times New Roman" w:hAnsi="Times New Roman"/>
          <w:sz w:val="28"/>
          <w:szCs w:val="28"/>
        </w:rPr>
        <w:t>Э</w:t>
      </w:r>
      <w:r w:rsidR="004A5996" w:rsidRPr="006454D5">
        <w:rPr>
          <w:rFonts w:ascii="Times New Roman" w:hAnsi="Times New Roman"/>
          <w:sz w:val="28"/>
          <w:szCs w:val="28"/>
        </w:rPr>
        <w:t>кологи</w:t>
      </w:r>
      <w:r w:rsidR="00983875">
        <w:rPr>
          <w:rFonts w:ascii="Times New Roman" w:hAnsi="Times New Roman"/>
          <w:sz w:val="28"/>
          <w:szCs w:val="28"/>
        </w:rPr>
        <w:t>я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983875" w:rsidRPr="006454D5" w:rsidRDefault="00983875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8533FE" w:rsidRPr="006454D5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8533FE" w:rsidRPr="006454D5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Pr="006454D5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Pr="006454D5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037786" w:rsidRPr="006454D5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355893" w:rsidRPr="006454D5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98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работам, их оформление;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</w:t>
      </w:r>
      <w:r w:rsidR="0098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практических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(во время проведения л/р);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C642B4" w:rsidRPr="006454D5" w:rsidRDefault="00574159" w:rsidP="00C642B4">
      <w:pPr>
        <w:pStyle w:val="ReportHead"/>
        <w:suppressAutoHyphens/>
        <w:spacing w:line="360" w:lineRule="auto"/>
        <w:jc w:val="both"/>
        <w:rPr>
          <w:rFonts w:eastAsia="Calibri"/>
          <w:szCs w:val="28"/>
        </w:rPr>
      </w:pPr>
      <w:r w:rsidRPr="00574159">
        <w:rPr>
          <w:rFonts w:eastAsia="Calibri"/>
          <w:szCs w:val="28"/>
        </w:rPr>
        <w:t>Общая трудоемкость дисциплины</w:t>
      </w:r>
      <w:r w:rsidR="00983875" w:rsidRPr="00983875">
        <w:rPr>
          <w:rFonts w:eastAsia="Times New Roman"/>
          <w:szCs w:val="28"/>
          <w:lang w:eastAsia="ru-RU"/>
        </w:rPr>
        <w:t xml:space="preserve"> </w:t>
      </w:r>
      <w:r w:rsidR="00983875">
        <w:rPr>
          <w:rFonts w:eastAsia="Times New Roman"/>
          <w:szCs w:val="28"/>
          <w:lang w:eastAsia="ru-RU"/>
        </w:rPr>
        <w:t>для направления подготовки 44.03.04 Профессиональное обучение (по отраслям) является</w:t>
      </w:r>
      <w:r w:rsidRPr="00574159">
        <w:rPr>
          <w:rFonts w:eastAsia="Calibri"/>
          <w:szCs w:val="28"/>
        </w:rPr>
        <w:t xml:space="preserve"> составляет </w:t>
      </w:r>
      <w:r w:rsidR="00983875" w:rsidRPr="00983875">
        <w:rPr>
          <w:rFonts w:eastAsia="Calibri"/>
          <w:szCs w:val="28"/>
        </w:rPr>
        <w:t>5 зачетных единиц (180 академических часов)</w:t>
      </w:r>
      <w:r w:rsidR="00C642B4">
        <w:rPr>
          <w:rFonts w:eastAsia="Calibri"/>
          <w:szCs w:val="28"/>
        </w:rPr>
        <w:t xml:space="preserve">, </w:t>
      </w:r>
      <w:r w:rsidR="00C642B4" w:rsidRPr="00574159">
        <w:rPr>
          <w:rFonts w:eastAsia="Calibri"/>
          <w:szCs w:val="28"/>
        </w:rPr>
        <w:t xml:space="preserve">3 зачетных единиц (108 академических </w:t>
      </w:r>
      <w:r w:rsidR="00C642B4" w:rsidRPr="00574159">
        <w:rPr>
          <w:rFonts w:eastAsia="Calibri"/>
          <w:szCs w:val="28"/>
        </w:rPr>
        <w:lastRenderedPageBreak/>
        <w:t>часов)</w:t>
      </w:r>
      <w:r w:rsidR="00C642B4" w:rsidRPr="006454D5">
        <w:rPr>
          <w:rFonts w:eastAsia="Calibri"/>
          <w:szCs w:val="28"/>
        </w:rPr>
        <w:t xml:space="preserve"> для направления подготовки 23.03.03 Эксплуатация транспортно-технологических машин и комплексов</w:t>
      </w:r>
    </w:p>
    <w:p w:rsidR="00983875" w:rsidRDefault="00983875" w:rsidP="00983875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 самостоятельной работы и итогового контроля студентов по дисциплине «</w:t>
      </w:r>
      <w:r>
        <w:rPr>
          <w:sz w:val="28"/>
          <w:szCs w:val="28"/>
        </w:rPr>
        <w:t>Экология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» представлены в рабочей программе п.4.1 </w:t>
      </w:r>
    </w:p>
    <w:p w:rsidR="006454D5" w:rsidRPr="006454D5" w:rsidRDefault="006454D5" w:rsidP="009838CD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8CD" w:rsidRPr="006454D5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8533FE" w:rsidRPr="006454D5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6454D5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9838CD" w:rsidRPr="006454D5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6454D5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6454D5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индивидуальному плану, в зависимости от его подготовки, времени и других условий. </w:t>
      </w:r>
    </w:p>
    <w:p w:rsidR="002B7629" w:rsidRPr="006454D5" w:rsidRDefault="009838CD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t>Лекции.</w:t>
      </w:r>
      <w:r w:rsidR="00A17897" w:rsidRPr="006454D5">
        <w:rPr>
          <w:b/>
          <w:bCs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Работа на лекции является очень важным </w:t>
      </w:r>
      <w:r w:rsidR="00A17897" w:rsidRPr="006454D5">
        <w:rPr>
          <w:sz w:val="28"/>
          <w:szCs w:val="28"/>
        </w:rPr>
        <w:t xml:space="preserve">видом студенческой деятельности для </w:t>
      </w:r>
      <w:r w:rsidRPr="006454D5">
        <w:rPr>
          <w:sz w:val="28"/>
          <w:szCs w:val="28"/>
        </w:rPr>
        <w:t>из</w:t>
      </w:r>
      <w:r w:rsidR="00A17897" w:rsidRPr="006454D5">
        <w:rPr>
          <w:sz w:val="28"/>
          <w:szCs w:val="28"/>
        </w:rPr>
        <w:t xml:space="preserve">учения </w:t>
      </w:r>
      <w:r w:rsidRPr="006454D5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 w:rsidRPr="006454D5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6454D5">
        <w:rPr>
          <w:sz w:val="28"/>
          <w:szCs w:val="28"/>
        </w:rPr>
        <w:t>помогает</w:t>
      </w:r>
      <w:r w:rsidR="00A17897" w:rsidRPr="006454D5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6454D5">
        <w:rPr>
          <w:sz w:val="28"/>
          <w:szCs w:val="28"/>
        </w:rPr>
        <w:t>подразделять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н</w:t>
      </w:r>
      <w:r w:rsidR="00A17897" w:rsidRPr="006454D5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6454D5">
        <w:rPr>
          <w:sz w:val="28"/>
          <w:szCs w:val="28"/>
        </w:rPr>
        <w:t xml:space="preserve">места, </w:t>
      </w:r>
      <w:r w:rsidR="00A17897" w:rsidRPr="006454D5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6454D5">
        <w:rPr>
          <w:sz w:val="28"/>
          <w:szCs w:val="28"/>
        </w:rPr>
        <w:t xml:space="preserve">«особо   </w:t>
      </w:r>
      <w:r w:rsidR="00A17897" w:rsidRPr="006454D5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6454D5">
        <w:rPr>
          <w:sz w:val="28"/>
          <w:szCs w:val="28"/>
        </w:rPr>
        <w:t>Целесо</w:t>
      </w:r>
      <w:r w:rsidR="00A17897" w:rsidRPr="006454D5">
        <w:rPr>
          <w:sz w:val="28"/>
          <w:szCs w:val="28"/>
        </w:rPr>
        <w:t xml:space="preserve">образно  разработать собственную символику, сокращения </w:t>
      </w:r>
      <w:r w:rsidRPr="006454D5">
        <w:rPr>
          <w:sz w:val="28"/>
          <w:szCs w:val="28"/>
        </w:rPr>
        <w:t>слов,    что    позволит сконцентр</w:t>
      </w:r>
      <w:r w:rsidR="00A17897" w:rsidRPr="006454D5">
        <w:rPr>
          <w:sz w:val="28"/>
          <w:szCs w:val="28"/>
        </w:rPr>
        <w:t xml:space="preserve">ировать внимание студента на важных </w:t>
      </w:r>
      <w:r w:rsidRPr="006454D5">
        <w:rPr>
          <w:sz w:val="28"/>
          <w:szCs w:val="28"/>
        </w:rPr>
        <w:t>сведения</w:t>
      </w:r>
      <w:r w:rsidR="00A17897" w:rsidRPr="006454D5">
        <w:rPr>
          <w:sz w:val="28"/>
          <w:szCs w:val="28"/>
        </w:rPr>
        <w:t>х</w:t>
      </w:r>
      <w:r w:rsidRPr="006454D5">
        <w:rPr>
          <w:sz w:val="28"/>
          <w:szCs w:val="28"/>
        </w:rPr>
        <w:t>.</w:t>
      </w:r>
      <w:r w:rsidR="00A17897" w:rsidRPr="006454D5">
        <w:rPr>
          <w:sz w:val="28"/>
          <w:szCs w:val="28"/>
        </w:rPr>
        <w:t xml:space="preserve"> Прослушивание </w:t>
      </w:r>
      <w:r w:rsidRPr="006454D5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 w:rsidRPr="006454D5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6454D5">
        <w:rPr>
          <w:sz w:val="28"/>
          <w:szCs w:val="28"/>
        </w:rPr>
        <w:t>и</w:t>
      </w:r>
      <w:r w:rsidR="00A17897" w:rsidRPr="006454D5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6454D5">
        <w:rPr>
          <w:sz w:val="28"/>
          <w:szCs w:val="28"/>
        </w:rPr>
        <w:t>акты соо</w:t>
      </w:r>
      <w:r w:rsidR="00A17897" w:rsidRPr="006454D5">
        <w:rPr>
          <w:sz w:val="28"/>
          <w:szCs w:val="28"/>
        </w:rPr>
        <w:t xml:space="preserve">тветствующей направленности. </w:t>
      </w:r>
      <w:r w:rsidRPr="006454D5">
        <w:rPr>
          <w:sz w:val="28"/>
          <w:szCs w:val="28"/>
        </w:rPr>
        <w:t>По   результ</w:t>
      </w:r>
      <w:r w:rsidR="00A17897" w:rsidRPr="006454D5">
        <w:rPr>
          <w:sz w:val="28"/>
          <w:szCs w:val="28"/>
        </w:rPr>
        <w:t xml:space="preserve">атам работы </w:t>
      </w:r>
      <w:r w:rsidRPr="006454D5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 w:rsidRPr="006454D5">
        <w:rPr>
          <w:sz w:val="28"/>
          <w:szCs w:val="28"/>
        </w:rPr>
        <w:t xml:space="preserve">ся в более детальной проработке </w:t>
      </w:r>
      <w:r w:rsidRPr="006454D5">
        <w:rPr>
          <w:sz w:val="28"/>
          <w:szCs w:val="28"/>
        </w:rPr>
        <w:t xml:space="preserve">на основе работы с литературными источниками. </w:t>
      </w:r>
      <w:r w:rsidR="00A17897" w:rsidRPr="006454D5">
        <w:rPr>
          <w:sz w:val="28"/>
          <w:szCs w:val="28"/>
        </w:rPr>
        <w:t xml:space="preserve">Лекционный материал является    базовым, с </w:t>
      </w:r>
      <w:r w:rsidRPr="006454D5">
        <w:rPr>
          <w:sz w:val="28"/>
          <w:szCs w:val="28"/>
        </w:rPr>
        <w:t>которого необходимо начать освоен</w:t>
      </w:r>
      <w:r w:rsidR="00A17897" w:rsidRPr="006454D5">
        <w:rPr>
          <w:sz w:val="28"/>
          <w:szCs w:val="28"/>
        </w:rPr>
        <w:t xml:space="preserve">ие соответствующего раздела или </w:t>
      </w:r>
      <w:r w:rsidRPr="006454D5">
        <w:rPr>
          <w:sz w:val="28"/>
          <w:szCs w:val="28"/>
        </w:rPr>
        <w:t>темы.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 w:rsidRPr="006454D5">
        <w:rPr>
          <w:sz w:val="28"/>
          <w:szCs w:val="28"/>
        </w:rPr>
        <w:t xml:space="preserve">положения изучаемого материала, </w:t>
      </w:r>
      <w:r w:rsidRPr="006454D5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6454D5">
        <w:rPr>
          <w:sz w:val="28"/>
          <w:szCs w:val="28"/>
        </w:rPr>
        <w:t xml:space="preserve"> </w:t>
      </w:r>
    </w:p>
    <w:p w:rsidR="002B7629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25B75" w:rsidRPr="006454D5" w:rsidRDefault="00D25B75" w:rsidP="00F668F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A17897" w:rsidRPr="006454D5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="00F668F9" w:rsidRPr="006454D5">
        <w:rPr>
          <w:sz w:val="28"/>
          <w:szCs w:val="28"/>
        </w:rPr>
        <w:t xml:space="preserve">. </w:t>
      </w:r>
      <w:r w:rsidRPr="006454D5">
        <w:rPr>
          <w:sz w:val="28"/>
          <w:szCs w:val="28"/>
        </w:rPr>
        <w:t xml:space="preserve">В процессе </w:t>
      </w:r>
      <w:r w:rsidR="00F668F9" w:rsidRPr="006454D5">
        <w:rPr>
          <w:sz w:val="28"/>
          <w:szCs w:val="28"/>
        </w:rPr>
        <w:t>повторения и переработки лекционного материала</w:t>
      </w:r>
      <w:r w:rsidRPr="006454D5"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Pr="006454D5" w:rsidRDefault="00A17897" w:rsidP="00A17897">
      <w:pPr>
        <w:pStyle w:val="Default"/>
        <w:rPr>
          <w:color w:val="auto"/>
          <w:sz w:val="28"/>
          <w:szCs w:val="28"/>
        </w:rPr>
      </w:pPr>
    </w:p>
    <w:p w:rsidR="00F668F9" w:rsidRPr="006454D5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C6132D" w:rsidRDefault="00C6132D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32D" w:rsidRDefault="00C6132D" w:rsidP="002B762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</w:t>
      </w:r>
      <w:r>
        <w:rPr>
          <w:rFonts w:ascii="Times New Roman" w:hAnsi="Times New Roman"/>
          <w:b/>
          <w:sz w:val="28"/>
          <w:szCs w:val="28"/>
        </w:rPr>
        <w:t>одготовке</w:t>
      </w:r>
      <w:r w:rsidRPr="00C6132D">
        <w:rPr>
          <w:rFonts w:ascii="Times New Roman" w:hAnsi="Times New Roman"/>
          <w:b/>
          <w:sz w:val="28"/>
          <w:szCs w:val="28"/>
        </w:rPr>
        <w:t xml:space="preserve"> к семинарским занятиям</w:t>
      </w:r>
    </w:p>
    <w:p w:rsidR="00C6132D" w:rsidRPr="00C6132D" w:rsidRDefault="00C6132D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132D">
        <w:rPr>
          <w:rFonts w:ascii="Times New Roman" w:hAnsi="Times New Roman"/>
          <w:sz w:val="28"/>
          <w:szCs w:val="28"/>
        </w:rPr>
        <w:t xml:space="preserve"> Подготовку к каждому семинарскому занятию каждый студент должен начать с ознакомления с планом семинарского занятия, который отражает содержание предложенной темы. Тщательное продумывание и изучение вопросов плана основывается на проработке текущего материала лекции, а затем изучения обязательной и дополнител</w:t>
      </w:r>
      <w:r>
        <w:rPr>
          <w:rFonts w:ascii="Times New Roman" w:hAnsi="Times New Roman"/>
          <w:sz w:val="28"/>
          <w:szCs w:val="28"/>
        </w:rPr>
        <w:t>ьной литературы, рекомендованной</w:t>
      </w:r>
      <w:r w:rsidRPr="00C6132D">
        <w:rPr>
          <w:rFonts w:ascii="Times New Roman" w:hAnsi="Times New Roman"/>
          <w:sz w:val="28"/>
          <w:szCs w:val="28"/>
        </w:rPr>
        <w:t xml:space="preserve"> к данной теме. На основе индивидуальных предпочтений студенту необходимо самостоятельно выбрать тему доклада по проблеме семинара и по возможности подготовить по нему презентацию. Если программой дисциплины предусмотрено выполнение практического задания, то его необходимо выполнить с учетом предл</w:t>
      </w:r>
      <w:r>
        <w:rPr>
          <w:rFonts w:ascii="Times New Roman" w:hAnsi="Times New Roman"/>
          <w:sz w:val="28"/>
          <w:szCs w:val="28"/>
        </w:rPr>
        <w:t>оженной инструкции (устно или</w:t>
      </w:r>
      <w:r w:rsidRPr="00C6132D">
        <w:rPr>
          <w:rFonts w:ascii="Times New Roman" w:hAnsi="Times New Roman"/>
          <w:sz w:val="28"/>
          <w:szCs w:val="28"/>
        </w:rPr>
        <w:t xml:space="preserve"> письменно). Все новые понятия по изучаемой теме необходимо выучить наизусть и внести в глоссарий, который целесообразно вести с самого начала изучения курса. Результат такой работы должен проявиться в способности студента свободно ответить на теоретические вопросы семинара, его выступлении и участии в коллективном обсуждении вопросов изучаемой темы, правильном выполнении практических заданий и контрольных работ.</w:t>
      </w:r>
    </w:p>
    <w:p w:rsidR="00C6132D" w:rsidRDefault="00C6132D" w:rsidP="002B762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454D5" w:rsidRDefault="006454D5" w:rsidP="002B762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454D5">
        <w:rPr>
          <w:rFonts w:ascii="Times New Roman" w:hAnsi="Times New Roman"/>
          <w:b/>
          <w:sz w:val="28"/>
          <w:szCs w:val="28"/>
        </w:rPr>
        <w:t xml:space="preserve">Рекомендации к организации самостоятельной работы студентов при подготовке к практическим занятиям. </w:t>
      </w:r>
    </w:p>
    <w:p w:rsidR="00C6132D" w:rsidRDefault="006454D5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того чтобы практические занятия приносили максимальную пользу, необходимо помнить, что упражнение и решение задач проводятся по вычитанному на лекциях материалу и связаны, как правило, с детальным разбором отдельных вопросов лекционного курса. </w:t>
      </w:r>
    </w:p>
    <w:p w:rsidR="00C6132D" w:rsidRDefault="006454D5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При подготовке к практическим занятиям необходимо: </w:t>
      </w:r>
    </w:p>
    <w:p w:rsidR="00C6132D" w:rsidRDefault="006454D5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lastRenderedPageBreak/>
        <w:t xml:space="preserve">- изучить соответствующую литературу; </w:t>
      </w:r>
    </w:p>
    <w:p w:rsidR="00C6132D" w:rsidRDefault="006454D5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- иллюстрировать теоретические положения самостоятельно подобранными примерами; </w:t>
      </w:r>
    </w:p>
    <w:p w:rsidR="00C6132D" w:rsidRDefault="006454D5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- разобрать </w:t>
      </w:r>
      <w:r w:rsidR="00C6132D">
        <w:rPr>
          <w:rFonts w:ascii="Times New Roman" w:hAnsi="Times New Roman"/>
          <w:sz w:val="28"/>
          <w:szCs w:val="28"/>
        </w:rPr>
        <w:t>примеры решения типовых задач (</w:t>
      </w:r>
      <w:r w:rsidRPr="006454D5">
        <w:rPr>
          <w:rFonts w:ascii="Times New Roman" w:hAnsi="Times New Roman"/>
          <w:sz w:val="28"/>
          <w:szCs w:val="28"/>
        </w:rPr>
        <w:t>привод</w:t>
      </w:r>
      <w:r w:rsidR="00C6132D">
        <w:rPr>
          <w:rFonts w:ascii="Times New Roman" w:hAnsi="Times New Roman"/>
          <w:sz w:val="28"/>
          <w:szCs w:val="28"/>
        </w:rPr>
        <w:t>ятся в методических указаниях).</w:t>
      </w:r>
    </w:p>
    <w:p w:rsidR="00D25B75" w:rsidRPr="006454D5" w:rsidRDefault="006454D5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При выполнении практических работ студент пользуется справочной литературой и вычислительной техникой.</w:t>
      </w:r>
    </w:p>
    <w:p w:rsidR="004A5996" w:rsidRPr="006454D5" w:rsidRDefault="002B7629" w:rsidP="004A59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</w:t>
      </w:r>
      <w:r w:rsidR="00983875">
        <w:rPr>
          <w:rFonts w:ascii="Times New Roman" w:hAnsi="Times New Roman"/>
          <w:sz w:val="28"/>
          <w:szCs w:val="28"/>
        </w:rPr>
        <w:t>методических указаниях</w:t>
      </w:r>
      <w:r w:rsidRPr="006454D5">
        <w:rPr>
          <w:rFonts w:ascii="Times New Roman" w:hAnsi="Times New Roman"/>
          <w:sz w:val="28"/>
          <w:szCs w:val="28"/>
        </w:rPr>
        <w:t>:</w:t>
      </w:r>
    </w:p>
    <w:p w:rsidR="004A5996" w:rsidRPr="006454D5" w:rsidRDefault="004A5996" w:rsidP="004A59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- Криволапова, Е.В. Экология: методические указания / Е.В. Криволапова; Бузулукский гуманитарно-технологич. ин-т (филиал) ОГУ - Бузулук: БГТИ (филиал) ОГУ, 2016. – 85 с.</w:t>
      </w:r>
    </w:p>
    <w:p w:rsidR="007F0CD2" w:rsidRPr="006454D5" w:rsidRDefault="007F0CD2" w:rsidP="007F0CD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b/>
          <w:sz w:val="28"/>
          <w:szCs w:val="28"/>
        </w:rPr>
        <w:t xml:space="preserve">Выполнение лабораторной работы. </w:t>
      </w:r>
      <w:r w:rsidRPr="006454D5"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7F0CD2" w:rsidRPr="006454D5" w:rsidRDefault="007F0CD2" w:rsidP="007F0C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7F0CD2" w:rsidRPr="006454D5" w:rsidRDefault="007F0CD2" w:rsidP="007F0CD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название работы</w:t>
      </w:r>
    </w:p>
    <w:p w:rsidR="007F0CD2" w:rsidRPr="006454D5" w:rsidRDefault="007F0CD2" w:rsidP="007F0CD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цель работы</w:t>
      </w:r>
    </w:p>
    <w:p w:rsidR="007F0CD2" w:rsidRPr="006454D5" w:rsidRDefault="007F0CD2" w:rsidP="007F0CD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оборудование</w:t>
      </w:r>
    </w:p>
    <w:p w:rsidR="007F0CD2" w:rsidRPr="006454D5" w:rsidRDefault="007F0CD2" w:rsidP="007F0CD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реактивы</w:t>
      </w:r>
    </w:p>
    <w:p w:rsidR="007F0CD2" w:rsidRPr="006454D5" w:rsidRDefault="007F0CD2" w:rsidP="007F0CD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таблицы, схемы</w:t>
      </w:r>
    </w:p>
    <w:p w:rsidR="007F0CD2" w:rsidRPr="006454D5" w:rsidRDefault="007F0CD2" w:rsidP="007F0CD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формулы веществ</w:t>
      </w:r>
    </w:p>
    <w:p w:rsidR="007F0CD2" w:rsidRPr="006454D5" w:rsidRDefault="007F0CD2" w:rsidP="007F0C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7F0CD2" w:rsidRPr="006454D5" w:rsidRDefault="007F0CD2" w:rsidP="007F0C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</w:t>
      </w:r>
      <w:r w:rsidRPr="006454D5">
        <w:rPr>
          <w:rFonts w:ascii="Times New Roman" w:hAnsi="Times New Roman"/>
          <w:sz w:val="28"/>
          <w:szCs w:val="28"/>
        </w:rPr>
        <w:lastRenderedPageBreak/>
        <w:t>обобщить результаты исследований в виде лаконических выводов, подготовить задания к работе, приводимые в методических указаниях к лабораторной работе:</w:t>
      </w:r>
    </w:p>
    <w:p w:rsidR="007F0CD2" w:rsidRPr="006454D5" w:rsidRDefault="007F0CD2" w:rsidP="007F0C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- Криволапова, Е.В. Экология: методические указания / Е.В. Криволапова; Бузулукский гуманитарно-технологич. ин-т (филиал) ОГУ - Бузулук: БГТИ (филиал) ОГУ, 2016. – 85 с.</w:t>
      </w:r>
    </w:p>
    <w:p w:rsidR="004A5996" w:rsidRPr="006454D5" w:rsidRDefault="004A5996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подготовки к рубежному контролю</w:t>
      </w:r>
      <w:r w:rsidR="004A5996"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зачету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экзамену: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студент должен продемонстрировать, что он «усвоил» все, что требуется по программе обучения (или по программе данного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преподавателя), и лишь после этого он вправе высказать иные, желательно аргументированные точки зрения.</w:t>
      </w:r>
    </w:p>
    <w:p w:rsidR="00D25B75" w:rsidRPr="006454D5" w:rsidRDefault="00D25B75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99" w:rsidRPr="006454D5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Pr="006454D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6454D5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2A768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рубежный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2A768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9838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тестовых заданий;</w:t>
      </w:r>
      <w:bookmarkEnd w:id="8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9838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</w:t>
      </w:r>
      <w:bookmarkEnd w:id="9"/>
    </w:p>
    <w:p w:rsidR="00983875" w:rsidRPr="00983875" w:rsidRDefault="00983875" w:rsidP="00C642B4">
      <w:pPr>
        <w:pStyle w:val="ReportHead"/>
        <w:suppressAutoHyphens/>
        <w:spacing w:line="360" w:lineRule="auto"/>
        <w:jc w:val="both"/>
        <w:rPr>
          <w:rFonts w:eastAsia="Times New Roman"/>
          <w:szCs w:val="28"/>
          <w:lang w:eastAsia="ru-RU"/>
        </w:rPr>
      </w:pPr>
      <w:r w:rsidRPr="00983875">
        <w:rPr>
          <w:rFonts w:eastAsia="Times New Roman"/>
          <w:szCs w:val="28"/>
          <w:lang w:eastAsia="ru-RU"/>
        </w:rPr>
        <w:t xml:space="preserve">Итоговой формой контроля знаний, умений и навыков по дисциплине </w:t>
      </w:r>
      <w:r w:rsidR="00C642B4">
        <w:rPr>
          <w:rFonts w:eastAsia="Times New Roman"/>
          <w:szCs w:val="28"/>
          <w:lang w:eastAsia="ru-RU"/>
        </w:rPr>
        <w:t xml:space="preserve">«Экология» </w:t>
      </w:r>
      <w:r w:rsidRPr="00983875">
        <w:rPr>
          <w:rFonts w:eastAsia="Times New Roman"/>
          <w:szCs w:val="28"/>
          <w:lang w:eastAsia="ru-RU"/>
        </w:rPr>
        <w:t>направления подготовки</w:t>
      </w:r>
      <w:r w:rsidR="00C642B4">
        <w:rPr>
          <w:rFonts w:eastAsia="Times New Roman"/>
          <w:szCs w:val="28"/>
          <w:lang w:eastAsia="ru-RU"/>
        </w:rPr>
        <w:t xml:space="preserve"> </w:t>
      </w:r>
      <w:r w:rsidR="00C642B4" w:rsidRPr="00C642B4">
        <w:rPr>
          <w:rFonts w:eastAsia="Times New Roman"/>
          <w:szCs w:val="28"/>
          <w:lang w:eastAsia="ru-RU"/>
        </w:rPr>
        <w:t xml:space="preserve">44.03.04 Профессиональное обучение (по отраслям), 23.03.03 Эксплуатация транспортно-технологических машин и комплексов, </w:t>
      </w:r>
      <w:r w:rsidR="00C642B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в 3 семестре</w:t>
      </w:r>
      <w:r w:rsidRPr="00983875">
        <w:rPr>
          <w:rFonts w:eastAsia="Times New Roman"/>
          <w:szCs w:val="28"/>
          <w:lang w:eastAsia="ru-RU"/>
        </w:rPr>
        <w:t xml:space="preserve"> является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983875" w:rsidRPr="00983875" w:rsidRDefault="00983875" w:rsidP="00983875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983875">
        <w:rPr>
          <w:rFonts w:eastAsia="Times New Roman"/>
          <w:szCs w:val="28"/>
          <w:lang w:eastAsia="ru-RU"/>
        </w:rPr>
        <w:t>-</w:t>
      </w:r>
      <w:r w:rsidRPr="00983875">
        <w:rPr>
          <w:rFonts w:eastAsia="Times New Roman"/>
          <w:szCs w:val="28"/>
          <w:lang w:eastAsia="ru-RU"/>
        </w:rPr>
        <w:tab/>
        <w:t>"зачтено" — выставляется студенту, который усвоил материал курса, умеет устанавливать причинно - следственные связи и мотивировать свое мнение,</w:t>
      </w:r>
    </w:p>
    <w:p w:rsidR="00983875" w:rsidRPr="00983875" w:rsidRDefault="00983875" w:rsidP="00983875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983875">
        <w:rPr>
          <w:rFonts w:eastAsia="Times New Roman"/>
          <w:szCs w:val="28"/>
          <w:lang w:eastAsia="ru-RU"/>
        </w:rPr>
        <w:t>-</w:t>
      </w:r>
      <w:r w:rsidRPr="00983875">
        <w:rPr>
          <w:rFonts w:eastAsia="Times New Roman"/>
          <w:szCs w:val="28"/>
          <w:lang w:eastAsia="ru-RU"/>
        </w:rPr>
        <w:tab/>
        <w:t>"незачтено"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983875" w:rsidRPr="00983875" w:rsidRDefault="00983875" w:rsidP="00983875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983875">
        <w:rPr>
          <w:rFonts w:eastAsia="Times New Roman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983875" w:rsidRPr="00983875" w:rsidRDefault="00983875" w:rsidP="00983875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983875">
        <w:rPr>
          <w:rFonts w:eastAsia="Times New Roman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983875" w:rsidRPr="00983875" w:rsidRDefault="00983875" w:rsidP="00983875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983875">
        <w:rPr>
          <w:rFonts w:eastAsia="Times New Roman"/>
          <w:szCs w:val="28"/>
          <w:lang w:eastAsia="ru-RU"/>
        </w:rPr>
        <w:t xml:space="preserve">2) текущий контроль осуществляется в ходе </w:t>
      </w:r>
      <w:r>
        <w:rPr>
          <w:rFonts w:eastAsia="Times New Roman"/>
          <w:szCs w:val="28"/>
          <w:lang w:eastAsia="ru-RU"/>
        </w:rPr>
        <w:t>практических</w:t>
      </w:r>
      <w:r w:rsidRPr="00983875">
        <w:rPr>
          <w:rFonts w:eastAsia="Times New Roman"/>
          <w:szCs w:val="28"/>
          <w:lang w:eastAsia="ru-RU"/>
        </w:rPr>
        <w:t xml:space="preserve"> занятий;</w:t>
      </w:r>
    </w:p>
    <w:p w:rsidR="00983875" w:rsidRPr="00983875" w:rsidRDefault="00983875" w:rsidP="00983875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983875">
        <w:rPr>
          <w:rFonts w:eastAsia="Times New Roman"/>
          <w:szCs w:val="28"/>
          <w:lang w:eastAsia="ru-RU"/>
        </w:rPr>
        <w:t>3) итоговый контроль осуществляется через экзамен, предусмотренный учебным планом.</w:t>
      </w:r>
    </w:p>
    <w:p w:rsidR="00C6132D" w:rsidRPr="00C6132D" w:rsidRDefault="008D4D99" w:rsidP="00C6132D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6454D5">
        <w:rPr>
          <w:rFonts w:eastAsia="Times New Roman"/>
          <w:szCs w:val="28"/>
          <w:lang w:eastAsia="ru-RU"/>
        </w:rPr>
        <w:t xml:space="preserve">Итоговой формой контроля знаний, умений и навыков по дисциплине </w:t>
      </w:r>
      <w:r w:rsidR="00983875">
        <w:rPr>
          <w:rFonts w:eastAsia="Times New Roman"/>
          <w:szCs w:val="28"/>
          <w:lang w:eastAsia="ru-RU"/>
        </w:rPr>
        <w:t>в 4 семестре</w:t>
      </w:r>
      <w:r w:rsidR="00983875" w:rsidRPr="006454D5">
        <w:rPr>
          <w:rFonts w:eastAsia="Times New Roman"/>
          <w:szCs w:val="28"/>
          <w:lang w:eastAsia="ru-RU"/>
        </w:rPr>
        <w:t xml:space="preserve"> </w:t>
      </w:r>
      <w:r w:rsidR="00983875">
        <w:rPr>
          <w:rFonts w:eastAsia="Times New Roman"/>
          <w:szCs w:val="28"/>
          <w:lang w:eastAsia="ru-RU"/>
        </w:rPr>
        <w:t xml:space="preserve">для направления подготовки </w:t>
      </w:r>
      <w:r w:rsidR="00983875" w:rsidRPr="00C6132D">
        <w:rPr>
          <w:rFonts w:eastAsia="Times New Roman"/>
          <w:szCs w:val="28"/>
          <w:lang w:eastAsia="ru-RU"/>
        </w:rPr>
        <w:t>44.03.04 Профессиональное об</w:t>
      </w:r>
      <w:r w:rsidR="00983875">
        <w:rPr>
          <w:rFonts w:eastAsia="Times New Roman"/>
          <w:szCs w:val="28"/>
          <w:lang w:eastAsia="ru-RU"/>
        </w:rPr>
        <w:t>учение (по отраслям)</w:t>
      </w:r>
      <w:r w:rsidR="00C642B4">
        <w:rPr>
          <w:rFonts w:eastAsia="Times New Roman"/>
          <w:szCs w:val="28"/>
          <w:lang w:eastAsia="ru-RU"/>
        </w:rPr>
        <w:t xml:space="preserve">, </w:t>
      </w:r>
      <w:r w:rsidR="00C642B4">
        <w:rPr>
          <w:rFonts w:eastAsia="Times New Roman"/>
          <w:szCs w:val="28"/>
        </w:rPr>
        <w:t>08.03.01 Строительство</w:t>
      </w:r>
      <w:r w:rsidR="00983875">
        <w:rPr>
          <w:rFonts w:eastAsia="Times New Roman"/>
          <w:szCs w:val="28"/>
          <w:lang w:eastAsia="ru-RU"/>
        </w:rPr>
        <w:t xml:space="preserve"> </w:t>
      </w:r>
      <w:r w:rsidRPr="006454D5">
        <w:rPr>
          <w:rFonts w:eastAsia="Times New Roman"/>
          <w:szCs w:val="28"/>
          <w:lang w:eastAsia="ru-RU"/>
        </w:rPr>
        <w:t>является экзамен</w:t>
      </w:r>
      <w:r w:rsidR="00C642B4">
        <w:rPr>
          <w:rFonts w:eastAsia="Times New Roman"/>
          <w:szCs w:val="28"/>
          <w:lang w:eastAsia="ru-RU"/>
        </w:rPr>
        <w:t xml:space="preserve"> </w:t>
      </w:r>
      <w:r w:rsidR="00983875">
        <w:rPr>
          <w:rFonts w:eastAsia="Times New Roman"/>
          <w:szCs w:val="28"/>
          <w:lang w:eastAsia="ru-RU"/>
        </w:rPr>
        <w:t>.</w:t>
      </w:r>
      <w:r w:rsidR="00C6132D">
        <w:rPr>
          <w:rFonts w:eastAsia="Times New Roman"/>
          <w:szCs w:val="28"/>
          <w:lang w:eastAsia="ru-RU"/>
        </w:rPr>
        <w:t xml:space="preserve"> 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Экзамен проводится по билетам, которые включают три теоретических вопроса.</w:t>
      </w:r>
    </w:p>
    <w:p w:rsidR="007716C5" w:rsidRPr="006454D5" w:rsidRDefault="007716C5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716C5" w:rsidRPr="006454D5" w:rsidRDefault="007716C5" w:rsidP="00C6132D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выполнения практических заданий;</w:t>
      </w:r>
    </w:p>
    <w:p w:rsidR="007716C5" w:rsidRPr="006454D5" w:rsidRDefault="007716C5" w:rsidP="00C6132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выполнения;</w:t>
      </w:r>
    </w:p>
    <w:p w:rsidR="007716C5" w:rsidRPr="006454D5" w:rsidRDefault="007716C5" w:rsidP="00C6132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</w:r>
    </w:p>
    <w:p w:rsidR="007716C5" w:rsidRPr="006454D5" w:rsidRDefault="007716C5" w:rsidP="00C6132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9838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итоговый контроль осуществляется через </w:t>
      </w:r>
      <w:r w:rsidR="007716C5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sectPr w:rsidR="008D4D99" w:rsidRPr="006454D5" w:rsidSect="0057415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34F" w:rsidRDefault="0079134F" w:rsidP="00FF0076">
      <w:pPr>
        <w:spacing w:after="0" w:line="240" w:lineRule="auto"/>
      </w:pPr>
      <w:r>
        <w:separator/>
      </w:r>
    </w:p>
  </w:endnote>
  <w:endnote w:type="continuationSeparator" w:id="0">
    <w:p w:rsidR="0079134F" w:rsidRDefault="0079134F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051F3A">
        <w:pPr>
          <w:pStyle w:val="a4"/>
          <w:jc w:val="center"/>
        </w:pPr>
        <w:r>
          <w:fldChar w:fldCharType="begin"/>
        </w:r>
        <w:r w:rsidR="00FF0076">
          <w:instrText>PAGE   \* MERGEFORMAT</w:instrText>
        </w:r>
        <w:r>
          <w:fldChar w:fldCharType="separate"/>
        </w:r>
        <w:r w:rsidR="009F60FB">
          <w:rPr>
            <w:noProof/>
          </w:rPr>
          <w:t>2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34F" w:rsidRDefault="0079134F" w:rsidP="00FF0076">
      <w:pPr>
        <w:spacing w:after="0" w:line="240" w:lineRule="auto"/>
      </w:pPr>
      <w:r>
        <w:separator/>
      </w:r>
    </w:p>
  </w:footnote>
  <w:footnote w:type="continuationSeparator" w:id="0">
    <w:p w:rsidR="0079134F" w:rsidRDefault="0079134F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37786"/>
    <w:rsid w:val="00051F3A"/>
    <w:rsid w:val="00071F07"/>
    <w:rsid w:val="000B1CE8"/>
    <w:rsid w:val="0014634D"/>
    <w:rsid w:val="001D5F26"/>
    <w:rsid w:val="00231010"/>
    <w:rsid w:val="002310EC"/>
    <w:rsid w:val="00233503"/>
    <w:rsid w:val="002A7687"/>
    <w:rsid w:val="002B7629"/>
    <w:rsid w:val="002D6C9C"/>
    <w:rsid w:val="002E7D03"/>
    <w:rsid w:val="003260D6"/>
    <w:rsid w:val="0035188A"/>
    <w:rsid w:val="00355893"/>
    <w:rsid w:val="0039588B"/>
    <w:rsid w:val="003C5888"/>
    <w:rsid w:val="00403C0A"/>
    <w:rsid w:val="004A5996"/>
    <w:rsid w:val="004C2A14"/>
    <w:rsid w:val="004E5265"/>
    <w:rsid w:val="00574159"/>
    <w:rsid w:val="005C006A"/>
    <w:rsid w:val="00604D48"/>
    <w:rsid w:val="006454D5"/>
    <w:rsid w:val="006E33CF"/>
    <w:rsid w:val="00733C5E"/>
    <w:rsid w:val="007716C5"/>
    <w:rsid w:val="00777C2F"/>
    <w:rsid w:val="0079134F"/>
    <w:rsid w:val="007F0CD2"/>
    <w:rsid w:val="00801D50"/>
    <w:rsid w:val="008533FE"/>
    <w:rsid w:val="008743A0"/>
    <w:rsid w:val="008D4D99"/>
    <w:rsid w:val="00983875"/>
    <w:rsid w:val="009838CD"/>
    <w:rsid w:val="009B25D1"/>
    <w:rsid w:val="009F60FB"/>
    <w:rsid w:val="009F7F82"/>
    <w:rsid w:val="00A17897"/>
    <w:rsid w:val="00B81E60"/>
    <w:rsid w:val="00C6132D"/>
    <w:rsid w:val="00C642B4"/>
    <w:rsid w:val="00D25B75"/>
    <w:rsid w:val="00DB7AA9"/>
    <w:rsid w:val="00E87CBE"/>
    <w:rsid w:val="00EA5078"/>
    <w:rsid w:val="00F668F9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BBCE2"/>
  <w15:docId w15:val="{7C4B30BE-7F5C-4E74-8313-E03FAB31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1BC6F-0253-4C18-8DFB-F16E7F0D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18</Pages>
  <Words>3680</Words>
  <Characters>20979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Пользователь</cp:lastModifiedBy>
  <cp:revision>18</cp:revision>
  <dcterms:created xsi:type="dcterms:W3CDTF">2016-10-05T09:38:00Z</dcterms:created>
  <dcterms:modified xsi:type="dcterms:W3CDTF">2019-11-18T04:58:00Z</dcterms:modified>
</cp:coreProperties>
</file>