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</w:t>
      </w:r>
      <w:r w:rsidR="00FA2303">
        <w:t xml:space="preserve">профессионального </w:t>
      </w:r>
      <w:r>
        <w:t>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>Дошкольное</w:t>
      </w:r>
      <w:r w:rsidR="00FA2303">
        <w:rPr>
          <w:i/>
          <w:sz w:val="24"/>
          <w:u w:val="single"/>
        </w:rPr>
        <w:t>, Начальное</w:t>
      </w:r>
      <w:r w:rsidR="00CE70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FA2303" w:rsidRDefault="00FA2303">
      <w:pPr>
        <w:pStyle w:val="a3"/>
        <w:ind w:left="0"/>
        <w:rPr>
          <w:i/>
          <w:sz w:val="20"/>
        </w:rPr>
      </w:pPr>
    </w:p>
    <w:p w:rsidR="00FA2303" w:rsidRDefault="00FA2303">
      <w:pPr>
        <w:pStyle w:val="a3"/>
        <w:ind w:left="0"/>
        <w:rPr>
          <w:i/>
          <w:sz w:val="20"/>
        </w:rPr>
      </w:pPr>
    </w:p>
    <w:p w:rsidR="00FA2303" w:rsidRDefault="00FA2303">
      <w:pPr>
        <w:pStyle w:val="a3"/>
        <w:ind w:left="0"/>
        <w:rPr>
          <w:i/>
          <w:sz w:val="20"/>
        </w:rPr>
      </w:pPr>
      <w:bookmarkStart w:id="0" w:name="_GoBack"/>
      <w:bookmarkEnd w:id="0"/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>Год набора 2015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>воспитательной работы образовательного учреждения (специфика и направления воспитательной работы ОУ, комплекс мер по ее реализации, соответствие образова-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>Общая трудоемкость практики составляет 4 зачетные единицы (144 академических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предоставляет рабочие места обучающимся;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2.8 </w:t>
      </w:r>
      <w:r w:rsidRPr="000840E5">
        <w:rPr>
          <w:sz w:val="24"/>
          <w:szCs w:val="24"/>
          <w:lang w:val="x-none" w:eastAsia="x-none" w:bidi="ar-SA"/>
        </w:rPr>
        <w:t xml:space="preserve">При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r w:rsidRPr="000840E5">
        <w:rPr>
          <w:sz w:val="24"/>
          <w:szCs w:val="24"/>
          <w:lang w:val="x-none" w:eastAsia="x-none" w:bidi="ar-SA"/>
        </w:rPr>
        <w:t xml:space="preserve">рофильной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r w:rsidRPr="000840E5">
        <w:rPr>
          <w:sz w:val="24"/>
          <w:szCs w:val="24"/>
          <w:lang w:val="x-none" w:eastAsia="x-none" w:bidi="ar-SA"/>
        </w:rPr>
        <w:t>рофильной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r w:rsidRPr="00B96081">
        <w:rPr>
          <w:sz w:val="24"/>
          <w:szCs w:val="24"/>
          <w:lang w:val="x-none" w:eastAsia="x-none" w:bidi="ar-SA"/>
        </w:rPr>
        <w:t>рофильной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r w:rsidRPr="00B96081">
        <w:rPr>
          <w:sz w:val="24"/>
          <w:szCs w:val="24"/>
          <w:lang w:val="x-none" w:eastAsia="x-none" w:bidi="ar-SA"/>
        </w:rPr>
        <w:t>рофильной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CE705C">
        <w:rPr>
          <w:b/>
          <w:sz w:val="24"/>
          <w:szCs w:val="24"/>
          <w:lang w:eastAsia="x-none" w:bidi="ar-SA"/>
        </w:rPr>
        <w:t xml:space="preserve">воспитателя дошкольного </w:t>
      </w:r>
      <w:r w:rsidR="004F00A0">
        <w:rPr>
          <w:b/>
          <w:sz w:val="24"/>
          <w:szCs w:val="24"/>
          <w:lang w:eastAsia="x-none" w:bidi="ar-SA"/>
        </w:rPr>
        <w:t>учреждения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метапредметных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ДОУ 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>ли иных форм, средств и методов; 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воспитательного процесса, реализуемого практикантом в учебной и внеучебной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>сведения о конкретно выполненной обучающимся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карт 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 xml:space="preserve">занятий по различным </w:t>
      </w:r>
      <w:r w:rsidRPr="004F00A0">
        <w:rPr>
          <w:sz w:val="24"/>
          <w:szCs w:val="24"/>
          <w:lang w:eastAsia="x-none" w:bidi="ar-SA"/>
        </w:rPr>
        <w:t>образовательным областям</w:t>
      </w:r>
      <w:r w:rsidR="005504D0" w:rsidRPr="004F00A0">
        <w:rPr>
          <w:sz w:val="24"/>
          <w:szCs w:val="24"/>
          <w:lang w:eastAsia="x-none" w:bidi="ar-SA"/>
        </w:rPr>
        <w:t xml:space="preserve">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сведения о конкретно выполненной обучающимся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счѐт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8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4A3969" w:rsidRDefault="004A3969" w:rsidP="004A3969">
      <w:pPr>
        <w:pStyle w:val="a3"/>
        <w:ind w:left="2166" w:right="2321" w:hanging="8"/>
        <w:jc w:val="center"/>
      </w:pPr>
      <w: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</w:t>
      </w:r>
      <w:r w:rsidR="00FA2303">
        <w:t xml:space="preserve">профессионального </w:t>
      </w:r>
      <w:r>
        <w:t>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ОТЧЕТ (16 pt)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r w:rsidR="00B73C18">
        <w:rPr>
          <w:b w:val="0"/>
        </w:rPr>
        <w:t>П</w:t>
      </w: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1201C0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="001201C0">
              <w:t>__________________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</w:t>
      </w:r>
      <w:r w:rsidR="001201C0">
        <w:t>5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Б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:rsidTr="006749F3">
        <w:tc>
          <w:tcPr>
            <w:tcW w:w="45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r w:rsidRPr="00FC01E0">
              <w:rPr>
                <w:b w:val="0"/>
                <w:lang w:val="x-none" w:eastAsia="x-none" w:bidi="ar-SA"/>
              </w:rPr>
              <w:t>невник</w:t>
            </w:r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>ведения о конкретно выполненной обучающимся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В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ПО ПОЛУЧЕНИЮ </w:t>
      </w:r>
      <w:r w:rsidR="001201C0">
        <w:rPr>
          <w:b/>
          <w:sz w:val="24"/>
          <w:szCs w:val="24"/>
          <w:lang w:eastAsia="en-US" w:bidi="ar-SA"/>
        </w:rPr>
        <w:t xml:space="preserve">ПРОФЕССИОНАЛЬНЫМ </w:t>
      </w:r>
      <w:r w:rsidR="00FC2756">
        <w:rPr>
          <w:b/>
          <w:sz w:val="24"/>
          <w:szCs w:val="24"/>
          <w:lang w:eastAsia="en-US" w:bidi="ar-SA"/>
        </w:rPr>
        <w:t>УМЕНИЙ И ОПЫТА ПРОФЕССИОНАЛЬНОЙ ДЕЯТЕЛЬНОСТИ</w:t>
      </w:r>
    </w:p>
    <w:p w:rsidR="001201C0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</w:t>
      </w:r>
      <w:r w:rsidR="00FA2303" w:rsidRPr="00FA2303">
        <w:rPr>
          <w:bCs/>
          <w:sz w:val="24"/>
          <w:szCs w:val="24"/>
          <w:lang w:eastAsia="en-US" w:bidi="ar-SA"/>
        </w:rPr>
        <w:t xml:space="preserve"> </w:t>
      </w:r>
      <w:r w:rsidR="00FA2303" w:rsidRPr="006749F3">
        <w:rPr>
          <w:bCs/>
          <w:sz w:val="24"/>
          <w:szCs w:val="24"/>
          <w:lang w:eastAsia="en-US" w:bidi="ar-SA"/>
        </w:rPr>
        <w:t>практики</w:t>
      </w:r>
      <w:r w:rsidR="00FA2303">
        <w:rPr>
          <w:bCs/>
          <w:sz w:val="24"/>
          <w:szCs w:val="24"/>
          <w:lang w:eastAsia="en-US" w:bidi="ar-SA"/>
        </w:rPr>
        <w:t>:</w:t>
      </w:r>
    </w:p>
    <w:p w:rsidR="006749F3" w:rsidRPr="006749F3" w:rsidRDefault="001201C0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Т</w:t>
      </w:r>
      <w:r w:rsidR="006749F3" w:rsidRPr="006749F3">
        <w:rPr>
          <w:bCs/>
          <w:sz w:val="24"/>
          <w:szCs w:val="24"/>
          <w:lang w:eastAsia="en-US" w:bidi="ar-SA"/>
        </w:rPr>
        <w:t>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865B54">
        <w:rPr>
          <w:bCs/>
          <w:sz w:val="24"/>
          <w:szCs w:val="24"/>
          <w:lang w:eastAsia="en-US" w:bidi="ar-SA"/>
        </w:rPr>
        <w:t xml:space="preserve">44.03.01 Педагогическое образования </w:t>
      </w:r>
      <w:r w:rsidR="00FA2303">
        <w:rPr>
          <w:bCs/>
          <w:sz w:val="24"/>
          <w:szCs w:val="24"/>
          <w:lang w:eastAsia="en-US" w:bidi="ar-SA"/>
        </w:rPr>
        <w:t>(</w:t>
      </w:r>
      <w:r w:rsidR="00865B54">
        <w:rPr>
          <w:bCs/>
          <w:sz w:val="24"/>
          <w:szCs w:val="24"/>
          <w:lang w:eastAsia="en-US" w:bidi="ar-SA"/>
        </w:rPr>
        <w:t>профиль Начальное образование</w:t>
      </w:r>
      <w:r w:rsidR="00FA2303">
        <w:rPr>
          <w:bCs/>
          <w:sz w:val="24"/>
          <w:szCs w:val="24"/>
          <w:lang w:eastAsia="en-US" w:bidi="ar-SA"/>
        </w:rPr>
        <w:t>, Дошкольное образование)</w:t>
      </w:r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FA2303">
        <w:rPr>
          <w:sz w:val="24"/>
          <w:szCs w:val="24"/>
          <w:lang w:eastAsia="x-none" w:bidi="ar-SA"/>
        </w:rPr>
        <w:t>педагога</w:t>
      </w:r>
      <w:r w:rsidR="004F00A0">
        <w:rPr>
          <w:sz w:val="24"/>
          <w:szCs w:val="24"/>
          <w:lang w:eastAsia="x-none" w:bidi="ar-SA"/>
        </w:rPr>
        <w:t xml:space="preserve"> </w:t>
      </w:r>
      <w:r w:rsidRPr="008D396B">
        <w:rPr>
          <w:sz w:val="24"/>
          <w:szCs w:val="24"/>
          <w:lang w:eastAsia="x-none" w:bidi="ar-SA"/>
        </w:rPr>
        <w:t xml:space="preserve">в условиях современного образования». </w:t>
      </w:r>
    </w:p>
    <w:p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метапредметных результатов обучения и обеспечения качества учебно-воспитательного процесса </w:t>
      </w:r>
    </w:p>
    <w:p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FA2303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Срок прохождения практики: с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от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Д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r w:rsidRPr="00F335EF">
        <w:rPr>
          <w:lang w:val="x-none" w:eastAsia="x-none" w:bidi="ar-SA"/>
        </w:rPr>
        <w:t>невник</w:t>
      </w:r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sectPr w:rsidR="00B5161A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19" w:rsidRDefault="00C20919">
      <w:r>
        <w:separator/>
      </w:r>
    </w:p>
  </w:endnote>
  <w:endnote w:type="continuationSeparator" w:id="0">
    <w:p w:rsidR="00C20919" w:rsidRDefault="00C2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1E" w:rsidRDefault="00C209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A230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19" w:rsidRDefault="00C20919">
      <w:r>
        <w:separator/>
      </w:r>
    </w:p>
  </w:footnote>
  <w:footnote w:type="continuationSeparator" w:id="0">
    <w:p w:rsidR="00C20919" w:rsidRDefault="00C2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 w15:restartNumberingAfterBreak="0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 w15:restartNumberingAfterBreak="0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201C0"/>
    <w:rsid w:val="001502C5"/>
    <w:rsid w:val="001B1327"/>
    <w:rsid w:val="001C4EAE"/>
    <w:rsid w:val="001E50F0"/>
    <w:rsid w:val="001E561C"/>
    <w:rsid w:val="00236702"/>
    <w:rsid w:val="002474A0"/>
    <w:rsid w:val="00282C91"/>
    <w:rsid w:val="00287E57"/>
    <w:rsid w:val="002E6ACA"/>
    <w:rsid w:val="002F0018"/>
    <w:rsid w:val="00324436"/>
    <w:rsid w:val="003C7806"/>
    <w:rsid w:val="003F2EC3"/>
    <w:rsid w:val="00401C72"/>
    <w:rsid w:val="00435DEC"/>
    <w:rsid w:val="00451C68"/>
    <w:rsid w:val="004A3969"/>
    <w:rsid w:val="004D6D00"/>
    <w:rsid w:val="004F00A0"/>
    <w:rsid w:val="00523173"/>
    <w:rsid w:val="005235B3"/>
    <w:rsid w:val="005504D0"/>
    <w:rsid w:val="00551AB2"/>
    <w:rsid w:val="0055602B"/>
    <w:rsid w:val="0056374A"/>
    <w:rsid w:val="00601356"/>
    <w:rsid w:val="006220FC"/>
    <w:rsid w:val="00636787"/>
    <w:rsid w:val="006749F3"/>
    <w:rsid w:val="006B2E6D"/>
    <w:rsid w:val="006E5FE6"/>
    <w:rsid w:val="00713778"/>
    <w:rsid w:val="0073674F"/>
    <w:rsid w:val="00737FE5"/>
    <w:rsid w:val="00747EC2"/>
    <w:rsid w:val="007D2069"/>
    <w:rsid w:val="007E6575"/>
    <w:rsid w:val="00854755"/>
    <w:rsid w:val="00865B54"/>
    <w:rsid w:val="008761AB"/>
    <w:rsid w:val="00884E76"/>
    <w:rsid w:val="0089492A"/>
    <w:rsid w:val="008D396B"/>
    <w:rsid w:val="009B0C95"/>
    <w:rsid w:val="00A45D87"/>
    <w:rsid w:val="00B06E16"/>
    <w:rsid w:val="00B32F24"/>
    <w:rsid w:val="00B439C6"/>
    <w:rsid w:val="00B5161A"/>
    <w:rsid w:val="00B73C18"/>
    <w:rsid w:val="00B96081"/>
    <w:rsid w:val="00BA21AA"/>
    <w:rsid w:val="00BB1C4B"/>
    <w:rsid w:val="00C20919"/>
    <w:rsid w:val="00C428F1"/>
    <w:rsid w:val="00C74F69"/>
    <w:rsid w:val="00C816C4"/>
    <w:rsid w:val="00CE705C"/>
    <w:rsid w:val="00CF6964"/>
    <w:rsid w:val="00D24412"/>
    <w:rsid w:val="00D310F7"/>
    <w:rsid w:val="00DA08B2"/>
    <w:rsid w:val="00DE5249"/>
    <w:rsid w:val="00DF074B"/>
    <w:rsid w:val="00E36F77"/>
    <w:rsid w:val="00E9696B"/>
    <w:rsid w:val="00F335EF"/>
    <w:rsid w:val="00F33EC8"/>
    <w:rsid w:val="00F34FE4"/>
    <w:rsid w:val="00F353CC"/>
    <w:rsid w:val="00F53E7E"/>
    <w:rsid w:val="00F72BE1"/>
    <w:rsid w:val="00F7511E"/>
    <w:rsid w:val="00F966AD"/>
    <w:rsid w:val="00FA2303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1053DA"/>
  <w15:docId w15:val="{5A70677B-7211-4F71-A178-15D0470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FDF8-3281-477A-84E3-CC366510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BGTI2</cp:lastModifiedBy>
  <cp:revision>51</cp:revision>
  <cp:lastPrinted>2020-02-29T12:09:00Z</cp:lastPrinted>
  <dcterms:created xsi:type="dcterms:W3CDTF">2020-01-08T08:33:00Z</dcterms:created>
  <dcterms:modified xsi:type="dcterms:W3CDTF">2020-02-29T12:11:00Z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