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01049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i/>
          <w:szCs w:val="28"/>
        </w:rPr>
        <w:t>Б.1.В.ОД.1 Системы автоматизации проектирования строительных объектов</w:t>
      </w:r>
      <w:r w:rsidRPr="0001049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Очная,  заочная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286240">
        <w:rPr>
          <w:rFonts w:ascii="Times New Roman" w:hAnsi="Times New Roman"/>
          <w:szCs w:val="28"/>
        </w:rPr>
        <w:t>7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="00750D53"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szCs w:val="28"/>
        </w:rPr>
        <w:t>Б.1.В.ОД.1 Системы автоматизации проектирования строительных объектов</w:t>
      </w:r>
      <w:r w:rsidR="00750D53" w:rsidRPr="0001049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286240">
        <w:rPr>
          <w:rFonts w:ascii="Times New Roman" w:hAnsi="Times New Roman"/>
          <w:szCs w:val="28"/>
        </w:rPr>
        <w:t>7</w:t>
      </w:r>
      <w:r w:rsidRPr="00EB31BF">
        <w:rPr>
          <w:rFonts w:ascii="Times New Roman" w:hAnsi="Times New Roman"/>
          <w:szCs w:val="28"/>
        </w:rPr>
        <w:t xml:space="preserve">.- </w:t>
      </w:r>
      <w:r w:rsidR="0001426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0493" w:rsidRPr="00010493">
        <w:rPr>
          <w:rFonts w:ascii="Times New Roman" w:hAnsi="Times New Roman"/>
          <w:sz w:val="28"/>
          <w:szCs w:val="28"/>
        </w:rPr>
        <w:t>Б.1.В.ОД.1 Сист</w:t>
      </w:r>
      <w:r w:rsidR="00010493" w:rsidRPr="00010493">
        <w:rPr>
          <w:rFonts w:ascii="Times New Roman" w:hAnsi="Times New Roman"/>
          <w:sz w:val="28"/>
          <w:szCs w:val="28"/>
        </w:rPr>
        <w:t>е</w:t>
      </w:r>
      <w:r w:rsidR="00010493" w:rsidRPr="00010493">
        <w:rPr>
          <w:rFonts w:ascii="Times New Roman" w:hAnsi="Times New Roman"/>
          <w:sz w:val="28"/>
          <w:szCs w:val="28"/>
        </w:rPr>
        <w:t>мы автоматизации проектирования строительных объектов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Start w:id="1" w:name="_GoBack"/>
      <w:bookmarkEnd w:id="1"/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E7774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28624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286240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28624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286240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28624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286240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28624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286240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>указания по выполнению индивидуального творческого задания…………………………………………………….</w:t>
      </w:r>
      <w:r>
        <w:rPr>
          <w:b w:val="0"/>
          <w:sz w:val="28"/>
          <w:szCs w:val="28"/>
        </w:rPr>
        <w:t>……………………..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286240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E7774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86240" w:rsidRPr="00286240" w:rsidRDefault="00286240" w:rsidP="00286240">
      <w:pPr>
        <w:spacing w:after="0" w:line="240" w:lineRule="auto"/>
        <w:ind w:left="-15" w:right="19"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0"/>
      <w:bookmarkEnd w:id="2"/>
      <w:r w:rsidRPr="00286240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Pr="00286240">
        <w:rPr>
          <w:rFonts w:ascii="Times New Roman" w:hAnsi="Times New Roman"/>
          <w:sz w:val="28"/>
          <w:szCs w:val="28"/>
        </w:rPr>
        <w:t>освоения дисциплины: формирование комплекса теоретических знаний и практических навыков в области систем автоматизированного пр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ектирования, необходимых для эффективного использования совр</w:t>
      </w:r>
      <w:r w:rsidRPr="00286240">
        <w:rPr>
          <w:rFonts w:ascii="Times New Roman" w:hAnsi="Times New Roman"/>
          <w:sz w:val="28"/>
          <w:szCs w:val="28"/>
        </w:rPr>
        <w:t>е</w:t>
      </w:r>
      <w:r w:rsidRPr="00286240">
        <w:rPr>
          <w:rFonts w:ascii="Times New Roman" w:hAnsi="Times New Roman"/>
          <w:sz w:val="28"/>
          <w:szCs w:val="28"/>
        </w:rPr>
        <w:t>менных технологий компьютерного моделирования различных объектов професси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нальной деятельности.</w:t>
      </w:r>
    </w:p>
    <w:p w:rsidR="00286240" w:rsidRPr="00286240" w:rsidRDefault="00286240" w:rsidP="00286240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>Задачи:</w:t>
      </w:r>
      <w:r w:rsidRPr="00286240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286240" w:rsidRPr="00286240" w:rsidRDefault="00286240" w:rsidP="0028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ознакомление с современными компьютерными системами автомат</w:t>
      </w:r>
      <w:r w:rsidRPr="00286240">
        <w:rPr>
          <w:rFonts w:ascii="Times New Roman" w:hAnsi="Times New Roman"/>
          <w:sz w:val="28"/>
          <w:szCs w:val="28"/>
        </w:rPr>
        <w:t>и</w:t>
      </w:r>
      <w:r w:rsidRPr="00286240">
        <w:rPr>
          <w:rFonts w:ascii="Times New Roman" w:hAnsi="Times New Roman"/>
          <w:sz w:val="28"/>
          <w:szCs w:val="28"/>
        </w:rPr>
        <w:t>зированного проектирования и решаемыми ими задачами, ролью систем а</w:t>
      </w:r>
      <w:r w:rsidRPr="00286240">
        <w:rPr>
          <w:rFonts w:ascii="Times New Roman" w:hAnsi="Times New Roman"/>
          <w:sz w:val="28"/>
          <w:szCs w:val="28"/>
        </w:rPr>
        <w:t>в</w:t>
      </w:r>
      <w:r w:rsidRPr="00286240">
        <w:rPr>
          <w:rFonts w:ascii="Times New Roman" w:hAnsi="Times New Roman"/>
          <w:sz w:val="28"/>
          <w:szCs w:val="28"/>
        </w:rPr>
        <w:t>томатизированного проектирования в процессе конструирования и возвед</w:t>
      </w:r>
      <w:r w:rsidRPr="00286240">
        <w:rPr>
          <w:rFonts w:ascii="Times New Roman" w:hAnsi="Times New Roman"/>
          <w:sz w:val="28"/>
          <w:szCs w:val="28"/>
        </w:rPr>
        <w:t>е</w:t>
      </w:r>
      <w:r w:rsidRPr="00286240">
        <w:rPr>
          <w:rFonts w:ascii="Times New Roman" w:hAnsi="Times New Roman"/>
          <w:sz w:val="28"/>
          <w:szCs w:val="28"/>
        </w:rPr>
        <w:t>ния строительных объектов, перспективами использования данных с</w:t>
      </w:r>
      <w:r w:rsidRPr="00286240">
        <w:rPr>
          <w:rFonts w:ascii="Times New Roman" w:hAnsi="Times New Roman"/>
          <w:sz w:val="28"/>
          <w:szCs w:val="28"/>
        </w:rPr>
        <w:t>и</w:t>
      </w:r>
      <w:r w:rsidRPr="00286240">
        <w:rPr>
          <w:rFonts w:ascii="Times New Roman" w:hAnsi="Times New Roman"/>
          <w:sz w:val="28"/>
          <w:szCs w:val="28"/>
        </w:rPr>
        <w:t xml:space="preserve">стем;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изучение возможностей программных комплексов автоматизирова</w:t>
      </w:r>
      <w:r w:rsidRPr="00286240">
        <w:rPr>
          <w:rFonts w:ascii="Times New Roman" w:hAnsi="Times New Roman"/>
          <w:sz w:val="28"/>
          <w:szCs w:val="28"/>
        </w:rPr>
        <w:t>н</w:t>
      </w:r>
      <w:r w:rsidRPr="00286240">
        <w:rPr>
          <w:rFonts w:ascii="Times New Roman" w:hAnsi="Times New Roman"/>
          <w:sz w:val="28"/>
          <w:szCs w:val="28"/>
        </w:rPr>
        <w:t>ного прое</w:t>
      </w:r>
      <w:r w:rsidRPr="00286240">
        <w:rPr>
          <w:rFonts w:ascii="Times New Roman" w:hAnsi="Times New Roman"/>
          <w:sz w:val="28"/>
          <w:szCs w:val="28"/>
        </w:rPr>
        <w:t>к</w:t>
      </w:r>
      <w:r w:rsidRPr="00286240">
        <w:rPr>
          <w:rFonts w:ascii="Times New Roman" w:hAnsi="Times New Roman"/>
          <w:sz w:val="28"/>
          <w:szCs w:val="28"/>
        </w:rPr>
        <w:t>тирования и черчения, их классификации, видов используемых программных комплексов, методов работы, о</w:t>
      </w:r>
      <w:r w:rsidRPr="00286240">
        <w:rPr>
          <w:rFonts w:ascii="Times New Roman" w:hAnsi="Times New Roman"/>
          <w:sz w:val="28"/>
          <w:szCs w:val="28"/>
        </w:rPr>
        <w:t>с</w:t>
      </w:r>
      <w:r w:rsidRPr="00286240">
        <w:rPr>
          <w:rFonts w:ascii="Times New Roman" w:hAnsi="Times New Roman"/>
          <w:sz w:val="28"/>
          <w:szCs w:val="28"/>
        </w:rPr>
        <w:t>новных понятий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освоение компьютерных систем автоматизированного проектиров</w:t>
      </w:r>
      <w:r w:rsidRPr="00286240">
        <w:rPr>
          <w:rFonts w:ascii="Times New Roman" w:hAnsi="Times New Roman"/>
          <w:sz w:val="28"/>
          <w:szCs w:val="28"/>
        </w:rPr>
        <w:t>а</w:t>
      </w:r>
      <w:r w:rsidRPr="00286240">
        <w:rPr>
          <w:rFonts w:ascii="Times New Roman" w:hAnsi="Times New Roman"/>
          <w:sz w:val="28"/>
          <w:szCs w:val="28"/>
        </w:rPr>
        <w:t>ния и черчения на практике, методов построения объектов, методик постр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ения моделей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 (2D,3D) </w:t>
      </w:r>
      <w:r w:rsidRPr="00286240">
        <w:rPr>
          <w:rFonts w:ascii="Times New Roman" w:hAnsi="Times New Roman"/>
          <w:sz w:val="28"/>
          <w:szCs w:val="28"/>
        </w:rPr>
        <w:t xml:space="preserve">различных строительных конструкций;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приобретение навыков работы в конкретной системе автоматизир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ванного пр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 xml:space="preserve">ектирования </w:t>
      </w:r>
      <w:r w:rsidRPr="00286240">
        <w:rPr>
          <w:rFonts w:ascii="Times New Roman" w:eastAsia="Times New Roman" w:hAnsi="Times New Roman"/>
          <w:sz w:val="28"/>
          <w:szCs w:val="28"/>
        </w:rPr>
        <w:t>(AutoCAD</w:t>
      </w:r>
      <w:r w:rsidRPr="00286240">
        <w:rPr>
          <w:rFonts w:ascii="Times New Roman" w:hAnsi="Times New Roman"/>
          <w:sz w:val="28"/>
          <w:szCs w:val="28"/>
        </w:rPr>
        <w:t>) и умения использовать ее для решения различных инженерных задач при проектиров</w:t>
      </w:r>
      <w:r w:rsidRPr="00286240">
        <w:rPr>
          <w:rFonts w:ascii="Times New Roman" w:hAnsi="Times New Roman"/>
          <w:sz w:val="28"/>
          <w:szCs w:val="28"/>
        </w:rPr>
        <w:t>а</w:t>
      </w:r>
      <w:r w:rsidRPr="00286240">
        <w:rPr>
          <w:rFonts w:ascii="Times New Roman" w:hAnsi="Times New Roman"/>
          <w:sz w:val="28"/>
          <w:szCs w:val="28"/>
        </w:rPr>
        <w:t>ние строительных объектов.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010493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r w:rsidR="0062496D" w:rsidRPr="00EB31BF">
        <w:rPr>
          <w:rFonts w:ascii="Times New Roman" w:hAnsi="Times New Roman"/>
          <w:sz w:val="28"/>
          <w:szCs w:val="28"/>
        </w:rPr>
        <w:t>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</w:t>
      </w:r>
      <w:r w:rsidR="00010493">
        <w:rPr>
          <w:rFonts w:ascii="Times New Roman" w:hAnsi="Times New Roman"/>
          <w:sz w:val="28"/>
          <w:szCs w:val="28"/>
        </w:rPr>
        <w:t>лабораторн</w:t>
      </w:r>
      <w:r w:rsidRPr="00EB31BF">
        <w:rPr>
          <w:rFonts w:ascii="Times New Roman" w:hAnsi="Times New Roman"/>
          <w:sz w:val="28"/>
          <w:szCs w:val="28"/>
        </w:rPr>
        <w:t xml:space="preserve">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внимательно прочитать материал лекции по теме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составить по лекционному материалу алгоритм, с помощью которого будет проще работать на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 xml:space="preserve"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ны в рабочей программе дисциплины. Результаты выполнения каждой </w:t>
      </w:r>
      <w:r w:rsidR="00010493">
        <w:rPr>
          <w:rFonts w:ascii="Times New Roman" w:hAnsi="Times New Roman"/>
          <w:sz w:val="28"/>
          <w:szCs w:val="28"/>
        </w:rPr>
        <w:t>лаб</w:t>
      </w:r>
      <w:r w:rsidR="00010493">
        <w:rPr>
          <w:rFonts w:ascii="Times New Roman" w:hAnsi="Times New Roman"/>
          <w:sz w:val="28"/>
          <w:szCs w:val="28"/>
        </w:rPr>
        <w:t>о</w:t>
      </w:r>
      <w:r w:rsidR="00010493">
        <w:rPr>
          <w:rFonts w:ascii="Times New Roman" w:hAnsi="Times New Roman"/>
          <w:sz w:val="28"/>
          <w:szCs w:val="28"/>
        </w:rPr>
        <w:t xml:space="preserve">раторной </w:t>
      </w:r>
      <w:r w:rsidRPr="00EB31BF">
        <w:rPr>
          <w:rFonts w:ascii="Times New Roman" w:hAnsi="Times New Roman"/>
          <w:sz w:val="28"/>
          <w:szCs w:val="28"/>
        </w:rPr>
        <w:t xml:space="preserve">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010493">
        <w:rPr>
          <w:rFonts w:ascii="Times New Roman" w:hAnsi="Times New Roman"/>
          <w:sz w:val="28"/>
          <w:szCs w:val="28"/>
        </w:rPr>
        <w:t>лабораторных</w:t>
      </w:r>
      <w:r w:rsidRPr="00EB31BF">
        <w:rPr>
          <w:rFonts w:ascii="Times New Roman" w:hAnsi="Times New Roman"/>
          <w:sz w:val="28"/>
          <w:szCs w:val="28"/>
        </w:rPr>
        <w:t xml:space="preserve">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индивидуального </w:t>
      </w:r>
      <w:r w:rsidR="000A1FD7">
        <w:rPr>
          <w:rFonts w:ascii="Times New Roman" w:hAnsi="Times New Roman"/>
          <w:sz w:val="28"/>
          <w:szCs w:val="28"/>
        </w:rPr>
        <w:t xml:space="preserve">творческого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</w:t>
      </w:r>
      <w:r w:rsidR="000A1FD7">
        <w:rPr>
          <w:rFonts w:ascii="Times New Roman" w:hAnsi="Times New Roman"/>
          <w:sz w:val="28"/>
          <w:szCs w:val="28"/>
        </w:rPr>
        <w:t xml:space="preserve"> (очная фо</w:t>
      </w:r>
      <w:r w:rsidR="000A1FD7">
        <w:rPr>
          <w:rFonts w:ascii="Times New Roman" w:hAnsi="Times New Roman"/>
          <w:sz w:val="28"/>
          <w:szCs w:val="28"/>
        </w:rPr>
        <w:t>р</w:t>
      </w:r>
      <w:r w:rsidR="000A1FD7">
        <w:rPr>
          <w:rFonts w:ascii="Times New Roman" w:hAnsi="Times New Roman"/>
          <w:sz w:val="28"/>
          <w:szCs w:val="28"/>
        </w:rPr>
        <w:t>ма обучения)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</w:t>
      </w:r>
      <w:r w:rsidR="00AC44D2" w:rsidRPr="00EB31BF">
        <w:rPr>
          <w:sz w:val="28"/>
          <w:szCs w:val="28"/>
        </w:rPr>
        <w:t>я</w:t>
      </w:r>
      <w:r w:rsidR="00AC44D2" w:rsidRPr="00EB31BF">
        <w:rPr>
          <w:sz w:val="28"/>
          <w:szCs w:val="28"/>
        </w:rPr>
        <w:t>тиям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(очная форма обучения)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>лабораторных 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неделях рубежного контроля перед прохождением тестирования желательно повт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рить весь пройденный на данный момент учебный материал, изложенный в лекциях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6504" w:rsidRDefault="00B26504" w:rsidP="00EB31BF">
      <w:pPr>
        <w:pStyle w:val="1"/>
        <w:spacing w:before="0" w:after="0"/>
      </w:pPr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индивидуального творческого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D6601C">
        <w:rPr>
          <w:rFonts w:ascii="Times New Roman" w:hAnsi="Times New Roman"/>
          <w:b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(ИТЗ) понимается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вательность действий с применением теоретических знаний студентами, а не о простом перечне задач, т.к. возможности творческого развития процесса </w:t>
      </w:r>
      <w:r w:rsidRPr="00D6601C">
        <w:rPr>
          <w:rFonts w:ascii="Times New Roman" w:hAnsi="Times New Roman"/>
          <w:sz w:val="28"/>
          <w:szCs w:val="28"/>
        </w:rPr>
        <w:lastRenderedPageBreak/>
        <w:t>моделирования часто определяются предшествующим порядком исполнения задания.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D6601C">
        <w:rPr>
          <w:rFonts w:ascii="Times New Roman" w:hAnsi="Times New Roman"/>
          <w:sz w:val="28"/>
          <w:szCs w:val="28"/>
        </w:rPr>
        <w:t>ь</w:t>
      </w:r>
      <w:r w:rsidRPr="00D6601C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D6601C">
        <w:rPr>
          <w:rFonts w:ascii="Times New Roman" w:hAnsi="Times New Roman"/>
          <w:sz w:val="28"/>
          <w:szCs w:val="28"/>
        </w:rPr>
        <w:t>д</w:t>
      </w:r>
      <w:r w:rsidRPr="00D6601C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дания должны отражать: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мышления;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D6601C">
        <w:rPr>
          <w:rFonts w:ascii="Times New Roman" w:hAnsi="Times New Roman"/>
          <w:sz w:val="28"/>
          <w:szCs w:val="28"/>
        </w:rPr>
        <w:t>л</w:t>
      </w:r>
      <w:r w:rsidRPr="00D6601C">
        <w:rPr>
          <w:rFonts w:ascii="Times New Roman" w:hAnsi="Times New Roman"/>
          <w:sz w:val="28"/>
          <w:szCs w:val="28"/>
        </w:rPr>
        <w:t>лектуальной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деятельности;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D6601C">
        <w:rPr>
          <w:rFonts w:ascii="Times New Roman" w:hAnsi="Times New Roman"/>
          <w:spacing w:val="2"/>
          <w:sz w:val="28"/>
          <w:szCs w:val="28"/>
        </w:rPr>
        <w:t>пред</w:t>
      </w:r>
      <w:r w:rsidRPr="00D6601C">
        <w:rPr>
          <w:rFonts w:ascii="Times New Roman" w:hAnsi="Times New Roman"/>
          <w:sz w:val="28"/>
          <w:szCs w:val="28"/>
        </w:rPr>
        <w:t>метных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областей;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D6601C">
        <w:rPr>
          <w:rFonts w:ascii="Times New Roman" w:hAnsi="Times New Roman"/>
          <w:sz w:val="28"/>
          <w:szCs w:val="28"/>
        </w:rPr>
        <w:t>р</w:t>
      </w:r>
      <w:r w:rsidRPr="00D6601C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результатов.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 xml:space="preserve">рые сделали и защитили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="00AF0584" w:rsidRPr="00EB31BF">
        <w:rPr>
          <w:rFonts w:ascii="Times New Roman" w:hAnsi="Times New Roman"/>
          <w:sz w:val="28"/>
          <w:szCs w:val="28"/>
        </w:rPr>
        <w:t xml:space="preserve">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AF0584" w:rsidRPr="00EB31BF">
        <w:rPr>
          <w:rFonts w:ascii="Times New Roman" w:hAnsi="Times New Roman"/>
          <w:sz w:val="28"/>
          <w:szCs w:val="28"/>
        </w:rPr>
        <w:t>индивидуальное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 (очная форма обучения)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</w:t>
      </w:r>
      <w:r w:rsidRPr="00EB31BF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4" w:rsidRDefault="00195E04" w:rsidP="00D06FB8">
      <w:pPr>
        <w:spacing w:after="0" w:line="240" w:lineRule="auto"/>
      </w:pPr>
      <w:r>
        <w:separator/>
      </w:r>
    </w:p>
  </w:endnote>
  <w:end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E7774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286240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4" w:rsidRDefault="00195E04" w:rsidP="00D06FB8">
      <w:pPr>
        <w:spacing w:after="0" w:line="240" w:lineRule="auto"/>
      </w:pPr>
      <w:r>
        <w:separator/>
      </w:r>
    </w:p>
  </w:footnote>
  <w:foot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0493"/>
    <w:rsid w:val="00014267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95E0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240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506DDE"/>
    <w:rsid w:val="00515D1F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6F3A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7774C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15427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10</cp:revision>
  <cp:lastPrinted>2019-10-22T08:12:00Z</cp:lastPrinted>
  <dcterms:created xsi:type="dcterms:W3CDTF">2019-09-18T08:06:00Z</dcterms:created>
  <dcterms:modified xsi:type="dcterms:W3CDTF">2019-10-31T04:05:00Z</dcterms:modified>
</cp:coreProperties>
</file>