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C9" w:rsidRDefault="008E08C9" w:rsidP="008E08C9">
      <w:pPr>
        <w:pStyle w:val="ReportHead0"/>
        <w:suppressAutoHyphens/>
        <w:rPr>
          <w:sz w:val="24"/>
        </w:rPr>
      </w:pPr>
      <w:proofErr w:type="spellStart"/>
      <w:r>
        <w:rPr>
          <w:sz w:val="24"/>
        </w:rPr>
        <w:t>Минобрнауки</w:t>
      </w:r>
      <w:proofErr w:type="spellEnd"/>
      <w:r>
        <w:rPr>
          <w:sz w:val="24"/>
        </w:rPr>
        <w:t xml:space="preserve"> России</w:t>
      </w:r>
    </w:p>
    <w:p w:rsidR="008E08C9" w:rsidRDefault="008E08C9" w:rsidP="008E08C9">
      <w:pPr>
        <w:pStyle w:val="ReportHead0"/>
        <w:suppressAutoHyphens/>
        <w:rPr>
          <w:sz w:val="24"/>
        </w:rPr>
      </w:pPr>
    </w:p>
    <w:p w:rsidR="008E08C9" w:rsidRDefault="008E08C9" w:rsidP="008E08C9">
      <w:pPr>
        <w:suppressAutoHyphens/>
        <w:jc w:val="center"/>
        <w:rPr>
          <w:sz w:val="24"/>
        </w:rPr>
      </w:pPr>
      <w:r>
        <w:rPr>
          <w:sz w:val="24"/>
        </w:rPr>
        <w:t xml:space="preserve">Бузулукский гуманитарно-технологический институт (филиал) </w:t>
      </w:r>
    </w:p>
    <w:p w:rsidR="008E08C9" w:rsidRDefault="008E08C9" w:rsidP="008E08C9">
      <w:pPr>
        <w:suppressAutoHyphens/>
        <w:jc w:val="center"/>
        <w:rPr>
          <w:sz w:val="24"/>
        </w:rPr>
      </w:pPr>
      <w:r>
        <w:rPr>
          <w:sz w:val="24"/>
        </w:rPr>
        <w:t>федерального государственного бюджетного образовательного учреждения</w:t>
      </w:r>
    </w:p>
    <w:p w:rsidR="008E08C9" w:rsidRDefault="008E08C9" w:rsidP="008E08C9">
      <w:pPr>
        <w:pStyle w:val="ReportHead0"/>
        <w:suppressAutoHyphens/>
        <w:rPr>
          <w:sz w:val="24"/>
        </w:rPr>
      </w:pPr>
      <w:r>
        <w:rPr>
          <w:sz w:val="24"/>
        </w:rPr>
        <w:t>высшего образования</w:t>
      </w:r>
    </w:p>
    <w:p w:rsidR="008E08C9" w:rsidRDefault="008E08C9" w:rsidP="008E08C9">
      <w:pPr>
        <w:pStyle w:val="ReportHead0"/>
        <w:suppressAutoHyphens/>
        <w:rPr>
          <w:b/>
          <w:sz w:val="24"/>
        </w:rPr>
      </w:pPr>
      <w:r>
        <w:rPr>
          <w:b/>
          <w:sz w:val="24"/>
        </w:rPr>
        <w:t>«Оренбургский государственный университет»</w:t>
      </w:r>
    </w:p>
    <w:p w:rsidR="008E08C9" w:rsidRDefault="008E08C9" w:rsidP="008E08C9">
      <w:pPr>
        <w:pStyle w:val="ReportHead0"/>
        <w:suppressAutoHyphens/>
        <w:rPr>
          <w:sz w:val="24"/>
        </w:rPr>
      </w:pPr>
    </w:p>
    <w:p w:rsidR="008E08C9" w:rsidRDefault="008E08C9" w:rsidP="008E08C9">
      <w:pPr>
        <w:pStyle w:val="ReportHead0"/>
        <w:suppressAutoHyphens/>
        <w:rPr>
          <w:sz w:val="24"/>
        </w:rPr>
      </w:pPr>
      <w:r>
        <w:rPr>
          <w:sz w:val="24"/>
        </w:rPr>
        <w:t>Кафедра общепрофессиональных и технических дисциплин</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(нефтегазодобыча)</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07636C" w:rsidP="000F76F6">
      <w:pPr>
        <w:pStyle w:val="ReportHead0"/>
        <w:tabs>
          <w:tab w:val="left" w:pos="426"/>
        </w:tabs>
        <w:suppressAutoHyphens/>
        <w:rPr>
          <w:i/>
          <w:szCs w:val="28"/>
          <w:u w:val="single"/>
        </w:rPr>
      </w:pPr>
      <w:r>
        <w:rPr>
          <w:i/>
          <w:szCs w:val="28"/>
          <w:u w:val="single"/>
        </w:rPr>
        <w:t>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CE061B" w:rsidP="000F76F6">
      <w:pPr>
        <w:pStyle w:val="ReportHead0"/>
        <w:tabs>
          <w:tab w:val="left" w:pos="426"/>
        </w:tabs>
        <w:suppressAutoHyphens/>
        <w:rPr>
          <w:szCs w:val="28"/>
        </w:rPr>
      </w:pPr>
      <w:r>
        <w:rPr>
          <w:szCs w:val="28"/>
        </w:rPr>
        <w:t>Год набора 20</w:t>
      </w:r>
      <w:r w:rsidR="008E08C9">
        <w:rPr>
          <w:szCs w:val="28"/>
        </w:rPr>
        <w:t>20</w:t>
      </w:r>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8E08C9" w:rsidRDefault="000F76F6" w:rsidP="008E08C9">
      <w:pPr>
        <w:pStyle w:val="ReportHead0"/>
        <w:suppressAutoHyphens/>
        <w:jc w:val="left"/>
        <w:rPr>
          <w:sz w:val="24"/>
        </w:rPr>
      </w:pPr>
      <w:r>
        <w:rPr>
          <w:sz w:val="24"/>
        </w:rPr>
        <w:t xml:space="preserve">Фонд оценочных средств рассмотрен и утвержден на заседании </w:t>
      </w:r>
    </w:p>
    <w:p w:rsidR="008E08C9" w:rsidRDefault="008E08C9" w:rsidP="008E08C9">
      <w:pPr>
        <w:pStyle w:val="ReportHead0"/>
        <w:suppressAutoHyphens/>
        <w:jc w:val="left"/>
        <w:rPr>
          <w:sz w:val="24"/>
          <w:u w:val="single"/>
        </w:rPr>
      </w:pPr>
      <w:r>
        <w:rPr>
          <w:sz w:val="24"/>
          <w:u w:val="single"/>
        </w:rPr>
        <w:t xml:space="preserve">Кафедра общепрофессиональных и технических дисциплин </w:t>
      </w:r>
    </w:p>
    <w:p w:rsidR="008E08C9" w:rsidRDefault="008E08C9" w:rsidP="008E08C9">
      <w:pPr>
        <w:pStyle w:val="ReportHead0"/>
        <w:tabs>
          <w:tab w:val="left" w:pos="10432"/>
        </w:tabs>
        <w:suppressAutoHyphens/>
        <w:jc w:val="left"/>
        <w:rPr>
          <w:i/>
          <w:sz w:val="24"/>
          <w:vertAlign w:val="superscript"/>
        </w:rPr>
      </w:pPr>
      <w:r>
        <w:rPr>
          <w:i/>
          <w:sz w:val="24"/>
          <w:vertAlign w:val="superscript"/>
        </w:rPr>
        <w:t>наименование кафедры</w:t>
      </w:r>
    </w:p>
    <w:p w:rsidR="008E08C9" w:rsidRDefault="008E08C9" w:rsidP="008E08C9">
      <w:pPr>
        <w:pStyle w:val="ReportHead0"/>
        <w:tabs>
          <w:tab w:val="left" w:pos="10432"/>
        </w:tabs>
        <w:suppressAutoHyphens/>
        <w:jc w:val="both"/>
        <w:rPr>
          <w:sz w:val="24"/>
        </w:rPr>
      </w:pPr>
      <w:r>
        <w:rPr>
          <w:sz w:val="24"/>
        </w:rPr>
        <w:t>протокол № ________от "___" __________ 20__г.</w:t>
      </w:r>
    </w:p>
    <w:p w:rsidR="008E08C9" w:rsidRDefault="008E08C9" w:rsidP="008E08C9">
      <w:pPr>
        <w:pStyle w:val="ReportHead0"/>
        <w:tabs>
          <w:tab w:val="left" w:pos="10432"/>
        </w:tabs>
        <w:suppressAutoHyphens/>
        <w:jc w:val="both"/>
        <w:rPr>
          <w:sz w:val="24"/>
        </w:rPr>
      </w:pPr>
    </w:p>
    <w:p w:rsidR="008E08C9" w:rsidRDefault="008E08C9" w:rsidP="008E08C9">
      <w:pPr>
        <w:pStyle w:val="ReportHead0"/>
        <w:tabs>
          <w:tab w:val="left" w:pos="10432"/>
        </w:tabs>
        <w:suppressAutoHyphens/>
        <w:jc w:val="both"/>
        <w:rPr>
          <w:sz w:val="24"/>
        </w:rPr>
      </w:pPr>
      <w:r>
        <w:rPr>
          <w:sz w:val="24"/>
        </w:rPr>
        <w:t>Декан строительно-технологического факультета</w:t>
      </w:r>
    </w:p>
    <w:p w:rsidR="008E08C9" w:rsidRDefault="008E08C9" w:rsidP="008E08C9">
      <w:pPr>
        <w:pStyle w:val="ReportHead0"/>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8E08C9" w:rsidRDefault="008E08C9" w:rsidP="008E08C9">
      <w:pPr>
        <w:pStyle w:val="ReportHead0"/>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8E08C9" w:rsidRDefault="008E08C9" w:rsidP="008E08C9">
      <w:pPr>
        <w:pStyle w:val="ReportHead0"/>
        <w:tabs>
          <w:tab w:val="center" w:pos="6378"/>
          <w:tab w:val="left" w:pos="10432"/>
        </w:tabs>
        <w:suppressAutoHyphens/>
        <w:jc w:val="both"/>
        <w:rPr>
          <w:i/>
          <w:sz w:val="24"/>
        </w:rPr>
      </w:pPr>
      <w:r>
        <w:rPr>
          <w:i/>
          <w:sz w:val="24"/>
        </w:rPr>
        <w:t>Исполнители:</w:t>
      </w:r>
    </w:p>
    <w:p w:rsidR="008E08C9" w:rsidRDefault="008E08C9" w:rsidP="008E08C9">
      <w:pPr>
        <w:pStyle w:val="ReportHead0"/>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8E08C9" w:rsidRDefault="008E08C9" w:rsidP="008E08C9">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8E08C9" w:rsidRDefault="008E08C9" w:rsidP="008E08C9">
      <w:pPr>
        <w:pStyle w:val="ReportHead0"/>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Default="008E08C9" w:rsidP="008E08C9">
      <w:pPr>
        <w:pStyle w:val="ReportHead0"/>
        <w:suppressAutoHyphens/>
        <w:ind w:firstLine="850"/>
        <w:jc w:val="both"/>
      </w:pPr>
      <w:r>
        <w:rPr>
          <w:i/>
          <w:sz w:val="24"/>
          <w:vertAlign w:val="superscript"/>
        </w:rPr>
        <w:t xml:space="preserve">                                         должность                                         подпись                       расшифровка подписи</w:t>
      </w:r>
      <w:r w:rsidR="00915715">
        <w:rPr>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8E08C9" w:rsidP="00733F55">
      <w:pPr>
        <w:tabs>
          <w:tab w:val="left" w:pos="1800"/>
        </w:tabs>
        <w:ind w:firstLine="851"/>
        <w:jc w:val="both"/>
        <w:rPr>
          <w:color w:val="000000"/>
          <w:sz w:val="28"/>
        </w:rPr>
      </w:pPr>
      <w:r>
        <w:rPr>
          <w:color w:val="000000"/>
          <w:sz w:val="28"/>
        </w:rPr>
        <w:t>Шустерман А.О</w:t>
      </w:r>
      <w:r w:rsidR="00733F55" w:rsidRPr="000F76F6">
        <w:rPr>
          <w:color w:val="000000"/>
          <w:sz w:val="28"/>
          <w:szCs w:val="28"/>
        </w:rPr>
        <w:t xml:space="preserve">. </w:t>
      </w:r>
      <w:r w:rsidR="00733F55" w:rsidRPr="000F76F6">
        <w:rPr>
          <w:snapToGrid w:val="0"/>
          <w:sz w:val="28"/>
          <w:szCs w:val="28"/>
        </w:rPr>
        <w:t>Системы автоматизированного проектирования</w:t>
      </w:r>
      <w:r w:rsidR="00733F55" w:rsidRPr="000F76F6">
        <w:rPr>
          <w:color w:val="000000"/>
          <w:sz w:val="28"/>
          <w:szCs w:val="28"/>
        </w:rPr>
        <w:t>: Методические</w:t>
      </w:r>
      <w:r w:rsidR="00733F55" w:rsidRPr="000F76F6">
        <w:rPr>
          <w:color w:val="000000"/>
          <w:sz w:val="28"/>
        </w:rPr>
        <w:t xml:space="preserve"> указания к практическим занятиям</w:t>
      </w:r>
      <w:r>
        <w:rPr>
          <w:color w:val="000000"/>
          <w:sz w:val="28"/>
        </w:rPr>
        <w:t>/ А.О. Шустерман</w:t>
      </w:r>
      <w:r w:rsidR="00733F55" w:rsidRPr="000F76F6">
        <w:rPr>
          <w:color w:val="000000"/>
          <w:sz w:val="28"/>
        </w:rPr>
        <w:t>. - Бузулук: БГТИ (филиал) ГОУ ОГУ, 20</w:t>
      </w:r>
      <w:r>
        <w:rPr>
          <w:color w:val="000000"/>
          <w:sz w:val="28"/>
        </w:rPr>
        <w:t>20</w:t>
      </w:r>
      <w:r w:rsidR="00733F55" w:rsidRPr="000F76F6">
        <w:rPr>
          <w:color w:val="000000"/>
          <w:sz w:val="28"/>
        </w:rPr>
        <w:t>. – 35 с.</w:t>
      </w:r>
    </w:p>
    <w:p w:rsidR="00733F55" w:rsidRDefault="00733F55" w:rsidP="00062332">
      <w:pPr>
        <w:ind w:firstLine="851"/>
        <w:jc w:val="both"/>
        <w:rPr>
          <w:b/>
          <w:sz w:val="28"/>
          <w:szCs w:val="28"/>
        </w:rPr>
      </w:pPr>
    </w:p>
    <w:p w:rsidR="00915715" w:rsidRDefault="00915715" w:rsidP="00915715">
      <w:pPr>
        <w:jc w:val="center"/>
        <w:rPr>
          <w:b/>
          <w:sz w:val="28"/>
          <w:szCs w:val="28"/>
        </w:rPr>
      </w:pPr>
      <w:bookmarkStart w:id="0" w:name="_GoBack"/>
      <w:bookmarkEnd w:id="0"/>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AE1FC1" w:rsidRPr="00362861" w:rsidRDefault="00AE1FC1" w:rsidP="000F76F6">
      <w:pPr>
        <w:pStyle w:val="14"/>
        <w:rPr>
          <w:szCs w:val="28"/>
        </w:rPr>
      </w:pPr>
      <w:r>
        <w:rPr>
          <w:szCs w:val="28"/>
        </w:rPr>
        <w:t>С.</w:t>
      </w:r>
      <w:r w:rsidR="00B757B1">
        <w:rPr>
          <w:szCs w:val="28"/>
        </w:rPr>
        <w:t>0</w:t>
      </w:r>
      <w:r>
        <w:rPr>
          <w:szCs w:val="28"/>
        </w:rPr>
        <w:t xml:space="preserve">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lastRenderedPageBreak/>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lastRenderedPageBreak/>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lastRenderedPageBreak/>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lastRenderedPageBreak/>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2D" w:rsidRDefault="006F222D" w:rsidP="0042736D">
      <w:r>
        <w:separator/>
      </w:r>
    </w:p>
  </w:endnote>
  <w:endnote w:type="continuationSeparator" w:id="0">
    <w:p w:rsidR="006F222D" w:rsidRDefault="006F222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E08C9">
      <w:rPr>
        <w:noProof/>
        <w:sz w:val="28"/>
      </w:rPr>
      <w:t>16</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2D" w:rsidRDefault="006F222D" w:rsidP="0042736D">
      <w:r>
        <w:separator/>
      </w:r>
    </w:p>
  </w:footnote>
  <w:footnote w:type="continuationSeparator" w:id="0">
    <w:p w:rsidR="006F222D" w:rsidRDefault="006F222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31E10"/>
    <w:rsid w:val="00062332"/>
    <w:rsid w:val="0007636C"/>
    <w:rsid w:val="000D163F"/>
    <w:rsid w:val="000F76F6"/>
    <w:rsid w:val="00131AD2"/>
    <w:rsid w:val="00133965"/>
    <w:rsid w:val="0014455D"/>
    <w:rsid w:val="00145581"/>
    <w:rsid w:val="00173738"/>
    <w:rsid w:val="001B7EE3"/>
    <w:rsid w:val="002905DB"/>
    <w:rsid w:val="002A7D4C"/>
    <w:rsid w:val="002C40E5"/>
    <w:rsid w:val="002D41A9"/>
    <w:rsid w:val="002D6C43"/>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6F222D"/>
    <w:rsid w:val="00733F55"/>
    <w:rsid w:val="00860934"/>
    <w:rsid w:val="008A055E"/>
    <w:rsid w:val="008E08C9"/>
    <w:rsid w:val="008E440D"/>
    <w:rsid w:val="00915715"/>
    <w:rsid w:val="0093388E"/>
    <w:rsid w:val="00953080"/>
    <w:rsid w:val="009B24C8"/>
    <w:rsid w:val="00A261AA"/>
    <w:rsid w:val="00A46838"/>
    <w:rsid w:val="00AA3F36"/>
    <w:rsid w:val="00AE1FC1"/>
    <w:rsid w:val="00B33FB2"/>
    <w:rsid w:val="00B757B1"/>
    <w:rsid w:val="00BA468E"/>
    <w:rsid w:val="00BB791F"/>
    <w:rsid w:val="00C37980"/>
    <w:rsid w:val="00C418C7"/>
    <w:rsid w:val="00C77F4D"/>
    <w:rsid w:val="00CD256A"/>
    <w:rsid w:val="00CE061B"/>
    <w:rsid w:val="00DC6002"/>
    <w:rsid w:val="00E01F3C"/>
    <w:rsid w:val="00E362E7"/>
    <w:rsid w:val="00E82DCC"/>
    <w:rsid w:val="00EB620C"/>
    <w:rsid w:val="00F3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 w:id="18493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Шустерман</cp:lastModifiedBy>
  <cp:revision>4</cp:revision>
  <dcterms:created xsi:type="dcterms:W3CDTF">2019-12-17T05:29:00Z</dcterms:created>
  <dcterms:modified xsi:type="dcterms:W3CDTF">2020-07-03T07:58:00Z</dcterms:modified>
</cp:coreProperties>
</file>