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proofErr w:type="spellStart"/>
      <w:r w:rsidRPr="00E7210A">
        <w:rPr>
          <w:sz w:val="24"/>
          <w:szCs w:val="24"/>
        </w:rPr>
        <w:t>Минобрнауки</w:t>
      </w:r>
      <w:proofErr w:type="spellEnd"/>
      <w:r w:rsidRPr="00E7210A">
        <w:rPr>
          <w:sz w:val="24"/>
          <w:szCs w:val="24"/>
        </w:rPr>
        <w:t xml:space="preserve">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proofErr w:type="spellStart"/>
      <w:r w:rsidRPr="00E7210A">
        <w:rPr>
          <w:sz w:val="24"/>
          <w:szCs w:val="24"/>
        </w:rPr>
        <w:t>Бузулукский</w:t>
      </w:r>
      <w:proofErr w:type="spellEnd"/>
      <w:r w:rsidRPr="00E7210A">
        <w:rPr>
          <w:sz w:val="24"/>
          <w:szCs w:val="24"/>
        </w:rPr>
        <w:t xml:space="preserve">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высшего 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 xml:space="preserve">Программа </w:t>
      </w:r>
      <w:proofErr w:type="gramStart"/>
      <w:r w:rsidRPr="00E7210A">
        <w:rPr>
          <w:i/>
          <w:u w:val="single"/>
        </w:rPr>
        <w:t>академического</w:t>
      </w:r>
      <w:proofErr w:type="gramEnd"/>
      <w:r w:rsidRPr="00E7210A">
        <w:rPr>
          <w:i/>
          <w:u w:val="single"/>
        </w:rPr>
        <w:t xml:space="preserve"> </w:t>
      </w:r>
      <w:proofErr w:type="spellStart"/>
      <w:r w:rsidRPr="00E7210A">
        <w:rPr>
          <w:i/>
          <w:u w:val="single"/>
        </w:rPr>
        <w:t>бакалавриата</w:t>
      </w:r>
      <w:proofErr w:type="spellEnd"/>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766292" w:rsidP="00C13419">
      <w:pPr>
        <w:pStyle w:val="ReportHead"/>
        <w:suppressAutoHyphens/>
        <w:rPr>
          <w:i/>
          <w:sz w:val="24"/>
          <w:u w:val="single"/>
        </w:rPr>
      </w:pPr>
      <w:r>
        <w:rPr>
          <w:i/>
          <w:sz w:val="24"/>
          <w:u w:val="single"/>
        </w:rPr>
        <w:t>Зао</w:t>
      </w:r>
      <w:r w:rsidR="00C13419" w:rsidRPr="00E7210A">
        <w:rPr>
          <w:i/>
          <w:sz w:val="24"/>
          <w:u w:val="single"/>
        </w:rPr>
        <w:t>чная</w:t>
      </w:r>
    </w:p>
    <w:p w:rsidR="00C13419" w:rsidRPr="00E7210A" w:rsidRDefault="00C13419" w:rsidP="00C13419">
      <w:pPr>
        <w:pStyle w:val="ReportHead"/>
        <w:suppressAutoHyphens/>
      </w:pPr>
      <w:bookmarkStart w:id="0" w:name="BookmarkWhereDelChr13"/>
      <w:bookmarkEnd w:id="0"/>
    </w:p>
    <w:p w:rsidR="00C13419" w:rsidRPr="00E7210A" w:rsidRDefault="00C13419" w:rsidP="00C13419">
      <w:pPr>
        <w:pStyle w:val="ReportHead"/>
        <w:suppressAutoHyphens/>
      </w:pPr>
      <w:bookmarkStart w:id="1" w:name="_GoBack"/>
      <w:bookmarkEnd w:id="1"/>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sectPr w:rsidR="00C13419" w:rsidRPr="00E7210A" w:rsidSect="00C13419">
          <w:pgSz w:w="11906" w:h="16838"/>
          <w:pgMar w:top="510" w:right="567" w:bottom="510" w:left="1134" w:header="0" w:footer="510" w:gutter="0"/>
          <w:cols w:space="708"/>
          <w:docGrid w:linePitch="360"/>
        </w:sectPr>
      </w:pPr>
      <w:r w:rsidRPr="00E7210A">
        <w:t>Год набора 201</w:t>
      </w:r>
      <w:r w:rsidR="002A4A70">
        <w:t>9</w:t>
      </w:r>
    </w:p>
    <w:p w:rsidR="00C13419" w:rsidRPr="00E7210A" w:rsidRDefault="00C13419" w:rsidP="00C13419">
      <w:pPr>
        <w:pStyle w:val="ReportHead"/>
        <w:suppressAutoHyphens/>
        <w:jc w:val="both"/>
        <w:rPr>
          <w:sz w:val="24"/>
        </w:rPr>
      </w:pPr>
      <w:bookmarkStart w:id="2" w:name="BookmarkTestIsMustDelChr13"/>
      <w:bookmarkEnd w:id="2"/>
      <w:r w:rsidRPr="00E7210A">
        <w:rPr>
          <w:sz w:val="24"/>
        </w:rPr>
        <w:lastRenderedPageBreak/>
        <w:t>Фонд оценочных сре</w:t>
      </w:r>
      <w:proofErr w:type="gramStart"/>
      <w:r w:rsidRPr="00E7210A">
        <w:rPr>
          <w:sz w:val="24"/>
        </w:rPr>
        <w:t>дств пр</w:t>
      </w:r>
      <w:proofErr w:type="gramEnd"/>
      <w:r w:rsidRPr="00E7210A">
        <w:rPr>
          <w:sz w:val="24"/>
        </w:rPr>
        <w:t xml:space="preserve">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w:t>
      </w:r>
      <w:r w:rsidR="002A4A70">
        <w:rPr>
          <w:sz w:val="24"/>
          <w:u w:val="single"/>
        </w:rPr>
        <w:t>Е. В. Фролова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 xml:space="preserve">Планируемые результаты </w:t>
            </w:r>
            <w:proofErr w:type="gramStart"/>
            <w:r w:rsidRPr="00E7210A">
              <w:t>обучения по дисциплине</w:t>
            </w:r>
            <w:proofErr w:type="gramEnd"/>
            <w:r w:rsidRPr="00E7210A">
              <w:t>,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 xml:space="preserve">сания </w:t>
            </w:r>
            <w:proofErr w:type="gramStart"/>
            <w:r>
              <w:rPr>
                <w:sz w:val="24"/>
                <w:szCs w:val="24"/>
              </w:rPr>
              <w:t>эконом</w:t>
            </w:r>
            <w:r>
              <w:rPr>
                <w:sz w:val="24"/>
                <w:szCs w:val="24"/>
              </w:rPr>
              <w:t>и</w:t>
            </w:r>
            <w:r>
              <w:rPr>
                <w:sz w:val="24"/>
                <w:szCs w:val="24"/>
              </w:rPr>
              <w:t>ческих проце</w:t>
            </w:r>
            <w:r>
              <w:rPr>
                <w:sz w:val="24"/>
                <w:szCs w:val="24"/>
              </w:rPr>
              <w:t>с</w:t>
            </w:r>
            <w:r>
              <w:rPr>
                <w:sz w:val="24"/>
                <w:szCs w:val="24"/>
              </w:rPr>
              <w:t>сов</w:t>
            </w:r>
            <w:proofErr w:type="gramEnd"/>
            <w:r>
              <w:rPr>
                <w:sz w:val="24"/>
                <w:szCs w:val="24"/>
              </w:rPr>
              <w:t xml:space="preserve">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w:t>
            </w:r>
            <w:proofErr w:type="gramStart"/>
            <w:r>
              <w:rPr>
                <w:bCs/>
                <w:szCs w:val="24"/>
              </w:rPr>
              <w:t>экономических процессов</w:t>
            </w:r>
            <w:proofErr w:type="gramEnd"/>
            <w:r>
              <w:rPr>
                <w:bCs/>
                <w:szCs w:val="24"/>
              </w:rPr>
              <w:t xml:space="preserve">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xml:space="preserve">- подходы и методы </w:t>
            </w:r>
            <w:proofErr w:type="gramStart"/>
            <w:r>
              <w:rPr>
                <w:szCs w:val="24"/>
              </w:rPr>
              <w:t>проведения оценки стоимости объектов оценки</w:t>
            </w:r>
            <w:proofErr w:type="gramEnd"/>
            <w:r>
              <w:rPr>
                <w:szCs w:val="24"/>
              </w:rPr>
              <w:t xml:space="preserve">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xml:space="preserve">- обрабатывать информацию из прогнозов </w:t>
            </w:r>
            <w:proofErr w:type="gramStart"/>
            <w:r>
              <w:t>социально-экономического</w:t>
            </w:r>
            <w:proofErr w:type="gramEnd"/>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F242B">
        <w:rPr>
          <w:b/>
          <w:sz w:val="28"/>
          <w:szCs w:val="28"/>
        </w:rPr>
        <w:t>обучения по дисциплине</w:t>
      </w:r>
      <w:proofErr w:type="gramEnd"/>
      <w:r w:rsidRPr="00FF242B">
        <w:rPr>
          <w:b/>
          <w:sz w:val="28"/>
          <w:szCs w:val="28"/>
        </w:rPr>
        <w:t xml:space="preserve">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w:t>
      </w:r>
      <w:proofErr w:type="gramStart"/>
      <w:r w:rsidRPr="00FF242B">
        <w:rPr>
          <w:b/>
          <w:sz w:val="28"/>
          <w:szCs w:val="28"/>
        </w:rPr>
        <w:t xml:space="preserve"> А</w:t>
      </w:r>
      <w:proofErr w:type="gramEnd"/>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3"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3"/>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может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собственность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 xml:space="preserve">ных объектов, товаров или услуг, </w:t>
      </w:r>
      <w:proofErr w:type="gramStart"/>
      <w:r w:rsidRPr="00E7210A">
        <w:rPr>
          <w:rFonts w:ascii="Times New Roman" w:hAnsi="Times New Roman" w:cs="Times New Roman"/>
          <w:b w:val="0"/>
          <w:sz w:val="28"/>
          <w:szCs w:val="28"/>
        </w:rPr>
        <w:t>объект, име</w:t>
      </w:r>
      <w:r w:rsidRPr="00E7210A">
        <w:rPr>
          <w:rFonts w:ascii="Times New Roman" w:hAnsi="Times New Roman" w:cs="Times New Roman"/>
          <w:b w:val="0"/>
          <w:sz w:val="28"/>
          <w:szCs w:val="28"/>
        </w:rPr>
        <w:softHyphen/>
        <w:t>ющий наименьшую цену пользуется</w:t>
      </w:r>
      <w:proofErr w:type="gramEnd"/>
      <w:r w:rsidRPr="00E7210A">
        <w:rPr>
          <w:rFonts w:ascii="Times New Roman" w:hAnsi="Times New Roman" w:cs="Times New Roman"/>
          <w:b w:val="0"/>
          <w:sz w:val="28"/>
          <w:szCs w:val="28"/>
        </w:rPr>
        <w:t xml:space="preserve">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proofErr w:type="gramStart"/>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roofErr w:type="gramEnd"/>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случае: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соразмерных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целей: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оценщиков;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w:t>
      </w:r>
      <w:proofErr w:type="gramStart"/>
      <w:r w:rsidRPr="00E7210A">
        <w:rPr>
          <w:rFonts w:ascii="Times New Roman" w:hAnsi="Times New Roman" w:cs="Times New Roman"/>
          <w:color w:val="000000"/>
          <w:sz w:val="28"/>
          <w:szCs w:val="28"/>
        </w:rPr>
        <w:t>контроля за</w:t>
      </w:r>
      <w:proofErr w:type="gramEnd"/>
      <w:r w:rsidRPr="00E7210A">
        <w:rPr>
          <w:rFonts w:ascii="Times New Roman" w:hAnsi="Times New Roman" w:cs="Times New Roman"/>
          <w:color w:val="000000"/>
          <w:sz w:val="28"/>
          <w:szCs w:val="28"/>
        </w:rPr>
        <w:t xml:space="preserve">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sidRPr="00E7210A">
        <w:rPr>
          <w:rFonts w:ascii="Times New Roman" w:hAnsi="Times New Roman" w:cs="Times New Roman"/>
          <w:b w:val="0"/>
          <w:color w:val="000000"/>
          <w:sz w:val="28"/>
          <w:szCs w:val="28"/>
        </w:rPr>
        <w:t>а) лицензирования деятельности оценщиков;</w:t>
      </w:r>
      <w:bookmarkEnd w:id="4"/>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 xml:space="preserve">в) государственного </w:t>
      </w:r>
      <w:proofErr w:type="gramStart"/>
      <w:r w:rsidRPr="00E7210A">
        <w:rPr>
          <w:rStyle w:val="2fd"/>
          <w:rFonts w:ascii="Times New Roman" w:hAnsi="Times New Roman" w:cs="Times New Roman"/>
          <w:sz w:val="28"/>
          <w:szCs w:val="28"/>
        </w:rPr>
        <w:t>контроля за</w:t>
      </w:r>
      <w:proofErr w:type="gramEnd"/>
      <w:r w:rsidRPr="00E7210A">
        <w:rPr>
          <w:rStyle w:val="2fd"/>
          <w:rFonts w:ascii="Times New Roman" w:hAnsi="Times New Roman" w:cs="Times New Roman"/>
          <w:sz w:val="28"/>
          <w:szCs w:val="28"/>
        </w:rPr>
        <w:t xml:space="preserve">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5"/>
      <w:r w:rsidRPr="00E7210A">
        <w:rPr>
          <w:rFonts w:ascii="Times New Roman" w:hAnsi="Times New Roman" w:cs="Times New Roman"/>
          <w:b w:val="0"/>
          <w:color w:val="000000"/>
          <w:sz w:val="28"/>
          <w:szCs w:val="28"/>
        </w:rPr>
        <w:t>оговора;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 xml:space="preserve">это </w:t>
            </w:r>
            <w:proofErr w:type="spellStart"/>
            <w:r w:rsidRPr="00E7210A">
              <w:rPr>
                <w:sz w:val="28"/>
                <w:szCs w:val="28"/>
              </w:rPr>
              <w:t>ценообразующие</w:t>
            </w:r>
            <w:proofErr w:type="spellEnd"/>
            <w:r w:rsidRPr="00E7210A">
              <w:rPr>
                <w:sz w:val="28"/>
                <w:szCs w:val="28"/>
              </w:rPr>
              <w:t xml:space="preserve">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 xml:space="preserve">способность подхода учитывать структуру </w:t>
            </w:r>
            <w:proofErr w:type="spellStart"/>
            <w:r w:rsidRPr="00E7210A">
              <w:rPr>
                <w:sz w:val="28"/>
                <w:szCs w:val="28"/>
              </w:rPr>
              <w:t>ценообразующих</w:t>
            </w:r>
            <w:proofErr w:type="spellEnd"/>
            <w:r w:rsidRPr="00E7210A">
              <w:rPr>
                <w:sz w:val="28"/>
                <w:szCs w:val="28"/>
              </w:rPr>
              <w:t xml:space="preserve">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 xml:space="preserve">29. Оценщик самостоятельно, </w:t>
      </w:r>
      <w:proofErr w:type="gramStart"/>
      <w:r w:rsidRPr="00E7210A">
        <w:rPr>
          <w:sz w:val="28"/>
          <w:szCs w:val="28"/>
        </w:rPr>
        <w:t>исходя из своих субъективных соображений назначать</w:t>
      </w:r>
      <w:proofErr w:type="gramEnd"/>
      <w:r w:rsidRPr="00E7210A">
        <w:rPr>
          <w:sz w:val="28"/>
          <w:szCs w:val="28"/>
        </w:rPr>
        <w:t xml:space="preserve">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31. Право доступа к документам бухгалтерского учета и протоколам заседаний коллегиального исполнительного органа з открытом акционерном </w:t>
      </w:r>
      <w:proofErr w:type="gramStart"/>
      <w:r w:rsidRPr="00E7210A">
        <w:rPr>
          <w:sz w:val="28"/>
          <w:szCs w:val="28"/>
        </w:rPr>
        <w:t>обществе</w:t>
      </w:r>
      <w:proofErr w:type="gramEnd"/>
      <w:r w:rsidRPr="00E7210A">
        <w:rPr>
          <w:sz w:val="28"/>
          <w:szCs w:val="28"/>
        </w:rPr>
        <w:t xml:space="preserve">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рассчитать: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использовать: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годах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возникает: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процентной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совпадает: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обратной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отличий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правки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w:t>
      </w:r>
      <w:proofErr w:type="gramStart"/>
      <w:r w:rsidRPr="00F87BCD">
        <w:rPr>
          <w:sz w:val="28"/>
          <w:szCs w:val="28"/>
        </w:rPr>
        <w:t>а-</w:t>
      </w:r>
      <w:proofErr w:type="gramEnd"/>
      <w:r w:rsidRPr="00F87BCD">
        <w:rPr>
          <w:sz w:val="28"/>
          <w:szCs w:val="28"/>
        </w:rPr>
        <w:t xml:space="preserve">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spellStart"/>
      <w:r w:rsidRPr="00F87BCD">
        <w:rPr>
          <w:sz w:val="28"/>
          <w:szCs w:val="28"/>
        </w:rPr>
        <w:t>ценообразующие</w:t>
      </w:r>
      <w:proofErr w:type="spellEnd"/>
      <w:r w:rsidRPr="00F87BCD">
        <w:rPr>
          <w:sz w:val="28"/>
          <w:szCs w:val="28"/>
        </w:rPr>
        <w:t xml:space="preserve"> характеристики оцениваемого объекта приводятся к </w:t>
      </w:r>
      <w:proofErr w:type="spellStart"/>
      <w:r w:rsidRPr="00F87BCD">
        <w:rPr>
          <w:sz w:val="28"/>
          <w:szCs w:val="28"/>
        </w:rPr>
        <w:t>ц</w:t>
      </w:r>
      <w:r w:rsidRPr="00F87BCD">
        <w:rPr>
          <w:sz w:val="28"/>
          <w:szCs w:val="28"/>
        </w:rPr>
        <w:t>е</w:t>
      </w:r>
      <w:r w:rsidRPr="00F87BCD">
        <w:rPr>
          <w:sz w:val="28"/>
          <w:szCs w:val="28"/>
        </w:rPr>
        <w:t>нообразующим</w:t>
      </w:r>
      <w:proofErr w:type="spellEnd"/>
      <w:r w:rsidRPr="00F87BCD">
        <w:rPr>
          <w:sz w:val="28"/>
          <w:szCs w:val="28"/>
        </w:rPr>
        <w:t xml:space="preserve">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 xml:space="preserve">б) </w:t>
      </w:r>
      <w:proofErr w:type="spellStart"/>
      <w:r w:rsidRPr="00F87BCD">
        <w:rPr>
          <w:sz w:val="28"/>
          <w:szCs w:val="28"/>
        </w:rPr>
        <w:t>ценообразующие</w:t>
      </w:r>
      <w:proofErr w:type="spellEnd"/>
      <w:r w:rsidRPr="00F87BCD">
        <w:rPr>
          <w:sz w:val="28"/>
          <w:szCs w:val="28"/>
        </w:rPr>
        <w:t xml:space="preserve"> характеристики аналогов приводятся к </w:t>
      </w:r>
      <w:proofErr w:type="spellStart"/>
      <w:r w:rsidRPr="00F87BCD">
        <w:rPr>
          <w:sz w:val="28"/>
          <w:szCs w:val="28"/>
        </w:rPr>
        <w:t>ценообразующим</w:t>
      </w:r>
      <w:proofErr w:type="spellEnd"/>
      <w:r w:rsidRPr="00F87BCD">
        <w:rPr>
          <w:sz w:val="28"/>
          <w:szCs w:val="28"/>
        </w:rPr>
        <w:t xml:space="preserve"> характеристикам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gramStart"/>
      <w:r w:rsidRPr="00F87BCD">
        <w:rPr>
          <w:sz w:val="28"/>
          <w:szCs w:val="28"/>
        </w:rPr>
        <w:t>представляющий</w:t>
      </w:r>
      <w:proofErr w:type="gramEnd"/>
      <w:r w:rsidRPr="00F87BCD">
        <w:rPr>
          <w:sz w:val="28"/>
          <w:szCs w:val="28"/>
        </w:rPr>
        <w:t xml:space="preserve">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 xml:space="preserve">б) </w:t>
      </w:r>
      <w:proofErr w:type="gramStart"/>
      <w:r w:rsidRPr="00F87BCD">
        <w:rPr>
          <w:sz w:val="28"/>
          <w:szCs w:val="28"/>
        </w:rPr>
        <w:t>расположенный</w:t>
      </w:r>
      <w:proofErr w:type="gramEnd"/>
      <w:r w:rsidRPr="00F87BCD">
        <w:rPr>
          <w:sz w:val="28"/>
          <w:szCs w:val="28"/>
        </w:rPr>
        <w:t xml:space="preserve">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proofErr w:type="gramStart"/>
      <w:r w:rsidRPr="00F87BCD">
        <w:rPr>
          <w:sz w:val="28"/>
          <w:szCs w:val="28"/>
        </w:rPr>
        <w:t>расположенный</w:t>
      </w:r>
      <w:proofErr w:type="gramEnd"/>
      <w:r w:rsidRPr="00F87BCD">
        <w:rPr>
          <w:sz w:val="28"/>
          <w:szCs w:val="28"/>
        </w:rPr>
        <w:t xml:space="preserve">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proofErr w:type="gramStart"/>
      <w:r w:rsidRPr="00F87BCD">
        <w:rPr>
          <w:sz w:val="28"/>
          <w:szCs w:val="28"/>
        </w:rPr>
        <w:t>единственный</w:t>
      </w:r>
      <w:proofErr w:type="gramEnd"/>
      <w:r w:rsidRPr="00F87BCD">
        <w:rPr>
          <w:sz w:val="28"/>
          <w:szCs w:val="28"/>
        </w:rPr>
        <w:t xml:space="preserve">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объектом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достоверной,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r w:rsidR="00BD0E73" w:rsidRPr="00F87BCD">
        <w:rPr>
          <w:sz w:val="28"/>
          <w:szCs w:val="28"/>
        </w:rPr>
        <w:t>При оценке недвижимости сельскохозяйственного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 xml:space="preserve">При отборе объектов-аналогов приоритетным </w:t>
      </w:r>
      <w:proofErr w:type="spellStart"/>
      <w:r w:rsidR="00BD0E73" w:rsidRPr="00F87BCD">
        <w:rPr>
          <w:sz w:val="28"/>
          <w:szCs w:val="28"/>
        </w:rPr>
        <w:t>ценообразующим</w:t>
      </w:r>
      <w:proofErr w:type="spellEnd"/>
      <w:r w:rsidR="00BD0E73" w:rsidRPr="00F87BCD">
        <w:rPr>
          <w:sz w:val="28"/>
          <w:szCs w:val="28"/>
        </w:rPr>
        <w:t xml:space="preserve">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анализа;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покупателя.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оцениваемому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аналогам;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увеличивают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 xml:space="preserve">ния первоначальной цены </w:t>
      </w:r>
      <w:proofErr w:type="gramStart"/>
      <w:r w:rsidR="00BD0E73" w:rsidRPr="00F87BCD">
        <w:rPr>
          <w:rFonts w:eastAsia="Microsoft Sans Serif"/>
        </w:rPr>
        <w:t>актива</w:t>
      </w:r>
      <w:proofErr w:type="gramEnd"/>
      <w:r w:rsidR="00BD0E73" w:rsidRPr="00F87BCD">
        <w:rPr>
          <w:rFonts w:eastAsia="Microsoft Sans Serif"/>
        </w:rPr>
        <w:t xml:space="preserve">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применять: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жизни;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износ;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воздействия).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износ: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 xml:space="preserve">сумму потерь от </w:t>
      </w:r>
      <w:proofErr w:type="spellStart"/>
      <w:r w:rsidRPr="00F87BCD">
        <w:rPr>
          <w:rFonts w:eastAsia="Microsoft Sans Serif"/>
        </w:rPr>
        <w:t>недосдачи</w:t>
      </w:r>
      <w:proofErr w:type="spellEnd"/>
      <w:r w:rsidRPr="00F87BCD">
        <w:rPr>
          <w:rFonts w:eastAsia="Microsoft Sans Serif"/>
        </w:rPr>
        <w:t xml:space="preserve">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 xml:space="preserve">считывается по </w:t>
      </w:r>
      <w:proofErr w:type="spellStart"/>
      <w:r w:rsidR="00BD0E73" w:rsidRPr="00F87BCD">
        <w:rPr>
          <w:rFonts w:eastAsia="Microsoft Sans Serif"/>
        </w:rPr>
        <w:t>бе</w:t>
      </w:r>
      <w:r w:rsidR="00BD0E73" w:rsidRPr="00F87BCD">
        <w:rPr>
          <w:rFonts w:eastAsia="Microsoft Sans Serif"/>
        </w:rPr>
        <w:t>з</w:t>
      </w:r>
      <w:r w:rsidR="00BD0E73" w:rsidRPr="00F87BCD">
        <w:rPr>
          <w:rFonts w:eastAsia="Microsoft Sans Serif"/>
        </w:rPr>
        <w:t>рисковой</w:t>
      </w:r>
      <w:proofErr w:type="spellEnd"/>
      <w:r w:rsidR="00BD0E73" w:rsidRPr="00F87BCD">
        <w:rPr>
          <w:rFonts w:eastAsia="Microsoft Sans Serif"/>
        </w:rPr>
        <w:t xml:space="preserve">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w:t>
      </w:r>
      <w:proofErr w:type="gramStart"/>
      <w:r w:rsidRPr="00F87BCD">
        <w:rPr>
          <w:sz w:val="28"/>
          <w:szCs w:val="28"/>
        </w:rPr>
        <w:t>)к</w:t>
      </w:r>
      <w:proofErr w:type="gramEnd"/>
      <w:r w:rsidRPr="00F87BCD">
        <w:rPr>
          <w:sz w:val="28"/>
          <w:szCs w:val="28"/>
        </w:rPr>
        <w:t>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 xml:space="preserve">В отношении прямой капитализации из </w:t>
      </w:r>
      <w:proofErr w:type="gramStart"/>
      <w:r w:rsidR="00BD0E73" w:rsidRPr="00F87BCD">
        <w:rPr>
          <w:rFonts w:eastAsia="Microsoft Sans Serif"/>
        </w:rPr>
        <w:t>нижеперечис</w:t>
      </w:r>
      <w:r w:rsidR="00BD0E73" w:rsidRPr="00F87BCD">
        <w:rPr>
          <w:rFonts w:eastAsia="Microsoft Sans Serif"/>
        </w:rPr>
        <w:softHyphen/>
        <w:t>ленного</w:t>
      </w:r>
      <w:proofErr w:type="gramEnd"/>
      <w:r w:rsidR="00BD0E73" w:rsidRPr="00F87BCD">
        <w:rPr>
          <w:rFonts w:eastAsia="Microsoft Sans Serif"/>
        </w:rPr>
        <w:t xml:space="preserve">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стоимость;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 xml:space="preserve">тивного построения </w:t>
      </w:r>
      <w:proofErr w:type="spellStart"/>
      <w:r w:rsidR="00BD0E73" w:rsidRPr="00F87BCD">
        <w:rPr>
          <w:rFonts w:eastAsia="Microsoft Sans Serif"/>
        </w:rPr>
        <w:t>безрисковая</w:t>
      </w:r>
      <w:proofErr w:type="spellEnd"/>
      <w:r w:rsidR="00BD0E73" w:rsidRPr="00F87BCD">
        <w:rPr>
          <w:rFonts w:eastAsia="Microsoft Sans Serif"/>
        </w:rPr>
        <w:t xml:space="preserve">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6" w:name="bookmark1"/>
      <w:r w:rsidRPr="00F87BCD">
        <w:rPr>
          <w:rFonts w:eastAsia="Microsoft Sans Serif"/>
        </w:rPr>
        <w:t>б)</w:t>
      </w:r>
      <w:r w:rsidRPr="00F87BCD">
        <w:rPr>
          <w:rFonts w:eastAsia="Microsoft Sans Serif"/>
        </w:rPr>
        <w:tab/>
        <w:t xml:space="preserve">метода рыночной экстракции; </w:t>
      </w:r>
      <w:bookmarkEnd w:id="6"/>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методы: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 xml:space="preserve">6. Оценка </w:t>
      </w:r>
      <w:proofErr w:type="spellStart"/>
      <w:r w:rsidRPr="00F87BCD">
        <w:rPr>
          <w:rFonts w:eastAsia="Microsoft Sans Serif"/>
        </w:rPr>
        <w:t>гудвилла</w:t>
      </w:r>
      <w:proofErr w:type="spellEnd"/>
      <w:r w:rsidRPr="00F87BCD">
        <w:rPr>
          <w:rFonts w:eastAsia="Microsoft Sans Serif"/>
        </w:rPr>
        <w:t xml:space="preserve">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экспертного;</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 xml:space="preserve">7. При </w:t>
      </w:r>
      <w:proofErr w:type="gramStart"/>
      <w:r w:rsidRPr="00F87BCD">
        <w:t>расчёте</w:t>
      </w:r>
      <w:proofErr w:type="gramEnd"/>
      <w:r w:rsidRPr="00F87BCD">
        <w:t xml:space="preserve">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7" w:name="_Toc445844535"/>
      <w:r w:rsidRPr="00E7210A">
        <w:rPr>
          <w:color w:val="auto"/>
          <w:sz w:val="28"/>
          <w:szCs w:val="28"/>
        </w:rPr>
        <w:t>А.2 Вопросы для обсуждения на практических занятиях (семинарах).</w:t>
      </w:r>
      <w:bookmarkEnd w:id="7"/>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proofErr w:type="gramStart"/>
      <w:r w:rsidRPr="00E7210A">
        <w:rPr>
          <w:sz w:val="28"/>
          <w:szCs w:val="28"/>
        </w:rPr>
        <w:t>Какие</w:t>
      </w:r>
      <w:proofErr w:type="gramEnd"/>
      <w:r w:rsidRPr="00E7210A">
        <w:rPr>
          <w:sz w:val="28"/>
          <w:szCs w:val="28"/>
        </w:rPr>
        <w:t xml:space="preserve">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На каких принципах оценки базируется доходный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доходный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w:t>
      </w:r>
      <w:proofErr w:type="spellStart"/>
      <w:r w:rsidRPr="00E7210A">
        <w:rPr>
          <w:sz w:val="28"/>
          <w:szCs w:val="28"/>
        </w:rPr>
        <w:t>Инвуда</w:t>
      </w:r>
      <w:proofErr w:type="spellEnd"/>
      <w:r w:rsidRPr="00E7210A">
        <w:rPr>
          <w:sz w:val="28"/>
          <w:szCs w:val="28"/>
        </w:rPr>
        <w:t xml:space="preserve"> и </w:t>
      </w:r>
      <w:proofErr w:type="spellStart"/>
      <w:r w:rsidRPr="00E7210A">
        <w:rPr>
          <w:sz w:val="28"/>
          <w:szCs w:val="28"/>
        </w:rPr>
        <w:t>Хоскольда</w:t>
      </w:r>
      <w:proofErr w:type="spellEnd"/>
      <w:r w:rsidRPr="00E7210A">
        <w:rPr>
          <w:sz w:val="28"/>
          <w:szCs w:val="28"/>
        </w:rPr>
        <w:t xml:space="preserve">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w:t>
      </w:r>
      <w:proofErr w:type="spellStart"/>
      <w:r w:rsidRPr="00E7210A">
        <w:rPr>
          <w:sz w:val="28"/>
          <w:szCs w:val="28"/>
        </w:rPr>
        <w:t>безрисковой</w:t>
      </w:r>
      <w:proofErr w:type="spellEnd"/>
      <w:r w:rsidRPr="00E7210A">
        <w:rPr>
          <w:sz w:val="28"/>
          <w:szCs w:val="28"/>
        </w:rPr>
        <w:t xml:space="preserve">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На каких принципах базируется затратный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затратный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Какие ключевые факторы определяют стоимость </w:t>
      </w:r>
      <w:proofErr w:type="gramStart"/>
      <w:r w:rsidRPr="00FF242B">
        <w:rPr>
          <w:sz w:val="28"/>
          <w:szCs w:val="28"/>
        </w:rPr>
        <w:t>компании</w:t>
      </w:r>
      <w:proofErr w:type="gramEnd"/>
      <w:r w:rsidRPr="00FF242B">
        <w:rPr>
          <w:sz w:val="28"/>
          <w:szCs w:val="28"/>
        </w:rPr>
        <w:t xml:space="preserve"> и </w:t>
      </w:r>
      <w:proofErr w:type="gramStart"/>
      <w:r w:rsidRPr="00FF242B">
        <w:rPr>
          <w:sz w:val="28"/>
          <w:szCs w:val="28"/>
        </w:rPr>
        <w:t>каковы</w:t>
      </w:r>
      <w:proofErr w:type="gramEnd"/>
      <w:r w:rsidRPr="00FF242B">
        <w:rPr>
          <w:sz w:val="28"/>
          <w:szCs w:val="28"/>
        </w:rPr>
        <w:t xml:space="preserve">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8"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w:t>
      </w:r>
      <w:proofErr w:type="gramStart"/>
      <w:r>
        <w:rPr>
          <w:color w:val="auto"/>
          <w:sz w:val="28"/>
          <w:szCs w:val="28"/>
        </w:rPr>
        <w:t xml:space="preserve"> В</w:t>
      </w:r>
      <w:proofErr w:type="gramEnd"/>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8"/>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xml:space="preserve">. Рассчитать норму возврата капитала. Требуемая ставка дохода — 17%.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 xml:space="preserve">ка дохода — 18%. </w:t>
      </w:r>
      <w:proofErr w:type="spellStart"/>
      <w:r w:rsidRPr="00E7210A">
        <w:t>Безрисковая</w:t>
      </w:r>
      <w:proofErr w:type="spellEnd"/>
      <w:r w:rsidRPr="00E7210A">
        <w:t xml:space="preserve"> ставка доходности — 10%. Возврат инвестиций —</w:t>
      </w:r>
      <w:r w:rsidRPr="00E7210A">
        <w:rPr>
          <w:rStyle w:val="193"/>
        </w:rPr>
        <w:t xml:space="preserve"> по методу </w:t>
      </w:r>
      <w:proofErr w:type="spellStart"/>
      <w:r w:rsidRPr="00E7210A">
        <w:rPr>
          <w:rStyle w:val="193"/>
        </w:rPr>
        <w:t>Инвуда</w:t>
      </w:r>
      <w:proofErr w:type="spellEnd"/>
      <w:r w:rsidRPr="00E7210A">
        <w:rPr>
          <w:rStyle w:val="193"/>
        </w:rPr>
        <w:t>.</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 xml:space="preserve">тоду </w:t>
      </w:r>
      <w:proofErr w:type="spellStart"/>
      <w:r w:rsidRPr="00E7210A">
        <w:rPr>
          <w:rStyle w:val="193"/>
        </w:rPr>
        <w:t>Хоскольда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w:t>
      </w:r>
      <w:bookmarkStart w:id="9" w:name="bookmark5"/>
      <w:r w:rsidRPr="00E7210A">
        <w:t xml:space="preserve"> -7%,</w:t>
      </w:r>
      <w:bookmarkEnd w:id="9"/>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 xml:space="preserve">рационным доходом —       50 000 </w:t>
      </w:r>
      <w:proofErr w:type="spellStart"/>
      <w:r w:rsidRPr="00E7210A">
        <w:t>д.е</w:t>
      </w:r>
      <w:proofErr w:type="spellEnd"/>
      <w:r w:rsidRPr="00E7210A">
        <w:t>.,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proofErr w:type="gramStart"/>
            <w:r w:rsidRPr="00E7210A">
              <w:rPr>
                <w:rStyle w:val="150"/>
                <w:rFonts w:eastAsia="Arial Unicode MS"/>
                <w:sz w:val="28"/>
                <w:szCs w:val="28"/>
              </w:rPr>
              <w:t>п</w:t>
            </w:r>
            <w:proofErr w:type="gramEnd"/>
            <w:r w:rsidRPr="00E7210A">
              <w:rPr>
                <w:rStyle w:val="150"/>
                <w:rFonts w:eastAsia="Arial Unicode MS"/>
                <w:sz w:val="28"/>
                <w:szCs w:val="28"/>
              </w:rPr>
              <w:t>/п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 xml:space="preserve">ционным доходом — 130 000 </w:t>
      </w:r>
      <w:proofErr w:type="spellStart"/>
      <w:r w:rsidRPr="00E7210A">
        <w:t>д.е</w:t>
      </w:r>
      <w:proofErr w:type="spellEnd"/>
      <w:r w:rsidRPr="00E7210A">
        <w:t>.,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proofErr w:type="gramStart"/>
            <w:r w:rsidRPr="00E7210A">
              <w:rPr>
                <w:rStyle w:val="150"/>
                <w:rFonts w:eastAsia="Consolas"/>
                <w:sz w:val="28"/>
                <w:szCs w:val="28"/>
              </w:rPr>
              <w:t>п</w:t>
            </w:r>
            <w:proofErr w:type="gramEnd"/>
            <w:r w:rsidRPr="00E7210A">
              <w:rPr>
                <w:rStyle w:val="150"/>
                <w:rFonts w:eastAsia="Consolas"/>
                <w:sz w:val="28"/>
                <w:szCs w:val="28"/>
              </w:rPr>
              <w:t>/п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 xml:space="preserve">тракции для склада с чистым операционным доходом — 230 000 </w:t>
      </w:r>
      <w:proofErr w:type="spellStart"/>
      <w:r w:rsidRPr="00E7210A">
        <w:t>д.е</w:t>
      </w:r>
      <w:proofErr w:type="spellEnd"/>
      <w:r w:rsidRPr="00E7210A">
        <w:t>.,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w:t>
            </w:r>
            <w:proofErr w:type="gramStart"/>
            <w:r w:rsidRPr="00E7210A">
              <w:rPr>
                <w:rStyle w:val="150"/>
              </w:rPr>
              <w:t>п</w:t>
            </w:r>
            <w:proofErr w:type="gramEnd"/>
            <w:r w:rsidRPr="00E7210A">
              <w:rPr>
                <w:rStyle w:val="150"/>
              </w:rPr>
              <w:t>/п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Чистый операционный доход, </w:t>
            </w:r>
            <w:proofErr w:type="spellStart"/>
            <w:r w:rsidRPr="00E7210A">
              <w:rPr>
                <w:rStyle w:val="150"/>
              </w:rPr>
              <w:t>д.е</w:t>
            </w:r>
            <w:proofErr w:type="spellEnd"/>
            <w:r w:rsidRPr="00E7210A">
              <w:rPr>
                <w:rStyle w:val="150"/>
              </w:rPr>
              <w:t>.</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Цена сделки, </w:t>
            </w:r>
            <w:proofErr w:type="spellStart"/>
            <w:r w:rsidRPr="00E7210A">
              <w:rPr>
                <w:rStyle w:val="150"/>
              </w:rPr>
              <w:t>д.е</w:t>
            </w:r>
            <w:proofErr w:type="spellEnd"/>
            <w:r w:rsidRPr="00E7210A">
              <w:rPr>
                <w:rStyle w:val="150"/>
              </w:rPr>
              <w:t>.</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proofErr w:type="spellStart"/>
      <w:r w:rsidRPr="00E7210A">
        <w:rPr>
          <w:color w:val="000000"/>
          <w:shd w:val="clear" w:color="auto" w:fill="FFFFFF"/>
        </w:rPr>
        <w:t>безрисковая</w:t>
      </w:r>
      <w:proofErr w:type="spellEnd"/>
      <w:r w:rsidRPr="00E7210A">
        <w:rPr>
          <w:color w:val="000000"/>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w:t>
      </w:r>
      <w:proofErr w:type="gramStart"/>
      <w:r w:rsidRPr="00E7210A">
        <w:rPr>
          <w:rFonts w:ascii="Times New Roman" w:hAnsi="Times New Roman" w:cs="Times New Roman"/>
          <w:color w:val="000000"/>
          <w:sz w:val="28"/>
          <w:szCs w:val="28"/>
          <w:lang w:bidi="ru-RU"/>
        </w:rPr>
        <w:t xml:space="preserve">.. </w:t>
      </w:r>
      <w:proofErr w:type="gramEnd"/>
      <w:r w:rsidRPr="00E7210A">
        <w:rPr>
          <w:rFonts w:ascii="Times New Roman" w:hAnsi="Times New Roman" w:cs="Times New Roman"/>
          <w:color w:val="000000"/>
          <w:sz w:val="28"/>
          <w:szCs w:val="28"/>
          <w:lang w:bidi="ru-RU"/>
        </w:rPr>
        <w:t>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 xml:space="preserve">тализации прибыли — 20%. Оценить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xml:space="preserve">. Оценить рыночную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 xml:space="preserve">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proofErr w:type="gramStart"/>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 xml:space="preserve">вестированного капитала российской компании, если известно, что доля заемного капитала составляет 27%,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w:t>
      </w:r>
      <w:proofErr w:type="gramEnd"/>
      <w:r w:rsidRPr="00E7210A">
        <w:rPr>
          <w:shd w:val="clear" w:color="auto" w:fill="FFFFFF"/>
        </w:rPr>
        <w:t xml:space="preserve">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proofErr w:type="gramStart"/>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roofErr w:type="gramEnd"/>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1) уступает оцениваемому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 xml:space="preserve">фа для хранения деталей в </w:t>
      </w:r>
      <w:proofErr w:type="spellStart"/>
      <w:r w:rsidRPr="00E7210A">
        <w:rPr>
          <w:rFonts w:ascii="Times New Roman" w:hAnsi="Times New Roman"/>
          <w:sz w:val="28"/>
          <w:szCs w:val="28"/>
        </w:rPr>
        <w:t>обеспыленной</w:t>
      </w:r>
      <w:proofErr w:type="spellEnd"/>
      <w:r w:rsidRPr="00E7210A">
        <w:rPr>
          <w:rFonts w:ascii="Times New Roman" w:hAnsi="Times New Roman"/>
          <w:sz w:val="28"/>
          <w:szCs w:val="28"/>
        </w:rPr>
        <w:t xml:space="preserve">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w:t>
      </w:r>
      <w:proofErr w:type="spellStart"/>
      <w:proofErr w:type="gramStart"/>
      <w:r w:rsidRPr="00E7210A">
        <w:rPr>
          <w:sz w:val="28"/>
          <w:szCs w:val="28"/>
        </w:rPr>
        <w:t>V</w:t>
      </w:r>
      <w:proofErr w:type="gramEnd"/>
      <w:r w:rsidRPr="00E7210A">
        <w:rPr>
          <w:sz w:val="28"/>
          <w:szCs w:val="28"/>
        </w:rPr>
        <w:t>ном</w:t>
      </w:r>
      <w:proofErr w:type="spellEnd"/>
      <w:r w:rsidRPr="00E7210A">
        <w:rPr>
          <w:sz w:val="28"/>
          <w:szCs w:val="28"/>
        </w:rPr>
        <w:t>)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w:t>
      </w:r>
      <w:proofErr w:type="spellStart"/>
      <w:proofErr w:type="gramStart"/>
      <w:r w:rsidRPr="00E7210A">
        <w:rPr>
          <w:sz w:val="28"/>
          <w:szCs w:val="28"/>
        </w:rPr>
        <w:t>i</w:t>
      </w:r>
      <w:proofErr w:type="gramEnd"/>
      <w:r w:rsidRPr="00E7210A">
        <w:rPr>
          <w:sz w:val="28"/>
          <w:szCs w:val="28"/>
        </w:rPr>
        <w:t>ном</w:t>
      </w:r>
      <w:proofErr w:type="spellEnd"/>
      <w:r w:rsidRPr="00E7210A">
        <w:rPr>
          <w:sz w:val="28"/>
          <w:szCs w:val="28"/>
        </w:rPr>
        <w:t>).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w:t>
      </w:r>
      <w:proofErr w:type="spellStart"/>
      <w:r w:rsidRPr="00E7210A">
        <w:rPr>
          <w:sz w:val="28"/>
          <w:szCs w:val="28"/>
        </w:rPr>
        <w:t>ного</w:t>
      </w:r>
      <w:proofErr w:type="spellEnd"/>
      <w:r w:rsidRPr="00E7210A">
        <w:rPr>
          <w:sz w:val="28"/>
          <w:szCs w:val="28"/>
        </w:rPr>
        <w:t xml:space="preserve">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w:t>
      </w:r>
      <w:proofErr w:type="spellStart"/>
      <w:r w:rsidRPr="00E7210A">
        <w:rPr>
          <w:sz w:val="28"/>
          <w:szCs w:val="28"/>
        </w:rPr>
        <w:t>ного</w:t>
      </w:r>
      <w:proofErr w:type="spellEnd"/>
      <w:r w:rsidRPr="00E7210A">
        <w:rPr>
          <w:sz w:val="28"/>
          <w:szCs w:val="28"/>
        </w:rPr>
        <w:t xml:space="preserve">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E7210A" w:rsidRDefault="00E7210A" w:rsidP="00BD0E73">
      <w:pPr>
        <w:keepNext/>
        <w:spacing w:after="0" w:line="240" w:lineRule="auto"/>
        <w:ind w:firstLine="709"/>
        <w:jc w:val="center"/>
        <w:rPr>
          <w:b/>
          <w:sz w:val="28"/>
          <w:szCs w:val="28"/>
        </w:rPr>
      </w:pPr>
      <w:bookmarkStart w:id="10" w:name="_Toc445844538"/>
      <w:r w:rsidRPr="00E7210A">
        <w:rPr>
          <w:b/>
          <w:sz w:val="28"/>
          <w:szCs w:val="28"/>
        </w:rPr>
        <w:t>Блок</w:t>
      </w:r>
      <w:proofErr w:type="gramStart"/>
      <w:r w:rsidRPr="00E7210A">
        <w:rPr>
          <w:b/>
          <w:sz w:val="28"/>
          <w:szCs w:val="28"/>
        </w:rPr>
        <w:t xml:space="preserve"> С</w:t>
      </w:r>
      <w:bookmarkEnd w:id="10"/>
      <w:proofErr w:type="gramEnd"/>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w:t>
      </w:r>
      <w:proofErr w:type="gramStart"/>
      <w:r w:rsidRPr="00E7210A">
        <w:rPr>
          <w:sz w:val="28"/>
          <w:szCs w:val="28"/>
        </w:rPr>
        <w:t>ии АО</w:t>
      </w:r>
      <w:proofErr w:type="gramEnd"/>
      <w:r w:rsidRPr="00E7210A">
        <w:rPr>
          <w:sz w:val="28"/>
          <w:szCs w:val="28"/>
        </w:rPr>
        <w:t xml:space="preserve"> «</w:t>
      </w:r>
      <w:proofErr w:type="spellStart"/>
      <w:r w:rsidRPr="00E7210A">
        <w:rPr>
          <w:sz w:val="28"/>
          <w:szCs w:val="28"/>
        </w:rPr>
        <w:t>Вендор</w:t>
      </w:r>
      <w:proofErr w:type="spellEnd"/>
      <w:r w:rsidRPr="00E7210A">
        <w:rPr>
          <w:sz w:val="28"/>
          <w:szCs w:val="28"/>
        </w:rPr>
        <w:t>» с просьбой определить стоимость доли принадлежащих компании акций ПАО «</w:t>
      </w:r>
      <w:proofErr w:type="spellStart"/>
      <w:r w:rsidRPr="00E7210A">
        <w:rPr>
          <w:sz w:val="28"/>
          <w:szCs w:val="28"/>
        </w:rPr>
        <w:t>Екатери</w:t>
      </w:r>
      <w:r w:rsidRPr="00E7210A">
        <w:rPr>
          <w:sz w:val="28"/>
          <w:szCs w:val="28"/>
        </w:rPr>
        <w:t>н</w:t>
      </w:r>
      <w:r w:rsidRPr="00E7210A">
        <w:rPr>
          <w:sz w:val="28"/>
          <w:szCs w:val="28"/>
        </w:rPr>
        <w:t>бурггаз</w:t>
      </w:r>
      <w:proofErr w:type="spellEnd"/>
      <w:r w:rsidRPr="00E7210A">
        <w:rPr>
          <w:sz w:val="28"/>
          <w:szCs w:val="28"/>
        </w:rPr>
        <w:t xml:space="preserve">» по состоянию на 01.02.2016 г. По информации Заказчика, акции общества </w:t>
      </w:r>
      <w:r w:rsidRPr="00E7210A">
        <w:rPr>
          <w:sz w:val="28"/>
          <w:szCs w:val="28"/>
        </w:rPr>
        <w:lastRenderedPageBreak/>
        <w:t>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w:t>
      </w:r>
      <w:proofErr w:type="gramStart"/>
      <w:r w:rsidRPr="00E7210A">
        <w:rPr>
          <w:sz w:val="28"/>
          <w:szCs w:val="28"/>
        </w:rPr>
        <w:t>согласны</w:t>
      </w:r>
      <w:proofErr w:type="gramEnd"/>
      <w:r w:rsidRPr="00E7210A">
        <w:rPr>
          <w:sz w:val="28"/>
          <w:szCs w:val="28"/>
        </w:rPr>
        <w:t>.</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Рассчитайте премию за контроль, если 100% акций общества было куплено за 1 </w:t>
      </w:r>
      <w:proofErr w:type="gramStart"/>
      <w:r w:rsidRPr="00E7210A">
        <w:rPr>
          <w:sz w:val="28"/>
          <w:szCs w:val="28"/>
        </w:rPr>
        <w:t>млн</w:t>
      </w:r>
      <w:proofErr w:type="gramEnd"/>
      <w:r w:rsidRPr="00E7210A">
        <w:rPr>
          <w:sz w:val="28"/>
          <w:szCs w:val="28"/>
        </w:rPr>
        <w:t xml:space="preserve">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w:t>
      </w:r>
      <w:proofErr w:type="spellStart"/>
      <w:r w:rsidRPr="00FF242B">
        <w:rPr>
          <w:sz w:val="28"/>
          <w:szCs w:val="28"/>
        </w:rPr>
        <w:t>ный</w:t>
      </w:r>
      <w:proofErr w:type="spellEnd"/>
      <w:r w:rsidRPr="00FF242B">
        <w:rPr>
          <w:sz w:val="28"/>
          <w:szCs w:val="28"/>
        </w:rPr>
        <w:t xml:space="preserve"> пакет акций данной компании, если инвестору известно, что такой пакет аналогичной, но публичной компании продается за 6 </w:t>
      </w:r>
      <w:proofErr w:type="gramStart"/>
      <w:r w:rsidRPr="00FF242B">
        <w:rPr>
          <w:sz w:val="28"/>
          <w:szCs w:val="28"/>
        </w:rPr>
        <w:t>млн</w:t>
      </w:r>
      <w:proofErr w:type="gramEnd"/>
      <w:r w:rsidRPr="00FF242B">
        <w:rPr>
          <w:sz w:val="28"/>
          <w:szCs w:val="28"/>
        </w:rPr>
        <w:t xml:space="preserve">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П</w:t>
      </w:r>
      <w:proofErr w:type="gramEnd"/>
      <w:r w:rsidRPr="00FF242B">
        <w:rPr>
          <w:sz w:val="28"/>
          <w:szCs w:val="28"/>
        </w:rPr>
        <w:t xml:space="preserve">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w:t>
      </w:r>
      <w:proofErr w:type="gramStart"/>
      <w:r w:rsidRPr="00FF242B">
        <w:rPr>
          <w:sz w:val="28"/>
          <w:szCs w:val="28"/>
        </w:rPr>
        <w:t>млн</w:t>
      </w:r>
      <w:proofErr w:type="gramEnd"/>
      <w:r w:rsidRPr="00FF242B">
        <w:rPr>
          <w:sz w:val="28"/>
          <w:szCs w:val="28"/>
        </w:rPr>
        <w:t xml:space="preserve">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w:t>
      </w:r>
      <w:proofErr w:type="spellStart"/>
      <w:r w:rsidRPr="00FF242B">
        <w:rPr>
          <w:sz w:val="28"/>
          <w:szCs w:val="28"/>
        </w:rPr>
        <w:t>ного</w:t>
      </w:r>
      <w:proofErr w:type="spellEnd"/>
      <w:r w:rsidRPr="00FF242B">
        <w:rPr>
          <w:sz w:val="28"/>
          <w:szCs w:val="28"/>
        </w:rPr>
        <w:t xml:space="preserve">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w:t>
      </w:r>
      <w:proofErr w:type="spellStart"/>
      <w:r w:rsidRPr="00FF242B">
        <w:rPr>
          <w:sz w:val="28"/>
          <w:szCs w:val="28"/>
        </w:rPr>
        <w:t>ного</w:t>
      </w:r>
      <w:proofErr w:type="spellEnd"/>
      <w:r w:rsidRPr="00FF242B">
        <w:rPr>
          <w:sz w:val="28"/>
          <w:szCs w:val="28"/>
        </w:rPr>
        <w:t xml:space="preserve">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w:t>
      </w:r>
      <w:proofErr w:type="spellStart"/>
      <w:r w:rsidRPr="00FF242B">
        <w:rPr>
          <w:sz w:val="28"/>
          <w:szCs w:val="28"/>
        </w:rPr>
        <w:t>ного</w:t>
      </w:r>
      <w:proofErr w:type="spellEnd"/>
      <w:r w:rsidRPr="00FF242B">
        <w:rPr>
          <w:sz w:val="28"/>
          <w:szCs w:val="28"/>
        </w:rPr>
        <w:t xml:space="preserve">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ликвидность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w:t>
      </w:r>
      <w:proofErr w:type="spellStart"/>
      <w:r w:rsidRPr="00FF242B">
        <w:rPr>
          <w:sz w:val="28"/>
          <w:szCs w:val="28"/>
        </w:rPr>
        <w:t>ного</w:t>
      </w:r>
      <w:proofErr w:type="spellEnd"/>
      <w:r w:rsidRPr="00FF242B">
        <w:rPr>
          <w:sz w:val="28"/>
          <w:szCs w:val="28"/>
        </w:rPr>
        <w:t xml:space="preserve">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 xml:space="preserve">ный капитал в базовом году равен 9,5 </w:t>
      </w:r>
      <w:proofErr w:type="gramStart"/>
      <w:r w:rsidRPr="00FF242B">
        <w:rPr>
          <w:sz w:val="28"/>
          <w:szCs w:val="28"/>
        </w:rPr>
        <w:t>млн</w:t>
      </w:r>
      <w:proofErr w:type="gramEnd"/>
      <w:r w:rsidRPr="00FF242B">
        <w:rPr>
          <w:sz w:val="28"/>
          <w:szCs w:val="28"/>
        </w:rPr>
        <w:t xml:space="preserve">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proofErr w:type="gramStart"/>
      <w:r w:rsidRPr="00FF242B">
        <w:rPr>
          <w:sz w:val="28"/>
          <w:szCs w:val="28"/>
          <w:lang w:val="en-US"/>
        </w:rPr>
        <w:t>V</w:t>
      </w:r>
      <w:proofErr w:type="gramEnd"/>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lastRenderedPageBreak/>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С</w:t>
      </w:r>
      <w:proofErr w:type="gramEnd"/>
      <w:r w:rsidRPr="00FF242B">
        <w:rPr>
          <w:sz w:val="28"/>
          <w:szCs w:val="28"/>
        </w:rPr>
        <w:t>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затем примите позицию оппонента и запишите все возможные доводы в пользу предпочтительности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proofErr w:type="gramStart"/>
      <w:r w:rsidRPr="00FF242B">
        <w:rPr>
          <w:sz w:val="28"/>
          <w:szCs w:val="28"/>
        </w:rPr>
        <w:t xml:space="preserve">- попробуйте обозначить критерии, по которым можно разделить предприятия на те, которым «подходит» концепция </w:t>
      </w:r>
      <w:r w:rsidRPr="00FF242B">
        <w:rPr>
          <w:sz w:val="28"/>
          <w:szCs w:val="28"/>
          <w:lang w:val="en-US"/>
        </w:rPr>
        <w:t>VBM</w:t>
      </w:r>
      <w:r w:rsidRPr="00FF242B">
        <w:rPr>
          <w:sz w:val="28"/>
          <w:szCs w:val="28"/>
        </w:rPr>
        <w:t xml:space="preserve">, и тем, которым «не подходит». </w:t>
      </w:r>
      <w:proofErr w:type="gramEnd"/>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собственного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1"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собственности.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рыночной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lastRenderedPageBreak/>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Использование методов Ринга, </w:t>
      </w:r>
      <w:proofErr w:type="spellStart"/>
      <w:r w:rsidRPr="00FF242B">
        <w:rPr>
          <w:sz w:val="28"/>
          <w:szCs w:val="28"/>
        </w:rPr>
        <w:t>Инвуда</w:t>
      </w:r>
      <w:proofErr w:type="spellEnd"/>
      <w:r w:rsidRPr="00FF242B">
        <w:rPr>
          <w:sz w:val="28"/>
          <w:szCs w:val="28"/>
        </w:rPr>
        <w:t xml:space="preserve"> и </w:t>
      </w:r>
      <w:proofErr w:type="spellStart"/>
      <w:r w:rsidRPr="00FF242B">
        <w:rPr>
          <w:sz w:val="28"/>
          <w:szCs w:val="28"/>
        </w:rPr>
        <w:t>Хоскольда</w:t>
      </w:r>
      <w:proofErr w:type="spellEnd"/>
      <w:r w:rsidRPr="00FF242B">
        <w:rPr>
          <w:sz w:val="28"/>
          <w:szCs w:val="28"/>
        </w:rPr>
        <w:t xml:space="preserve"> при расчёте нормы возврата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w:t>
      </w:r>
      <w:proofErr w:type="spellStart"/>
      <w:r w:rsidRPr="00FF242B">
        <w:rPr>
          <w:sz w:val="28"/>
          <w:szCs w:val="28"/>
        </w:rPr>
        <w:t>безрисковой</w:t>
      </w:r>
      <w:proofErr w:type="spellEnd"/>
      <w:r w:rsidRPr="00FF242B">
        <w:rPr>
          <w:sz w:val="28"/>
          <w:szCs w:val="28"/>
        </w:rPr>
        <w:t xml:space="preserve"> ставки при оценке бизнеса (формула Фишера).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методами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proofErr w:type="gramStart"/>
      <w:r w:rsidRPr="00FF242B">
        <w:rPr>
          <w:sz w:val="28"/>
          <w:szCs w:val="28"/>
        </w:rPr>
        <w:t>Стоимостной</w:t>
      </w:r>
      <w:proofErr w:type="gramEnd"/>
      <w:r w:rsidRPr="00FF242B">
        <w:rPr>
          <w:sz w:val="28"/>
          <w:szCs w:val="28"/>
        </w:rPr>
        <w:t xml:space="preserve">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90" w:rsidRDefault="00237290" w:rsidP="00C13419">
      <w:pPr>
        <w:spacing w:after="0" w:line="240" w:lineRule="auto"/>
      </w:pPr>
      <w:r>
        <w:separator/>
      </w:r>
    </w:p>
  </w:endnote>
  <w:endnote w:type="continuationSeparator" w:id="0">
    <w:p w:rsidR="00237290" w:rsidRDefault="00237290"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6629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90" w:rsidRDefault="00237290" w:rsidP="00C13419">
      <w:pPr>
        <w:spacing w:after="0" w:line="240" w:lineRule="auto"/>
      </w:pPr>
      <w:r>
        <w:separator/>
      </w:r>
    </w:p>
  </w:footnote>
  <w:footnote w:type="continuationSeparator" w:id="0">
    <w:p w:rsidR="00237290" w:rsidRDefault="00237290"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237290"/>
    <w:rsid w:val="002A4A70"/>
    <w:rsid w:val="002F7B48"/>
    <w:rsid w:val="00300CC9"/>
    <w:rsid w:val="0034397E"/>
    <w:rsid w:val="004F246E"/>
    <w:rsid w:val="00586671"/>
    <w:rsid w:val="006A7404"/>
    <w:rsid w:val="00732B7F"/>
    <w:rsid w:val="00766292"/>
    <w:rsid w:val="00BD0E73"/>
    <w:rsid w:val="00C1167A"/>
    <w:rsid w:val="00C13419"/>
    <w:rsid w:val="00C86FDA"/>
    <w:rsid w:val="00E7210A"/>
    <w:rsid w:val="00E81DC1"/>
    <w:rsid w:val="00EC120C"/>
    <w:rsid w:val="00F12DB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C134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C134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10588</Words>
  <Characters>60356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ФиК</cp:lastModifiedBy>
  <cp:revision>12</cp:revision>
  <cp:lastPrinted>2019-11-11T07:33:00Z</cp:lastPrinted>
  <dcterms:created xsi:type="dcterms:W3CDTF">2019-10-25T10:35:00Z</dcterms:created>
  <dcterms:modified xsi:type="dcterms:W3CDTF">2019-11-11T07:34:00Z</dcterms:modified>
</cp:coreProperties>
</file>