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bookmarkStart w:id="0" w:name="_GoBack"/>
      <w:bookmarkEnd w:id="0"/>
      <w:r>
        <w:rPr>
          <w:sz w:val="24"/>
          <w:szCs w:val="24"/>
        </w:rPr>
        <w:t>Минобрнауки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Программа академического бакалавриата</w:t>
      </w:r>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DB06FA" w:rsidP="009D1009">
      <w:pPr>
        <w:pStyle w:val="ReportHead"/>
        <w:keepNext/>
        <w:suppressAutoHyphens/>
        <w:rPr>
          <w:i/>
          <w:sz w:val="24"/>
          <w:u w:val="single"/>
        </w:rPr>
      </w:pPr>
      <w:r>
        <w:rPr>
          <w:i/>
          <w:sz w:val="24"/>
          <w:u w:val="single"/>
        </w:rPr>
        <w:t>Очная</w:t>
      </w:r>
    </w:p>
    <w:p w:rsidR="00DB06FA" w:rsidRDefault="00DB06FA" w:rsidP="009D1009">
      <w:pPr>
        <w:pStyle w:val="ReportHead"/>
        <w:keepNext/>
        <w:suppressAutoHyphens/>
      </w:pPr>
      <w:bookmarkStart w:id="1" w:name="BookmarkWhereDelChr13"/>
      <w:bookmarkEnd w:id="1"/>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0616D5"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2019</w:t>
      </w:r>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 </w:t>
      </w:r>
      <w:r>
        <w:rPr>
          <w:sz w:val="24"/>
          <w:u w:val="single"/>
        </w:rPr>
        <w:t>                      .</w:t>
      </w:r>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Е.В. Фролова</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 А</w:t>
      </w:r>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бизнес-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фондовооруженности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Формирование стратегии в бизнес-планировании следует за:</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r w:rsidRPr="000616D5">
        <w:rPr>
          <w:sz w:val="28"/>
          <w:szCs w:val="28"/>
        </w:rPr>
        <w:tab/>
        <w:t xml:space="preserve">В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Бизнес-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рынках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кадрах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технологиях;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производственном процессе.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блок(исключить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К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Бизнес-план имеет внутренние направления, предназначенные для: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прописания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17 Целью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местоположении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конкурентах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каналах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об:</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адресе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составе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размере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гарантиях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месте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К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процесс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Одним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r w:rsidRPr="000616D5">
        <w:rPr>
          <w:sz w:val="28"/>
          <w:szCs w:val="28"/>
        </w:rPr>
        <w:t>с</w:t>
      </w:r>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средств к чистым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будущая стоимость денег, приведенная к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Место и роль бизнес-планирования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бизнес-проекта,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Роль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Принципы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Цель и задачи бизнес-планирования.</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Понятие и сущность стратегии предприятия,  значении стратегии в би</w:t>
      </w:r>
      <w:r w:rsidRPr="000616D5">
        <w:rPr>
          <w:sz w:val="28"/>
          <w:szCs w:val="28"/>
        </w:rPr>
        <w:t>з</w:t>
      </w:r>
      <w:r w:rsidRPr="000616D5">
        <w:rPr>
          <w:sz w:val="28"/>
          <w:szCs w:val="28"/>
        </w:rPr>
        <w:t xml:space="preserve">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миссии и ее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прединвестиционной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Стандарты и методики применяемые в бизнес-планировании.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t xml:space="preserve">Контроль за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 Что ? Кому? Как ?). Подготовьте презент</w:t>
      </w:r>
      <w:r w:rsidRPr="0073166B">
        <w:rPr>
          <w:sz w:val="28"/>
          <w:szCs w:val="28"/>
        </w:rPr>
        <w:t>а</w:t>
      </w:r>
      <w:r w:rsidRPr="0073166B">
        <w:rPr>
          <w:sz w:val="28"/>
          <w:szCs w:val="28"/>
        </w:rPr>
        <w:t>цию бизнес-идеи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бизнес-планирования.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sidRPr="0073166B">
        <w:rPr>
          <w:sz w:val="28"/>
          <w:szCs w:val="28"/>
        </w:rPr>
        <w:t>у</w:t>
      </w:r>
      <w:r w:rsidRPr="0073166B">
        <w:rPr>
          <w:sz w:val="28"/>
          <w:szCs w:val="28"/>
        </w:rPr>
        <w:t>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Раздел 6. Содержание и типизация бизнес-планов. Стандарты, применяемые в бизнес-планировании.</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личным методикам и стандартам, применяемым в бизнес-планировании.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r w:rsidRPr="0073166B">
              <w:rPr>
                <w:sz w:val="28"/>
                <w:szCs w:val="28"/>
              </w:rPr>
              <w:t>Характ</w:t>
            </w:r>
            <w:r w:rsidRPr="0073166B">
              <w:rPr>
                <w:sz w:val="28"/>
                <w:szCs w:val="28"/>
              </w:rPr>
              <w:t>е</w:t>
            </w:r>
            <w:r w:rsidRPr="0073166B">
              <w:rPr>
                <w:sz w:val="28"/>
                <w:szCs w:val="28"/>
              </w:rPr>
              <w:t>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лого пре</w:t>
            </w:r>
            <w:r w:rsidRPr="0073166B">
              <w:rPr>
                <w:b w:val="0"/>
                <w:lang w:eastAsia="ru-RU"/>
              </w:rPr>
              <w:t>д</w:t>
            </w:r>
            <w:r w:rsidRPr="0073166B">
              <w:rPr>
                <w:b w:val="0"/>
                <w:lang w:eastAsia="ru-RU"/>
              </w:rPr>
              <w:t>принима-тельства</w:t>
            </w:r>
            <w:bookmarkEnd w:id="9"/>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8"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сель-хозбанк"</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ты на базе Excel. После оценки бизнес-плана по классификационным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бизнес-планировании.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траты на производство и сбыт составляют 114 048 тыс. руб.., переменные расходы — 4,80 тыс. руб. на изделие, его нетто-продажная цена 15 тыс.руб.</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Двуслоговые слова должны иметь два пересечения, трѐхслоговые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оценки-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интернет-магазина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фитнес-клуба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бизнес-проекта.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бизнес-планировании.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бизнес-планировании.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t xml:space="preserve">Контроль за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51" w:rsidRDefault="00386951" w:rsidP="00DB06FA">
      <w:pPr>
        <w:spacing w:after="0" w:line="240" w:lineRule="auto"/>
      </w:pPr>
      <w:r>
        <w:separator/>
      </w:r>
    </w:p>
  </w:endnote>
  <w:endnote w:type="continuationSeparator" w:id="0">
    <w:p w:rsidR="00386951" w:rsidRDefault="00386951"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650A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51" w:rsidRDefault="00386951" w:rsidP="00DB06FA">
      <w:pPr>
        <w:spacing w:after="0" w:line="240" w:lineRule="auto"/>
      </w:pPr>
      <w:r>
        <w:separator/>
      </w:r>
    </w:p>
  </w:footnote>
  <w:footnote w:type="continuationSeparator" w:id="0">
    <w:p w:rsidR="00386951" w:rsidRDefault="00386951"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616D5"/>
    <w:rsid w:val="00386951"/>
    <w:rsid w:val="00464CA9"/>
    <w:rsid w:val="004650A6"/>
    <w:rsid w:val="0058327D"/>
    <w:rsid w:val="0073166B"/>
    <w:rsid w:val="007E1A5B"/>
    <w:rsid w:val="009D1009"/>
    <w:rsid w:val="00D17104"/>
    <w:rsid w:val="00DB06FA"/>
    <w:rsid w:val="00F3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ФиК</cp:lastModifiedBy>
  <cp:revision>2</cp:revision>
  <dcterms:created xsi:type="dcterms:W3CDTF">2019-12-23T07:07:00Z</dcterms:created>
  <dcterms:modified xsi:type="dcterms:W3CDTF">2019-12-23T07:07:00Z</dcterms:modified>
</cp:coreProperties>
</file>