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B57AD8" w:rsidRPr="00B57AD8">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AD66A0">
        <w:rPr>
          <w:i/>
          <w:szCs w:val="28"/>
        </w:rPr>
        <w:t>15</w:t>
      </w:r>
      <w:r w:rsidR="002F72DD" w:rsidRPr="00087D31">
        <w:rPr>
          <w:i/>
          <w:szCs w:val="28"/>
        </w:rPr>
        <w:t>.</w:t>
      </w:r>
      <w:r w:rsidR="00113AB5">
        <w:rPr>
          <w:i/>
          <w:szCs w:val="28"/>
        </w:rPr>
        <w:t>3</w:t>
      </w:r>
      <w:r w:rsidR="00D458A8" w:rsidRPr="00087D31">
        <w:rPr>
          <w:i/>
          <w:szCs w:val="28"/>
        </w:rPr>
        <w:t xml:space="preserve"> </w:t>
      </w:r>
      <w:r w:rsidR="00113AB5">
        <w:rPr>
          <w:i/>
          <w:szCs w:val="28"/>
        </w:rPr>
        <w:t>Баскетбол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AD66A0" w:rsidRPr="00E119F9" w:rsidRDefault="00AD66A0" w:rsidP="00AD66A0">
      <w:pPr>
        <w:pStyle w:val="ReportHead"/>
        <w:suppressAutoHyphens/>
        <w:rPr>
          <w:i/>
          <w:u w:val="single"/>
        </w:rPr>
      </w:pPr>
      <w:r w:rsidRPr="00E119F9">
        <w:rPr>
          <w:i/>
          <w:u w:val="single"/>
        </w:rPr>
        <w:t>44.03.04 Профессиональное обучение (по отраслям)</w:t>
      </w:r>
    </w:p>
    <w:p w:rsidR="00AD66A0" w:rsidRDefault="00AD66A0" w:rsidP="00AD66A0">
      <w:pPr>
        <w:pStyle w:val="ReportHead"/>
        <w:suppressAutoHyphens/>
        <w:rPr>
          <w:sz w:val="24"/>
          <w:vertAlign w:val="superscript"/>
        </w:rPr>
      </w:pPr>
      <w:r>
        <w:rPr>
          <w:sz w:val="24"/>
          <w:vertAlign w:val="superscript"/>
        </w:rPr>
        <w:t>(код и наименование направления подготовки)</w:t>
      </w:r>
    </w:p>
    <w:p w:rsidR="00AD66A0" w:rsidRPr="00E119F9" w:rsidRDefault="00AD66A0" w:rsidP="00AD66A0">
      <w:pPr>
        <w:pStyle w:val="ReportHead"/>
        <w:suppressAutoHyphens/>
        <w:ind w:firstLine="851"/>
        <w:contextualSpacing/>
        <w:rPr>
          <w:i/>
          <w:u w:val="single"/>
        </w:rPr>
      </w:pPr>
      <w:r w:rsidRPr="00E119F9">
        <w:rPr>
          <w:i/>
          <w:u w:val="single"/>
        </w:rPr>
        <w:t>Энергетика</w:t>
      </w:r>
    </w:p>
    <w:p w:rsidR="006403E1" w:rsidRPr="00087D31" w:rsidRDefault="006403E1" w:rsidP="00AD66A0">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EF413D" w:rsidRPr="00EF413D" w:rsidRDefault="00EF413D" w:rsidP="00EF413D">
      <w:pPr>
        <w:tabs>
          <w:tab w:val="left" w:pos="426"/>
        </w:tabs>
        <w:suppressAutoHyphens/>
        <w:spacing w:after="0" w:line="240" w:lineRule="auto"/>
        <w:ind w:firstLine="851"/>
        <w:jc w:val="center"/>
        <w:rPr>
          <w:i/>
          <w:sz w:val="28"/>
          <w:szCs w:val="28"/>
          <w:u w:val="single"/>
        </w:rPr>
      </w:pPr>
      <w:r w:rsidRPr="00EF413D">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8F3954" w:rsidP="00087D31">
      <w:pPr>
        <w:pStyle w:val="ReportHead"/>
        <w:tabs>
          <w:tab w:val="left" w:pos="426"/>
        </w:tabs>
        <w:suppressAutoHyphens/>
        <w:ind w:firstLine="851"/>
        <w:contextualSpacing/>
        <w:rPr>
          <w:szCs w:val="28"/>
        </w:rPr>
      </w:pPr>
      <w:r>
        <w:rPr>
          <w:szCs w:val="28"/>
        </w:rPr>
        <w:t xml:space="preserve">Год набора </w:t>
      </w:r>
      <w:r w:rsidR="00B57AD8">
        <w:rPr>
          <w:szCs w:val="28"/>
        </w:rPr>
        <w:t>2015</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AD66A0" w:rsidRPr="00AD66A0">
        <w:rPr>
          <w:szCs w:val="28"/>
        </w:rPr>
        <w:t>44.03.04 Профессиональное обучение (по отраслям)</w:t>
      </w:r>
      <w:r w:rsidR="00CA6BAE" w:rsidRPr="00087D31">
        <w:rPr>
          <w:szCs w:val="28"/>
          <w:lang w:val="x-none"/>
        </w:rPr>
        <w:t xml:space="preserve"> по дисциплине </w:t>
      </w:r>
      <w:r w:rsidR="00E1340D" w:rsidRPr="00087D31">
        <w:rPr>
          <w:szCs w:val="28"/>
        </w:rPr>
        <w:t>«</w:t>
      </w:r>
      <w:r w:rsidR="00AD66A0">
        <w:rPr>
          <w:szCs w:val="28"/>
        </w:rPr>
        <w:t>Б.1.В.ДВ.15</w:t>
      </w:r>
      <w:r w:rsidR="002F72DD" w:rsidRPr="00087D31">
        <w:rPr>
          <w:szCs w:val="28"/>
        </w:rPr>
        <w:t>.</w:t>
      </w:r>
      <w:r w:rsidR="00CF7250">
        <w:rPr>
          <w:szCs w:val="28"/>
        </w:rPr>
        <w:t>3</w:t>
      </w:r>
      <w:r w:rsidR="00113AB5">
        <w:rPr>
          <w:szCs w:val="28"/>
        </w:rPr>
        <w:t xml:space="preserve"> Баскетбол</w:t>
      </w:r>
      <w:r w:rsidR="00E1340D" w:rsidRPr="00087D31">
        <w:rPr>
          <w:szCs w:val="28"/>
        </w:rPr>
        <w:t>»</w:t>
      </w:r>
      <w:r w:rsidR="00B57AD8">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B57AD8" w:rsidRPr="00B57AD8" w:rsidRDefault="00B57AD8" w:rsidP="00B57AD8">
      <w:pPr>
        <w:suppressAutoHyphens/>
        <w:spacing w:after="0" w:line="240" w:lineRule="auto"/>
        <w:ind w:firstLine="851"/>
        <w:contextualSpacing/>
        <w:jc w:val="both"/>
        <w:rPr>
          <w:sz w:val="28"/>
          <w:szCs w:val="28"/>
        </w:rPr>
      </w:pPr>
      <w:r w:rsidRPr="00B57AD8">
        <w:rPr>
          <w:sz w:val="28"/>
          <w:szCs w:val="28"/>
        </w:rPr>
        <w:t>Фонд оценочных средств рассмотрен и утвержден на заседании кафедры</w:t>
      </w:r>
    </w:p>
    <w:p w:rsidR="008F3954" w:rsidRDefault="008F3954" w:rsidP="00B57AD8">
      <w:pPr>
        <w:tabs>
          <w:tab w:val="left" w:pos="10432"/>
        </w:tabs>
        <w:suppressAutoHyphens/>
        <w:spacing w:after="0" w:line="240" w:lineRule="auto"/>
        <w:ind w:firstLine="851"/>
        <w:contextualSpacing/>
        <w:jc w:val="both"/>
        <w:rPr>
          <w:sz w:val="28"/>
          <w:szCs w:val="28"/>
        </w:rPr>
      </w:pPr>
      <w:r w:rsidRPr="008F3954">
        <w:rPr>
          <w:sz w:val="28"/>
          <w:szCs w:val="28"/>
        </w:rPr>
        <w:t>гуманитарных дисциплин</w:t>
      </w:r>
    </w:p>
    <w:p w:rsidR="003824DC" w:rsidRDefault="003824DC"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протокол № ________от "___" __________ 20__г.</w:t>
      </w:r>
    </w:p>
    <w:p w:rsidR="00B57AD8" w:rsidRPr="00B57AD8" w:rsidRDefault="00B57AD8"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 xml:space="preserve">Первый заместитель директора  </w:t>
      </w:r>
      <w:r w:rsidRPr="00B57AD8">
        <w:rPr>
          <w:sz w:val="28"/>
          <w:szCs w:val="28"/>
          <w:u w:val="single"/>
        </w:rPr>
        <w:t xml:space="preserve">                                     </w:t>
      </w:r>
      <w:r w:rsidRPr="00B57AD8">
        <w:rPr>
          <w:i/>
          <w:sz w:val="28"/>
          <w:szCs w:val="28"/>
          <w:u w:val="single"/>
        </w:rPr>
        <w:t xml:space="preserve"> </w:t>
      </w:r>
      <w:r w:rsidR="0054489F" w:rsidRPr="00B57AD8">
        <w:rPr>
          <w:i/>
          <w:sz w:val="28"/>
          <w:szCs w:val="28"/>
          <w:u w:val="single"/>
        </w:rPr>
        <w:t>Н.В.</w:t>
      </w:r>
      <w:r w:rsidR="0054489F">
        <w:rPr>
          <w:i/>
          <w:sz w:val="28"/>
          <w:szCs w:val="28"/>
          <w:u w:val="single"/>
        </w:rPr>
        <w:t xml:space="preserve"> </w:t>
      </w:r>
      <w:r w:rsidRPr="00B57AD8">
        <w:rPr>
          <w:i/>
          <w:sz w:val="28"/>
          <w:szCs w:val="28"/>
          <w:u w:val="single"/>
        </w:rPr>
        <w:t xml:space="preserve">Хомякова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i/>
          <w:sz w:val="28"/>
          <w:szCs w:val="28"/>
          <w:vertAlign w:val="superscript"/>
        </w:rPr>
        <w:t xml:space="preserve">                                                                                                            подпись                       расшифровка подписи</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Исполнитель: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Старший преподаватель  </w:t>
      </w:r>
      <w:r w:rsidRPr="00B57AD8">
        <w:rPr>
          <w:i/>
          <w:sz w:val="28"/>
          <w:szCs w:val="28"/>
          <w:u w:val="single"/>
        </w:rPr>
        <w:t xml:space="preserve">                                                 О.В. Шелякова</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sz w:val="28"/>
          <w:szCs w:val="28"/>
          <w:vertAlign w:val="superscript"/>
        </w:rPr>
        <w:t xml:space="preserve">                                </w:t>
      </w:r>
      <w:r w:rsidRPr="00B57AD8">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AD66A0" w:rsidRPr="007F4554" w:rsidTr="00B66041">
        <w:trPr>
          <w:tblHeader/>
        </w:trPr>
        <w:tc>
          <w:tcPr>
            <w:tcW w:w="1131" w:type="pct"/>
          </w:tcPr>
          <w:p w:rsidR="00AD66A0" w:rsidRPr="00B66041" w:rsidRDefault="00AD66A0" w:rsidP="00B66041">
            <w:pPr>
              <w:suppressAutoHyphens/>
              <w:spacing w:after="0" w:line="240" w:lineRule="auto"/>
              <w:jc w:val="both"/>
              <w:rPr>
                <w:b/>
                <w:sz w:val="28"/>
                <w:szCs w:val="28"/>
                <w:lang w:eastAsia="ru-RU"/>
              </w:rPr>
            </w:pPr>
            <w:bookmarkStart w:id="0" w:name="_Toc536781188"/>
            <w:r w:rsidRPr="00B66041">
              <w:rPr>
                <w:b/>
                <w:sz w:val="28"/>
                <w:szCs w:val="28"/>
                <w:lang w:eastAsia="ru-RU"/>
              </w:rPr>
              <w:t>Формируемые компетенции</w:t>
            </w:r>
          </w:p>
        </w:tc>
        <w:tc>
          <w:tcPr>
            <w:tcW w:w="2436" w:type="pct"/>
          </w:tcPr>
          <w:p w:rsidR="00AD66A0" w:rsidRPr="00B66041" w:rsidRDefault="00AD66A0" w:rsidP="00B66041">
            <w:pPr>
              <w:suppressAutoHyphens/>
              <w:spacing w:after="0" w:line="240" w:lineRule="auto"/>
              <w:jc w:val="both"/>
              <w:rPr>
                <w:b/>
                <w:sz w:val="28"/>
                <w:szCs w:val="28"/>
                <w:lang w:eastAsia="ru-RU"/>
              </w:rPr>
            </w:pPr>
            <w:r w:rsidRPr="00B66041">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AD66A0" w:rsidRPr="00B66041" w:rsidRDefault="00B66041" w:rsidP="00B66041">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AD66A0" w:rsidRPr="00B66041">
              <w:rPr>
                <w:b/>
                <w:sz w:val="28"/>
                <w:szCs w:val="28"/>
                <w:lang w:eastAsia="ru-RU"/>
              </w:rPr>
              <w:t>шифр раздела в данном документе</w:t>
            </w:r>
          </w:p>
        </w:tc>
      </w:tr>
      <w:tr w:rsidR="00AD66A0" w:rsidRPr="007F4554" w:rsidTr="0062240D">
        <w:trPr>
          <w:trHeight w:val="1005"/>
        </w:trPr>
        <w:tc>
          <w:tcPr>
            <w:tcW w:w="1131" w:type="pct"/>
            <w:vMerge w:val="restart"/>
          </w:tcPr>
          <w:p w:rsidR="00AD66A0" w:rsidRPr="007F4554" w:rsidRDefault="00AD66A0"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AD66A0" w:rsidRPr="005D6A26" w:rsidRDefault="00AD66A0" w:rsidP="0062240D">
            <w:pPr>
              <w:pStyle w:val="ReportMain"/>
              <w:suppressAutoHyphens/>
              <w:jc w:val="both"/>
              <w:rPr>
                <w:b/>
                <w:sz w:val="28"/>
                <w:szCs w:val="28"/>
                <w:u w:val="single"/>
              </w:rPr>
            </w:pPr>
            <w:r w:rsidRPr="005D6A26">
              <w:rPr>
                <w:b/>
                <w:sz w:val="28"/>
                <w:szCs w:val="28"/>
                <w:u w:val="single"/>
              </w:rPr>
              <w:t xml:space="preserve">Знать: </w:t>
            </w:r>
          </w:p>
          <w:p w:rsidR="00AD66A0" w:rsidRPr="004C4C8D" w:rsidRDefault="00AD66A0"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баскетбола</w:t>
            </w:r>
            <w:r w:rsidRPr="004C4C8D">
              <w:rPr>
                <w:sz w:val="28"/>
                <w:szCs w:val="24"/>
              </w:rPr>
              <w:t>;</w:t>
            </w:r>
          </w:p>
          <w:p w:rsidR="00AD66A0" w:rsidRPr="004C4C8D" w:rsidRDefault="00AD66A0"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AD66A0" w:rsidRPr="005D6A26" w:rsidRDefault="00AD66A0"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AD66A0" w:rsidRPr="007F4554" w:rsidRDefault="00AD66A0"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AD66A0" w:rsidRPr="007F4554" w:rsidRDefault="00AD66A0"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AD66A0" w:rsidRPr="007F4554" w:rsidRDefault="00AD66A0"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AD66A0" w:rsidRPr="007F4554" w:rsidTr="0062240D">
        <w:trPr>
          <w:trHeight w:val="1410"/>
        </w:trPr>
        <w:tc>
          <w:tcPr>
            <w:tcW w:w="1131" w:type="pct"/>
            <w:vMerge/>
          </w:tcPr>
          <w:p w:rsidR="00AD66A0" w:rsidRPr="007F4554" w:rsidRDefault="00AD66A0" w:rsidP="0062240D">
            <w:pPr>
              <w:suppressAutoHyphens/>
              <w:spacing w:after="0" w:line="240" w:lineRule="auto"/>
              <w:ind w:firstLine="851"/>
              <w:rPr>
                <w:sz w:val="28"/>
                <w:szCs w:val="28"/>
                <w:lang w:eastAsia="ru-RU"/>
              </w:rPr>
            </w:pPr>
          </w:p>
        </w:tc>
        <w:tc>
          <w:tcPr>
            <w:tcW w:w="2436" w:type="pct"/>
          </w:tcPr>
          <w:p w:rsidR="00AD66A0" w:rsidRPr="005D6A26" w:rsidRDefault="00AD66A0" w:rsidP="008D070C">
            <w:pPr>
              <w:pStyle w:val="ReportMain"/>
              <w:suppressAutoHyphens/>
              <w:jc w:val="both"/>
              <w:rPr>
                <w:b/>
                <w:sz w:val="28"/>
                <w:szCs w:val="28"/>
                <w:u w:val="single"/>
              </w:rPr>
            </w:pPr>
            <w:r w:rsidRPr="005D6A26">
              <w:rPr>
                <w:b/>
                <w:sz w:val="28"/>
                <w:szCs w:val="28"/>
                <w:u w:val="single"/>
              </w:rPr>
              <w:t>Уметь:</w:t>
            </w:r>
          </w:p>
          <w:p w:rsidR="00AD66A0" w:rsidRPr="004C4C8D" w:rsidRDefault="00AD66A0"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AD66A0" w:rsidRPr="004C4C8D" w:rsidRDefault="00AD66A0"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AD66A0" w:rsidRPr="005D6A26" w:rsidRDefault="00AD66A0" w:rsidP="0062240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 w:val="28"/>
                <w:szCs w:val="24"/>
              </w:rPr>
              <w:t>баскетболом</w:t>
            </w:r>
            <w:r w:rsidRPr="004C4C8D">
              <w:rPr>
                <w:sz w:val="28"/>
                <w:szCs w:val="24"/>
              </w:rPr>
              <w:t>.</w:t>
            </w:r>
          </w:p>
        </w:tc>
        <w:tc>
          <w:tcPr>
            <w:tcW w:w="1433" w:type="pct"/>
            <w:shd w:val="clear" w:color="auto" w:fill="auto"/>
          </w:tcPr>
          <w:p w:rsidR="00AD66A0" w:rsidRPr="007F4554" w:rsidRDefault="00AD66A0"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D66A0" w:rsidRPr="007F4554" w:rsidRDefault="00AD66A0"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AD66A0" w:rsidRPr="007F4554" w:rsidRDefault="00AD66A0"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AD66A0" w:rsidRPr="007F4554" w:rsidTr="0062240D">
        <w:trPr>
          <w:trHeight w:val="1980"/>
        </w:trPr>
        <w:tc>
          <w:tcPr>
            <w:tcW w:w="1131" w:type="pct"/>
            <w:vMerge/>
          </w:tcPr>
          <w:p w:rsidR="00AD66A0" w:rsidRPr="007F4554" w:rsidRDefault="00AD66A0" w:rsidP="0062240D">
            <w:pPr>
              <w:suppressAutoHyphens/>
              <w:spacing w:after="0" w:line="240" w:lineRule="auto"/>
              <w:ind w:firstLine="851"/>
              <w:rPr>
                <w:sz w:val="28"/>
                <w:szCs w:val="28"/>
                <w:lang w:eastAsia="ru-RU"/>
              </w:rPr>
            </w:pPr>
          </w:p>
        </w:tc>
        <w:tc>
          <w:tcPr>
            <w:tcW w:w="2436" w:type="pct"/>
          </w:tcPr>
          <w:p w:rsidR="00AD66A0" w:rsidRPr="007F4554" w:rsidRDefault="00AD66A0" w:rsidP="0062240D">
            <w:pPr>
              <w:pStyle w:val="ReportMain"/>
              <w:suppressAutoHyphens/>
              <w:jc w:val="both"/>
              <w:rPr>
                <w:b/>
                <w:sz w:val="28"/>
                <w:szCs w:val="28"/>
                <w:u w:val="single"/>
              </w:rPr>
            </w:pPr>
            <w:r w:rsidRPr="007F4554">
              <w:rPr>
                <w:b/>
                <w:sz w:val="28"/>
                <w:szCs w:val="28"/>
                <w:u w:val="single"/>
              </w:rPr>
              <w:t>Владеть:</w:t>
            </w:r>
          </w:p>
          <w:p w:rsidR="00AD66A0" w:rsidRPr="007F4554" w:rsidRDefault="00AD66A0"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AD66A0" w:rsidRPr="007F4554" w:rsidRDefault="00AD66A0"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AD66A0" w:rsidRPr="007F4554" w:rsidRDefault="00AD66A0"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AD66A0" w:rsidRPr="007F4554" w:rsidTr="0062240D">
        <w:trPr>
          <w:trHeight w:val="1980"/>
        </w:trPr>
        <w:tc>
          <w:tcPr>
            <w:tcW w:w="1131" w:type="pct"/>
            <w:vMerge w:val="restart"/>
          </w:tcPr>
          <w:p w:rsidR="00AD66A0" w:rsidRPr="007F4554" w:rsidRDefault="00AD66A0"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436" w:type="pct"/>
          </w:tcPr>
          <w:p w:rsidR="00AD66A0" w:rsidRDefault="00AD66A0" w:rsidP="0062240D">
            <w:pPr>
              <w:contextualSpacing/>
              <w:jc w:val="both"/>
              <w:rPr>
                <w:b/>
                <w:u w:val="single"/>
              </w:rPr>
            </w:pPr>
            <w:r w:rsidRPr="008D070C">
              <w:rPr>
                <w:b/>
                <w:sz w:val="28"/>
                <w:u w:val="single"/>
              </w:rPr>
              <w:t>Знать</w:t>
            </w:r>
            <w:r w:rsidR="008D070C">
              <w:rPr>
                <w:b/>
                <w:sz w:val="28"/>
                <w:u w:val="single"/>
              </w:rPr>
              <w:t>:</w:t>
            </w:r>
            <w:r w:rsidRPr="00A93F4D">
              <w:rPr>
                <w:b/>
                <w:u w:val="single"/>
              </w:rPr>
              <w:t xml:space="preserve"> </w:t>
            </w:r>
          </w:p>
          <w:p w:rsidR="00AD66A0" w:rsidRPr="005A3F85" w:rsidRDefault="00AD66A0"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w:t>
            </w:r>
            <w:r>
              <w:rPr>
                <w:sz w:val="28"/>
                <w:szCs w:val="24"/>
              </w:rPr>
              <w:t>баскетбола</w:t>
            </w:r>
            <w:r w:rsidRPr="005A3F85">
              <w:rPr>
                <w:sz w:val="28"/>
              </w:rPr>
              <w:t xml:space="preserve"> на решение задач физвоспитания; воспитание на основе программ са</w:t>
            </w:r>
            <w:r w:rsidRPr="005A3F85">
              <w:rPr>
                <w:sz w:val="28"/>
              </w:rPr>
              <w:lastRenderedPageBreak/>
              <w:t>мореализации и саморазвития; сотрудничество на основе взаимного доверия) и способы его обеспечения;</w:t>
            </w:r>
          </w:p>
          <w:p w:rsidR="00AD66A0" w:rsidRPr="007F4554" w:rsidRDefault="00AD66A0" w:rsidP="00AD66A0">
            <w:pPr>
              <w:spacing w:after="0"/>
              <w:contextualSpacing/>
              <w:jc w:val="both"/>
              <w:rPr>
                <w:b/>
                <w:sz w:val="28"/>
                <w:szCs w:val="28"/>
                <w:u w:val="single"/>
              </w:rPr>
            </w:pPr>
            <w:r w:rsidRPr="005A3F85">
              <w:rPr>
                <w:sz w:val="28"/>
              </w:rPr>
              <w:t>-</w:t>
            </w:r>
            <w:r>
              <w:rPr>
                <w:sz w:val="28"/>
              </w:rPr>
              <w:t xml:space="preserve"> о </w:t>
            </w:r>
            <w:r w:rsidRPr="005A3F85">
              <w:rPr>
                <w:sz w:val="28"/>
              </w:rPr>
              <w:t>рол</w:t>
            </w:r>
            <w:r>
              <w:rPr>
                <w:sz w:val="28"/>
              </w:rPr>
              <w:t>и</w:t>
            </w:r>
            <w:r w:rsidRPr="005A3F85">
              <w:rPr>
                <w:sz w:val="28"/>
              </w:rPr>
              <w:t xml:space="preserve"> </w:t>
            </w:r>
            <w:r>
              <w:rPr>
                <w:sz w:val="28"/>
                <w:szCs w:val="24"/>
              </w:rPr>
              <w:t>баскетбола</w:t>
            </w:r>
            <w:r w:rsidRPr="005A3F85">
              <w:rPr>
                <w:sz w:val="28"/>
              </w:rPr>
              <w:t xml:space="preserve">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AD66A0" w:rsidRPr="007F4554" w:rsidRDefault="00AD66A0"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AD66A0" w:rsidRPr="007F4554" w:rsidRDefault="00AD66A0"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AD66A0" w:rsidRPr="007F4554" w:rsidRDefault="00AD66A0"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AD66A0" w:rsidRPr="007F4554" w:rsidTr="0062240D">
        <w:trPr>
          <w:trHeight w:val="1980"/>
        </w:trPr>
        <w:tc>
          <w:tcPr>
            <w:tcW w:w="1131" w:type="pct"/>
            <w:vMerge/>
          </w:tcPr>
          <w:p w:rsidR="00AD66A0" w:rsidRPr="007F4554" w:rsidRDefault="00AD66A0" w:rsidP="0062240D">
            <w:pPr>
              <w:suppressAutoHyphens/>
              <w:spacing w:after="0" w:line="240" w:lineRule="auto"/>
              <w:ind w:firstLine="851"/>
              <w:rPr>
                <w:sz w:val="28"/>
                <w:szCs w:val="28"/>
                <w:lang w:eastAsia="ru-RU"/>
              </w:rPr>
            </w:pPr>
          </w:p>
        </w:tc>
        <w:tc>
          <w:tcPr>
            <w:tcW w:w="2436" w:type="pct"/>
          </w:tcPr>
          <w:p w:rsidR="00AD66A0" w:rsidRPr="005A3F85" w:rsidRDefault="00AD66A0" w:rsidP="0062240D">
            <w:pPr>
              <w:spacing w:after="0"/>
              <w:contextualSpacing/>
              <w:jc w:val="both"/>
              <w:rPr>
                <w:b/>
                <w:sz w:val="28"/>
                <w:u w:val="single"/>
              </w:rPr>
            </w:pPr>
            <w:r w:rsidRPr="005A3F85">
              <w:rPr>
                <w:b/>
                <w:sz w:val="28"/>
                <w:u w:val="single"/>
              </w:rPr>
              <w:t>Уметь</w:t>
            </w:r>
            <w:r w:rsidR="008D070C">
              <w:rPr>
                <w:b/>
                <w:sz w:val="28"/>
                <w:u w:val="single"/>
              </w:rPr>
              <w:t>:</w:t>
            </w:r>
          </w:p>
          <w:p w:rsidR="00AD66A0" w:rsidRPr="005A3F85" w:rsidRDefault="00AD66A0"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AD66A0" w:rsidRPr="007F4554" w:rsidRDefault="00AD66A0" w:rsidP="0062240D">
            <w:pPr>
              <w:spacing w:after="0"/>
              <w:contextualSpacing/>
              <w:jc w:val="both"/>
              <w:rPr>
                <w:b/>
                <w:sz w:val="28"/>
                <w:szCs w:val="28"/>
                <w:u w:val="single"/>
              </w:rPr>
            </w:pPr>
            <w:r w:rsidRPr="005A3F85">
              <w:rPr>
                <w:sz w:val="28"/>
              </w:rPr>
              <w:t xml:space="preserve">- организовать деятельность по </w:t>
            </w:r>
            <w:r>
              <w:rPr>
                <w:sz w:val="28"/>
                <w:szCs w:val="24"/>
              </w:rPr>
              <w:t>баскетболу</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AD66A0" w:rsidRPr="007F4554" w:rsidRDefault="00AD66A0"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D66A0" w:rsidRPr="007F4554" w:rsidRDefault="00AD66A0"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AD66A0" w:rsidRPr="007F4554" w:rsidRDefault="00AD66A0"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AD66A0" w:rsidRPr="007F4554" w:rsidTr="00AD66A0">
        <w:trPr>
          <w:trHeight w:val="1587"/>
        </w:trPr>
        <w:tc>
          <w:tcPr>
            <w:tcW w:w="1131" w:type="pct"/>
            <w:vMerge/>
          </w:tcPr>
          <w:p w:rsidR="00AD66A0" w:rsidRPr="007F4554" w:rsidRDefault="00AD66A0" w:rsidP="0062240D">
            <w:pPr>
              <w:suppressAutoHyphens/>
              <w:spacing w:after="0" w:line="240" w:lineRule="auto"/>
              <w:ind w:firstLine="851"/>
              <w:rPr>
                <w:sz w:val="28"/>
                <w:szCs w:val="28"/>
                <w:lang w:eastAsia="ru-RU"/>
              </w:rPr>
            </w:pPr>
          </w:p>
        </w:tc>
        <w:tc>
          <w:tcPr>
            <w:tcW w:w="2436" w:type="pct"/>
          </w:tcPr>
          <w:p w:rsidR="00AD66A0" w:rsidRPr="005A3F85" w:rsidRDefault="00AD66A0" w:rsidP="0062240D">
            <w:pPr>
              <w:spacing w:after="0"/>
              <w:contextualSpacing/>
              <w:jc w:val="both"/>
              <w:rPr>
                <w:b/>
                <w:sz w:val="28"/>
                <w:u w:val="single"/>
              </w:rPr>
            </w:pPr>
            <w:r w:rsidRPr="005A3F85">
              <w:rPr>
                <w:b/>
                <w:sz w:val="28"/>
                <w:u w:val="single"/>
              </w:rPr>
              <w:t>Владеть</w:t>
            </w:r>
            <w:r w:rsidR="008D070C">
              <w:rPr>
                <w:b/>
                <w:sz w:val="28"/>
                <w:u w:val="single"/>
              </w:rPr>
              <w:t>:</w:t>
            </w:r>
          </w:p>
          <w:p w:rsidR="00AD66A0" w:rsidRPr="007F4554" w:rsidRDefault="00AD66A0" w:rsidP="0062240D">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Pr>
                <w:sz w:val="28"/>
                <w:szCs w:val="24"/>
              </w:rPr>
              <w:t>баскетболу</w:t>
            </w:r>
            <w:r w:rsidRPr="005A3F85">
              <w:rPr>
                <w:sz w:val="28"/>
              </w:rPr>
              <w:t xml:space="preserve"> по профессиональному воспитанию и самовоспитанию обучаемых.</w:t>
            </w:r>
          </w:p>
        </w:tc>
        <w:tc>
          <w:tcPr>
            <w:tcW w:w="1433" w:type="pct"/>
          </w:tcPr>
          <w:p w:rsidR="00AD66A0" w:rsidRPr="007F4554" w:rsidRDefault="00AD66A0"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AD66A0" w:rsidRPr="007F4554" w:rsidRDefault="00AD66A0"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24266B" w:rsidRPr="00B66041" w:rsidRDefault="0024266B" w:rsidP="00B66041"/>
    <w:p w:rsidR="00B66041" w:rsidRPr="00B66041" w:rsidRDefault="00B66041" w:rsidP="00B66041"/>
    <w:p w:rsidR="00B66041" w:rsidRPr="00B66041" w:rsidRDefault="00B66041" w:rsidP="00B66041"/>
    <w:p w:rsidR="00B66041" w:rsidRPr="00B66041" w:rsidRDefault="00B66041" w:rsidP="00B66041"/>
    <w:p w:rsidR="00B66041" w:rsidRPr="00B66041" w:rsidRDefault="00B66041" w:rsidP="00B66041"/>
    <w:p w:rsidR="00B66041" w:rsidRPr="00B66041" w:rsidRDefault="00B66041" w:rsidP="00B66041"/>
    <w:p w:rsidR="00B66041" w:rsidRPr="00087D31" w:rsidRDefault="00B66041" w:rsidP="00B66041">
      <w:pPr>
        <w:pStyle w:val="1"/>
        <w:tabs>
          <w:tab w:val="left" w:pos="426"/>
        </w:tabs>
        <w:ind w:firstLine="851"/>
        <w:contextualSpacing/>
        <w:rPr>
          <w:sz w:val="28"/>
          <w:szCs w:val="28"/>
        </w:rPr>
      </w:pPr>
      <w:bookmarkStart w:id="1" w:name="_Toc536781190"/>
      <w:bookmarkEnd w:id="0"/>
      <w:r w:rsidRPr="00087D31">
        <w:rPr>
          <w:sz w:val="28"/>
          <w:szCs w:val="28"/>
        </w:rPr>
        <w:lastRenderedPageBreak/>
        <w:t>Раздел 2 - Оценочные средства</w:t>
      </w:r>
    </w:p>
    <w:p w:rsidR="00B66041" w:rsidRPr="00087D31" w:rsidRDefault="00B66041" w:rsidP="00B66041">
      <w:pPr>
        <w:tabs>
          <w:tab w:val="left" w:pos="426"/>
        </w:tabs>
        <w:spacing w:after="0" w:line="240" w:lineRule="auto"/>
        <w:ind w:firstLine="851"/>
        <w:contextualSpacing/>
        <w:jc w:val="both"/>
        <w:rPr>
          <w:rFonts w:eastAsia="Times New Roman"/>
          <w:b/>
          <w:sz w:val="28"/>
          <w:szCs w:val="28"/>
        </w:rPr>
      </w:pPr>
    </w:p>
    <w:p w:rsidR="00B66041" w:rsidRPr="00087D31" w:rsidRDefault="00B66041" w:rsidP="00B6604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B66041" w:rsidRPr="004971A7" w:rsidRDefault="00B66041" w:rsidP="00B66041">
      <w:pPr>
        <w:pStyle w:val="2"/>
        <w:tabs>
          <w:tab w:val="left" w:pos="426"/>
        </w:tabs>
        <w:spacing w:before="0" w:line="240" w:lineRule="auto"/>
        <w:ind w:firstLine="851"/>
        <w:jc w:val="both"/>
        <w:rPr>
          <w:szCs w:val="28"/>
        </w:rPr>
      </w:pPr>
      <w:r>
        <w:rPr>
          <w:szCs w:val="28"/>
        </w:rPr>
        <w:t xml:space="preserve"> </w:t>
      </w:r>
    </w:p>
    <w:p w:rsidR="00B66041" w:rsidRDefault="00B66041" w:rsidP="00B66041">
      <w:pPr>
        <w:spacing w:after="0" w:line="240" w:lineRule="auto"/>
        <w:contextualSpacing/>
        <w:jc w:val="both"/>
        <w:rPr>
          <w:b/>
          <w:sz w:val="28"/>
          <w:szCs w:val="28"/>
        </w:rPr>
      </w:pPr>
      <w:r>
        <w:rPr>
          <w:b/>
          <w:sz w:val="28"/>
          <w:szCs w:val="28"/>
        </w:rPr>
        <w:t xml:space="preserve">          </w:t>
      </w:r>
      <w:r w:rsidRPr="001A22E2">
        <w:rPr>
          <w:b/>
          <w:sz w:val="28"/>
          <w:szCs w:val="28"/>
        </w:rPr>
        <w:t>Раздел 1</w:t>
      </w:r>
      <w:r w:rsidR="00F91E70">
        <w:rPr>
          <w:b/>
          <w:sz w:val="28"/>
          <w:szCs w:val="28"/>
        </w:rPr>
        <w:t>.</w:t>
      </w:r>
      <w:bookmarkStart w:id="2" w:name="_GoBack"/>
      <w:bookmarkEnd w:id="2"/>
      <w:r>
        <w:rPr>
          <w:b/>
          <w:sz w:val="28"/>
          <w:szCs w:val="28"/>
        </w:rPr>
        <w:t xml:space="preserve"> </w:t>
      </w:r>
      <w:r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B66041" w:rsidRPr="00D1237C" w:rsidRDefault="00B66041" w:rsidP="00B66041">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Pr="00D1237C">
        <w:rPr>
          <w:rFonts w:eastAsia="Times New Roman"/>
          <w:b/>
          <w:bCs/>
          <w:iCs/>
          <w:color w:val="000000"/>
          <w:sz w:val="28"/>
          <w:szCs w:val="28"/>
        </w:rPr>
        <w:t>1. В каком году баскетбол возник, как спортивная игра?</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w:t>
      </w:r>
      <w:proofErr w:type="spellStart"/>
      <w:r w:rsidRPr="00D1237C">
        <w:rPr>
          <w:rFonts w:eastAsia="Times New Roman"/>
          <w:color w:val="000000"/>
          <w:sz w:val="28"/>
          <w:szCs w:val="28"/>
        </w:rPr>
        <w:t>Вуден</w:t>
      </w:r>
      <w:proofErr w:type="spellEnd"/>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w:t>
      </w:r>
      <w:proofErr w:type="spellStart"/>
      <w:r w:rsidRPr="00D1237C">
        <w:rPr>
          <w:rFonts w:eastAsia="Times New Roman"/>
          <w:color w:val="000000"/>
          <w:sz w:val="28"/>
          <w:szCs w:val="28"/>
        </w:rPr>
        <w:t>Нейсмит</w:t>
      </w:r>
      <w:proofErr w:type="spellEnd"/>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w:t>
      </w:r>
      <w:proofErr w:type="spellStart"/>
      <w:r w:rsidRPr="00D1237C">
        <w:rPr>
          <w:rFonts w:eastAsia="Times New Roman"/>
          <w:color w:val="000000"/>
          <w:sz w:val="28"/>
          <w:szCs w:val="28"/>
        </w:rPr>
        <w:t>Бетр</w:t>
      </w:r>
      <w:proofErr w:type="spellEnd"/>
      <w:r w:rsidRPr="00D1237C">
        <w:rPr>
          <w:rFonts w:eastAsia="Times New Roman"/>
          <w:color w:val="000000"/>
          <w:sz w:val="28"/>
          <w:szCs w:val="28"/>
        </w:rPr>
        <w:t xml:space="preserve"> </w:t>
      </w:r>
      <w:proofErr w:type="spellStart"/>
      <w:r w:rsidRPr="00D1237C">
        <w:rPr>
          <w:rFonts w:eastAsia="Times New Roman"/>
          <w:color w:val="000000"/>
          <w:sz w:val="28"/>
          <w:szCs w:val="28"/>
        </w:rPr>
        <w:t>Лесгадт</w:t>
      </w:r>
      <w:proofErr w:type="spellEnd"/>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Pr>
          <w:rFonts w:eastAsia="Times New Roman"/>
          <w:b/>
          <w:bCs/>
          <w:iCs/>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Pr="00D1237C">
        <w:rPr>
          <w:rFonts w:eastAsia="Times New Roman"/>
          <w:color w:val="000000"/>
          <w:sz w:val="28"/>
          <w:szCs w:val="28"/>
        </w:rPr>
        <w:t xml:space="preserve">   </w:t>
      </w:r>
      <w:proofErr w:type="gramEnd"/>
      <w:r w:rsidRPr="00D1237C">
        <w:rPr>
          <w:rFonts w:eastAsia="Times New Roman"/>
          <w:color w:val="000000"/>
          <w:sz w:val="28"/>
          <w:szCs w:val="28"/>
        </w:rPr>
        <w:t>9 х 18 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lastRenderedPageBreak/>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B66041" w:rsidRDefault="00B66041" w:rsidP="00B66041">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p>
    <w:p w:rsidR="00B66041" w:rsidRDefault="00B66041" w:rsidP="00B66041">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B66041" w:rsidRDefault="00B66041" w:rsidP="00B66041">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B66041" w:rsidRDefault="00B66041" w:rsidP="00B66041">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B66041" w:rsidRPr="00391203" w:rsidRDefault="00B66041" w:rsidP="00B66041">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B66041" w:rsidRDefault="00B66041" w:rsidP="00B66041">
      <w:pPr>
        <w:spacing w:after="0" w:line="240" w:lineRule="auto"/>
        <w:ind w:left="709"/>
        <w:jc w:val="both"/>
        <w:rPr>
          <w:b/>
          <w:sz w:val="28"/>
          <w:szCs w:val="28"/>
        </w:rPr>
      </w:pPr>
    </w:p>
    <w:p w:rsidR="00B66041" w:rsidRDefault="00B66041" w:rsidP="00B66041">
      <w:pPr>
        <w:spacing w:after="0" w:line="240" w:lineRule="auto"/>
        <w:ind w:left="964" w:firstLine="255"/>
        <w:rPr>
          <w:b/>
          <w:sz w:val="28"/>
          <w:szCs w:val="28"/>
        </w:rPr>
      </w:pPr>
      <w:r>
        <w:rPr>
          <w:b/>
          <w:sz w:val="28"/>
          <w:szCs w:val="28"/>
        </w:rPr>
        <w:t xml:space="preserve">     </w:t>
      </w: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w:t>
      </w:r>
    </w:p>
    <w:p w:rsidR="00B66041" w:rsidRDefault="00B66041" w:rsidP="00B66041">
      <w:pPr>
        <w:spacing w:after="0" w:line="240" w:lineRule="auto"/>
        <w:rPr>
          <w:b/>
          <w:sz w:val="28"/>
          <w:szCs w:val="28"/>
        </w:rPr>
      </w:pPr>
      <w:r>
        <w:rPr>
          <w:b/>
          <w:sz w:val="28"/>
          <w:szCs w:val="28"/>
        </w:rPr>
        <w:t xml:space="preserve">         </w:t>
      </w:r>
      <w:r w:rsidRPr="001A22E2">
        <w:rPr>
          <w:b/>
          <w:sz w:val="28"/>
          <w:szCs w:val="28"/>
        </w:rPr>
        <w:t xml:space="preserve"> технико-тактиче</w:t>
      </w:r>
      <w:r>
        <w:rPr>
          <w:b/>
          <w:sz w:val="28"/>
          <w:szCs w:val="28"/>
        </w:rPr>
        <w:t>ским действиям.</w:t>
      </w:r>
    </w:p>
    <w:p w:rsidR="00B66041" w:rsidRPr="00EB0E35" w:rsidRDefault="00B66041" w:rsidP="00B66041">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B66041" w:rsidRPr="00EB0E35" w:rsidRDefault="00B66041" w:rsidP="00B66041">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B66041" w:rsidRPr="00EB0E35" w:rsidRDefault="00B66041" w:rsidP="00B66041">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B66041" w:rsidRPr="00EB0E35" w:rsidRDefault="00B66041" w:rsidP="00B66041">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B66041" w:rsidRPr="00EB0E35" w:rsidRDefault="00B66041" w:rsidP="00B66041">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lastRenderedPageBreak/>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B66041" w:rsidRPr="00EB0E35" w:rsidRDefault="00B66041" w:rsidP="00B66041">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B66041" w:rsidRPr="00EB0E35" w:rsidRDefault="00B66041" w:rsidP="00B66041">
      <w:pPr>
        <w:spacing w:after="0" w:line="240" w:lineRule="auto"/>
        <w:ind w:left="709"/>
        <w:rPr>
          <w:sz w:val="28"/>
        </w:rPr>
      </w:pPr>
      <w:r w:rsidRPr="001E2E6D">
        <w:rPr>
          <w:b/>
          <w:sz w:val="28"/>
        </w:rPr>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B66041" w:rsidRPr="00EB0E35" w:rsidRDefault="00B66041" w:rsidP="00B66041">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B66041" w:rsidRPr="00EB0E35" w:rsidRDefault="00B66041" w:rsidP="00B66041">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B66041" w:rsidRPr="00EB0E35" w:rsidRDefault="00B66041" w:rsidP="00B66041">
      <w:pPr>
        <w:spacing w:after="0" w:line="240" w:lineRule="auto"/>
        <w:ind w:left="709"/>
        <w:rPr>
          <w:sz w:val="28"/>
        </w:rPr>
      </w:pPr>
      <w:r w:rsidRPr="001E2E6D">
        <w:rPr>
          <w:b/>
          <w:sz w:val="28"/>
        </w:rPr>
        <w:t>10. 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
    <w:p w:rsidR="00B66041" w:rsidRDefault="00B66041" w:rsidP="00B66041">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r w:rsidRPr="001E2E6D">
        <w:t xml:space="preserve"> </w:t>
      </w:r>
      <w:r w:rsidRPr="001E2E6D">
        <w:rPr>
          <w:sz w:val="28"/>
        </w:rPr>
        <w:t>;</w:t>
      </w:r>
      <w:r w:rsidRPr="00EB0E35">
        <w:rPr>
          <w:sz w:val="28"/>
        </w:rPr>
        <w:br/>
      </w:r>
      <w:r>
        <w:rPr>
          <w:sz w:val="28"/>
        </w:rPr>
        <w:t>б)</w:t>
      </w:r>
      <w:r w:rsidRPr="00EB0E35">
        <w:rPr>
          <w:sz w:val="28"/>
        </w:rPr>
        <w:t xml:space="preserve"> 9м. Х 18м.</w:t>
      </w:r>
      <w:r w:rsidRPr="001E2E6D">
        <w:t xml:space="preserve"> </w:t>
      </w:r>
      <w:r w:rsidRPr="001E2E6D">
        <w:rPr>
          <w:sz w:val="28"/>
        </w:rPr>
        <w:t>;</w:t>
      </w:r>
      <w:r w:rsidRPr="00EB0E35">
        <w:rPr>
          <w:sz w:val="28"/>
        </w:rPr>
        <w:br/>
      </w:r>
      <w:r>
        <w:rPr>
          <w:sz w:val="28"/>
        </w:rPr>
        <w:t>в)</w:t>
      </w:r>
      <w:r w:rsidRPr="00EB0E35">
        <w:rPr>
          <w:sz w:val="28"/>
        </w:rPr>
        <w:t xml:space="preserve"> 14м</w:t>
      </w:r>
      <w:r>
        <w:rPr>
          <w:sz w:val="28"/>
        </w:rPr>
        <w:t xml:space="preserve">. Х 26м. </w:t>
      </w:r>
    </w:p>
    <w:p w:rsidR="00B66041" w:rsidRPr="00EB0E35" w:rsidRDefault="00B66041" w:rsidP="00B66041">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r w:rsidRPr="001E2E6D">
        <w:t xml:space="preserve"> </w:t>
      </w:r>
      <w:r w:rsidRPr="001E2E6D">
        <w:rPr>
          <w:sz w:val="28"/>
        </w:rPr>
        <w:t>;</w:t>
      </w:r>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B66041" w:rsidRPr="00EB0E35" w:rsidRDefault="00B66041" w:rsidP="00B66041">
      <w:pPr>
        <w:spacing w:after="0" w:line="240" w:lineRule="auto"/>
        <w:ind w:left="709"/>
        <w:rPr>
          <w:sz w:val="28"/>
        </w:rPr>
      </w:pPr>
      <w:r w:rsidRPr="001E2E6D">
        <w:rPr>
          <w:b/>
          <w:sz w:val="28"/>
        </w:rPr>
        <w:t>13. Сколько времени может владеть команда мячом, до того как произвести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B66041" w:rsidRPr="00EB0E35" w:rsidRDefault="00B66041" w:rsidP="00B66041">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B66041" w:rsidRPr="00EB0E35" w:rsidRDefault="00B66041" w:rsidP="00B66041">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B66041" w:rsidRPr="00EB0E35" w:rsidRDefault="00B66041" w:rsidP="00B66041">
      <w:pPr>
        <w:spacing w:after="0" w:line="240" w:lineRule="auto"/>
        <w:ind w:left="709"/>
        <w:rPr>
          <w:sz w:val="28"/>
        </w:rPr>
      </w:pPr>
      <w:r w:rsidRPr="0047166B">
        <w:rPr>
          <w:b/>
          <w:sz w:val="28"/>
        </w:rPr>
        <w:lastRenderedPageBreak/>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B66041" w:rsidRPr="00EB0E35" w:rsidRDefault="00B66041" w:rsidP="00B66041">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B66041" w:rsidRPr="00EB0E35" w:rsidRDefault="00B66041" w:rsidP="00B66041">
      <w:pPr>
        <w:spacing w:after="0" w:line="240" w:lineRule="auto"/>
        <w:ind w:left="709"/>
        <w:rPr>
          <w:sz w:val="28"/>
        </w:rPr>
      </w:pPr>
      <w:r>
        <w:rPr>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B66041" w:rsidRPr="00EB0E35" w:rsidRDefault="00B66041" w:rsidP="00B66041">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B66041" w:rsidRPr="00EB0E35" w:rsidRDefault="00B66041" w:rsidP="00B66041">
      <w:pPr>
        <w:spacing w:after="0" w:line="240" w:lineRule="auto"/>
        <w:ind w:left="709"/>
        <w:rPr>
          <w:sz w:val="28"/>
        </w:rPr>
      </w:pPr>
      <w:r w:rsidRPr="0047166B">
        <w:rPr>
          <w:b/>
          <w:sz w:val="28"/>
        </w:rPr>
        <w:t>20.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B66041" w:rsidRDefault="00B66041" w:rsidP="00B66041">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B66041" w:rsidRPr="00EB0E35" w:rsidRDefault="00B66041" w:rsidP="00B66041">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B66041" w:rsidRDefault="00B66041" w:rsidP="00B66041">
      <w:pPr>
        <w:spacing w:after="0" w:line="240" w:lineRule="auto"/>
        <w:ind w:left="709"/>
        <w:jc w:val="both"/>
        <w:rPr>
          <w:b/>
          <w:sz w:val="28"/>
          <w:szCs w:val="28"/>
        </w:rPr>
      </w:pPr>
      <w:r w:rsidRPr="001A22E2">
        <w:rPr>
          <w:b/>
          <w:sz w:val="28"/>
          <w:szCs w:val="28"/>
        </w:rPr>
        <w:t xml:space="preserve"> </w:t>
      </w:r>
    </w:p>
    <w:p w:rsidR="00B66041" w:rsidRDefault="00B66041" w:rsidP="00B66041">
      <w:pPr>
        <w:spacing w:after="0" w:line="240" w:lineRule="auto"/>
        <w:ind w:left="1673"/>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B66041" w:rsidRDefault="00B66041" w:rsidP="00B66041">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lastRenderedPageBreak/>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B66041" w:rsidRDefault="00B66041" w:rsidP="00B66041">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применяется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6. 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Pr="0047166B">
        <w:rPr>
          <w:b/>
          <w:color w:val="000000"/>
          <w:sz w:val="28"/>
          <w:szCs w:val="27"/>
        </w:rPr>
        <w:t>7.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спорт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выполняющих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13.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15. Укажите приемы техники овладения мячом и противодействия в защите: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 В соревновательном периоде стабилизация спортивной формы осуществляется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B66041" w:rsidRPr="006C1CD8" w:rsidRDefault="00B66041" w:rsidP="00B66041">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B66041" w:rsidRPr="006C1CD8" w:rsidRDefault="00B66041" w:rsidP="00B66041">
      <w:pPr>
        <w:spacing w:after="0" w:line="240" w:lineRule="auto"/>
        <w:ind w:left="709"/>
        <w:rPr>
          <w:sz w:val="28"/>
          <w:szCs w:val="28"/>
        </w:rPr>
      </w:pPr>
      <w:r w:rsidRPr="006C1CD8">
        <w:rPr>
          <w:color w:val="000000"/>
          <w:sz w:val="28"/>
          <w:szCs w:val="28"/>
        </w:rPr>
        <w:br/>
      </w: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lastRenderedPageBreak/>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занятий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5.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B66041" w:rsidRDefault="00B66041" w:rsidP="00B66041">
      <w:pPr>
        <w:spacing w:after="0" w:line="240" w:lineRule="auto"/>
        <w:ind w:left="709"/>
        <w:jc w:val="both"/>
        <w:rPr>
          <w:b/>
          <w:sz w:val="28"/>
          <w:szCs w:val="28"/>
        </w:rPr>
      </w:pPr>
    </w:p>
    <w:p w:rsidR="00B66041" w:rsidRDefault="00B66041" w:rsidP="00B66041">
      <w:pPr>
        <w:spacing w:after="0" w:line="240" w:lineRule="auto"/>
        <w:ind w:left="709"/>
        <w:jc w:val="both"/>
        <w:rPr>
          <w:b/>
          <w:sz w:val="28"/>
          <w:szCs w:val="28"/>
        </w:rPr>
      </w:pPr>
    </w:p>
    <w:p w:rsidR="00B66041" w:rsidRPr="006C1CD8" w:rsidRDefault="00B66041" w:rsidP="00B66041">
      <w:pPr>
        <w:spacing w:after="0" w:line="240" w:lineRule="auto"/>
        <w:ind w:left="709" w:firstLine="255"/>
        <w:jc w:val="both"/>
        <w:rPr>
          <w:b/>
          <w:sz w:val="28"/>
          <w:szCs w:val="28"/>
        </w:rPr>
      </w:pPr>
      <w:r>
        <w:rPr>
          <w:b/>
          <w:sz w:val="28"/>
          <w:szCs w:val="28"/>
        </w:rPr>
        <w:lastRenderedPageBreak/>
        <w:t xml:space="preserve">    </w:t>
      </w:r>
      <w:r w:rsidRPr="006C1CD8">
        <w:rPr>
          <w:b/>
          <w:sz w:val="28"/>
          <w:szCs w:val="28"/>
        </w:rPr>
        <w:t>Раздел 5</w:t>
      </w:r>
      <w:r>
        <w:rPr>
          <w:b/>
          <w:sz w:val="28"/>
          <w:szCs w:val="28"/>
        </w:rPr>
        <w:t>.</w:t>
      </w:r>
      <w:r w:rsidRPr="006C1CD8">
        <w:rPr>
          <w:b/>
          <w:sz w:val="28"/>
          <w:szCs w:val="28"/>
        </w:rPr>
        <w:t xml:space="preserve"> Совершенствование инди</w:t>
      </w:r>
      <w:r>
        <w:rPr>
          <w:b/>
          <w:sz w:val="28"/>
          <w:szCs w:val="28"/>
        </w:rPr>
        <w:t xml:space="preserve">видуальных тактических действий </w:t>
      </w:r>
      <w:r w:rsidRPr="006C1CD8">
        <w:rPr>
          <w:b/>
          <w:sz w:val="28"/>
          <w:szCs w:val="28"/>
        </w:rPr>
        <w:t>и их сочетаний.</w:t>
      </w:r>
    </w:p>
    <w:p w:rsidR="0030393C" w:rsidRDefault="00B66041" w:rsidP="00B66041">
      <w:pPr>
        <w:spacing w:after="0" w:line="240" w:lineRule="auto"/>
        <w:ind w:left="709"/>
        <w:rPr>
          <w:szCs w:val="28"/>
        </w:rPr>
      </w:pPr>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общекомандной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результативной атаки корзины.</w:t>
      </w:r>
      <w:r w:rsidRPr="006C1CD8">
        <w:rPr>
          <w:color w:val="000000"/>
          <w:sz w:val="28"/>
          <w:szCs w:val="28"/>
        </w:rPr>
        <w:br/>
      </w:r>
      <w:r w:rsidRPr="006C1CD8">
        <w:rPr>
          <w:b/>
          <w:color w:val="000000"/>
          <w:sz w:val="28"/>
          <w:szCs w:val="28"/>
        </w:rPr>
        <w:t>2.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3. 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отбор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является: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w:t>
      </w:r>
      <w:r>
        <w:rPr>
          <w:b/>
          <w:color w:val="000000"/>
          <w:sz w:val="28"/>
          <w:szCs w:val="28"/>
        </w:rPr>
        <w:t xml:space="preserve"> </w:t>
      </w:r>
      <w:r w:rsidRPr="005E250D">
        <w:rPr>
          <w:b/>
          <w:color w:val="000000"/>
          <w:sz w:val="28"/>
          <w:szCs w:val="28"/>
        </w:rPr>
        <w:t>Чтобы избежать переключения при наведении или пересечении применяют: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lastRenderedPageBreak/>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t>8. Укажите основные ошибки при выполнении бросков со средних дистанций: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8. Укажите, какие виды планирования применяются в спортивной тренировке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 Игровая деятельность спортсменов в условиях официальных соревнований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Pr="006C1CD8">
        <w:rPr>
          <w:color w:val="000000"/>
          <w:sz w:val="28"/>
          <w:szCs w:val="28"/>
        </w:rPr>
        <w:br/>
      </w:r>
      <w:r w:rsidRPr="002C5116">
        <w:rPr>
          <w:b/>
          <w:color w:val="000000"/>
          <w:sz w:val="28"/>
          <w:szCs w:val="28"/>
        </w:rPr>
        <w:t>11. 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r w:rsidRPr="006C1CD8">
        <w:rPr>
          <w:color w:val="000000"/>
          <w:sz w:val="28"/>
          <w:szCs w:val="28"/>
        </w:rPr>
        <w:br/>
      </w:r>
      <w:r w:rsidRPr="006C1CD8">
        <w:rPr>
          <w:color w:val="000000"/>
          <w:sz w:val="28"/>
          <w:szCs w:val="28"/>
        </w:rPr>
        <w:br/>
      </w:r>
      <w:r>
        <w:rPr>
          <w:b/>
          <w:sz w:val="28"/>
          <w:szCs w:val="28"/>
        </w:rPr>
        <w:t xml:space="preserve">          </w:t>
      </w:r>
      <w:r w:rsidRPr="006C1CD8">
        <w:rPr>
          <w:b/>
          <w:sz w:val="28"/>
          <w:szCs w:val="28"/>
        </w:rPr>
        <w:t>Раздел 6</w:t>
      </w:r>
      <w:r>
        <w:rPr>
          <w:b/>
          <w:sz w:val="28"/>
          <w:szCs w:val="28"/>
        </w:rPr>
        <w:t>.</w:t>
      </w:r>
      <w:r w:rsidRPr="006C1CD8">
        <w:rPr>
          <w:b/>
          <w:sz w:val="28"/>
          <w:szCs w:val="28"/>
        </w:rPr>
        <w:t xml:space="preserve">  Совершенствование командных технико-тактических действий в нападении и защите</w:t>
      </w:r>
      <w:r>
        <w:rPr>
          <w:b/>
          <w:sz w:val="28"/>
          <w:szCs w:val="28"/>
        </w:rPr>
        <w:t>.</w:t>
      </w:r>
      <w:r w:rsidRPr="006C1CD8">
        <w:rPr>
          <w:color w:val="000000"/>
          <w:sz w:val="28"/>
          <w:szCs w:val="28"/>
        </w:rPr>
        <w:br/>
      </w:r>
      <w:r w:rsidRPr="002C5116">
        <w:rPr>
          <w:b/>
          <w:color w:val="000000"/>
          <w:sz w:val="28"/>
          <w:szCs w:val="28"/>
        </w:rPr>
        <w:lastRenderedPageBreak/>
        <w:t>1. При опеке центрального игрока, находящегося спиной к корзине, защитник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при передачи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комбинации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lastRenderedPageBreak/>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определенного игрока соперника, называется:</w:t>
      </w:r>
      <w:r w:rsidRPr="00321253">
        <w:rPr>
          <w:b/>
          <w:color w:val="000000"/>
          <w:sz w:val="28"/>
          <w:szCs w:val="28"/>
        </w:rPr>
        <w:br/>
      </w:r>
      <w:r>
        <w:rPr>
          <w:color w:val="000000"/>
          <w:szCs w:val="28"/>
        </w:rPr>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10. 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11. Укажите, какие виды подготовки входят в учебный план по спортивной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экзамены;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техники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lastRenderedPageBreak/>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t>14.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17. Игрок, который становится вблизи защитника, чтобы </w:t>
      </w:r>
      <w:proofErr w:type="spellStart"/>
      <w:r w:rsidRPr="00321253">
        <w:rPr>
          <w:b/>
          <w:color w:val="000000"/>
          <w:sz w:val="28"/>
          <w:szCs w:val="28"/>
        </w:rPr>
        <w:t>переградить</w:t>
      </w:r>
      <w:proofErr w:type="spellEnd"/>
      <w:r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18. "Тройка"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пересечении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Pr="006C1CD8">
        <w:rPr>
          <w:color w:val="000000"/>
          <w:sz w:val="28"/>
          <w:szCs w:val="28"/>
        </w:rPr>
        <w:br/>
      </w:r>
      <w:r>
        <w:rPr>
          <w:color w:val="000000"/>
          <w:szCs w:val="28"/>
        </w:rPr>
        <w:lastRenderedPageBreak/>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19. 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 Быстрый прорыв – это:</w:t>
      </w:r>
      <w:r w:rsidRPr="00321253">
        <w:rPr>
          <w:b/>
          <w:color w:val="000000"/>
          <w:sz w:val="28"/>
          <w:szCs w:val="28"/>
        </w:rPr>
        <w:br/>
      </w:r>
      <w:r>
        <w:rPr>
          <w:color w:val="000000"/>
          <w:szCs w:val="28"/>
        </w:rPr>
        <w:t>а)</w:t>
      </w:r>
      <w:r w:rsidRPr="006C1CD8">
        <w:rPr>
          <w:color w:val="000000"/>
          <w:sz w:val="28"/>
          <w:szCs w:val="28"/>
        </w:rPr>
        <w:t xml:space="preserve"> нападение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центра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B66041" w:rsidP="00434B01">
      <w:pPr>
        <w:spacing w:after="0" w:line="240" w:lineRule="auto"/>
        <w:jc w:val="both"/>
        <w:rPr>
          <w:b/>
          <w:sz w:val="28"/>
          <w:szCs w:val="28"/>
        </w:rPr>
      </w:pPr>
      <w:r>
        <w:rPr>
          <w:b/>
          <w:sz w:val="28"/>
          <w:szCs w:val="28"/>
        </w:rPr>
        <w:t xml:space="preserve">             </w:t>
      </w:r>
      <w:r w:rsidR="00743A2F" w:rsidRPr="00434B01">
        <w:rPr>
          <w:b/>
          <w:sz w:val="28"/>
          <w:szCs w:val="28"/>
        </w:rPr>
        <w:t>Раздел 3. Методика обучения технике баскетбола</w:t>
      </w:r>
      <w:r>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1"/>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общефизической культуры.</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F04A41" w:rsidRDefault="00F04A41" w:rsidP="00087D31">
      <w:pPr>
        <w:spacing w:after="0" w:line="240" w:lineRule="auto"/>
        <w:ind w:firstLine="851"/>
        <w:contextualSpacing/>
        <w:jc w:val="both"/>
        <w:rPr>
          <w:b/>
          <w:sz w:val="28"/>
          <w:szCs w:val="28"/>
        </w:rPr>
      </w:pPr>
      <w:r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lastRenderedPageBreak/>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BD36B5"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p>
    <w:p w:rsidR="00AC6B4D" w:rsidRPr="00AC6B4D" w:rsidRDefault="00047EB6" w:rsidP="001A7783">
      <w:pPr>
        <w:spacing w:after="0" w:line="240" w:lineRule="auto"/>
        <w:ind w:firstLine="851"/>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lastRenderedPageBreak/>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lastRenderedPageBreak/>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lastRenderedPageBreak/>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w:t>
            </w:r>
            <w:r w:rsidRPr="00087D31">
              <w:rPr>
                <w:rStyle w:val="36"/>
                <w:color w:val="auto"/>
                <w:u w:val="none"/>
              </w:rPr>
              <w:lastRenderedPageBreak/>
              <w:t>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w:t>
            </w:r>
            <w:r w:rsidRPr="00087D31">
              <w:rPr>
                <w:rStyle w:val="36"/>
                <w:color w:val="auto"/>
                <w:u w:val="none"/>
              </w:rPr>
              <w:lastRenderedPageBreak/>
              <w:t xml:space="preserve">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004621DD" w:rsidRPr="00087D31">
              <w:rPr>
                <w:rStyle w:val="211pt"/>
                <w:sz w:val="28"/>
                <w:szCs w:val="28"/>
              </w:rPr>
              <w:lastRenderedPageBreak/>
              <w:t>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087D31">
              <w:rPr>
                <w:rStyle w:val="211pt"/>
                <w:sz w:val="28"/>
                <w:szCs w:val="28"/>
              </w:rPr>
              <w:lastRenderedPageBreak/>
              <w:t>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52" w:rsidRDefault="00756B52" w:rsidP="00A913D4">
      <w:pPr>
        <w:spacing w:after="0" w:line="240" w:lineRule="auto"/>
      </w:pPr>
      <w:r>
        <w:separator/>
      </w:r>
    </w:p>
  </w:endnote>
  <w:endnote w:type="continuationSeparator" w:id="0">
    <w:p w:rsidR="00756B52" w:rsidRDefault="00756B5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F91E70">
      <w:rPr>
        <w:noProof/>
      </w:rPr>
      <w:t>5</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52" w:rsidRDefault="00756B52" w:rsidP="00A913D4">
      <w:pPr>
        <w:spacing w:after="0" w:line="240" w:lineRule="auto"/>
      </w:pPr>
      <w:r>
        <w:separator/>
      </w:r>
    </w:p>
  </w:footnote>
  <w:footnote w:type="continuationSeparator" w:id="0">
    <w:p w:rsidR="00756B52" w:rsidRDefault="00756B5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C0323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3"/>
  </w:num>
  <w:num w:numId="8">
    <w:abstractNumId w:val="4"/>
  </w:num>
  <w:num w:numId="9">
    <w:abstractNumId w:val="25"/>
  </w:num>
  <w:num w:numId="10">
    <w:abstractNumId w:val="39"/>
  </w:num>
  <w:num w:numId="11">
    <w:abstractNumId w:val="11"/>
  </w:num>
  <w:num w:numId="12">
    <w:abstractNumId w:val="13"/>
  </w:num>
  <w:num w:numId="13">
    <w:abstractNumId w:val="37"/>
  </w:num>
  <w:num w:numId="14">
    <w:abstractNumId w:val="32"/>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1"/>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7"/>
  </w:num>
  <w:num w:numId="39">
    <w:abstractNumId w:val="26"/>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9"/>
  </w:num>
  <w:num w:numId="49">
    <w:abstractNumId w:val="24"/>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1C8"/>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0E57"/>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A33FE"/>
    <w:rsid w:val="003A4DC3"/>
    <w:rsid w:val="003A6948"/>
    <w:rsid w:val="003B70D7"/>
    <w:rsid w:val="003B7F29"/>
    <w:rsid w:val="003C1D6E"/>
    <w:rsid w:val="003C1DE1"/>
    <w:rsid w:val="003C5588"/>
    <w:rsid w:val="003C6A07"/>
    <w:rsid w:val="003C7554"/>
    <w:rsid w:val="003D3794"/>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56B52"/>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070C"/>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3B73"/>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A0"/>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1510"/>
    <w:rsid w:val="00B4394D"/>
    <w:rsid w:val="00B45DBF"/>
    <w:rsid w:val="00B46620"/>
    <w:rsid w:val="00B56619"/>
    <w:rsid w:val="00B56E6B"/>
    <w:rsid w:val="00B57AD8"/>
    <w:rsid w:val="00B61270"/>
    <w:rsid w:val="00B62D33"/>
    <w:rsid w:val="00B66041"/>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D36B5"/>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19F9"/>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1E70"/>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44DB"/>
  <w15:docId w15:val="{3EA342E1-D12C-4869-8107-C23B2F76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72C75-D415-4CA6-B3D7-2B901E67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8385</Words>
  <Characters>47795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18</cp:revision>
  <cp:lastPrinted>2019-11-04T19:56:00Z</cp:lastPrinted>
  <dcterms:created xsi:type="dcterms:W3CDTF">2019-11-07T15:53:00Z</dcterms:created>
  <dcterms:modified xsi:type="dcterms:W3CDTF">2019-12-04T15:12:00Z</dcterms:modified>
</cp:coreProperties>
</file>