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t>МИНОБРНАУКИ РОССИИ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C22C3" w:rsidRPr="00CA6D77" w:rsidRDefault="008C22C3" w:rsidP="008C22C3">
      <w:pPr>
        <w:pStyle w:val="ReportHead"/>
        <w:suppressAutoHyphens/>
        <w:rPr>
          <w:sz w:val="24"/>
        </w:rPr>
      </w:pPr>
      <w:r w:rsidRPr="00CA6D77">
        <w:rPr>
          <w:sz w:val="24"/>
        </w:rPr>
        <w:t xml:space="preserve">Бузулукский гуманитарно-технологический институт 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C22C3" w:rsidRPr="00C22CAE" w:rsidRDefault="008C22C3" w:rsidP="008C22C3">
      <w:pPr>
        <w:pStyle w:val="ReportHead"/>
        <w:suppressAutoHyphens/>
        <w:rPr>
          <w:sz w:val="24"/>
        </w:rPr>
      </w:pPr>
      <w:r w:rsidRPr="00C22CAE">
        <w:rPr>
          <w:sz w:val="24"/>
        </w:rPr>
        <w:t>«Оренбургский государственный университет»</w:t>
      </w:r>
      <w:r>
        <w:rPr>
          <w:sz w:val="24"/>
        </w:rPr>
        <w:t xml:space="preserve"> 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Pr="001535CE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31488D" w:rsidRPr="000B2DBB" w:rsidRDefault="0031488D" w:rsidP="0031488D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31488D" w:rsidRPr="00BF5D97" w:rsidRDefault="0031488D" w:rsidP="0031488D">
      <w:pPr>
        <w:pStyle w:val="ReportHead"/>
        <w:suppressAutoHyphens/>
        <w:spacing w:before="120"/>
        <w:rPr>
          <w:sz w:val="24"/>
          <w:szCs w:val="24"/>
        </w:rPr>
      </w:pPr>
      <w:r w:rsidRPr="00BF5D97">
        <w:rPr>
          <w:sz w:val="24"/>
          <w:szCs w:val="24"/>
        </w:rPr>
        <w:t>по дисциплине</w:t>
      </w:r>
    </w:p>
    <w:p w:rsidR="0031488D" w:rsidRDefault="0031488D" w:rsidP="0031488D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«Управление банковскими рисками»</w:t>
      </w:r>
    </w:p>
    <w:p w:rsidR="00DE0067" w:rsidRDefault="00DE0067" w:rsidP="00565630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C22C3" w:rsidRDefault="008C22C3" w:rsidP="008C22C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C22C3" w:rsidRDefault="008C22C3" w:rsidP="008C22C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8C22C3" w:rsidRDefault="008C22C3" w:rsidP="008C22C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C22C3" w:rsidRDefault="008C22C3" w:rsidP="008C22C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8C22C3" w:rsidRDefault="008C22C3" w:rsidP="008C22C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22C3" w:rsidRDefault="008C22C3" w:rsidP="008C22C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C22C3" w:rsidRDefault="008C22C3" w:rsidP="008C22C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C22C3" w:rsidRDefault="008C22C3" w:rsidP="008C22C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C22C3" w:rsidRDefault="008C22C3" w:rsidP="008C22C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C22C3" w:rsidRDefault="008C22C3" w:rsidP="008C22C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575D7B" w:rsidRDefault="00575D7B" w:rsidP="008C22C3">
      <w:pPr>
        <w:pStyle w:val="ReportHead"/>
        <w:suppressAutoHyphens/>
        <w:rPr>
          <w:sz w:val="24"/>
        </w:rPr>
      </w:pPr>
    </w:p>
    <w:p w:rsidR="00575D7B" w:rsidRDefault="00575D7B" w:rsidP="008C22C3">
      <w:pPr>
        <w:pStyle w:val="ReportHead"/>
        <w:suppressAutoHyphens/>
        <w:rPr>
          <w:sz w:val="24"/>
        </w:rPr>
      </w:pPr>
    </w:p>
    <w:p w:rsidR="0031488D" w:rsidRDefault="0031488D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  <w:bookmarkStart w:id="0" w:name="_GoBack"/>
      <w:bookmarkEnd w:id="0"/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F047E8" w:rsidP="00575D7B">
      <w:pPr>
        <w:pStyle w:val="ReportHead"/>
        <w:suppressAutoHyphens/>
        <w:rPr>
          <w:rFonts w:eastAsia="Times New Roman"/>
          <w:szCs w:val="28"/>
        </w:rPr>
      </w:pPr>
      <w:r>
        <w:rPr>
          <w:sz w:val="24"/>
        </w:rPr>
        <w:t xml:space="preserve">Год набора </w:t>
      </w:r>
      <w:r w:rsidR="008C22C3">
        <w:rPr>
          <w:sz w:val="24"/>
        </w:rPr>
        <w:t xml:space="preserve"> 2016</w:t>
      </w:r>
      <w:r w:rsidR="008C22C3">
        <w:rPr>
          <w:rFonts w:eastAsia="Times New Roman"/>
          <w:szCs w:val="28"/>
        </w:rPr>
        <w:br w:type="page"/>
      </w:r>
    </w:p>
    <w:p w:rsidR="00575D7B" w:rsidRDefault="00637270" w:rsidP="00637270">
      <w:pPr>
        <w:spacing w:after="0" w:line="240" w:lineRule="auto"/>
        <w:jc w:val="both"/>
      </w:pPr>
      <w:r>
        <w:lastRenderedPageBreak/>
        <w:t>Фонд оценочных сре</w:t>
      </w:r>
      <w:proofErr w:type="gramStart"/>
      <w:r>
        <w:t>дств пр</w:t>
      </w:r>
      <w:proofErr w:type="gramEnd"/>
      <w:r>
        <w:t xml:space="preserve">едназначен для контроля знаний обучающихся по направлению </w:t>
      </w:r>
    </w:p>
    <w:p w:rsidR="00637270" w:rsidRPr="00637270" w:rsidRDefault="00637270" w:rsidP="00637270">
      <w:pPr>
        <w:spacing w:after="0" w:line="240" w:lineRule="auto"/>
        <w:jc w:val="both"/>
        <w:rPr>
          <w:rFonts w:eastAsia="Times New Roman"/>
          <w:szCs w:val="24"/>
        </w:rPr>
      </w:pPr>
      <w:r>
        <w:t xml:space="preserve">подготовки </w:t>
      </w:r>
      <w:r>
        <w:rPr>
          <w:i/>
          <w:u w:val="single"/>
        </w:rPr>
        <w:t>38.03.01 Экономика</w:t>
      </w:r>
      <w:r>
        <w:t xml:space="preserve"> по </w:t>
      </w:r>
      <w:r w:rsidRPr="00B166C8">
        <w:rPr>
          <w:szCs w:val="24"/>
        </w:rPr>
        <w:t>дисциплине «</w:t>
      </w:r>
      <w:r w:rsidRPr="00637270">
        <w:rPr>
          <w:rFonts w:eastAsia="Times New Roman"/>
          <w:szCs w:val="24"/>
        </w:rPr>
        <w:t>Управление банковскими рисками»</w:t>
      </w:r>
    </w:p>
    <w:p w:rsidR="00637270" w:rsidRDefault="00637270" w:rsidP="00637270">
      <w:pPr>
        <w:pStyle w:val="ReportHead"/>
        <w:suppressAutoHyphens/>
        <w:jc w:val="both"/>
        <w:rPr>
          <w:sz w:val="24"/>
          <w:u w:val="single"/>
        </w:rPr>
      </w:pPr>
    </w:p>
    <w:p w:rsidR="00637270" w:rsidRDefault="00637270" w:rsidP="00637270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637270" w:rsidRDefault="00637270" w:rsidP="00637270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637270" w:rsidRDefault="00637270" w:rsidP="00637270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637270" w:rsidRDefault="00637270" w:rsidP="00637270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637270" w:rsidRDefault="00637270" w:rsidP="00637270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637270" w:rsidRDefault="00637270" w:rsidP="00637270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Pr="002116DE">
        <w:rPr>
          <w:sz w:val="24"/>
          <w:u w:val="single"/>
        </w:rPr>
        <w:t>Н.В. Хомякова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637270" w:rsidRDefault="00637270" w:rsidP="00637270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637270" w:rsidRDefault="00637270" w:rsidP="00637270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637270" w:rsidRDefault="00637270" w:rsidP="00637270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637270" w:rsidRDefault="00637270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637270" w:rsidRDefault="00637270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575D7B" w:rsidRDefault="00575D7B" w:rsidP="00637270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.</w:t>
      </w:r>
    </w:p>
    <w:p w:rsidR="00637270" w:rsidRDefault="00637270" w:rsidP="0063727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637270" w:rsidRPr="0050582D" w:rsidTr="00637270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637270" w:rsidRPr="0050582D" w:rsidRDefault="00637270" w:rsidP="00637270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7270" w:rsidRPr="0050582D" w:rsidRDefault="00637270" w:rsidP="00637270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637270" w:rsidRDefault="00637270" w:rsidP="00637270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637270" w:rsidRPr="0050582D" w:rsidRDefault="00637270" w:rsidP="00637270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637270" w:rsidRPr="0050582D" w:rsidTr="00637270">
        <w:tc>
          <w:tcPr>
            <w:tcW w:w="1843" w:type="dxa"/>
            <w:vMerge w:val="restart"/>
            <w:shd w:val="clear" w:color="auto" w:fill="auto"/>
          </w:tcPr>
          <w:p w:rsidR="00637270" w:rsidRPr="0050582D" w:rsidRDefault="00637270" w:rsidP="00637270">
            <w:pPr>
              <w:pStyle w:val="ReportMain"/>
              <w:suppressAutoHyphens/>
            </w:pPr>
            <w:r w:rsidRPr="00637270">
              <w:rPr>
                <w:b/>
              </w:rPr>
              <w:t>ОПК-2</w:t>
            </w:r>
            <w:r w:rsidRPr="001D1AA1">
              <w:t xml:space="preserve"> 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685" w:type="dxa"/>
            <w:shd w:val="clear" w:color="auto" w:fill="auto"/>
          </w:tcPr>
          <w:p w:rsidR="00637270" w:rsidRPr="00FC3EF6" w:rsidRDefault="00637270" w:rsidP="0063727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C3EF6">
              <w:rPr>
                <w:b/>
                <w:szCs w:val="24"/>
                <w:u w:val="single"/>
              </w:rPr>
              <w:t>Знать:</w:t>
            </w:r>
          </w:p>
          <w:p w:rsidR="00637270" w:rsidRPr="00FC3EF6" w:rsidRDefault="00637270" w:rsidP="00637270">
            <w:pPr>
              <w:pStyle w:val="TableParagraph"/>
              <w:ind w:left="45" w:right="38"/>
              <w:jc w:val="both"/>
              <w:rPr>
                <w:sz w:val="24"/>
                <w:szCs w:val="24"/>
                <w:lang w:val="ru-RU"/>
              </w:rPr>
            </w:pPr>
            <w:r w:rsidRPr="00FC3EF6">
              <w:rPr>
                <w:sz w:val="24"/>
                <w:szCs w:val="24"/>
                <w:lang w:val="ru-RU"/>
              </w:rPr>
              <w:t>основы построения, расчета и анализа современной системы показателей, характеризующих банковскую деятельность.</w:t>
            </w:r>
          </w:p>
        </w:tc>
        <w:tc>
          <w:tcPr>
            <w:tcW w:w="4535" w:type="dxa"/>
            <w:shd w:val="clear" w:color="auto" w:fill="auto"/>
          </w:tcPr>
          <w:p w:rsidR="00637270" w:rsidRDefault="00637270" w:rsidP="00637270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637270" w:rsidRDefault="00637270" w:rsidP="00637270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B44C26" w:rsidRPr="009E7B5F" w:rsidRDefault="00B44C26" w:rsidP="00B44C26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637270" w:rsidRPr="0050582D" w:rsidRDefault="00637270" w:rsidP="00B44C26">
            <w:pPr>
              <w:rPr>
                <w:i/>
              </w:rPr>
            </w:pPr>
          </w:p>
        </w:tc>
      </w:tr>
      <w:tr w:rsidR="00637270" w:rsidRPr="0050582D" w:rsidTr="00637270">
        <w:tc>
          <w:tcPr>
            <w:tcW w:w="1843" w:type="dxa"/>
            <w:vMerge/>
            <w:shd w:val="clear" w:color="auto" w:fill="auto"/>
          </w:tcPr>
          <w:p w:rsidR="00637270" w:rsidRPr="0050582D" w:rsidRDefault="00637270" w:rsidP="00637270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637270" w:rsidRPr="00FC3EF6" w:rsidRDefault="00637270" w:rsidP="0063727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C3EF6">
              <w:rPr>
                <w:b/>
                <w:szCs w:val="24"/>
                <w:u w:val="single"/>
              </w:rPr>
              <w:t>Уметь:</w:t>
            </w:r>
          </w:p>
          <w:p w:rsidR="00637270" w:rsidRPr="00FC3EF6" w:rsidRDefault="00637270" w:rsidP="00637270">
            <w:pPr>
              <w:pStyle w:val="TableParagraph"/>
              <w:ind w:left="45" w:right="149"/>
              <w:jc w:val="both"/>
              <w:rPr>
                <w:sz w:val="24"/>
                <w:szCs w:val="24"/>
                <w:lang w:val="ru-RU"/>
              </w:rPr>
            </w:pPr>
            <w:r w:rsidRPr="00FC3EF6">
              <w:rPr>
                <w:sz w:val="24"/>
                <w:szCs w:val="24"/>
                <w:lang w:val="ru-RU"/>
              </w:rPr>
              <w:t>рассчитывать на основе типовых методик и действующей норм</w:t>
            </w:r>
            <w:r w:rsidRPr="00FC3EF6">
              <w:rPr>
                <w:sz w:val="24"/>
                <w:szCs w:val="24"/>
                <w:lang w:val="ru-RU"/>
              </w:rPr>
              <w:t>а</w:t>
            </w:r>
            <w:r w:rsidRPr="00FC3EF6">
              <w:rPr>
                <w:sz w:val="24"/>
                <w:szCs w:val="24"/>
                <w:lang w:val="ru-RU"/>
              </w:rPr>
              <w:t>тивно-правовой базы финанс</w:t>
            </w:r>
            <w:r w:rsidRPr="00FC3EF6">
              <w:rPr>
                <w:sz w:val="24"/>
                <w:szCs w:val="24"/>
                <w:lang w:val="ru-RU"/>
              </w:rPr>
              <w:t>о</w:t>
            </w:r>
            <w:r w:rsidRPr="00FC3EF6">
              <w:rPr>
                <w:sz w:val="24"/>
                <w:szCs w:val="24"/>
                <w:lang w:val="ru-RU"/>
              </w:rPr>
              <w:t>вые и экономические показатели управления банковскими риск</w:t>
            </w:r>
            <w:r w:rsidRPr="00FC3EF6">
              <w:rPr>
                <w:sz w:val="24"/>
                <w:szCs w:val="24"/>
                <w:lang w:val="ru-RU"/>
              </w:rPr>
              <w:t>а</w:t>
            </w:r>
            <w:r w:rsidRPr="00FC3EF6">
              <w:rPr>
                <w:sz w:val="24"/>
                <w:szCs w:val="24"/>
                <w:lang w:val="ru-RU"/>
              </w:rPr>
              <w:t>ми.</w:t>
            </w:r>
          </w:p>
        </w:tc>
        <w:tc>
          <w:tcPr>
            <w:tcW w:w="4535" w:type="dxa"/>
            <w:shd w:val="clear" w:color="auto" w:fill="auto"/>
          </w:tcPr>
          <w:p w:rsidR="00637270" w:rsidRDefault="00637270" w:rsidP="00637270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637270" w:rsidRPr="009E7B5F" w:rsidRDefault="00637270" w:rsidP="00637270">
            <w:pPr>
              <w:pStyle w:val="ReportMain"/>
              <w:suppressAutoHyphens/>
              <w:rPr>
                <w:i/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</w:tc>
      </w:tr>
      <w:tr w:rsidR="00637270" w:rsidRPr="0050582D" w:rsidTr="00637270">
        <w:tc>
          <w:tcPr>
            <w:tcW w:w="1843" w:type="dxa"/>
            <w:vMerge/>
            <w:shd w:val="clear" w:color="auto" w:fill="auto"/>
          </w:tcPr>
          <w:p w:rsidR="00637270" w:rsidRPr="0050582D" w:rsidRDefault="00637270" w:rsidP="00637270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637270" w:rsidRPr="00FC3EF6" w:rsidRDefault="00637270" w:rsidP="0063727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C3EF6">
              <w:rPr>
                <w:b/>
                <w:szCs w:val="24"/>
                <w:u w:val="single"/>
              </w:rPr>
              <w:t>Владеть:</w:t>
            </w:r>
          </w:p>
          <w:p w:rsidR="00637270" w:rsidRPr="00FC3EF6" w:rsidRDefault="00637270" w:rsidP="00637270">
            <w:pPr>
              <w:pStyle w:val="TableParagraph"/>
              <w:ind w:left="45" w:right="336"/>
              <w:rPr>
                <w:sz w:val="24"/>
                <w:szCs w:val="24"/>
                <w:lang w:val="ru-RU"/>
              </w:rPr>
            </w:pPr>
            <w:r w:rsidRPr="00FC3EF6">
              <w:rPr>
                <w:sz w:val="24"/>
                <w:szCs w:val="24"/>
                <w:lang w:val="ru-RU"/>
              </w:rPr>
              <w:t>современными методиками расчета и анализа финансовых и экономических показателей, характеризующих процессы управления банковскими ри</w:t>
            </w:r>
            <w:r w:rsidRPr="00FC3EF6">
              <w:rPr>
                <w:sz w:val="24"/>
                <w:szCs w:val="24"/>
                <w:lang w:val="ru-RU"/>
              </w:rPr>
              <w:t>с</w:t>
            </w:r>
            <w:r w:rsidRPr="00FC3EF6">
              <w:rPr>
                <w:sz w:val="24"/>
                <w:szCs w:val="24"/>
                <w:lang w:val="ru-RU"/>
              </w:rPr>
              <w:t>ками.</w:t>
            </w:r>
          </w:p>
        </w:tc>
        <w:tc>
          <w:tcPr>
            <w:tcW w:w="4535" w:type="dxa"/>
            <w:shd w:val="clear" w:color="auto" w:fill="auto"/>
          </w:tcPr>
          <w:p w:rsidR="00637270" w:rsidRDefault="00637270" w:rsidP="00637270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637270" w:rsidRPr="009E7B5F" w:rsidRDefault="00637270" w:rsidP="00637270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637270" w:rsidRPr="0050582D" w:rsidRDefault="00637270" w:rsidP="00637270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637270" w:rsidRPr="0050582D" w:rsidTr="00637270">
        <w:tc>
          <w:tcPr>
            <w:tcW w:w="1843" w:type="dxa"/>
            <w:vMerge w:val="restart"/>
            <w:shd w:val="clear" w:color="auto" w:fill="auto"/>
          </w:tcPr>
          <w:p w:rsidR="00637270" w:rsidRPr="0050582D" w:rsidRDefault="00637270" w:rsidP="00637270">
            <w:pPr>
              <w:pStyle w:val="ReportMain"/>
              <w:suppressAutoHyphens/>
            </w:pPr>
            <w:r w:rsidRPr="001D1AA1">
              <w:t>ПК-5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685" w:type="dxa"/>
            <w:shd w:val="clear" w:color="auto" w:fill="auto"/>
          </w:tcPr>
          <w:p w:rsidR="00637270" w:rsidRPr="00FC3EF6" w:rsidRDefault="00637270" w:rsidP="0063727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C3EF6">
              <w:rPr>
                <w:b/>
                <w:szCs w:val="24"/>
                <w:u w:val="single"/>
              </w:rPr>
              <w:t>Знать:</w:t>
            </w:r>
          </w:p>
          <w:p w:rsidR="00637270" w:rsidRPr="00FC3EF6" w:rsidRDefault="00637270" w:rsidP="00637270">
            <w:pPr>
              <w:pStyle w:val="TableParagraph"/>
              <w:ind w:left="45" w:right="336"/>
              <w:jc w:val="both"/>
              <w:rPr>
                <w:sz w:val="24"/>
                <w:szCs w:val="24"/>
                <w:lang w:val="ru-RU"/>
              </w:rPr>
            </w:pPr>
            <w:r w:rsidRPr="00FC3EF6">
              <w:rPr>
                <w:sz w:val="24"/>
                <w:szCs w:val="24"/>
                <w:lang w:val="ru-RU"/>
              </w:rPr>
              <w:t>понятие, цели и задачи упра</w:t>
            </w:r>
            <w:r w:rsidRPr="00FC3EF6">
              <w:rPr>
                <w:sz w:val="24"/>
                <w:szCs w:val="24"/>
                <w:lang w:val="ru-RU"/>
              </w:rPr>
              <w:t>в</w:t>
            </w:r>
            <w:r w:rsidRPr="00FC3EF6">
              <w:rPr>
                <w:sz w:val="24"/>
                <w:szCs w:val="24"/>
                <w:lang w:val="ru-RU"/>
              </w:rPr>
              <w:t>ления банковскими рисками в целях поддержания стабил</w:t>
            </w:r>
            <w:r w:rsidRPr="00FC3EF6">
              <w:rPr>
                <w:sz w:val="24"/>
                <w:szCs w:val="24"/>
                <w:lang w:val="ru-RU"/>
              </w:rPr>
              <w:t>ь</w:t>
            </w:r>
            <w:r w:rsidRPr="00FC3EF6">
              <w:rPr>
                <w:sz w:val="24"/>
                <w:szCs w:val="24"/>
                <w:lang w:val="ru-RU"/>
              </w:rPr>
              <w:t>ности банковского сектора и защиты интересов кредиторов и вкладчиков российских ба</w:t>
            </w:r>
            <w:r w:rsidRPr="00FC3EF6">
              <w:rPr>
                <w:sz w:val="24"/>
                <w:szCs w:val="24"/>
                <w:lang w:val="ru-RU"/>
              </w:rPr>
              <w:t>н</w:t>
            </w:r>
            <w:r w:rsidRPr="00FC3EF6">
              <w:rPr>
                <w:sz w:val="24"/>
                <w:szCs w:val="24"/>
                <w:lang w:val="ru-RU"/>
              </w:rPr>
              <w:t>ков.</w:t>
            </w:r>
          </w:p>
        </w:tc>
        <w:tc>
          <w:tcPr>
            <w:tcW w:w="4535" w:type="dxa"/>
            <w:shd w:val="clear" w:color="auto" w:fill="auto"/>
          </w:tcPr>
          <w:p w:rsidR="00637270" w:rsidRDefault="00637270" w:rsidP="00637270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637270" w:rsidRDefault="00637270" w:rsidP="00637270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B44C26" w:rsidRPr="009E7B5F" w:rsidRDefault="00B44C26" w:rsidP="00B44C26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B44C26" w:rsidRPr="009E7B5F" w:rsidRDefault="00B44C26" w:rsidP="00637270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  <w:p w:rsidR="00637270" w:rsidRPr="009E7B5F" w:rsidRDefault="00637270" w:rsidP="00637270">
            <w:pPr>
              <w:rPr>
                <w:szCs w:val="24"/>
              </w:rPr>
            </w:pPr>
          </w:p>
          <w:p w:rsidR="00637270" w:rsidRPr="0050582D" w:rsidRDefault="00637270" w:rsidP="00637270">
            <w:pPr>
              <w:pStyle w:val="ReportMain"/>
              <w:suppressAutoHyphens/>
              <w:rPr>
                <w:i/>
              </w:rPr>
            </w:pPr>
          </w:p>
        </w:tc>
      </w:tr>
      <w:tr w:rsidR="00637270" w:rsidRPr="0050582D" w:rsidTr="00637270">
        <w:tc>
          <w:tcPr>
            <w:tcW w:w="1843" w:type="dxa"/>
            <w:vMerge/>
            <w:shd w:val="clear" w:color="auto" w:fill="auto"/>
          </w:tcPr>
          <w:p w:rsidR="00637270" w:rsidRPr="0050582D" w:rsidRDefault="00637270" w:rsidP="00637270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637270" w:rsidRPr="00FC3EF6" w:rsidRDefault="00637270" w:rsidP="0063727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C3EF6">
              <w:rPr>
                <w:b/>
                <w:szCs w:val="24"/>
                <w:u w:val="single"/>
              </w:rPr>
              <w:t>Уметь:</w:t>
            </w:r>
          </w:p>
          <w:p w:rsidR="00637270" w:rsidRPr="00FC3EF6" w:rsidRDefault="00637270" w:rsidP="00637270">
            <w:pPr>
              <w:pStyle w:val="TableParagraph"/>
              <w:ind w:left="45" w:right="814"/>
              <w:jc w:val="both"/>
              <w:rPr>
                <w:sz w:val="24"/>
                <w:szCs w:val="24"/>
                <w:lang w:val="ru-RU"/>
              </w:rPr>
            </w:pPr>
            <w:r w:rsidRPr="00FC3EF6">
              <w:rPr>
                <w:sz w:val="24"/>
                <w:szCs w:val="24"/>
                <w:lang w:val="ru-RU"/>
              </w:rPr>
              <w:t>анализировать данные финансовой отчетности кредитных организаций.</w:t>
            </w:r>
          </w:p>
          <w:p w:rsidR="00637270" w:rsidRPr="00FC3EF6" w:rsidRDefault="00637270" w:rsidP="00637270">
            <w:pPr>
              <w:pStyle w:val="TableParagraph"/>
              <w:ind w:left="45" w:right="336"/>
              <w:rPr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  <w:shd w:val="clear" w:color="auto" w:fill="auto"/>
          </w:tcPr>
          <w:p w:rsidR="00637270" w:rsidRDefault="00637270" w:rsidP="00637270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637270" w:rsidRPr="009E7B5F" w:rsidRDefault="00637270" w:rsidP="00637270">
            <w:pPr>
              <w:pStyle w:val="ReportMain"/>
              <w:suppressAutoHyphens/>
              <w:rPr>
                <w:i/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</w:tc>
      </w:tr>
      <w:tr w:rsidR="00637270" w:rsidRPr="0050582D" w:rsidTr="00637270">
        <w:tc>
          <w:tcPr>
            <w:tcW w:w="1843" w:type="dxa"/>
            <w:vMerge/>
            <w:shd w:val="clear" w:color="auto" w:fill="auto"/>
          </w:tcPr>
          <w:p w:rsidR="00637270" w:rsidRPr="0050582D" w:rsidRDefault="00637270" w:rsidP="00637270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637270" w:rsidRPr="00FC3EF6" w:rsidRDefault="00637270" w:rsidP="0063727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C3EF6">
              <w:rPr>
                <w:b/>
                <w:szCs w:val="24"/>
                <w:u w:val="single"/>
              </w:rPr>
              <w:t>Владеть:</w:t>
            </w:r>
          </w:p>
          <w:p w:rsidR="00637270" w:rsidRPr="00FC3EF6" w:rsidRDefault="00637270" w:rsidP="00637270">
            <w:pPr>
              <w:pStyle w:val="TableParagraph"/>
              <w:ind w:left="45" w:right="336"/>
              <w:rPr>
                <w:sz w:val="24"/>
                <w:szCs w:val="24"/>
                <w:lang w:val="ru-RU"/>
              </w:rPr>
            </w:pPr>
            <w:r w:rsidRPr="00FC3EF6">
              <w:rPr>
                <w:sz w:val="24"/>
                <w:szCs w:val="24"/>
                <w:lang w:val="ru-RU"/>
              </w:rPr>
              <w:t>навыками определения эффе</w:t>
            </w:r>
            <w:r w:rsidRPr="00FC3EF6">
              <w:rPr>
                <w:sz w:val="24"/>
                <w:szCs w:val="24"/>
                <w:lang w:val="ru-RU"/>
              </w:rPr>
              <w:t>к</w:t>
            </w:r>
            <w:r w:rsidRPr="00FC3EF6">
              <w:rPr>
                <w:sz w:val="24"/>
                <w:szCs w:val="24"/>
                <w:lang w:val="ru-RU"/>
              </w:rPr>
              <w:t>тивность функционирования кредитных организаций в сф</w:t>
            </w:r>
            <w:r w:rsidRPr="00FC3EF6">
              <w:rPr>
                <w:sz w:val="24"/>
                <w:szCs w:val="24"/>
                <w:lang w:val="ru-RU"/>
              </w:rPr>
              <w:t>е</w:t>
            </w:r>
            <w:r w:rsidRPr="00FC3EF6">
              <w:rPr>
                <w:sz w:val="24"/>
                <w:szCs w:val="24"/>
                <w:lang w:val="ru-RU"/>
              </w:rPr>
              <w:t>ре управления банковскими рисками.</w:t>
            </w:r>
          </w:p>
        </w:tc>
        <w:tc>
          <w:tcPr>
            <w:tcW w:w="4535" w:type="dxa"/>
            <w:shd w:val="clear" w:color="auto" w:fill="auto"/>
          </w:tcPr>
          <w:p w:rsidR="00637270" w:rsidRDefault="00637270" w:rsidP="00637270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637270" w:rsidRPr="009E7B5F" w:rsidRDefault="00637270" w:rsidP="00637270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637270" w:rsidRPr="0050582D" w:rsidRDefault="00637270" w:rsidP="00637270">
            <w:pPr>
              <w:suppressAutoHyphens/>
              <w:spacing w:after="0" w:line="240" w:lineRule="auto"/>
              <w:rPr>
                <w:i/>
              </w:rPr>
            </w:pPr>
          </w:p>
        </w:tc>
      </w:tr>
    </w:tbl>
    <w:p w:rsidR="00637270" w:rsidRDefault="00637270" w:rsidP="00637270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</w:p>
    <w:p w:rsidR="00637270" w:rsidRPr="00637270" w:rsidRDefault="00637270" w:rsidP="00637270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637270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637270">
        <w:rPr>
          <w:b/>
          <w:szCs w:val="24"/>
        </w:rPr>
        <w:t>обучения по дисциплине</w:t>
      </w:r>
      <w:proofErr w:type="gramEnd"/>
      <w:r w:rsidRPr="00637270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637270" w:rsidRDefault="00637270" w:rsidP="00637270">
      <w:pPr>
        <w:pStyle w:val="2"/>
        <w:spacing w:before="0" w:line="240" w:lineRule="auto"/>
        <w:jc w:val="center"/>
        <w:rPr>
          <w:sz w:val="24"/>
          <w:szCs w:val="24"/>
        </w:rPr>
      </w:pPr>
    </w:p>
    <w:p w:rsidR="00637270" w:rsidRPr="00637270" w:rsidRDefault="00637270" w:rsidP="00637270">
      <w:pPr>
        <w:pStyle w:val="2"/>
        <w:spacing w:before="0" w:line="240" w:lineRule="auto"/>
        <w:jc w:val="center"/>
        <w:rPr>
          <w:i/>
          <w:sz w:val="24"/>
          <w:szCs w:val="24"/>
        </w:rPr>
      </w:pPr>
      <w:r w:rsidRPr="00637270">
        <w:rPr>
          <w:sz w:val="24"/>
          <w:szCs w:val="24"/>
        </w:rPr>
        <w:t>Блок</w:t>
      </w:r>
      <w:proofErr w:type="gramStart"/>
      <w:r w:rsidRPr="00637270">
        <w:rPr>
          <w:sz w:val="24"/>
          <w:szCs w:val="24"/>
        </w:rPr>
        <w:t xml:space="preserve"> А</w:t>
      </w:r>
      <w:proofErr w:type="gramEnd"/>
    </w:p>
    <w:p w:rsidR="00637270" w:rsidRPr="00637270" w:rsidRDefault="00637270" w:rsidP="00637270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</w:p>
    <w:p w:rsidR="00637270" w:rsidRPr="00637270" w:rsidRDefault="00637270" w:rsidP="00637270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  <w:r w:rsidRPr="00637270">
        <w:rPr>
          <w:b/>
          <w:szCs w:val="24"/>
          <w:lang w:eastAsia="ru-RU"/>
        </w:rPr>
        <w:t>А.</w:t>
      </w:r>
      <w:r w:rsidR="00FC3EF6">
        <w:rPr>
          <w:b/>
          <w:szCs w:val="24"/>
          <w:lang w:eastAsia="ru-RU"/>
        </w:rPr>
        <w:t>1</w:t>
      </w:r>
      <w:r w:rsidRPr="00637270">
        <w:rPr>
          <w:b/>
          <w:szCs w:val="24"/>
          <w:lang w:eastAsia="ru-RU"/>
        </w:rPr>
        <w:t> Тестовые задания</w:t>
      </w:r>
    </w:p>
    <w:p w:rsidR="00637270" w:rsidRDefault="00637270" w:rsidP="00637270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  <w:r w:rsidRPr="00637270">
        <w:rPr>
          <w:b/>
          <w:szCs w:val="24"/>
          <w:lang w:eastAsia="ru-RU"/>
        </w:rPr>
        <w:t xml:space="preserve"> </w:t>
      </w:r>
    </w:p>
    <w:p w:rsidR="00392C3F" w:rsidRDefault="00392C3F" w:rsidP="00637270">
      <w:pPr>
        <w:tabs>
          <w:tab w:val="left" w:pos="426"/>
        </w:tabs>
        <w:spacing w:after="0" w:line="240" w:lineRule="auto"/>
        <w:jc w:val="both"/>
        <w:rPr>
          <w:szCs w:val="24"/>
          <w:lang w:eastAsia="ru-RU"/>
        </w:rPr>
      </w:pPr>
      <w:r w:rsidRPr="00392C3F">
        <w:rPr>
          <w:szCs w:val="24"/>
          <w:lang w:eastAsia="ru-RU"/>
        </w:rPr>
        <w:t>Примеры тестовых заданий:</w:t>
      </w:r>
    </w:p>
    <w:p w:rsidR="00392C3F" w:rsidRDefault="00392C3F" w:rsidP="00392C3F">
      <w:pPr>
        <w:spacing w:after="0" w:line="240" w:lineRule="auto"/>
        <w:ind w:firstLine="709"/>
        <w:jc w:val="both"/>
        <w:rPr>
          <w:b/>
          <w:szCs w:val="24"/>
        </w:rPr>
      </w:pPr>
    </w:p>
    <w:p w:rsidR="00392C3F" w:rsidRPr="0035627F" w:rsidRDefault="00392C3F" w:rsidP="00392C3F">
      <w:pPr>
        <w:spacing w:after="0" w:line="240" w:lineRule="auto"/>
        <w:jc w:val="both"/>
        <w:rPr>
          <w:b/>
          <w:szCs w:val="24"/>
        </w:rPr>
      </w:pPr>
      <w:r w:rsidRPr="0035627F">
        <w:rPr>
          <w:b/>
          <w:szCs w:val="24"/>
        </w:rPr>
        <w:t xml:space="preserve">Раздел 1 </w:t>
      </w:r>
      <w:r>
        <w:rPr>
          <w:b/>
          <w:szCs w:val="24"/>
        </w:rPr>
        <w:t>Б</w:t>
      </w:r>
      <w:r w:rsidRPr="0035627F">
        <w:rPr>
          <w:b/>
          <w:szCs w:val="24"/>
        </w:rPr>
        <w:t>анковски</w:t>
      </w:r>
      <w:r>
        <w:rPr>
          <w:b/>
          <w:szCs w:val="24"/>
        </w:rPr>
        <w:t>е</w:t>
      </w:r>
      <w:r w:rsidRPr="0035627F">
        <w:rPr>
          <w:b/>
          <w:szCs w:val="24"/>
        </w:rPr>
        <w:t xml:space="preserve"> риск</w:t>
      </w:r>
      <w:r>
        <w:rPr>
          <w:b/>
          <w:szCs w:val="24"/>
        </w:rPr>
        <w:t>и: понятие и их сущность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1  Первый центральный банк возник в одной из следующих стран: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Италия;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Франция;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Великобритания.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2.  Инспекционная  деятельность  Банка  России  относится  </w:t>
      </w:r>
      <w:proofErr w:type="gramStart"/>
      <w:r w:rsidRPr="00637270">
        <w:rPr>
          <w:snapToGrid w:val="0"/>
          <w:szCs w:val="24"/>
        </w:rPr>
        <w:t>к</w:t>
      </w:r>
      <w:proofErr w:type="gramEnd"/>
      <w:r w:rsidRPr="00637270">
        <w:rPr>
          <w:snapToGrid w:val="0"/>
          <w:szCs w:val="24"/>
        </w:rPr>
        <w:t xml:space="preserve">  следующим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методам: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 регулирующим;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 надзорным.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3.  </w:t>
      </w:r>
      <w:proofErr w:type="spellStart"/>
      <w:r w:rsidRPr="00637270">
        <w:rPr>
          <w:snapToGrid w:val="0"/>
          <w:szCs w:val="24"/>
        </w:rPr>
        <w:t>Транспорентность</w:t>
      </w:r>
      <w:proofErr w:type="spellEnd"/>
      <w:r w:rsidRPr="00637270">
        <w:rPr>
          <w:snapToGrid w:val="0"/>
          <w:szCs w:val="24"/>
        </w:rPr>
        <w:t xml:space="preserve"> банковского сектора – это: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публикация  макропруденциальных показателей;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 совершенствование  методов  определения  финансовой  устойчивости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банков;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 прозрачность  банковской  деятельности  на  уровне  достоверности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учета    и    отчетности,    объема    и    периодичности    публикуемой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информации,  раскрытия  информации  о  реальных  владельцах </w:t>
      </w:r>
      <w:proofErr w:type="gramStart"/>
      <w:r w:rsidRPr="00637270">
        <w:rPr>
          <w:snapToGrid w:val="0"/>
          <w:szCs w:val="24"/>
        </w:rPr>
        <w:t>КО</w:t>
      </w:r>
      <w:proofErr w:type="gramEnd"/>
      <w:r w:rsidRPr="00637270">
        <w:rPr>
          <w:snapToGrid w:val="0"/>
          <w:szCs w:val="24"/>
        </w:rPr>
        <w:t xml:space="preserve"> и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т.п.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4.  Укажите год создания Государственного банка Российской империи: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1860;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1885;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1900.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>5</w:t>
      </w:r>
      <w:proofErr w:type="gramStart"/>
      <w:r w:rsidRPr="00637270">
        <w:rPr>
          <w:snapToGrid w:val="0"/>
          <w:szCs w:val="24"/>
        </w:rPr>
        <w:t xml:space="preserve">  Г</w:t>
      </w:r>
      <w:proofErr w:type="gramEnd"/>
      <w:r w:rsidRPr="00637270">
        <w:rPr>
          <w:snapToGrid w:val="0"/>
          <w:szCs w:val="24"/>
        </w:rPr>
        <w:t xml:space="preserve">де  Центральный  банк  подотчетен  высшему  органу  власти страны?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в США;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</w:t>
      </w:r>
      <w:proofErr w:type="gramStart"/>
      <w:r w:rsidRPr="00637270">
        <w:rPr>
          <w:snapToGrid w:val="0"/>
          <w:szCs w:val="24"/>
        </w:rPr>
        <w:t>в</w:t>
      </w:r>
      <w:proofErr w:type="gramEnd"/>
      <w:r w:rsidRPr="00637270">
        <w:rPr>
          <w:snapToGrid w:val="0"/>
          <w:szCs w:val="24"/>
        </w:rPr>
        <w:t xml:space="preserve"> Великобритания;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</w:t>
      </w:r>
      <w:proofErr w:type="gramStart"/>
      <w:r w:rsidRPr="00637270">
        <w:rPr>
          <w:snapToGrid w:val="0"/>
          <w:szCs w:val="24"/>
        </w:rPr>
        <w:t>в</w:t>
      </w:r>
      <w:proofErr w:type="gramEnd"/>
      <w:r w:rsidRPr="00637270">
        <w:rPr>
          <w:snapToGrid w:val="0"/>
          <w:szCs w:val="24"/>
        </w:rPr>
        <w:t xml:space="preserve"> Франция;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г) </w:t>
      </w:r>
      <w:proofErr w:type="gramStart"/>
      <w:r w:rsidRPr="00637270">
        <w:rPr>
          <w:snapToGrid w:val="0"/>
          <w:szCs w:val="24"/>
        </w:rPr>
        <w:t>в</w:t>
      </w:r>
      <w:proofErr w:type="gramEnd"/>
      <w:r w:rsidRPr="00637270">
        <w:rPr>
          <w:snapToGrid w:val="0"/>
          <w:szCs w:val="24"/>
        </w:rPr>
        <w:t xml:space="preserve"> Япония.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6.  Федеральная резервная система США была создана в …году: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1883;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1884;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1913.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7.  Укажите функции, выполняемые Банком России.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 предоставление кредитов другим банкам;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 эмиссия денежных знаков;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 купля-продажа государственных ценных бумаг;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г)  проведение расчетных кассовых и депозитных операций.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8.  Укажите операции, выполняемые Банком России.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 организация системы рефинансирования;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 ломбардное кредитование;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 разработка и проведение </w:t>
      </w:r>
      <w:proofErr w:type="gramStart"/>
      <w:r w:rsidRPr="00637270">
        <w:rPr>
          <w:snapToGrid w:val="0"/>
          <w:szCs w:val="24"/>
        </w:rPr>
        <w:t>единой</w:t>
      </w:r>
      <w:proofErr w:type="gramEnd"/>
      <w:r w:rsidRPr="00637270">
        <w:rPr>
          <w:snapToGrid w:val="0"/>
          <w:szCs w:val="24"/>
        </w:rPr>
        <w:t xml:space="preserve"> государственной денежно  кредитной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политики;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г)  выдача гарантий и поручительств.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9.  Имеет ли Банк России право устанавливать процентные ставки?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lastRenderedPageBreak/>
        <w:t xml:space="preserve">а)  да;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 нет;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 только по операциям Банка России.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>10</w:t>
      </w:r>
      <w:proofErr w:type="gramStart"/>
      <w:r w:rsidRPr="00637270">
        <w:rPr>
          <w:snapToGrid w:val="0"/>
          <w:szCs w:val="24"/>
        </w:rPr>
        <w:t xml:space="preserve">  К</w:t>
      </w:r>
      <w:proofErr w:type="gramEnd"/>
      <w:r w:rsidRPr="00637270">
        <w:rPr>
          <w:snapToGrid w:val="0"/>
          <w:szCs w:val="24"/>
        </w:rPr>
        <w:t xml:space="preserve">аким  образом  увеличение  размеров  резервных  требований  Банка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России влияет на денежную массу в обращении?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 увеличивает;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 уменьшает;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 не влияет.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11.  Рейтинг  банков  включает  следующие  критерии  их  устойчивости: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 размер капитала;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 достаточность капитала;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 рентабельность капитала. 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12.  Кредиты рефинансирования предоставляются ... банкам. </w:t>
      </w:r>
    </w:p>
    <w:p w:rsidR="009E25ED" w:rsidRPr="00637270" w:rsidRDefault="009E25ED" w:rsidP="00637270">
      <w:pPr>
        <w:pStyle w:val="a6"/>
        <w:numPr>
          <w:ilvl w:val="0"/>
          <w:numId w:val="14"/>
        </w:numPr>
        <w:spacing w:after="0" w:line="240" w:lineRule="auto"/>
        <w:ind w:left="284" w:hanging="284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Устойчивым. </w:t>
      </w:r>
    </w:p>
    <w:p w:rsidR="009E25ED" w:rsidRPr="00637270" w:rsidRDefault="009E25ED" w:rsidP="00637270">
      <w:pPr>
        <w:pStyle w:val="a6"/>
        <w:numPr>
          <w:ilvl w:val="0"/>
          <w:numId w:val="14"/>
        </w:numPr>
        <w:spacing w:after="0" w:line="240" w:lineRule="auto"/>
        <w:ind w:left="284" w:hanging="284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Всем. </w:t>
      </w:r>
    </w:p>
    <w:p w:rsidR="009E25ED" w:rsidRPr="00637270" w:rsidRDefault="009E25ED" w:rsidP="00637270">
      <w:pPr>
        <w:pStyle w:val="a6"/>
        <w:numPr>
          <w:ilvl w:val="0"/>
          <w:numId w:val="14"/>
        </w:numPr>
        <w:spacing w:after="0" w:line="240" w:lineRule="auto"/>
        <w:ind w:left="284" w:hanging="284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Специализированным. </w:t>
      </w:r>
    </w:p>
    <w:p w:rsidR="009E25ED" w:rsidRPr="00637270" w:rsidRDefault="009E25ED" w:rsidP="00637270">
      <w:pPr>
        <w:pStyle w:val="a6"/>
        <w:numPr>
          <w:ilvl w:val="0"/>
          <w:numId w:val="14"/>
        </w:numPr>
        <w:spacing w:after="0" w:line="240" w:lineRule="auto"/>
        <w:ind w:left="284" w:hanging="284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Крупным.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13.  Уставный капитал и имущество Центрального банка РФ являются ...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собственностью. </w:t>
      </w:r>
    </w:p>
    <w:p w:rsidR="009E25ED" w:rsidRPr="00637270" w:rsidRDefault="009E25ED" w:rsidP="00637270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Федеральной. </w:t>
      </w:r>
    </w:p>
    <w:p w:rsidR="009E25ED" w:rsidRPr="00637270" w:rsidRDefault="009E25ED" w:rsidP="00637270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Акционерной. </w:t>
      </w:r>
    </w:p>
    <w:p w:rsidR="009E25ED" w:rsidRPr="00637270" w:rsidRDefault="009E25ED" w:rsidP="00637270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Частной. </w:t>
      </w:r>
    </w:p>
    <w:p w:rsidR="009E25ED" w:rsidRPr="00637270" w:rsidRDefault="009E25ED" w:rsidP="00637270">
      <w:pPr>
        <w:pStyle w:val="a6"/>
        <w:numPr>
          <w:ilvl w:val="0"/>
          <w:numId w:val="16"/>
        </w:numPr>
        <w:spacing w:after="0" w:line="240" w:lineRule="auto"/>
        <w:ind w:left="284" w:hanging="284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Совместной.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14.  Целью деятельности Центрального банка РФ не является: </w:t>
      </w:r>
    </w:p>
    <w:p w:rsidR="009E25ED" w:rsidRPr="00637270" w:rsidRDefault="009E25ED" w:rsidP="00637270">
      <w:pPr>
        <w:pStyle w:val="a6"/>
        <w:numPr>
          <w:ilvl w:val="0"/>
          <w:numId w:val="18"/>
        </w:numPr>
        <w:spacing w:after="0" w:line="240" w:lineRule="auto"/>
        <w:ind w:left="284" w:hanging="284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Выдача кредитов кредитным организациям. </w:t>
      </w:r>
    </w:p>
    <w:p w:rsidR="009E25ED" w:rsidRPr="00637270" w:rsidRDefault="009E25ED" w:rsidP="00637270">
      <w:pPr>
        <w:pStyle w:val="a6"/>
        <w:numPr>
          <w:ilvl w:val="0"/>
          <w:numId w:val="18"/>
        </w:numPr>
        <w:spacing w:after="0" w:line="240" w:lineRule="auto"/>
        <w:ind w:left="284" w:hanging="284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Поддержание устойчивости российского рубля. </w:t>
      </w:r>
    </w:p>
    <w:p w:rsidR="009E25ED" w:rsidRPr="00637270" w:rsidRDefault="009E25ED" w:rsidP="00637270">
      <w:pPr>
        <w:pStyle w:val="a6"/>
        <w:numPr>
          <w:ilvl w:val="0"/>
          <w:numId w:val="18"/>
        </w:numPr>
        <w:spacing w:after="0" w:line="240" w:lineRule="auto"/>
        <w:ind w:left="284" w:hanging="284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Кредитование физических лиц. </w:t>
      </w:r>
    </w:p>
    <w:p w:rsidR="009E25ED" w:rsidRPr="00637270" w:rsidRDefault="009E25ED" w:rsidP="00637270">
      <w:pPr>
        <w:pStyle w:val="a6"/>
        <w:numPr>
          <w:ilvl w:val="0"/>
          <w:numId w:val="18"/>
        </w:numPr>
        <w:spacing w:after="0" w:line="240" w:lineRule="auto"/>
        <w:ind w:left="284" w:hanging="284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Кредитование правительства. </w:t>
      </w:r>
    </w:p>
    <w:p w:rsidR="009E25ED" w:rsidRPr="00637270" w:rsidRDefault="009E25ED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15. Банк России является ...   принадлежащей ему собственности. </w:t>
      </w:r>
    </w:p>
    <w:p w:rsidR="009E25ED" w:rsidRPr="00637270" w:rsidRDefault="009E25ED" w:rsidP="00637270">
      <w:pPr>
        <w:pStyle w:val="a6"/>
        <w:numPr>
          <w:ilvl w:val="0"/>
          <w:numId w:val="20"/>
        </w:numPr>
        <w:spacing w:after="0" w:line="240" w:lineRule="auto"/>
        <w:ind w:left="284" w:hanging="284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Постоянным арендатором. </w:t>
      </w:r>
    </w:p>
    <w:p w:rsidR="009E25ED" w:rsidRPr="00637270" w:rsidRDefault="009E25ED" w:rsidP="00637270">
      <w:pPr>
        <w:pStyle w:val="a6"/>
        <w:numPr>
          <w:ilvl w:val="0"/>
          <w:numId w:val="20"/>
        </w:numPr>
        <w:spacing w:after="0" w:line="240" w:lineRule="auto"/>
        <w:ind w:left="284" w:hanging="284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Титульным владельцем. </w:t>
      </w:r>
    </w:p>
    <w:p w:rsidR="009E25ED" w:rsidRPr="00637270" w:rsidRDefault="009E25ED" w:rsidP="00637270">
      <w:pPr>
        <w:pStyle w:val="a6"/>
        <w:numPr>
          <w:ilvl w:val="0"/>
          <w:numId w:val="20"/>
        </w:numPr>
        <w:spacing w:after="0" w:line="240" w:lineRule="auto"/>
        <w:ind w:left="284" w:hanging="284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Временным соучредителем. </w:t>
      </w:r>
    </w:p>
    <w:p w:rsidR="009E25ED" w:rsidRPr="00637270" w:rsidRDefault="009E25ED" w:rsidP="00637270">
      <w:pPr>
        <w:pStyle w:val="a6"/>
        <w:numPr>
          <w:ilvl w:val="0"/>
          <w:numId w:val="20"/>
        </w:numPr>
        <w:spacing w:after="0" w:line="240" w:lineRule="auto"/>
        <w:ind w:left="284" w:hanging="284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Временным владельцем. </w:t>
      </w:r>
    </w:p>
    <w:p w:rsidR="00042C19" w:rsidRPr="00637270" w:rsidRDefault="004D18EE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>16.</w:t>
      </w:r>
      <w:r w:rsidR="00042C19" w:rsidRPr="00637270">
        <w:rPr>
          <w:snapToGrid w:val="0"/>
          <w:szCs w:val="24"/>
        </w:rPr>
        <w:t xml:space="preserve">  Наиболее  полно  сущность  банка  раскрывает  следующее  определение: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 банк –  это  финансово-кредитная  организация,  создающая </w:t>
      </w:r>
      <w:proofErr w:type="gramStart"/>
      <w:r w:rsidRPr="00637270">
        <w:rPr>
          <w:snapToGrid w:val="0"/>
          <w:szCs w:val="24"/>
        </w:rPr>
        <w:t>кредитные</w:t>
      </w:r>
      <w:proofErr w:type="gramEnd"/>
      <w:r w:rsidRPr="00637270">
        <w:rPr>
          <w:snapToGrid w:val="0"/>
          <w:szCs w:val="24"/>
        </w:rPr>
        <w:t xml:space="preserve">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средства обращения;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 банк – это финансовый посредник;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>в)    банк –  это  кредитная  организация,  аккумулирующая  денежные  средства  с  целью  пр</w:t>
      </w:r>
      <w:r w:rsidRPr="00637270">
        <w:rPr>
          <w:snapToGrid w:val="0"/>
          <w:szCs w:val="24"/>
        </w:rPr>
        <w:t>е</w:t>
      </w:r>
      <w:r w:rsidRPr="00637270">
        <w:rPr>
          <w:snapToGrid w:val="0"/>
          <w:szCs w:val="24"/>
        </w:rPr>
        <w:t xml:space="preserve">вращения  их  в  ссудный  капитал, приносящий процент.  </w:t>
      </w:r>
    </w:p>
    <w:p w:rsidR="00042C19" w:rsidRPr="00637270" w:rsidRDefault="004D18EE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>17</w:t>
      </w:r>
      <w:r w:rsidR="00042C19" w:rsidRPr="00637270">
        <w:rPr>
          <w:snapToGrid w:val="0"/>
          <w:szCs w:val="24"/>
        </w:rPr>
        <w:t xml:space="preserve">  Расчетные счета открываются: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 коммерческим организациям;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 бюджетным организациям;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 некоммерческим организациям;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г)   всем вышеуказанным.  </w:t>
      </w:r>
    </w:p>
    <w:p w:rsidR="00042C19" w:rsidRPr="00637270" w:rsidRDefault="004D18EE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>18</w:t>
      </w:r>
      <w:proofErr w:type="gramStart"/>
      <w:r w:rsidR="00042C19" w:rsidRPr="00637270">
        <w:rPr>
          <w:snapToGrid w:val="0"/>
          <w:szCs w:val="24"/>
        </w:rPr>
        <w:t xml:space="preserve">  У</w:t>
      </w:r>
      <w:proofErr w:type="gramEnd"/>
      <w:r w:rsidR="00042C19" w:rsidRPr="00637270">
        <w:rPr>
          <w:snapToGrid w:val="0"/>
          <w:szCs w:val="24"/>
        </w:rPr>
        <w:t xml:space="preserve">кажите  вид  платежного  оборота,  в  соответствии  с  которым осуществляются расчеты за товары и услуги между клиентами банков.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 клиринг;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 межхозяйственный оборот;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наличный оборот.  </w:t>
      </w:r>
    </w:p>
    <w:p w:rsidR="00042C19" w:rsidRPr="00637270" w:rsidRDefault="004D18EE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>19</w:t>
      </w:r>
      <w:proofErr w:type="gramStart"/>
      <w:r w:rsidR="00042C19" w:rsidRPr="00637270">
        <w:rPr>
          <w:snapToGrid w:val="0"/>
          <w:szCs w:val="24"/>
        </w:rPr>
        <w:t xml:space="preserve">  К</w:t>
      </w:r>
      <w:proofErr w:type="gramEnd"/>
      <w:r w:rsidR="00042C19" w:rsidRPr="00637270">
        <w:rPr>
          <w:snapToGrid w:val="0"/>
          <w:szCs w:val="24"/>
        </w:rPr>
        <w:t xml:space="preserve">акую функцию выполняет банк?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расчетно-кассовое обслуживание;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посредничество в платежах;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осуществление расчетов и платежей по поручению клиентов.  </w:t>
      </w:r>
    </w:p>
    <w:p w:rsidR="00042C19" w:rsidRPr="00637270" w:rsidRDefault="004D18EE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lastRenderedPageBreak/>
        <w:t>20</w:t>
      </w:r>
      <w:proofErr w:type="gramStart"/>
      <w:r w:rsidR="00042C19" w:rsidRPr="00637270">
        <w:rPr>
          <w:snapToGrid w:val="0"/>
          <w:szCs w:val="24"/>
        </w:rPr>
        <w:t xml:space="preserve">  К</w:t>
      </w:r>
      <w:proofErr w:type="gramEnd"/>
      <w:r w:rsidR="00042C19" w:rsidRPr="00637270">
        <w:rPr>
          <w:snapToGrid w:val="0"/>
          <w:szCs w:val="24"/>
        </w:rPr>
        <w:t xml:space="preserve">акую операцию выполняет банк?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прием денег в депозиты (вклады);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посредничество в кредите;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создание кредитных средств обращения. </w:t>
      </w:r>
    </w:p>
    <w:p w:rsidR="00042C19" w:rsidRPr="00637270" w:rsidRDefault="004D18EE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>21</w:t>
      </w:r>
      <w:r w:rsidR="00042C19" w:rsidRPr="00637270">
        <w:rPr>
          <w:snapToGrid w:val="0"/>
          <w:szCs w:val="24"/>
        </w:rPr>
        <w:t xml:space="preserve">  Вид операции, выполняемой банком посредством вложения денежных сре</w:t>
      </w:r>
      <w:proofErr w:type="gramStart"/>
      <w:r w:rsidR="00042C19" w:rsidRPr="00637270">
        <w:rPr>
          <w:snapToGrid w:val="0"/>
          <w:szCs w:val="24"/>
        </w:rPr>
        <w:t>дств в ц</w:t>
      </w:r>
      <w:proofErr w:type="gramEnd"/>
      <w:r w:rsidR="00042C19" w:rsidRPr="00637270">
        <w:rPr>
          <w:snapToGrid w:val="0"/>
          <w:szCs w:val="24"/>
        </w:rPr>
        <w:t>енные бум</w:t>
      </w:r>
      <w:r w:rsidR="00042C19" w:rsidRPr="00637270">
        <w:rPr>
          <w:snapToGrid w:val="0"/>
          <w:szCs w:val="24"/>
        </w:rPr>
        <w:t>а</w:t>
      </w:r>
      <w:r w:rsidR="00042C19" w:rsidRPr="00637270">
        <w:rPr>
          <w:snapToGrid w:val="0"/>
          <w:szCs w:val="24"/>
        </w:rPr>
        <w:t xml:space="preserve">ги, это: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активная;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пассивная;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расчетная.  </w:t>
      </w:r>
    </w:p>
    <w:p w:rsidR="00042C19" w:rsidRPr="00637270" w:rsidRDefault="004D18EE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>22</w:t>
      </w:r>
      <w:r w:rsidR="00042C19" w:rsidRPr="00637270">
        <w:rPr>
          <w:snapToGrid w:val="0"/>
          <w:szCs w:val="24"/>
        </w:rPr>
        <w:t xml:space="preserve">  Процентная маржа – это: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 совокупность процентных  доходов банка;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 результат депозитной политики банка;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 разница между процентными доходами и процентными расходами.  </w:t>
      </w:r>
    </w:p>
    <w:p w:rsidR="00042C19" w:rsidRPr="00637270" w:rsidRDefault="004D18EE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>23</w:t>
      </w:r>
      <w:proofErr w:type="gramStart"/>
      <w:r w:rsidR="00042C19" w:rsidRPr="00637270">
        <w:rPr>
          <w:snapToGrid w:val="0"/>
          <w:szCs w:val="24"/>
        </w:rPr>
        <w:t xml:space="preserve">  К</w:t>
      </w:r>
      <w:proofErr w:type="gramEnd"/>
      <w:r w:rsidR="00042C19" w:rsidRPr="00637270">
        <w:rPr>
          <w:snapToGrid w:val="0"/>
          <w:szCs w:val="24"/>
        </w:rPr>
        <w:t xml:space="preserve">аковы основные цели денежно-кредитной политики?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 валютное регулирование;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 снижение темпов инфляции;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 установление нормативов деятельности банков.  </w:t>
      </w:r>
    </w:p>
    <w:p w:rsidR="00042C19" w:rsidRPr="00637270" w:rsidRDefault="004D18EE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>24</w:t>
      </w:r>
      <w:r w:rsidR="00042C19" w:rsidRPr="00637270">
        <w:rPr>
          <w:snapToGrid w:val="0"/>
          <w:szCs w:val="24"/>
        </w:rPr>
        <w:t xml:space="preserve">  Сумма  начисленных  процентов  на  вклад  в 1500  долл. США  на  срок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с  23.03.06.  по  23.06.06.    по  ставке  3,5%  </w:t>
      </w:r>
      <w:proofErr w:type="gramStart"/>
      <w:r w:rsidRPr="00637270">
        <w:rPr>
          <w:snapToGrid w:val="0"/>
          <w:szCs w:val="24"/>
        </w:rPr>
        <w:t>годовых</w:t>
      </w:r>
      <w:proofErr w:type="gramEnd"/>
      <w:r w:rsidRPr="00637270">
        <w:rPr>
          <w:snapToGrid w:val="0"/>
          <w:szCs w:val="24"/>
        </w:rPr>
        <w:t xml:space="preserve">  с  ежемесячной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капитализацией </w:t>
      </w:r>
      <w:proofErr w:type="gramStart"/>
      <w:r w:rsidRPr="00637270">
        <w:rPr>
          <w:snapToGrid w:val="0"/>
          <w:szCs w:val="24"/>
        </w:rPr>
        <w:t>равна</w:t>
      </w:r>
      <w:proofErr w:type="gramEnd"/>
      <w:r w:rsidRPr="00637270">
        <w:rPr>
          <w:snapToGrid w:val="0"/>
          <w:szCs w:val="24"/>
        </w:rPr>
        <w:t xml:space="preserve">: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$13,3;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$ 8;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$10.  </w:t>
      </w:r>
    </w:p>
    <w:p w:rsidR="00042C19" w:rsidRPr="00637270" w:rsidRDefault="004D18EE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>25</w:t>
      </w:r>
      <w:r w:rsidR="00042C19" w:rsidRPr="00637270">
        <w:rPr>
          <w:snapToGrid w:val="0"/>
          <w:szCs w:val="24"/>
        </w:rPr>
        <w:t xml:space="preserve">  КБ  отрыл  депозит  для  клиента –  физического  лица  в  сумме  6000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руб., процентная ставка –  8% </w:t>
      </w:r>
      <w:proofErr w:type="gramStart"/>
      <w:r w:rsidRPr="00637270">
        <w:rPr>
          <w:snapToGrid w:val="0"/>
          <w:szCs w:val="24"/>
        </w:rPr>
        <w:t>годовых</w:t>
      </w:r>
      <w:proofErr w:type="gramEnd"/>
      <w:r w:rsidRPr="00637270">
        <w:rPr>
          <w:snapToGrid w:val="0"/>
          <w:szCs w:val="24"/>
        </w:rPr>
        <w:t xml:space="preserve">, дата открытия –  05.01.06,  дата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закрытия – 06.03.06. Временная  база – 365  дней.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Определите сумму начисленных процентов.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90,33 руб.;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98,50 руб.;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77,59 руб.  </w:t>
      </w:r>
    </w:p>
    <w:p w:rsidR="00042C19" w:rsidRPr="00637270" w:rsidRDefault="004D18EE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>26</w:t>
      </w:r>
      <w:r w:rsidR="00042C19" w:rsidRPr="00637270">
        <w:rPr>
          <w:snapToGrid w:val="0"/>
          <w:szCs w:val="24"/>
        </w:rPr>
        <w:t xml:space="preserve">  Упорядоченная  система  сбора,  регистрации,  обобщения  информации  в   денежном  выр</w:t>
      </w:r>
      <w:r w:rsidR="00042C19" w:rsidRPr="00637270">
        <w:rPr>
          <w:snapToGrid w:val="0"/>
          <w:szCs w:val="24"/>
        </w:rPr>
        <w:t>а</w:t>
      </w:r>
      <w:r w:rsidR="00042C19" w:rsidRPr="00637270">
        <w:rPr>
          <w:snapToGrid w:val="0"/>
          <w:szCs w:val="24"/>
        </w:rPr>
        <w:t xml:space="preserve">жении   обо   всех  хозяйственных  операциях и ее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документальном </w:t>
      </w:r>
      <w:proofErr w:type="gramStart"/>
      <w:r w:rsidRPr="00637270">
        <w:rPr>
          <w:snapToGrid w:val="0"/>
          <w:szCs w:val="24"/>
        </w:rPr>
        <w:t>учете</w:t>
      </w:r>
      <w:proofErr w:type="gramEnd"/>
      <w:r w:rsidRPr="00637270">
        <w:rPr>
          <w:snapToGrid w:val="0"/>
          <w:szCs w:val="24"/>
        </w:rPr>
        <w:t xml:space="preserve">: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бухгалтерский учет;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 баланс;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 финансовая отчетность.  </w:t>
      </w:r>
    </w:p>
    <w:p w:rsidR="00042C19" w:rsidRPr="00637270" w:rsidRDefault="004D18EE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>27</w:t>
      </w:r>
      <w:r w:rsidR="00042C19" w:rsidRPr="00637270">
        <w:rPr>
          <w:snapToGrid w:val="0"/>
          <w:szCs w:val="24"/>
        </w:rPr>
        <w:t xml:space="preserve">  Финансовый  документ,  характеризующий  состояние  собственных и привлеченных средств </w:t>
      </w:r>
      <w:proofErr w:type="gramStart"/>
      <w:r w:rsidR="00042C19" w:rsidRPr="00637270">
        <w:rPr>
          <w:snapToGrid w:val="0"/>
          <w:szCs w:val="24"/>
        </w:rPr>
        <w:t>по</w:t>
      </w:r>
      <w:proofErr w:type="gramEnd"/>
      <w:r w:rsidR="00042C19" w:rsidRPr="00637270">
        <w:rPr>
          <w:snapToGrid w:val="0"/>
          <w:szCs w:val="24"/>
        </w:rPr>
        <w:t xml:space="preserve"> </w:t>
      </w:r>
      <w:proofErr w:type="gramStart"/>
      <w:r w:rsidR="00042C19" w:rsidRPr="00637270">
        <w:rPr>
          <w:snapToGrid w:val="0"/>
          <w:szCs w:val="24"/>
        </w:rPr>
        <w:t>источниками</w:t>
      </w:r>
      <w:proofErr w:type="gramEnd"/>
      <w:r w:rsidR="00042C19" w:rsidRPr="00637270">
        <w:rPr>
          <w:snapToGrid w:val="0"/>
          <w:szCs w:val="24"/>
        </w:rPr>
        <w:t xml:space="preserve"> их образования и размещения этих средств на определенную дату: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баланс банка;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финансовый план;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план счетов бухгалтерского учета.  </w:t>
      </w:r>
    </w:p>
    <w:p w:rsidR="00042C19" w:rsidRPr="00637270" w:rsidRDefault="004D18EE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>28</w:t>
      </w:r>
      <w:proofErr w:type="gramStart"/>
      <w:r w:rsidR="00042C19" w:rsidRPr="00637270">
        <w:rPr>
          <w:snapToGrid w:val="0"/>
          <w:szCs w:val="24"/>
        </w:rPr>
        <w:t xml:space="preserve">  К</w:t>
      </w:r>
      <w:proofErr w:type="gramEnd"/>
      <w:r w:rsidR="00042C19" w:rsidRPr="00637270">
        <w:rPr>
          <w:snapToGrid w:val="0"/>
          <w:szCs w:val="24"/>
        </w:rPr>
        <w:t xml:space="preserve">акова цель современной концепции маркетинга?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 получение прибыли за счет увеличения объема сбыта;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 получение  прибыли  за  счет  более  полного  удовлетворения  клиентов.  </w:t>
      </w:r>
    </w:p>
    <w:p w:rsidR="00042C19" w:rsidRPr="00637270" w:rsidRDefault="004D18EE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>29</w:t>
      </w:r>
      <w:r w:rsidR="00042C19" w:rsidRPr="00637270">
        <w:rPr>
          <w:snapToGrid w:val="0"/>
          <w:szCs w:val="24"/>
        </w:rPr>
        <w:t xml:space="preserve">  Банковский продукт – это: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 привлечение средств во вклады;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 пополняемый депозит на 1 год;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 кредитование.  </w:t>
      </w:r>
    </w:p>
    <w:p w:rsidR="00042C19" w:rsidRPr="00637270" w:rsidRDefault="004D18EE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>30</w:t>
      </w:r>
      <w:r w:rsidR="00042C19" w:rsidRPr="00637270">
        <w:rPr>
          <w:snapToGrid w:val="0"/>
          <w:szCs w:val="24"/>
        </w:rPr>
        <w:t xml:space="preserve">  Сбор  информации  о  состоянии  рынка,  определение маркетинговой стратегии, реализация выбранной стратегии называется: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 маркетинговое исследование;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 маркетинговое планирование;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 маркетинговый процесс.  </w:t>
      </w:r>
    </w:p>
    <w:p w:rsidR="00042C19" w:rsidRPr="00637270" w:rsidRDefault="004D18EE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lastRenderedPageBreak/>
        <w:t>31</w:t>
      </w:r>
      <w:r w:rsidR="00042C19" w:rsidRPr="00637270">
        <w:rPr>
          <w:snapToGrid w:val="0"/>
          <w:szCs w:val="24"/>
        </w:rPr>
        <w:t xml:space="preserve">  Сегментация рынка означает: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 дифференциацию  совокупной массы  потребителей  банковских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услуг  или  самих  услуг  на  отдельные  группы  по  </w:t>
      </w:r>
      <w:proofErr w:type="gramStart"/>
      <w:r w:rsidRPr="00637270">
        <w:rPr>
          <w:snapToGrid w:val="0"/>
          <w:szCs w:val="24"/>
        </w:rPr>
        <w:t>определенным</w:t>
      </w:r>
      <w:proofErr w:type="gramEnd"/>
      <w:r w:rsidRPr="00637270">
        <w:rPr>
          <w:snapToGrid w:val="0"/>
          <w:szCs w:val="24"/>
        </w:rPr>
        <w:t xml:space="preserve">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критериям;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 определение приоритетных банковских продуктов;  </w:t>
      </w:r>
    </w:p>
    <w:p w:rsidR="00042C19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 определение рыночной стратегии.  </w:t>
      </w:r>
    </w:p>
    <w:p w:rsidR="001A1E28" w:rsidRDefault="001A1E28" w:rsidP="00042C19">
      <w:pPr>
        <w:spacing w:after="0" w:line="240" w:lineRule="auto"/>
        <w:jc w:val="both"/>
        <w:rPr>
          <w:snapToGrid w:val="0"/>
          <w:szCs w:val="24"/>
        </w:rPr>
      </w:pPr>
    </w:p>
    <w:p w:rsidR="001A1E28" w:rsidRPr="0035627F" w:rsidRDefault="001A1E28" w:rsidP="001A1E28">
      <w:pPr>
        <w:pStyle w:val="110"/>
        <w:ind w:left="0"/>
        <w:jc w:val="both"/>
        <w:rPr>
          <w:lang w:val="ru-RU"/>
        </w:rPr>
      </w:pPr>
      <w:r w:rsidRPr="0035627F">
        <w:rPr>
          <w:lang w:val="ru-RU"/>
        </w:rPr>
        <w:t xml:space="preserve">Раздел </w:t>
      </w:r>
      <w:r>
        <w:rPr>
          <w:lang w:val="ru-RU"/>
        </w:rPr>
        <w:t>2</w:t>
      </w:r>
      <w:r w:rsidRPr="0035627F">
        <w:rPr>
          <w:lang w:val="ru-RU"/>
        </w:rPr>
        <w:t xml:space="preserve"> Управление рисками</w:t>
      </w:r>
      <w:r>
        <w:rPr>
          <w:lang w:val="ru-RU"/>
        </w:rPr>
        <w:t xml:space="preserve"> в банке</w:t>
      </w:r>
    </w:p>
    <w:p w:rsidR="00042C19" w:rsidRPr="00637270" w:rsidRDefault="004D18EE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>32</w:t>
      </w:r>
      <w:proofErr w:type="gramStart"/>
      <w:r w:rsidR="00042C19" w:rsidRPr="00637270">
        <w:rPr>
          <w:snapToGrid w:val="0"/>
          <w:szCs w:val="24"/>
        </w:rPr>
        <w:t xml:space="preserve">  К</w:t>
      </w:r>
      <w:proofErr w:type="gramEnd"/>
      <w:r w:rsidR="00042C19" w:rsidRPr="00637270">
        <w:rPr>
          <w:snapToGrid w:val="0"/>
          <w:szCs w:val="24"/>
        </w:rPr>
        <w:t xml:space="preserve"> операционным банковским продуктам относится: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 государственная ценная бумага;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 карта VISA;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 траст.  </w:t>
      </w:r>
    </w:p>
    <w:p w:rsidR="00042C19" w:rsidRPr="00637270" w:rsidRDefault="004D18EE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>33</w:t>
      </w:r>
      <w:r w:rsidR="00042C19" w:rsidRPr="00637270">
        <w:rPr>
          <w:snapToGrid w:val="0"/>
          <w:szCs w:val="24"/>
        </w:rPr>
        <w:t xml:space="preserve">  Синдицированный кредит представляет собой: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кредит, выданный группой банков одному заемщику;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кредит, выданный одним банком группе заемщиков;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экспортно-импортное финансирование;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г) кредит, выданный взаимосвязанному с банком заемщику.  </w:t>
      </w:r>
    </w:p>
    <w:p w:rsidR="00042C19" w:rsidRPr="00637270" w:rsidRDefault="004D18EE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>34</w:t>
      </w:r>
      <w:r w:rsidR="00042C19" w:rsidRPr="00637270">
        <w:rPr>
          <w:snapToGrid w:val="0"/>
          <w:szCs w:val="24"/>
        </w:rPr>
        <w:t xml:space="preserve">  Размер собственных средств (капитала) уменьшается на величину: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оплаченного акционерного капитала;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резервных фондов;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нематериальных активов за вычетом начисленной амортизации.  </w:t>
      </w:r>
    </w:p>
    <w:p w:rsidR="00042C19" w:rsidRPr="00637270" w:rsidRDefault="004D18EE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>35</w:t>
      </w:r>
      <w:r w:rsidR="00042C19" w:rsidRPr="00637270">
        <w:rPr>
          <w:snapToGrid w:val="0"/>
          <w:szCs w:val="24"/>
        </w:rPr>
        <w:t xml:space="preserve">    Юридическое  лицо,  осуществляющее  все  виды  деятельности  на основании  лицензий  центрального  банка  с  целью  извлечения  прибыли – это: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специализированный банк;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коммерческий банк.  </w:t>
      </w:r>
    </w:p>
    <w:p w:rsidR="00042C19" w:rsidRPr="00637270" w:rsidRDefault="004D18EE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>36</w:t>
      </w:r>
      <w:r w:rsidR="00042C19" w:rsidRPr="00637270">
        <w:rPr>
          <w:snapToGrid w:val="0"/>
          <w:szCs w:val="24"/>
        </w:rPr>
        <w:t xml:space="preserve">  Устав кредитной организации не должен содержать: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 указание на организационно-правовую форму;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 перечень осуществляемых банковских операций;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 указание на максимальный размер уставного капитала;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г)  полное официально наименование.  </w:t>
      </w:r>
    </w:p>
    <w:p w:rsidR="00042C19" w:rsidRPr="00637270" w:rsidRDefault="004D18EE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>37</w:t>
      </w:r>
      <w:proofErr w:type="gramStart"/>
      <w:r w:rsidR="00042C19" w:rsidRPr="00637270">
        <w:rPr>
          <w:snapToGrid w:val="0"/>
          <w:szCs w:val="24"/>
        </w:rPr>
        <w:t xml:space="preserve">  У</w:t>
      </w:r>
      <w:proofErr w:type="gramEnd"/>
      <w:r w:rsidR="00042C19" w:rsidRPr="00637270">
        <w:rPr>
          <w:snapToGrid w:val="0"/>
          <w:szCs w:val="24"/>
        </w:rPr>
        <w:t xml:space="preserve">кажите виды счетов до востребования.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 расчетный счет;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 ссудный;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 накопительный.  </w:t>
      </w:r>
    </w:p>
    <w:p w:rsidR="00042C19" w:rsidRPr="00637270" w:rsidRDefault="00092B81" w:rsidP="00042C19">
      <w:pPr>
        <w:spacing w:after="0" w:line="240" w:lineRule="auto"/>
        <w:jc w:val="both"/>
        <w:rPr>
          <w:snapToGrid w:val="0"/>
          <w:szCs w:val="24"/>
        </w:rPr>
      </w:pPr>
      <w:r>
        <w:rPr>
          <w:snapToGrid w:val="0"/>
          <w:szCs w:val="24"/>
        </w:rPr>
        <w:t>38</w:t>
      </w:r>
      <w:proofErr w:type="gramStart"/>
      <w:r w:rsidR="00042C19" w:rsidRPr="00637270">
        <w:rPr>
          <w:snapToGrid w:val="0"/>
          <w:szCs w:val="24"/>
        </w:rPr>
        <w:t xml:space="preserve">  К</w:t>
      </w:r>
      <w:proofErr w:type="gramEnd"/>
      <w:r w:rsidR="00042C19" w:rsidRPr="00637270">
        <w:rPr>
          <w:snapToGrid w:val="0"/>
          <w:szCs w:val="24"/>
        </w:rPr>
        <w:t xml:space="preserve">  управлению  депозитами  банка  предъявляются  следующие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требования: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 увеличение собственного капитала за счет эмиссии акций;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 разграничение депозитов по срокам;  </w:t>
      </w:r>
    </w:p>
    <w:p w:rsidR="00042C19" w:rsidRPr="00637270" w:rsidRDefault="00042C19" w:rsidP="00042C19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 увеличение средств на срочных счетах.  </w:t>
      </w:r>
    </w:p>
    <w:p w:rsidR="00392C3F" w:rsidRDefault="00392C3F" w:rsidP="00392C3F">
      <w:pPr>
        <w:spacing w:after="0" w:line="240" w:lineRule="auto"/>
        <w:jc w:val="both"/>
        <w:rPr>
          <w:snapToGrid w:val="0"/>
          <w:szCs w:val="24"/>
        </w:rPr>
      </w:pPr>
    </w:p>
    <w:p w:rsidR="00392C3F" w:rsidRPr="0035627F" w:rsidRDefault="00392C3F" w:rsidP="00392C3F">
      <w:pPr>
        <w:pStyle w:val="110"/>
        <w:ind w:left="0"/>
        <w:jc w:val="both"/>
        <w:rPr>
          <w:lang w:val="ru-RU"/>
        </w:rPr>
      </w:pPr>
      <w:r w:rsidRPr="0035627F">
        <w:rPr>
          <w:lang w:val="ru-RU"/>
        </w:rPr>
        <w:t xml:space="preserve">Раздел </w:t>
      </w:r>
      <w:r>
        <w:rPr>
          <w:lang w:val="ru-RU"/>
        </w:rPr>
        <w:t>3</w:t>
      </w:r>
      <w:r w:rsidRPr="0035627F">
        <w:rPr>
          <w:lang w:val="ru-RU"/>
        </w:rPr>
        <w:t xml:space="preserve"> Макроэкономические риски в банковской деятельности</w:t>
      </w:r>
    </w:p>
    <w:p w:rsidR="001A1E28" w:rsidRPr="00637270" w:rsidRDefault="00092B81" w:rsidP="001A1E28">
      <w:pPr>
        <w:spacing w:after="0" w:line="240" w:lineRule="auto"/>
        <w:jc w:val="both"/>
        <w:rPr>
          <w:snapToGrid w:val="0"/>
          <w:szCs w:val="24"/>
        </w:rPr>
      </w:pPr>
      <w:r>
        <w:rPr>
          <w:snapToGrid w:val="0"/>
          <w:szCs w:val="24"/>
        </w:rPr>
        <w:t>39</w:t>
      </w:r>
      <w:proofErr w:type="gramStart"/>
      <w:r w:rsidR="001A1E28" w:rsidRPr="00637270">
        <w:rPr>
          <w:snapToGrid w:val="0"/>
          <w:szCs w:val="24"/>
        </w:rPr>
        <w:t xml:space="preserve">  В</w:t>
      </w:r>
      <w:proofErr w:type="gramEnd"/>
      <w:r w:rsidR="001A1E28" w:rsidRPr="00637270">
        <w:rPr>
          <w:snapToGrid w:val="0"/>
          <w:szCs w:val="24"/>
        </w:rPr>
        <w:t xml:space="preserve">ыделите элементы процентных доходов банка:  </w:t>
      </w:r>
    </w:p>
    <w:p w:rsidR="001A1E28" w:rsidRPr="00637270" w:rsidRDefault="001A1E28" w:rsidP="001A1E28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 доходы по кредитам,  предоставленным клиентам банка;  </w:t>
      </w:r>
    </w:p>
    <w:p w:rsidR="001A1E28" w:rsidRPr="00637270" w:rsidRDefault="001A1E28" w:rsidP="001A1E28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 доходы по ведению валютных счетов; </w:t>
      </w:r>
    </w:p>
    <w:p w:rsidR="001A1E28" w:rsidRPr="00637270" w:rsidRDefault="001A1E28" w:rsidP="001A1E28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 доходы, полученные по счетам «Ностро»;  </w:t>
      </w:r>
    </w:p>
    <w:p w:rsidR="001A1E28" w:rsidRPr="00637270" w:rsidRDefault="001A1E28" w:rsidP="001A1E28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г)  дивиденды по паям и акциям.  </w:t>
      </w:r>
    </w:p>
    <w:p w:rsidR="001A1E28" w:rsidRPr="00637270" w:rsidRDefault="001A1E28" w:rsidP="001A1E28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>4</w:t>
      </w:r>
      <w:r w:rsidR="00092B81">
        <w:rPr>
          <w:snapToGrid w:val="0"/>
          <w:szCs w:val="24"/>
        </w:rPr>
        <w:t>0</w:t>
      </w:r>
      <w:r w:rsidRPr="00637270">
        <w:rPr>
          <w:snapToGrid w:val="0"/>
          <w:szCs w:val="24"/>
        </w:rPr>
        <w:t xml:space="preserve">  Объектом кредитных отношений являются:  </w:t>
      </w:r>
    </w:p>
    <w:p w:rsidR="001A1E28" w:rsidRPr="00637270" w:rsidRDefault="001A1E28" w:rsidP="001A1E28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основной капитал;  </w:t>
      </w:r>
    </w:p>
    <w:p w:rsidR="001A1E28" w:rsidRPr="00637270" w:rsidRDefault="001A1E28" w:rsidP="001A1E28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оборотный капитал;  </w:t>
      </w:r>
    </w:p>
    <w:p w:rsidR="001A1E28" w:rsidRPr="00637270" w:rsidRDefault="001A1E28" w:rsidP="001A1E28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в) денежные средства, предоставленные в ссуду.  </w:t>
      </w:r>
    </w:p>
    <w:p w:rsidR="001A1E28" w:rsidRPr="00637270" w:rsidRDefault="001A1E28" w:rsidP="001A1E28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>4</w:t>
      </w:r>
      <w:r w:rsidR="00092B81">
        <w:rPr>
          <w:snapToGrid w:val="0"/>
          <w:szCs w:val="24"/>
        </w:rPr>
        <w:t>1</w:t>
      </w:r>
      <w:r w:rsidRPr="00637270">
        <w:rPr>
          <w:snapToGrid w:val="0"/>
          <w:szCs w:val="24"/>
        </w:rPr>
        <w:t xml:space="preserve">  Датой выдачи кредита следует считать:  </w:t>
      </w:r>
    </w:p>
    <w:p w:rsidR="001A1E28" w:rsidRPr="00637270" w:rsidRDefault="001A1E28" w:rsidP="001A1E28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 дату подписания кредитного договора;  </w:t>
      </w:r>
    </w:p>
    <w:p w:rsidR="001A1E28" w:rsidRPr="00637270" w:rsidRDefault="001A1E28" w:rsidP="001A1E28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 дату проведения суммы кредита по дебету ссудного счета;  </w:t>
      </w:r>
    </w:p>
    <w:p w:rsidR="001A1E28" w:rsidRPr="00637270" w:rsidRDefault="001A1E28" w:rsidP="001A1E28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lastRenderedPageBreak/>
        <w:t xml:space="preserve">в)  дату  зачисления денежных  средств на расчетный  счет  заемщика.  </w:t>
      </w:r>
    </w:p>
    <w:p w:rsidR="001A1E28" w:rsidRPr="00637270" w:rsidRDefault="001A1E28" w:rsidP="001A1E28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>4</w:t>
      </w:r>
      <w:r w:rsidR="00092B81">
        <w:rPr>
          <w:snapToGrid w:val="0"/>
          <w:szCs w:val="24"/>
        </w:rPr>
        <w:t>2</w:t>
      </w:r>
      <w:proofErr w:type="gramStart"/>
      <w:r w:rsidRPr="00637270">
        <w:rPr>
          <w:snapToGrid w:val="0"/>
          <w:szCs w:val="24"/>
        </w:rPr>
        <w:t xml:space="preserve">  П</w:t>
      </w:r>
      <w:proofErr w:type="gramEnd"/>
      <w:r w:rsidRPr="00637270">
        <w:rPr>
          <w:snapToGrid w:val="0"/>
          <w:szCs w:val="24"/>
        </w:rPr>
        <w:t xml:space="preserve">о каким счетам отражаются расходы кредитных организаций?  </w:t>
      </w:r>
    </w:p>
    <w:p w:rsidR="001A1E28" w:rsidRPr="00637270" w:rsidRDefault="001A1E28" w:rsidP="001A1E28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 активные счета;  </w:t>
      </w:r>
    </w:p>
    <w:p w:rsidR="001A1E28" w:rsidRPr="00637270" w:rsidRDefault="001A1E28" w:rsidP="001A1E28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 пассивные счета.  </w:t>
      </w:r>
    </w:p>
    <w:p w:rsidR="001A1E28" w:rsidRPr="00637270" w:rsidRDefault="001A1E28" w:rsidP="001A1E28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>4</w:t>
      </w:r>
      <w:r w:rsidR="00092B81">
        <w:rPr>
          <w:snapToGrid w:val="0"/>
          <w:szCs w:val="24"/>
        </w:rPr>
        <w:t>3</w:t>
      </w:r>
      <w:proofErr w:type="gramStart"/>
      <w:r w:rsidRPr="00637270">
        <w:rPr>
          <w:snapToGrid w:val="0"/>
          <w:szCs w:val="24"/>
        </w:rPr>
        <w:t xml:space="preserve">  К</w:t>
      </w:r>
      <w:proofErr w:type="gramEnd"/>
      <w:r w:rsidRPr="00637270">
        <w:rPr>
          <w:snapToGrid w:val="0"/>
          <w:szCs w:val="24"/>
        </w:rPr>
        <w:t xml:space="preserve">акой  метод  снижения  рисков  кредитного  портфеля  наиболее  </w:t>
      </w:r>
    </w:p>
    <w:p w:rsidR="001A1E28" w:rsidRPr="00637270" w:rsidRDefault="001A1E28" w:rsidP="001A1E28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эффективен?  </w:t>
      </w:r>
    </w:p>
    <w:p w:rsidR="001A1E28" w:rsidRPr="00637270" w:rsidRDefault="001A1E28" w:rsidP="001A1E28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а)  диверсификация кредитного портфеля;  </w:t>
      </w:r>
    </w:p>
    <w:p w:rsidR="001A1E28" w:rsidRPr="00637270" w:rsidRDefault="001A1E28" w:rsidP="001A1E28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 xml:space="preserve">б)  страхование;  </w:t>
      </w:r>
    </w:p>
    <w:p w:rsidR="001A1E28" w:rsidRDefault="001A1E28" w:rsidP="001A1E28">
      <w:pPr>
        <w:spacing w:after="0" w:line="240" w:lineRule="auto"/>
        <w:jc w:val="both"/>
        <w:rPr>
          <w:snapToGrid w:val="0"/>
          <w:szCs w:val="24"/>
        </w:rPr>
      </w:pPr>
      <w:r w:rsidRPr="00637270">
        <w:rPr>
          <w:snapToGrid w:val="0"/>
          <w:szCs w:val="24"/>
        </w:rPr>
        <w:t>в)  оценка кредитоспособности заемщика.</w:t>
      </w:r>
    </w:p>
    <w:p w:rsidR="001A1E28" w:rsidRPr="001A1E28" w:rsidRDefault="006E09A4" w:rsidP="001A1E28">
      <w:pPr>
        <w:pStyle w:val="ab"/>
        <w:shd w:val="clear" w:color="auto" w:fill="FFFFFF"/>
        <w:spacing w:before="0" w:beforeAutospacing="0" w:after="0" w:afterAutospacing="0"/>
      </w:pPr>
      <w:r>
        <w:t>4</w:t>
      </w:r>
      <w:r w:rsidR="00092B81">
        <w:t>4</w:t>
      </w:r>
      <w:r>
        <w:t>.</w:t>
      </w:r>
      <w:r w:rsidR="001A1E28" w:rsidRPr="001A1E28">
        <w:t xml:space="preserve"> «Чем выше степень риска при осуществлении хозяйственной операции, тем выше уровень планируемых от этой операции доходов» включает в себя смысл:</w:t>
      </w:r>
      <w:r w:rsidR="001A1E28" w:rsidRPr="001A1E28">
        <w:br/>
        <w:t>а) закона прямой зависимости между степенью риска и уровнем планируемых доходов+</w:t>
      </w:r>
      <w:r w:rsidR="001A1E28" w:rsidRPr="001A1E28">
        <w:br/>
        <w:t>б) закона неизбежности риска</w:t>
      </w:r>
      <w:r w:rsidR="001A1E28" w:rsidRPr="001A1E28">
        <w:br/>
        <w:t>в) закона сочетания потенциальных потерь и выгод</w:t>
      </w:r>
    </w:p>
    <w:p w:rsidR="001A1E28" w:rsidRPr="001A1E28" w:rsidRDefault="006E09A4" w:rsidP="001A1E28">
      <w:pPr>
        <w:pStyle w:val="ab"/>
        <w:shd w:val="clear" w:color="auto" w:fill="FFFFFF"/>
        <w:spacing w:before="0" w:beforeAutospacing="0" w:after="0" w:afterAutospacing="0"/>
      </w:pPr>
      <w:r>
        <w:t>4</w:t>
      </w:r>
      <w:r w:rsidR="00092B81">
        <w:t>5</w:t>
      </w:r>
      <w:r w:rsidR="001A1E28" w:rsidRPr="001A1E28">
        <w:t>. Прогнозирование внешней обстановки относится к:</w:t>
      </w:r>
      <w:r w:rsidR="001A1E28" w:rsidRPr="001A1E28">
        <w:br/>
        <w:t>а) методы компенсации рисков+</w:t>
      </w:r>
      <w:r w:rsidR="001A1E28" w:rsidRPr="001A1E28">
        <w:br/>
        <w:t>б) методы уклонения от рисков</w:t>
      </w:r>
      <w:r w:rsidR="001A1E28" w:rsidRPr="001A1E28">
        <w:br/>
        <w:t>в) методы локализации рисков</w:t>
      </w:r>
      <w:r w:rsidR="001A1E28" w:rsidRPr="001A1E28">
        <w:br/>
        <w:t>г) методы диверсификации рисков</w:t>
      </w:r>
    </w:p>
    <w:p w:rsidR="00392C3F" w:rsidRDefault="00392C3F" w:rsidP="00042C19">
      <w:pPr>
        <w:spacing w:after="0" w:line="240" w:lineRule="auto"/>
        <w:jc w:val="both"/>
        <w:rPr>
          <w:snapToGrid w:val="0"/>
          <w:szCs w:val="24"/>
        </w:rPr>
      </w:pPr>
    </w:p>
    <w:p w:rsidR="001F0995" w:rsidRPr="00637270" w:rsidRDefault="001535CE" w:rsidP="00637270">
      <w:pPr>
        <w:pStyle w:val="3"/>
        <w:rPr>
          <w:rFonts w:ascii="Times New Roman" w:hAnsi="Times New Roman"/>
          <w:b w:val="0"/>
          <w:sz w:val="24"/>
          <w:szCs w:val="24"/>
        </w:rPr>
      </w:pPr>
      <w:bookmarkStart w:id="1" w:name="_Toc445844535"/>
      <w:r w:rsidRPr="00637270">
        <w:rPr>
          <w:rFonts w:ascii="Times New Roman" w:hAnsi="Times New Roman"/>
          <w:sz w:val="24"/>
          <w:szCs w:val="24"/>
        </w:rPr>
        <w:t>А.</w:t>
      </w:r>
      <w:r w:rsidR="00FC3EF6">
        <w:rPr>
          <w:rFonts w:ascii="Times New Roman" w:hAnsi="Times New Roman"/>
          <w:sz w:val="24"/>
          <w:szCs w:val="24"/>
        </w:rPr>
        <w:t>2</w:t>
      </w:r>
      <w:r w:rsidR="00637270" w:rsidRPr="00637270">
        <w:rPr>
          <w:rFonts w:ascii="Times New Roman" w:hAnsi="Times New Roman"/>
          <w:sz w:val="24"/>
          <w:szCs w:val="24"/>
        </w:rPr>
        <w:t xml:space="preserve"> </w:t>
      </w:r>
      <w:r w:rsidRPr="00637270">
        <w:rPr>
          <w:rFonts w:ascii="Times New Roman" w:hAnsi="Times New Roman"/>
          <w:sz w:val="24"/>
          <w:szCs w:val="24"/>
        </w:rPr>
        <w:t xml:space="preserve"> </w:t>
      </w:r>
      <w:bookmarkEnd w:id="1"/>
      <w:r w:rsidR="00637270" w:rsidRPr="00637270">
        <w:rPr>
          <w:rFonts w:ascii="Times New Roman" w:hAnsi="Times New Roman"/>
          <w:sz w:val="24"/>
          <w:szCs w:val="24"/>
        </w:rPr>
        <w:t>Вопросы для опроса</w:t>
      </w:r>
    </w:p>
    <w:p w:rsidR="001F0995" w:rsidRPr="00637270" w:rsidRDefault="001F0995" w:rsidP="001F099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bookmarkStart w:id="2" w:name="_Toc445844536"/>
      <w:r w:rsidRPr="00637270">
        <w:rPr>
          <w:rFonts w:eastAsia="Times New Roman"/>
          <w:szCs w:val="24"/>
          <w:lang w:eastAsia="ru-RU"/>
        </w:rPr>
        <w:t>1. Раскройте содержание понятия «риск».</w:t>
      </w:r>
    </w:p>
    <w:p w:rsidR="001F0995" w:rsidRPr="00637270" w:rsidRDefault="001F0995" w:rsidP="001F099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2. Назовите источники возникновения риска.</w:t>
      </w:r>
    </w:p>
    <w:p w:rsidR="001F0995" w:rsidRPr="00637270" w:rsidRDefault="001F0995" w:rsidP="001F099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3. В чем состоит сущность банковского риска?</w:t>
      </w:r>
    </w:p>
    <w:p w:rsidR="001F0995" w:rsidRPr="00637270" w:rsidRDefault="001F0995" w:rsidP="001F099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4. По каким основным группам принято классифицировать банковские риски?</w:t>
      </w:r>
    </w:p>
    <w:p w:rsidR="001F0995" w:rsidRPr="00637270" w:rsidRDefault="001F0995" w:rsidP="001F099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5. Раскройте содержание понятия «риск-менеджмент».</w:t>
      </w:r>
    </w:p>
    <w:p w:rsidR="001F0995" w:rsidRPr="00637270" w:rsidRDefault="001F0995" w:rsidP="001F099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6. В чем состоит содержание понятия «толерантность к риску»?</w:t>
      </w:r>
    </w:p>
    <w:p w:rsidR="001F0995" w:rsidRPr="00637270" w:rsidRDefault="001F0995" w:rsidP="001F099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7. Раскройте содержание понятия «риск-профиль».</w:t>
      </w:r>
    </w:p>
    <w:p w:rsidR="001F0995" w:rsidRPr="00637270" w:rsidRDefault="001F0995" w:rsidP="001F099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8. Раскройте содержание понятия «риск-аппетит».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9. Перечислите основные  Международные стандарты в области управления банковскими риск</w:t>
      </w:r>
      <w:r w:rsidRPr="00637270">
        <w:rPr>
          <w:rFonts w:eastAsia="Times New Roman"/>
          <w:szCs w:val="24"/>
          <w:lang w:eastAsia="ru-RU"/>
        </w:rPr>
        <w:t>а</w:t>
      </w:r>
      <w:r w:rsidRPr="00637270">
        <w:rPr>
          <w:rFonts w:eastAsia="Times New Roman"/>
          <w:szCs w:val="24"/>
          <w:lang w:eastAsia="ru-RU"/>
        </w:rPr>
        <w:t>ми.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10. Перечислите основные направления деятельности Базельского комитета по банковскому надзору.</w:t>
      </w:r>
    </w:p>
    <w:p w:rsidR="001F0995" w:rsidRDefault="001F0995" w:rsidP="001F0995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11. Из каких компонентов состоит стандарт Базель II?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12. Какие принципы управления банковскими рисками выделяются в рамках компонента «Банко</w:t>
      </w:r>
      <w:r w:rsidRPr="00637270">
        <w:rPr>
          <w:rFonts w:eastAsia="Times New Roman"/>
          <w:szCs w:val="24"/>
          <w:lang w:eastAsia="ru-RU"/>
        </w:rPr>
        <w:t>в</w:t>
      </w:r>
      <w:r w:rsidRPr="00637270">
        <w:rPr>
          <w:rFonts w:eastAsia="Times New Roman"/>
          <w:szCs w:val="24"/>
          <w:lang w:eastAsia="ru-RU"/>
        </w:rPr>
        <w:t>ский надзор»?</w:t>
      </w:r>
    </w:p>
    <w:p w:rsidR="001F0995" w:rsidRPr="00637270" w:rsidRDefault="001F0995" w:rsidP="001F0995">
      <w:pPr>
        <w:pStyle w:val="ab"/>
        <w:spacing w:before="0" w:beforeAutospacing="0" w:after="0" w:afterAutospacing="0"/>
        <w:jc w:val="both"/>
        <w:rPr>
          <w:color w:val="000000"/>
        </w:rPr>
      </w:pPr>
      <w:r w:rsidRPr="00637270">
        <w:rPr>
          <w:color w:val="000000"/>
        </w:rPr>
        <w:t>13. Перечислите элементы системы управления рисками банка.</w:t>
      </w:r>
    </w:p>
    <w:p w:rsidR="001F0995" w:rsidRPr="00637270" w:rsidRDefault="001F0995" w:rsidP="001F0995">
      <w:pPr>
        <w:spacing w:after="0" w:line="240" w:lineRule="auto"/>
        <w:jc w:val="both"/>
        <w:rPr>
          <w:color w:val="000000"/>
          <w:szCs w:val="24"/>
        </w:rPr>
      </w:pPr>
      <w:r w:rsidRPr="00637270">
        <w:rPr>
          <w:color w:val="000000"/>
          <w:szCs w:val="24"/>
        </w:rPr>
        <w:t>14. Приведите примеры использования инструментов при нейтрализации различного рода фина</w:t>
      </w:r>
      <w:r w:rsidRPr="00637270">
        <w:rPr>
          <w:color w:val="000000"/>
          <w:szCs w:val="24"/>
        </w:rPr>
        <w:t>н</w:t>
      </w:r>
      <w:r w:rsidRPr="00637270">
        <w:rPr>
          <w:color w:val="000000"/>
          <w:szCs w:val="24"/>
        </w:rPr>
        <w:t>совых рисков.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37270">
        <w:rPr>
          <w:rFonts w:eastAsia="Times New Roman"/>
          <w:color w:val="000000"/>
          <w:szCs w:val="24"/>
          <w:lang w:eastAsia="ru-RU"/>
        </w:rPr>
        <w:t>15. Раскройте содержание понятия системы управления рисками в банках.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37270">
        <w:rPr>
          <w:rFonts w:eastAsia="Times New Roman"/>
          <w:color w:val="000000"/>
          <w:szCs w:val="24"/>
          <w:lang w:eastAsia="ru-RU"/>
        </w:rPr>
        <w:t xml:space="preserve">16. На </w:t>
      </w:r>
      <w:proofErr w:type="gramStart"/>
      <w:r w:rsidRPr="00637270">
        <w:rPr>
          <w:rFonts w:eastAsia="Times New Roman"/>
          <w:color w:val="000000"/>
          <w:szCs w:val="24"/>
          <w:lang w:eastAsia="ru-RU"/>
        </w:rPr>
        <w:t>основании</w:t>
      </w:r>
      <w:proofErr w:type="gramEnd"/>
      <w:r w:rsidRPr="00637270">
        <w:rPr>
          <w:rFonts w:eastAsia="Times New Roman"/>
          <w:color w:val="000000"/>
          <w:szCs w:val="24"/>
          <w:lang w:eastAsia="ru-RU"/>
        </w:rPr>
        <w:t xml:space="preserve"> каких критериев может быть описана система управления рисками в банках?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37270">
        <w:rPr>
          <w:rFonts w:eastAsia="Times New Roman"/>
          <w:color w:val="000000"/>
          <w:szCs w:val="24"/>
          <w:lang w:eastAsia="ru-RU"/>
        </w:rPr>
        <w:t>17. Какие блоки можно выделить в системе управления исходя из видов банковских рисков?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37270">
        <w:rPr>
          <w:rFonts w:eastAsia="Times New Roman"/>
          <w:color w:val="000000"/>
          <w:szCs w:val="24"/>
          <w:lang w:eastAsia="ru-RU"/>
        </w:rPr>
        <w:t>18. Какие блоки управления выделяют в зависимости от уровня управления рисками в банках?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37270">
        <w:rPr>
          <w:rFonts w:eastAsia="Times New Roman"/>
          <w:color w:val="000000"/>
          <w:szCs w:val="24"/>
          <w:lang w:eastAsia="ru-RU"/>
        </w:rPr>
        <w:t>19. Какие блоки принято выделять в зависимости от технологии управления?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37270">
        <w:rPr>
          <w:rFonts w:eastAsia="Times New Roman"/>
          <w:color w:val="000000"/>
          <w:szCs w:val="24"/>
          <w:lang w:eastAsia="ru-RU"/>
        </w:rPr>
        <w:t>20. Какие блоки выделяют в системе управления в аспекте организации процесса управления ри</w:t>
      </w:r>
      <w:r w:rsidRPr="00637270">
        <w:rPr>
          <w:rFonts w:eastAsia="Times New Roman"/>
          <w:color w:val="000000"/>
          <w:szCs w:val="24"/>
          <w:lang w:eastAsia="ru-RU"/>
        </w:rPr>
        <w:t>с</w:t>
      </w:r>
      <w:r w:rsidRPr="00637270">
        <w:rPr>
          <w:rFonts w:eastAsia="Times New Roman"/>
          <w:color w:val="000000"/>
          <w:szCs w:val="24"/>
          <w:lang w:eastAsia="ru-RU"/>
        </w:rPr>
        <w:t>ками банка?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37270">
        <w:rPr>
          <w:rFonts w:eastAsia="Times New Roman"/>
          <w:color w:val="000000"/>
          <w:szCs w:val="24"/>
          <w:lang w:eastAsia="ru-RU"/>
        </w:rPr>
        <w:t xml:space="preserve">21. Перечислите типы  организационных  структур  </w:t>
      </w:r>
      <w:proofErr w:type="gramStart"/>
      <w:r w:rsidRPr="00637270">
        <w:rPr>
          <w:rFonts w:eastAsia="Times New Roman"/>
          <w:color w:val="000000"/>
          <w:szCs w:val="24"/>
          <w:lang w:eastAsia="ru-RU"/>
        </w:rPr>
        <w:t>риск-менеджмента</w:t>
      </w:r>
      <w:proofErr w:type="gramEnd"/>
      <w:r w:rsidRPr="00637270">
        <w:rPr>
          <w:rFonts w:eastAsia="Times New Roman"/>
          <w:color w:val="000000"/>
          <w:szCs w:val="24"/>
          <w:lang w:eastAsia="ru-RU"/>
        </w:rPr>
        <w:t xml:space="preserve"> банка в последовательн</w:t>
      </w:r>
      <w:r w:rsidRPr="00637270">
        <w:rPr>
          <w:rFonts w:eastAsia="Times New Roman"/>
          <w:color w:val="000000"/>
          <w:szCs w:val="24"/>
          <w:lang w:eastAsia="ru-RU"/>
        </w:rPr>
        <w:t>о</w:t>
      </w:r>
      <w:r w:rsidRPr="00637270">
        <w:rPr>
          <w:rFonts w:eastAsia="Times New Roman"/>
          <w:color w:val="000000"/>
          <w:szCs w:val="24"/>
          <w:lang w:eastAsia="ru-RU"/>
        </w:rPr>
        <w:t>сти возрастания организационной сложности.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37270">
        <w:rPr>
          <w:rFonts w:eastAsia="Times New Roman"/>
          <w:color w:val="000000"/>
          <w:szCs w:val="24"/>
          <w:lang w:eastAsia="ru-RU"/>
        </w:rPr>
        <w:t>22. Раскройте  содержание  портфельного  подхода  в  системе управления рисками в банке.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37270">
        <w:rPr>
          <w:rFonts w:eastAsia="Times New Roman"/>
          <w:color w:val="000000"/>
          <w:szCs w:val="24"/>
          <w:lang w:eastAsia="ru-RU"/>
        </w:rPr>
        <w:t>23. Перечислите обязанности Совета директоров в сфере организации системы управления риск</w:t>
      </w:r>
      <w:r w:rsidRPr="00637270">
        <w:rPr>
          <w:rFonts w:eastAsia="Times New Roman"/>
          <w:color w:val="000000"/>
          <w:szCs w:val="24"/>
          <w:lang w:eastAsia="ru-RU"/>
        </w:rPr>
        <w:t>а</w:t>
      </w:r>
      <w:r w:rsidRPr="00637270">
        <w:rPr>
          <w:rFonts w:eastAsia="Times New Roman"/>
          <w:color w:val="000000"/>
          <w:szCs w:val="24"/>
          <w:lang w:eastAsia="ru-RU"/>
        </w:rPr>
        <w:t>ми в банке.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37270">
        <w:rPr>
          <w:rFonts w:eastAsia="Times New Roman"/>
          <w:color w:val="000000"/>
          <w:szCs w:val="24"/>
          <w:lang w:eastAsia="ru-RU"/>
        </w:rPr>
        <w:t>24. Перечислите функции комитета по рискам.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37270">
        <w:rPr>
          <w:rFonts w:eastAsia="Times New Roman"/>
          <w:color w:val="000000"/>
          <w:szCs w:val="24"/>
          <w:lang w:eastAsia="ru-RU"/>
        </w:rPr>
        <w:lastRenderedPageBreak/>
        <w:t>25. Каким требованиям должна соответствовать организационная структура управления рисками?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37270">
        <w:rPr>
          <w:rFonts w:eastAsia="Times New Roman"/>
          <w:color w:val="000000"/>
          <w:szCs w:val="24"/>
          <w:lang w:eastAsia="ru-RU"/>
        </w:rPr>
        <w:t>26. Обязанности исполнительного органа по организации системы управления рисками в банке.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37270">
        <w:rPr>
          <w:rFonts w:eastAsia="Times New Roman"/>
          <w:color w:val="000000"/>
          <w:szCs w:val="24"/>
          <w:lang w:eastAsia="ru-RU"/>
        </w:rPr>
        <w:t xml:space="preserve">27. Перечислите процедуры управления рисками в банке. 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37270">
        <w:rPr>
          <w:rFonts w:eastAsia="Times New Roman"/>
          <w:color w:val="000000"/>
          <w:szCs w:val="24"/>
          <w:lang w:eastAsia="ru-RU"/>
        </w:rPr>
        <w:t>28. Перечислите способы  ограничения  и  снижения  уровня рисков в банке.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37270">
        <w:rPr>
          <w:rFonts w:eastAsia="Times New Roman"/>
          <w:color w:val="000000"/>
          <w:szCs w:val="24"/>
          <w:lang w:eastAsia="ru-RU"/>
        </w:rPr>
        <w:t xml:space="preserve">29. В чем заключается </w:t>
      </w:r>
      <w:proofErr w:type="spellStart"/>
      <w:r w:rsidRPr="00637270">
        <w:rPr>
          <w:rFonts w:eastAsia="Times New Roman"/>
          <w:color w:val="000000"/>
          <w:szCs w:val="24"/>
          <w:lang w:eastAsia="ru-RU"/>
        </w:rPr>
        <w:t>лимитирование</w:t>
      </w:r>
      <w:proofErr w:type="spellEnd"/>
      <w:r w:rsidRPr="00637270">
        <w:rPr>
          <w:rFonts w:eastAsia="Times New Roman"/>
          <w:color w:val="000000"/>
          <w:szCs w:val="24"/>
          <w:lang w:eastAsia="ru-RU"/>
        </w:rPr>
        <w:t>?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37270">
        <w:rPr>
          <w:rFonts w:eastAsia="Times New Roman"/>
          <w:color w:val="000000"/>
          <w:szCs w:val="24"/>
          <w:lang w:eastAsia="ru-RU"/>
        </w:rPr>
        <w:t>30. Что такое хеджирование?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37270">
        <w:rPr>
          <w:rFonts w:eastAsia="Times New Roman"/>
          <w:color w:val="000000"/>
          <w:szCs w:val="24"/>
          <w:lang w:eastAsia="ru-RU"/>
        </w:rPr>
        <w:t>31. Что  представляет  собой  диверсификация  банковских рисков?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637270">
        <w:rPr>
          <w:rFonts w:eastAsia="Times New Roman"/>
          <w:color w:val="000000"/>
          <w:szCs w:val="24"/>
          <w:lang w:eastAsia="ru-RU"/>
        </w:rPr>
        <w:t>32. Распределите способы ограничения и снижения рисков по группам.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33. В  чем  проявляется  двойственный  характер  кредитного риска?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34. Раскройте сложную природу кредитного риска. Классифицируйте кредитный риск по разли</w:t>
      </w:r>
      <w:r w:rsidRPr="00637270">
        <w:rPr>
          <w:rFonts w:eastAsia="Times New Roman"/>
          <w:szCs w:val="24"/>
          <w:lang w:eastAsia="ru-RU"/>
        </w:rPr>
        <w:t>ч</w:t>
      </w:r>
      <w:r w:rsidRPr="00637270">
        <w:rPr>
          <w:rFonts w:eastAsia="Times New Roman"/>
          <w:szCs w:val="24"/>
          <w:lang w:eastAsia="ru-RU"/>
        </w:rPr>
        <w:t>ным признакам.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35. На какие группы можно разделить факторы кредитного риска?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36. Перечислите макроэкономические факторы кредитного риска.</w:t>
      </w:r>
    </w:p>
    <w:p w:rsidR="00FC3EF6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37. Перечислите  факторы  кредитного  риска,  обусловленные деятельностью предприятия - з</w:t>
      </w:r>
      <w:r w:rsidRPr="00637270">
        <w:rPr>
          <w:rFonts w:eastAsia="Times New Roman"/>
          <w:szCs w:val="24"/>
          <w:lang w:eastAsia="ru-RU"/>
        </w:rPr>
        <w:t>а</w:t>
      </w:r>
      <w:r w:rsidRPr="00637270">
        <w:rPr>
          <w:rFonts w:eastAsia="Times New Roman"/>
          <w:szCs w:val="24"/>
          <w:lang w:eastAsia="ru-RU"/>
        </w:rPr>
        <w:t>емщика.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38. Перечислите факторы кредитного риска, связанные с банком.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39. Каковы цели управления банковскими кредитными рисками?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40. Каким требованиям должна отвечать  система управления кредитным риском банка?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 xml:space="preserve">41. Какие подсистемы  включает в себя система управления кредитным риском банка? 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42. Раскройте  содержание  понятия  качества  кредитного портфеля.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43. В чем заключается рационирование кредитного портфеля банка?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44. Опишите содержание процедуры диверсификации кредитных вложений или кредитного пор</w:t>
      </w:r>
      <w:r w:rsidRPr="00637270">
        <w:rPr>
          <w:rFonts w:eastAsia="Times New Roman"/>
          <w:szCs w:val="24"/>
          <w:lang w:eastAsia="ru-RU"/>
        </w:rPr>
        <w:t>т</w:t>
      </w:r>
      <w:r w:rsidRPr="00637270">
        <w:rPr>
          <w:rFonts w:eastAsia="Times New Roman"/>
          <w:szCs w:val="24"/>
          <w:lang w:eastAsia="ru-RU"/>
        </w:rPr>
        <w:t>феля банка.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45. Раскройте содержание процедуры минимизации кредитного риска банка с помощью  структ</w:t>
      </w:r>
      <w:r w:rsidRPr="00637270">
        <w:rPr>
          <w:rFonts w:eastAsia="Times New Roman"/>
          <w:szCs w:val="24"/>
          <w:lang w:eastAsia="ru-RU"/>
        </w:rPr>
        <w:t>у</w:t>
      </w:r>
      <w:r w:rsidRPr="00637270">
        <w:rPr>
          <w:rFonts w:eastAsia="Times New Roman"/>
          <w:szCs w:val="24"/>
          <w:lang w:eastAsia="ru-RU"/>
        </w:rPr>
        <w:t>рирования кредитов.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46. Оцените значение системы резервирования как способа минимизации кредитного риска банка.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47. Опишите процедуру оценки кредитоспособности клиента в системе оценки кредитного риска банка.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48. Каково значение кредитной политики в системе управления кредитным риском банка?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 xml:space="preserve">49. В  чем  заключается  содержание  </w:t>
      </w:r>
      <w:proofErr w:type="spellStart"/>
      <w:r w:rsidRPr="00637270">
        <w:rPr>
          <w:rFonts w:eastAsia="Times New Roman"/>
          <w:szCs w:val="24"/>
          <w:lang w:eastAsia="ru-RU"/>
        </w:rPr>
        <w:t>скоринговой</w:t>
      </w:r>
      <w:proofErr w:type="spellEnd"/>
      <w:r w:rsidRPr="00637270">
        <w:rPr>
          <w:rFonts w:eastAsia="Times New Roman"/>
          <w:szCs w:val="24"/>
          <w:lang w:eastAsia="ru-RU"/>
        </w:rPr>
        <w:t xml:space="preserve">  методики оценки кредитного риска?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50. Каково  место кредитной  истории  клиента в  системе управления кредитным риском банка?</w:t>
      </w:r>
    </w:p>
    <w:p w:rsidR="001F0995" w:rsidRPr="00637270" w:rsidRDefault="001F0995" w:rsidP="001F0995">
      <w:pPr>
        <w:spacing w:after="0" w:line="240" w:lineRule="auto"/>
        <w:jc w:val="both"/>
        <w:rPr>
          <w:szCs w:val="24"/>
        </w:rPr>
      </w:pPr>
      <w:r w:rsidRPr="00637270">
        <w:rPr>
          <w:szCs w:val="24"/>
        </w:rPr>
        <w:t>51. Что понимается под платежной системой страны? Какова ее структура?</w:t>
      </w:r>
    </w:p>
    <w:p w:rsidR="001F0995" w:rsidRPr="00637270" w:rsidRDefault="001F0995" w:rsidP="001F0995">
      <w:pPr>
        <w:spacing w:after="0" w:line="240" w:lineRule="auto"/>
        <w:jc w:val="both"/>
        <w:rPr>
          <w:szCs w:val="24"/>
        </w:rPr>
      </w:pPr>
      <w:r w:rsidRPr="00637270">
        <w:rPr>
          <w:szCs w:val="24"/>
        </w:rPr>
        <w:t>52. Каким требованиям должна сегодня отвечать современная платежная система, обеспечива</w:t>
      </w:r>
      <w:r w:rsidRPr="00637270">
        <w:rPr>
          <w:szCs w:val="24"/>
        </w:rPr>
        <w:t>ю</w:t>
      </w:r>
      <w:r w:rsidRPr="00637270">
        <w:rPr>
          <w:szCs w:val="24"/>
        </w:rPr>
        <w:t xml:space="preserve">щая бесперебойное и эффективное проведение безналичных расчетов и платежей? </w:t>
      </w:r>
    </w:p>
    <w:p w:rsidR="001F0995" w:rsidRPr="00637270" w:rsidRDefault="001F0995" w:rsidP="001F0995">
      <w:pPr>
        <w:spacing w:after="0" w:line="240" w:lineRule="auto"/>
        <w:jc w:val="both"/>
        <w:rPr>
          <w:szCs w:val="24"/>
        </w:rPr>
      </w:pPr>
      <w:r w:rsidRPr="00637270">
        <w:rPr>
          <w:szCs w:val="24"/>
        </w:rPr>
        <w:t xml:space="preserve">53. Раскройте понятие регионального компонента платежной системы Банка России. </w:t>
      </w:r>
    </w:p>
    <w:p w:rsidR="001F0995" w:rsidRPr="00637270" w:rsidRDefault="001F0995" w:rsidP="001F0995">
      <w:pPr>
        <w:spacing w:after="0" w:line="240" w:lineRule="auto"/>
        <w:jc w:val="both"/>
        <w:rPr>
          <w:szCs w:val="24"/>
        </w:rPr>
      </w:pPr>
      <w:r w:rsidRPr="00637270">
        <w:rPr>
          <w:szCs w:val="24"/>
        </w:rPr>
        <w:t xml:space="preserve">54. Как вы понимаете термин «валовые расчеты в режиме реального времени»? </w:t>
      </w:r>
    </w:p>
    <w:p w:rsidR="001F0995" w:rsidRPr="00637270" w:rsidRDefault="001F0995" w:rsidP="001F0995">
      <w:pPr>
        <w:spacing w:after="0" w:line="240" w:lineRule="auto"/>
        <w:jc w:val="both"/>
        <w:rPr>
          <w:szCs w:val="24"/>
        </w:rPr>
      </w:pPr>
      <w:r w:rsidRPr="00637270">
        <w:rPr>
          <w:szCs w:val="24"/>
        </w:rPr>
        <w:t>55. Назовите, где и какие счета открываются для проведения расчетных операций по перечисл</w:t>
      </w:r>
      <w:r w:rsidRPr="00637270">
        <w:rPr>
          <w:szCs w:val="24"/>
        </w:rPr>
        <w:t>е</w:t>
      </w:r>
      <w:r w:rsidRPr="00637270">
        <w:rPr>
          <w:szCs w:val="24"/>
        </w:rPr>
        <w:t xml:space="preserve">нию денежных средств через кредитные организации (филиалы). </w:t>
      </w:r>
    </w:p>
    <w:p w:rsidR="001F0995" w:rsidRPr="00637270" w:rsidRDefault="001F0995" w:rsidP="001F0995">
      <w:pPr>
        <w:spacing w:after="0" w:line="240" w:lineRule="auto"/>
        <w:jc w:val="both"/>
        <w:rPr>
          <w:szCs w:val="24"/>
        </w:rPr>
      </w:pPr>
      <w:r w:rsidRPr="00637270">
        <w:rPr>
          <w:szCs w:val="24"/>
        </w:rPr>
        <w:t xml:space="preserve">56. Сколько корреспондентских счетов и </w:t>
      </w:r>
      <w:proofErr w:type="spellStart"/>
      <w:r w:rsidRPr="00637270">
        <w:rPr>
          <w:szCs w:val="24"/>
        </w:rPr>
        <w:t>субсчетов</w:t>
      </w:r>
      <w:proofErr w:type="spellEnd"/>
      <w:r w:rsidRPr="00637270">
        <w:rPr>
          <w:szCs w:val="24"/>
        </w:rPr>
        <w:t xml:space="preserve"> может открыть 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57. В чем заключается необходимость ликвидности баланса банка?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58. Какие  методы  управления  ликвидностью  используются в мировой практике?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59. Раскройте содержание метода управления активами.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60. Раскройте содержание метода управления пассивами.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61. В чем заключается  комбинированный метод управления ликвидностью?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62. Раскройте содержание риска ликвидности.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62. В чем заключается риск фондирования ликвидности банка?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64. В чем заключается рыночный риск ликвидности банка?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65. На какие  группы разделены принципы управления риском ликвидности банка, рекомендова</w:t>
      </w:r>
      <w:r w:rsidRPr="00637270">
        <w:rPr>
          <w:rFonts w:eastAsia="Times New Roman"/>
          <w:szCs w:val="24"/>
          <w:lang w:eastAsia="ru-RU"/>
        </w:rPr>
        <w:t>н</w:t>
      </w:r>
      <w:r w:rsidRPr="00637270">
        <w:rPr>
          <w:rFonts w:eastAsia="Times New Roman"/>
          <w:szCs w:val="24"/>
          <w:lang w:eastAsia="ru-RU"/>
        </w:rPr>
        <w:t xml:space="preserve">ные </w:t>
      </w:r>
      <w:proofErr w:type="spellStart"/>
      <w:r w:rsidRPr="00637270">
        <w:rPr>
          <w:rFonts w:eastAsia="Times New Roman"/>
          <w:szCs w:val="24"/>
          <w:lang w:eastAsia="ru-RU"/>
        </w:rPr>
        <w:t>Базельским</w:t>
      </w:r>
      <w:proofErr w:type="spellEnd"/>
      <w:r w:rsidRPr="00637270">
        <w:rPr>
          <w:rFonts w:eastAsia="Times New Roman"/>
          <w:szCs w:val="24"/>
          <w:lang w:eastAsia="ru-RU"/>
        </w:rPr>
        <w:t xml:space="preserve"> комитетом по банковскому надзору?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66. Перечислите процедуры управления риском ликвидности банка.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67. В чем заключается процедура выявления и идентификации риска ликвидности банка?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68. В каких направлениях рекомендуется осуществлять измерение риска ликвидности?</w:t>
      </w:r>
    </w:p>
    <w:p w:rsidR="00956AE0" w:rsidRPr="00637270" w:rsidRDefault="001F0995" w:rsidP="001F0995">
      <w:pPr>
        <w:spacing w:after="0" w:line="240" w:lineRule="auto"/>
        <w:jc w:val="both"/>
        <w:rPr>
          <w:szCs w:val="24"/>
        </w:rPr>
      </w:pPr>
      <w:r w:rsidRPr="00637270">
        <w:rPr>
          <w:szCs w:val="24"/>
        </w:rPr>
        <w:lastRenderedPageBreak/>
        <w:t xml:space="preserve">69. </w:t>
      </w:r>
      <w:proofErr w:type="gramStart"/>
      <w:r w:rsidRPr="00637270">
        <w:rPr>
          <w:szCs w:val="24"/>
        </w:rPr>
        <w:t>Суть</w:t>
      </w:r>
      <w:proofErr w:type="gramEnd"/>
      <w:r w:rsidRPr="00637270">
        <w:rPr>
          <w:szCs w:val="24"/>
        </w:rPr>
        <w:t xml:space="preserve"> какого метода управления ликвидностью заключается в том, что все ресурсы банка ра</w:t>
      </w:r>
      <w:r w:rsidRPr="00637270">
        <w:rPr>
          <w:szCs w:val="24"/>
        </w:rPr>
        <w:t>с</w:t>
      </w:r>
      <w:r w:rsidRPr="00637270">
        <w:rPr>
          <w:szCs w:val="24"/>
        </w:rPr>
        <w:t xml:space="preserve">пределяются между активами строго с учетом сроков вложений и сумм? 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70. Какие банковские продукты генерируют процентный риск?</w:t>
      </w:r>
    </w:p>
    <w:p w:rsidR="001F0995" w:rsidRPr="00637270" w:rsidRDefault="001F0995" w:rsidP="001F0995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 xml:space="preserve">71. Какие процедуры предполагает процесс управления процентным риском банка? </w:t>
      </w:r>
    </w:p>
    <w:p w:rsidR="001F0995" w:rsidRPr="00637270" w:rsidRDefault="001F0995" w:rsidP="001F0995">
      <w:pPr>
        <w:spacing w:after="0" w:line="240" w:lineRule="auto"/>
        <w:jc w:val="both"/>
        <w:rPr>
          <w:szCs w:val="24"/>
        </w:rPr>
      </w:pPr>
      <w:r w:rsidRPr="00637270">
        <w:rPr>
          <w:szCs w:val="24"/>
        </w:rPr>
        <w:t>72. Какие концепции управления процентным риском вам известны?</w:t>
      </w:r>
    </w:p>
    <w:p w:rsidR="001F0995" w:rsidRPr="00637270" w:rsidRDefault="001F0995" w:rsidP="001F0995">
      <w:pPr>
        <w:spacing w:after="0" w:line="240" w:lineRule="auto"/>
        <w:jc w:val="both"/>
        <w:rPr>
          <w:szCs w:val="24"/>
        </w:rPr>
      </w:pPr>
      <w:r w:rsidRPr="00637270">
        <w:rPr>
          <w:szCs w:val="24"/>
        </w:rPr>
        <w:t xml:space="preserve">73. Какие макроэкономические риски влияют на банковскую деятельность? </w:t>
      </w:r>
    </w:p>
    <w:p w:rsidR="001F0995" w:rsidRPr="00637270" w:rsidRDefault="001F0995" w:rsidP="001F0995">
      <w:pPr>
        <w:spacing w:after="0" w:line="240" w:lineRule="auto"/>
        <w:jc w:val="both"/>
        <w:rPr>
          <w:szCs w:val="24"/>
        </w:rPr>
      </w:pPr>
      <w:r w:rsidRPr="00637270">
        <w:rPr>
          <w:szCs w:val="24"/>
        </w:rPr>
        <w:t>74. Макроэкономические риски в банковской сфере – это..?</w:t>
      </w:r>
    </w:p>
    <w:p w:rsidR="001F0995" w:rsidRPr="00637270" w:rsidRDefault="001F0995" w:rsidP="001F0995">
      <w:pPr>
        <w:spacing w:after="0" w:line="240" w:lineRule="auto"/>
        <w:jc w:val="both"/>
        <w:rPr>
          <w:szCs w:val="24"/>
        </w:rPr>
      </w:pPr>
      <w:r w:rsidRPr="00637270">
        <w:rPr>
          <w:szCs w:val="24"/>
        </w:rPr>
        <w:t>75. Какова классификация макропруденциальных индикаторов?</w:t>
      </w:r>
    </w:p>
    <w:p w:rsidR="001F0995" w:rsidRPr="00637270" w:rsidRDefault="001F0995" w:rsidP="001F0995">
      <w:pPr>
        <w:spacing w:after="0" w:line="240" w:lineRule="auto"/>
        <w:jc w:val="both"/>
        <w:rPr>
          <w:szCs w:val="24"/>
        </w:rPr>
      </w:pPr>
      <w:r w:rsidRPr="00637270">
        <w:rPr>
          <w:szCs w:val="24"/>
        </w:rPr>
        <w:t xml:space="preserve">76. Как </w:t>
      </w:r>
      <w:proofErr w:type="spellStart"/>
      <w:r w:rsidRPr="00637270">
        <w:rPr>
          <w:szCs w:val="24"/>
        </w:rPr>
        <w:t>макропруденциальные</w:t>
      </w:r>
      <w:proofErr w:type="spellEnd"/>
      <w:r w:rsidRPr="00637270">
        <w:rPr>
          <w:szCs w:val="24"/>
        </w:rPr>
        <w:t xml:space="preserve"> индикаторы влияют на уровень рисков в банковском бизнесе?</w:t>
      </w:r>
    </w:p>
    <w:p w:rsidR="001F0995" w:rsidRPr="00637270" w:rsidRDefault="001F0995" w:rsidP="001F0995">
      <w:pPr>
        <w:spacing w:after="0" w:line="240" w:lineRule="auto"/>
        <w:jc w:val="both"/>
        <w:rPr>
          <w:szCs w:val="24"/>
        </w:rPr>
      </w:pPr>
      <w:r w:rsidRPr="00637270">
        <w:rPr>
          <w:szCs w:val="24"/>
        </w:rPr>
        <w:t>77. Депозитный риск – это..?</w:t>
      </w:r>
    </w:p>
    <w:p w:rsidR="001F0995" w:rsidRPr="00637270" w:rsidRDefault="001F0995" w:rsidP="001F0995">
      <w:pPr>
        <w:spacing w:after="0" w:line="240" w:lineRule="auto"/>
        <w:jc w:val="both"/>
        <w:rPr>
          <w:szCs w:val="24"/>
        </w:rPr>
      </w:pPr>
      <w:r w:rsidRPr="00637270">
        <w:rPr>
          <w:szCs w:val="24"/>
        </w:rPr>
        <w:t>78. Кредитный риск – это..?</w:t>
      </w:r>
    </w:p>
    <w:p w:rsidR="001F0995" w:rsidRPr="00637270" w:rsidRDefault="001F0995" w:rsidP="001F0995">
      <w:pPr>
        <w:spacing w:after="0" w:line="240" w:lineRule="auto"/>
        <w:jc w:val="both"/>
        <w:rPr>
          <w:szCs w:val="24"/>
        </w:rPr>
      </w:pPr>
      <w:r w:rsidRPr="00637270">
        <w:rPr>
          <w:szCs w:val="24"/>
        </w:rPr>
        <w:t>79. В чем причина возникновения финансовых и банковских кризисов?</w:t>
      </w:r>
    </w:p>
    <w:p w:rsidR="001F0995" w:rsidRPr="00637270" w:rsidRDefault="001F0995" w:rsidP="001F0995">
      <w:pPr>
        <w:spacing w:after="0" w:line="240" w:lineRule="auto"/>
        <w:jc w:val="both"/>
        <w:rPr>
          <w:szCs w:val="24"/>
        </w:rPr>
      </w:pPr>
      <w:r w:rsidRPr="00637270">
        <w:rPr>
          <w:szCs w:val="24"/>
        </w:rPr>
        <w:t>80. В чем особенности возникновения финансового кризиса?</w:t>
      </w:r>
    </w:p>
    <w:p w:rsidR="001F0995" w:rsidRPr="00637270" w:rsidRDefault="001F0995" w:rsidP="001F0995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A53C99" w:rsidRPr="00637270" w:rsidRDefault="001535CE" w:rsidP="00C04595">
      <w:pPr>
        <w:pStyle w:val="2"/>
        <w:spacing w:before="0" w:line="240" w:lineRule="auto"/>
        <w:jc w:val="center"/>
        <w:rPr>
          <w:sz w:val="24"/>
          <w:szCs w:val="24"/>
        </w:rPr>
      </w:pPr>
      <w:r w:rsidRPr="00637270">
        <w:rPr>
          <w:sz w:val="24"/>
          <w:szCs w:val="24"/>
        </w:rPr>
        <w:t>Блок</w:t>
      </w:r>
      <w:proofErr w:type="gramStart"/>
      <w:r w:rsidRPr="00637270">
        <w:rPr>
          <w:sz w:val="24"/>
          <w:szCs w:val="24"/>
        </w:rPr>
        <w:t xml:space="preserve"> </w:t>
      </w:r>
      <w:r w:rsidR="00705D70">
        <w:rPr>
          <w:sz w:val="24"/>
          <w:szCs w:val="24"/>
        </w:rPr>
        <w:t>В</w:t>
      </w:r>
      <w:bookmarkEnd w:id="2"/>
      <w:proofErr w:type="gramEnd"/>
    </w:p>
    <w:p w:rsidR="001535CE" w:rsidRPr="00637270" w:rsidRDefault="00705D70" w:rsidP="002971A8">
      <w:pPr>
        <w:pStyle w:val="3"/>
        <w:rPr>
          <w:rFonts w:ascii="Times New Roman" w:hAnsi="Times New Roman"/>
          <w:sz w:val="24"/>
          <w:szCs w:val="24"/>
        </w:rPr>
      </w:pPr>
      <w:bookmarkStart w:id="3" w:name="_Toc445844537"/>
      <w:r>
        <w:rPr>
          <w:rFonts w:ascii="Times New Roman" w:hAnsi="Times New Roman"/>
          <w:sz w:val="24"/>
          <w:szCs w:val="24"/>
        </w:rPr>
        <w:t>В</w:t>
      </w:r>
      <w:r w:rsidR="00555C1D" w:rsidRPr="00637270">
        <w:rPr>
          <w:rFonts w:ascii="Times New Roman" w:hAnsi="Times New Roman"/>
          <w:sz w:val="24"/>
          <w:szCs w:val="24"/>
        </w:rPr>
        <w:t>.1 Типовые задачи</w:t>
      </w:r>
      <w:bookmarkEnd w:id="3"/>
    </w:p>
    <w:p w:rsidR="00042C19" w:rsidRPr="00637270" w:rsidRDefault="00042C19" w:rsidP="001F0995">
      <w:pPr>
        <w:pStyle w:val="aff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Задача 1</w:t>
      </w:r>
      <w:r w:rsidR="001F0995" w:rsidRPr="00637270">
        <w:rPr>
          <w:rFonts w:ascii="Times New Roman" w:hAnsi="Times New Roman" w:cs="Times New Roman"/>
          <w:sz w:val="24"/>
          <w:szCs w:val="24"/>
        </w:rPr>
        <w:t xml:space="preserve">. </w:t>
      </w:r>
      <w:r w:rsidRPr="00637270">
        <w:rPr>
          <w:rFonts w:ascii="Times New Roman" w:hAnsi="Times New Roman" w:cs="Times New Roman"/>
          <w:sz w:val="24"/>
          <w:szCs w:val="24"/>
        </w:rPr>
        <w:t>Составьте баланс Центрального банка России на основе следующих данных: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наличные  деньги в обращении - 237 121 млн. руб.;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государственные ценные бумаги - 236 499 млн. руб.;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кредиты - 199 837 млн. руб.;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иностранная валюта - 211 468 млн. руб.;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кредиты кредитным организациям резидентам - 15 836 млн. руб.;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средства на счетах - 261 393 млн. руб.;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средства в расчетах - 13 880 млн. руб.;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драгоценные металлы - 55 872 млн. руб.;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средства на счетах государства - 52 149 млн. руб.;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ценные бумаги - 284 521 млн. руб.;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средства на счетах кредитных организаций-резидентов - 159 070 млн. руб.;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капитал - 118 027 млн. руб.;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резервы - 41 143 млн. руб.;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прочие активы - 80 935 млн. руб.;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прочие пассивы - 202 212 млн. руб.</w:t>
      </w:r>
    </w:p>
    <w:p w:rsidR="00042C19" w:rsidRPr="00637270" w:rsidRDefault="00042C19" w:rsidP="001F0995">
      <w:pPr>
        <w:spacing w:after="0" w:line="240" w:lineRule="auto"/>
        <w:ind w:firstLine="709"/>
        <w:rPr>
          <w:szCs w:val="24"/>
        </w:rPr>
      </w:pPr>
      <w:r w:rsidRPr="00637270">
        <w:rPr>
          <w:rFonts w:eastAsia="Times New Roman"/>
          <w:szCs w:val="24"/>
        </w:rPr>
        <w:t>Задача 2</w:t>
      </w:r>
      <w:r w:rsidR="001F0995" w:rsidRPr="00637270">
        <w:rPr>
          <w:rFonts w:eastAsia="Times New Roman"/>
          <w:szCs w:val="24"/>
        </w:rPr>
        <w:t xml:space="preserve">. </w:t>
      </w:r>
      <w:r w:rsidRPr="00637270">
        <w:rPr>
          <w:szCs w:val="24"/>
        </w:rPr>
        <w:t>Составьте баланс Центрального банка России на основе следующих данных: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наличные  деньги в обращении - 28,5%;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государственные ценные бумаги - 13%;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кредиты и депозиты - 20%;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иностранная валюта - 25%;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кредиты кредитным организациям резидентам - 4%;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средства Правительства РФ на счетах в Банке России -  6,3%;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средства в расчетах - 1,7%;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драгоценные металлы - 6,7%;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ценные бумаги - 21,2%;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средства на счетах кредитных организаций-резидентов -  25%;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капитал - 6%;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резервы - 8,2%;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прочие активы -  9,7%;</w:t>
      </w:r>
    </w:p>
    <w:p w:rsidR="00042C19" w:rsidRPr="00637270" w:rsidRDefault="00042C19" w:rsidP="00042C19">
      <w:pPr>
        <w:pStyle w:val="a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270">
        <w:rPr>
          <w:rFonts w:ascii="Times New Roman" w:hAnsi="Times New Roman" w:cs="Times New Roman"/>
          <w:sz w:val="24"/>
          <w:szCs w:val="24"/>
        </w:rPr>
        <w:t>- прочие пассивы - 24,3%.</w:t>
      </w:r>
    </w:p>
    <w:p w:rsidR="001F0995" w:rsidRPr="00637270" w:rsidRDefault="001F0995" w:rsidP="001F099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</w:rPr>
        <w:t xml:space="preserve">Задача 3. </w:t>
      </w:r>
      <w:r w:rsidRPr="00637270">
        <w:rPr>
          <w:rFonts w:eastAsia="Times New Roman"/>
          <w:szCs w:val="24"/>
          <w:lang w:eastAsia="ru-RU"/>
        </w:rPr>
        <w:t>Стеклозавод был зарегистрирован в июне 1995 года. Свою кредитную историю с Банком</w:t>
      </w:r>
      <w:proofErr w:type="gramStart"/>
      <w:r w:rsidRPr="00637270">
        <w:rPr>
          <w:rFonts w:eastAsia="Times New Roman"/>
          <w:szCs w:val="24"/>
          <w:lang w:eastAsia="ru-RU"/>
        </w:rPr>
        <w:t xml:space="preserve"> Б</w:t>
      </w:r>
      <w:proofErr w:type="gramEnd"/>
      <w:r w:rsidRPr="00637270">
        <w:rPr>
          <w:rFonts w:eastAsia="Times New Roman"/>
          <w:szCs w:val="24"/>
          <w:lang w:eastAsia="ru-RU"/>
        </w:rPr>
        <w:t xml:space="preserve"> завод начал в ноябре 2008 года. В течение последних 3 лет у него был непрерывный стаж кредитования на 14 месяцев, однако в последнем году сотрудничества завод 2 раза задержал выплату кредитной задолженности: один раз на 5 дней и второй раз на 3 дня. Необходимо оценить кредитную историю клиента банка путем дискретно-балльного подсчета.</w:t>
      </w:r>
    </w:p>
    <w:p w:rsidR="001F0995" w:rsidRPr="00637270" w:rsidRDefault="001F0995" w:rsidP="001F099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</w:rPr>
        <w:lastRenderedPageBreak/>
        <w:t xml:space="preserve">Задача 4. </w:t>
      </w:r>
      <w:r w:rsidRPr="00637270">
        <w:rPr>
          <w:rFonts w:eastAsia="Times New Roman"/>
          <w:szCs w:val="24"/>
          <w:lang w:eastAsia="ru-RU"/>
        </w:rPr>
        <w:t xml:space="preserve"> Швейная  фабрика  была  зарегистрирована  в  1993  году. Свою кредитную ист</w:t>
      </w:r>
      <w:r w:rsidRPr="00637270">
        <w:rPr>
          <w:rFonts w:eastAsia="Times New Roman"/>
          <w:szCs w:val="24"/>
          <w:lang w:eastAsia="ru-RU"/>
        </w:rPr>
        <w:t>о</w:t>
      </w:r>
      <w:r w:rsidRPr="00637270">
        <w:rPr>
          <w:rFonts w:eastAsia="Times New Roman"/>
          <w:szCs w:val="24"/>
          <w:lang w:eastAsia="ru-RU"/>
        </w:rPr>
        <w:t>рию с банком</w:t>
      </w:r>
      <w:proofErr w:type="gramStart"/>
      <w:r w:rsidRPr="00637270">
        <w:rPr>
          <w:rFonts w:eastAsia="Times New Roman"/>
          <w:szCs w:val="24"/>
          <w:lang w:eastAsia="ru-RU"/>
        </w:rPr>
        <w:t xml:space="preserve"> Б</w:t>
      </w:r>
      <w:proofErr w:type="gramEnd"/>
      <w:r w:rsidRPr="00637270">
        <w:rPr>
          <w:rFonts w:eastAsia="Times New Roman"/>
          <w:szCs w:val="24"/>
          <w:lang w:eastAsia="ru-RU"/>
        </w:rPr>
        <w:t xml:space="preserve"> она начала в мае 2005 года. В течение последних 2 лет у нее был непрерывный стаж кредитования на период 20 месяцев, однако в последнем году сотрудничества фабрика один раз задержала выплату кредитной задолженности на 20 дней. Необходимо оценить кредитную и</w:t>
      </w:r>
      <w:r w:rsidRPr="00637270">
        <w:rPr>
          <w:rFonts w:eastAsia="Times New Roman"/>
          <w:szCs w:val="24"/>
          <w:lang w:eastAsia="ru-RU"/>
        </w:rPr>
        <w:t>с</w:t>
      </w:r>
      <w:r w:rsidRPr="00637270">
        <w:rPr>
          <w:rFonts w:eastAsia="Times New Roman"/>
          <w:szCs w:val="24"/>
          <w:lang w:eastAsia="ru-RU"/>
        </w:rPr>
        <w:t>торию клиента банка путем дискретно-балльного подсчета.</w:t>
      </w:r>
    </w:p>
    <w:p w:rsidR="0045513C" w:rsidRPr="00637270" w:rsidRDefault="001F0995" w:rsidP="0045513C">
      <w:pPr>
        <w:spacing w:after="0" w:line="240" w:lineRule="auto"/>
        <w:ind w:firstLine="709"/>
        <w:jc w:val="both"/>
        <w:rPr>
          <w:szCs w:val="24"/>
        </w:rPr>
      </w:pPr>
      <w:r w:rsidRPr="00637270">
        <w:rPr>
          <w:rFonts w:eastAsia="Times New Roman"/>
          <w:szCs w:val="24"/>
        </w:rPr>
        <w:t xml:space="preserve">Задача 5. </w:t>
      </w:r>
      <w:r w:rsidR="0045513C" w:rsidRPr="00637270">
        <w:rPr>
          <w:szCs w:val="24"/>
        </w:rPr>
        <w:t xml:space="preserve">Кредит в размере 10 000 руб. получен под 12% </w:t>
      </w:r>
      <w:proofErr w:type="gramStart"/>
      <w:r w:rsidR="0045513C" w:rsidRPr="00637270">
        <w:rPr>
          <w:szCs w:val="24"/>
        </w:rPr>
        <w:t>годовых</w:t>
      </w:r>
      <w:proofErr w:type="gramEnd"/>
      <w:r w:rsidR="0045513C" w:rsidRPr="00637270">
        <w:rPr>
          <w:szCs w:val="24"/>
        </w:rPr>
        <w:t>. Долг должен быть пог</w:t>
      </w:r>
      <w:r w:rsidR="0045513C" w:rsidRPr="00637270">
        <w:rPr>
          <w:szCs w:val="24"/>
        </w:rPr>
        <w:t>а</w:t>
      </w:r>
      <w:r w:rsidR="0045513C" w:rsidRPr="00637270">
        <w:rPr>
          <w:szCs w:val="24"/>
        </w:rPr>
        <w:t>шен ежемесячными выплатами в течение года. Найти размер погасительных платежей при равн</w:t>
      </w:r>
      <w:r w:rsidR="0045513C" w:rsidRPr="00637270">
        <w:rPr>
          <w:szCs w:val="24"/>
        </w:rPr>
        <w:t>о</w:t>
      </w:r>
      <w:r w:rsidR="0045513C" w:rsidRPr="00637270">
        <w:rPr>
          <w:szCs w:val="24"/>
        </w:rPr>
        <w:t>мерной выплате процентов.</w:t>
      </w:r>
    </w:p>
    <w:p w:rsidR="0045513C" w:rsidRPr="00637270" w:rsidRDefault="0045513C" w:rsidP="0045513C">
      <w:pPr>
        <w:spacing w:after="0" w:line="240" w:lineRule="auto"/>
        <w:ind w:firstLine="709"/>
        <w:jc w:val="both"/>
        <w:rPr>
          <w:szCs w:val="24"/>
        </w:rPr>
      </w:pPr>
      <w:r w:rsidRPr="00637270">
        <w:rPr>
          <w:rFonts w:eastAsia="Times New Roman"/>
          <w:szCs w:val="24"/>
        </w:rPr>
        <w:t xml:space="preserve">Задача 6. </w:t>
      </w:r>
      <w:r w:rsidRPr="00637270">
        <w:rPr>
          <w:szCs w:val="24"/>
        </w:rPr>
        <w:t xml:space="preserve"> Случайным образом выбрали и проанализировали n кредитов, выданных банком. </w:t>
      </w:r>
      <w:proofErr w:type="spellStart"/>
      <w:r w:rsidRPr="00637270">
        <w:rPr>
          <w:szCs w:val="24"/>
        </w:rPr>
        <w:t>Невозвращеными</w:t>
      </w:r>
      <w:proofErr w:type="spellEnd"/>
      <w:r w:rsidRPr="00637270">
        <w:rPr>
          <w:szCs w:val="24"/>
        </w:rPr>
        <w:t xml:space="preserve"> оказались k= кредитов (таблица). Найти доверительный интервал оценки для вероятности не возврата кредита по всей совокупности выданных банком кредитов, с уровнем д</w:t>
      </w:r>
      <w:r w:rsidRPr="00637270">
        <w:rPr>
          <w:szCs w:val="24"/>
        </w:rPr>
        <w:t>о</w:t>
      </w:r>
      <w:r w:rsidRPr="00637270">
        <w:rPr>
          <w:szCs w:val="24"/>
        </w:rPr>
        <w:t xml:space="preserve">верительной вероятности </w:t>
      </w:r>
      <w:proofErr w:type="spellStart"/>
      <w:r w:rsidRPr="00637270">
        <w:rPr>
          <w:szCs w:val="24"/>
        </w:rPr>
        <w:t>Рдов</w:t>
      </w:r>
      <w:proofErr w:type="spellEnd"/>
      <w:r w:rsidRPr="00637270">
        <w:rPr>
          <w:szCs w:val="24"/>
        </w:rPr>
        <w:t xml:space="preserve">=0,954 </w:t>
      </w:r>
    </w:p>
    <w:p w:rsidR="0045513C" w:rsidRPr="00637270" w:rsidRDefault="0045513C" w:rsidP="0045513C">
      <w:pPr>
        <w:spacing w:after="0" w:line="240" w:lineRule="auto"/>
        <w:ind w:firstLine="709"/>
        <w:jc w:val="both"/>
        <w:rPr>
          <w:szCs w:val="24"/>
        </w:rPr>
      </w:pPr>
      <w:r w:rsidRPr="00637270">
        <w:rPr>
          <w:szCs w:val="24"/>
        </w:rPr>
        <w:t>Таблица – Количество выданных и не возвращенных кредитов по вариантам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3119"/>
        <w:gridCol w:w="3260"/>
      </w:tblGrid>
      <w:tr w:rsidR="0045513C" w:rsidRPr="00637270" w:rsidTr="00637270">
        <w:tc>
          <w:tcPr>
            <w:tcW w:w="3544" w:type="dxa"/>
          </w:tcPr>
          <w:p w:rsidR="0045513C" w:rsidRPr="00637270" w:rsidRDefault="0045513C" w:rsidP="00C04595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Для различных вариантов</w:t>
            </w:r>
          </w:p>
        </w:tc>
        <w:tc>
          <w:tcPr>
            <w:tcW w:w="3119" w:type="dxa"/>
          </w:tcPr>
          <w:p w:rsidR="0045513C" w:rsidRPr="00637270" w:rsidRDefault="0045513C" w:rsidP="00C04595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Выданные</w:t>
            </w:r>
          </w:p>
          <w:p w:rsidR="0045513C" w:rsidRPr="00637270" w:rsidRDefault="0045513C" w:rsidP="00C04595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 xml:space="preserve"> кредиты - n</w:t>
            </w:r>
          </w:p>
        </w:tc>
        <w:tc>
          <w:tcPr>
            <w:tcW w:w="3260" w:type="dxa"/>
          </w:tcPr>
          <w:p w:rsidR="0045513C" w:rsidRPr="00637270" w:rsidRDefault="0045513C" w:rsidP="00C04595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Невозвращенные кредиты - k</w:t>
            </w:r>
          </w:p>
        </w:tc>
      </w:tr>
      <w:tr w:rsidR="0045513C" w:rsidRPr="00637270" w:rsidTr="00637270">
        <w:tc>
          <w:tcPr>
            <w:tcW w:w="3544" w:type="dxa"/>
          </w:tcPr>
          <w:p w:rsidR="0045513C" w:rsidRPr="00637270" w:rsidRDefault="0045513C" w:rsidP="00C04595">
            <w:pPr>
              <w:spacing w:after="0" w:line="240" w:lineRule="auto"/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Вариант m=1</w:t>
            </w:r>
          </w:p>
        </w:tc>
        <w:tc>
          <w:tcPr>
            <w:tcW w:w="3119" w:type="dxa"/>
          </w:tcPr>
          <w:p w:rsidR="0045513C" w:rsidRPr="00637270" w:rsidRDefault="0045513C" w:rsidP="00C04595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4000</w:t>
            </w:r>
          </w:p>
        </w:tc>
        <w:tc>
          <w:tcPr>
            <w:tcW w:w="3260" w:type="dxa"/>
          </w:tcPr>
          <w:p w:rsidR="0045513C" w:rsidRPr="00637270" w:rsidRDefault="0045513C" w:rsidP="00C04595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800</w:t>
            </w:r>
          </w:p>
        </w:tc>
      </w:tr>
      <w:tr w:rsidR="0045513C" w:rsidRPr="00637270" w:rsidTr="00637270">
        <w:tc>
          <w:tcPr>
            <w:tcW w:w="3544" w:type="dxa"/>
          </w:tcPr>
          <w:p w:rsidR="0045513C" w:rsidRPr="00637270" w:rsidRDefault="0045513C" w:rsidP="00C04595">
            <w:pPr>
              <w:spacing w:after="0" w:line="240" w:lineRule="auto"/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Вариант m=2</w:t>
            </w:r>
          </w:p>
        </w:tc>
        <w:tc>
          <w:tcPr>
            <w:tcW w:w="3119" w:type="dxa"/>
          </w:tcPr>
          <w:p w:rsidR="0045513C" w:rsidRPr="00637270" w:rsidRDefault="0045513C" w:rsidP="00C04595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2000</w:t>
            </w:r>
          </w:p>
        </w:tc>
        <w:tc>
          <w:tcPr>
            <w:tcW w:w="3260" w:type="dxa"/>
          </w:tcPr>
          <w:p w:rsidR="0045513C" w:rsidRPr="00637270" w:rsidRDefault="0045513C" w:rsidP="00C04595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200</w:t>
            </w:r>
          </w:p>
        </w:tc>
      </w:tr>
      <w:tr w:rsidR="0045513C" w:rsidRPr="00637270" w:rsidTr="00637270">
        <w:tc>
          <w:tcPr>
            <w:tcW w:w="3544" w:type="dxa"/>
          </w:tcPr>
          <w:p w:rsidR="0045513C" w:rsidRPr="00637270" w:rsidRDefault="0045513C" w:rsidP="00C04595">
            <w:pPr>
              <w:spacing w:after="0" w:line="240" w:lineRule="auto"/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Вариант m=3</w:t>
            </w:r>
          </w:p>
        </w:tc>
        <w:tc>
          <w:tcPr>
            <w:tcW w:w="3119" w:type="dxa"/>
          </w:tcPr>
          <w:p w:rsidR="0045513C" w:rsidRPr="00637270" w:rsidRDefault="0045513C" w:rsidP="00C04595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1000</w:t>
            </w:r>
          </w:p>
        </w:tc>
        <w:tc>
          <w:tcPr>
            <w:tcW w:w="3260" w:type="dxa"/>
          </w:tcPr>
          <w:p w:rsidR="0045513C" w:rsidRPr="00637270" w:rsidRDefault="0045513C" w:rsidP="00C04595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100</w:t>
            </w:r>
          </w:p>
        </w:tc>
      </w:tr>
      <w:tr w:rsidR="0045513C" w:rsidRPr="00637270" w:rsidTr="00637270">
        <w:tc>
          <w:tcPr>
            <w:tcW w:w="3544" w:type="dxa"/>
          </w:tcPr>
          <w:p w:rsidR="0045513C" w:rsidRPr="00637270" w:rsidRDefault="0045513C" w:rsidP="00C04595">
            <w:pPr>
              <w:spacing w:after="0" w:line="240" w:lineRule="auto"/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Вариант m=4</w:t>
            </w:r>
          </w:p>
        </w:tc>
        <w:tc>
          <w:tcPr>
            <w:tcW w:w="3119" w:type="dxa"/>
          </w:tcPr>
          <w:p w:rsidR="0045513C" w:rsidRPr="00637270" w:rsidRDefault="0045513C" w:rsidP="00C04595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4000</w:t>
            </w:r>
          </w:p>
        </w:tc>
        <w:tc>
          <w:tcPr>
            <w:tcW w:w="3260" w:type="dxa"/>
          </w:tcPr>
          <w:p w:rsidR="0045513C" w:rsidRPr="00637270" w:rsidRDefault="0045513C" w:rsidP="00C04595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200</w:t>
            </w:r>
          </w:p>
        </w:tc>
      </w:tr>
      <w:tr w:rsidR="0045513C" w:rsidRPr="00637270" w:rsidTr="00637270">
        <w:tc>
          <w:tcPr>
            <w:tcW w:w="3544" w:type="dxa"/>
          </w:tcPr>
          <w:p w:rsidR="0045513C" w:rsidRPr="00637270" w:rsidRDefault="0045513C" w:rsidP="00C04595">
            <w:pPr>
              <w:spacing w:after="0" w:line="240" w:lineRule="auto"/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Вариант m=5</w:t>
            </w:r>
          </w:p>
        </w:tc>
        <w:tc>
          <w:tcPr>
            <w:tcW w:w="3119" w:type="dxa"/>
          </w:tcPr>
          <w:p w:rsidR="0045513C" w:rsidRPr="00637270" w:rsidRDefault="0045513C" w:rsidP="00C04595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400</w:t>
            </w:r>
          </w:p>
        </w:tc>
        <w:tc>
          <w:tcPr>
            <w:tcW w:w="3260" w:type="dxa"/>
          </w:tcPr>
          <w:p w:rsidR="0045513C" w:rsidRPr="00637270" w:rsidRDefault="0045513C" w:rsidP="00C04595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100</w:t>
            </w:r>
          </w:p>
        </w:tc>
      </w:tr>
    </w:tbl>
    <w:p w:rsidR="0045513C" w:rsidRPr="00637270" w:rsidRDefault="0045513C" w:rsidP="0045513C">
      <w:pPr>
        <w:spacing w:after="0" w:line="240" w:lineRule="auto"/>
        <w:jc w:val="both"/>
        <w:rPr>
          <w:szCs w:val="24"/>
        </w:rPr>
      </w:pPr>
    </w:p>
    <w:p w:rsidR="0045513C" w:rsidRPr="00637270" w:rsidRDefault="0045513C" w:rsidP="0045513C">
      <w:pPr>
        <w:spacing w:after="0" w:line="240" w:lineRule="auto"/>
        <w:ind w:firstLine="709"/>
        <w:jc w:val="both"/>
        <w:rPr>
          <w:szCs w:val="24"/>
        </w:rPr>
      </w:pPr>
      <w:r w:rsidRPr="00637270">
        <w:rPr>
          <w:rFonts w:eastAsia="Times New Roman"/>
          <w:szCs w:val="24"/>
        </w:rPr>
        <w:t xml:space="preserve">Задача 7. </w:t>
      </w:r>
      <w:r w:rsidRPr="00637270">
        <w:rPr>
          <w:szCs w:val="24"/>
        </w:rPr>
        <w:t>За каждый процент (%) перевыполнения плана полагается премия - Премия (т</w:t>
      </w:r>
      <w:r w:rsidRPr="00637270">
        <w:rPr>
          <w:szCs w:val="24"/>
        </w:rPr>
        <w:t>ы</w:t>
      </w:r>
      <w:r w:rsidRPr="00637270">
        <w:rPr>
          <w:szCs w:val="24"/>
        </w:rPr>
        <w:t>сяч рублей), а за каждый процент недовыполнения заработок уменьшается на Штраф (тысяч ру</w:t>
      </w:r>
      <w:r w:rsidRPr="00637270">
        <w:rPr>
          <w:szCs w:val="24"/>
        </w:rPr>
        <w:t>б</w:t>
      </w:r>
      <w:r w:rsidRPr="00637270">
        <w:rPr>
          <w:szCs w:val="24"/>
        </w:rPr>
        <w:t>лей), но не более чем на 100 000 руб. Найти ожидаемый размер Премии, если вероятностный пр</w:t>
      </w:r>
      <w:r w:rsidRPr="00637270">
        <w:rPr>
          <w:szCs w:val="24"/>
        </w:rPr>
        <w:t>о</w:t>
      </w:r>
      <w:r w:rsidRPr="00637270">
        <w:rPr>
          <w:szCs w:val="24"/>
        </w:rPr>
        <w:t>гноз выполнения плана представлен в таблице 6 (</w:t>
      </w:r>
      <w:proofErr w:type="gramStart"/>
      <w:r w:rsidRPr="00637270">
        <w:rPr>
          <w:szCs w:val="24"/>
        </w:rPr>
        <w:t>Р</w:t>
      </w:r>
      <w:proofErr w:type="gramEnd"/>
      <w:r w:rsidRPr="00637270">
        <w:rPr>
          <w:szCs w:val="24"/>
        </w:rPr>
        <w:t xml:space="preserve"> – вероятность). </w:t>
      </w:r>
    </w:p>
    <w:p w:rsidR="0045513C" w:rsidRPr="00637270" w:rsidRDefault="0045513C" w:rsidP="0045513C">
      <w:pPr>
        <w:spacing w:after="0" w:line="240" w:lineRule="auto"/>
        <w:ind w:firstLine="709"/>
        <w:jc w:val="both"/>
        <w:rPr>
          <w:szCs w:val="24"/>
        </w:rPr>
      </w:pPr>
    </w:p>
    <w:p w:rsidR="0045513C" w:rsidRPr="00637270" w:rsidRDefault="0045513C" w:rsidP="0045513C">
      <w:pPr>
        <w:spacing w:after="0" w:line="240" w:lineRule="auto"/>
        <w:ind w:firstLine="709"/>
        <w:jc w:val="both"/>
        <w:rPr>
          <w:szCs w:val="24"/>
        </w:rPr>
      </w:pPr>
      <w:r w:rsidRPr="00637270">
        <w:rPr>
          <w:szCs w:val="24"/>
        </w:rPr>
        <w:t>Таблица 6 - Вероятностный прогноз выполнения плана</w:t>
      </w:r>
    </w:p>
    <w:tbl>
      <w:tblPr>
        <w:tblStyle w:val="af0"/>
        <w:tblW w:w="9076" w:type="dxa"/>
        <w:jc w:val="center"/>
        <w:tblInd w:w="108" w:type="dxa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709"/>
        <w:gridCol w:w="709"/>
        <w:gridCol w:w="709"/>
        <w:gridCol w:w="850"/>
        <w:gridCol w:w="851"/>
        <w:gridCol w:w="957"/>
        <w:gridCol w:w="957"/>
        <w:gridCol w:w="958"/>
      </w:tblGrid>
      <w:tr w:rsidR="0045513C" w:rsidRPr="00637270" w:rsidTr="00637270">
        <w:trPr>
          <w:jc w:val="center"/>
        </w:trPr>
        <w:tc>
          <w:tcPr>
            <w:tcW w:w="817" w:type="dxa"/>
          </w:tcPr>
          <w:p w:rsidR="0045513C" w:rsidRPr="00637270" w:rsidRDefault="0045513C" w:rsidP="00637270">
            <w:pPr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%</w:t>
            </w:r>
          </w:p>
        </w:tc>
        <w:tc>
          <w:tcPr>
            <w:tcW w:w="709" w:type="dxa"/>
          </w:tcPr>
          <w:p w:rsidR="0045513C" w:rsidRPr="00637270" w:rsidRDefault="0045513C" w:rsidP="00637270">
            <w:pPr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96</w:t>
            </w:r>
          </w:p>
        </w:tc>
        <w:tc>
          <w:tcPr>
            <w:tcW w:w="850" w:type="dxa"/>
          </w:tcPr>
          <w:p w:rsidR="0045513C" w:rsidRPr="00637270" w:rsidRDefault="0045513C" w:rsidP="00637270">
            <w:pPr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97</w:t>
            </w:r>
          </w:p>
        </w:tc>
        <w:tc>
          <w:tcPr>
            <w:tcW w:w="709" w:type="dxa"/>
          </w:tcPr>
          <w:p w:rsidR="0045513C" w:rsidRPr="00637270" w:rsidRDefault="0045513C" w:rsidP="00637270">
            <w:pPr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98</w:t>
            </w:r>
          </w:p>
        </w:tc>
        <w:tc>
          <w:tcPr>
            <w:tcW w:w="709" w:type="dxa"/>
          </w:tcPr>
          <w:p w:rsidR="0045513C" w:rsidRPr="00637270" w:rsidRDefault="0045513C" w:rsidP="00637270">
            <w:pPr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99</w:t>
            </w:r>
          </w:p>
        </w:tc>
        <w:tc>
          <w:tcPr>
            <w:tcW w:w="709" w:type="dxa"/>
          </w:tcPr>
          <w:p w:rsidR="0045513C" w:rsidRPr="00637270" w:rsidRDefault="0045513C" w:rsidP="00637270">
            <w:pPr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45513C" w:rsidRPr="00637270" w:rsidRDefault="0045513C" w:rsidP="00637270">
            <w:pPr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101</w:t>
            </w:r>
          </w:p>
        </w:tc>
        <w:tc>
          <w:tcPr>
            <w:tcW w:w="851" w:type="dxa"/>
          </w:tcPr>
          <w:p w:rsidR="0045513C" w:rsidRPr="00637270" w:rsidRDefault="0045513C" w:rsidP="00637270">
            <w:pPr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102</w:t>
            </w:r>
          </w:p>
        </w:tc>
        <w:tc>
          <w:tcPr>
            <w:tcW w:w="957" w:type="dxa"/>
          </w:tcPr>
          <w:p w:rsidR="0045513C" w:rsidRPr="00637270" w:rsidRDefault="0045513C" w:rsidP="00637270">
            <w:pPr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103</w:t>
            </w:r>
          </w:p>
        </w:tc>
        <w:tc>
          <w:tcPr>
            <w:tcW w:w="957" w:type="dxa"/>
          </w:tcPr>
          <w:p w:rsidR="0045513C" w:rsidRPr="00637270" w:rsidRDefault="0045513C" w:rsidP="00637270">
            <w:pPr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104</w:t>
            </w:r>
          </w:p>
        </w:tc>
        <w:tc>
          <w:tcPr>
            <w:tcW w:w="958" w:type="dxa"/>
          </w:tcPr>
          <w:p w:rsidR="0045513C" w:rsidRPr="00637270" w:rsidRDefault="0045513C" w:rsidP="00637270">
            <w:pPr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110</w:t>
            </w:r>
          </w:p>
        </w:tc>
      </w:tr>
      <w:tr w:rsidR="0045513C" w:rsidRPr="00637270" w:rsidTr="00637270">
        <w:trPr>
          <w:jc w:val="center"/>
        </w:trPr>
        <w:tc>
          <w:tcPr>
            <w:tcW w:w="817" w:type="dxa"/>
          </w:tcPr>
          <w:p w:rsidR="0045513C" w:rsidRPr="00637270" w:rsidRDefault="0045513C" w:rsidP="00637270">
            <w:pPr>
              <w:jc w:val="center"/>
              <w:rPr>
                <w:szCs w:val="24"/>
              </w:rPr>
            </w:pPr>
            <w:proofErr w:type="gramStart"/>
            <w:r w:rsidRPr="00637270">
              <w:rPr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45513C" w:rsidRPr="00637270" w:rsidRDefault="0045513C" w:rsidP="00637270">
            <w:pPr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0,01</w:t>
            </w:r>
          </w:p>
        </w:tc>
        <w:tc>
          <w:tcPr>
            <w:tcW w:w="850" w:type="dxa"/>
          </w:tcPr>
          <w:p w:rsidR="0045513C" w:rsidRPr="00637270" w:rsidRDefault="0045513C" w:rsidP="00637270">
            <w:pPr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0,02</w:t>
            </w:r>
          </w:p>
        </w:tc>
        <w:tc>
          <w:tcPr>
            <w:tcW w:w="709" w:type="dxa"/>
          </w:tcPr>
          <w:p w:rsidR="0045513C" w:rsidRPr="00637270" w:rsidRDefault="0045513C" w:rsidP="00637270">
            <w:pPr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0,03</w:t>
            </w:r>
          </w:p>
        </w:tc>
        <w:tc>
          <w:tcPr>
            <w:tcW w:w="709" w:type="dxa"/>
          </w:tcPr>
          <w:p w:rsidR="0045513C" w:rsidRPr="00637270" w:rsidRDefault="0045513C" w:rsidP="00637270">
            <w:pPr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0,2</w:t>
            </w:r>
          </w:p>
        </w:tc>
        <w:tc>
          <w:tcPr>
            <w:tcW w:w="709" w:type="dxa"/>
          </w:tcPr>
          <w:p w:rsidR="0045513C" w:rsidRPr="00637270" w:rsidRDefault="0045513C" w:rsidP="00637270">
            <w:pPr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0,2</w:t>
            </w:r>
          </w:p>
        </w:tc>
        <w:tc>
          <w:tcPr>
            <w:tcW w:w="850" w:type="dxa"/>
          </w:tcPr>
          <w:p w:rsidR="0045513C" w:rsidRPr="00637270" w:rsidRDefault="0045513C" w:rsidP="00637270">
            <w:pPr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0,2</w:t>
            </w:r>
          </w:p>
        </w:tc>
        <w:tc>
          <w:tcPr>
            <w:tcW w:w="851" w:type="dxa"/>
          </w:tcPr>
          <w:p w:rsidR="0045513C" w:rsidRPr="00637270" w:rsidRDefault="0045513C" w:rsidP="00637270">
            <w:pPr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0,1</w:t>
            </w:r>
          </w:p>
        </w:tc>
        <w:tc>
          <w:tcPr>
            <w:tcW w:w="957" w:type="dxa"/>
          </w:tcPr>
          <w:p w:rsidR="0045513C" w:rsidRPr="00637270" w:rsidRDefault="0045513C" w:rsidP="00637270">
            <w:pPr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0,02</w:t>
            </w:r>
          </w:p>
        </w:tc>
        <w:tc>
          <w:tcPr>
            <w:tcW w:w="957" w:type="dxa"/>
          </w:tcPr>
          <w:p w:rsidR="0045513C" w:rsidRPr="00637270" w:rsidRDefault="0045513C" w:rsidP="00637270">
            <w:pPr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0,08</w:t>
            </w:r>
          </w:p>
        </w:tc>
        <w:tc>
          <w:tcPr>
            <w:tcW w:w="958" w:type="dxa"/>
          </w:tcPr>
          <w:p w:rsidR="0045513C" w:rsidRPr="00637270" w:rsidRDefault="0045513C" w:rsidP="00637270">
            <w:pPr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0,04</w:t>
            </w:r>
          </w:p>
        </w:tc>
      </w:tr>
    </w:tbl>
    <w:p w:rsidR="0045513C" w:rsidRPr="00637270" w:rsidRDefault="0045513C" w:rsidP="0045513C">
      <w:pPr>
        <w:spacing w:after="0" w:line="240" w:lineRule="auto"/>
        <w:ind w:firstLine="709"/>
        <w:jc w:val="both"/>
        <w:rPr>
          <w:szCs w:val="24"/>
        </w:rPr>
      </w:pPr>
    </w:p>
    <w:p w:rsidR="0045513C" w:rsidRPr="00637270" w:rsidRDefault="0045513C" w:rsidP="0045513C">
      <w:pPr>
        <w:spacing w:after="0" w:line="240" w:lineRule="auto"/>
        <w:ind w:firstLine="709"/>
        <w:jc w:val="both"/>
        <w:rPr>
          <w:szCs w:val="24"/>
        </w:rPr>
      </w:pPr>
      <w:r w:rsidRPr="00637270">
        <w:rPr>
          <w:szCs w:val="24"/>
        </w:rPr>
        <w:t>Используйте данные таблицы.  Каков ожидаемый размер премии, если известно, что план выполнен?</w:t>
      </w:r>
    </w:p>
    <w:p w:rsidR="0045513C" w:rsidRPr="00637270" w:rsidRDefault="0045513C" w:rsidP="0045513C">
      <w:pPr>
        <w:spacing w:after="0" w:line="240" w:lineRule="auto"/>
        <w:ind w:firstLine="709"/>
        <w:jc w:val="both"/>
        <w:rPr>
          <w:szCs w:val="24"/>
        </w:rPr>
      </w:pPr>
    </w:p>
    <w:p w:rsidR="0045513C" w:rsidRPr="00637270" w:rsidRDefault="0045513C" w:rsidP="0045513C">
      <w:pPr>
        <w:spacing w:after="0" w:line="240" w:lineRule="auto"/>
        <w:ind w:firstLine="709"/>
        <w:jc w:val="both"/>
        <w:rPr>
          <w:szCs w:val="24"/>
        </w:rPr>
      </w:pPr>
      <w:r w:rsidRPr="00637270">
        <w:rPr>
          <w:szCs w:val="24"/>
        </w:rPr>
        <w:t>Таблица – Перевыполнение недовыполнение плана по вариантам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3543"/>
      </w:tblGrid>
      <w:tr w:rsidR="0045513C" w:rsidRPr="00637270" w:rsidTr="0045513C">
        <w:tc>
          <w:tcPr>
            <w:tcW w:w="3190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Наименование вариантов</w:t>
            </w:r>
          </w:p>
        </w:tc>
        <w:tc>
          <w:tcPr>
            <w:tcW w:w="3190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 xml:space="preserve">Перевыполнение Премия (тысяч </w:t>
            </w:r>
            <w:proofErr w:type="spellStart"/>
            <w:r w:rsidRPr="00637270">
              <w:rPr>
                <w:szCs w:val="24"/>
              </w:rPr>
              <w:t>руб</w:t>
            </w:r>
            <w:proofErr w:type="spellEnd"/>
            <w:r w:rsidRPr="00637270">
              <w:rPr>
                <w:szCs w:val="24"/>
              </w:rPr>
              <w:t>)</w:t>
            </w:r>
          </w:p>
        </w:tc>
        <w:tc>
          <w:tcPr>
            <w:tcW w:w="3543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 xml:space="preserve">Недовыполнение Штраф (тысяч </w:t>
            </w:r>
            <w:proofErr w:type="spellStart"/>
            <w:r w:rsidRPr="00637270">
              <w:rPr>
                <w:szCs w:val="24"/>
              </w:rPr>
              <w:t>руб</w:t>
            </w:r>
            <w:proofErr w:type="spellEnd"/>
            <w:r w:rsidRPr="00637270">
              <w:rPr>
                <w:szCs w:val="24"/>
              </w:rPr>
              <w:t>)</w:t>
            </w:r>
          </w:p>
        </w:tc>
      </w:tr>
      <w:tr w:rsidR="0045513C" w:rsidRPr="00637270" w:rsidTr="0045513C">
        <w:trPr>
          <w:trHeight w:val="385"/>
        </w:trPr>
        <w:tc>
          <w:tcPr>
            <w:tcW w:w="3190" w:type="dxa"/>
          </w:tcPr>
          <w:p w:rsidR="0045513C" w:rsidRPr="00637270" w:rsidRDefault="0045513C" w:rsidP="0045513C">
            <w:pPr>
              <w:spacing w:after="0" w:line="240" w:lineRule="auto"/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Вариант m=1</w:t>
            </w:r>
          </w:p>
        </w:tc>
        <w:tc>
          <w:tcPr>
            <w:tcW w:w="3190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50</w:t>
            </w:r>
          </w:p>
        </w:tc>
        <w:tc>
          <w:tcPr>
            <w:tcW w:w="3543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30</w:t>
            </w:r>
          </w:p>
        </w:tc>
      </w:tr>
      <w:tr w:rsidR="0045513C" w:rsidRPr="00637270" w:rsidTr="0045513C">
        <w:tc>
          <w:tcPr>
            <w:tcW w:w="3190" w:type="dxa"/>
          </w:tcPr>
          <w:p w:rsidR="0045513C" w:rsidRPr="00637270" w:rsidRDefault="0045513C" w:rsidP="0045513C">
            <w:pPr>
              <w:spacing w:after="0" w:line="240" w:lineRule="auto"/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Вариант m=2</w:t>
            </w:r>
          </w:p>
        </w:tc>
        <w:tc>
          <w:tcPr>
            <w:tcW w:w="3190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40</w:t>
            </w:r>
          </w:p>
        </w:tc>
        <w:tc>
          <w:tcPr>
            <w:tcW w:w="3543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20</w:t>
            </w:r>
          </w:p>
        </w:tc>
      </w:tr>
      <w:tr w:rsidR="0045513C" w:rsidRPr="00637270" w:rsidTr="0045513C">
        <w:tc>
          <w:tcPr>
            <w:tcW w:w="3190" w:type="dxa"/>
          </w:tcPr>
          <w:p w:rsidR="0045513C" w:rsidRPr="00637270" w:rsidRDefault="0045513C" w:rsidP="0045513C">
            <w:pPr>
              <w:spacing w:after="0" w:line="240" w:lineRule="auto"/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Вариант m=3</w:t>
            </w:r>
          </w:p>
        </w:tc>
        <w:tc>
          <w:tcPr>
            <w:tcW w:w="3190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50</w:t>
            </w:r>
          </w:p>
        </w:tc>
        <w:tc>
          <w:tcPr>
            <w:tcW w:w="3543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25</w:t>
            </w:r>
          </w:p>
        </w:tc>
      </w:tr>
      <w:tr w:rsidR="0045513C" w:rsidRPr="00637270" w:rsidTr="0045513C">
        <w:tc>
          <w:tcPr>
            <w:tcW w:w="3190" w:type="dxa"/>
          </w:tcPr>
          <w:p w:rsidR="0045513C" w:rsidRPr="00637270" w:rsidRDefault="0045513C" w:rsidP="0045513C">
            <w:pPr>
              <w:spacing w:after="0" w:line="240" w:lineRule="auto"/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Вариант m=4</w:t>
            </w:r>
          </w:p>
        </w:tc>
        <w:tc>
          <w:tcPr>
            <w:tcW w:w="3190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60</w:t>
            </w:r>
          </w:p>
        </w:tc>
        <w:tc>
          <w:tcPr>
            <w:tcW w:w="3543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40</w:t>
            </w:r>
          </w:p>
        </w:tc>
      </w:tr>
      <w:tr w:rsidR="0045513C" w:rsidRPr="00637270" w:rsidTr="0045513C">
        <w:tc>
          <w:tcPr>
            <w:tcW w:w="3190" w:type="dxa"/>
          </w:tcPr>
          <w:p w:rsidR="0045513C" w:rsidRPr="00637270" w:rsidRDefault="0045513C" w:rsidP="0045513C">
            <w:pPr>
              <w:spacing w:after="0" w:line="240" w:lineRule="auto"/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Вариант m=5</w:t>
            </w:r>
          </w:p>
        </w:tc>
        <w:tc>
          <w:tcPr>
            <w:tcW w:w="3190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55</w:t>
            </w:r>
          </w:p>
        </w:tc>
        <w:tc>
          <w:tcPr>
            <w:tcW w:w="3543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35</w:t>
            </w:r>
          </w:p>
        </w:tc>
      </w:tr>
    </w:tbl>
    <w:p w:rsidR="0045513C" w:rsidRPr="00637270" w:rsidRDefault="0045513C" w:rsidP="0045513C">
      <w:pPr>
        <w:spacing w:after="0" w:line="240" w:lineRule="auto"/>
        <w:ind w:firstLine="709"/>
        <w:jc w:val="both"/>
        <w:rPr>
          <w:szCs w:val="24"/>
        </w:rPr>
      </w:pPr>
      <w:r w:rsidRPr="00637270">
        <w:rPr>
          <w:rFonts w:eastAsia="Times New Roman"/>
          <w:szCs w:val="24"/>
        </w:rPr>
        <w:t xml:space="preserve">Задача 8. </w:t>
      </w:r>
      <w:r w:rsidRPr="00637270">
        <w:rPr>
          <w:szCs w:val="24"/>
        </w:rPr>
        <w:t xml:space="preserve"> В инвестиционный банк поступили данные по семи проектам. После обработки получены данные по среднему ожидаемому доходу и риску </w:t>
      </w:r>
      <w:proofErr w:type="spellStart"/>
      <w:r w:rsidRPr="00637270">
        <w:rPr>
          <w:szCs w:val="24"/>
        </w:rPr>
        <w:t>недополучения</w:t>
      </w:r>
      <w:proofErr w:type="spellEnd"/>
      <w:r w:rsidRPr="00637270">
        <w:rPr>
          <w:szCs w:val="24"/>
        </w:rPr>
        <w:t xml:space="preserve"> дохода. </w:t>
      </w:r>
      <w:proofErr w:type="spellStart"/>
      <w:r w:rsidRPr="00637270">
        <w:rPr>
          <w:szCs w:val="24"/>
        </w:rPr>
        <w:t>Проранжиру</w:t>
      </w:r>
      <w:r w:rsidRPr="00637270">
        <w:rPr>
          <w:szCs w:val="24"/>
        </w:rPr>
        <w:t>й</w:t>
      </w:r>
      <w:r w:rsidRPr="00637270">
        <w:rPr>
          <w:szCs w:val="24"/>
        </w:rPr>
        <w:t>те</w:t>
      </w:r>
      <w:proofErr w:type="spellEnd"/>
      <w:r w:rsidRPr="00637270">
        <w:rPr>
          <w:szCs w:val="24"/>
        </w:rPr>
        <w:t xml:space="preserve"> проекты по величине рискованности (таблица).</w:t>
      </w:r>
    </w:p>
    <w:p w:rsidR="0045513C" w:rsidRPr="00637270" w:rsidRDefault="0045513C" w:rsidP="0045513C">
      <w:pPr>
        <w:spacing w:after="0" w:line="240" w:lineRule="auto"/>
        <w:ind w:firstLine="709"/>
        <w:jc w:val="both"/>
        <w:rPr>
          <w:szCs w:val="24"/>
        </w:rPr>
      </w:pPr>
      <w:r w:rsidRPr="00637270">
        <w:rPr>
          <w:szCs w:val="24"/>
        </w:rPr>
        <w:t xml:space="preserve">Таблица – Данные по проектам </w:t>
      </w:r>
    </w:p>
    <w:tbl>
      <w:tblPr>
        <w:tblStyle w:val="af0"/>
        <w:tblW w:w="9923" w:type="dxa"/>
        <w:tblInd w:w="108" w:type="dxa"/>
        <w:tblLook w:val="04A0" w:firstRow="1" w:lastRow="0" w:firstColumn="1" w:lastColumn="0" w:noHBand="0" w:noVBand="1"/>
      </w:tblPr>
      <w:tblGrid>
        <w:gridCol w:w="4259"/>
        <w:gridCol w:w="986"/>
        <w:gridCol w:w="851"/>
        <w:gridCol w:w="850"/>
        <w:gridCol w:w="709"/>
        <w:gridCol w:w="709"/>
        <w:gridCol w:w="850"/>
        <w:gridCol w:w="709"/>
      </w:tblGrid>
      <w:tr w:rsidR="0045513C" w:rsidRPr="00637270" w:rsidTr="00637270">
        <w:tc>
          <w:tcPr>
            <w:tcW w:w="4259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Номера проектов</w:t>
            </w:r>
          </w:p>
        </w:tc>
        <w:tc>
          <w:tcPr>
            <w:tcW w:w="986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3</w:t>
            </w:r>
          </w:p>
        </w:tc>
        <w:tc>
          <w:tcPr>
            <w:tcW w:w="709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5</w:t>
            </w:r>
          </w:p>
        </w:tc>
        <w:tc>
          <w:tcPr>
            <w:tcW w:w="850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7</w:t>
            </w:r>
          </w:p>
        </w:tc>
      </w:tr>
      <w:tr w:rsidR="0045513C" w:rsidRPr="00637270" w:rsidTr="00637270">
        <w:tc>
          <w:tcPr>
            <w:tcW w:w="4259" w:type="dxa"/>
          </w:tcPr>
          <w:p w:rsidR="0045513C" w:rsidRPr="00637270" w:rsidRDefault="0045513C" w:rsidP="0045513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37270">
              <w:rPr>
                <w:szCs w:val="24"/>
              </w:rPr>
              <w:t>ДоходностьQ</w:t>
            </w:r>
            <w:proofErr w:type="spellEnd"/>
            <w:r w:rsidRPr="00637270">
              <w:rPr>
                <w:szCs w:val="24"/>
              </w:rPr>
              <w:t xml:space="preserve"> (</w:t>
            </w:r>
            <w:proofErr w:type="gramStart"/>
            <w:r w:rsidRPr="00637270">
              <w:rPr>
                <w:szCs w:val="24"/>
              </w:rPr>
              <w:t>млн</w:t>
            </w:r>
            <w:proofErr w:type="gramEnd"/>
            <w:r w:rsidRPr="00637270">
              <w:rPr>
                <w:szCs w:val="24"/>
              </w:rPr>
              <w:t xml:space="preserve"> </w:t>
            </w:r>
            <w:proofErr w:type="spellStart"/>
            <w:r w:rsidRPr="00637270">
              <w:rPr>
                <w:szCs w:val="24"/>
              </w:rPr>
              <w:t>руб</w:t>
            </w:r>
            <w:proofErr w:type="spellEnd"/>
            <w:r w:rsidRPr="00637270">
              <w:rPr>
                <w:szCs w:val="24"/>
              </w:rPr>
              <w:t>)</w:t>
            </w:r>
          </w:p>
        </w:tc>
        <w:tc>
          <w:tcPr>
            <w:tcW w:w="986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14</w:t>
            </w:r>
          </w:p>
        </w:tc>
        <w:tc>
          <w:tcPr>
            <w:tcW w:w="709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9</w:t>
            </w:r>
          </w:p>
        </w:tc>
        <w:tc>
          <w:tcPr>
            <w:tcW w:w="709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8</w:t>
            </w:r>
          </w:p>
        </w:tc>
      </w:tr>
      <w:tr w:rsidR="0045513C" w:rsidRPr="00637270" w:rsidTr="00637270">
        <w:tc>
          <w:tcPr>
            <w:tcW w:w="4259" w:type="dxa"/>
          </w:tcPr>
          <w:p w:rsidR="0045513C" w:rsidRPr="00637270" w:rsidRDefault="0045513C" w:rsidP="0045513C">
            <w:pPr>
              <w:spacing w:after="0" w:line="240" w:lineRule="auto"/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Риск (</w:t>
            </w:r>
            <w:proofErr w:type="gramStart"/>
            <w:r w:rsidRPr="00637270">
              <w:rPr>
                <w:szCs w:val="24"/>
              </w:rPr>
              <w:t>млн</w:t>
            </w:r>
            <w:proofErr w:type="gramEnd"/>
            <w:r w:rsidRPr="00637270">
              <w:rPr>
                <w:szCs w:val="24"/>
              </w:rPr>
              <w:t xml:space="preserve"> </w:t>
            </w:r>
            <w:proofErr w:type="spellStart"/>
            <w:r w:rsidRPr="00637270">
              <w:rPr>
                <w:szCs w:val="24"/>
              </w:rPr>
              <w:t>руб</w:t>
            </w:r>
            <w:proofErr w:type="spellEnd"/>
            <w:r w:rsidRPr="00637270">
              <w:rPr>
                <w:szCs w:val="24"/>
              </w:rPr>
              <w:t>) (Вариант m=1)</w:t>
            </w:r>
          </w:p>
        </w:tc>
        <w:tc>
          <w:tcPr>
            <w:tcW w:w="986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1,2</w:t>
            </w:r>
          </w:p>
        </w:tc>
        <w:tc>
          <w:tcPr>
            <w:tcW w:w="851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1,4</w:t>
            </w:r>
          </w:p>
        </w:tc>
        <w:tc>
          <w:tcPr>
            <w:tcW w:w="850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1,5</w:t>
            </w:r>
          </w:p>
        </w:tc>
        <w:tc>
          <w:tcPr>
            <w:tcW w:w="709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0,9</w:t>
            </w:r>
          </w:p>
        </w:tc>
        <w:tc>
          <w:tcPr>
            <w:tcW w:w="709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0,6</w:t>
            </w:r>
          </w:p>
        </w:tc>
        <w:tc>
          <w:tcPr>
            <w:tcW w:w="850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1,1</w:t>
            </w:r>
          </w:p>
        </w:tc>
        <w:tc>
          <w:tcPr>
            <w:tcW w:w="709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0,9</w:t>
            </w:r>
          </w:p>
        </w:tc>
      </w:tr>
      <w:tr w:rsidR="0045513C" w:rsidRPr="00637270" w:rsidTr="00637270">
        <w:tc>
          <w:tcPr>
            <w:tcW w:w="4259" w:type="dxa"/>
          </w:tcPr>
          <w:p w:rsidR="0045513C" w:rsidRPr="00637270" w:rsidRDefault="0045513C" w:rsidP="0045513C">
            <w:pPr>
              <w:spacing w:after="0" w:line="240" w:lineRule="auto"/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Риск (</w:t>
            </w:r>
            <w:proofErr w:type="gramStart"/>
            <w:r w:rsidRPr="00637270">
              <w:rPr>
                <w:szCs w:val="24"/>
              </w:rPr>
              <w:t>млн</w:t>
            </w:r>
            <w:proofErr w:type="gramEnd"/>
            <w:r w:rsidRPr="00637270">
              <w:rPr>
                <w:szCs w:val="24"/>
              </w:rPr>
              <w:t xml:space="preserve"> </w:t>
            </w:r>
            <w:proofErr w:type="spellStart"/>
            <w:r w:rsidRPr="00637270">
              <w:rPr>
                <w:szCs w:val="24"/>
              </w:rPr>
              <w:t>руб</w:t>
            </w:r>
            <w:proofErr w:type="spellEnd"/>
            <w:r w:rsidRPr="00637270">
              <w:rPr>
                <w:szCs w:val="24"/>
              </w:rPr>
              <w:t>) (Вариант m=2)</w:t>
            </w:r>
          </w:p>
        </w:tc>
        <w:tc>
          <w:tcPr>
            <w:tcW w:w="986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0,6</w:t>
            </w:r>
          </w:p>
        </w:tc>
        <w:tc>
          <w:tcPr>
            <w:tcW w:w="851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0,7</w:t>
            </w:r>
          </w:p>
        </w:tc>
        <w:tc>
          <w:tcPr>
            <w:tcW w:w="850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0,75</w:t>
            </w:r>
          </w:p>
        </w:tc>
        <w:tc>
          <w:tcPr>
            <w:tcW w:w="709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0,45</w:t>
            </w:r>
          </w:p>
        </w:tc>
        <w:tc>
          <w:tcPr>
            <w:tcW w:w="709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0,3</w:t>
            </w:r>
          </w:p>
        </w:tc>
        <w:tc>
          <w:tcPr>
            <w:tcW w:w="850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0,55</w:t>
            </w:r>
          </w:p>
        </w:tc>
        <w:tc>
          <w:tcPr>
            <w:tcW w:w="709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0,45</w:t>
            </w:r>
          </w:p>
        </w:tc>
      </w:tr>
      <w:tr w:rsidR="0045513C" w:rsidRPr="00637270" w:rsidTr="00637270">
        <w:tc>
          <w:tcPr>
            <w:tcW w:w="4259" w:type="dxa"/>
          </w:tcPr>
          <w:p w:rsidR="0045513C" w:rsidRPr="00637270" w:rsidRDefault="0045513C" w:rsidP="0045513C">
            <w:pPr>
              <w:spacing w:after="0" w:line="240" w:lineRule="auto"/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Риск (</w:t>
            </w:r>
            <w:proofErr w:type="gramStart"/>
            <w:r w:rsidRPr="00637270">
              <w:rPr>
                <w:szCs w:val="24"/>
              </w:rPr>
              <w:t>млн</w:t>
            </w:r>
            <w:proofErr w:type="gramEnd"/>
            <w:r w:rsidRPr="00637270">
              <w:rPr>
                <w:szCs w:val="24"/>
              </w:rPr>
              <w:t xml:space="preserve"> </w:t>
            </w:r>
            <w:proofErr w:type="spellStart"/>
            <w:r w:rsidRPr="00637270">
              <w:rPr>
                <w:szCs w:val="24"/>
              </w:rPr>
              <w:t>руб</w:t>
            </w:r>
            <w:proofErr w:type="spellEnd"/>
            <w:r w:rsidRPr="00637270">
              <w:rPr>
                <w:szCs w:val="24"/>
              </w:rPr>
              <w:t>) (Вариант m=3)</w:t>
            </w:r>
          </w:p>
        </w:tc>
        <w:tc>
          <w:tcPr>
            <w:tcW w:w="986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0,12</w:t>
            </w:r>
          </w:p>
        </w:tc>
        <w:tc>
          <w:tcPr>
            <w:tcW w:w="851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0,14</w:t>
            </w:r>
          </w:p>
        </w:tc>
        <w:tc>
          <w:tcPr>
            <w:tcW w:w="850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0,15</w:t>
            </w:r>
          </w:p>
        </w:tc>
        <w:tc>
          <w:tcPr>
            <w:tcW w:w="709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0,09</w:t>
            </w:r>
          </w:p>
        </w:tc>
        <w:tc>
          <w:tcPr>
            <w:tcW w:w="709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0,06</w:t>
            </w:r>
          </w:p>
        </w:tc>
        <w:tc>
          <w:tcPr>
            <w:tcW w:w="850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0,11</w:t>
            </w:r>
          </w:p>
        </w:tc>
        <w:tc>
          <w:tcPr>
            <w:tcW w:w="709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0,09</w:t>
            </w:r>
          </w:p>
        </w:tc>
      </w:tr>
      <w:tr w:rsidR="0045513C" w:rsidRPr="00637270" w:rsidTr="00637270">
        <w:tc>
          <w:tcPr>
            <w:tcW w:w="4259" w:type="dxa"/>
          </w:tcPr>
          <w:p w:rsidR="0045513C" w:rsidRPr="00637270" w:rsidRDefault="0045513C" w:rsidP="0045513C">
            <w:pPr>
              <w:spacing w:after="0" w:line="240" w:lineRule="auto"/>
              <w:jc w:val="both"/>
              <w:rPr>
                <w:szCs w:val="24"/>
              </w:rPr>
            </w:pPr>
            <w:r w:rsidRPr="00637270">
              <w:rPr>
                <w:szCs w:val="24"/>
              </w:rPr>
              <w:lastRenderedPageBreak/>
              <w:t>Риск (</w:t>
            </w:r>
            <w:proofErr w:type="gramStart"/>
            <w:r w:rsidRPr="00637270">
              <w:rPr>
                <w:szCs w:val="24"/>
              </w:rPr>
              <w:t>млн</w:t>
            </w:r>
            <w:proofErr w:type="gramEnd"/>
            <w:r w:rsidRPr="00637270">
              <w:rPr>
                <w:szCs w:val="24"/>
              </w:rPr>
              <w:t xml:space="preserve"> </w:t>
            </w:r>
            <w:proofErr w:type="spellStart"/>
            <w:r w:rsidRPr="00637270">
              <w:rPr>
                <w:szCs w:val="24"/>
              </w:rPr>
              <w:t>руб</w:t>
            </w:r>
            <w:proofErr w:type="spellEnd"/>
            <w:r w:rsidRPr="00637270">
              <w:rPr>
                <w:szCs w:val="24"/>
              </w:rPr>
              <w:t>) (Вариант m=4)</w:t>
            </w:r>
          </w:p>
        </w:tc>
        <w:tc>
          <w:tcPr>
            <w:tcW w:w="986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2,2</w:t>
            </w:r>
          </w:p>
        </w:tc>
        <w:tc>
          <w:tcPr>
            <w:tcW w:w="851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2,4</w:t>
            </w:r>
          </w:p>
        </w:tc>
        <w:tc>
          <w:tcPr>
            <w:tcW w:w="850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2,8</w:t>
            </w:r>
          </w:p>
        </w:tc>
        <w:tc>
          <w:tcPr>
            <w:tcW w:w="709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1,8</w:t>
            </w:r>
          </w:p>
        </w:tc>
        <w:tc>
          <w:tcPr>
            <w:tcW w:w="709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1,2</w:t>
            </w:r>
          </w:p>
        </w:tc>
        <w:tc>
          <w:tcPr>
            <w:tcW w:w="850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2,2</w:t>
            </w:r>
          </w:p>
        </w:tc>
        <w:tc>
          <w:tcPr>
            <w:tcW w:w="709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1,8</w:t>
            </w:r>
          </w:p>
        </w:tc>
      </w:tr>
      <w:tr w:rsidR="0045513C" w:rsidRPr="00637270" w:rsidTr="00637270">
        <w:tc>
          <w:tcPr>
            <w:tcW w:w="4259" w:type="dxa"/>
          </w:tcPr>
          <w:p w:rsidR="0045513C" w:rsidRPr="00637270" w:rsidRDefault="0045513C" w:rsidP="0045513C">
            <w:pPr>
              <w:spacing w:after="0" w:line="240" w:lineRule="auto"/>
              <w:jc w:val="both"/>
              <w:rPr>
                <w:szCs w:val="24"/>
              </w:rPr>
            </w:pPr>
            <w:r w:rsidRPr="00637270">
              <w:rPr>
                <w:szCs w:val="24"/>
              </w:rPr>
              <w:t>Риск (</w:t>
            </w:r>
            <w:proofErr w:type="gramStart"/>
            <w:r w:rsidRPr="00637270">
              <w:rPr>
                <w:szCs w:val="24"/>
              </w:rPr>
              <w:t>млн</w:t>
            </w:r>
            <w:proofErr w:type="gramEnd"/>
            <w:r w:rsidRPr="00637270">
              <w:rPr>
                <w:szCs w:val="24"/>
              </w:rPr>
              <w:t xml:space="preserve"> </w:t>
            </w:r>
            <w:proofErr w:type="spellStart"/>
            <w:r w:rsidRPr="00637270">
              <w:rPr>
                <w:szCs w:val="24"/>
              </w:rPr>
              <w:t>руб</w:t>
            </w:r>
            <w:proofErr w:type="spellEnd"/>
            <w:r w:rsidRPr="00637270">
              <w:rPr>
                <w:szCs w:val="24"/>
              </w:rPr>
              <w:t>) (Вариант m=5)</w:t>
            </w:r>
          </w:p>
        </w:tc>
        <w:tc>
          <w:tcPr>
            <w:tcW w:w="986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4,4</w:t>
            </w:r>
          </w:p>
        </w:tc>
        <w:tc>
          <w:tcPr>
            <w:tcW w:w="851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4,8</w:t>
            </w:r>
          </w:p>
        </w:tc>
        <w:tc>
          <w:tcPr>
            <w:tcW w:w="850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5,6</w:t>
            </w:r>
          </w:p>
        </w:tc>
        <w:tc>
          <w:tcPr>
            <w:tcW w:w="709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3,6</w:t>
            </w:r>
          </w:p>
        </w:tc>
        <w:tc>
          <w:tcPr>
            <w:tcW w:w="709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2,4</w:t>
            </w:r>
          </w:p>
        </w:tc>
        <w:tc>
          <w:tcPr>
            <w:tcW w:w="850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5,5</w:t>
            </w:r>
          </w:p>
        </w:tc>
        <w:tc>
          <w:tcPr>
            <w:tcW w:w="709" w:type="dxa"/>
          </w:tcPr>
          <w:p w:rsidR="0045513C" w:rsidRPr="00637270" w:rsidRDefault="0045513C" w:rsidP="0045513C">
            <w:pPr>
              <w:spacing w:after="0" w:line="240" w:lineRule="auto"/>
              <w:jc w:val="center"/>
              <w:rPr>
                <w:szCs w:val="24"/>
              </w:rPr>
            </w:pPr>
            <w:r w:rsidRPr="00637270">
              <w:rPr>
                <w:szCs w:val="24"/>
              </w:rPr>
              <w:t>3,6</w:t>
            </w:r>
          </w:p>
        </w:tc>
      </w:tr>
    </w:tbl>
    <w:p w:rsidR="007007FF" w:rsidRPr="00637270" w:rsidRDefault="007007FF" w:rsidP="007007FF">
      <w:pPr>
        <w:pStyle w:val="ab"/>
        <w:spacing w:before="0" w:beforeAutospacing="0" w:after="0" w:afterAutospacing="0"/>
        <w:ind w:firstLine="709"/>
        <w:jc w:val="both"/>
      </w:pPr>
      <w:r w:rsidRPr="00637270">
        <w:t xml:space="preserve">Задача </w:t>
      </w:r>
      <w:r>
        <w:t>9</w:t>
      </w:r>
      <w:r w:rsidRPr="00637270">
        <w:t xml:space="preserve">. </w:t>
      </w:r>
      <w:r>
        <w:t xml:space="preserve"> </w:t>
      </w:r>
      <w:r w:rsidRPr="00637270">
        <w:t>Центральный банк РФ обратился к коммерческому банку «Авангард» с иском о взыскании 34 млн. руб. основного долга по кредитному договору, 15 млн. руб. процентов за пол</w:t>
      </w:r>
      <w:r w:rsidRPr="00637270">
        <w:t>ь</w:t>
      </w:r>
      <w:r w:rsidRPr="00637270">
        <w:t>зование кредитом и 3 млн. руб. неустойки за просрочку возврата кредита. Не возражая против уплаты основного долга и неустойки, заемщик настаивал на снижении размера процентов, так как они начислены Центральным банком по новой более высокой ставке рефинансирования. При этом никаких изменений в кредитный договор не вносилось. Решите дело.</w:t>
      </w:r>
    </w:p>
    <w:p w:rsidR="007007FF" w:rsidRPr="00637270" w:rsidRDefault="007007FF" w:rsidP="007007FF">
      <w:pPr>
        <w:pStyle w:val="ab"/>
        <w:spacing w:before="0" w:beforeAutospacing="0" w:after="0" w:afterAutospacing="0"/>
        <w:ind w:firstLine="709"/>
      </w:pPr>
      <w:r w:rsidRPr="00637270">
        <w:t xml:space="preserve">Задача </w:t>
      </w:r>
      <w:r>
        <w:t>10</w:t>
      </w:r>
      <w:r w:rsidRPr="00637270">
        <w:t xml:space="preserve">. </w:t>
      </w:r>
      <w:r>
        <w:t xml:space="preserve"> </w:t>
      </w:r>
      <w:r w:rsidRPr="00637270">
        <w:t>Акционерное общество «Богатырь» предъявило иск к обслуживающему банку по взысканию процентов за невыполнение банком его указаний о перечислении сре</w:t>
      </w:r>
      <w:proofErr w:type="gramStart"/>
      <w:r w:rsidRPr="00637270">
        <w:t>дств с б</w:t>
      </w:r>
      <w:proofErr w:type="gramEnd"/>
      <w:r w:rsidRPr="00637270">
        <w:t>анко</w:t>
      </w:r>
      <w:r w:rsidRPr="00637270">
        <w:t>в</w:t>
      </w:r>
      <w:r w:rsidRPr="00637270">
        <w:t>ского счета. Банк в отзыве на исковое заявление указал, что не был обязан исполнять платежное поручение акционерного общества, ссылаясь на отсутствие договора банковского счета. В суде</w:t>
      </w:r>
      <w:r w:rsidRPr="00637270">
        <w:t>б</w:t>
      </w:r>
      <w:r w:rsidRPr="00637270">
        <w:t>ном заседании представитель акционерного общества пояснил, что договор в виде отдельного подписанного сторонами документа не оформлялся. Решите дело.   </w:t>
      </w:r>
    </w:p>
    <w:p w:rsidR="0045513C" w:rsidRPr="00637270" w:rsidRDefault="0045513C" w:rsidP="0045513C">
      <w:pPr>
        <w:spacing w:after="0" w:line="240" w:lineRule="auto"/>
        <w:jc w:val="both"/>
        <w:rPr>
          <w:szCs w:val="24"/>
        </w:rPr>
      </w:pPr>
    </w:p>
    <w:p w:rsidR="004F3880" w:rsidRPr="00637270" w:rsidRDefault="001535CE" w:rsidP="00C04595">
      <w:pPr>
        <w:pStyle w:val="2"/>
        <w:ind w:firstLine="709"/>
        <w:jc w:val="center"/>
        <w:rPr>
          <w:sz w:val="24"/>
          <w:szCs w:val="24"/>
        </w:rPr>
      </w:pPr>
      <w:bookmarkStart w:id="4" w:name="_Toc445844538"/>
      <w:r w:rsidRPr="00637270">
        <w:rPr>
          <w:sz w:val="24"/>
          <w:szCs w:val="24"/>
        </w:rPr>
        <w:t>Блок</w:t>
      </w:r>
      <w:proofErr w:type="gramStart"/>
      <w:r w:rsidRPr="00637270">
        <w:rPr>
          <w:sz w:val="24"/>
          <w:szCs w:val="24"/>
        </w:rPr>
        <w:t xml:space="preserve"> С</w:t>
      </w:r>
      <w:bookmarkEnd w:id="4"/>
      <w:proofErr w:type="gramEnd"/>
    </w:p>
    <w:p w:rsidR="00637270" w:rsidRPr="00637270" w:rsidRDefault="00637270" w:rsidP="00565630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Default="00044DF2" w:rsidP="00392C3F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637270">
        <w:rPr>
          <w:rFonts w:eastAsia="Times New Roman"/>
          <w:b/>
          <w:szCs w:val="24"/>
        </w:rPr>
        <w:t>С</w:t>
      </w:r>
      <w:r w:rsidR="00637270" w:rsidRPr="00637270">
        <w:rPr>
          <w:rFonts w:eastAsia="Times New Roman"/>
          <w:b/>
          <w:szCs w:val="24"/>
        </w:rPr>
        <w:t>.</w:t>
      </w:r>
      <w:r w:rsidR="00CF124E" w:rsidRPr="00637270">
        <w:rPr>
          <w:rFonts w:eastAsia="Times New Roman"/>
          <w:b/>
          <w:szCs w:val="24"/>
        </w:rPr>
        <w:t xml:space="preserve">1 </w:t>
      </w:r>
      <w:r w:rsidR="00637270" w:rsidRPr="00637270">
        <w:rPr>
          <w:rFonts w:eastAsia="Times New Roman"/>
          <w:b/>
          <w:szCs w:val="24"/>
        </w:rPr>
        <w:t>Индивидуальные т</w:t>
      </w:r>
      <w:r w:rsidR="00263F21" w:rsidRPr="00637270">
        <w:rPr>
          <w:rFonts w:eastAsia="Times New Roman"/>
          <w:b/>
          <w:szCs w:val="24"/>
        </w:rPr>
        <w:t>ворческие задания</w:t>
      </w:r>
    </w:p>
    <w:p w:rsidR="00392C3F" w:rsidRDefault="00392C3F" w:rsidP="00565630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392C3F" w:rsidRDefault="00392C3F" w:rsidP="00392C3F">
      <w:pPr>
        <w:spacing w:after="0" w:line="240" w:lineRule="auto"/>
        <w:jc w:val="both"/>
        <w:rPr>
          <w:szCs w:val="24"/>
        </w:rPr>
      </w:pPr>
      <w:r>
        <w:rPr>
          <w:szCs w:val="24"/>
        </w:rPr>
        <w:t>Примерные темы индивидуальных творческих заданий:</w:t>
      </w:r>
    </w:p>
    <w:p w:rsidR="007007FF" w:rsidRPr="007007FF" w:rsidRDefault="007007FF" w:rsidP="00392C3F">
      <w:pPr>
        <w:numPr>
          <w:ilvl w:val="0"/>
          <w:numId w:val="24"/>
        </w:numPr>
        <w:tabs>
          <w:tab w:val="left" w:pos="1500"/>
        </w:tabs>
        <w:spacing w:after="0" w:line="240" w:lineRule="auto"/>
        <w:ind w:hanging="284"/>
        <w:jc w:val="both"/>
        <w:rPr>
          <w:rFonts w:eastAsia="Times New Roman"/>
          <w:szCs w:val="24"/>
        </w:rPr>
      </w:pPr>
      <w:r w:rsidRPr="007007FF">
        <w:rPr>
          <w:rFonts w:eastAsia="Times New Roman"/>
          <w:szCs w:val="24"/>
        </w:rPr>
        <w:t>Дискуссионные   вопросы   содержания   банковского   риска   в   экономической литературе.</w:t>
      </w:r>
    </w:p>
    <w:p w:rsidR="007007FF" w:rsidRPr="007007FF" w:rsidRDefault="007007FF" w:rsidP="00392C3F">
      <w:pPr>
        <w:numPr>
          <w:ilvl w:val="0"/>
          <w:numId w:val="24"/>
        </w:numPr>
        <w:tabs>
          <w:tab w:val="left" w:pos="1500"/>
        </w:tabs>
        <w:spacing w:after="0" w:line="240" w:lineRule="auto"/>
        <w:ind w:hanging="284"/>
        <w:rPr>
          <w:rFonts w:eastAsia="Times New Roman"/>
          <w:szCs w:val="24"/>
        </w:rPr>
      </w:pPr>
      <w:r w:rsidRPr="007007FF">
        <w:rPr>
          <w:rFonts w:eastAsia="Times New Roman"/>
          <w:szCs w:val="24"/>
        </w:rPr>
        <w:t>Классификации и виды банковского риска.</w:t>
      </w:r>
    </w:p>
    <w:p w:rsidR="007007FF" w:rsidRPr="007007FF" w:rsidRDefault="007007FF" w:rsidP="007007FF">
      <w:pPr>
        <w:numPr>
          <w:ilvl w:val="0"/>
          <w:numId w:val="24"/>
        </w:numPr>
        <w:tabs>
          <w:tab w:val="left" w:pos="426"/>
        </w:tabs>
        <w:spacing w:after="0" w:line="240" w:lineRule="auto"/>
        <w:rPr>
          <w:rFonts w:eastAsia="Times New Roman"/>
          <w:szCs w:val="24"/>
        </w:rPr>
      </w:pPr>
      <w:r w:rsidRPr="007007FF">
        <w:rPr>
          <w:rFonts w:eastAsia="Times New Roman"/>
          <w:szCs w:val="24"/>
        </w:rPr>
        <w:t>Концентрация и консолидация банковского капитала в РФ в современных условиях как и</w:t>
      </w:r>
      <w:r w:rsidRPr="007007FF">
        <w:rPr>
          <w:rFonts w:eastAsia="Times New Roman"/>
          <w:szCs w:val="24"/>
        </w:rPr>
        <w:t>н</w:t>
      </w:r>
      <w:r w:rsidRPr="007007FF">
        <w:rPr>
          <w:rFonts w:eastAsia="Times New Roman"/>
          <w:szCs w:val="24"/>
        </w:rPr>
        <w:t>струмент минимизации риска.</w:t>
      </w:r>
    </w:p>
    <w:p w:rsidR="007007FF" w:rsidRPr="007007FF" w:rsidRDefault="007007FF" w:rsidP="007007FF">
      <w:pPr>
        <w:numPr>
          <w:ilvl w:val="0"/>
          <w:numId w:val="24"/>
        </w:numPr>
        <w:tabs>
          <w:tab w:val="left" w:pos="1500"/>
        </w:tabs>
        <w:spacing w:after="0" w:line="240" w:lineRule="auto"/>
        <w:ind w:left="284" w:hanging="284"/>
        <w:rPr>
          <w:rFonts w:eastAsia="Times New Roman"/>
          <w:szCs w:val="24"/>
        </w:rPr>
      </w:pPr>
      <w:r w:rsidRPr="007007FF">
        <w:rPr>
          <w:rFonts w:eastAsia="Times New Roman"/>
          <w:szCs w:val="24"/>
        </w:rPr>
        <w:t>Исторический аспект развития методик регулирования рисков в РФ.</w:t>
      </w:r>
    </w:p>
    <w:p w:rsidR="007007FF" w:rsidRPr="007007FF" w:rsidRDefault="007007FF" w:rsidP="007007FF">
      <w:pPr>
        <w:numPr>
          <w:ilvl w:val="0"/>
          <w:numId w:val="24"/>
        </w:numPr>
        <w:tabs>
          <w:tab w:val="left" w:pos="1500"/>
        </w:tabs>
        <w:spacing w:after="0" w:line="240" w:lineRule="auto"/>
        <w:ind w:left="284" w:hanging="284"/>
        <w:rPr>
          <w:rFonts w:eastAsia="Times New Roman"/>
          <w:szCs w:val="24"/>
        </w:rPr>
      </w:pPr>
      <w:r w:rsidRPr="007007FF">
        <w:rPr>
          <w:rFonts w:eastAsia="Times New Roman"/>
          <w:szCs w:val="24"/>
        </w:rPr>
        <w:t>Риск-менеджмент в коммерческом банке.</w:t>
      </w:r>
    </w:p>
    <w:p w:rsidR="007007FF" w:rsidRPr="007007FF" w:rsidRDefault="007007FF" w:rsidP="007007FF">
      <w:pPr>
        <w:numPr>
          <w:ilvl w:val="0"/>
          <w:numId w:val="24"/>
        </w:numPr>
        <w:tabs>
          <w:tab w:val="left" w:pos="1500"/>
        </w:tabs>
        <w:spacing w:after="0" w:line="240" w:lineRule="auto"/>
        <w:ind w:left="284" w:hanging="284"/>
        <w:rPr>
          <w:rFonts w:eastAsia="Times New Roman"/>
          <w:szCs w:val="24"/>
        </w:rPr>
      </w:pPr>
      <w:r w:rsidRPr="007007FF">
        <w:rPr>
          <w:rFonts w:eastAsia="Times New Roman"/>
          <w:szCs w:val="24"/>
        </w:rPr>
        <w:t>Этапы управления банковским риском.</w:t>
      </w:r>
    </w:p>
    <w:p w:rsidR="007007FF" w:rsidRPr="007007FF" w:rsidRDefault="007007FF" w:rsidP="007007FF">
      <w:pPr>
        <w:numPr>
          <w:ilvl w:val="0"/>
          <w:numId w:val="24"/>
        </w:numPr>
        <w:tabs>
          <w:tab w:val="left" w:pos="1500"/>
        </w:tabs>
        <w:spacing w:after="0" w:line="240" w:lineRule="auto"/>
        <w:ind w:left="284" w:hanging="284"/>
        <w:rPr>
          <w:rFonts w:eastAsia="Times New Roman"/>
          <w:szCs w:val="24"/>
        </w:rPr>
      </w:pPr>
      <w:r w:rsidRPr="007007FF">
        <w:rPr>
          <w:rFonts w:eastAsia="Times New Roman"/>
          <w:szCs w:val="24"/>
        </w:rPr>
        <w:t>Оценки риска в коммерческом банке: содержание, цели, методы.</w:t>
      </w:r>
    </w:p>
    <w:p w:rsidR="007007FF" w:rsidRPr="007007FF" w:rsidRDefault="007007FF" w:rsidP="007007FF">
      <w:pPr>
        <w:numPr>
          <w:ilvl w:val="0"/>
          <w:numId w:val="24"/>
        </w:numPr>
        <w:tabs>
          <w:tab w:val="left" w:pos="1500"/>
        </w:tabs>
        <w:spacing w:after="0" w:line="240" w:lineRule="auto"/>
        <w:ind w:left="284" w:hanging="284"/>
        <w:rPr>
          <w:rFonts w:eastAsia="Times New Roman"/>
          <w:szCs w:val="24"/>
        </w:rPr>
      </w:pPr>
      <w:r w:rsidRPr="007007FF">
        <w:rPr>
          <w:rFonts w:eastAsia="Times New Roman"/>
          <w:szCs w:val="24"/>
        </w:rPr>
        <w:t>Мониторинг банковских рисков.</w:t>
      </w:r>
    </w:p>
    <w:p w:rsidR="007007FF" w:rsidRPr="007007FF" w:rsidRDefault="007007FF" w:rsidP="007007FF">
      <w:pPr>
        <w:numPr>
          <w:ilvl w:val="0"/>
          <w:numId w:val="24"/>
        </w:numPr>
        <w:tabs>
          <w:tab w:val="left" w:pos="1500"/>
        </w:tabs>
        <w:spacing w:after="0" w:line="240" w:lineRule="auto"/>
        <w:ind w:left="284" w:hanging="284"/>
        <w:jc w:val="both"/>
        <w:rPr>
          <w:rFonts w:eastAsia="Times New Roman"/>
          <w:szCs w:val="24"/>
        </w:rPr>
      </w:pPr>
      <w:r w:rsidRPr="007007FF">
        <w:rPr>
          <w:rFonts w:eastAsia="Times New Roman"/>
          <w:szCs w:val="24"/>
        </w:rPr>
        <w:t>Роль Центрального банка РФ в регулировании деятельности банков по управлению риском.</w:t>
      </w:r>
    </w:p>
    <w:p w:rsidR="007007FF" w:rsidRPr="007007FF" w:rsidRDefault="007007FF" w:rsidP="007007FF">
      <w:pPr>
        <w:numPr>
          <w:ilvl w:val="0"/>
          <w:numId w:val="24"/>
        </w:numPr>
        <w:tabs>
          <w:tab w:val="left" w:pos="1440"/>
        </w:tabs>
        <w:spacing w:after="0" w:line="240" w:lineRule="auto"/>
        <w:ind w:left="426" w:hanging="426"/>
        <w:rPr>
          <w:rFonts w:eastAsia="Times New Roman"/>
          <w:szCs w:val="24"/>
        </w:rPr>
      </w:pPr>
      <w:r w:rsidRPr="007007FF">
        <w:rPr>
          <w:rFonts w:eastAsia="Times New Roman"/>
          <w:szCs w:val="24"/>
        </w:rPr>
        <w:t>Кредитный риск, его содержание, причины и методы регулирования.</w:t>
      </w:r>
    </w:p>
    <w:p w:rsidR="007007FF" w:rsidRPr="007007FF" w:rsidRDefault="007007FF" w:rsidP="007007FF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57" w:hanging="57"/>
        <w:rPr>
          <w:rFonts w:eastAsia="Times New Roman"/>
          <w:szCs w:val="24"/>
        </w:rPr>
      </w:pPr>
      <w:r w:rsidRPr="007007FF">
        <w:rPr>
          <w:rFonts w:eastAsia="Times New Roman"/>
          <w:szCs w:val="24"/>
        </w:rPr>
        <w:t>Зарубежный опыт управления кредитным риском банков.</w:t>
      </w:r>
    </w:p>
    <w:p w:rsidR="007007FF" w:rsidRPr="007007FF" w:rsidRDefault="007007FF" w:rsidP="007007FF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57" w:hanging="57"/>
        <w:rPr>
          <w:rFonts w:eastAsia="Times New Roman"/>
          <w:szCs w:val="24"/>
        </w:rPr>
      </w:pPr>
      <w:r w:rsidRPr="007007FF">
        <w:rPr>
          <w:rFonts w:eastAsia="Times New Roman"/>
          <w:szCs w:val="24"/>
        </w:rPr>
        <w:t>Анализ кредитного риска коммерческих  банков РФ.</w:t>
      </w:r>
    </w:p>
    <w:p w:rsidR="007007FF" w:rsidRPr="007007FF" w:rsidRDefault="007007FF" w:rsidP="007007FF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57" w:hanging="57"/>
        <w:rPr>
          <w:rFonts w:eastAsia="Times New Roman"/>
          <w:szCs w:val="24"/>
        </w:rPr>
      </w:pPr>
      <w:r w:rsidRPr="007007FF">
        <w:rPr>
          <w:rFonts w:eastAsia="Times New Roman"/>
          <w:szCs w:val="24"/>
        </w:rPr>
        <w:t>Риск ликвидности, его содержание и методы регулирования</w:t>
      </w:r>
    </w:p>
    <w:p w:rsidR="007007FF" w:rsidRPr="007007FF" w:rsidRDefault="007007FF" w:rsidP="007007FF">
      <w:pPr>
        <w:numPr>
          <w:ilvl w:val="0"/>
          <w:numId w:val="24"/>
        </w:numPr>
        <w:tabs>
          <w:tab w:val="left" w:pos="426"/>
        </w:tabs>
        <w:spacing w:after="0" w:line="240" w:lineRule="auto"/>
        <w:rPr>
          <w:rFonts w:eastAsia="Times New Roman"/>
          <w:szCs w:val="24"/>
        </w:rPr>
      </w:pPr>
      <w:r w:rsidRPr="007007FF">
        <w:rPr>
          <w:rFonts w:eastAsia="Times New Roman"/>
          <w:szCs w:val="24"/>
        </w:rPr>
        <w:t>Инструменты Центрального банка, нацеленные на минимизацию кредитного риска и риска ликвидности банков.</w:t>
      </w:r>
    </w:p>
    <w:p w:rsidR="007007FF" w:rsidRPr="007007FF" w:rsidRDefault="007007FF" w:rsidP="007007FF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142" w:hanging="142"/>
        <w:rPr>
          <w:rFonts w:eastAsia="Times New Roman"/>
          <w:bCs/>
          <w:iCs/>
          <w:szCs w:val="24"/>
        </w:rPr>
      </w:pPr>
      <w:r w:rsidRPr="007007FF">
        <w:rPr>
          <w:rFonts w:eastAsia="Times New Roman"/>
          <w:szCs w:val="24"/>
        </w:rPr>
        <w:t>Рыночный риск коммерческого банка, его содержание и причины.</w:t>
      </w:r>
    </w:p>
    <w:p w:rsidR="007007FF" w:rsidRPr="007007FF" w:rsidRDefault="007007FF" w:rsidP="007007FF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142" w:hanging="142"/>
        <w:rPr>
          <w:rFonts w:eastAsia="Times New Roman"/>
          <w:bCs/>
          <w:iCs/>
          <w:szCs w:val="24"/>
        </w:rPr>
      </w:pPr>
      <w:r w:rsidRPr="007007FF">
        <w:rPr>
          <w:rFonts w:eastAsia="Times New Roman"/>
          <w:szCs w:val="24"/>
        </w:rPr>
        <w:t>Виды рыночного риска и особенности его регулирования.</w:t>
      </w:r>
    </w:p>
    <w:p w:rsidR="007007FF" w:rsidRPr="007007FF" w:rsidRDefault="007007FF" w:rsidP="007007FF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142" w:hanging="142"/>
        <w:rPr>
          <w:rFonts w:eastAsia="Times New Roman"/>
          <w:bCs/>
          <w:iCs/>
          <w:szCs w:val="24"/>
        </w:rPr>
      </w:pPr>
      <w:r w:rsidRPr="007007FF">
        <w:rPr>
          <w:rFonts w:eastAsia="Times New Roman"/>
          <w:szCs w:val="24"/>
        </w:rPr>
        <w:t>Фондовый риск коммерческого банка, его содержание и оценка.</w:t>
      </w:r>
    </w:p>
    <w:p w:rsidR="007007FF" w:rsidRPr="007007FF" w:rsidRDefault="007007FF" w:rsidP="007007FF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142" w:hanging="142"/>
        <w:rPr>
          <w:rFonts w:eastAsia="Times New Roman"/>
          <w:bCs/>
          <w:iCs/>
          <w:szCs w:val="24"/>
        </w:rPr>
      </w:pPr>
      <w:r w:rsidRPr="007007FF">
        <w:rPr>
          <w:rFonts w:eastAsia="Times New Roman"/>
          <w:szCs w:val="24"/>
        </w:rPr>
        <w:t>Процентный риск банка. Управление процентным риском.</w:t>
      </w:r>
    </w:p>
    <w:p w:rsidR="007007FF" w:rsidRPr="007007FF" w:rsidRDefault="007007FF" w:rsidP="007007FF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142" w:hanging="142"/>
        <w:rPr>
          <w:rFonts w:eastAsia="Times New Roman"/>
          <w:bCs/>
          <w:iCs/>
          <w:szCs w:val="24"/>
        </w:rPr>
      </w:pPr>
      <w:r w:rsidRPr="007007FF">
        <w:rPr>
          <w:rFonts w:eastAsia="Times New Roman"/>
          <w:szCs w:val="24"/>
        </w:rPr>
        <w:t>Валютный риск банка, методы его регулирования.</w:t>
      </w:r>
    </w:p>
    <w:p w:rsidR="00476B80" w:rsidRPr="00637270" w:rsidRDefault="003058FF" w:rsidP="00C04595">
      <w:pPr>
        <w:pStyle w:val="2"/>
        <w:jc w:val="center"/>
        <w:rPr>
          <w:sz w:val="24"/>
          <w:szCs w:val="24"/>
        </w:rPr>
      </w:pPr>
      <w:bookmarkStart w:id="5" w:name="_Toc445844539"/>
      <w:r w:rsidRPr="00637270">
        <w:rPr>
          <w:sz w:val="24"/>
          <w:szCs w:val="24"/>
        </w:rPr>
        <w:t xml:space="preserve">Блок </w:t>
      </w:r>
      <w:r w:rsidRPr="00637270">
        <w:rPr>
          <w:sz w:val="24"/>
          <w:szCs w:val="24"/>
          <w:lang w:val="en-US"/>
        </w:rPr>
        <w:t>D</w:t>
      </w:r>
      <w:bookmarkEnd w:id="5"/>
    </w:p>
    <w:p w:rsidR="003058FF" w:rsidRPr="00637270" w:rsidRDefault="003058FF" w:rsidP="00565630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637270" w:rsidRDefault="00C04595" w:rsidP="00FA6698">
      <w:pPr>
        <w:spacing w:after="0" w:line="240" w:lineRule="auto"/>
        <w:ind w:firstLine="709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Примерные в</w:t>
      </w:r>
      <w:r w:rsidR="00FA6698" w:rsidRPr="00637270">
        <w:rPr>
          <w:rFonts w:eastAsia="Times New Roman"/>
          <w:b/>
          <w:szCs w:val="24"/>
        </w:rPr>
        <w:t xml:space="preserve">опросы к </w:t>
      </w:r>
      <w:r w:rsidR="004D18EE" w:rsidRPr="00637270">
        <w:rPr>
          <w:rFonts w:eastAsia="Times New Roman"/>
          <w:b/>
          <w:szCs w:val="24"/>
        </w:rPr>
        <w:t>экзамену</w:t>
      </w:r>
      <w:r w:rsidR="00FA6698" w:rsidRPr="00637270">
        <w:rPr>
          <w:rFonts w:eastAsia="Times New Roman"/>
          <w:b/>
          <w:szCs w:val="24"/>
        </w:rPr>
        <w:t xml:space="preserve">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107"/>
        <w:jc w:val="both"/>
        <w:rPr>
          <w:szCs w:val="24"/>
        </w:rPr>
      </w:pPr>
      <w:bookmarkStart w:id="6" w:name="_Toc445844540"/>
      <w:r w:rsidRPr="00637270">
        <w:rPr>
          <w:szCs w:val="24"/>
        </w:rPr>
        <w:t>Понятие и сущность риска как экономической категории.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107"/>
        <w:jc w:val="both"/>
        <w:rPr>
          <w:szCs w:val="24"/>
        </w:rPr>
      </w:pPr>
      <w:r w:rsidRPr="00637270">
        <w:rPr>
          <w:szCs w:val="24"/>
        </w:rPr>
        <w:t xml:space="preserve">Концепции развития рисков и функции банковских рисков.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107"/>
        <w:jc w:val="both"/>
        <w:rPr>
          <w:szCs w:val="24"/>
        </w:rPr>
      </w:pPr>
      <w:r w:rsidRPr="00637270">
        <w:rPr>
          <w:szCs w:val="24"/>
        </w:rPr>
        <w:t>Виды банковских рисков, их классификация и характеристика.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107"/>
        <w:jc w:val="both"/>
        <w:rPr>
          <w:szCs w:val="24"/>
        </w:rPr>
      </w:pPr>
      <w:r w:rsidRPr="00637270">
        <w:rPr>
          <w:szCs w:val="24"/>
        </w:rPr>
        <w:t xml:space="preserve">Понятие и история возникновения </w:t>
      </w:r>
      <w:proofErr w:type="gramStart"/>
      <w:r w:rsidRPr="00637270">
        <w:rPr>
          <w:szCs w:val="24"/>
        </w:rPr>
        <w:t>риск-менеджмента</w:t>
      </w:r>
      <w:proofErr w:type="gramEnd"/>
      <w:r w:rsidRPr="00637270">
        <w:rPr>
          <w:szCs w:val="24"/>
        </w:rPr>
        <w:t xml:space="preserve">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107"/>
        <w:jc w:val="both"/>
        <w:rPr>
          <w:szCs w:val="24"/>
        </w:rPr>
      </w:pPr>
      <w:r w:rsidRPr="00637270">
        <w:rPr>
          <w:szCs w:val="24"/>
        </w:rPr>
        <w:t>Совокупность банковских рисков как объект управления.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107"/>
        <w:jc w:val="both"/>
        <w:rPr>
          <w:szCs w:val="24"/>
        </w:rPr>
      </w:pPr>
      <w:r w:rsidRPr="00637270">
        <w:rPr>
          <w:szCs w:val="24"/>
        </w:rPr>
        <w:t xml:space="preserve">Информационные аспекты управления рисками банков.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left="0" w:right="107" w:firstLine="360"/>
        <w:jc w:val="both"/>
        <w:rPr>
          <w:szCs w:val="24"/>
        </w:rPr>
      </w:pPr>
      <w:r w:rsidRPr="00637270">
        <w:rPr>
          <w:szCs w:val="24"/>
        </w:rPr>
        <w:t>Особенности деятельности коммерческих банков на кредитном, денежном</w:t>
      </w:r>
      <w:r w:rsidRPr="00637270">
        <w:rPr>
          <w:spacing w:val="-9"/>
          <w:szCs w:val="24"/>
        </w:rPr>
        <w:t xml:space="preserve"> </w:t>
      </w:r>
      <w:r w:rsidRPr="00637270">
        <w:rPr>
          <w:szCs w:val="24"/>
        </w:rPr>
        <w:t>рынках.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left="0" w:right="102" w:firstLine="360"/>
        <w:jc w:val="both"/>
        <w:rPr>
          <w:szCs w:val="24"/>
        </w:rPr>
      </w:pPr>
      <w:r w:rsidRPr="00637270">
        <w:rPr>
          <w:szCs w:val="24"/>
        </w:rPr>
        <w:lastRenderedPageBreak/>
        <w:t xml:space="preserve">Понятие системы управления рисками в банках и ее структурные элементы.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102"/>
        <w:jc w:val="both"/>
        <w:rPr>
          <w:szCs w:val="24"/>
        </w:rPr>
      </w:pPr>
      <w:r w:rsidRPr="00637270">
        <w:rPr>
          <w:szCs w:val="24"/>
        </w:rPr>
        <w:t xml:space="preserve">Цели и задачи при управлении банковскими рисками.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left="0" w:right="102" w:firstLine="360"/>
        <w:jc w:val="both"/>
        <w:rPr>
          <w:szCs w:val="24"/>
        </w:rPr>
      </w:pPr>
      <w:r w:rsidRPr="00637270">
        <w:rPr>
          <w:szCs w:val="24"/>
        </w:rPr>
        <w:t xml:space="preserve">Элементы системы и принципы управления рисками в коммерческом банке.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102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Международные стандарты в области управления банковскими рисками.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102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Деятельность Базельского комитета по банковскому надзору.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left="0" w:right="102" w:firstLine="360"/>
        <w:jc w:val="both"/>
        <w:rPr>
          <w:szCs w:val="24"/>
        </w:rPr>
      </w:pPr>
      <w:r w:rsidRPr="00637270">
        <w:rPr>
          <w:szCs w:val="24"/>
        </w:rPr>
        <w:t xml:space="preserve">Внутренний контроль в </w:t>
      </w:r>
      <w:proofErr w:type="spellStart"/>
      <w:r w:rsidRPr="00637270">
        <w:rPr>
          <w:szCs w:val="24"/>
        </w:rPr>
        <w:t>общебанковской</w:t>
      </w:r>
      <w:proofErr w:type="spellEnd"/>
      <w:r w:rsidRPr="00637270">
        <w:rPr>
          <w:szCs w:val="24"/>
        </w:rPr>
        <w:t xml:space="preserve"> системе управления и </w:t>
      </w:r>
      <w:proofErr w:type="gramStart"/>
      <w:r w:rsidRPr="00637270">
        <w:rPr>
          <w:szCs w:val="24"/>
        </w:rPr>
        <w:t>контроля за</w:t>
      </w:r>
      <w:proofErr w:type="gramEnd"/>
      <w:r w:rsidRPr="00637270">
        <w:rPr>
          <w:szCs w:val="24"/>
        </w:rPr>
        <w:t xml:space="preserve"> рисками.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left="0" w:right="102" w:firstLine="360"/>
        <w:jc w:val="both"/>
        <w:rPr>
          <w:szCs w:val="24"/>
        </w:rPr>
      </w:pPr>
      <w:r w:rsidRPr="00637270">
        <w:rPr>
          <w:szCs w:val="24"/>
        </w:rPr>
        <w:t>Особенности политики и процедуры управления рисками в российских и зарубежных банках.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103"/>
        <w:jc w:val="both"/>
        <w:rPr>
          <w:szCs w:val="24"/>
        </w:rPr>
      </w:pPr>
      <w:r w:rsidRPr="00637270">
        <w:rPr>
          <w:szCs w:val="24"/>
        </w:rPr>
        <w:t xml:space="preserve">Понятие, виды кредитного риска.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left="0" w:right="103" w:firstLine="360"/>
        <w:jc w:val="both"/>
        <w:rPr>
          <w:szCs w:val="24"/>
        </w:rPr>
      </w:pPr>
      <w:r w:rsidRPr="00637270">
        <w:rPr>
          <w:szCs w:val="24"/>
        </w:rPr>
        <w:t>Кредитная политика, стратегия и тактика банка при осуществлении кредитных  опер</w:t>
      </w:r>
      <w:r w:rsidRPr="00637270">
        <w:rPr>
          <w:szCs w:val="24"/>
        </w:rPr>
        <w:t>а</w:t>
      </w:r>
      <w:r w:rsidRPr="00637270">
        <w:rPr>
          <w:szCs w:val="24"/>
        </w:rPr>
        <w:t xml:space="preserve">ций.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103"/>
        <w:jc w:val="both"/>
        <w:rPr>
          <w:szCs w:val="24"/>
        </w:rPr>
      </w:pPr>
      <w:r w:rsidRPr="00637270">
        <w:rPr>
          <w:szCs w:val="24"/>
        </w:rPr>
        <w:t xml:space="preserve">Измерение и оценка кредитных рисков.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103"/>
        <w:jc w:val="both"/>
        <w:rPr>
          <w:szCs w:val="24"/>
        </w:rPr>
      </w:pPr>
      <w:r w:rsidRPr="00637270">
        <w:rPr>
          <w:szCs w:val="24"/>
        </w:rPr>
        <w:t xml:space="preserve">Анализ кредитоспособности заемщиков физических и юридических лиц.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103"/>
        <w:jc w:val="both"/>
        <w:rPr>
          <w:szCs w:val="24"/>
        </w:rPr>
      </w:pPr>
      <w:r w:rsidRPr="00637270">
        <w:rPr>
          <w:szCs w:val="24"/>
        </w:rPr>
        <w:t xml:space="preserve">Методика расчета кредитного рейтинга заемщиков банка.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103"/>
        <w:jc w:val="both"/>
        <w:rPr>
          <w:szCs w:val="24"/>
        </w:rPr>
      </w:pPr>
      <w:r w:rsidRPr="00637270">
        <w:rPr>
          <w:szCs w:val="24"/>
        </w:rPr>
        <w:t>Методы оценки показателей кредитного риска и вероятности дефолта.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103"/>
        <w:jc w:val="both"/>
        <w:rPr>
          <w:szCs w:val="24"/>
        </w:rPr>
      </w:pPr>
      <w:r w:rsidRPr="00637270">
        <w:rPr>
          <w:szCs w:val="24"/>
        </w:rPr>
        <w:t xml:space="preserve">Портфельная оценка кредитного риска.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103"/>
        <w:jc w:val="both"/>
        <w:rPr>
          <w:szCs w:val="24"/>
        </w:rPr>
      </w:pPr>
      <w:r w:rsidRPr="00637270">
        <w:rPr>
          <w:szCs w:val="24"/>
        </w:rPr>
        <w:t xml:space="preserve">Требования к резервам на покрытие кредитного риска.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left="0" w:right="103" w:firstLine="360"/>
        <w:jc w:val="both"/>
        <w:rPr>
          <w:szCs w:val="24"/>
        </w:rPr>
      </w:pPr>
      <w:r w:rsidRPr="00637270">
        <w:rPr>
          <w:szCs w:val="24"/>
        </w:rPr>
        <w:t>Экспертные заключения и анализ концентрации рисков, статистические методы и мат</w:t>
      </w:r>
      <w:r w:rsidRPr="00637270">
        <w:rPr>
          <w:szCs w:val="24"/>
        </w:rPr>
        <w:t>е</w:t>
      </w:r>
      <w:r w:rsidRPr="00637270">
        <w:rPr>
          <w:szCs w:val="24"/>
        </w:rPr>
        <w:t xml:space="preserve">матические модели, нормативы Центрального Банка РФ.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103"/>
        <w:jc w:val="both"/>
        <w:rPr>
          <w:szCs w:val="24"/>
        </w:rPr>
      </w:pPr>
      <w:r w:rsidRPr="00637270">
        <w:rPr>
          <w:szCs w:val="24"/>
        </w:rPr>
        <w:t xml:space="preserve">Способы снижения кредитных рисков.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109"/>
        <w:jc w:val="both"/>
        <w:rPr>
          <w:szCs w:val="24"/>
        </w:rPr>
      </w:pPr>
      <w:r w:rsidRPr="00637270">
        <w:rPr>
          <w:szCs w:val="24"/>
        </w:rPr>
        <w:t>Понятие операционного риска банка и его структура.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109"/>
        <w:jc w:val="both"/>
        <w:rPr>
          <w:szCs w:val="24"/>
        </w:rPr>
      </w:pPr>
      <w:r w:rsidRPr="00637270">
        <w:rPr>
          <w:szCs w:val="24"/>
        </w:rPr>
        <w:t>Внутренние и внешние факторы операционного риска.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109"/>
        <w:jc w:val="both"/>
        <w:rPr>
          <w:szCs w:val="24"/>
        </w:rPr>
      </w:pPr>
      <w:r w:rsidRPr="00637270">
        <w:rPr>
          <w:szCs w:val="24"/>
        </w:rPr>
        <w:t xml:space="preserve">Классификация операционных рисков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109"/>
        <w:jc w:val="both"/>
        <w:rPr>
          <w:szCs w:val="24"/>
        </w:rPr>
      </w:pPr>
      <w:r w:rsidRPr="00637270">
        <w:rPr>
          <w:szCs w:val="24"/>
        </w:rPr>
        <w:t xml:space="preserve">Взаимосвязь операционного риска с рыночным и кредитным риском.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109"/>
        <w:jc w:val="both"/>
        <w:rPr>
          <w:szCs w:val="24"/>
        </w:rPr>
      </w:pPr>
      <w:r w:rsidRPr="00637270">
        <w:rPr>
          <w:szCs w:val="24"/>
        </w:rPr>
        <w:t xml:space="preserve">Категории и методы управления операционными рисками.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109"/>
        <w:jc w:val="both"/>
        <w:rPr>
          <w:szCs w:val="24"/>
        </w:rPr>
      </w:pPr>
      <w:r w:rsidRPr="00637270">
        <w:rPr>
          <w:szCs w:val="24"/>
        </w:rPr>
        <w:t>Процесс управления операционным  рисками.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109"/>
        <w:jc w:val="both"/>
        <w:rPr>
          <w:szCs w:val="24"/>
        </w:rPr>
      </w:pPr>
      <w:r w:rsidRPr="00637270">
        <w:rPr>
          <w:szCs w:val="24"/>
        </w:rPr>
        <w:t xml:space="preserve">Система  </w:t>
      </w:r>
      <w:proofErr w:type="gramStart"/>
      <w:r w:rsidRPr="00637270">
        <w:rPr>
          <w:szCs w:val="24"/>
        </w:rPr>
        <w:t>риск-менеджмента</w:t>
      </w:r>
      <w:proofErr w:type="gramEnd"/>
      <w:r w:rsidRPr="00637270">
        <w:rPr>
          <w:szCs w:val="24"/>
        </w:rPr>
        <w:t xml:space="preserve">  при   управлении   операционными </w:t>
      </w:r>
      <w:r w:rsidRPr="00637270">
        <w:rPr>
          <w:spacing w:val="37"/>
          <w:szCs w:val="24"/>
        </w:rPr>
        <w:t xml:space="preserve"> </w:t>
      </w:r>
      <w:r w:rsidRPr="00637270">
        <w:rPr>
          <w:szCs w:val="24"/>
        </w:rPr>
        <w:t>рисками.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left="0" w:right="280" w:firstLine="360"/>
        <w:jc w:val="both"/>
        <w:rPr>
          <w:szCs w:val="24"/>
        </w:rPr>
      </w:pPr>
      <w:r w:rsidRPr="00637270">
        <w:rPr>
          <w:szCs w:val="24"/>
        </w:rPr>
        <w:t>Стандарты Базельского комитета по банковскому надзору по управлению операцио</w:t>
      </w:r>
      <w:r w:rsidRPr="00637270">
        <w:rPr>
          <w:szCs w:val="24"/>
        </w:rPr>
        <w:t>н</w:t>
      </w:r>
      <w:r w:rsidRPr="00637270">
        <w:rPr>
          <w:szCs w:val="24"/>
        </w:rPr>
        <w:t xml:space="preserve">ными рисками в банке.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left="0" w:right="280" w:firstLine="360"/>
        <w:jc w:val="both"/>
        <w:rPr>
          <w:szCs w:val="24"/>
        </w:rPr>
      </w:pPr>
      <w:r w:rsidRPr="00637270">
        <w:rPr>
          <w:szCs w:val="24"/>
        </w:rPr>
        <w:t>Международные подходы к расчету размера резерва капитала под операционные ри</w:t>
      </w:r>
      <w:r w:rsidRPr="00637270">
        <w:rPr>
          <w:szCs w:val="24"/>
        </w:rPr>
        <w:t>с</w:t>
      </w:r>
      <w:r w:rsidRPr="00637270">
        <w:rPr>
          <w:szCs w:val="24"/>
        </w:rPr>
        <w:t>ки.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280"/>
        <w:jc w:val="both"/>
        <w:rPr>
          <w:szCs w:val="24"/>
        </w:rPr>
      </w:pPr>
      <w:r w:rsidRPr="00637270">
        <w:rPr>
          <w:szCs w:val="24"/>
        </w:rPr>
        <w:t>Мониторинг и контроль операционного риска банка.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37270">
        <w:rPr>
          <w:szCs w:val="24"/>
        </w:rPr>
        <w:t>Необходимость ликвидности баланса банка и методы управления ею.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szCs w:val="24"/>
        </w:rPr>
      </w:pPr>
      <w:r w:rsidRPr="00637270">
        <w:rPr>
          <w:szCs w:val="24"/>
        </w:rPr>
        <w:t xml:space="preserve">Понятие риска ликвидности, основные виды риска ликвидности в коммерческом банке.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37270">
        <w:rPr>
          <w:szCs w:val="24"/>
        </w:rPr>
        <w:t>Принципы управления риском ликвидности банка.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37270">
        <w:rPr>
          <w:szCs w:val="24"/>
        </w:rPr>
        <w:t>Процедура управления риском ликвидности банка.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37270">
        <w:rPr>
          <w:szCs w:val="24"/>
        </w:rPr>
        <w:t>Процедура выявления и идентификации риска ликвидности банка.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37270">
        <w:rPr>
          <w:szCs w:val="24"/>
        </w:rPr>
        <w:t>Методы измерения и оценки риска ликвидности банка.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37270">
        <w:rPr>
          <w:szCs w:val="24"/>
        </w:rPr>
        <w:t xml:space="preserve">Мониторинг и контроль риска ликвидности банка.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szCs w:val="24"/>
        </w:rPr>
      </w:pPr>
      <w:r w:rsidRPr="00637270">
        <w:rPr>
          <w:szCs w:val="24"/>
        </w:rPr>
        <w:t xml:space="preserve">Российская и зарубежная практика оценки риска несбалансированной ликвидности.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szCs w:val="24"/>
        </w:rPr>
      </w:pPr>
      <w:r w:rsidRPr="00637270">
        <w:rPr>
          <w:szCs w:val="24"/>
        </w:rPr>
        <w:t xml:space="preserve">Нормативные требования Банка России к оценке риска ликвидности в коммерческом банке (показатели мгновенной, текущей, долгосрочной ликвидности).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37270">
        <w:rPr>
          <w:szCs w:val="24"/>
        </w:rPr>
        <w:t>Понятие рыночного риска банка и его структурные элементы.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Понятие  процентного  риска  банка  и  его  структурные элементы.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Требования к качеству системы управления процентным риском банка.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Управление процентным риском торгового и банковского портфеля.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Методы оценки процентного риска банка.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Понятие валютной позиции и валютного риска банка. Управление валютным риском банка.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Фондовый риск банка и порядок его расчета для включения в норматив достаточности капитала.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eastAsia="Times New Roman"/>
          <w:szCs w:val="24"/>
          <w:lang w:eastAsia="ru-RU"/>
        </w:rPr>
      </w:pPr>
      <w:r w:rsidRPr="00637270">
        <w:rPr>
          <w:rFonts w:eastAsia="Times New Roman"/>
          <w:szCs w:val="24"/>
          <w:lang w:eastAsia="ru-RU"/>
        </w:rPr>
        <w:t>Товарный риск банка и порядок его расчета для включения в норматив достаточности капитала.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37270">
        <w:rPr>
          <w:szCs w:val="24"/>
        </w:rPr>
        <w:lastRenderedPageBreak/>
        <w:t xml:space="preserve">Экспертные оценки и анализ концентрации рисков.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637270">
        <w:rPr>
          <w:szCs w:val="24"/>
        </w:rPr>
        <w:t>Статистические методы и математические модели.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left="0" w:right="113" w:firstLine="360"/>
        <w:jc w:val="both"/>
        <w:rPr>
          <w:szCs w:val="24"/>
        </w:rPr>
      </w:pPr>
      <w:r w:rsidRPr="00637270">
        <w:rPr>
          <w:szCs w:val="24"/>
        </w:rPr>
        <w:t>Понятие и характеристика влияния макроэкономических рисков на банковскую де</w:t>
      </w:r>
      <w:r w:rsidRPr="00637270">
        <w:rPr>
          <w:szCs w:val="24"/>
        </w:rPr>
        <w:t>я</w:t>
      </w:r>
      <w:r w:rsidRPr="00637270">
        <w:rPr>
          <w:szCs w:val="24"/>
        </w:rPr>
        <w:t xml:space="preserve">тельность.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left="0" w:right="113" w:firstLine="360"/>
        <w:jc w:val="both"/>
        <w:rPr>
          <w:szCs w:val="24"/>
        </w:rPr>
      </w:pPr>
      <w:r w:rsidRPr="00637270">
        <w:rPr>
          <w:szCs w:val="24"/>
        </w:rPr>
        <w:t xml:space="preserve">Понятие и классификация макропруденциальных индикаторов, их влияние на уровень рисков в банковском бизнесе.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113"/>
        <w:jc w:val="both"/>
        <w:rPr>
          <w:szCs w:val="24"/>
        </w:rPr>
      </w:pPr>
      <w:r w:rsidRPr="00637270">
        <w:rPr>
          <w:szCs w:val="24"/>
        </w:rPr>
        <w:t>Природа и причины возникновения финансовых и банковских кризисов.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113"/>
        <w:jc w:val="both"/>
        <w:rPr>
          <w:szCs w:val="24"/>
        </w:rPr>
      </w:pPr>
      <w:r w:rsidRPr="00637270">
        <w:rPr>
          <w:szCs w:val="24"/>
        </w:rPr>
        <w:t xml:space="preserve">Кризисы на развивающихся рынках.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113"/>
        <w:jc w:val="both"/>
        <w:rPr>
          <w:szCs w:val="24"/>
        </w:rPr>
      </w:pPr>
      <w:r w:rsidRPr="00637270">
        <w:rPr>
          <w:szCs w:val="24"/>
        </w:rPr>
        <w:t xml:space="preserve">Условия возникновения финансового и валютного кризиса.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left="0" w:right="113" w:firstLine="360"/>
        <w:jc w:val="both"/>
        <w:rPr>
          <w:szCs w:val="24"/>
        </w:rPr>
      </w:pPr>
      <w:r w:rsidRPr="00637270">
        <w:rPr>
          <w:szCs w:val="24"/>
        </w:rPr>
        <w:t>Причины совместного рассмотрения банковских и валютных кризисов, детерминиру</w:t>
      </w:r>
      <w:r w:rsidRPr="00637270">
        <w:rPr>
          <w:szCs w:val="24"/>
        </w:rPr>
        <w:t>ю</w:t>
      </w:r>
      <w:r w:rsidRPr="00637270">
        <w:rPr>
          <w:szCs w:val="24"/>
        </w:rPr>
        <w:t xml:space="preserve">щие коэффициенты. </w:t>
      </w:r>
    </w:p>
    <w:p w:rsidR="001F0995" w:rsidRPr="00637270" w:rsidRDefault="001F0995" w:rsidP="001F0995">
      <w:pPr>
        <w:pStyle w:val="a4"/>
        <w:numPr>
          <w:ilvl w:val="0"/>
          <w:numId w:val="13"/>
        </w:numPr>
        <w:spacing w:after="0" w:line="240" w:lineRule="auto"/>
        <w:ind w:right="113"/>
        <w:jc w:val="both"/>
        <w:rPr>
          <w:szCs w:val="24"/>
        </w:rPr>
      </w:pPr>
      <w:r w:rsidRPr="00637270">
        <w:rPr>
          <w:szCs w:val="24"/>
        </w:rPr>
        <w:t>Модели возникновения финансовых кризисов.</w:t>
      </w:r>
    </w:p>
    <w:p w:rsidR="00042C19" w:rsidRPr="00637270" w:rsidRDefault="00042C19" w:rsidP="000A0D3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637270" w:rsidRPr="00637270" w:rsidRDefault="00637270" w:rsidP="00637270">
      <w:pPr>
        <w:ind w:firstLine="709"/>
        <w:jc w:val="both"/>
        <w:rPr>
          <w:b/>
          <w:szCs w:val="24"/>
        </w:rPr>
      </w:pPr>
      <w:r w:rsidRPr="00637270">
        <w:rPr>
          <w:b/>
          <w:szCs w:val="24"/>
        </w:rPr>
        <w:t>Описание показателей и критериев оценивания компетенций, описание шкал оцен</w:t>
      </w:r>
      <w:r w:rsidRPr="00637270">
        <w:rPr>
          <w:b/>
          <w:szCs w:val="24"/>
        </w:rPr>
        <w:t>и</w:t>
      </w:r>
      <w:r w:rsidRPr="00637270">
        <w:rPr>
          <w:b/>
          <w:szCs w:val="24"/>
        </w:rPr>
        <w:t>вания</w:t>
      </w:r>
    </w:p>
    <w:bookmarkEnd w:id="6"/>
    <w:p w:rsidR="009C7A61" w:rsidRPr="00ED4053" w:rsidRDefault="009C7A61" w:rsidP="009C7A61">
      <w:pPr>
        <w:pStyle w:val="ReportMain"/>
        <w:suppressAutoHyphens/>
        <w:jc w:val="both"/>
        <w:rPr>
          <w:i/>
          <w:szCs w:val="24"/>
        </w:rPr>
      </w:pPr>
      <w:r w:rsidRPr="00ED4053">
        <w:rPr>
          <w:b/>
          <w:szCs w:val="24"/>
        </w:rPr>
        <w:t>Оценивание выполнения тестов</w:t>
      </w:r>
      <w:r w:rsidRPr="00ED4053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9C7A61" w:rsidRPr="00ED4053" w:rsidTr="00C579D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9C7A61" w:rsidRPr="00ED4053" w:rsidRDefault="009C7A61" w:rsidP="009C7A61">
            <w:pPr>
              <w:pStyle w:val="ReportMain"/>
              <w:suppressAutoHyphens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7A61" w:rsidRPr="00ED4053" w:rsidRDefault="009C7A61" w:rsidP="009C7A61">
            <w:pPr>
              <w:pStyle w:val="ReportMain"/>
              <w:suppressAutoHyphens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C7A61" w:rsidRPr="00ED4053" w:rsidRDefault="009C7A61" w:rsidP="009C7A61">
            <w:pPr>
              <w:pStyle w:val="ReportMain"/>
              <w:suppressAutoHyphens/>
              <w:jc w:val="center"/>
              <w:rPr>
                <w:szCs w:val="24"/>
              </w:rPr>
            </w:pPr>
            <w:r w:rsidRPr="00ED4053">
              <w:rPr>
                <w:szCs w:val="24"/>
              </w:rPr>
              <w:t>Критерии</w:t>
            </w:r>
          </w:p>
        </w:tc>
      </w:tr>
      <w:tr w:rsidR="009C7A61" w:rsidRPr="00ED4053" w:rsidTr="00C579DF">
        <w:tc>
          <w:tcPr>
            <w:tcW w:w="2137" w:type="dxa"/>
            <w:shd w:val="clear" w:color="auto" w:fill="auto"/>
          </w:tcPr>
          <w:p w:rsidR="009C7A61" w:rsidRPr="00ED4053" w:rsidRDefault="009C7A61" w:rsidP="009C7A61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C7A61" w:rsidRPr="00ED4053" w:rsidRDefault="009C7A61" w:rsidP="009C7A61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1. Полнота выполнения тестовых заданий;</w:t>
            </w:r>
          </w:p>
          <w:p w:rsidR="009C7A61" w:rsidRPr="00ED4053" w:rsidRDefault="009C7A61" w:rsidP="009C7A61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2. Своевременность выполнения;</w:t>
            </w:r>
          </w:p>
          <w:p w:rsidR="009C7A61" w:rsidRPr="00ED4053" w:rsidRDefault="009C7A61" w:rsidP="009C7A61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3. Правильность ответов на вопросы;</w:t>
            </w:r>
          </w:p>
          <w:p w:rsidR="009C7A61" w:rsidRPr="00ED4053" w:rsidRDefault="009C7A61" w:rsidP="009C7A61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 xml:space="preserve">4. Самостоятельность </w:t>
            </w:r>
            <w:r>
              <w:rPr>
                <w:szCs w:val="24"/>
              </w:rPr>
              <w:t>тестирования.</w:t>
            </w:r>
          </w:p>
          <w:p w:rsidR="009C7A61" w:rsidRPr="00ED4053" w:rsidRDefault="009C7A61" w:rsidP="009C7A61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7A61" w:rsidRPr="009C7A61" w:rsidRDefault="009C7A61" w:rsidP="009C7A61">
            <w:pPr>
              <w:pStyle w:val="ReportMain"/>
              <w:suppressAutoHyphens/>
              <w:rPr>
                <w:szCs w:val="24"/>
              </w:rPr>
            </w:pPr>
            <w:r w:rsidRPr="009C7A61">
              <w:rPr>
                <w:szCs w:val="24"/>
              </w:rPr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9C7A61" w:rsidRPr="00ED4053" w:rsidTr="00C579DF">
        <w:tc>
          <w:tcPr>
            <w:tcW w:w="2137" w:type="dxa"/>
            <w:shd w:val="clear" w:color="auto" w:fill="auto"/>
          </w:tcPr>
          <w:p w:rsidR="009C7A61" w:rsidRPr="00ED4053" w:rsidRDefault="009C7A61" w:rsidP="009C7A61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9C7A61" w:rsidRPr="00ED4053" w:rsidRDefault="009C7A61" w:rsidP="009C7A61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7A61" w:rsidRPr="009C7A61" w:rsidRDefault="009C7A61" w:rsidP="009C7A61">
            <w:pPr>
              <w:pStyle w:val="ReportMain"/>
              <w:suppressAutoHyphens/>
              <w:rPr>
                <w:szCs w:val="24"/>
              </w:rPr>
            </w:pPr>
            <w:r w:rsidRPr="009C7A61">
              <w:rPr>
                <w:szCs w:val="24"/>
              </w:rPr>
              <w:t xml:space="preserve">Выполнено от  </w:t>
            </w:r>
            <w:r w:rsidRPr="009C7A61">
              <w:rPr>
                <w:rStyle w:val="34"/>
                <w:sz w:val="24"/>
                <w:szCs w:val="24"/>
                <w:u w:val="none"/>
              </w:rPr>
              <w:t xml:space="preserve">75 до 89 </w:t>
            </w:r>
            <w:r w:rsidRPr="009C7A61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терминов.</w:t>
            </w:r>
          </w:p>
        </w:tc>
      </w:tr>
      <w:tr w:rsidR="009C7A61" w:rsidRPr="00ED4053" w:rsidTr="00C579DF">
        <w:tc>
          <w:tcPr>
            <w:tcW w:w="2137" w:type="dxa"/>
            <w:shd w:val="clear" w:color="auto" w:fill="auto"/>
          </w:tcPr>
          <w:p w:rsidR="009C7A61" w:rsidRPr="00ED4053" w:rsidRDefault="009C7A61" w:rsidP="009C7A61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9C7A61" w:rsidRPr="00ED4053" w:rsidRDefault="009C7A61" w:rsidP="009C7A61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7A61" w:rsidRPr="009C7A61" w:rsidRDefault="009C7A61" w:rsidP="009C7A61">
            <w:pPr>
              <w:pStyle w:val="ReportMain"/>
              <w:suppressAutoHyphens/>
              <w:rPr>
                <w:szCs w:val="24"/>
              </w:rPr>
            </w:pPr>
            <w:r w:rsidRPr="009C7A61">
              <w:rPr>
                <w:szCs w:val="24"/>
              </w:rPr>
              <w:t xml:space="preserve">Выполнено </w:t>
            </w:r>
            <w:r w:rsidRPr="009C7A61">
              <w:rPr>
                <w:rStyle w:val="34"/>
                <w:sz w:val="24"/>
                <w:szCs w:val="24"/>
                <w:u w:val="none"/>
              </w:rPr>
              <w:t xml:space="preserve">50 до 74 </w:t>
            </w:r>
            <w:r w:rsidRPr="009C7A61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9C7A61" w:rsidRPr="00ED4053" w:rsidTr="00C579DF">
        <w:tc>
          <w:tcPr>
            <w:tcW w:w="2137" w:type="dxa"/>
            <w:shd w:val="clear" w:color="auto" w:fill="auto"/>
          </w:tcPr>
          <w:p w:rsidR="009C7A61" w:rsidRPr="00ED4053" w:rsidRDefault="009C7A61" w:rsidP="009C7A61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Неудовлетвор</w:t>
            </w:r>
            <w:r w:rsidRPr="00ED4053">
              <w:rPr>
                <w:szCs w:val="24"/>
              </w:rPr>
              <w:t>и</w:t>
            </w:r>
            <w:r w:rsidRPr="00ED4053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9C7A61" w:rsidRPr="00ED4053" w:rsidRDefault="009C7A61" w:rsidP="009C7A61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7A61" w:rsidRPr="009C7A61" w:rsidRDefault="009C7A61" w:rsidP="009C7A61">
            <w:pPr>
              <w:pStyle w:val="ReportMain"/>
              <w:suppressAutoHyphens/>
              <w:rPr>
                <w:szCs w:val="24"/>
              </w:rPr>
            </w:pPr>
            <w:r w:rsidRPr="009C7A61">
              <w:rPr>
                <w:szCs w:val="24"/>
              </w:rPr>
              <w:t xml:space="preserve">Выполнено </w:t>
            </w:r>
            <w:r w:rsidRPr="009C7A61">
              <w:rPr>
                <w:rStyle w:val="34"/>
                <w:sz w:val="24"/>
                <w:szCs w:val="24"/>
                <w:u w:val="none"/>
              </w:rPr>
              <w:t>менее 50  %</w:t>
            </w:r>
            <w:r w:rsidRPr="009C7A61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9C7A61" w:rsidRDefault="009C7A61" w:rsidP="009C7A61">
      <w:pPr>
        <w:pStyle w:val="ReportMain"/>
        <w:tabs>
          <w:tab w:val="left" w:pos="1624"/>
        </w:tabs>
        <w:suppressAutoHyphens/>
        <w:jc w:val="both"/>
        <w:rPr>
          <w:szCs w:val="24"/>
        </w:rPr>
      </w:pPr>
      <w:r>
        <w:rPr>
          <w:szCs w:val="24"/>
        </w:rPr>
        <w:tab/>
      </w:r>
    </w:p>
    <w:p w:rsidR="009C7A61" w:rsidRPr="00E13A62" w:rsidRDefault="009C7A61" w:rsidP="009C7A61">
      <w:pPr>
        <w:spacing w:after="0" w:line="240" w:lineRule="auto"/>
        <w:rPr>
          <w:i/>
          <w:szCs w:val="24"/>
        </w:rPr>
      </w:pPr>
      <w:r w:rsidRPr="00E13A62">
        <w:rPr>
          <w:b/>
          <w:szCs w:val="24"/>
        </w:rPr>
        <w:t>Оценивание</w:t>
      </w:r>
      <w:r>
        <w:rPr>
          <w:b/>
          <w:szCs w:val="24"/>
        </w:rPr>
        <w:t xml:space="preserve"> ответов на вопросы для опроса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693"/>
        <w:gridCol w:w="2268"/>
      </w:tblGrid>
      <w:tr w:rsidR="009C7A61" w:rsidRPr="00E13A62" w:rsidTr="00C579DF">
        <w:tc>
          <w:tcPr>
            <w:tcW w:w="2977" w:type="dxa"/>
            <w:shd w:val="clear" w:color="auto" w:fill="auto"/>
          </w:tcPr>
          <w:p w:rsidR="009C7A61" w:rsidRPr="00E13A62" w:rsidRDefault="009C7A61" w:rsidP="009C7A61">
            <w:pPr>
              <w:spacing w:after="0" w:line="240" w:lineRule="auto"/>
              <w:jc w:val="center"/>
              <w:rPr>
                <w:szCs w:val="24"/>
              </w:rPr>
            </w:pPr>
            <w:r w:rsidRPr="00E13A62">
              <w:rPr>
                <w:szCs w:val="24"/>
              </w:rPr>
              <w:t>Критерий для «5»</w:t>
            </w:r>
          </w:p>
        </w:tc>
        <w:tc>
          <w:tcPr>
            <w:tcW w:w="2268" w:type="dxa"/>
            <w:shd w:val="clear" w:color="auto" w:fill="auto"/>
          </w:tcPr>
          <w:p w:rsidR="009C7A61" w:rsidRPr="00E13A62" w:rsidRDefault="009C7A61" w:rsidP="009C7A61">
            <w:pPr>
              <w:spacing w:after="0" w:line="240" w:lineRule="auto"/>
              <w:jc w:val="center"/>
              <w:rPr>
                <w:szCs w:val="24"/>
              </w:rPr>
            </w:pPr>
            <w:r w:rsidRPr="00E13A62">
              <w:rPr>
                <w:szCs w:val="24"/>
              </w:rPr>
              <w:t>Критерий для «4»</w:t>
            </w:r>
          </w:p>
        </w:tc>
        <w:tc>
          <w:tcPr>
            <w:tcW w:w="2693" w:type="dxa"/>
            <w:shd w:val="clear" w:color="auto" w:fill="auto"/>
          </w:tcPr>
          <w:p w:rsidR="009C7A61" w:rsidRPr="00E13A62" w:rsidRDefault="009C7A61" w:rsidP="009C7A61">
            <w:pPr>
              <w:spacing w:after="0" w:line="240" w:lineRule="auto"/>
              <w:jc w:val="center"/>
              <w:rPr>
                <w:szCs w:val="24"/>
              </w:rPr>
            </w:pPr>
            <w:r w:rsidRPr="00E13A62">
              <w:rPr>
                <w:szCs w:val="24"/>
              </w:rPr>
              <w:t>Критерий для «3»</w:t>
            </w:r>
          </w:p>
        </w:tc>
        <w:tc>
          <w:tcPr>
            <w:tcW w:w="2268" w:type="dxa"/>
            <w:shd w:val="clear" w:color="auto" w:fill="auto"/>
          </w:tcPr>
          <w:p w:rsidR="009C7A61" w:rsidRPr="00E13A62" w:rsidRDefault="009C7A61" w:rsidP="009C7A61">
            <w:pPr>
              <w:spacing w:after="0" w:line="240" w:lineRule="auto"/>
              <w:jc w:val="center"/>
              <w:rPr>
                <w:szCs w:val="24"/>
              </w:rPr>
            </w:pPr>
            <w:r w:rsidRPr="00E13A62">
              <w:rPr>
                <w:szCs w:val="24"/>
              </w:rPr>
              <w:t>Критерий для «2»</w:t>
            </w:r>
          </w:p>
        </w:tc>
      </w:tr>
      <w:tr w:rsidR="009C7A61" w:rsidRPr="00E13A62" w:rsidTr="00C579DF">
        <w:tc>
          <w:tcPr>
            <w:tcW w:w="2977" w:type="dxa"/>
            <w:shd w:val="clear" w:color="auto" w:fill="auto"/>
          </w:tcPr>
          <w:p w:rsidR="009C7A61" w:rsidRPr="00E13A62" w:rsidRDefault="009C7A61" w:rsidP="009C7A61">
            <w:pPr>
              <w:spacing w:after="0" w:line="240" w:lineRule="auto"/>
              <w:jc w:val="both"/>
              <w:rPr>
                <w:szCs w:val="24"/>
              </w:rPr>
            </w:pPr>
            <w:r w:rsidRPr="00E13A62">
              <w:rPr>
                <w:szCs w:val="24"/>
                <w:lang w:eastAsia="ru-RU"/>
              </w:rPr>
              <w:t>Процент правильных о</w:t>
            </w:r>
            <w:r w:rsidRPr="00E13A62">
              <w:rPr>
                <w:szCs w:val="24"/>
                <w:lang w:eastAsia="ru-RU"/>
              </w:rPr>
              <w:t>т</w:t>
            </w:r>
            <w:r w:rsidRPr="00E13A62">
              <w:rPr>
                <w:szCs w:val="24"/>
                <w:lang w:eastAsia="ru-RU"/>
              </w:rPr>
              <w:t>ветов составляет 90 % и более процентов, прив</w:t>
            </w:r>
            <w:r w:rsidRPr="00E13A62">
              <w:rPr>
                <w:szCs w:val="24"/>
                <w:lang w:eastAsia="ru-RU"/>
              </w:rPr>
              <w:t>е</w:t>
            </w:r>
            <w:r w:rsidRPr="00E13A62">
              <w:rPr>
                <w:szCs w:val="24"/>
                <w:lang w:eastAsia="ru-RU"/>
              </w:rPr>
              <w:t>дены развернутые ответы, продемонстрированы о</w:t>
            </w:r>
            <w:r w:rsidRPr="00E13A62">
              <w:rPr>
                <w:szCs w:val="24"/>
                <w:lang w:eastAsia="ru-RU"/>
              </w:rPr>
              <w:t>т</w:t>
            </w:r>
            <w:r w:rsidRPr="00E13A62">
              <w:rPr>
                <w:szCs w:val="24"/>
                <w:lang w:eastAsia="ru-RU"/>
              </w:rPr>
              <w:t>личное владение термин</w:t>
            </w:r>
            <w:r w:rsidRPr="00E13A62">
              <w:rPr>
                <w:szCs w:val="24"/>
                <w:lang w:eastAsia="ru-RU"/>
              </w:rPr>
              <w:t>о</w:t>
            </w:r>
            <w:r w:rsidRPr="00E13A62">
              <w:rPr>
                <w:szCs w:val="24"/>
                <w:lang w:eastAsia="ru-RU"/>
              </w:rPr>
              <w:t xml:space="preserve">логией и способность к построению причинно-следственных связей на основе знаний фактов и явлений </w:t>
            </w:r>
          </w:p>
        </w:tc>
        <w:tc>
          <w:tcPr>
            <w:tcW w:w="2268" w:type="dxa"/>
            <w:shd w:val="clear" w:color="auto" w:fill="auto"/>
          </w:tcPr>
          <w:p w:rsidR="009C7A61" w:rsidRPr="00E13A62" w:rsidRDefault="009C7A61" w:rsidP="009C7A61">
            <w:pPr>
              <w:spacing w:after="0" w:line="240" w:lineRule="auto"/>
              <w:jc w:val="both"/>
              <w:rPr>
                <w:szCs w:val="24"/>
              </w:rPr>
            </w:pPr>
            <w:r w:rsidRPr="00E13A62">
              <w:rPr>
                <w:szCs w:val="24"/>
                <w:lang w:eastAsia="ru-RU"/>
              </w:rPr>
              <w:t>Процент правил</w:t>
            </w:r>
            <w:r w:rsidRPr="00E13A62">
              <w:rPr>
                <w:szCs w:val="24"/>
                <w:lang w:eastAsia="ru-RU"/>
              </w:rPr>
              <w:t>ь</w:t>
            </w:r>
            <w:r w:rsidRPr="00E13A62">
              <w:rPr>
                <w:szCs w:val="24"/>
                <w:lang w:eastAsia="ru-RU"/>
              </w:rPr>
              <w:t>ных ответов с</w:t>
            </w:r>
            <w:r w:rsidRPr="00E13A62">
              <w:rPr>
                <w:szCs w:val="24"/>
                <w:lang w:eastAsia="ru-RU"/>
              </w:rPr>
              <w:t>о</w:t>
            </w:r>
            <w:r w:rsidRPr="00E13A62">
              <w:rPr>
                <w:szCs w:val="24"/>
                <w:lang w:eastAsia="ru-RU"/>
              </w:rPr>
              <w:t>ставляет 70%-89%, приведены одн</w:t>
            </w:r>
            <w:r w:rsidRPr="00E13A62">
              <w:rPr>
                <w:szCs w:val="24"/>
                <w:lang w:eastAsia="ru-RU"/>
              </w:rPr>
              <w:t>о</w:t>
            </w:r>
            <w:r w:rsidRPr="00E13A62">
              <w:rPr>
                <w:szCs w:val="24"/>
                <w:lang w:eastAsia="ru-RU"/>
              </w:rPr>
              <w:t>сторонние непо</w:t>
            </w:r>
            <w:r w:rsidRPr="00E13A62">
              <w:rPr>
                <w:szCs w:val="24"/>
                <w:lang w:eastAsia="ru-RU"/>
              </w:rPr>
              <w:t>л</w:t>
            </w:r>
            <w:r w:rsidRPr="00E13A62">
              <w:rPr>
                <w:szCs w:val="24"/>
                <w:lang w:eastAsia="ru-RU"/>
              </w:rPr>
              <w:t>ные ответы, прод</w:t>
            </w:r>
            <w:r w:rsidRPr="00E13A62">
              <w:rPr>
                <w:szCs w:val="24"/>
                <w:lang w:eastAsia="ru-RU"/>
              </w:rPr>
              <w:t>е</w:t>
            </w:r>
            <w:r w:rsidRPr="00E13A62">
              <w:rPr>
                <w:szCs w:val="24"/>
                <w:lang w:eastAsia="ru-RU"/>
              </w:rPr>
              <w:t>монстрированы х</w:t>
            </w:r>
            <w:r w:rsidRPr="00E13A62">
              <w:rPr>
                <w:szCs w:val="24"/>
                <w:lang w:eastAsia="ru-RU"/>
              </w:rPr>
              <w:t>о</w:t>
            </w:r>
            <w:r w:rsidRPr="00E13A62">
              <w:rPr>
                <w:szCs w:val="24"/>
                <w:lang w:eastAsia="ru-RU"/>
              </w:rPr>
              <w:t xml:space="preserve">рошее владение терминологией, фрагментарные знания фактов и явлений </w:t>
            </w:r>
          </w:p>
        </w:tc>
        <w:tc>
          <w:tcPr>
            <w:tcW w:w="2693" w:type="dxa"/>
            <w:shd w:val="clear" w:color="auto" w:fill="auto"/>
          </w:tcPr>
          <w:p w:rsidR="009C7A61" w:rsidRPr="00E13A62" w:rsidRDefault="009C7A61" w:rsidP="009C7A61">
            <w:pPr>
              <w:spacing w:after="0" w:line="240" w:lineRule="auto"/>
              <w:jc w:val="both"/>
              <w:rPr>
                <w:szCs w:val="24"/>
              </w:rPr>
            </w:pPr>
            <w:r w:rsidRPr="00E13A62">
              <w:rPr>
                <w:szCs w:val="24"/>
                <w:lang w:eastAsia="ru-RU"/>
              </w:rPr>
              <w:t>Процент правильных ответов составляет 40-69%, приведены одн</w:t>
            </w:r>
            <w:r w:rsidRPr="00E13A62">
              <w:rPr>
                <w:szCs w:val="24"/>
                <w:lang w:eastAsia="ru-RU"/>
              </w:rPr>
              <w:t>о</w:t>
            </w:r>
            <w:r w:rsidRPr="00E13A62">
              <w:rPr>
                <w:szCs w:val="24"/>
                <w:lang w:eastAsia="ru-RU"/>
              </w:rPr>
              <w:t>сторонние неполные ответы, продемонстр</w:t>
            </w:r>
            <w:r w:rsidRPr="00E13A62">
              <w:rPr>
                <w:szCs w:val="24"/>
                <w:lang w:eastAsia="ru-RU"/>
              </w:rPr>
              <w:t>и</w:t>
            </w:r>
            <w:r w:rsidRPr="00E13A62">
              <w:rPr>
                <w:szCs w:val="24"/>
                <w:lang w:eastAsia="ru-RU"/>
              </w:rPr>
              <w:t>рованы фрагментарные знания теоретического и фактического матер</w:t>
            </w:r>
            <w:r w:rsidRPr="00E13A62">
              <w:rPr>
                <w:szCs w:val="24"/>
                <w:lang w:eastAsia="ru-RU"/>
              </w:rPr>
              <w:t>и</w:t>
            </w:r>
            <w:r w:rsidRPr="00E13A62">
              <w:rPr>
                <w:szCs w:val="24"/>
                <w:lang w:eastAsia="ru-RU"/>
              </w:rPr>
              <w:t>ала,  неумение обо</w:t>
            </w:r>
            <w:r w:rsidRPr="00E13A62">
              <w:rPr>
                <w:szCs w:val="24"/>
                <w:lang w:eastAsia="ru-RU"/>
              </w:rPr>
              <w:t>б</w:t>
            </w:r>
            <w:r w:rsidRPr="00E13A62">
              <w:rPr>
                <w:szCs w:val="24"/>
                <w:lang w:eastAsia="ru-RU"/>
              </w:rPr>
              <w:t>щать, строить причи</w:t>
            </w:r>
            <w:r w:rsidRPr="00E13A62">
              <w:rPr>
                <w:szCs w:val="24"/>
                <w:lang w:eastAsia="ru-RU"/>
              </w:rPr>
              <w:t>н</w:t>
            </w:r>
            <w:r w:rsidRPr="00E13A62">
              <w:rPr>
                <w:szCs w:val="24"/>
                <w:lang w:eastAsia="ru-RU"/>
              </w:rPr>
              <w:t>но-следственные связи, делать выводы</w:t>
            </w:r>
          </w:p>
        </w:tc>
        <w:tc>
          <w:tcPr>
            <w:tcW w:w="2268" w:type="dxa"/>
            <w:shd w:val="clear" w:color="auto" w:fill="auto"/>
          </w:tcPr>
          <w:p w:rsidR="009C7A61" w:rsidRPr="00E13A62" w:rsidRDefault="009C7A61" w:rsidP="009C7A61">
            <w:pPr>
              <w:spacing w:after="0" w:line="240" w:lineRule="auto"/>
              <w:jc w:val="both"/>
              <w:rPr>
                <w:szCs w:val="24"/>
              </w:rPr>
            </w:pPr>
            <w:r w:rsidRPr="00E13A62">
              <w:rPr>
                <w:szCs w:val="24"/>
                <w:lang w:eastAsia="ru-RU"/>
              </w:rPr>
              <w:t>Процент правил</w:t>
            </w:r>
            <w:r w:rsidRPr="00E13A62">
              <w:rPr>
                <w:szCs w:val="24"/>
                <w:lang w:eastAsia="ru-RU"/>
              </w:rPr>
              <w:t>ь</w:t>
            </w:r>
            <w:r w:rsidRPr="00E13A62">
              <w:rPr>
                <w:szCs w:val="24"/>
                <w:lang w:eastAsia="ru-RU"/>
              </w:rPr>
              <w:t>ных ответов с</w:t>
            </w:r>
            <w:r w:rsidRPr="00E13A62">
              <w:rPr>
                <w:szCs w:val="24"/>
                <w:lang w:eastAsia="ru-RU"/>
              </w:rPr>
              <w:t>о</w:t>
            </w:r>
            <w:r w:rsidRPr="00E13A62">
              <w:rPr>
                <w:szCs w:val="24"/>
                <w:lang w:eastAsia="ru-RU"/>
              </w:rPr>
              <w:t xml:space="preserve">ставляет менее 40%, </w:t>
            </w:r>
            <w:proofErr w:type="gramStart"/>
            <w:r w:rsidRPr="00E13A62">
              <w:rPr>
                <w:szCs w:val="24"/>
                <w:lang w:eastAsia="ru-RU"/>
              </w:rPr>
              <w:t>продемо</w:t>
            </w:r>
            <w:r w:rsidRPr="00E13A62">
              <w:rPr>
                <w:szCs w:val="24"/>
                <w:lang w:eastAsia="ru-RU"/>
              </w:rPr>
              <w:t>н</w:t>
            </w:r>
            <w:r w:rsidRPr="00E13A62">
              <w:rPr>
                <w:szCs w:val="24"/>
                <w:lang w:eastAsia="ru-RU"/>
              </w:rPr>
              <w:t>стрированы</w:t>
            </w:r>
            <w:proofErr w:type="gramEnd"/>
            <w:r w:rsidRPr="00E13A62">
              <w:rPr>
                <w:szCs w:val="24"/>
                <w:lang w:eastAsia="ru-RU"/>
              </w:rPr>
              <w:t xml:space="preserve"> отсу</w:t>
            </w:r>
            <w:r w:rsidRPr="00E13A62">
              <w:rPr>
                <w:szCs w:val="24"/>
                <w:lang w:eastAsia="ru-RU"/>
              </w:rPr>
              <w:t>т</w:t>
            </w:r>
            <w:r w:rsidRPr="00E13A62">
              <w:rPr>
                <w:szCs w:val="24"/>
                <w:lang w:eastAsia="ru-RU"/>
              </w:rPr>
              <w:t>ствие знаний, н</w:t>
            </w:r>
            <w:r w:rsidRPr="00E13A62">
              <w:rPr>
                <w:szCs w:val="24"/>
                <w:lang w:eastAsia="ru-RU"/>
              </w:rPr>
              <w:t>е</w:t>
            </w:r>
            <w:r w:rsidRPr="00E13A62">
              <w:rPr>
                <w:szCs w:val="24"/>
                <w:lang w:eastAsia="ru-RU"/>
              </w:rPr>
              <w:t>понимание матер</w:t>
            </w:r>
            <w:r w:rsidRPr="00E13A62">
              <w:rPr>
                <w:szCs w:val="24"/>
                <w:lang w:eastAsia="ru-RU"/>
              </w:rPr>
              <w:t>и</w:t>
            </w:r>
            <w:r w:rsidRPr="00E13A62">
              <w:rPr>
                <w:szCs w:val="24"/>
                <w:lang w:eastAsia="ru-RU"/>
              </w:rPr>
              <w:t>ала, отсутствие о</w:t>
            </w:r>
            <w:r w:rsidRPr="00E13A62">
              <w:rPr>
                <w:szCs w:val="24"/>
                <w:lang w:eastAsia="ru-RU"/>
              </w:rPr>
              <w:t>т</w:t>
            </w:r>
            <w:r w:rsidRPr="00E13A62">
              <w:rPr>
                <w:szCs w:val="24"/>
                <w:lang w:eastAsia="ru-RU"/>
              </w:rPr>
              <w:t>вета на предложе</w:t>
            </w:r>
            <w:r w:rsidRPr="00E13A62">
              <w:rPr>
                <w:szCs w:val="24"/>
                <w:lang w:eastAsia="ru-RU"/>
              </w:rPr>
              <w:t>н</w:t>
            </w:r>
            <w:r w:rsidRPr="00E13A62">
              <w:rPr>
                <w:szCs w:val="24"/>
                <w:lang w:eastAsia="ru-RU"/>
              </w:rPr>
              <w:t>ный вопрос</w:t>
            </w:r>
          </w:p>
        </w:tc>
      </w:tr>
    </w:tbl>
    <w:p w:rsidR="009C7A61" w:rsidRPr="00E13A62" w:rsidRDefault="009C7A61" w:rsidP="009C7A61">
      <w:pPr>
        <w:pStyle w:val="ReportMain"/>
        <w:tabs>
          <w:tab w:val="left" w:pos="1624"/>
        </w:tabs>
        <w:suppressAutoHyphens/>
        <w:jc w:val="both"/>
        <w:rPr>
          <w:szCs w:val="24"/>
        </w:rPr>
      </w:pPr>
    </w:p>
    <w:p w:rsidR="009C7A61" w:rsidRPr="00E13A62" w:rsidRDefault="009C7A61" w:rsidP="009C7A61">
      <w:pPr>
        <w:spacing w:after="0" w:line="240" w:lineRule="auto"/>
        <w:rPr>
          <w:rStyle w:val="aff0"/>
          <w:rFonts w:eastAsia="Calibri"/>
          <w:szCs w:val="24"/>
        </w:rPr>
      </w:pPr>
      <w:r w:rsidRPr="00E13A62">
        <w:rPr>
          <w:b/>
          <w:szCs w:val="24"/>
        </w:rPr>
        <w:t>Оцени</w:t>
      </w:r>
      <w:r>
        <w:rPr>
          <w:b/>
          <w:szCs w:val="24"/>
        </w:rPr>
        <w:t>вание выполнения типовых задач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9C7A61" w:rsidRPr="009F3BF0" w:rsidTr="00C579DF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7A61" w:rsidRPr="009F3BF0" w:rsidRDefault="009C7A61" w:rsidP="009C7A6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7A61" w:rsidRPr="009F3BF0" w:rsidRDefault="009C7A61" w:rsidP="009C7A6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A61" w:rsidRPr="009F3BF0" w:rsidRDefault="009C7A61" w:rsidP="009C7A61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Критерии</w:t>
            </w:r>
          </w:p>
        </w:tc>
      </w:tr>
      <w:tr w:rsidR="009C7A61" w:rsidRPr="009F3BF0" w:rsidTr="00C579DF">
        <w:trPr>
          <w:trHeight w:val="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7A61" w:rsidRPr="009F3BF0" w:rsidRDefault="009C7A61" w:rsidP="009C7A6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Отлично</w:t>
            </w:r>
          </w:p>
          <w:p w:rsidR="009C7A61" w:rsidRPr="009F3BF0" w:rsidRDefault="009C7A61" w:rsidP="009C7A6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7A61" w:rsidRPr="009C7A61" w:rsidRDefault="009C7A61" w:rsidP="009C7A61">
            <w:pPr>
              <w:pStyle w:val="6"/>
              <w:numPr>
                <w:ilvl w:val="0"/>
                <w:numId w:val="23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C7A61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9C7A61" w:rsidRPr="009C7A61" w:rsidRDefault="009C7A61" w:rsidP="009C7A61">
            <w:pPr>
              <w:pStyle w:val="6"/>
              <w:numPr>
                <w:ilvl w:val="0"/>
                <w:numId w:val="2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C7A61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9C7A61">
              <w:rPr>
                <w:rStyle w:val="34"/>
                <w:sz w:val="24"/>
                <w:szCs w:val="24"/>
                <w:u w:val="none"/>
              </w:rPr>
              <w:t>е</w:t>
            </w:r>
            <w:r w:rsidRPr="009C7A61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9C7A61" w:rsidRPr="009C7A61" w:rsidRDefault="009C7A61" w:rsidP="009C7A61">
            <w:pPr>
              <w:pStyle w:val="6"/>
              <w:numPr>
                <w:ilvl w:val="0"/>
                <w:numId w:val="23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C7A61">
              <w:rPr>
                <w:rStyle w:val="34"/>
                <w:sz w:val="24"/>
                <w:szCs w:val="24"/>
                <w:u w:val="none"/>
              </w:rPr>
              <w:t>Последовательность и раци</w:t>
            </w:r>
            <w:r w:rsidRPr="009C7A61">
              <w:rPr>
                <w:rStyle w:val="34"/>
                <w:sz w:val="24"/>
                <w:szCs w:val="24"/>
                <w:u w:val="none"/>
              </w:rPr>
              <w:t>о</w:t>
            </w:r>
            <w:r w:rsidRPr="009C7A61">
              <w:rPr>
                <w:rStyle w:val="34"/>
                <w:sz w:val="24"/>
                <w:szCs w:val="24"/>
                <w:u w:val="none"/>
              </w:rPr>
              <w:t>нальность выполнения;</w:t>
            </w:r>
          </w:p>
          <w:p w:rsidR="009C7A61" w:rsidRPr="009C7A61" w:rsidRDefault="009C7A61" w:rsidP="009C7A61">
            <w:pPr>
              <w:pStyle w:val="6"/>
              <w:numPr>
                <w:ilvl w:val="0"/>
                <w:numId w:val="2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9C7A61">
              <w:rPr>
                <w:rStyle w:val="34"/>
                <w:sz w:val="24"/>
                <w:szCs w:val="24"/>
                <w:u w:val="none"/>
              </w:rPr>
              <w:t>Самостоятельность решения;</w:t>
            </w:r>
          </w:p>
          <w:p w:rsidR="009C7A61" w:rsidRPr="009C7A61" w:rsidRDefault="009C7A61" w:rsidP="009C7A61">
            <w:pPr>
              <w:pStyle w:val="6"/>
              <w:numPr>
                <w:ilvl w:val="0"/>
                <w:numId w:val="2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C7A61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9C7A61" w:rsidRPr="009C7A61" w:rsidRDefault="009C7A61" w:rsidP="009C7A61">
            <w:pPr>
              <w:pStyle w:val="27"/>
              <w:numPr>
                <w:ilvl w:val="0"/>
                <w:numId w:val="23"/>
              </w:numPr>
              <w:shd w:val="clear" w:color="auto" w:fill="auto"/>
              <w:tabs>
                <w:tab w:val="left" w:pos="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C7A61">
              <w:rPr>
                <w:sz w:val="24"/>
                <w:szCs w:val="24"/>
              </w:rPr>
              <w:t xml:space="preserve"> Способность делать обоснова</w:t>
            </w:r>
            <w:r w:rsidRPr="009C7A61">
              <w:rPr>
                <w:sz w:val="24"/>
                <w:szCs w:val="24"/>
              </w:rPr>
              <w:t>н</w:t>
            </w:r>
            <w:r w:rsidRPr="009C7A61">
              <w:rPr>
                <w:sz w:val="24"/>
                <w:szCs w:val="24"/>
              </w:rPr>
              <w:t>ные выводы на основе интерпр</w:t>
            </w:r>
            <w:r w:rsidRPr="009C7A61">
              <w:rPr>
                <w:sz w:val="24"/>
                <w:szCs w:val="24"/>
              </w:rPr>
              <w:t>е</w:t>
            </w:r>
            <w:r w:rsidRPr="009C7A61">
              <w:rPr>
                <w:sz w:val="24"/>
                <w:szCs w:val="24"/>
              </w:rPr>
              <w:t>тации информации, разъяснения;</w:t>
            </w:r>
          </w:p>
          <w:p w:rsidR="009C7A61" w:rsidRPr="009C7A61" w:rsidRDefault="009C7A61" w:rsidP="009C7A61">
            <w:pPr>
              <w:pStyle w:val="27"/>
              <w:numPr>
                <w:ilvl w:val="0"/>
                <w:numId w:val="23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9C7A61">
              <w:rPr>
                <w:sz w:val="24"/>
                <w:szCs w:val="24"/>
              </w:rPr>
              <w:t>Установление причинно-следственных связей, выявление  закономерности.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7A61" w:rsidRPr="009C7A61" w:rsidRDefault="009C7A61" w:rsidP="009C7A6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7A61">
              <w:rPr>
                <w:rStyle w:val="34"/>
                <w:sz w:val="24"/>
                <w:szCs w:val="24"/>
                <w:u w:val="none"/>
              </w:rPr>
              <w:t>Зада</w:t>
            </w:r>
            <w:r>
              <w:rPr>
                <w:rStyle w:val="34"/>
                <w:sz w:val="24"/>
                <w:szCs w:val="24"/>
                <w:u w:val="none"/>
              </w:rPr>
              <w:t>ча</w:t>
            </w:r>
            <w:r w:rsidRPr="009C7A61">
              <w:rPr>
                <w:rStyle w:val="34"/>
                <w:sz w:val="24"/>
                <w:szCs w:val="24"/>
                <w:u w:val="none"/>
              </w:rPr>
              <w:t xml:space="preserve"> выполнен</w:t>
            </w:r>
            <w:r>
              <w:rPr>
                <w:rStyle w:val="34"/>
                <w:sz w:val="24"/>
                <w:szCs w:val="24"/>
                <w:u w:val="none"/>
              </w:rPr>
              <w:t>а</w:t>
            </w:r>
            <w:r w:rsidRPr="009C7A61">
              <w:rPr>
                <w:rStyle w:val="34"/>
                <w:sz w:val="24"/>
                <w:szCs w:val="24"/>
                <w:u w:val="none"/>
              </w:rPr>
              <w:t xml:space="preserve"> самостоятельно. Студент </w:t>
            </w:r>
            <w:r w:rsidRPr="009C7A61">
              <w:rPr>
                <w:sz w:val="24"/>
                <w:szCs w:val="24"/>
              </w:rPr>
              <w:t>учел все условия задания, правильно выпо</w:t>
            </w:r>
            <w:r w:rsidRPr="009C7A61">
              <w:rPr>
                <w:sz w:val="24"/>
                <w:szCs w:val="24"/>
              </w:rPr>
              <w:t>л</w:t>
            </w:r>
            <w:r w:rsidRPr="009C7A61">
              <w:rPr>
                <w:sz w:val="24"/>
                <w:szCs w:val="24"/>
              </w:rPr>
              <w:t>нил условие, полно и обоснованно дал ответ</w:t>
            </w:r>
          </w:p>
        </w:tc>
      </w:tr>
      <w:tr w:rsidR="009C7A61" w:rsidRPr="009F3BF0" w:rsidTr="00C579DF">
        <w:trPr>
          <w:trHeight w:val="124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7A61" w:rsidRPr="009F3BF0" w:rsidRDefault="009C7A61" w:rsidP="009C7A6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Хорошо</w:t>
            </w:r>
          </w:p>
          <w:p w:rsidR="009C7A61" w:rsidRPr="009F3BF0" w:rsidRDefault="009C7A61" w:rsidP="009C7A6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7A61" w:rsidRPr="009C7A61" w:rsidRDefault="009C7A61" w:rsidP="009C7A61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A61" w:rsidRPr="009C7A61" w:rsidRDefault="009C7A61" w:rsidP="009C7A6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C7A61">
              <w:rPr>
                <w:sz w:val="24"/>
                <w:szCs w:val="24"/>
              </w:rPr>
              <w:t>Студент учел все условия зада</w:t>
            </w:r>
            <w:r>
              <w:rPr>
                <w:sz w:val="24"/>
                <w:szCs w:val="24"/>
              </w:rPr>
              <w:t>чи</w:t>
            </w:r>
            <w:r w:rsidRPr="009C7A61">
              <w:rPr>
                <w:sz w:val="24"/>
                <w:szCs w:val="24"/>
              </w:rPr>
              <w:t>,  правильно его выполнил, но не сумел дать полного и обоснованного ответа</w:t>
            </w:r>
          </w:p>
        </w:tc>
      </w:tr>
      <w:tr w:rsidR="009C7A61" w:rsidRPr="009F3BF0" w:rsidTr="00C579DF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7A61" w:rsidRPr="009F3BF0" w:rsidRDefault="009C7A61" w:rsidP="009C7A6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Удовлетворител</w:t>
            </w:r>
            <w:r w:rsidRPr="009F3BF0">
              <w:rPr>
                <w:sz w:val="24"/>
                <w:szCs w:val="24"/>
              </w:rPr>
              <w:t>ь</w:t>
            </w:r>
            <w:r w:rsidRPr="009F3BF0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7A61" w:rsidRPr="009C7A61" w:rsidRDefault="009C7A61" w:rsidP="009C7A61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7A61" w:rsidRPr="009C7A61" w:rsidRDefault="009C7A61" w:rsidP="009C7A6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C7A61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9C7A61">
              <w:rPr>
                <w:rStyle w:val="34"/>
                <w:sz w:val="24"/>
                <w:szCs w:val="24"/>
                <w:u w:val="none"/>
              </w:rPr>
              <w:t>е</w:t>
            </w:r>
            <w:r w:rsidRPr="009C7A61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9C7A61">
              <w:rPr>
                <w:sz w:val="24"/>
                <w:szCs w:val="24"/>
              </w:rPr>
              <w:t>учел не все условия задания, правильно определил некоторые пункты з</w:t>
            </w:r>
            <w:r w:rsidRPr="009C7A61">
              <w:rPr>
                <w:sz w:val="24"/>
                <w:szCs w:val="24"/>
              </w:rPr>
              <w:t>а</w:t>
            </w:r>
            <w:r w:rsidRPr="009C7A61">
              <w:rPr>
                <w:sz w:val="24"/>
                <w:szCs w:val="24"/>
              </w:rPr>
              <w:t>дания, но не сумел дать полного и обосн</w:t>
            </w:r>
            <w:r w:rsidRPr="009C7A61">
              <w:rPr>
                <w:sz w:val="24"/>
                <w:szCs w:val="24"/>
              </w:rPr>
              <w:t>о</w:t>
            </w:r>
            <w:r w:rsidRPr="009C7A61">
              <w:rPr>
                <w:sz w:val="24"/>
                <w:szCs w:val="24"/>
              </w:rPr>
              <w:t>ванного ответа</w:t>
            </w:r>
          </w:p>
        </w:tc>
      </w:tr>
      <w:tr w:rsidR="009C7A61" w:rsidRPr="009F3BF0" w:rsidTr="00C579DF">
        <w:trPr>
          <w:trHeight w:val="63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7A61" w:rsidRPr="009F3BF0" w:rsidRDefault="009C7A61" w:rsidP="009C7A6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Неудовлетвори</w:t>
            </w:r>
            <w:r w:rsidRPr="009F3BF0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7A61" w:rsidRPr="009C7A61" w:rsidRDefault="009C7A61" w:rsidP="009C7A61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A61" w:rsidRPr="009C7A61" w:rsidRDefault="009C7A61" w:rsidP="009C7A6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7A61">
              <w:rPr>
                <w:rStyle w:val="34"/>
                <w:sz w:val="24"/>
                <w:szCs w:val="24"/>
                <w:u w:val="none"/>
              </w:rPr>
              <w:t>Зада</w:t>
            </w:r>
            <w:r>
              <w:rPr>
                <w:rStyle w:val="34"/>
                <w:sz w:val="24"/>
                <w:szCs w:val="24"/>
                <w:u w:val="none"/>
              </w:rPr>
              <w:t>ча</w:t>
            </w:r>
            <w:r w:rsidRPr="009C7A61">
              <w:rPr>
                <w:rStyle w:val="34"/>
                <w:sz w:val="24"/>
                <w:szCs w:val="24"/>
                <w:u w:val="none"/>
              </w:rPr>
              <w:t xml:space="preserve"> не выполнен</w:t>
            </w:r>
            <w:r>
              <w:rPr>
                <w:rStyle w:val="34"/>
                <w:sz w:val="24"/>
                <w:szCs w:val="24"/>
                <w:u w:val="none"/>
              </w:rPr>
              <w:t>а</w:t>
            </w:r>
            <w:r w:rsidRPr="009C7A61">
              <w:rPr>
                <w:rStyle w:val="34"/>
                <w:sz w:val="24"/>
                <w:szCs w:val="24"/>
                <w:u w:val="none"/>
              </w:rPr>
              <w:t>.</w:t>
            </w:r>
          </w:p>
        </w:tc>
      </w:tr>
    </w:tbl>
    <w:p w:rsidR="009C7A61" w:rsidRDefault="009C7A61" w:rsidP="009C7A61">
      <w:pPr>
        <w:pStyle w:val="ReportMain"/>
        <w:suppressAutoHyphens/>
        <w:jc w:val="both"/>
        <w:rPr>
          <w:b/>
          <w:szCs w:val="24"/>
        </w:rPr>
      </w:pPr>
    </w:p>
    <w:p w:rsidR="009C7A61" w:rsidRPr="009C7A61" w:rsidRDefault="009C7A61" w:rsidP="009C7A61">
      <w:pPr>
        <w:pStyle w:val="aff"/>
        <w:rPr>
          <w:rFonts w:ascii="Times New Roman" w:hAnsi="Times New Roman" w:cs="Times New Roman"/>
          <w:b/>
          <w:sz w:val="24"/>
          <w:szCs w:val="24"/>
        </w:rPr>
      </w:pPr>
      <w:r w:rsidRPr="009C7A61">
        <w:rPr>
          <w:rFonts w:ascii="Times New Roman" w:hAnsi="Times New Roman" w:cs="Times New Roman"/>
          <w:b/>
          <w:sz w:val="24"/>
          <w:szCs w:val="24"/>
        </w:rPr>
        <w:t xml:space="preserve">Оценивание выполнения индивидуального творческого </w:t>
      </w:r>
      <w:r w:rsidRPr="009C7A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задания 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392C3F" w:rsidTr="00C579DF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C3F" w:rsidRPr="005B1995" w:rsidRDefault="00392C3F" w:rsidP="00C579D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5B1995">
              <w:rPr>
                <w:rStyle w:val="aff2"/>
                <w:sz w:val="24"/>
                <w:szCs w:val="24"/>
              </w:rPr>
              <w:t>4-балльная</w:t>
            </w:r>
          </w:p>
          <w:p w:rsidR="00392C3F" w:rsidRPr="005B1995" w:rsidRDefault="00392C3F" w:rsidP="00C579D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5B1995">
              <w:rPr>
                <w:rStyle w:val="aff2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2C3F" w:rsidRPr="005B1995" w:rsidRDefault="00392C3F" w:rsidP="00C579DF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5B1995">
              <w:rPr>
                <w:rStyle w:val="aff2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C3F" w:rsidRPr="005B1995" w:rsidRDefault="00392C3F" w:rsidP="00C579DF">
            <w:pPr>
              <w:pStyle w:val="6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2"/>
                <w:sz w:val="24"/>
                <w:szCs w:val="24"/>
              </w:rPr>
              <w:t>Критерии</w:t>
            </w:r>
          </w:p>
        </w:tc>
      </w:tr>
      <w:tr w:rsidR="00392C3F" w:rsidTr="00C579DF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C3F" w:rsidRPr="005B1995" w:rsidRDefault="00392C3F" w:rsidP="00C579D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2"/>
                <w:sz w:val="24"/>
                <w:szCs w:val="24"/>
              </w:rPr>
              <w:t>Отлично</w:t>
            </w:r>
          </w:p>
          <w:p w:rsidR="00392C3F" w:rsidRPr="005B1995" w:rsidRDefault="00392C3F" w:rsidP="00C579D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C3F" w:rsidRPr="00392C3F" w:rsidRDefault="00392C3F" w:rsidP="00C579DF">
            <w:pPr>
              <w:pStyle w:val="6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392C3F">
              <w:rPr>
                <w:rStyle w:val="34"/>
                <w:sz w:val="24"/>
                <w:szCs w:val="24"/>
                <w:u w:val="none"/>
              </w:rPr>
              <w:t>1. Полнота изложения п</w:t>
            </w:r>
            <w:r w:rsidRPr="00392C3F">
              <w:rPr>
                <w:rStyle w:val="34"/>
                <w:sz w:val="24"/>
                <w:szCs w:val="24"/>
                <w:u w:val="none"/>
              </w:rPr>
              <w:t>о</w:t>
            </w:r>
            <w:r w:rsidRPr="00392C3F">
              <w:rPr>
                <w:rStyle w:val="3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392C3F" w:rsidRPr="00392C3F" w:rsidRDefault="00392C3F" w:rsidP="00C579DF">
            <w:pPr>
              <w:pStyle w:val="6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392C3F">
              <w:rPr>
                <w:rStyle w:val="34"/>
                <w:sz w:val="24"/>
                <w:szCs w:val="24"/>
                <w:u w:val="none"/>
              </w:rPr>
              <w:t>2. Правильность и/или а</w:t>
            </w:r>
            <w:r w:rsidRPr="00392C3F">
              <w:rPr>
                <w:rStyle w:val="34"/>
                <w:sz w:val="24"/>
                <w:szCs w:val="24"/>
                <w:u w:val="none"/>
              </w:rPr>
              <w:t>р</w:t>
            </w:r>
            <w:r w:rsidRPr="00392C3F">
              <w:rPr>
                <w:rStyle w:val="34"/>
                <w:sz w:val="24"/>
                <w:szCs w:val="24"/>
                <w:u w:val="none"/>
              </w:rPr>
              <w:t>гументированность изл</w:t>
            </w:r>
            <w:r w:rsidRPr="00392C3F">
              <w:rPr>
                <w:rStyle w:val="34"/>
                <w:sz w:val="24"/>
                <w:szCs w:val="24"/>
                <w:u w:val="none"/>
              </w:rPr>
              <w:t>о</w:t>
            </w:r>
            <w:r w:rsidRPr="00392C3F">
              <w:rPr>
                <w:rStyle w:val="34"/>
                <w:sz w:val="24"/>
                <w:szCs w:val="24"/>
                <w:u w:val="none"/>
              </w:rPr>
              <w:t>жения;</w:t>
            </w:r>
          </w:p>
          <w:p w:rsidR="00392C3F" w:rsidRPr="00392C3F" w:rsidRDefault="00392C3F" w:rsidP="00C579DF">
            <w:pPr>
              <w:pStyle w:val="6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392C3F">
              <w:rPr>
                <w:rStyle w:val="34"/>
                <w:sz w:val="24"/>
                <w:szCs w:val="24"/>
                <w:u w:val="none"/>
              </w:rPr>
              <w:t>3. Самостоятельность о</w:t>
            </w:r>
            <w:r w:rsidRPr="00392C3F">
              <w:rPr>
                <w:rStyle w:val="34"/>
                <w:sz w:val="24"/>
                <w:szCs w:val="24"/>
                <w:u w:val="none"/>
              </w:rPr>
              <w:t>т</w:t>
            </w:r>
            <w:r w:rsidRPr="00392C3F">
              <w:rPr>
                <w:rStyle w:val="34"/>
                <w:sz w:val="24"/>
                <w:szCs w:val="24"/>
                <w:u w:val="none"/>
              </w:rPr>
              <w:t>вета;</w:t>
            </w:r>
          </w:p>
          <w:p w:rsidR="00392C3F" w:rsidRPr="00392C3F" w:rsidRDefault="00392C3F" w:rsidP="00C579DF">
            <w:pPr>
              <w:pStyle w:val="6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392C3F">
              <w:rPr>
                <w:rStyle w:val="34"/>
                <w:sz w:val="24"/>
                <w:szCs w:val="24"/>
                <w:u w:val="none"/>
              </w:rPr>
              <w:t>4. Культура речи.</w:t>
            </w:r>
            <w:r w:rsidRPr="00392C3F">
              <w:rPr>
                <w:rStyle w:val="34"/>
                <w:sz w:val="24"/>
                <w:szCs w:val="24"/>
                <w:u w:val="none"/>
              </w:rPr>
              <w:tab/>
            </w:r>
          </w:p>
          <w:p w:rsidR="00392C3F" w:rsidRPr="00392C3F" w:rsidRDefault="00392C3F" w:rsidP="00C579DF">
            <w:pPr>
              <w:pStyle w:val="6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C3F" w:rsidRPr="00392C3F" w:rsidRDefault="00392C3F" w:rsidP="00C579DF">
            <w:pPr>
              <w:pStyle w:val="6"/>
              <w:shd w:val="clear" w:color="auto" w:fill="auto"/>
              <w:spacing w:line="240" w:lineRule="auto"/>
              <w:ind w:firstLine="0"/>
              <w:jc w:val="left"/>
            </w:pPr>
            <w:r w:rsidRPr="00392C3F">
              <w:rPr>
                <w:rStyle w:val="3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392C3F">
              <w:rPr>
                <w:rStyle w:val="34"/>
                <w:sz w:val="24"/>
                <w:szCs w:val="24"/>
                <w:u w:val="none"/>
              </w:rPr>
              <w:t>в</w:t>
            </w:r>
            <w:r w:rsidRPr="00392C3F">
              <w:rPr>
                <w:rStyle w:val="3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392C3F" w:rsidTr="00C579DF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C3F" w:rsidRPr="005B1995" w:rsidRDefault="00392C3F" w:rsidP="00C579D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2"/>
                <w:sz w:val="24"/>
                <w:szCs w:val="24"/>
              </w:rPr>
              <w:t>Хорошо</w:t>
            </w:r>
          </w:p>
          <w:p w:rsidR="00392C3F" w:rsidRPr="005B1995" w:rsidRDefault="00392C3F" w:rsidP="00C579D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C3F" w:rsidRPr="00392C3F" w:rsidRDefault="00392C3F" w:rsidP="00C579DF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C3F" w:rsidRPr="00392C3F" w:rsidRDefault="00392C3F" w:rsidP="00C579DF">
            <w:pPr>
              <w:pStyle w:val="6"/>
              <w:shd w:val="clear" w:color="auto" w:fill="auto"/>
              <w:spacing w:line="240" w:lineRule="auto"/>
              <w:ind w:firstLine="0"/>
              <w:jc w:val="left"/>
            </w:pPr>
            <w:r w:rsidRPr="00392C3F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392C3F">
              <w:rPr>
                <w:rStyle w:val="34"/>
                <w:sz w:val="24"/>
                <w:szCs w:val="24"/>
                <w:u w:val="none"/>
              </w:rPr>
              <w:t>о</w:t>
            </w:r>
            <w:r w:rsidRPr="00392C3F">
              <w:rPr>
                <w:rStyle w:val="3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392C3F">
              <w:rPr>
                <w:rStyle w:val="34"/>
                <w:sz w:val="24"/>
                <w:szCs w:val="24"/>
                <w:u w:val="none"/>
              </w:rPr>
              <w:t>и</w:t>
            </w:r>
            <w:r w:rsidRPr="00392C3F">
              <w:rPr>
                <w:rStyle w:val="3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392C3F">
              <w:rPr>
                <w:rStyle w:val="34"/>
                <w:sz w:val="24"/>
                <w:szCs w:val="24"/>
                <w:u w:val="none"/>
              </w:rPr>
              <w:t>ь</w:t>
            </w:r>
            <w:r w:rsidRPr="00392C3F">
              <w:rPr>
                <w:rStyle w:val="3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392C3F">
              <w:rPr>
                <w:rStyle w:val="34"/>
                <w:sz w:val="24"/>
                <w:szCs w:val="24"/>
                <w:u w:val="none"/>
              </w:rPr>
              <w:t>а</w:t>
            </w:r>
            <w:r w:rsidRPr="00392C3F">
              <w:rPr>
                <w:rStyle w:val="3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392C3F">
              <w:rPr>
                <w:rStyle w:val="34"/>
                <w:sz w:val="24"/>
                <w:szCs w:val="24"/>
                <w:u w:val="none"/>
              </w:rPr>
              <w:t>о</w:t>
            </w:r>
            <w:r w:rsidRPr="00392C3F">
              <w:rPr>
                <w:rStyle w:val="3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392C3F" w:rsidTr="00C579DF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C3F" w:rsidRPr="005B1995" w:rsidRDefault="00392C3F" w:rsidP="00C579D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2"/>
                <w:sz w:val="24"/>
                <w:szCs w:val="24"/>
              </w:rPr>
              <w:t>Удовлетворительно</w:t>
            </w:r>
          </w:p>
          <w:p w:rsidR="00392C3F" w:rsidRPr="005B1995" w:rsidRDefault="00392C3F" w:rsidP="00C579DF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C3F" w:rsidRPr="00392C3F" w:rsidRDefault="00392C3F" w:rsidP="00C579DF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C3F" w:rsidRPr="00392C3F" w:rsidRDefault="00392C3F" w:rsidP="00C579DF">
            <w:pPr>
              <w:pStyle w:val="6"/>
              <w:shd w:val="clear" w:color="auto" w:fill="auto"/>
              <w:spacing w:line="240" w:lineRule="auto"/>
              <w:ind w:firstLine="0"/>
              <w:jc w:val="left"/>
            </w:pPr>
            <w:r w:rsidRPr="00392C3F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392C3F">
              <w:rPr>
                <w:rStyle w:val="34"/>
                <w:sz w:val="24"/>
                <w:szCs w:val="24"/>
                <w:u w:val="none"/>
              </w:rPr>
              <w:t>т</w:t>
            </w:r>
            <w:r w:rsidRPr="00392C3F">
              <w:rPr>
                <w:rStyle w:val="3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392C3F">
              <w:rPr>
                <w:rStyle w:val="34"/>
                <w:sz w:val="24"/>
                <w:szCs w:val="24"/>
                <w:u w:val="none"/>
              </w:rPr>
              <w:t>о</w:t>
            </w:r>
            <w:r w:rsidRPr="00392C3F">
              <w:rPr>
                <w:rStyle w:val="3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392C3F">
              <w:rPr>
                <w:rStyle w:val="34"/>
                <w:sz w:val="24"/>
                <w:szCs w:val="24"/>
                <w:u w:val="none"/>
              </w:rPr>
              <w:t>е</w:t>
            </w:r>
            <w:r w:rsidRPr="00392C3F">
              <w:rPr>
                <w:rStyle w:val="3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392C3F">
              <w:rPr>
                <w:rStyle w:val="34"/>
                <w:sz w:val="24"/>
                <w:szCs w:val="24"/>
                <w:u w:val="none"/>
              </w:rPr>
              <w:t>о</w:t>
            </w:r>
            <w:r w:rsidRPr="00392C3F">
              <w:rPr>
                <w:rStyle w:val="3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392C3F">
              <w:rPr>
                <w:rStyle w:val="34"/>
                <w:sz w:val="24"/>
                <w:szCs w:val="24"/>
                <w:u w:val="none"/>
              </w:rPr>
              <w:t>о</w:t>
            </w:r>
            <w:r w:rsidRPr="00392C3F">
              <w:rPr>
                <w:rStyle w:val="3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392C3F">
              <w:rPr>
                <w:rStyle w:val="34"/>
                <w:sz w:val="24"/>
                <w:szCs w:val="24"/>
                <w:u w:val="none"/>
              </w:rPr>
              <w:t>о</w:t>
            </w:r>
            <w:r w:rsidRPr="00392C3F">
              <w:rPr>
                <w:rStyle w:val="3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392C3F">
              <w:rPr>
                <w:rStyle w:val="34"/>
                <w:sz w:val="24"/>
                <w:szCs w:val="24"/>
                <w:u w:val="none"/>
              </w:rPr>
              <w:t>т</w:t>
            </w:r>
            <w:r w:rsidRPr="00392C3F">
              <w:rPr>
                <w:rStyle w:val="34"/>
                <w:sz w:val="24"/>
                <w:szCs w:val="24"/>
                <w:u w:val="none"/>
              </w:rPr>
              <w:t>вета.</w:t>
            </w:r>
          </w:p>
        </w:tc>
      </w:tr>
      <w:tr w:rsidR="00392C3F" w:rsidTr="00C579DF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C3F" w:rsidRPr="005B1995" w:rsidRDefault="00392C3F" w:rsidP="00C579DF">
            <w:pPr>
              <w:pStyle w:val="6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2"/>
                <w:sz w:val="24"/>
                <w:szCs w:val="24"/>
              </w:rPr>
              <w:lastRenderedPageBreak/>
              <w:t>Неудовлетвори</w:t>
            </w:r>
            <w:r w:rsidRPr="005B1995">
              <w:rPr>
                <w:rStyle w:val="aff2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C3F" w:rsidRPr="00392C3F" w:rsidRDefault="00392C3F" w:rsidP="00C579DF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C3F" w:rsidRPr="00392C3F" w:rsidRDefault="00392C3F" w:rsidP="00C579DF">
            <w:pPr>
              <w:pStyle w:val="6"/>
              <w:shd w:val="clear" w:color="auto" w:fill="auto"/>
              <w:spacing w:line="240" w:lineRule="auto"/>
              <w:ind w:firstLine="0"/>
              <w:jc w:val="left"/>
            </w:pPr>
            <w:r w:rsidRPr="00392C3F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392C3F">
              <w:rPr>
                <w:rStyle w:val="34"/>
                <w:sz w:val="24"/>
                <w:szCs w:val="24"/>
                <w:u w:val="none"/>
              </w:rPr>
              <w:t>о</w:t>
            </w:r>
            <w:r w:rsidRPr="00392C3F">
              <w:rPr>
                <w:rStyle w:val="3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392C3F">
              <w:rPr>
                <w:rStyle w:val="34"/>
                <w:sz w:val="24"/>
                <w:szCs w:val="24"/>
                <w:u w:val="none"/>
              </w:rPr>
              <w:t>и</w:t>
            </w:r>
            <w:r w:rsidRPr="00392C3F">
              <w:rPr>
                <w:rStyle w:val="3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9C7A61" w:rsidRPr="009C7A61" w:rsidRDefault="009C7A61" w:rsidP="009C7A61">
      <w:pPr>
        <w:pStyle w:val="ReportMain"/>
        <w:suppressAutoHyphens/>
        <w:jc w:val="both"/>
        <w:rPr>
          <w:szCs w:val="24"/>
        </w:rPr>
      </w:pPr>
    </w:p>
    <w:p w:rsidR="009C7A61" w:rsidRPr="009C7A61" w:rsidRDefault="009C7A61" w:rsidP="009C7A61">
      <w:pPr>
        <w:pStyle w:val="ReportMain"/>
        <w:suppressAutoHyphens/>
        <w:jc w:val="both"/>
        <w:rPr>
          <w:i/>
          <w:szCs w:val="24"/>
        </w:rPr>
      </w:pPr>
      <w:r w:rsidRPr="009C7A61">
        <w:rPr>
          <w:b/>
          <w:szCs w:val="24"/>
        </w:rPr>
        <w:t>Оценивание ответа на экзамене</w:t>
      </w:r>
      <w:r w:rsidRPr="009C7A61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9C7A61" w:rsidRPr="009C7A61" w:rsidTr="00C579D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9C7A61" w:rsidRPr="009C7A61" w:rsidRDefault="009C7A61" w:rsidP="009C7A61">
            <w:pPr>
              <w:pStyle w:val="ReportMain"/>
              <w:suppressAutoHyphens/>
              <w:jc w:val="center"/>
              <w:rPr>
                <w:szCs w:val="24"/>
              </w:rPr>
            </w:pPr>
            <w:r w:rsidRPr="009C7A61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7A61" w:rsidRPr="009C7A61" w:rsidRDefault="009C7A61" w:rsidP="009C7A61">
            <w:pPr>
              <w:pStyle w:val="ReportMain"/>
              <w:suppressAutoHyphens/>
              <w:jc w:val="center"/>
              <w:rPr>
                <w:szCs w:val="24"/>
              </w:rPr>
            </w:pPr>
            <w:r w:rsidRPr="009C7A61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C7A61" w:rsidRPr="009C7A61" w:rsidRDefault="009C7A61" w:rsidP="009C7A61">
            <w:pPr>
              <w:pStyle w:val="ReportMain"/>
              <w:suppressAutoHyphens/>
              <w:jc w:val="center"/>
              <w:rPr>
                <w:szCs w:val="24"/>
              </w:rPr>
            </w:pPr>
            <w:r w:rsidRPr="009C7A61">
              <w:rPr>
                <w:szCs w:val="24"/>
              </w:rPr>
              <w:t>Критерии</w:t>
            </w:r>
          </w:p>
        </w:tc>
      </w:tr>
      <w:tr w:rsidR="009C7A61" w:rsidRPr="00ED4053" w:rsidTr="00C579DF">
        <w:tc>
          <w:tcPr>
            <w:tcW w:w="2137" w:type="dxa"/>
            <w:shd w:val="clear" w:color="auto" w:fill="auto"/>
          </w:tcPr>
          <w:p w:rsidR="009C7A61" w:rsidRPr="00ED4053" w:rsidRDefault="009C7A61" w:rsidP="009C7A61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C7A61" w:rsidRPr="00ED4053" w:rsidRDefault="009C7A61" w:rsidP="009C7A61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1. Полнота изложения теоретического материала;</w:t>
            </w:r>
          </w:p>
          <w:p w:rsidR="009C7A61" w:rsidRPr="00ED4053" w:rsidRDefault="009C7A61" w:rsidP="009C7A61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2. Полнота и правильность решения практического задания;</w:t>
            </w:r>
          </w:p>
          <w:p w:rsidR="009C7A61" w:rsidRPr="00ED4053" w:rsidRDefault="009C7A61" w:rsidP="009C7A61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9C7A61" w:rsidRPr="00ED4053" w:rsidRDefault="009C7A61" w:rsidP="009C7A61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4. Самостоятельность ответа;</w:t>
            </w:r>
          </w:p>
          <w:p w:rsidR="009C7A61" w:rsidRPr="00ED4053" w:rsidRDefault="009C7A61" w:rsidP="009C7A61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5. Культура речи.</w:t>
            </w:r>
          </w:p>
          <w:p w:rsidR="009C7A61" w:rsidRPr="00ED4053" w:rsidRDefault="009C7A61" w:rsidP="009C7A61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7A61" w:rsidRPr="00ED4053" w:rsidRDefault="009C7A61" w:rsidP="009C7A61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9C7A61" w:rsidRPr="00ED4053" w:rsidTr="00C579DF">
        <w:tc>
          <w:tcPr>
            <w:tcW w:w="2137" w:type="dxa"/>
            <w:shd w:val="clear" w:color="auto" w:fill="auto"/>
          </w:tcPr>
          <w:p w:rsidR="009C7A61" w:rsidRPr="00ED4053" w:rsidRDefault="009C7A61" w:rsidP="009C7A61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9C7A61" w:rsidRPr="00ED4053" w:rsidRDefault="009C7A61" w:rsidP="009C7A61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7A61" w:rsidRPr="00ED4053" w:rsidRDefault="009C7A61" w:rsidP="009C7A61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9C7A61" w:rsidRPr="00ED4053" w:rsidTr="00C579DF">
        <w:tc>
          <w:tcPr>
            <w:tcW w:w="2137" w:type="dxa"/>
            <w:shd w:val="clear" w:color="auto" w:fill="auto"/>
          </w:tcPr>
          <w:p w:rsidR="009C7A61" w:rsidRPr="00ED4053" w:rsidRDefault="009C7A61" w:rsidP="009C7A61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9C7A61" w:rsidRPr="00ED4053" w:rsidRDefault="009C7A61" w:rsidP="009C7A61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7A61" w:rsidRPr="00ED4053" w:rsidRDefault="009C7A61" w:rsidP="009C7A61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9C7A61" w:rsidRPr="00ED4053" w:rsidTr="00C579DF">
        <w:tc>
          <w:tcPr>
            <w:tcW w:w="2137" w:type="dxa"/>
            <w:shd w:val="clear" w:color="auto" w:fill="auto"/>
          </w:tcPr>
          <w:p w:rsidR="009C7A61" w:rsidRPr="00ED4053" w:rsidRDefault="009C7A61" w:rsidP="009C7A61">
            <w:pPr>
              <w:pStyle w:val="ReportMain"/>
              <w:rPr>
                <w:szCs w:val="24"/>
              </w:rPr>
            </w:pPr>
            <w:r w:rsidRPr="00ED4053">
              <w:rPr>
                <w:szCs w:val="24"/>
              </w:rPr>
              <w:t>Неудовлетвор</w:t>
            </w:r>
            <w:r w:rsidRPr="00ED4053">
              <w:rPr>
                <w:szCs w:val="24"/>
              </w:rPr>
              <w:t>и</w:t>
            </w:r>
            <w:r w:rsidRPr="00ED4053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9C7A61" w:rsidRPr="00ED4053" w:rsidRDefault="009C7A61" w:rsidP="009C7A61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C7A61" w:rsidRPr="00ED4053" w:rsidRDefault="009C7A61" w:rsidP="009C7A61">
            <w:pPr>
              <w:pStyle w:val="ReportMain"/>
              <w:suppressAutoHyphens/>
              <w:rPr>
                <w:szCs w:val="24"/>
              </w:rPr>
            </w:pPr>
            <w:r w:rsidRPr="00ED4053">
              <w:rPr>
                <w:szCs w:val="24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</w:t>
            </w:r>
            <w:r w:rsidRPr="00ED4053">
              <w:rPr>
                <w:szCs w:val="24"/>
              </w:rPr>
              <w:lastRenderedPageBreak/>
              <w:t>аргументированные ответы, слабым владением монологической речью, отсутствием логичности и последовательности. Выводы поверхностны. Решение практич</w:t>
            </w:r>
            <w:r>
              <w:rPr>
                <w:szCs w:val="24"/>
              </w:rPr>
              <w:t xml:space="preserve">еских заданий не выполнено, т.е. </w:t>
            </w:r>
            <w:r w:rsidRPr="00ED4053">
              <w:rPr>
                <w:szCs w:val="24"/>
              </w:rPr>
              <w:t>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9C7A61" w:rsidRPr="00A57445" w:rsidRDefault="009C7A61" w:rsidP="009C7A61">
      <w:pPr>
        <w:pStyle w:val="ReportMain"/>
        <w:suppressAutoHyphens/>
        <w:jc w:val="both"/>
        <w:rPr>
          <w:i/>
          <w:szCs w:val="24"/>
        </w:rPr>
      </w:pPr>
    </w:p>
    <w:p w:rsidR="009C7A61" w:rsidRDefault="009C7A61" w:rsidP="009C7A61">
      <w:pPr>
        <w:spacing w:after="0" w:line="240" w:lineRule="auto"/>
        <w:ind w:firstLine="709"/>
        <w:jc w:val="both"/>
        <w:rPr>
          <w:b/>
          <w:szCs w:val="24"/>
        </w:rPr>
      </w:pPr>
      <w:r w:rsidRPr="00A57445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A57445">
        <w:rPr>
          <w:b/>
          <w:szCs w:val="24"/>
        </w:rPr>
        <w:t>м</w:t>
      </w:r>
      <w:r w:rsidRPr="00A57445">
        <w:rPr>
          <w:b/>
          <w:szCs w:val="24"/>
        </w:rPr>
        <w:t>петенций</w:t>
      </w:r>
    </w:p>
    <w:p w:rsidR="009C7A61" w:rsidRPr="00A57445" w:rsidRDefault="009C7A61" w:rsidP="009C7A61">
      <w:pPr>
        <w:spacing w:after="0" w:line="240" w:lineRule="auto"/>
        <w:ind w:firstLine="709"/>
        <w:jc w:val="both"/>
        <w:rPr>
          <w:b/>
          <w:szCs w:val="24"/>
        </w:rPr>
      </w:pPr>
    </w:p>
    <w:p w:rsidR="009C7A61" w:rsidRPr="00A57445" w:rsidRDefault="009C7A61" w:rsidP="009C7A61">
      <w:pPr>
        <w:spacing w:after="0" w:line="240" w:lineRule="auto"/>
        <w:ind w:firstLine="709"/>
        <w:jc w:val="both"/>
        <w:rPr>
          <w:b/>
          <w:szCs w:val="24"/>
        </w:rPr>
      </w:pPr>
      <w:r w:rsidRPr="00A57445">
        <w:rPr>
          <w:b/>
          <w:szCs w:val="24"/>
        </w:rPr>
        <w:t xml:space="preserve">Тестовые задания: </w:t>
      </w:r>
      <w:r w:rsidRPr="00A57445">
        <w:rPr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A57445">
        <w:rPr>
          <w:szCs w:val="24"/>
        </w:rPr>
        <w:t>а</w:t>
      </w:r>
      <w:r w:rsidRPr="00A57445">
        <w:rPr>
          <w:szCs w:val="24"/>
        </w:rPr>
        <w:t xml:space="preserve">мостоятельное изучение. </w:t>
      </w:r>
      <w:proofErr w:type="gramStart"/>
      <w:r w:rsidRPr="00A57445">
        <w:rPr>
          <w:szCs w:val="24"/>
        </w:rPr>
        <w:t>Время, отведенное на ответы, количество вопросов и порядок провед</w:t>
      </w:r>
      <w:r w:rsidRPr="00A57445">
        <w:rPr>
          <w:szCs w:val="24"/>
        </w:rPr>
        <w:t>е</w:t>
      </w:r>
      <w:r w:rsidRPr="00A57445">
        <w:rPr>
          <w:szCs w:val="24"/>
        </w:rPr>
        <w:t>ния тестирования определяет преподаватель в зависимости от количества студентов в группе, м</w:t>
      </w:r>
      <w:r w:rsidRPr="00A57445">
        <w:rPr>
          <w:szCs w:val="24"/>
        </w:rPr>
        <w:t>е</w:t>
      </w:r>
      <w:r w:rsidRPr="00A57445">
        <w:rPr>
          <w:szCs w:val="24"/>
        </w:rPr>
        <w:t>ста проведения занятия и т. д. Если обучающийся не присутствовал на занятии или не смог отв</w:t>
      </w:r>
      <w:r w:rsidRPr="00A57445">
        <w:rPr>
          <w:szCs w:val="24"/>
        </w:rPr>
        <w:t>е</w:t>
      </w:r>
      <w:r w:rsidRPr="00A57445">
        <w:rPr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A57445">
        <w:rPr>
          <w:szCs w:val="24"/>
        </w:rPr>
        <w:t>и</w:t>
      </w:r>
      <w:r w:rsidRPr="00A57445">
        <w:rPr>
          <w:szCs w:val="24"/>
        </w:rPr>
        <w:t>тывается при выставлении оценки.</w:t>
      </w:r>
      <w:proofErr w:type="gramEnd"/>
    </w:p>
    <w:p w:rsidR="009C7A61" w:rsidRPr="00A57445" w:rsidRDefault="009C7A61" w:rsidP="009C7A61">
      <w:pPr>
        <w:widowControl w:val="0"/>
        <w:spacing w:after="0" w:line="240" w:lineRule="auto"/>
        <w:jc w:val="both"/>
        <w:rPr>
          <w:szCs w:val="24"/>
        </w:rPr>
      </w:pPr>
    </w:p>
    <w:p w:rsidR="009C7A61" w:rsidRPr="00A57445" w:rsidRDefault="009C7A61" w:rsidP="009C7A61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A57445">
        <w:rPr>
          <w:b/>
          <w:szCs w:val="24"/>
        </w:rPr>
        <w:t>Вопросы для опроса:</w:t>
      </w:r>
      <w:r w:rsidRPr="00A57445">
        <w:rPr>
          <w:szCs w:val="24"/>
        </w:rPr>
        <w:t xml:space="preserve"> опрос проводится в устной (письменной) форме на семинарских з</w:t>
      </w:r>
      <w:r w:rsidRPr="00A57445">
        <w:rPr>
          <w:szCs w:val="24"/>
        </w:rPr>
        <w:t>а</w:t>
      </w:r>
      <w:r w:rsidRPr="00A57445">
        <w:rPr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A57445">
        <w:rPr>
          <w:szCs w:val="24"/>
        </w:rPr>
        <w:t>в</w:t>
      </w:r>
      <w:r w:rsidRPr="00A57445">
        <w:rPr>
          <w:szCs w:val="24"/>
        </w:rPr>
        <w:t>лять активность и давать конкретные, четкие и правильные ответы по существу вопросов и демо</w:t>
      </w:r>
      <w:r w:rsidRPr="00A57445">
        <w:rPr>
          <w:szCs w:val="24"/>
        </w:rPr>
        <w:t>н</w:t>
      </w:r>
      <w:r w:rsidRPr="00A57445">
        <w:rPr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9C7A61" w:rsidRPr="00A57445" w:rsidRDefault="009C7A61" w:rsidP="009C7A61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A57445">
        <w:rPr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A57445">
        <w:rPr>
          <w:szCs w:val="24"/>
        </w:rPr>
        <w:t>е</w:t>
      </w:r>
      <w:r w:rsidRPr="00A57445">
        <w:rPr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9C7A61" w:rsidRPr="00A57445" w:rsidRDefault="009C7A61" w:rsidP="009C7A61">
      <w:pPr>
        <w:widowControl w:val="0"/>
        <w:spacing w:after="0" w:line="240" w:lineRule="auto"/>
        <w:jc w:val="both"/>
        <w:rPr>
          <w:szCs w:val="24"/>
        </w:rPr>
      </w:pPr>
    </w:p>
    <w:p w:rsidR="00046E1E" w:rsidRPr="000A79A3" w:rsidRDefault="00046E1E" w:rsidP="00046E1E">
      <w:pPr>
        <w:pStyle w:val="27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0A79A3">
        <w:rPr>
          <w:rStyle w:val="211pt"/>
          <w:b/>
          <w:sz w:val="24"/>
          <w:szCs w:val="24"/>
        </w:rPr>
        <w:t>Практические</w:t>
      </w:r>
      <w:r>
        <w:rPr>
          <w:rStyle w:val="211pt"/>
          <w:b/>
          <w:sz w:val="24"/>
          <w:szCs w:val="24"/>
        </w:rPr>
        <w:t xml:space="preserve"> </w:t>
      </w:r>
      <w:r w:rsidRPr="000A79A3">
        <w:rPr>
          <w:rStyle w:val="211pt"/>
          <w:b/>
          <w:sz w:val="24"/>
          <w:szCs w:val="24"/>
        </w:rPr>
        <w:t>задачи</w:t>
      </w:r>
      <w:r>
        <w:rPr>
          <w:rStyle w:val="211pt"/>
          <w:b/>
          <w:sz w:val="24"/>
          <w:szCs w:val="24"/>
        </w:rPr>
        <w:t>:</w:t>
      </w:r>
      <w:r w:rsidRPr="000A79A3">
        <w:rPr>
          <w:rStyle w:val="211pt"/>
          <w:rFonts w:eastAsia="Calibri"/>
          <w:b/>
          <w:sz w:val="24"/>
          <w:szCs w:val="24"/>
        </w:rPr>
        <w:t xml:space="preserve"> </w:t>
      </w:r>
    </w:p>
    <w:p w:rsidR="00046E1E" w:rsidRDefault="00046E1E" w:rsidP="00046E1E">
      <w:pPr>
        <w:pStyle w:val="aff1"/>
        <w:ind w:firstLine="709"/>
        <w:jc w:val="both"/>
        <w:rPr>
          <w:iCs/>
          <w:sz w:val="24"/>
          <w:szCs w:val="24"/>
        </w:rPr>
      </w:pPr>
      <w:r w:rsidRPr="00CD5541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392C3F" w:rsidRDefault="00392C3F" w:rsidP="00046E1E">
      <w:pPr>
        <w:pStyle w:val="aff1"/>
        <w:ind w:firstLine="709"/>
        <w:jc w:val="both"/>
        <w:rPr>
          <w:iCs/>
          <w:sz w:val="24"/>
          <w:szCs w:val="24"/>
        </w:rPr>
      </w:pPr>
    </w:p>
    <w:p w:rsidR="00392C3F" w:rsidRDefault="00392C3F" w:rsidP="00392C3F">
      <w:pPr>
        <w:widowControl w:val="0"/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EE65C8">
        <w:rPr>
          <w:rFonts w:eastAsia="Times New Roman"/>
          <w:b/>
          <w:szCs w:val="24"/>
        </w:rPr>
        <w:t xml:space="preserve">Индивидуальные творческие задания: </w:t>
      </w:r>
    </w:p>
    <w:p w:rsidR="00392C3F" w:rsidRPr="00EE65C8" w:rsidRDefault="00392C3F" w:rsidP="00392C3F">
      <w:pPr>
        <w:widowControl w:val="0"/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EE65C8">
        <w:rPr>
          <w:rFonts w:eastAsia="Times New Roman"/>
          <w:szCs w:val="24"/>
        </w:rPr>
        <w:t xml:space="preserve">ИТЗ  выполняется самостоятельно в течение семестра. Обучающийся должен выполнить одно из </w:t>
      </w:r>
      <w:r>
        <w:rPr>
          <w:rFonts w:eastAsia="Times New Roman"/>
          <w:szCs w:val="24"/>
        </w:rPr>
        <w:t xml:space="preserve">предложенных </w:t>
      </w:r>
      <w:r w:rsidRPr="00EE65C8">
        <w:rPr>
          <w:rFonts w:eastAsia="Times New Roman"/>
          <w:szCs w:val="24"/>
        </w:rPr>
        <w:t>заданий</w:t>
      </w:r>
      <w:r>
        <w:rPr>
          <w:rFonts w:eastAsia="Times New Roman"/>
          <w:szCs w:val="24"/>
        </w:rPr>
        <w:t xml:space="preserve"> </w:t>
      </w:r>
      <w:r w:rsidRPr="00EE65C8">
        <w:rPr>
          <w:rFonts w:eastAsia="Times New Roman"/>
          <w:szCs w:val="24"/>
        </w:rPr>
        <w:t>в письменной форме, представив основные результаты в виде пр</w:t>
      </w:r>
      <w:r w:rsidRPr="00EE65C8">
        <w:rPr>
          <w:rFonts w:eastAsia="Times New Roman"/>
          <w:szCs w:val="24"/>
        </w:rPr>
        <w:t>е</w:t>
      </w:r>
      <w:r w:rsidRPr="00EE65C8">
        <w:rPr>
          <w:rFonts w:eastAsia="Times New Roman"/>
          <w:szCs w:val="24"/>
        </w:rPr>
        <w:t>зентации, далее проводится коллективное обсуждение докладов с использованием элементов и</w:t>
      </w:r>
      <w:r w:rsidRPr="00EE65C8">
        <w:rPr>
          <w:rFonts w:eastAsia="Times New Roman"/>
          <w:szCs w:val="24"/>
        </w:rPr>
        <w:t>н</w:t>
      </w:r>
      <w:r w:rsidRPr="00EE65C8">
        <w:rPr>
          <w:rFonts w:eastAsia="Times New Roman"/>
          <w:szCs w:val="24"/>
        </w:rPr>
        <w:t xml:space="preserve">терактивных технологий обучения. ИТЗ необходимо представить для проверки не позднее, чем за 7 дней до даты последнего занятия по дисциплине. Несвоевременность выполнения задания (по неуважительной причине) учитывается при выставлении оценки. </w:t>
      </w:r>
      <w:proofErr w:type="gramStart"/>
      <w:r w:rsidRPr="00EE65C8">
        <w:rPr>
          <w:rFonts w:eastAsia="Times New Roman"/>
          <w:szCs w:val="24"/>
        </w:rPr>
        <w:t>Обучающиеся</w:t>
      </w:r>
      <w:proofErr w:type="gramEnd"/>
      <w:r w:rsidRPr="00EE65C8">
        <w:rPr>
          <w:rFonts w:eastAsia="Times New Roman"/>
          <w:szCs w:val="24"/>
        </w:rPr>
        <w:t xml:space="preserve">, не выполнившие ИТЗ, не допускаются к </w:t>
      </w:r>
      <w:r>
        <w:rPr>
          <w:rFonts w:eastAsia="Times New Roman"/>
          <w:szCs w:val="24"/>
        </w:rPr>
        <w:t>экзамену</w:t>
      </w:r>
      <w:r w:rsidRPr="00EE65C8">
        <w:rPr>
          <w:rFonts w:eastAsia="Times New Roman"/>
          <w:szCs w:val="24"/>
        </w:rPr>
        <w:t xml:space="preserve">. </w:t>
      </w:r>
    </w:p>
    <w:p w:rsidR="00392C3F" w:rsidRPr="00CD5541" w:rsidRDefault="00392C3F" w:rsidP="00046E1E">
      <w:pPr>
        <w:pStyle w:val="aff1"/>
        <w:ind w:firstLine="709"/>
        <w:jc w:val="both"/>
        <w:rPr>
          <w:iCs/>
          <w:sz w:val="24"/>
          <w:szCs w:val="24"/>
        </w:rPr>
      </w:pPr>
    </w:p>
    <w:p w:rsidR="009C7A61" w:rsidRPr="00A57445" w:rsidRDefault="009C7A61" w:rsidP="009C7A61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A57445">
        <w:rPr>
          <w:b/>
          <w:szCs w:val="24"/>
        </w:rPr>
        <w:t>Экзамен:</w:t>
      </w:r>
      <w:r w:rsidRPr="00A57445">
        <w:rPr>
          <w:szCs w:val="24"/>
        </w:rPr>
        <w:t xml:space="preserve"> </w:t>
      </w:r>
    </w:p>
    <w:p w:rsidR="009C7A61" w:rsidRPr="00A57445" w:rsidRDefault="009C7A61" w:rsidP="009C7A61">
      <w:pPr>
        <w:widowControl w:val="0"/>
        <w:spacing w:after="0" w:line="240" w:lineRule="auto"/>
        <w:ind w:firstLine="709"/>
        <w:jc w:val="both"/>
        <w:rPr>
          <w:szCs w:val="24"/>
          <w:lang w:eastAsia="ru-RU"/>
        </w:rPr>
      </w:pPr>
      <w:r w:rsidRPr="00A57445">
        <w:rPr>
          <w:szCs w:val="24"/>
        </w:rPr>
        <w:t>Экзамен проводится по соответствующим содержанию формируемых компетенций вопр</w:t>
      </w:r>
      <w:r w:rsidRPr="00A57445">
        <w:rPr>
          <w:szCs w:val="24"/>
        </w:rPr>
        <w:t>о</w:t>
      </w:r>
      <w:r w:rsidRPr="00A57445">
        <w:rPr>
          <w:szCs w:val="24"/>
        </w:rPr>
        <w:t>сам, которые содержатся в ФОС по дисциплине, доступны бакалаврам на протяжении всего пер</w:t>
      </w:r>
      <w:r w:rsidRPr="00A57445">
        <w:rPr>
          <w:szCs w:val="24"/>
        </w:rPr>
        <w:t>и</w:t>
      </w:r>
      <w:r w:rsidRPr="00A57445">
        <w:rPr>
          <w:szCs w:val="24"/>
        </w:rPr>
        <w:t xml:space="preserve">ода изучения дисциплины, и также, дополнительно выдаются студентам не </w:t>
      </w:r>
      <w:proofErr w:type="gramStart"/>
      <w:r w:rsidRPr="00A57445">
        <w:rPr>
          <w:szCs w:val="24"/>
        </w:rPr>
        <w:t>позднее</w:t>
      </w:r>
      <w:proofErr w:type="gramEnd"/>
      <w:r w:rsidRPr="00A57445">
        <w:rPr>
          <w:szCs w:val="24"/>
        </w:rPr>
        <w:t xml:space="preserve"> чем за 2 нед</w:t>
      </w:r>
      <w:r w:rsidRPr="00A57445">
        <w:rPr>
          <w:szCs w:val="24"/>
        </w:rPr>
        <w:t>е</w:t>
      </w:r>
      <w:r w:rsidRPr="00A57445">
        <w:rPr>
          <w:szCs w:val="24"/>
        </w:rPr>
        <w:t xml:space="preserve">ли до дня проведения экзамена. Экзамен проводится по билетам, в билете содержится 2 </w:t>
      </w:r>
      <w:proofErr w:type="gramStart"/>
      <w:r w:rsidRPr="00A57445">
        <w:rPr>
          <w:szCs w:val="24"/>
        </w:rPr>
        <w:t>теорет</w:t>
      </w:r>
      <w:r w:rsidRPr="00A57445">
        <w:rPr>
          <w:szCs w:val="24"/>
        </w:rPr>
        <w:t>и</w:t>
      </w:r>
      <w:r w:rsidRPr="00A57445">
        <w:rPr>
          <w:szCs w:val="24"/>
        </w:rPr>
        <w:t>ческих</w:t>
      </w:r>
      <w:proofErr w:type="gramEnd"/>
      <w:r w:rsidRPr="00A57445">
        <w:rPr>
          <w:szCs w:val="24"/>
        </w:rPr>
        <w:t xml:space="preserve"> вопроса и задача. На подготовку </w:t>
      </w:r>
      <w:proofErr w:type="gramStart"/>
      <w:r w:rsidRPr="00A57445">
        <w:rPr>
          <w:szCs w:val="24"/>
        </w:rPr>
        <w:t>обучающемуся</w:t>
      </w:r>
      <w:proofErr w:type="gramEnd"/>
      <w:r w:rsidRPr="00A57445">
        <w:rPr>
          <w:szCs w:val="24"/>
        </w:rPr>
        <w:t xml:space="preserve"> отводится 4</w:t>
      </w:r>
      <w:r w:rsidR="00046E1E">
        <w:rPr>
          <w:szCs w:val="24"/>
        </w:rPr>
        <w:t>0</w:t>
      </w:r>
      <w:r w:rsidRPr="00A57445">
        <w:rPr>
          <w:szCs w:val="24"/>
        </w:rPr>
        <w:t xml:space="preserve"> минут.</w:t>
      </w:r>
    </w:p>
    <w:p w:rsidR="009C7A61" w:rsidRPr="00E87B77" w:rsidRDefault="009C7A61" w:rsidP="009C7A61">
      <w:pPr>
        <w:pStyle w:val="ReportMain"/>
        <w:suppressAutoHyphens/>
        <w:jc w:val="both"/>
        <w:rPr>
          <w:szCs w:val="24"/>
        </w:rPr>
      </w:pPr>
    </w:p>
    <w:p w:rsidR="009C7A61" w:rsidRDefault="009C7A61" w:rsidP="009C7A61">
      <w:pPr>
        <w:rPr>
          <w:szCs w:val="24"/>
        </w:rPr>
      </w:pPr>
    </w:p>
    <w:p w:rsidR="00637270" w:rsidRDefault="00637270" w:rsidP="000A0D3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sectPr w:rsidR="00637270" w:rsidSect="001C55B7">
      <w:footerReference w:type="default" r:id="rId9"/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F6" w:rsidRDefault="00FC3EF6" w:rsidP="00A913D4">
      <w:pPr>
        <w:spacing w:after="0" w:line="240" w:lineRule="auto"/>
      </w:pPr>
      <w:r>
        <w:separator/>
      </w:r>
    </w:p>
  </w:endnote>
  <w:endnote w:type="continuationSeparator" w:id="0">
    <w:p w:rsidR="00FC3EF6" w:rsidRDefault="00FC3EF6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F6" w:rsidRDefault="00FC3EF6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31488D">
      <w:rPr>
        <w:noProof/>
      </w:rPr>
      <w:t>2</w:t>
    </w:r>
    <w:r>
      <w:rPr>
        <w:noProof/>
      </w:rPr>
      <w:fldChar w:fldCharType="end"/>
    </w:r>
  </w:p>
  <w:p w:rsidR="00FC3EF6" w:rsidRDefault="00FC3EF6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F6" w:rsidRDefault="00FC3EF6" w:rsidP="00A913D4">
      <w:pPr>
        <w:spacing w:after="0" w:line="240" w:lineRule="auto"/>
      </w:pPr>
      <w:r>
        <w:separator/>
      </w:r>
    </w:p>
  </w:footnote>
  <w:footnote w:type="continuationSeparator" w:id="0">
    <w:p w:rsidR="00FC3EF6" w:rsidRDefault="00FC3EF6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9D"/>
    <w:multiLevelType w:val="hybridMultilevel"/>
    <w:tmpl w:val="7AA0EC84"/>
    <w:lvl w:ilvl="0" w:tplc="26D40C38">
      <w:start w:val="1"/>
      <w:numFmt w:val="decimal"/>
      <w:lvlText w:val="%1."/>
      <w:lvlJc w:val="left"/>
    </w:lvl>
    <w:lvl w:ilvl="1" w:tplc="FBE0632C">
      <w:numFmt w:val="decimal"/>
      <w:lvlText w:val=""/>
      <w:lvlJc w:val="left"/>
    </w:lvl>
    <w:lvl w:ilvl="2" w:tplc="FCC4AE48">
      <w:numFmt w:val="decimal"/>
      <w:lvlText w:val=""/>
      <w:lvlJc w:val="left"/>
    </w:lvl>
    <w:lvl w:ilvl="3" w:tplc="84BA3A8C">
      <w:numFmt w:val="decimal"/>
      <w:lvlText w:val=""/>
      <w:lvlJc w:val="left"/>
    </w:lvl>
    <w:lvl w:ilvl="4" w:tplc="989ACD92">
      <w:numFmt w:val="decimal"/>
      <w:lvlText w:val=""/>
      <w:lvlJc w:val="left"/>
    </w:lvl>
    <w:lvl w:ilvl="5" w:tplc="1A7AFE2A">
      <w:numFmt w:val="decimal"/>
      <w:lvlText w:val=""/>
      <w:lvlJc w:val="left"/>
    </w:lvl>
    <w:lvl w:ilvl="6" w:tplc="1C1A5F00">
      <w:numFmt w:val="decimal"/>
      <w:lvlText w:val=""/>
      <w:lvlJc w:val="left"/>
    </w:lvl>
    <w:lvl w:ilvl="7" w:tplc="031486BA">
      <w:numFmt w:val="decimal"/>
      <w:lvlText w:val=""/>
      <w:lvlJc w:val="left"/>
    </w:lvl>
    <w:lvl w:ilvl="8" w:tplc="FB50BC62">
      <w:numFmt w:val="decimal"/>
      <w:lvlText w:val=""/>
      <w:lvlJc w:val="left"/>
    </w:lvl>
  </w:abstractNum>
  <w:abstractNum w:abstractNumId="1">
    <w:nsid w:val="0000187E"/>
    <w:multiLevelType w:val="hybridMultilevel"/>
    <w:tmpl w:val="C5E095B2"/>
    <w:lvl w:ilvl="0" w:tplc="407E85B4">
      <w:start w:val="1"/>
      <w:numFmt w:val="decimal"/>
      <w:lvlText w:val="%1."/>
      <w:lvlJc w:val="left"/>
    </w:lvl>
    <w:lvl w:ilvl="1" w:tplc="E3DAD9E0">
      <w:numFmt w:val="decimal"/>
      <w:lvlText w:val=""/>
      <w:lvlJc w:val="left"/>
    </w:lvl>
    <w:lvl w:ilvl="2" w:tplc="F1F8402C">
      <w:numFmt w:val="decimal"/>
      <w:lvlText w:val=""/>
      <w:lvlJc w:val="left"/>
    </w:lvl>
    <w:lvl w:ilvl="3" w:tplc="2F0EA17E">
      <w:numFmt w:val="decimal"/>
      <w:lvlText w:val=""/>
      <w:lvlJc w:val="left"/>
    </w:lvl>
    <w:lvl w:ilvl="4" w:tplc="CD8634D0">
      <w:numFmt w:val="decimal"/>
      <w:lvlText w:val=""/>
      <w:lvlJc w:val="left"/>
    </w:lvl>
    <w:lvl w:ilvl="5" w:tplc="89062FB4">
      <w:numFmt w:val="decimal"/>
      <w:lvlText w:val=""/>
      <w:lvlJc w:val="left"/>
    </w:lvl>
    <w:lvl w:ilvl="6" w:tplc="945AA53C">
      <w:numFmt w:val="decimal"/>
      <w:lvlText w:val=""/>
      <w:lvlJc w:val="left"/>
    </w:lvl>
    <w:lvl w:ilvl="7" w:tplc="7876A68A">
      <w:numFmt w:val="decimal"/>
      <w:lvlText w:val=""/>
      <w:lvlJc w:val="left"/>
    </w:lvl>
    <w:lvl w:ilvl="8" w:tplc="6688087E">
      <w:numFmt w:val="decimal"/>
      <w:lvlText w:val=""/>
      <w:lvlJc w:val="left"/>
    </w:lvl>
  </w:abstractNum>
  <w:abstractNum w:abstractNumId="2">
    <w:nsid w:val="0000692C"/>
    <w:multiLevelType w:val="hybridMultilevel"/>
    <w:tmpl w:val="ECF65108"/>
    <w:lvl w:ilvl="0" w:tplc="2D600480">
      <w:start w:val="1"/>
      <w:numFmt w:val="decimal"/>
      <w:lvlText w:val="%1."/>
      <w:lvlJc w:val="left"/>
    </w:lvl>
    <w:lvl w:ilvl="1" w:tplc="F68E39FA">
      <w:numFmt w:val="decimal"/>
      <w:lvlText w:val=""/>
      <w:lvlJc w:val="left"/>
    </w:lvl>
    <w:lvl w:ilvl="2" w:tplc="9D6EF0E6">
      <w:numFmt w:val="decimal"/>
      <w:lvlText w:val=""/>
      <w:lvlJc w:val="left"/>
    </w:lvl>
    <w:lvl w:ilvl="3" w:tplc="5060E824">
      <w:numFmt w:val="decimal"/>
      <w:lvlText w:val=""/>
      <w:lvlJc w:val="left"/>
    </w:lvl>
    <w:lvl w:ilvl="4" w:tplc="50A65E44">
      <w:numFmt w:val="decimal"/>
      <w:lvlText w:val=""/>
      <w:lvlJc w:val="left"/>
    </w:lvl>
    <w:lvl w:ilvl="5" w:tplc="B9AC6A20">
      <w:numFmt w:val="decimal"/>
      <w:lvlText w:val=""/>
      <w:lvlJc w:val="left"/>
    </w:lvl>
    <w:lvl w:ilvl="6" w:tplc="AFD2A866">
      <w:numFmt w:val="decimal"/>
      <w:lvlText w:val=""/>
      <w:lvlJc w:val="left"/>
    </w:lvl>
    <w:lvl w:ilvl="7" w:tplc="DF9CDCE0">
      <w:numFmt w:val="decimal"/>
      <w:lvlText w:val=""/>
      <w:lvlJc w:val="left"/>
    </w:lvl>
    <w:lvl w:ilvl="8" w:tplc="2744C652">
      <w:numFmt w:val="decimal"/>
      <w:lvlText w:val=""/>
      <w:lvlJc w:val="left"/>
    </w:lvl>
  </w:abstractNum>
  <w:abstractNum w:abstractNumId="3">
    <w:nsid w:val="00007BB9"/>
    <w:multiLevelType w:val="hybridMultilevel"/>
    <w:tmpl w:val="EFB0D3A0"/>
    <w:lvl w:ilvl="0" w:tplc="EA7AC91C">
      <w:start w:val="1"/>
      <w:numFmt w:val="decimal"/>
      <w:lvlText w:val="%1."/>
      <w:lvlJc w:val="left"/>
    </w:lvl>
    <w:lvl w:ilvl="1" w:tplc="BFCC6C22">
      <w:numFmt w:val="decimal"/>
      <w:lvlText w:val=""/>
      <w:lvlJc w:val="left"/>
    </w:lvl>
    <w:lvl w:ilvl="2" w:tplc="C136C974">
      <w:numFmt w:val="decimal"/>
      <w:lvlText w:val=""/>
      <w:lvlJc w:val="left"/>
    </w:lvl>
    <w:lvl w:ilvl="3" w:tplc="E8768364">
      <w:numFmt w:val="decimal"/>
      <w:lvlText w:val=""/>
      <w:lvlJc w:val="left"/>
    </w:lvl>
    <w:lvl w:ilvl="4" w:tplc="F288D61E">
      <w:numFmt w:val="decimal"/>
      <w:lvlText w:val=""/>
      <w:lvlJc w:val="left"/>
    </w:lvl>
    <w:lvl w:ilvl="5" w:tplc="F91AEC04">
      <w:numFmt w:val="decimal"/>
      <w:lvlText w:val=""/>
      <w:lvlJc w:val="left"/>
    </w:lvl>
    <w:lvl w:ilvl="6" w:tplc="19289464">
      <w:numFmt w:val="decimal"/>
      <w:lvlText w:val=""/>
      <w:lvlJc w:val="left"/>
    </w:lvl>
    <w:lvl w:ilvl="7" w:tplc="5792F586">
      <w:numFmt w:val="decimal"/>
      <w:lvlText w:val=""/>
      <w:lvlJc w:val="left"/>
    </w:lvl>
    <w:lvl w:ilvl="8" w:tplc="A78C2F7E">
      <w:numFmt w:val="decimal"/>
      <w:lvlText w:val=""/>
      <w:lvlJc w:val="left"/>
    </w:lvl>
  </w:abstractNum>
  <w:abstractNum w:abstractNumId="4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5">
    <w:nsid w:val="0C5A16A8"/>
    <w:multiLevelType w:val="hybridMultilevel"/>
    <w:tmpl w:val="CAD62EC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B244B"/>
    <w:multiLevelType w:val="hybridMultilevel"/>
    <w:tmpl w:val="420C4CD8"/>
    <w:lvl w:ilvl="0" w:tplc="608678E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2B5B71C9"/>
    <w:multiLevelType w:val="hybridMultilevel"/>
    <w:tmpl w:val="EB90A152"/>
    <w:lvl w:ilvl="0" w:tplc="1D860A3C">
      <w:start w:val="1"/>
      <w:numFmt w:val="upperLetter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A5340"/>
    <w:multiLevelType w:val="hybridMultilevel"/>
    <w:tmpl w:val="1500FFB8"/>
    <w:lvl w:ilvl="0" w:tplc="C7E2A00A">
      <w:start w:val="1"/>
      <w:numFmt w:val="upperLetter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C7B90"/>
    <w:multiLevelType w:val="hybridMultilevel"/>
    <w:tmpl w:val="3DE27D2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42F0F"/>
    <w:multiLevelType w:val="hybridMultilevel"/>
    <w:tmpl w:val="555AF5F4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E109C"/>
    <w:multiLevelType w:val="hybridMultilevel"/>
    <w:tmpl w:val="C356759E"/>
    <w:lvl w:ilvl="0" w:tplc="7B165830">
      <w:start w:val="1"/>
      <w:numFmt w:val="upperLetter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300CC3"/>
    <w:multiLevelType w:val="hybridMultilevel"/>
    <w:tmpl w:val="799A87B2"/>
    <w:lvl w:ilvl="0" w:tplc="3CC82CD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341" w:hanging="430"/>
      </w:pPr>
      <w:rPr>
        <w:rFonts w:hint="default"/>
      </w:rPr>
    </w:lvl>
    <w:lvl w:ilvl="3">
      <w:numFmt w:val="bullet"/>
      <w:lvlText w:val="•"/>
      <w:lvlJc w:val="left"/>
      <w:pPr>
        <w:ind w:left="1798" w:hanging="430"/>
      </w:pPr>
      <w:rPr>
        <w:rFonts w:hint="default"/>
      </w:rPr>
    </w:lvl>
    <w:lvl w:ilvl="4">
      <w:numFmt w:val="bullet"/>
      <w:lvlText w:val="•"/>
      <w:lvlJc w:val="left"/>
      <w:pPr>
        <w:ind w:left="2255" w:hanging="430"/>
      </w:pPr>
      <w:rPr>
        <w:rFonts w:hint="default"/>
      </w:rPr>
    </w:lvl>
    <w:lvl w:ilvl="5">
      <w:numFmt w:val="bullet"/>
      <w:lvlText w:val="•"/>
      <w:lvlJc w:val="left"/>
      <w:pPr>
        <w:ind w:left="2712" w:hanging="430"/>
      </w:pPr>
      <w:rPr>
        <w:rFonts w:hint="default"/>
      </w:rPr>
    </w:lvl>
    <w:lvl w:ilvl="6">
      <w:numFmt w:val="bullet"/>
      <w:lvlText w:val="•"/>
      <w:lvlJc w:val="left"/>
      <w:pPr>
        <w:ind w:left="3169" w:hanging="430"/>
      </w:pPr>
      <w:rPr>
        <w:rFonts w:hint="default"/>
      </w:rPr>
    </w:lvl>
    <w:lvl w:ilvl="7">
      <w:numFmt w:val="bullet"/>
      <w:lvlText w:val="•"/>
      <w:lvlJc w:val="left"/>
      <w:pPr>
        <w:ind w:left="3627" w:hanging="430"/>
      </w:pPr>
      <w:rPr>
        <w:rFonts w:hint="default"/>
      </w:rPr>
    </w:lvl>
    <w:lvl w:ilvl="8">
      <w:numFmt w:val="bullet"/>
      <w:lvlText w:val="•"/>
      <w:lvlJc w:val="left"/>
      <w:pPr>
        <w:ind w:left="4084" w:hanging="430"/>
      </w:pPr>
      <w:rPr>
        <w:rFonts w:hint="default"/>
      </w:rPr>
    </w:lvl>
  </w:abstractNum>
  <w:abstractNum w:abstractNumId="16">
    <w:nsid w:val="52007DA0"/>
    <w:multiLevelType w:val="hybridMultilevel"/>
    <w:tmpl w:val="6538732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42C12"/>
    <w:multiLevelType w:val="hybridMultilevel"/>
    <w:tmpl w:val="EFEE171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B284C9F"/>
    <w:multiLevelType w:val="hybridMultilevel"/>
    <w:tmpl w:val="DB3C452E"/>
    <w:lvl w:ilvl="0" w:tplc="49DAB31C">
      <w:start w:val="1"/>
      <w:numFmt w:val="upperLetter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A6A5F"/>
    <w:multiLevelType w:val="hybridMultilevel"/>
    <w:tmpl w:val="36E8C6DC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2">
    <w:nsid w:val="667C026B"/>
    <w:multiLevelType w:val="hybridMultilevel"/>
    <w:tmpl w:val="CCDE0F5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24">
    <w:nsid w:val="711B65CF"/>
    <w:multiLevelType w:val="hybridMultilevel"/>
    <w:tmpl w:val="10FCF5CC"/>
    <w:lvl w:ilvl="0" w:tplc="E2C05A1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F713E7"/>
    <w:multiLevelType w:val="hybridMultilevel"/>
    <w:tmpl w:val="6ED681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2"/>
  </w:num>
  <w:num w:numId="5">
    <w:abstractNumId w:val="10"/>
  </w:num>
  <w:num w:numId="6">
    <w:abstractNumId w:val="6"/>
  </w:num>
  <w:num w:numId="7">
    <w:abstractNumId w:val="16"/>
  </w:num>
  <w:num w:numId="8">
    <w:abstractNumId w:val="24"/>
  </w:num>
  <w:num w:numId="9">
    <w:abstractNumId w:val="4"/>
  </w:num>
  <w:num w:numId="10">
    <w:abstractNumId w:val="21"/>
  </w:num>
  <w:num w:numId="11">
    <w:abstractNumId w:val="15"/>
  </w:num>
  <w:num w:numId="12">
    <w:abstractNumId w:val="23"/>
  </w:num>
  <w:num w:numId="13">
    <w:abstractNumId w:val="11"/>
  </w:num>
  <w:num w:numId="14">
    <w:abstractNumId w:val="20"/>
  </w:num>
  <w:num w:numId="15">
    <w:abstractNumId w:val="9"/>
  </w:num>
  <w:num w:numId="16">
    <w:abstractNumId w:val="17"/>
  </w:num>
  <w:num w:numId="17">
    <w:abstractNumId w:val="8"/>
  </w:num>
  <w:num w:numId="18">
    <w:abstractNumId w:val="5"/>
  </w:num>
  <w:num w:numId="19">
    <w:abstractNumId w:val="12"/>
  </w:num>
  <w:num w:numId="20">
    <w:abstractNumId w:val="25"/>
  </w:num>
  <w:num w:numId="21">
    <w:abstractNumId w:val="19"/>
  </w:num>
  <w:num w:numId="22">
    <w:abstractNumId w:val="13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0"/>
  </w:num>
  <w:num w:numId="26">
    <w:abstractNumId w:val="2"/>
  </w:num>
  <w:num w:numId="2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5CE"/>
    <w:rsid w:val="00003476"/>
    <w:rsid w:val="00004888"/>
    <w:rsid w:val="00012A0E"/>
    <w:rsid w:val="0002037B"/>
    <w:rsid w:val="000353B9"/>
    <w:rsid w:val="00042C19"/>
    <w:rsid w:val="00044DF2"/>
    <w:rsid w:val="000465CC"/>
    <w:rsid w:val="00046E1E"/>
    <w:rsid w:val="00057937"/>
    <w:rsid w:val="00070D9D"/>
    <w:rsid w:val="0008405F"/>
    <w:rsid w:val="00092B81"/>
    <w:rsid w:val="00092F16"/>
    <w:rsid w:val="000A09F4"/>
    <w:rsid w:val="000A0D3F"/>
    <w:rsid w:val="000A2EC6"/>
    <w:rsid w:val="000A383B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23366"/>
    <w:rsid w:val="00136A44"/>
    <w:rsid w:val="00137F06"/>
    <w:rsid w:val="001470AD"/>
    <w:rsid w:val="00152FCA"/>
    <w:rsid w:val="001535CE"/>
    <w:rsid w:val="00156C12"/>
    <w:rsid w:val="001609E5"/>
    <w:rsid w:val="00163E56"/>
    <w:rsid w:val="00171167"/>
    <w:rsid w:val="00174621"/>
    <w:rsid w:val="00175592"/>
    <w:rsid w:val="0018119B"/>
    <w:rsid w:val="001855D2"/>
    <w:rsid w:val="00190193"/>
    <w:rsid w:val="001A1E28"/>
    <w:rsid w:val="001C55B7"/>
    <w:rsid w:val="001C5FF0"/>
    <w:rsid w:val="001D01D0"/>
    <w:rsid w:val="001D4343"/>
    <w:rsid w:val="001D4D02"/>
    <w:rsid w:val="001E1340"/>
    <w:rsid w:val="001E5B67"/>
    <w:rsid w:val="001E7227"/>
    <w:rsid w:val="001E785A"/>
    <w:rsid w:val="001F0995"/>
    <w:rsid w:val="001F0D5D"/>
    <w:rsid w:val="001F1D71"/>
    <w:rsid w:val="001F5845"/>
    <w:rsid w:val="002024D5"/>
    <w:rsid w:val="00202EFC"/>
    <w:rsid w:val="0020618B"/>
    <w:rsid w:val="0021674A"/>
    <w:rsid w:val="00222492"/>
    <w:rsid w:val="0022652D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3095"/>
    <w:rsid w:val="00294AC4"/>
    <w:rsid w:val="002971A8"/>
    <w:rsid w:val="002A21D4"/>
    <w:rsid w:val="002B3692"/>
    <w:rsid w:val="002B3EEC"/>
    <w:rsid w:val="002B79E3"/>
    <w:rsid w:val="002C25E6"/>
    <w:rsid w:val="002C3238"/>
    <w:rsid w:val="002C46EE"/>
    <w:rsid w:val="002D3DC1"/>
    <w:rsid w:val="002E2A94"/>
    <w:rsid w:val="002E4D48"/>
    <w:rsid w:val="002E4DEA"/>
    <w:rsid w:val="002E6BA8"/>
    <w:rsid w:val="002E7AB9"/>
    <w:rsid w:val="002F46CE"/>
    <w:rsid w:val="002F6960"/>
    <w:rsid w:val="003058FF"/>
    <w:rsid w:val="00307372"/>
    <w:rsid w:val="0031488D"/>
    <w:rsid w:val="00316C68"/>
    <w:rsid w:val="00317208"/>
    <w:rsid w:val="0032189E"/>
    <w:rsid w:val="003225A7"/>
    <w:rsid w:val="00341C36"/>
    <w:rsid w:val="0034660C"/>
    <w:rsid w:val="003509B1"/>
    <w:rsid w:val="003573E4"/>
    <w:rsid w:val="00361879"/>
    <w:rsid w:val="00363578"/>
    <w:rsid w:val="0036363B"/>
    <w:rsid w:val="003641A4"/>
    <w:rsid w:val="0037309A"/>
    <w:rsid w:val="00380516"/>
    <w:rsid w:val="00392C3F"/>
    <w:rsid w:val="003A33FE"/>
    <w:rsid w:val="003A4DC3"/>
    <w:rsid w:val="003F28F5"/>
    <w:rsid w:val="003F32EB"/>
    <w:rsid w:val="003F39A5"/>
    <w:rsid w:val="0040033E"/>
    <w:rsid w:val="0040775F"/>
    <w:rsid w:val="004175FC"/>
    <w:rsid w:val="00446C16"/>
    <w:rsid w:val="004540D4"/>
    <w:rsid w:val="0045513C"/>
    <w:rsid w:val="004630A0"/>
    <w:rsid w:val="004651AC"/>
    <w:rsid w:val="00474FE3"/>
    <w:rsid w:val="00476B80"/>
    <w:rsid w:val="00477827"/>
    <w:rsid w:val="004831E9"/>
    <w:rsid w:val="004968AC"/>
    <w:rsid w:val="004A315A"/>
    <w:rsid w:val="004A3E21"/>
    <w:rsid w:val="004A4125"/>
    <w:rsid w:val="004A4785"/>
    <w:rsid w:val="004A530E"/>
    <w:rsid w:val="004D07DC"/>
    <w:rsid w:val="004D0DC7"/>
    <w:rsid w:val="004D18EE"/>
    <w:rsid w:val="004D5DE4"/>
    <w:rsid w:val="004F3837"/>
    <w:rsid w:val="004F3880"/>
    <w:rsid w:val="005025D7"/>
    <w:rsid w:val="0050536C"/>
    <w:rsid w:val="005078B7"/>
    <w:rsid w:val="00514FA0"/>
    <w:rsid w:val="00516BEC"/>
    <w:rsid w:val="0052207C"/>
    <w:rsid w:val="0052391B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262"/>
    <w:rsid w:val="00555C1D"/>
    <w:rsid w:val="00563AA3"/>
    <w:rsid w:val="00565630"/>
    <w:rsid w:val="00566901"/>
    <w:rsid w:val="00566FDE"/>
    <w:rsid w:val="0057114B"/>
    <w:rsid w:val="00575D7B"/>
    <w:rsid w:val="00595557"/>
    <w:rsid w:val="005A4AE5"/>
    <w:rsid w:val="005A6441"/>
    <w:rsid w:val="005B6894"/>
    <w:rsid w:val="005B7B02"/>
    <w:rsid w:val="005C7729"/>
    <w:rsid w:val="005D0AE4"/>
    <w:rsid w:val="005D796A"/>
    <w:rsid w:val="005E0AF5"/>
    <w:rsid w:val="005E0E78"/>
    <w:rsid w:val="005E1BE3"/>
    <w:rsid w:val="005E244B"/>
    <w:rsid w:val="005E58D4"/>
    <w:rsid w:val="00614526"/>
    <w:rsid w:val="00622B2E"/>
    <w:rsid w:val="00624808"/>
    <w:rsid w:val="00625009"/>
    <w:rsid w:val="00626C6C"/>
    <w:rsid w:val="00632222"/>
    <w:rsid w:val="0063295D"/>
    <w:rsid w:val="00633B3C"/>
    <w:rsid w:val="006357BF"/>
    <w:rsid w:val="00636AF1"/>
    <w:rsid w:val="00637270"/>
    <w:rsid w:val="00641046"/>
    <w:rsid w:val="00647B3E"/>
    <w:rsid w:val="00651F61"/>
    <w:rsid w:val="00676AA5"/>
    <w:rsid w:val="00691CAE"/>
    <w:rsid w:val="006923C7"/>
    <w:rsid w:val="006A3644"/>
    <w:rsid w:val="006A62FC"/>
    <w:rsid w:val="006B7CA9"/>
    <w:rsid w:val="006C0D56"/>
    <w:rsid w:val="006C5464"/>
    <w:rsid w:val="006D12B2"/>
    <w:rsid w:val="006D7C14"/>
    <w:rsid w:val="006E09A4"/>
    <w:rsid w:val="006E70C3"/>
    <w:rsid w:val="006F0D1B"/>
    <w:rsid w:val="006F20B4"/>
    <w:rsid w:val="006F418C"/>
    <w:rsid w:val="006F5B56"/>
    <w:rsid w:val="007007FF"/>
    <w:rsid w:val="00703935"/>
    <w:rsid w:val="00705D70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16E4"/>
    <w:rsid w:val="00776305"/>
    <w:rsid w:val="007776A3"/>
    <w:rsid w:val="00780CB3"/>
    <w:rsid w:val="007825A9"/>
    <w:rsid w:val="00783B4C"/>
    <w:rsid w:val="00787ECD"/>
    <w:rsid w:val="007C1B3E"/>
    <w:rsid w:val="007D0CB9"/>
    <w:rsid w:val="007D3920"/>
    <w:rsid w:val="007D511B"/>
    <w:rsid w:val="007D7907"/>
    <w:rsid w:val="007E446F"/>
    <w:rsid w:val="0081303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37A08"/>
    <w:rsid w:val="0084220F"/>
    <w:rsid w:val="00843DEF"/>
    <w:rsid w:val="00846DBE"/>
    <w:rsid w:val="00851633"/>
    <w:rsid w:val="0085708E"/>
    <w:rsid w:val="008654BB"/>
    <w:rsid w:val="00875CC1"/>
    <w:rsid w:val="00880A44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25C"/>
    <w:rsid w:val="008B1430"/>
    <w:rsid w:val="008B3149"/>
    <w:rsid w:val="008B469D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3101F"/>
    <w:rsid w:val="00935AA2"/>
    <w:rsid w:val="00942357"/>
    <w:rsid w:val="00952030"/>
    <w:rsid w:val="009534DF"/>
    <w:rsid w:val="00955574"/>
    <w:rsid w:val="00956AE0"/>
    <w:rsid w:val="009631B1"/>
    <w:rsid w:val="00963EF4"/>
    <w:rsid w:val="00967217"/>
    <w:rsid w:val="00972B1E"/>
    <w:rsid w:val="009745BE"/>
    <w:rsid w:val="009818AB"/>
    <w:rsid w:val="0098319E"/>
    <w:rsid w:val="00987659"/>
    <w:rsid w:val="00987B3F"/>
    <w:rsid w:val="00995613"/>
    <w:rsid w:val="0099782F"/>
    <w:rsid w:val="009A0978"/>
    <w:rsid w:val="009A5E95"/>
    <w:rsid w:val="009B1349"/>
    <w:rsid w:val="009B16CC"/>
    <w:rsid w:val="009B57B6"/>
    <w:rsid w:val="009C042B"/>
    <w:rsid w:val="009C0729"/>
    <w:rsid w:val="009C1AD1"/>
    <w:rsid w:val="009C1C79"/>
    <w:rsid w:val="009C45CE"/>
    <w:rsid w:val="009C62E7"/>
    <w:rsid w:val="009C7A61"/>
    <w:rsid w:val="009D7F24"/>
    <w:rsid w:val="009E25ED"/>
    <w:rsid w:val="009E3635"/>
    <w:rsid w:val="009F668D"/>
    <w:rsid w:val="00A000A8"/>
    <w:rsid w:val="00A068A2"/>
    <w:rsid w:val="00A106A8"/>
    <w:rsid w:val="00A10C9D"/>
    <w:rsid w:val="00A14565"/>
    <w:rsid w:val="00A240C6"/>
    <w:rsid w:val="00A3088F"/>
    <w:rsid w:val="00A31269"/>
    <w:rsid w:val="00A372B4"/>
    <w:rsid w:val="00A47F3D"/>
    <w:rsid w:val="00A53C99"/>
    <w:rsid w:val="00A62F52"/>
    <w:rsid w:val="00A70C47"/>
    <w:rsid w:val="00A744B3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E2FD8"/>
    <w:rsid w:val="00AE6CC2"/>
    <w:rsid w:val="00AF6723"/>
    <w:rsid w:val="00B0035F"/>
    <w:rsid w:val="00B0354E"/>
    <w:rsid w:val="00B12524"/>
    <w:rsid w:val="00B22E0C"/>
    <w:rsid w:val="00B25AA1"/>
    <w:rsid w:val="00B321FE"/>
    <w:rsid w:val="00B34780"/>
    <w:rsid w:val="00B365AD"/>
    <w:rsid w:val="00B37EE5"/>
    <w:rsid w:val="00B44C26"/>
    <w:rsid w:val="00B45DBF"/>
    <w:rsid w:val="00B46620"/>
    <w:rsid w:val="00B56619"/>
    <w:rsid w:val="00B56E6B"/>
    <w:rsid w:val="00B61270"/>
    <w:rsid w:val="00B74115"/>
    <w:rsid w:val="00B77A59"/>
    <w:rsid w:val="00B819E8"/>
    <w:rsid w:val="00B844AD"/>
    <w:rsid w:val="00B85FDE"/>
    <w:rsid w:val="00B9154C"/>
    <w:rsid w:val="00B92783"/>
    <w:rsid w:val="00B93EF1"/>
    <w:rsid w:val="00B97458"/>
    <w:rsid w:val="00BA3B71"/>
    <w:rsid w:val="00BB018E"/>
    <w:rsid w:val="00BB3443"/>
    <w:rsid w:val="00BC460C"/>
    <w:rsid w:val="00BD21FE"/>
    <w:rsid w:val="00BD3478"/>
    <w:rsid w:val="00BD7B67"/>
    <w:rsid w:val="00BE5378"/>
    <w:rsid w:val="00BE724C"/>
    <w:rsid w:val="00BF49A5"/>
    <w:rsid w:val="00C01525"/>
    <w:rsid w:val="00C04103"/>
    <w:rsid w:val="00C04595"/>
    <w:rsid w:val="00C1145A"/>
    <w:rsid w:val="00C121EE"/>
    <w:rsid w:val="00C1280D"/>
    <w:rsid w:val="00C168BC"/>
    <w:rsid w:val="00C21D81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82E38"/>
    <w:rsid w:val="00C8346C"/>
    <w:rsid w:val="00C9251B"/>
    <w:rsid w:val="00C92633"/>
    <w:rsid w:val="00CA127B"/>
    <w:rsid w:val="00CA36E3"/>
    <w:rsid w:val="00CA524F"/>
    <w:rsid w:val="00CA6A92"/>
    <w:rsid w:val="00CB186B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3C84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D20F2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112C8"/>
    <w:rsid w:val="00E22CDF"/>
    <w:rsid w:val="00E44D9A"/>
    <w:rsid w:val="00E648EA"/>
    <w:rsid w:val="00E66354"/>
    <w:rsid w:val="00E77C19"/>
    <w:rsid w:val="00E82CB2"/>
    <w:rsid w:val="00E833E4"/>
    <w:rsid w:val="00E835AA"/>
    <w:rsid w:val="00E873F2"/>
    <w:rsid w:val="00E94FB9"/>
    <w:rsid w:val="00E95996"/>
    <w:rsid w:val="00EC05EB"/>
    <w:rsid w:val="00EC4C61"/>
    <w:rsid w:val="00ED135E"/>
    <w:rsid w:val="00ED368D"/>
    <w:rsid w:val="00EF1C0C"/>
    <w:rsid w:val="00F01A78"/>
    <w:rsid w:val="00F047E8"/>
    <w:rsid w:val="00F0537D"/>
    <w:rsid w:val="00F075A2"/>
    <w:rsid w:val="00F16EA8"/>
    <w:rsid w:val="00F20718"/>
    <w:rsid w:val="00F259D8"/>
    <w:rsid w:val="00F30DED"/>
    <w:rsid w:val="00F35C36"/>
    <w:rsid w:val="00F4021F"/>
    <w:rsid w:val="00F433E9"/>
    <w:rsid w:val="00F44831"/>
    <w:rsid w:val="00F5630D"/>
    <w:rsid w:val="00F60028"/>
    <w:rsid w:val="00F805C2"/>
    <w:rsid w:val="00F85B67"/>
    <w:rsid w:val="00F86AD2"/>
    <w:rsid w:val="00F97F83"/>
    <w:rsid w:val="00FA6698"/>
    <w:rsid w:val="00FA72BB"/>
    <w:rsid w:val="00FA7E22"/>
    <w:rsid w:val="00FB62C4"/>
    <w:rsid w:val="00FC3EF6"/>
    <w:rsid w:val="00FC5925"/>
    <w:rsid w:val="00FE300A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rsid w:val="00C0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18119B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paragraph" w:customStyle="1" w:styleId="110">
    <w:name w:val="Заголовок 11"/>
    <w:basedOn w:val="a0"/>
    <w:uiPriority w:val="1"/>
    <w:qFormat/>
    <w:rsid w:val="009E25ED"/>
    <w:pPr>
      <w:widowControl w:val="0"/>
      <w:spacing w:after="0" w:line="240" w:lineRule="auto"/>
      <w:ind w:left="878"/>
      <w:outlineLvl w:val="1"/>
    </w:pPr>
    <w:rPr>
      <w:rFonts w:eastAsia="Times New Roman"/>
      <w:b/>
      <w:bCs/>
      <w:szCs w:val="24"/>
      <w:lang w:val="en-US"/>
    </w:rPr>
  </w:style>
  <w:style w:type="paragraph" w:styleId="aff">
    <w:name w:val="No Spacing"/>
    <w:uiPriority w:val="1"/>
    <w:qFormat/>
    <w:rsid w:val="00042C1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4">
    <w:name w:val="Основной текст3"/>
    <w:rsid w:val="00637270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6">
    <w:name w:val="Основной текст (2)_"/>
    <w:link w:val="27"/>
    <w:rsid w:val="00637270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37270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63727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rsid w:val="009C7A61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aff0">
    <w:name w:val="Подпись к таблице + Не полужирный"/>
    <w:aliases w:val="Курсив"/>
    <w:rsid w:val="009C7A6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aff1">
    <w:name w:val="Содержимое таблицы"/>
    <w:basedOn w:val="a0"/>
    <w:rsid w:val="009C7A61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f2">
    <w:name w:val="Основной текст + Полужирный"/>
    <w:rsid w:val="00392C3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7E5A9-CF1D-4807-9755-CDAC9020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18</Pages>
  <Words>5875</Words>
  <Characters>33490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39287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25</cp:revision>
  <cp:lastPrinted>2019-11-06T12:14:00Z</cp:lastPrinted>
  <dcterms:created xsi:type="dcterms:W3CDTF">2016-09-11T06:43:00Z</dcterms:created>
  <dcterms:modified xsi:type="dcterms:W3CDTF">2019-12-08T18:26:00Z</dcterms:modified>
</cp:coreProperties>
</file>