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636AAC" w:rsidRPr="00BA049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6AAC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636AAC" w:rsidRPr="00BA049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РОССИЙСКОЙ ФЕД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proofErr w:type="gramStart"/>
      <w:r w:rsidR="00CC799E" w:rsidRPr="00CC799E">
        <w:t>«Б</w:t>
      </w:r>
      <w:proofErr w:type="gramEnd"/>
      <w:r w:rsidR="00CC799E" w:rsidRPr="00CC799E">
        <w:t>.2.В.П.1 Научно-исследовательская работа»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2F" w:rsidRDefault="00F37F2F" w:rsidP="00F37F2F">
      <w:pPr>
        <w:pStyle w:val="ReportHead"/>
        <w:jc w:val="left"/>
        <w:rPr>
          <w:rFonts w:eastAsia="Calibri"/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  <w:sectPr w:rsidR="00AE6B2F" w:rsidSect="007E58D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E70B63">
        <w:rPr>
          <w:sz w:val="24"/>
        </w:rPr>
        <w:t>2018</w:t>
      </w:r>
      <w:bookmarkStart w:id="1" w:name="_GoBack"/>
      <w:bookmarkEnd w:id="1"/>
    </w:p>
    <w:p w:rsidR="008D5D69" w:rsidRPr="005F6B17" w:rsidRDefault="008D5D69" w:rsidP="008D5D6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844F1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CA7D2A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0"/>
        </w:rPr>
        <w:t>Декан строительно-технологического факультета</w:t>
      </w:r>
      <w:r w:rsidR="009844F1">
        <w:rPr>
          <w:rFonts w:ascii="Times New Roman" w:eastAsia="Calibri" w:hAnsi="Times New Roman" w:cs="Times New Roman"/>
          <w:i/>
          <w:sz w:val="24"/>
          <w:szCs w:val="20"/>
        </w:rPr>
        <w:t>______________________________________</w:t>
      </w:r>
    </w:p>
    <w:p w:rsidR="008D5D69" w:rsidRPr="005F6B17" w:rsidRDefault="008D5D69" w:rsidP="008D5D69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</w:t>
      </w:r>
      <w:r w:rsidR="00CA7D2A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</w:t>
      </w: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E70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5E0587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70B63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E70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5E0587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E70B63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</w:tbl>
    <w:p w:rsidR="008D5D69" w:rsidRPr="005F6B17" w:rsidRDefault="008D5D69" w:rsidP="008D5D6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10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9072"/>
        <w:gridCol w:w="1985"/>
      </w:tblGrid>
      <w:tr w:rsidR="00CE32F6" w:rsidRPr="00CE32F6" w:rsidTr="00555DAE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CE32F6" w:rsidRPr="00CE32F6" w:rsidRDefault="00CE32F6" w:rsidP="00CE3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CE32F6" w:rsidRPr="00CE32F6" w:rsidTr="00CE32F6">
        <w:trPr>
          <w:trHeight w:val="1789"/>
        </w:trPr>
        <w:tc>
          <w:tcPr>
            <w:tcW w:w="3595" w:type="dxa"/>
            <w:shd w:val="clear" w:color="auto" w:fill="auto"/>
          </w:tcPr>
          <w:p w:rsidR="00CE32F6" w:rsidRPr="00A00A1C" w:rsidRDefault="00A00A1C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ОК-7</w:t>
            </w:r>
            <w:r w:rsidRPr="00A00A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9072" w:type="dxa"/>
            <w:shd w:val="clear" w:color="auto" w:fill="auto"/>
          </w:tcPr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Знать</w:t>
            </w:r>
            <w:r w:rsidRPr="00A00A1C">
              <w:rPr>
                <w:sz w:val="20"/>
                <w:szCs w:val="24"/>
              </w:rPr>
              <w:t xml:space="preserve">: принципы научной организации труда;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методы и пути реализации выполняемой работы; перспективные линии интеллектуального, культурного и нравственного развития.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Уметь</w:t>
            </w:r>
            <w:r w:rsidRPr="00A00A1C">
              <w:rPr>
                <w:sz w:val="20"/>
                <w:szCs w:val="24"/>
              </w:rPr>
              <w:t xml:space="preserve">: критически оценивать свой профессиональный и социальный опыт; ставить цели и задачи для выполнения конкретных работ;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 xml:space="preserve">проявлять настойчивость в достижении поставленных цели и задач; 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sz w:val="20"/>
                <w:szCs w:val="24"/>
              </w:rPr>
              <w:t>доводить начатое до логического конца; выстраивать перспективные линии саморазвития и самосовершенствования; заботиться о качестве выполнения работы.</w:t>
            </w:r>
          </w:p>
          <w:p w:rsidR="00A00A1C" w:rsidRPr="00A00A1C" w:rsidRDefault="00A00A1C" w:rsidP="00A00A1C">
            <w:pPr>
              <w:pStyle w:val="ReportMain"/>
              <w:suppressAutoHyphens/>
              <w:rPr>
                <w:sz w:val="20"/>
                <w:szCs w:val="24"/>
              </w:rPr>
            </w:pPr>
            <w:r w:rsidRPr="00A00A1C">
              <w:rPr>
                <w:b/>
                <w:sz w:val="20"/>
                <w:szCs w:val="24"/>
                <w:u w:val="single"/>
              </w:rPr>
              <w:t>Владеть</w:t>
            </w:r>
            <w:r w:rsidRPr="00A00A1C">
              <w:rPr>
                <w:sz w:val="20"/>
                <w:szCs w:val="24"/>
              </w:rPr>
              <w:t>: приемами самоорганизации, способами самоконтроля и самоанализа;</w:t>
            </w:r>
          </w:p>
          <w:p w:rsidR="00CE32F6" w:rsidRPr="00A00A1C" w:rsidRDefault="00A00A1C" w:rsidP="00A00A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 xml:space="preserve"> навыками рефлексии, стремлением к самосовершенствованию и развитию собственной познавательной активности.</w:t>
            </w:r>
          </w:p>
        </w:tc>
        <w:tc>
          <w:tcPr>
            <w:tcW w:w="1985" w:type="dxa"/>
          </w:tcPr>
          <w:p w:rsidR="00CE32F6" w:rsidRPr="00A00A1C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0A1C">
              <w:rPr>
                <w:rFonts w:ascii="Times New Roman" w:hAnsi="Times New Roman" w:cs="Times New Roman"/>
                <w:sz w:val="20"/>
                <w:szCs w:val="24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1277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основы взаимоотношений в системе «организм-среда»; этапы и особенности развития организма;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CE32F6">
        <w:trPr>
          <w:trHeight w:val="2362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CE32F6">
              <w:rPr>
                <w:sz w:val="20"/>
                <w:szCs w:val="20"/>
              </w:rPr>
              <w:t>биоты</w:t>
            </w:r>
            <w:proofErr w:type="spellEnd"/>
            <w:r w:rsidRPr="00CE32F6">
              <w:rPr>
                <w:sz w:val="20"/>
                <w:szCs w:val="20"/>
              </w:rPr>
              <w:t xml:space="preserve"> обследуемых районов;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CE32F6">
              <w:rPr>
                <w:rFonts w:eastAsia="TimesNewRomanPSMT"/>
                <w:sz w:val="20"/>
                <w:szCs w:val="20"/>
              </w:rPr>
              <w:t xml:space="preserve">работы с микроскопом, </w:t>
            </w:r>
            <w:r w:rsidRPr="00CE32F6">
              <w:rPr>
                <w:rFonts w:eastAsia="TimesNewRomanPSMT"/>
                <w:sz w:val="20"/>
                <w:szCs w:val="20"/>
              </w:rPr>
              <w:lastRenderedPageBreak/>
              <w:t xml:space="preserve">планирования экспериментов; </w:t>
            </w:r>
            <w:r w:rsidRPr="00CE32F6">
              <w:rPr>
                <w:sz w:val="20"/>
                <w:szCs w:val="20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1" w:tooltip="Базы данных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CE32F6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</w:t>
            </w:r>
            <w:r w:rsidRPr="00CE32F6">
              <w:rPr>
                <w:rFonts w:ascii="Times New Roman" w:hAnsi="Times New Roman"/>
                <w:bCs/>
                <w:sz w:val="20"/>
              </w:rPr>
              <w:t>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2" w:tooltip="Практические работы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CE32F6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CE32F6">
              <w:rPr>
                <w:rFonts w:ascii="Times New Roman" w:hAnsi="Times New Roman"/>
                <w:sz w:val="20"/>
              </w:rPr>
              <w:t>и</w:t>
            </w:r>
            <w:r w:rsidRPr="00CE32F6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CE32F6">
              <w:rPr>
                <w:rFonts w:ascii="Times New Roman" w:hAnsi="Times New Roman"/>
                <w:sz w:val="20"/>
              </w:rPr>
              <w:t>а</w:t>
            </w:r>
            <w:r w:rsidRPr="00CE32F6">
              <w:rPr>
                <w:rFonts w:ascii="Times New Roman" w:hAnsi="Times New Roman"/>
                <w:sz w:val="20"/>
              </w:rPr>
              <w:t xml:space="preserve">дач; 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</w:t>
            </w:r>
            <w:r w:rsidRPr="00CE32F6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CE32F6" w:rsidRPr="00CE32F6" w:rsidTr="00555DAE">
        <w:trPr>
          <w:trHeight w:val="4301"/>
        </w:trPr>
        <w:tc>
          <w:tcPr>
            <w:tcW w:w="3595" w:type="dxa"/>
            <w:shd w:val="clear" w:color="auto" w:fill="auto"/>
          </w:tcPr>
          <w:p w:rsidR="00CE32F6" w:rsidRPr="00CE32F6" w:rsidRDefault="00CE32F6" w:rsidP="00CE3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развития биологических наук;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приводить описание экологических объектов; применять современное оборудование в экологических исследованиях в камеральных условиях;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CE32F6" w:rsidRPr="00CE32F6" w:rsidRDefault="00CE32F6" w:rsidP="00CE32F6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методами планирования,  разработки и опытом проведения экологических экспериментов;  методами математической обработки экспериментальных данных; приёмами проведения обработки, анализа, синтеза, управления и интерпретации </w:t>
            </w:r>
            <w:r w:rsidRPr="00CE32F6">
              <w:rPr>
                <w:rFonts w:eastAsia="Times New Roman"/>
                <w:sz w:val="20"/>
                <w:szCs w:val="20"/>
              </w:rPr>
              <w:t>результатов полевых и лабораторных исследований.</w:t>
            </w:r>
          </w:p>
        </w:tc>
        <w:tc>
          <w:tcPr>
            <w:tcW w:w="1985" w:type="dxa"/>
          </w:tcPr>
          <w:p w:rsidR="00CE32F6" w:rsidRPr="00CE32F6" w:rsidRDefault="00CE32F6" w:rsidP="00CE32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>тории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человека. Современные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временные методы ди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Организация питания школьников в школах г. Бузулука и Бузулу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древесно-кустарниковых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72" w:rsidRDefault="00E24D72" w:rsidP="00CE176D">
      <w:pPr>
        <w:spacing w:after="0" w:line="240" w:lineRule="auto"/>
      </w:pPr>
      <w:r>
        <w:separator/>
      </w:r>
    </w:p>
  </w:endnote>
  <w:endnote w:type="continuationSeparator" w:id="0">
    <w:p w:rsidR="00E24D72" w:rsidRDefault="00E24D7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Default="009B06B1">
    <w:pPr>
      <w:pStyle w:val="ad"/>
      <w:jc w:val="right"/>
    </w:pPr>
    <w:r>
      <w:fldChar w:fldCharType="begin"/>
    </w:r>
    <w:r w:rsidR="008D5D69">
      <w:instrText>PAGE   \* MERGEFORMAT</w:instrText>
    </w:r>
    <w:r>
      <w:fldChar w:fldCharType="separate"/>
    </w:r>
    <w:r w:rsidR="00E70B63">
      <w:rPr>
        <w:noProof/>
      </w:rPr>
      <w:t>1</w:t>
    </w:r>
    <w:r>
      <w:rPr>
        <w:noProof/>
      </w:rPr>
      <w:fldChar w:fldCharType="end"/>
    </w:r>
  </w:p>
  <w:p w:rsidR="00AE6B2F" w:rsidRPr="007E58DD" w:rsidRDefault="00AE6B2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06B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70B63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72" w:rsidRDefault="00E24D72" w:rsidP="00CE176D">
      <w:pPr>
        <w:spacing w:after="0" w:line="240" w:lineRule="auto"/>
      </w:pPr>
      <w:r>
        <w:separator/>
      </w:r>
    </w:p>
  </w:footnote>
  <w:footnote w:type="continuationSeparator" w:id="0">
    <w:p w:rsidR="00E24D72" w:rsidRDefault="00E24D7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00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24AC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E0587"/>
    <w:rsid w:val="005F389B"/>
    <w:rsid w:val="00600B1F"/>
    <w:rsid w:val="0061792D"/>
    <w:rsid w:val="00636AAC"/>
    <w:rsid w:val="006A55E3"/>
    <w:rsid w:val="006A6D52"/>
    <w:rsid w:val="006E47E0"/>
    <w:rsid w:val="006F6E16"/>
    <w:rsid w:val="00705F85"/>
    <w:rsid w:val="00710320"/>
    <w:rsid w:val="007148E1"/>
    <w:rsid w:val="00717134"/>
    <w:rsid w:val="00745CD7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44F1"/>
    <w:rsid w:val="0098742C"/>
    <w:rsid w:val="009913A1"/>
    <w:rsid w:val="009B06B1"/>
    <w:rsid w:val="009B72BC"/>
    <w:rsid w:val="009D16CC"/>
    <w:rsid w:val="009D2823"/>
    <w:rsid w:val="009D2D0B"/>
    <w:rsid w:val="009D744B"/>
    <w:rsid w:val="009F1378"/>
    <w:rsid w:val="009F5B8E"/>
    <w:rsid w:val="00A00A1C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D2A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24D72"/>
    <w:rsid w:val="00E44C83"/>
    <w:rsid w:val="00E70B63"/>
    <w:rsid w:val="00E77A27"/>
    <w:rsid w:val="00EA246E"/>
    <w:rsid w:val="00EA6CD8"/>
    <w:rsid w:val="00EB5E97"/>
    <w:rsid w:val="00EC190E"/>
    <w:rsid w:val="00ED2EFC"/>
    <w:rsid w:val="00EF105E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aktichesk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43A1-3BF9-4E46-919D-4FB2316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стф</cp:lastModifiedBy>
  <cp:revision>5</cp:revision>
  <cp:lastPrinted>2019-11-06T08:39:00Z</cp:lastPrinted>
  <dcterms:created xsi:type="dcterms:W3CDTF">2020-02-12T14:13:00Z</dcterms:created>
  <dcterms:modified xsi:type="dcterms:W3CDTF">2022-05-23T09:03:00Z</dcterms:modified>
</cp:coreProperties>
</file>