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08383D" w:rsidP="006C311C">
      <w:pPr>
        <w:pStyle w:val="ReportHead"/>
        <w:suppressAutoHyphens/>
        <w:rPr>
          <w:i/>
          <w:sz w:val="24"/>
          <w:szCs w:val="24"/>
          <w:u w:val="single"/>
        </w:rPr>
      </w:pPr>
      <w:r>
        <w:rPr>
          <w:i/>
          <w:sz w:val="24"/>
          <w:szCs w:val="24"/>
          <w:u w:val="single"/>
        </w:rPr>
        <w:t>Зао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DD5F39">
        <w:rPr>
          <w:sz w:val="24"/>
          <w:szCs w:val="24"/>
        </w:rPr>
        <w:t>7</w:t>
      </w:r>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DD5F39">
        <w:rPr>
          <w:sz w:val="24"/>
          <w:szCs w:val="24"/>
          <w:u w:val="single"/>
        </w:rPr>
        <w:t>Е</w:t>
      </w:r>
      <w:r w:rsidRPr="006014CA">
        <w:rPr>
          <w:sz w:val="24"/>
          <w:szCs w:val="24"/>
          <w:u w:val="single"/>
        </w:rPr>
        <w:t xml:space="preserve">.В. </w:t>
      </w:r>
      <w:r w:rsidR="00DD5F39">
        <w:rPr>
          <w:sz w:val="24"/>
          <w:szCs w:val="24"/>
          <w:u w:val="single"/>
        </w:rPr>
        <w:t>Фрол</w:t>
      </w:r>
      <w:bookmarkStart w:id="0" w:name="_GoBack"/>
      <w:bookmarkEnd w:id="0"/>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1E47E5">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F06FFC" w:rsidRPr="006014CA" w:rsidTr="001E47E5">
        <w:trPr>
          <w:trHeight w:val="4989"/>
        </w:trPr>
        <w:tc>
          <w:tcPr>
            <w:tcW w:w="1097" w:type="pct"/>
            <w:vMerge w:val="restart"/>
          </w:tcPr>
          <w:p w:rsidR="00D00E29" w:rsidRDefault="00F06FFC" w:rsidP="00F06FFC">
            <w:pPr>
              <w:suppressAutoHyphens/>
              <w:rPr>
                <w:sz w:val="24"/>
                <w:szCs w:val="24"/>
              </w:rPr>
            </w:pPr>
            <w:r w:rsidRPr="00D00E29">
              <w:rPr>
                <w:b/>
                <w:sz w:val="24"/>
                <w:szCs w:val="24"/>
              </w:rPr>
              <w:t xml:space="preserve">ОК-6 </w:t>
            </w:r>
          </w:p>
          <w:p w:rsidR="00F06FFC" w:rsidRPr="006014CA" w:rsidRDefault="00F06FFC"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F06FFC" w:rsidRPr="006014CA" w:rsidRDefault="00F06FFC" w:rsidP="00F06FFC">
            <w:pPr>
              <w:pStyle w:val="ReportMain"/>
              <w:suppressAutoHyphens/>
              <w:jc w:val="both"/>
              <w:rPr>
                <w:szCs w:val="24"/>
              </w:rPr>
            </w:pPr>
            <w:r w:rsidRPr="006014CA">
              <w:rPr>
                <w:b/>
                <w:szCs w:val="24"/>
                <w:u w:val="single"/>
              </w:rPr>
              <w:t>Знать:</w:t>
            </w:r>
          </w:p>
          <w:p w:rsidR="00F06FFC" w:rsidRPr="006014CA" w:rsidRDefault="00F06FFC"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F06FFC" w:rsidRPr="006014CA" w:rsidRDefault="00F06FFC" w:rsidP="00F06FFC">
            <w:pPr>
              <w:pStyle w:val="a8"/>
              <w:jc w:val="both"/>
              <w:rPr>
                <w:sz w:val="24"/>
                <w:szCs w:val="24"/>
              </w:rPr>
            </w:pPr>
            <w:r w:rsidRPr="006014CA">
              <w:rPr>
                <w:sz w:val="24"/>
                <w:szCs w:val="24"/>
              </w:rPr>
              <w:t>- права и обязанности субъектов налоговых правоотношений;</w:t>
            </w:r>
          </w:p>
          <w:p w:rsidR="00F06FFC" w:rsidRPr="006014CA" w:rsidRDefault="00F06FFC" w:rsidP="00F06FFC">
            <w:pPr>
              <w:pStyle w:val="a8"/>
              <w:jc w:val="both"/>
              <w:rPr>
                <w:sz w:val="24"/>
                <w:szCs w:val="24"/>
              </w:rPr>
            </w:pPr>
            <w:r w:rsidRPr="006014CA">
              <w:rPr>
                <w:sz w:val="24"/>
                <w:szCs w:val="24"/>
              </w:rPr>
              <w:t xml:space="preserve">- формы и методы налогового контроля; </w:t>
            </w:r>
          </w:p>
          <w:p w:rsidR="00F06FFC" w:rsidRPr="006014CA" w:rsidRDefault="00F06FFC"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F06FFC" w:rsidRPr="006014CA" w:rsidRDefault="00F06FFC"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w:t>
            </w:r>
            <w:r w:rsidR="00570E3A" w:rsidRPr="006014CA">
              <w:rPr>
                <w:sz w:val="24"/>
                <w:szCs w:val="24"/>
              </w:rPr>
              <w:t xml:space="preserve"> специальных налоговых режимов.</w:t>
            </w:r>
          </w:p>
        </w:tc>
        <w:tc>
          <w:tcPr>
            <w:tcW w:w="1855" w:type="pct"/>
          </w:tcPr>
          <w:p w:rsidR="00157EB0" w:rsidRDefault="00157EB0" w:rsidP="00157EB0">
            <w:pPr>
              <w:pStyle w:val="ReportMain"/>
              <w:suppressAutoHyphens/>
            </w:pPr>
            <w:r>
              <w:rPr>
                <w:b/>
              </w:rPr>
              <w:t>Блок A –</w:t>
            </w:r>
            <w:r>
              <w:t xml:space="preserve"> задания репродуктивного уровня</w:t>
            </w:r>
          </w:p>
          <w:p w:rsidR="00157EB0" w:rsidRDefault="001E47E5" w:rsidP="00157EB0">
            <w:pPr>
              <w:pStyle w:val="a8"/>
              <w:rPr>
                <w:sz w:val="24"/>
                <w:szCs w:val="24"/>
                <w:lang w:eastAsia="ru-RU"/>
              </w:rPr>
            </w:pPr>
            <w:r>
              <w:rPr>
                <w:sz w:val="24"/>
                <w:szCs w:val="24"/>
                <w:lang w:eastAsia="ru-RU"/>
              </w:rPr>
              <w:t>Т</w:t>
            </w:r>
            <w:r w:rsidR="00157EB0">
              <w:rPr>
                <w:sz w:val="24"/>
                <w:szCs w:val="24"/>
                <w:lang w:eastAsia="ru-RU"/>
              </w:rPr>
              <w:t>естовы</w:t>
            </w:r>
            <w:r>
              <w:rPr>
                <w:sz w:val="24"/>
                <w:szCs w:val="24"/>
                <w:lang w:eastAsia="ru-RU"/>
              </w:rPr>
              <w:t>е</w:t>
            </w:r>
            <w:r w:rsidR="00157EB0">
              <w:rPr>
                <w:sz w:val="24"/>
                <w:szCs w:val="24"/>
                <w:lang w:eastAsia="ru-RU"/>
              </w:rPr>
              <w:t xml:space="preserve"> задани</w:t>
            </w:r>
            <w:r>
              <w:rPr>
                <w:sz w:val="24"/>
                <w:szCs w:val="24"/>
                <w:lang w:eastAsia="ru-RU"/>
              </w:rPr>
              <w:t>я</w:t>
            </w:r>
            <w:r w:rsidR="00157EB0" w:rsidRPr="00E07A75">
              <w:rPr>
                <w:sz w:val="24"/>
                <w:szCs w:val="24"/>
                <w:lang w:eastAsia="ru-RU"/>
              </w:rPr>
              <w:t>.</w:t>
            </w:r>
          </w:p>
          <w:p w:rsidR="00157EB0" w:rsidRPr="00157EB0" w:rsidRDefault="001E47E5" w:rsidP="00157EB0">
            <w:pPr>
              <w:pStyle w:val="a8"/>
              <w:rPr>
                <w:sz w:val="24"/>
                <w:szCs w:val="24"/>
                <w:lang w:eastAsia="ru-RU"/>
              </w:rPr>
            </w:pPr>
            <w:r>
              <w:rPr>
                <w:sz w:val="24"/>
                <w:szCs w:val="24"/>
                <w:lang w:eastAsia="ru-RU"/>
              </w:rPr>
              <w:t>Вопросы для о</w:t>
            </w:r>
            <w:r w:rsidR="00157EB0" w:rsidRPr="00157EB0">
              <w:rPr>
                <w:sz w:val="24"/>
                <w:szCs w:val="24"/>
                <w:lang w:eastAsia="ru-RU"/>
              </w:rPr>
              <w:t>прос</w:t>
            </w:r>
            <w:r>
              <w:rPr>
                <w:sz w:val="24"/>
                <w:szCs w:val="24"/>
                <w:lang w:eastAsia="ru-RU"/>
              </w:rPr>
              <w:t>а</w:t>
            </w:r>
            <w:r w:rsidR="00157EB0" w:rsidRPr="00157EB0">
              <w:rPr>
                <w:sz w:val="24"/>
                <w:szCs w:val="24"/>
                <w:lang w:eastAsia="ru-RU"/>
              </w:rPr>
              <w:t>.</w:t>
            </w:r>
          </w:p>
          <w:p w:rsidR="00F06FFC" w:rsidRPr="006014CA" w:rsidRDefault="00F06FFC" w:rsidP="00157EB0">
            <w:pPr>
              <w:suppressAutoHyphens/>
              <w:rPr>
                <w:sz w:val="24"/>
                <w:szCs w:val="24"/>
                <w:lang w:eastAsia="ru-RU"/>
              </w:rPr>
            </w:pPr>
          </w:p>
        </w:tc>
      </w:tr>
      <w:tr w:rsidR="00F06FFC" w:rsidRPr="006014CA" w:rsidTr="001E47E5">
        <w:trPr>
          <w:trHeight w:val="141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szCs w:val="24"/>
              </w:rPr>
            </w:pPr>
            <w:r w:rsidRPr="006014CA">
              <w:rPr>
                <w:b/>
                <w:szCs w:val="24"/>
                <w:u w:val="single"/>
              </w:rPr>
              <w:t>Уметь:</w:t>
            </w:r>
          </w:p>
          <w:p w:rsidR="00F06FFC" w:rsidRPr="006014CA" w:rsidRDefault="00F06FFC"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F06FFC" w:rsidRPr="006014CA" w:rsidRDefault="00F06FFC"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F06FFC" w:rsidRPr="006014CA" w:rsidRDefault="00F06FFC" w:rsidP="00570E3A">
            <w:pPr>
              <w:pStyle w:val="a8"/>
              <w:jc w:val="both"/>
              <w:rPr>
                <w:sz w:val="24"/>
                <w:szCs w:val="24"/>
              </w:rPr>
            </w:pPr>
            <w:r w:rsidRPr="006014CA">
              <w:rPr>
                <w:sz w:val="24"/>
                <w:szCs w:val="24"/>
              </w:rPr>
              <w:t>- анализировать структуру и динам</w:t>
            </w:r>
            <w:r w:rsidR="00570E3A" w:rsidRPr="006014CA">
              <w:rPr>
                <w:sz w:val="24"/>
                <w:szCs w:val="24"/>
              </w:rPr>
              <w:t>ику налоговых доходов  бюджета.</w:t>
            </w:r>
          </w:p>
        </w:tc>
        <w:tc>
          <w:tcPr>
            <w:tcW w:w="1855" w:type="pct"/>
          </w:tcPr>
          <w:p w:rsidR="00157EB0" w:rsidRDefault="00157EB0" w:rsidP="00157EB0">
            <w:pPr>
              <w:pStyle w:val="ReportMain"/>
              <w:suppressAutoHyphens/>
            </w:pPr>
            <w:r>
              <w:rPr>
                <w:b/>
              </w:rPr>
              <w:t>Блок B –</w:t>
            </w:r>
            <w:r>
              <w:t xml:space="preserve"> задания реконструктивного уровня</w:t>
            </w:r>
          </w:p>
          <w:p w:rsidR="00157EB0" w:rsidRDefault="001E47E5" w:rsidP="00157EB0">
            <w:pPr>
              <w:pStyle w:val="ReportMain"/>
              <w:suppressAutoHyphens/>
            </w:pPr>
            <w:r>
              <w:t>Т</w:t>
            </w:r>
            <w:r w:rsidR="00157EB0">
              <w:t>иповы</w:t>
            </w:r>
            <w:r>
              <w:t>е</w:t>
            </w:r>
            <w:r w:rsidR="00157EB0">
              <w:t xml:space="preserve"> задани</w:t>
            </w:r>
            <w:r>
              <w:t>я</w:t>
            </w:r>
            <w:r w:rsidR="00157EB0" w:rsidRPr="006F0F9D">
              <w:t>.</w:t>
            </w:r>
          </w:p>
          <w:p w:rsidR="00157EB0" w:rsidRDefault="001E47E5" w:rsidP="00157EB0">
            <w:pPr>
              <w:suppressAutoHyphens/>
              <w:rPr>
                <w:sz w:val="24"/>
                <w:szCs w:val="24"/>
              </w:rPr>
            </w:pPr>
            <w:r>
              <w:rPr>
                <w:sz w:val="24"/>
                <w:szCs w:val="24"/>
              </w:rPr>
              <w:t>К</w:t>
            </w:r>
            <w:r w:rsidR="00157EB0">
              <w:rPr>
                <w:sz w:val="24"/>
                <w:szCs w:val="24"/>
              </w:rPr>
              <w:t>онтрольн</w:t>
            </w:r>
            <w:r>
              <w:rPr>
                <w:sz w:val="24"/>
                <w:szCs w:val="24"/>
              </w:rPr>
              <w:t>ая</w:t>
            </w:r>
            <w:r w:rsidR="00157EB0">
              <w:rPr>
                <w:sz w:val="24"/>
                <w:szCs w:val="24"/>
              </w:rPr>
              <w:t xml:space="preserve"> работ</w:t>
            </w:r>
            <w:r>
              <w:rPr>
                <w:sz w:val="24"/>
                <w:szCs w:val="24"/>
              </w:rPr>
              <w:t>а</w:t>
            </w:r>
            <w:r w:rsidR="00157EB0">
              <w:rPr>
                <w:sz w:val="24"/>
                <w:szCs w:val="24"/>
              </w:rPr>
              <w:t>.</w:t>
            </w:r>
          </w:p>
          <w:p w:rsidR="00F06FFC" w:rsidRPr="00157EB0" w:rsidRDefault="00F06FFC" w:rsidP="00157EB0">
            <w:pPr>
              <w:suppressAutoHyphens/>
              <w:rPr>
                <w:sz w:val="24"/>
                <w:szCs w:val="24"/>
                <w:lang w:eastAsia="ru-RU"/>
              </w:rPr>
            </w:pPr>
          </w:p>
        </w:tc>
      </w:tr>
      <w:tr w:rsidR="00F06FFC" w:rsidRPr="006014CA" w:rsidTr="001E47E5">
        <w:trPr>
          <w:trHeight w:val="198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b/>
                <w:szCs w:val="24"/>
                <w:u w:val="single"/>
              </w:rPr>
            </w:pPr>
            <w:r w:rsidRPr="006014CA">
              <w:rPr>
                <w:b/>
                <w:szCs w:val="24"/>
                <w:u w:val="single"/>
              </w:rPr>
              <w:t>Владеть:</w:t>
            </w:r>
          </w:p>
          <w:p w:rsidR="00F06FFC" w:rsidRPr="006014CA" w:rsidRDefault="00F06FFC"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157EB0" w:rsidRDefault="00157EB0" w:rsidP="00157EB0">
            <w:pPr>
              <w:pStyle w:val="ReportMain"/>
              <w:suppressAutoHyphens/>
            </w:pPr>
            <w:r>
              <w:rPr>
                <w:b/>
              </w:rPr>
              <w:t>Блок C –</w:t>
            </w:r>
            <w:r>
              <w:t xml:space="preserve"> задания практико-ориентированного и/или исследовательского уровня</w:t>
            </w:r>
          </w:p>
          <w:p w:rsidR="00157EB0" w:rsidRPr="00EB3E6D" w:rsidRDefault="001E47E5" w:rsidP="00157EB0">
            <w:pPr>
              <w:pStyle w:val="a8"/>
              <w:rPr>
                <w:sz w:val="24"/>
                <w:szCs w:val="24"/>
                <w:lang w:eastAsia="ru-RU"/>
              </w:rPr>
            </w:pPr>
            <w:r>
              <w:rPr>
                <w:sz w:val="24"/>
                <w:szCs w:val="24"/>
                <w:lang w:eastAsia="ru-RU"/>
              </w:rPr>
              <w:t>К</w:t>
            </w:r>
            <w:r w:rsidR="00157EB0" w:rsidRPr="00EB3E6D">
              <w:rPr>
                <w:sz w:val="24"/>
                <w:szCs w:val="24"/>
                <w:lang w:eastAsia="ru-RU"/>
              </w:rPr>
              <w:t>урсов</w:t>
            </w:r>
            <w:r>
              <w:rPr>
                <w:sz w:val="24"/>
                <w:szCs w:val="24"/>
                <w:lang w:eastAsia="ru-RU"/>
              </w:rPr>
              <w:t>ая</w:t>
            </w:r>
            <w:r w:rsidR="00157EB0" w:rsidRPr="00EB3E6D">
              <w:rPr>
                <w:sz w:val="24"/>
                <w:szCs w:val="24"/>
                <w:lang w:eastAsia="ru-RU"/>
              </w:rPr>
              <w:t xml:space="preserve"> работ</w:t>
            </w:r>
            <w:r>
              <w:rPr>
                <w:sz w:val="24"/>
                <w:szCs w:val="24"/>
                <w:lang w:eastAsia="ru-RU"/>
              </w:rPr>
              <w:t>а</w:t>
            </w:r>
            <w:r w:rsidR="00157EB0" w:rsidRPr="00EB3E6D">
              <w:rPr>
                <w:sz w:val="24"/>
                <w:szCs w:val="24"/>
                <w:lang w:eastAsia="ru-RU"/>
              </w:rPr>
              <w:t>.</w:t>
            </w:r>
          </w:p>
          <w:p w:rsidR="00157EB0" w:rsidRPr="00EB3E6D" w:rsidRDefault="001E47E5" w:rsidP="00157EB0">
            <w:pPr>
              <w:pStyle w:val="a8"/>
              <w:rPr>
                <w:sz w:val="24"/>
                <w:szCs w:val="24"/>
              </w:rPr>
            </w:pPr>
            <w:r>
              <w:rPr>
                <w:sz w:val="24"/>
                <w:szCs w:val="24"/>
              </w:rPr>
              <w:t>Д</w:t>
            </w:r>
            <w:r w:rsidR="00157EB0" w:rsidRPr="00EB3E6D">
              <w:rPr>
                <w:sz w:val="24"/>
                <w:szCs w:val="24"/>
              </w:rPr>
              <w:t>искуссионны</w:t>
            </w:r>
            <w:r>
              <w:rPr>
                <w:sz w:val="24"/>
                <w:szCs w:val="24"/>
              </w:rPr>
              <w:t>е</w:t>
            </w:r>
            <w:r w:rsidR="00157EB0" w:rsidRPr="00EB3E6D">
              <w:rPr>
                <w:sz w:val="24"/>
                <w:szCs w:val="24"/>
              </w:rPr>
              <w:t xml:space="preserve"> </w:t>
            </w:r>
            <w:r w:rsidR="00157EB0">
              <w:rPr>
                <w:sz w:val="24"/>
                <w:szCs w:val="24"/>
              </w:rPr>
              <w:t>вопрос</w:t>
            </w:r>
            <w:r>
              <w:rPr>
                <w:sz w:val="24"/>
                <w:szCs w:val="24"/>
              </w:rPr>
              <w:t>ы</w:t>
            </w:r>
            <w:r w:rsidR="00157EB0" w:rsidRPr="00EB3E6D">
              <w:rPr>
                <w:sz w:val="24"/>
                <w:szCs w:val="24"/>
              </w:rPr>
              <w:t>.</w:t>
            </w:r>
          </w:p>
          <w:p w:rsidR="00F06FFC" w:rsidRPr="006014CA" w:rsidRDefault="001E47E5" w:rsidP="001E47E5">
            <w:pPr>
              <w:suppressAutoHyphens/>
              <w:rPr>
                <w:sz w:val="24"/>
                <w:szCs w:val="24"/>
                <w:lang w:eastAsia="ru-RU"/>
              </w:rPr>
            </w:pPr>
            <w:r>
              <w:rPr>
                <w:sz w:val="24"/>
                <w:szCs w:val="24"/>
                <w:lang w:eastAsia="ru-RU"/>
              </w:rPr>
              <w:t>И</w:t>
            </w:r>
            <w:r w:rsidR="00157EB0">
              <w:rPr>
                <w:sz w:val="24"/>
                <w:szCs w:val="24"/>
                <w:lang w:eastAsia="ru-RU"/>
              </w:rPr>
              <w:t>ндивидуально</w:t>
            </w:r>
            <w:r>
              <w:rPr>
                <w:sz w:val="24"/>
                <w:szCs w:val="24"/>
                <w:lang w:eastAsia="ru-RU"/>
              </w:rPr>
              <w:t>е</w:t>
            </w:r>
            <w:r w:rsidR="00157EB0">
              <w:rPr>
                <w:sz w:val="24"/>
                <w:szCs w:val="24"/>
                <w:lang w:eastAsia="ru-RU"/>
              </w:rPr>
              <w:t xml:space="preserve"> творческо</w:t>
            </w:r>
            <w:r>
              <w:rPr>
                <w:sz w:val="24"/>
                <w:szCs w:val="24"/>
                <w:lang w:eastAsia="ru-RU"/>
              </w:rPr>
              <w:t>е</w:t>
            </w:r>
            <w:r w:rsidR="00157EB0">
              <w:rPr>
                <w:sz w:val="24"/>
                <w:szCs w:val="24"/>
                <w:lang w:eastAsia="ru-RU"/>
              </w:rPr>
              <w:t xml:space="preserve"> задани</w:t>
            </w:r>
            <w:r>
              <w:rPr>
                <w:sz w:val="24"/>
                <w:szCs w:val="24"/>
                <w:lang w:eastAsia="ru-RU"/>
              </w:rPr>
              <w:t>е</w:t>
            </w:r>
            <w:r w:rsidR="00157EB0" w:rsidRPr="00EB3E6D">
              <w:rPr>
                <w:sz w:val="24"/>
                <w:szCs w:val="24"/>
                <w:lang w:eastAsia="ru-RU"/>
              </w:rPr>
              <w:t>.</w:t>
            </w:r>
          </w:p>
        </w:tc>
      </w:tr>
      <w:tr w:rsidR="001E47E5" w:rsidRPr="006014CA" w:rsidTr="001E47E5">
        <w:trPr>
          <w:trHeight w:val="1980"/>
        </w:trPr>
        <w:tc>
          <w:tcPr>
            <w:tcW w:w="1097" w:type="pct"/>
            <w:vMerge w:val="restart"/>
          </w:tcPr>
          <w:p w:rsidR="001E47E5" w:rsidRDefault="001E47E5" w:rsidP="00F06FFC">
            <w:pPr>
              <w:suppressAutoHyphens/>
              <w:rPr>
                <w:sz w:val="24"/>
                <w:szCs w:val="24"/>
              </w:rPr>
            </w:pPr>
            <w:r w:rsidRPr="00D00E29">
              <w:rPr>
                <w:b/>
                <w:sz w:val="24"/>
                <w:szCs w:val="24"/>
              </w:rPr>
              <w:t>ПК-5</w:t>
            </w:r>
            <w:r w:rsidRPr="006014CA">
              <w:rPr>
                <w:sz w:val="24"/>
                <w:szCs w:val="24"/>
              </w:rPr>
              <w:t xml:space="preserve"> </w:t>
            </w:r>
          </w:p>
          <w:p w:rsidR="001E47E5" w:rsidRPr="006014CA" w:rsidRDefault="001E47E5"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1E47E5" w:rsidRPr="006014CA" w:rsidRDefault="001E47E5" w:rsidP="00F06FFC">
            <w:pPr>
              <w:pStyle w:val="ReportMain"/>
              <w:suppressAutoHyphens/>
              <w:jc w:val="both"/>
              <w:rPr>
                <w:szCs w:val="24"/>
              </w:rPr>
            </w:pPr>
            <w:r w:rsidRPr="006014CA">
              <w:rPr>
                <w:b/>
                <w:szCs w:val="24"/>
                <w:u w:val="single"/>
              </w:rPr>
              <w:t>Знать:</w:t>
            </w:r>
          </w:p>
          <w:p w:rsidR="001E47E5" w:rsidRPr="006014CA" w:rsidRDefault="001E47E5"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1E47E5" w:rsidRPr="006014CA" w:rsidRDefault="001E47E5"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A –</w:t>
            </w:r>
            <w:r>
              <w:t xml:space="preserve"> задания репродуктивного уровня</w:t>
            </w:r>
          </w:p>
          <w:p w:rsidR="001E47E5" w:rsidRDefault="001E47E5" w:rsidP="00476B44">
            <w:pPr>
              <w:pStyle w:val="a8"/>
              <w:rPr>
                <w:sz w:val="24"/>
                <w:szCs w:val="24"/>
                <w:lang w:eastAsia="ru-RU"/>
              </w:rPr>
            </w:pPr>
            <w:r>
              <w:rPr>
                <w:sz w:val="24"/>
                <w:szCs w:val="24"/>
                <w:lang w:eastAsia="ru-RU"/>
              </w:rPr>
              <w:t>Тестовые задания</w:t>
            </w:r>
            <w:r w:rsidRPr="00E07A75">
              <w:rPr>
                <w:sz w:val="24"/>
                <w:szCs w:val="24"/>
                <w:lang w:eastAsia="ru-RU"/>
              </w:rPr>
              <w:t>.</w:t>
            </w:r>
          </w:p>
          <w:p w:rsidR="001E47E5" w:rsidRPr="00157EB0" w:rsidRDefault="001E47E5" w:rsidP="00476B44">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1E47E5" w:rsidRPr="006014CA"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szCs w:val="24"/>
              </w:rPr>
            </w:pPr>
            <w:r w:rsidRPr="006014CA">
              <w:rPr>
                <w:b/>
                <w:szCs w:val="24"/>
                <w:u w:val="single"/>
              </w:rPr>
              <w:t>Уметь:</w:t>
            </w:r>
          </w:p>
          <w:p w:rsidR="001E47E5" w:rsidRPr="006014CA" w:rsidRDefault="001E47E5"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1E47E5" w:rsidRPr="006014CA" w:rsidRDefault="001E47E5"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1E47E5" w:rsidRPr="006014CA" w:rsidRDefault="001E47E5"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B –</w:t>
            </w:r>
            <w:r>
              <w:t xml:space="preserve"> задания реконструктивного уровня</w:t>
            </w:r>
          </w:p>
          <w:p w:rsidR="001E47E5" w:rsidRDefault="001E47E5" w:rsidP="00476B44">
            <w:pPr>
              <w:pStyle w:val="ReportMain"/>
              <w:suppressAutoHyphens/>
            </w:pPr>
            <w:r>
              <w:t>Типовые задания</w:t>
            </w:r>
            <w:r w:rsidRPr="006F0F9D">
              <w:t>.</w:t>
            </w:r>
          </w:p>
          <w:p w:rsidR="001E47E5" w:rsidRDefault="001E47E5" w:rsidP="00476B44">
            <w:pPr>
              <w:suppressAutoHyphens/>
              <w:rPr>
                <w:sz w:val="24"/>
                <w:szCs w:val="24"/>
              </w:rPr>
            </w:pPr>
            <w:r>
              <w:rPr>
                <w:sz w:val="24"/>
                <w:szCs w:val="24"/>
              </w:rPr>
              <w:t>Контрольная работа.</w:t>
            </w:r>
          </w:p>
          <w:p w:rsidR="001E47E5" w:rsidRPr="00157EB0"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b/>
                <w:szCs w:val="24"/>
                <w:u w:val="single"/>
              </w:rPr>
            </w:pPr>
            <w:r w:rsidRPr="006014CA">
              <w:rPr>
                <w:b/>
                <w:szCs w:val="24"/>
                <w:u w:val="single"/>
              </w:rPr>
              <w:t>Владеть:</w:t>
            </w:r>
          </w:p>
          <w:p w:rsidR="001E47E5" w:rsidRPr="006014CA" w:rsidRDefault="001E47E5" w:rsidP="00F06FFC">
            <w:pPr>
              <w:pStyle w:val="a8"/>
              <w:jc w:val="both"/>
              <w:rPr>
                <w:sz w:val="24"/>
                <w:szCs w:val="24"/>
              </w:rPr>
            </w:pPr>
            <w:r w:rsidRPr="006014CA">
              <w:rPr>
                <w:sz w:val="24"/>
                <w:szCs w:val="24"/>
              </w:rPr>
              <w:t>- методикой исчисления налогов;</w:t>
            </w:r>
          </w:p>
          <w:p w:rsidR="001E47E5" w:rsidRPr="006014CA" w:rsidRDefault="001E47E5" w:rsidP="00F06FFC">
            <w:pPr>
              <w:pStyle w:val="a8"/>
              <w:jc w:val="both"/>
              <w:rPr>
                <w:sz w:val="24"/>
                <w:szCs w:val="24"/>
              </w:rPr>
            </w:pPr>
            <w:r w:rsidRPr="006014CA">
              <w:rPr>
                <w:sz w:val="24"/>
                <w:szCs w:val="24"/>
              </w:rPr>
              <w:t>- навыками заполнения налоговых деклараций;</w:t>
            </w:r>
          </w:p>
          <w:p w:rsidR="001E47E5" w:rsidRPr="006014CA" w:rsidRDefault="001E47E5"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1E47E5" w:rsidRPr="006014CA" w:rsidRDefault="001E47E5"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1E47E5" w:rsidRDefault="001E47E5" w:rsidP="00476B44">
            <w:pPr>
              <w:pStyle w:val="ReportMain"/>
              <w:suppressAutoHyphens/>
            </w:pPr>
            <w:r>
              <w:rPr>
                <w:b/>
              </w:rPr>
              <w:t>Блок C –</w:t>
            </w:r>
            <w:r>
              <w:t xml:space="preserve"> задания практико-ориентированного и/или исследовательского уровня</w:t>
            </w:r>
          </w:p>
          <w:p w:rsidR="001E47E5" w:rsidRPr="00EB3E6D" w:rsidRDefault="001E47E5" w:rsidP="00476B44">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1E47E5" w:rsidRPr="00EB3E6D" w:rsidRDefault="001E47E5" w:rsidP="00476B44">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1E47E5" w:rsidRPr="006014CA" w:rsidRDefault="001E47E5" w:rsidP="00476B44">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1E47E5" w:rsidRDefault="001E47E5" w:rsidP="00570FD5">
      <w:pPr>
        <w:jc w:val="both"/>
        <w:rPr>
          <w:b/>
          <w:sz w:val="24"/>
          <w:szCs w:val="24"/>
        </w:rPr>
      </w:pPr>
    </w:p>
    <w:p w:rsidR="001E47E5" w:rsidRDefault="001E47E5" w:rsidP="00570FD5">
      <w:pPr>
        <w:jc w:val="both"/>
        <w:rPr>
          <w:b/>
          <w:sz w:val="24"/>
          <w:szCs w:val="24"/>
        </w:rPr>
      </w:pPr>
    </w:p>
    <w:p w:rsidR="00113EC5" w:rsidRPr="00113EC5" w:rsidRDefault="00113EC5" w:rsidP="001E47E5">
      <w:pPr>
        <w:pStyle w:val="ReportMain"/>
        <w:keepNext/>
        <w:suppressAutoHyphens/>
        <w:spacing w:after="360"/>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1E47E5">
        <w:rPr>
          <w:b/>
          <w:sz w:val="24"/>
          <w:szCs w:val="24"/>
          <w:lang w:eastAsia="ru-RU"/>
        </w:rPr>
        <w:t>Т</w:t>
      </w:r>
      <w:r w:rsidRPr="006014CA">
        <w:rPr>
          <w:b/>
          <w:sz w:val="24"/>
          <w:szCs w:val="24"/>
          <w:lang w:eastAsia="ru-RU"/>
        </w:rPr>
        <w:t>естовы</w:t>
      </w:r>
      <w:r w:rsidR="001E47E5">
        <w:rPr>
          <w:b/>
          <w:sz w:val="24"/>
          <w:szCs w:val="24"/>
          <w:lang w:eastAsia="ru-RU"/>
        </w:rPr>
        <w:t>е</w:t>
      </w:r>
      <w:r w:rsidRPr="006014CA">
        <w:rPr>
          <w:b/>
          <w:sz w:val="24"/>
          <w:szCs w:val="24"/>
          <w:lang w:eastAsia="ru-RU"/>
        </w:rPr>
        <w:t xml:space="preserve"> задани</w:t>
      </w:r>
      <w:r w:rsidR="001E47E5">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D00E29" w:rsidRDefault="00D00E29" w:rsidP="00570FD5">
      <w:pPr>
        <w:widowControl w:val="0"/>
        <w:jc w:val="both"/>
        <w:rPr>
          <w:b/>
          <w:sz w:val="24"/>
          <w:szCs w:val="24"/>
        </w:rPr>
      </w:pPr>
      <w:r>
        <w:rPr>
          <w:b/>
          <w:sz w:val="24"/>
          <w:szCs w:val="24"/>
        </w:rPr>
        <w:t>В.2 Контрольная работа</w:t>
      </w:r>
    </w:p>
    <w:p w:rsidR="00D00E29" w:rsidRDefault="00D00E29" w:rsidP="00570FD5">
      <w:pPr>
        <w:widowControl w:val="0"/>
        <w:jc w:val="both"/>
        <w:rPr>
          <w:b/>
          <w:sz w:val="24"/>
          <w:szCs w:val="24"/>
        </w:rPr>
      </w:pPr>
    </w:p>
    <w:p w:rsidR="00D00E29" w:rsidRPr="00A75C97" w:rsidRDefault="00D00E29" w:rsidP="00D00E29">
      <w:pPr>
        <w:pStyle w:val="a8"/>
        <w:jc w:val="both"/>
        <w:rPr>
          <w:sz w:val="24"/>
          <w:szCs w:val="24"/>
        </w:rPr>
      </w:pPr>
      <w:r w:rsidRPr="00A75C97">
        <w:rPr>
          <w:sz w:val="24"/>
          <w:szCs w:val="24"/>
        </w:rPr>
        <w:t>Примерные темы (задания) контрольной работы</w:t>
      </w:r>
    </w:p>
    <w:p w:rsidR="00D00E29" w:rsidRPr="00A75C97" w:rsidRDefault="00D00E29" w:rsidP="00D00E29">
      <w:pPr>
        <w:pStyle w:val="a8"/>
        <w:jc w:val="both"/>
        <w:rPr>
          <w:sz w:val="24"/>
          <w:szCs w:val="24"/>
        </w:rPr>
      </w:pPr>
      <w:r w:rsidRPr="00A75C97">
        <w:rPr>
          <w:sz w:val="24"/>
          <w:szCs w:val="24"/>
        </w:rPr>
        <w:t>1. Ответить письменно на следующие вопросы:</w:t>
      </w:r>
    </w:p>
    <w:p w:rsidR="00D00E29" w:rsidRPr="00A75C97" w:rsidRDefault="00D00E29" w:rsidP="00D00E29">
      <w:pPr>
        <w:pStyle w:val="a8"/>
        <w:jc w:val="both"/>
        <w:rPr>
          <w:sz w:val="24"/>
          <w:szCs w:val="24"/>
        </w:rPr>
      </w:pPr>
      <w:r w:rsidRPr="00A75C97">
        <w:rPr>
          <w:sz w:val="24"/>
          <w:szCs w:val="24"/>
        </w:rPr>
        <w:t>Налоговый контроль в системе финансового контроля.</w:t>
      </w:r>
    </w:p>
    <w:p w:rsidR="00D00E29" w:rsidRPr="00A75C97" w:rsidRDefault="00D00E29" w:rsidP="00D00E29">
      <w:pPr>
        <w:pStyle w:val="a8"/>
        <w:jc w:val="both"/>
        <w:rPr>
          <w:sz w:val="24"/>
          <w:szCs w:val="24"/>
        </w:rPr>
      </w:pPr>
      <w:r w:rsidRPr="00A75C97">
        <w:rPr>
          <w:sz w:val="24"/>
          <w:szCs w:val="24"/>
        </w:rPr>
        <w:t>Роль налога на прибыль в усилении инновационной деятельности организаций. Порядок исчисления и уплаты налога на прибыль организаций.</w:t>
      </w:r>
    </w:p>
    <w:p w:rsidR="00D00E29" w:rsidRPr="00A75C97" w:rsidRDefault="00D00E29" w:rsidP="00D00E29">
      <w:pPr>
        <w:pStyle w:val="a8"/>
        <w:jc w:val="both"/>
        <w:rPr>
          <w:sz w:val="24"/>
          <w:szCs w:val="24"/>
        </w:rPr>
      </w:pPr>
      <w:r w:rsidRPr="00A75C97">
        <w:rPr>
          <w:sz w:val="24"/>
          <w:szCs w:val="24"/>
        </w:rPr>
        <w:t>2. Решить следующие задачи:</w:t>
      </w:r>
    </w:p>
    <w:p w:rsidR="00D00E29" w:rsidRPr="00A75C97" w:rsidRDefault="00D00E29" w:rsidP="00D00E29">
      <w:pPr>
        <w:pStyle w:val="a8"/>
        <w:jc w:val="both"/>
        <w:rPr>
          <w:sz w:val="24"/>
          <w:szCs w:val="24"/>
        </w:rPr>
      </w:pPr>
      <w:r w:rsidRPr="00A75C97">
        <w:rPr>
          <w:sz w:val="24"/>
          <w:szCs w:val="24"/>
        </w:rPr>
        <w:t>Задача 1.</w:t>
      </w:r>
    </w:p>
    <w:p w:rsidR="00D00E29" w:rsidRPr="00A75C97" w:rsidRDefault="00D00E29" w:rsidP="00D00E29">
      <w:pPr>
        <w:pStyle w:val="a8"/>
        <w:jc w:val="both"/>
        <w:rPr>
          <w:sz w:val="24"/>
          <w:szCs w:val="24"/>
        </w:rPr>
      </w:pPr>
      <w:r w:rsidRPr="00A75C97">
        <w:rPr>
          <w:sz w:val="24"/>
          <w:szCs w:val="24"/>
        </w:rPr>
        <w:t xml:space="preserve">ЗАО «Диалог» занимается производством пластмассовых изделий для пищевых целей. </w:t>
      </w:r>
    </w:p>
    <w:p w:rsidR="00D00E29" w:rsidRPr="00A75C97" w:rsidRDefault="00D00E29" w:rsidP="00D00E29">
      <w:pPr>
        <w:pStyle w:val="a8"/>
        <w:jc w:val="both"/>
        <w:rPr>
          <w:sz w:val="24"/>
          <w:szCs w:val="24"/>
        </w:rPr>
      </w:pPr>
      <w:r w:rsidRPr="00A75C97">
        <w:rPr>
          <w:sz w:val="24"/>
          <w:szCs w:val="24"/>
        </w:rPr>
        <w:t>Исходя из следующих данных бухгалтерского учета определите сумму НДС, подлежащую уплате в бюджет и заполните налоговую декларацию:</w:t>
      </w:r>
    </w:p>
    <w:p w:rsidR="00D00E29" w:rsidRPr="00A75C97" w:rsidRDefault="00D00E29" w:rsidP="00D00E29">
      <w:pPr>
        <w:pStyle w:val="a8"/>
        <w:jc w:val="both"/>
        <w:rPr>
          <w:sz w:val="24"/>
          <w:szCs w:val="24"/>
        </w:rPr>
      </w:pPr>
      <w:r w:rsidRPr="00A75C97">
        <w:rPr>
          <w:sz w:val="24"/>
          <w:szCs w:val="24"/>
        </w:rPr>
        <w:t>- за налоговый период организация реализовала продукции на сумму 2 340 тыс. руб. (в том числе НДС 18%);</w:t>
      </w:r>
    </w:p>
    <w:p w:rsidR="00D00E29" w:rsidRPr="00A75C97" w:rsidRDefault="00D00E29" w:rsidP="00D00E29">
      <w:pPr>
        <w:pStyle w:val="a8"/>
        <w:jc w:val="both"/>
        <w:rPr>
          <w:sz w:val="24"/>
          <w:szCs w:val="24"/>
        </w:rPr>
      </w:pPr>
      <w:r w:rsidRPr="00A75C97">
        <w:rPr>
          <w:sz w:val="24"/>
          <w:szCs w:val="24"/>
        </w:rPr>
        <w:t>- приобретены товарно-материальные ценности на сумму 1 820 тыс. руб. (с учетом НДС 18%), ТМЦ отпущено в производство на сумму 1 540 тыс. руб.;</w:t>
      </w:r>
    </w:p>
    <w:p w:rsidR="00D00E29" w:rsidRPr="00A75C97" w:rsidRDefault="00D00E29" w:rsidP="00D00E29">
      <w:pPr>
        <w:pStyle w:val="a8"/>
        <w:jc w:val="both"/>
        <w:rPr>
          <w:sz w:val="24"/>
          <w:szCs w:val="24"/>
        </w:rPr>
      </w:pPr>
      <w:r w:rsidRPr="00A75C97">
        <w:rPr>
          <w:sz w:val="24"/>
          <w:szCs w:val="24"/>
        </w:rPr>
        <w:t>- приобретены основные средства на сумму 330 тыс. руб. (с учетом НДС 18%), в эксплуатацию введены в течение следующего налогового периода;</w:t>
      </w:r>
    </w:p>
    <w:p w:rsidR="00D00E29" w:rsidRPr="00A75C97" w:rsidRDefault="00D00E29" w:rsidP="00D00E29">
      <w:pPr>
        <w:pStyle w:val="a8"/>
        <w:jc w:val="both"/>
        <w:rPr>
          <w:sz w:val="24"/>
          <w:szCs w:val="24"/>
        </w:rPr>
      </w:pPr>
      <w:r w:rsidRPr="00A75C97">
        <w:rPr>
          <w:sz w:val="24"/>
          <w:szCs w:val="24"/>
        </w:rPr>
        <w:t>- безвозмездно передан другой организации станок остаточной стоимостью 35 тыс. руб.;</w:t>
      </w:r>
    </w:p>
    <w:p w:rsidR="00D00E29" w:rsidRPr="00A75C97" w:rsidRDefault="00D00E29" w:rsidP="00D00E29">
      <w:pPr>
        <w:pStyle w:val="a8"/>
        <w:jc w:val="both"/>
        <w:rPr>
          <w:sz w:val="24"/>
          <w:szCs w:val="24"/>
        </w:rPr>
      </w:pPr>
      <w:r w:rsidRPr="00A75C97">
        <w:rPr>
          <w:sz w:val="24"/>
          <w:szCs w:val="24"/>
        </w:rPr>
        <w:t>- списана просроченная кредиторская задолженность в сумме 85 тыс. руб.;</w:t>
      </w:r>
    </w:p>
    <w:p w:rsidR="00D00E29" w:rsidRPr="00A75C97" w:rsidRDefault="00D00E29" w:rsidP="00D00E29">
      <w:pPr>
        <w:pStyle w:val="a8"/>
        <w:jc w:val="both"/>
        <w:rPr>
          <w:sz w:val="24"/>
          <w:szCs w:val="24"/>
        </w:rPr>
      </w:pPr>
      <w:r w:rsidRPr="00A75C97">
        <w:rPr>
          <w:sz w:val="24"/>
          <w:szCs w:val="24"/>
        </w:rPr>
        <w:t>- получены авансовые платежи в счет предстоящих поставок товаров в сумме 220 тыс. руб.;</w:t>
      </w:r>
    </w:p>
    <w:p w:rsidR="00D00E29" w:rsidRPr="00A75C97" w:rsidRDefault="00D00E29" w:rsidP="00D00E29">
      <w:pPr>
        <w:pStyle w:val="a8"/>
        <w:jc w:val="both"/>
        <w:rPr>
          <w:sz w:val="24"/>
          <w:szCs w:val="24"/>
        </w:rPr>
      </w:pPr>
      <w:r w:rsidRPr="00A75C97">
        <w:rPr>
          <w:sz w:val="24"/>
          <w:szCs w:val="24"/>
        </w:rPr>
        <w:t>- оплачены коммунальные услуги – 45 тыс. руб.</w:t>
      </w:r>
    </w:p>
    <w:p w:rsidR="00D00E29" w:rsidRPr="00A75C97" w:rsidRDefault="00D00E29" w:rsidP="00D00E29">
      <w:pPr>
        <w:pStyle w:val="a8"/>
        <w:jc w:val="both"/>
        <w:rPr>
          <w:sz w:val="24"/>
          <w:szCs w:val="24"/>
        </w:rPr>
      </w:pPr>
      <w:r w:rsidRPr="00A75C97">
        <w:rPr>
          <w:sz w:val="24"/>
          <w:szCs w:val="24"/>
        </w:rPr>
        <w:t>Задача 2.</w:t>
      </w:r>
    </w:p>
    <w:p w:rsidR="00D00E29" w:rsidRPr="00A75C97" w:rsidRDefault="00D00E29" w:rsidP="00D00E29">
      <w:pPr>
        <w:pStyle w:val="a8"/>
        <w:jc w:val="both"/>
        <w:rPr>
          <w:sz w:val="24"/>
          <w:szCs w:val="24"/>
        </w:rPr>
      </w:pPr>
      <w:r w:rsidRPr="00A75C97">
        <w:rPr>
          <w:sz w:val="24"/>
          <w:szCs w:val="24"/>
        </w:rPr>
        <w:t>Организация за налоговый период осуществила добычу 300 т полезного ископаемого. В том же месяце 200 т полезного ископаемого было реализовано, в том числе (цены указаны без НДС и расходов на доставку):</w:t>
      </w:r>
    </w:p>
    <w:p w:rsidR="00D00E29" w:rsidRPr="00A75C97" w:rsidRDefault="00D00E29" w:rsidP="00D00E29">
      <w:pPr>
        <w:pStyle w:val="a8"/>
        <w:jc w:val="both"/>
        <w:rPr>
          <w:sz w:val="24"/>
          <w:szCs w:val="24"/>
        </w:rPr>
      </w:pPr>
      <w:r w:rsidRPr="00A75C97">
        <w:rPr>
          <w:sz w:val="24"/>
          <w:szCs w:val="24"/>
        </w:rPr>
        <w:t>- 60 т по цене 130 руб. / т;</w:t>
      </w:r>
    </w:p>
    <w:p w:rsidR="00D00E29" w:rsidRPr="00A75C97" w:rsidRDefault="00D00E29" w:rsidP="00D00E29">
      <w:pPr>
        <w:pStyle w:val="a8"/>
        <w:jc w:val="both"/>
        <w:rPr>
          <w:sz w:val="24"/>
          <w:szCs w:val="24"/>
        </w:rPr>
      </w:pPr>
      <w:r w:rsidRPr="00A75C97">
        <w:rPr>
          <w:sz w:val="24"/>
          <w:szCs w:val="24"/>
        </w:rPr>
        <w:t>- 100 т по цене 100 руб. / т;</w:t>
      </w:r>
    </w:p>
    <w:p w:rsidR="00D00E29" w:rsidRPr="00A75C97" w:rsidRDefault="00D00E29" w:rsidP="00D00E29">
      <w:pPr>
        <w:pStyle w:val="a8"/>
        <w:jc w:val="both"/>
        <w:rPr>
          <w:sz w:val="24"/>
          <w:szCs w:val="24"/>
        </w:rPr>
      </w:pPr>
      <w:r w:rsidRPr="00A75C97">
        <w:rPr>
          <w:sz w:val="24"/>
          <w:szCs w:val="24"/>
        </w:rPr>
        <w:t>- 40 т по цене 120 руб. / т</w:t>
      </w:r>
    </w:p>
    <w:p w:rsidR="00D00E29" w:rsidRPr="00A75C97" w:rsidRDefault="00D00E29" w:rsidP="00D00E29">
      <w:pPr>
        <w:pStyle w:val="a8"/>
        <w:jc w:val="both"/>
        <w:rPr>
          <w:sz w:val="24"/>
          <w:szCs w:val="24"/>
        </w:rPr>
      </w:pPr>
      <w:r w:rsidRPr="00A75C97">
        <w:rPr>
          <w:sz w:val="24"/>
          <w:szCs w:val="24"/>
        </w:rPr>
        <w:t>По данному полезному ископаемому ставка установлена 4,0 % от налоговой базы.</w:t>
      </w:r>
    </w:p>
    <w:p w:rsidR="00D00E29" w:rsidRPr="00A75C97" w:rsidRDefault="00D00E29" w:rsidP="00D00E29">
      <w:pPr>
        <w:pStyle w:val="a8"/>
        <w:jc w:val="both"/>
        <w:rPr>
          <w:sz w:val="24"/>
          <w:szCs w:val="24"/>
        </w:rPr>
      </w:pPr>
      <w:r w:rsidRPr="00A75C97">
        <w:rPr>
          <w:sz w:val="24"/>
          <w:szCs w:val="24"/>
        </w:rPr>
        <w:t>Определить стоимость добытого в декабре полезного ископаемого и сумму налога на добычу полезных ископаемых к уплате.</w:t>
      </w:r>
    </w:p>
    <w:p w:rsidR="00D00E29" w:rsidRPr="00A75C97" w:rsidRDefault="00D00E29" w:rsidP="00D00E29">
      <w:pPr>
        <w:pStyle w:val="a8"/>
        <w:jc w:val="both"/>
        <w:rPr>
          <w:sz w:val="24"/>
          <w:szCs w:val="24"/>
        </w:rPr>
      </w:pPr>
      <w:r w:rsidRPr="00A75C97">
        <w:rPr>
          <w:sz w:val="24"/>
          <w:szCs w:val="24"/>
        </w:rPr>
        <w:t>Задача 3.</w:t>
      </w:r>
    </w:p>
    <w:p w:rsidR="00D00E29" w:rsidRPr="00A75C97" w:rsidRDefault="00D00E29" w:rsidP="00D00E29">
      <w:pPr>
        <w:pStyle w:val="a8"/>
        <w:jc w:val="both"/>
        <w:rPr>
          <w:sz w:val="24"/>
          <w:szCs w:val="24"/>
        </w:rPr>
      </w:pPr>
      <w:r w:rsidRPr="00A75C97">
        <w:rPr>
          <w:sz w:val="24"/>
          <w:szCs w:val="24"/>
        </w:rPr>
        <w:t>Петрову П.П</w:t>
      </w:r>
      <w:r>
        <w:rPr>
          <w:sz w:val="24"/>
          <w:szCs w:val="24"/>
        </w:rPr>
        <w:t>.</w:t>
      </w:r>
      <w:r w:rsidRPr="00A75C97">
        <w:rPr>
          <w:sz w:val="24"/>
          <w:szCs w:val="24"/>
        </w:rPr>
        <w:t xml:space="preserve"> по месту основной работы начислена заработная плата:</w:t>
      </w:r>
    </w:p>
    <w:p w:rsidR="00D00E29" w:rsidRPr="00A75C97" w:rsidRDefault="00D00E29" w:rsidP="00D00E29">
      <w:pPr>
        <w:pStyle w:val="a8"/>
        <w:jc w:val="both"/>
        <w:rPr>
          <w:sz w:val="24"/>
          <w:szCs w:val="24"/>
        </w:rPr>
      </w:pPr>
      <w:r w:rsidRPr="00A75C97">
        <w:rPr>
          <w:sz w:val="24"/>
          <w:szCs w:val="24"/>
        </w:rPr>
        <w:t>- за январь – 15000 руб.;</w:t>
      </w:r>
    </w:p>
    <w:p w:rsidR="00D00E29" w:rsidRPr="00A75C97" w:rsidRDefault="00D00E29" w:rsidP="00D00E29">
      <w:pPr>
        <w:pStyle w:val="a8"/>
        <w:jc w:val="both"/>
        <w:rPr>
          <w:sz w:val="24"/>
          <w:szCs w:val="24"/>
        </w:rPr>
      </w:pPr>
      <w:r w:rsidRPr="00A75C97">
        <w:rPr>
          <w:sz w:val="24"/>
          <w:szCs w:val="24"/>
        </w:rPr>
        <w:t>- за февраль – 15200 руб.;</w:t>
      </w:r>
    </w:p>
    <w:p w:rsidR="00D00E29" w:rsidRPr="00A75C97" w:rsidRDefault="00D00E29" w:rsidP="00D00E29">
      <w:pPr>
        <w:pStyle w:val="a8"/>
        <w:jc w:val="both"/>
        <w:rPr>
          <w:sz w:val="24"/>
          <w:szCs w:val="24"/>
        </w:rPr>
      </w:pPr>
      <w:r w:rsidRPr="00A75C97">
        <w:rPr>
          <w:sz w:val="24"/>
          <w:szCs w:val="24"/>
        </w:rPr>
        <w:t>- за март – 15100 руб.</w:t>
      </w:r>
    </w:p>
    <w:p w:rsidR="00D00E29" w:rsidRPr="00A75C97" w:rsidRDefault="00D00E29" w:rsidP="00D00E29">
      <w:pPr>
        <w:pStyle w:val="a8"/>
        <w:jc w:val="both"/>
        <w:rPr>
          <w:sz w:val="24"/>
          <w:szCs w:val="24"/>
        </w:rPr>
      </w:pPr>
      <w:r w:rsidRPr="00A75C97">
        <w:rPr>
          <w:sz w:val="24"/>
          <w:szCs w:val="24"/>
        </w:rPr>
        <w:t xml:space="preserve">Стандартные налоговые вычеты </w:t>
      </w:r>
      <w:r>
        <w:rPr>
          <w:sz w:val="24"/>
          <w:szCs w:val="24"/>
        </w:rPr>
        <w:t xml:space="preserve">на троих детей до 18 лет </w:t>
      </w:r>
      <w:r w:rsidRPr="00A75C97">
        <w:rPr>
          <w:sz w:val="24"/>
          <w:szCs w:val="24"/>
        </w:rPr>
        <w:t>предоставляются по заявлению по месту основной работы.</w:t>
      </w:r>
    </w:p>
    <w:p w:rsidR="00D00E29" w:rsidRPr="00A75C97" w:rsidRDefault="00D00E29" w:rsidP="00D00E29">
      <w:pPr>
        <w:pStyle w:val="a8"/>
        <w:jc w:val="both"/>
        <w:rPr>
          <w:sz w:val="24"/>
          <w:szCs w:val="24"/>
        </w:rPr>
      </w:pPr>
      <w:r w:rsidRPr="00A75C97">
        <w:rPr>
          <w:sz w:val="24"/>
          <w:szCs w:val="24"/>
        </w:rPr>
        <w:lastRenderedPageBreak/>
        <w:t>В январе выплачена премия в размере 5000 руб.</w:t>
      </w:r>
    </w:p>
    <w:p w:rsidR="00D00E29" w:rsidRPr="00A75C97" w:rsidRDefault="00D00E29" w:rsidP="00D00E29">
      <w:pPr>
        <w:pStyle w:val="a8"/>
        <w:jc w:val="both"/>
        <w:rPr>
          <w:sz w:val="24"/>
          <w:szCs w:val="24"/>
        </w:rPr>
      </w:pPr>
      <w:r w:rsidRPr="00A75C97">
        <w:rPr>
          <w:sz w:val="24"/>
          <w:szCs w:val="24"/>
        </w:rPr>
        <w:t>В марте оплачен проездной билет – 450 руб.</w:t>
      </w:r>
    </w:p>
    <w:p w:rsidR="00D00E29" w:rsidRPr="00A75C97" w:rsidRDefault="00D00E29" w:rsidP="00D00E29">
      <w:pPr>
        <w:pStyle w:val="a8"/>
        <w:jc w:val="both"/>
        <w:rPr>
          <w:sz w:val="24"/>
          <w:szCs w:val="24"/>
        </w:rPr>
      </w:pPr>
      <w:r w:rsidRPr="00A75C97">
        <w:rPr>
          <w:sz w:val="24"/>
          <w:szCs w:val="24"/>
        </w:rPr>
        <w:t>В ма</w:t>
      </w:r>
      <w:r>
        <w:rPr>
          <w:sz w:val="24"/>
          <w:szCs w:val="24"/>
        </w:rPr>
        <w:t>рт</w:t>
      </w:r>
      <w:r w:rsidRPr="00A75C97">
        <w:rPr>
          <w:sz w:val="24"/>
          <w:szCs w:val="24"/>
        </w:rPr>
        <w:t>е получена материальная помощь в сумме 4450 руб.</w:t>
      </w:r>
    </w:p>
    <w:p w:rsidR="00D00E29" w:rsidRPr="00A75C97" w:rsidRDefault="00D00E29" w:rsidP="00D00E29">
      <w:pPr>
        <w:pStyle w:val="a8"/>
        <w:jc w:val="both"/>
        <w:rPr>
          <w:sz w:val="24"/>
          <w:szCs w:val="24"/>
        </w:rPr>
      </w:pPr>
      <w:r w:rsidRPr="00A75C97">
        <w:rPr>
          <w:sz w:val="24"/>
          <w:szCs w:val="24"/>
        </w:rPr>
        <w:t>Определить фактически удержанный налог на доходы физических лиц за каждый месяц.</w:t>
      </w:r>
    </w:p>
    <w:p w:rsidR="00D00E29" w:rsidRPr="00A75C97" w:rsidRDefault="00D00E29" w:rsidP="00D00E29">
      <w:pPr>
        <w:pStyle w:val="a8"/>
        <w:jc w:val="both"/>
        <w:rPr>
          <w:sz w:val="24"/>
          <w:szCs w:val="24"/>
        </w:rPr>
      </w:pPr>
      <w:r w:rsidRPr="00A75C97">
        <w:rPr>
          <w:sz w:val="24"/>
          <w:szCs w:val="24"/>
        </w:rPr>
        <w:t xml:space="preserve">3. Ответить на тесты (указать правильный или наиболее полный ответ): </w:t>
      </w:r>
    </w:p>
    <w:p w:rsidR="00D00E29" w:rsidRPr="00A75C97" w:rsidRDefault="00D00E29" w:rsidP="00D00E29">
      <w:pPr>
        <w:pStyle w:val="a8"/>
        <w:jc w:val="both"/>
        <w:rPr>
          <w:sz w:val="24"/>
          <w:szCs w:val="24"/>
        </w:rPr>
      </w:pPr>
      <w:r>
        <w:rPr>
          <w:sz w:val="24"/>
          <w:szCs w:val="24"/>
        </w:rPr>
        <w:t xml:space="preserve">1. </w:t>
      </w:r>
      <w:r w:rsidRPr="00A75C97">
        <w:rPr>
          <w:sz w:val="24"/>
          <w:szCs w:val="24"/>
        </w:rPr>
        <w:t>Нормы законодательства о налогах и сборах, определяющие порядок и условия применения льгот по налогам и сборам:</w:t>
      </w:r>
    </w:p>
    <w:p w:rsidR="00D00E29" w:rsidRPr="00A75C97" w:rsidRDefault="00D00E29" w:rsidP="00D00E29">
      <w:pPr>
        <w:pStyle w:val="a8"/>
        <w:jc w:val="both"/>
        <w:rPr>
          <w:sz w:val="24"/>
          <w:szCs w:val="24"/>
        </w:rPr>
      </w:pPr>
      <w:r w:rsidRPr="00A75C97">
        <w:rPr>
          <w:sz w:val="24"/>
          <w:szCs w:val="24"/>
        </w:rPr>
        <w:t>а) не могут носить индивидуального характера;</w:t>
      </w:r>
    </w:p>
    <w:p w:rsidR="00D00E29" w:rsidRPr="00A75C97" w:rsidRDefault="00D00E29" w:rsidP="00D00E29">
      <w:pPr>
        <w:pStyle w:val="a8"/>
        <w:jc w:val="both"/>
        <w:rPr>
          <w:sz w:val="24"/>
          <w:szCs w:val="24"/>
        </w:rPr>
      </w:pPr>
      <w:r w:rsidRPr="00A75C97">
        <w:rPr>
          <w:sz w:val="24"/>
          <w:szCs w:val="24"/>
        </w:rPr>
        <w:t>б) могут носить индивидуальный характер, включая возможность не уплачивать налог или сбор;</w:t>
      </w:r>
    </w:p>
    <w:p w:rsidR="00D00E29" w:rsidRPr="00A75C97" w:rsidRDefault="00D00E29" w:rsidP="00D00E29">
      <w:pPr>
        <w:pStyle w:val="a8"/>
        <w:jc w:val="both"/>
        <w:rPr>
          <w:sz w:val="24"/>
          <w:szCs w:val="24"/>
        </w:rPr>
      </w:pPr>
      <w:r w:rsidRPr="00A75C97">
        <w:rPr>
          <w:sz w:val="24"/>
          <w:szCs w:val="24"/>
        </w:rPr>
        <w:t xml:space="preserve">в) могут носить индивидуальный характер, включая возможность уплачивать налог или сбор в меньшем размере. </w:t>
      </w:r>
    </w:p>
    <w:p w:rsidR="00D00E29" w:rsidRPr="00A75C97" w:rsidRDefault="00D00E29" w:rsidP="00D00E29">
      <w:pPr>
        <w:pStyle w:val="a8"/>
        <w:jc w:val="both"/>
        <w:rPr>
          <w:sz w:val="24"/>
          <w:szCs w:val="24"/>
        </w:rPr>
      </w:pPr>
      <w:r>
        <w:rPr>
          <w:sz w:val="24"/>
          <w:szCs w:val="24"/>
        </w:rPr>
        <w:t xml:space="preserve">2. </w:t>
      </w:r>
      <w:r w:rsidRPr="00A75C97">
        <w:rPr>
          <w:sz w:val="24"/>
          <w:szCs w:val="24"/>
        </w:rPr>
        <w:t>При наличии реализации товаров, облагаемых по ставке 10 и 18 %, налог на добавленную стоимость исчисляется:</w:t>
      </w:r>
    </w:p>
    <w:p w:rsidR="00D00E29" w:rsidRPr="00A75C97" w:rsidRDefault="00D00E29" w:rsidP="00D00E29">
      <w:pPr>
        <w:pStyle w:val="a8"/>
        <w:jc w:val="both"/>
        <w:rPr>
          <w:sz w:val="24"/>
          <w:szCs w:val="24"/>
        </w:rPr>
      </w:pPr>
      <w:r w:rsidRPr="00A75C97">
        <w:rPr>
          <w:sz w:val="24"/>
          <w:szCs w:val="24"/>
        </w:rPr>
        <w:t>а) по средней расчетной ставке;</w:t>
      </w:r>
    </w:p>
    <w:p w:rsidR="00D00E29" w:rsidRPr="00A75C97" w:rsidRDefault="00D00E29" w:rsidP="00D00E29">
      <w:pPr>
        <w:pStyle w:val="a8"/>
        <w:jc w:val="both"/>
        <w:rPr>
          <w:sz w:val="24"/>
          <w:szCs w:val="24"/>
        </w:rPr>
      </w:pPr>
      <w:r w:rsidRPr="00A75C97">
        <w:rPr>
          <w:sz w:val="24"/>
          <w:szCs w:val="24"/>
        </w:rPr>
        <w:t>б) по каждому виду реализации товаров при наличии раздельного учета товарооборота и издержек;</w:t>
      </w:r>
    </w:p>
    <w:p w:rsidR="00D00E29" w:rsidRPr="00A75C97" w:rsidRDefault="00D00E29" w:rsidP="00D00E29">
      <w:pPr>
        <w:pStyle w:val="a8"/>
        <w:jc w:val="both"/>
        <w:rPr>
          <w:sz w:val="24"/>
          <w:szCs w:val="24"/>
        </w:rPr>
      </w:pPr>
      <w:r w:rsidRPr="00A75C97">
        <w:rPr>
          <w:sz w:val="24"/>
          <w:szCs w:val="24"/>
        </w:rPr>
        <w:t>в) по ставке 18 %.</w:t>
      </w:r>
    </w:p>
    <w:p w:rsidR="00D00E29" w:rsidRPr="00A75C97" w:rsidRDefault="00D00E29" w:rsidP="00D00E29">
      <w:pPr>
        <w:pStyle w:val="a8"/>
        <w:jc w:val="both"/>
        <w:rPr>
          <w:sz w:val="24"/>
          <w:szCs w:val="24"/>
        </w:rPr>
      </w:pPr>
      <w:r>
        <w:rPr>
          <w:sz w:val="24"/>
          <w:szCs w:val="24"/>
        </w:rPr>
        <w:t xml:space="preserve">3. </w:t>
      </w:r>
      <w:r w:rsidRPr="00A75C97">
        <w:rPr>
          <w:sz w:val="24"/>
          <w:szCs w:val="24"/>
        </w:rPr>
        <w:t>Сроки уплаты авансовых платежей налога на доходы для индивидуальных предпринимателей:</w:t>
      </w:r>
    </w:p>
    <w:p w:rsidR="00D00E29" w:rsidRPr="00A75C97" w:rsidRDefault="00D00E29" w:rsidP="00D00E29">
      <w:pPr>
        <w:pStyle w:val="a8"/>
        <w:jc w:val="both"/>
        <w:rPr>
          <w:sz w:val="24"/>
          <w:szCs w:val="24"/>
        </w:rPr>
      </w:pPr>
      <w:r w:rsidRPr="00A75C97">
        <w:rPr>
          <w:sz w:val="24"/>
          <w:szCs w:val="24"/>
        </w:rPr>
        <w:t>а) не позднее 15 июля, 15 октября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б) не позднее 15 июля, 15 сентября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в) не позднее 30 апреля года следующего за отчетным.</w:t>
      </w:r>
    </w:p>
    <w:p w:rsidR="00D00E29" w:rsidRPr="00A75C97" w:rsidRDefault="00D00E29" w:rsidP="00D00E29">
      <w:pPr>
        <w:pStyle w:val="a8"/>
        <w:jc w:val="both"/>
        <w:rPr>
          <w:sz w:val="24"/>
          <w:szCs w:val="24"/>
        </w:rPr>
      </w:pPr>
      <w:r>
        <w:rPr>
          <w:sz w:val="24"/>
          <w:szCs w:val="24"/>
        </w:rPr>
        <w:t xml:space="preserve">4. </w:t>
      </w:r>
      <w:r w:rsidRPr="00A75C97">
        <w:rPr>
          <w:sz w:val="24"/>
          <w:szCs w:val="24"/>
        </w:rPr>
        <w:t>Выездная налоговая проверка осуществляется:</w:t>
      </w:r>
    </w:p>
    <w:p w:rsidR="00D00E29" w:rsidRPr="00A75C97" w:rsidRDefault="00D00E29" w:rsidP="00D00E29">
      <w:pPr>
        <w:pStyle w:val="a8"/>
        <w:jc w:val="both"/>
        <w:rPr>
          <w:sz w:val="24"/>
          <w:szCs w:val="24"/>
        </w:rPr>
      </w:pPr>
      <w:r w:rsidRPr="00A75C97">
        <w:rPr>
          <w:sz w:val="24"/>
          <w:szCs w:val="24"/>
        </w:rPr>
        <w:t>а) не чаще одного раза в год;</w:t>
      </w:r>
    </w:p>
    <w:p w:rsidR="00D00E29" w:rsidRPr="00A75C97" w:rsidRDefault="00D00E29" w:rsidP="00D00E29">
      <w:pPr>
        <w:pStyle w:val="a8"/>
        <w:jc w:val="both"/>
        <w:rPr>
          <w:sz w:val="24"/>
          <w:szCs w:val="24"/>
        </w:rPr>
      </w:pPr>
      <w:r w:rsidRPr="00A75C97">
        <w:rPr>
          <w:sz w:val="24"/>
          <w:szCs w:val="24"/>
        </w:rPr>
        <w:t>б) не чаще одного раза в два года;</w:t>
      </w:r>
    </w:p>
    <w:p w:rsidR="00D00E29" w:rsidRPr="00A75C97" w:rsidRDefault="00D00E29" w:rsidP="00D00E29">
      <w:pPr>
        <w:pStyle w:val="a8"/>
        <w:jc w:val="both"/>
        <w:rPr>
          <w:sz w:val="24"/>
          <w:szCs w:val="24"/>
        </w:rPr>
      </w:pPr>
      <w:r w:rsidRPr="00A75C97">
        <w:rPr>
          <w:sz w:val="24"/>
          <w:szCs w:val="24"/>
        </w:rPr>
        <w:t>в) не чаще одного раза в три года.</w:t>
      </w:r>
    </w:p>
    <w:p w:rsidR="00D00E29" w:rsidRPr="00A75C97" w:rsidRDefault="00D00E29" w:rsidP="00D00E29">
      <w:pPr>
        <w:pStyle w:val="a8"/>
        <w:jc w:val="both"/>
        <w:rPr>
          <w:sz w:val="24"/>
          <w:szCs w:val="24"/>
        </w:rPr>
      </w:pPr>
      <w:r>
        <w:rPr>
          <w:sz w:val="24"/>
          <w:szCs w:val="24"/>
        </w:rPr>
        <w:t xml:space="preserve">5. </w:t>
      </w:r>
      <w:r w:rsidRPr="00A75C97">
        <w:rPr>
          <w:sz w:val="24"/>
          <w:szCs w:val="24"/>
        </w:rPr>
        <w:t>Нормативные правовые акты исполнительных органов власти и местного самоуправления:</w:t>
      </w:r>
    </w:p>
    <w:p w:rsidR="00D00E29" w:rsidRPr="00A75C97" w:rsidRDefault="00D00E29" w:rsidP="00D00E29">
      <w:pPr>
        <w:pStyle w:val="a8"/>
        <w:jc w:val="both"/>
        <w:rPr>
          <w:sz w:val="24"/>
          <w:szCs w:val="24"/>
        </w:rPr>
      </w:pPr>
      <w:r w:rsidRPr="00A75C97">
        <w:rPr>
          <w:sz w:val="24"/>
          <w:szCs w:val="24"/>
        </w:rPr>
        <w:t>а) не могут изменять, но могут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б) не могут изменять или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в) могут изменять или дополнять законодательство о налогах и сборах в случаях, предусмотренных Налоговым кодексом.</w:t>
      </w:r>
    </w:p>
    <w:p w:rsidR="00D00E29" w:rsidRPr="00A75C97" w:rsidRDefault="00D00E29" w:rsidP="00D00E29">
      <w:pPr>
        <w:pStyle w:val="a8"/>
        <w:jc w:val="both"/>
        <w:rPr>
          <w:sz w:val="24"/>
          <w:szCs w:val="24"/>
        </w:rPr>
      </w:pPr>
      <w:r>
        <w:rPr>
          <w:sz w:val="24"/>
          <w:szCs w:val="24"/>
        </w:rPr>
        <w:t xml:space="preserve">6. </w:t>
      </w:r>
      <w:r w:rsidRPr="00A75C97">
        <w:rPr>
          <w:sz w:val="24"/>
          <w:szCs w:val="24"/>
        </w:rPr>
        <w:t>Укажите товары, не облагаемые акцизом:</w:t>
      </w:r>
    </w:p>
    <w:p w:rsidR="00D00E29" w:rsidRPr="00A75C97" w:rsidRDefault="00D00E29" w:rsidP="00D00E29">
      <w:pPr>
        <w:pStyle w:val="a8"/>
        <w:jc w:val="both"/>
        <w:rPr>
          <w:sz w:val="24"/>
          <w:szCs w:val="24"/>
        </w:rPr>
      </w:pPr>
      <w:r w:rsidRPr="00A75C97">
        <w:rPr>
          <w:sz w:val="24"/>
          <w:szCs w:val="24"/>
        </w:rPr>
        <w:t>а) парфюмерная продукция;</w:t>
      </w:r>
    </w:p>
    <w:p w:rsidR="00D00E29" w:rsidRPr="00A75C97" w:rsidRDefault="00D00E29" w:rsidP="00D00E29">
      <w:pPr>
        <w:pStyle w:val="a8"/>
        <w:jc w:val="both"/>
        <w:rPr>
          <w:sz w:val="24"/>
          <w:szCs w:val="24"/>
        </w:rPr>
      </w:pPr>
      <w:r w:rsidRPr="00A75C97">
        <w:rPr>
          <w:sz w:val="24"/>
          <w:szCs w:val="24"/>
        </w:rPr>
        <w:t>б) спирт;</w:t>
      </w:r>
    </w:p>
    <w:p w:rsidR="00D00E29" w:rsidRPr="00A75C97" w:rsidRDefault="00D00E29" w:rsidP="00D00E29">
      <w:pPr>
        <w:pStyle w:val="a8"/>
        <w:jc w:val="both"/>
        <w:rPr>
          <w:sz w:val="24"/>
          <w:szCs w:val="24"/>
        </w:rPr>
      </w:pPr>
      <w:r w:rsidRPr="00A75C97">
        <w:rPr>
          <w:sz w:val="24"/>
          <w:szCs w:val="24"/>
        </w:rPr>
        <w:t>в) легковые автомобили.</w:t>
      </w:r>
    </w:p>
    <w:p w:rsidR="00D00E29" w:rsidRPr="00A75C97" w:rsidRDefault="00D00E29" w:rsidP="00D00E29">
      <w:pPr>
        <w:pStyle w:val="a8"/>
        <w:jc w:val="both"/>
        <w:rPr>
          <w:sz w:val="24"/>
          <w:szCs w:val="24"/>
        </w:rPr>
      </w:pPr>
      <w:r>
        <w:rPr>
          <w:sz w:val="24"/>
          <w:szCs w:val="24"/>
        </w:rPr>
        <w:t xml:space="preserve">7. </w:t>
      </w:r>
      <w:r w:rsidRPr="00A75C97">
        <w:rPr>
          <w:sz w:val="24"/>
          <w:szCs w:val="24"/>
        </w:rPr>
        <w:t>Сумма налога на прибыль</w:t>
      </w:r>
      <w:r>
        <w:rPr>
          <w:sz w:val="24"/>
          <w:szCs w:val="24"/>
        </w:rPr>
        <w:t xml:space="preserve"> может </w:t>
      </w:r>
      <w:r w:rsidRPr="00A75C97">
        <w:rPr>
          <w:sz w:val="24"/>
          <w:szCs w:val="24"/>
        </w:rPr>
        <w:t>определя</w:t>
      </w:r>
      <w:r>
        <w:rPr>
          <w:sz w:val="24"/>
          <w:szCs w:val="24"/>
        </w:rPr>
        <w:t>ть</w:t>
      </w:r>
      <w:r w:rsidRPr="00A75C97">
        <w:rPr>
          <w:sz w:val="24"/>
          <w:szCs w:val="24"/>
        </w:rPr>
        <w:t>ся организацией:</w:t>
      </w:r>
    </w:p>
    <w:p w:rsidR="00D00E29" w:rsidRPr="00A75C97" w:rsidRDefault="00D00E29" w:rsidP="00D00E29">
      <w:pPr>
        <w:pStyle w:val="a8"/>
        <w:jc w:val="both"/>
        <w:rPr>
          <w:sz w:val="24"/>
          <w:szCs w:val="24"/>
        </w:rPr>
      </w:pPr>
      <w:r w:rsidRPr="00A75C97">
        <w:rPr>
          <w:sz w:val="24"/>
          <w:szCs w:val="24"/>
        </w:rPr>
        <w:t>а) ежемесячно нарастающим итогом с начала года;</w:t>
      </w:r>
    </w:p>
    <w:p w:rsidR="00D00E29" w:rsidRPr="00A75C97" w:rsidRDefault="00D00E29" w:rsidP="00D00E29">
      <w:pPr>
        <w:pStyle w:val="a8"/>
        <w:jc w:val="both"/>
        <w:rPr>
          <w:sz w:val="24"/>
          <w:szCs w:val="24"/>
        </w:rPr>
      </w:pPr>
      <w:r w:rsidRPr="00A75C97">
        <w:rPr>
          <w:sz w:val="24"/>
          <w:szCs w:val="24"/>
        </w:rPr>
        <w:t>б) ежеквартально нарастающим итогом с начала налогового периода;</w:t>
      </w:r>
    </w:p>
    <w:p w:rsidR="00D00E29" w:rsidRPr="00A75C97" w:rsidRDefault="00D00E29" w:rsidP="00D00E29">
      <w:pPr>
        <w:pStyle w:val="a8"/>
        <w:jc w:val="both"/>
        <w:rPr>
          <w:sz w:val="24"/>
          <w:szCs w:val="24"/>
        </w:rPr>
      </w:pPr>
      <w:r w:rsidRPr="00A75C97">
        <w:rPr>
          <w:sz w:val="24"/>
          <w:szCs w:val="24"/>
        </w:rPr>
        <w:t>в) оба ответа верны.</w:t>
      </w:r>
    </w:p>
    <w:p w:rsidR="00D00E29" w:rsidRPr="00A75C97" w:rsidRDefault="00D00E29" w:rsidP="00D00E29">
      <w:pPr>
        <w:pStyle w:val="a8"/>
        <w:jc w:val="both"/>
        <w:rPr>
          <w:sz w:val="24"/>
          <w:szCs w:val="24"/>
        </w:rPr>
      </w:pPr>
      <w:r>
        <w:rPr>
          <w:sz w:val="24"/>
          <w:szCs w:val="24"/>
        </w:rPr>
        <w:t xml:space="preserve">8. </w:t>
      </w:r>
      <w:r w:rsidRPr="00A75C97">
        <w:rPr>
          <w:sz w:val="24"/>
          <w:szCs w:val="24"/>
        </w:rPr>
        <w:t>В случае возникновения в течение года у плательщиков права на льготы по налогу на имущество физических лиц они освобождаются от указанных платежей:</w:t>
      </w:r>
    </w:p>
    <w:p w:rsidR="00D00E29" w:rsidRPr="00A75C97" w:rsidRDefault="00D00E29" w:rsidP="00D00E29">
      <w:pPr>
        <w:pStyle w:val="a8"/>
        <w:jc w:val="both"/>
        <w:rPr>
          <w:sz w:val="24"/>
          <w:szCs w:val="24"/>
        </w:rPr>
      </w:pPr>
      <w:r w:rsidRPr="00A75C97">
        <w:rPr>
          <w:sz w:val="24"/>
          <w:szCs w:val="24"/>
        </w:rPr>
        <w:t>а) с момента предоставления документов, подтверждающих льготу;</w:t>
      </w:r>
    </w:p>
    <w:p w:rsidR="00D00E29" w:rsidRPr="00A75C97" w:rsidRDefault="00D00E29" w:rsidP="00D00E29">
      <w:pPr>
        <w:pStyle w:val="a8"/>
        <w:jc w:val="both"/>
        <w:rPr>
          <w:sz w:val="24"/>
          <w:szCs w:val="24"/>
        </w:rPr>
      </w:pPr>
      <w:r w:rsidRPr="00A75C97">
        <w:rPr>
          <w:sz w:val="24"/>
          <w:szCs w:val="24"/>
        </w:rPr>
        <w:t>б) с момента подачи заявления на льготу, но не ранее 1-го числа следующего месяца;</w:t>
      </w:r>
    </w:p>
    <w:p w:rsidR="00D00E29" w:rsidRPr="00A75C97" w:rsidRDefault="00D00E29" w:rsidP="00D00E29">
      <w:pPr>
        <w:pStyle w:val="a8"/>
        <w:jc w:val="both"/>
        <w:rPr>
          <w:sz w:val="24"/>
          <w:szCs w:val="24"/>
        </w:rPr>
      </w:pPr>
      <w:r w:rsidRPr="00A75C97">
        <w:rPr>
          <w:sz w:val="24"/>
          <w:szCs w:val="24"/>
        </w:rPr>
        <w:t xml:space="preserve">в) с того месяца, в котором возникло право на льготу. </w:t>
      </w:r>
    </w:p>
    <w:p w:rsidR="00D00E29" w:rsidRPr="00A75C97" w:rsidRDefault="00D00E29" w:rsidP="00D00E29">
      <w:pPr>
        <w:pStyle w:val="a8"/>
        <w:jc w:val="both"/>
        <w:rPr>
          <w:sz w:val="24"/>
          <w:szCs w:val="24"/>
        </w:rPr>
      </w:pPr>
      <w:r>
        <w:rPr>
          <w:sz w:val="24"/>
          <w:szCs w:val="24"/>
        </w:rPr>
        <w:t xml:space="preserve">9. </w:t>
      </w:r>
      <w:r w:rsidRPr="00A75C97">
        <w:rPr>
          <w:sz w:val="24"/>
          <w:szCs w:val="24"/>
        </w:rPr>
        <w:t>Количество добытого полезного ископаемого по налогу на добычу полезного ископаемого определяется:</w:t>
      </w:r>
    </w:p>
    <w:p w:rsidR="00D00E29" w:rsidRPr="00A75C97" w:rsidRDefault="00D00E29" w:rsidP="00D00E29">
      <w:pPr>
        <w:pStyle w:val="a8"/>
        <w:jc w:val="both"/>
        <w:rPr>
          <w:sz w:val="24"/>
          <w:szCs w:val="24"/>
        </w:rPr>
      </w:pPr>
      <w:r w:rsidRPr="00A75C97">
        <w:rPr>
          <w:sz w:val="24"/>
          <w:szCs w:val="24"/>
        </w:rPr>
        <w:t>а) налоговым органом;</w:t>
      </w:r>
    </w:p>
    <w:p w:rsidR="00D00E29" w:rsidRPr="00A75C97" w:rsidRDefault="00D00E29" w:rsidP="00D00E29">
      <w:pPr>
        <w:pStyle w:val="a8"/>
        <w:jc w:val="both"/>
        <w:rPr>
          <w:sz w:val="24"/>
          <w:szCs w:val="24"/>
        </w:rPr>
      </w:pPr>
      <w:r w:rsidRPr="00A75C97">
        <w:rPr>
          <w:sz w:val="24"/>
          <w:szCs w:val="24"/>
        </w:rPr>
        <w:t>б) налогоплательщиком самостоятельно;</w:t>
      </w:r>
    </w:p>
    <w:p w:rsidR="00D00E29" w:rsidRPr="00A75C97" w:rsidRDefault="00D00E29" w:rsidP="00D00E29">
      <w:pPr>
        <w:pStyle w:val="a8"/>
        <w:jc w:val="both"/>
        <w:rPr>
          <w:sz w:val="24"/>
          <w:szCs w:val="24"/>
        </w:rPr>
      </w:pPr>
      <w:r w:rsidRPr="00A75C97">
        <w:rPr>
          <w:sz w:val="24"/>
          <w:szCs w:val="24"/>
        </w:rPr>
        <w:lastRenderedPageBreak/>
        <w:t>в) налогоплательщиком и налоговым органом совместно.</w:t>
      </w:r>
    </w:p>
    <w:p w:rsidR="00D00E29" w:rsidRPr="00A75C97" w:rsidRDefault="00D00E29" w:rsidP="00D00E29">
      <w:pPr>
        <w:pStyle w:val="a8"/>
        <w:jc w:val="both"/>
        <w:rPr>
          <w:sz w:val="24"/>
          <w:szCs w:val="24"/>
        </w:rPr>
      </w:pPr>
      <w:r w:rsidRPr="00A75C97">
        <w:rPr>
          <w:sz w:val="24"/>
          <w:szCs w:val="24"/>
        </w:rPr>
        <w:t xml:space="preserve">10. Срок уплаты квартального авансового платежа налога на прибыль </w:t>
      </w:r>
    </w:p>
    <w:p w:rsidR="00D00E29" w:rsidRPr="00A75C97" w:rsidRDefault="00D00E29" w:rsidP="00D00E29">
      <w:pPr>
        <w:pStyle w:val="a8"/>
        <w:jc w:val="both"/>
        <w:rPr>
          <w:sz w:val="24"/>
          <w:szCs w:val="24"/>
        </w:rPr>
      </w:pPr>
      <w:r w:rsidRPr="00A75C97">
        <w:rPr>
          <w:sz w:val="24"/>
          <w:szCs w:val="24"/>
        </w:rPr>
        <w:t>организаций:</w:t>
      </w:r>
    </w:p>
    <w:p w:rsidR="00D00E29" w:rsidRPr="00A75C97" w:rsidRDefault="00D00E29" w:rsidP="00D00E29">
      <w:pPr>
        <w:pStyle w:val="a8"/>
        <w:jc w:val="both"/>
        <w:rPr>
          <w:sz w:val="24"/>
          <w:szCs w:val="24"/>
        </w:rPr>
      </w:pPr>
      <w:r w:rsidRPr="00A75C97">
        <w:rPr>
          <w:sz w:val="24"/>
          <w:szCs w:val="24"/>
        </w:rPr>
        <w:t>а) не позднее 20 числа месяца, следующего за отчетным периодом;</w:t>
      </w:r>
    </w:p>
    <w:p w:rsidR="00D00E29" w:rsidRPr="00A75C97" w:rsidRDefault="00D00E29" w:rsidP="00D00E29">
      <w:pPr>
        <w:pStyle w:val="a8"/>
        <w:jc w:val="both"/>
        <w:rPr>
          <w:sz w:val="24"/>
          <w:szCs w:val="24"/>
        </w:rPr>
      </w:pPr>
      <w:r w:rsidRPr="00A75C97">
        <w:rPr>
          <w:sz w:val="24"/>
          <w:szCs w:val="24"/>
        </w:rPr>
        <w:t>б) не позднее 28 числа месяца, следующего за отчетным периодом;</w:t>
      </w:r>
    </w:p>
    <w:p w:rsidR="00D00E29" w:rsidRDefault="00D00E29" w:rsidP="00D00E29">
      <w:pPr>
        <w:pStyle w:val="a8"/>
        <w:jc w:val="both"/>
        <w:rPr>
          <w:sz w:val="24"/>
          <w:szCs w:val="24"/>
        </w:rPr>
      </w:pPr>
      <w:r w:rsidRPr="00A75C97">
        <w:rPr>
          <w:sz w:val="24"/>
          <w:szCs w:val="24"/>
        </w:rPr>
        <w:t>в) не позднее 30 числа месяца, следующего за отчетным периодом.</w:t>
      </w:r>
    </w:p>
    <w:p w:rsidR="00312321" w:rsidRPr="006014CA" w:rsidRDefault="00312321"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1E47E5" w:rsidRDefault="00613E6D" w:rsidP="001E47E5">
      <w:pPr>
        <w:tabs>
          <w:tab w:val="left" w:pos="993"/>
        </w:tabs>
        <w:jc w:val="both"/>
        <w:rPr>
          <w:i/>
          <w:sz w:val="24"/>
          <w:szCs w:val="24"/>
        </w:rPr>
      </w:pPr>
      <w:r w:rsidRPr="001E47E5">
        <w:rPr>
          <w:i/>
          <w:sz w:val="24"/>
          <w:szCs w:val="24"/>
        </w:rPr>
        <w:t xml:space="preserve">С.0 </w:t>
      </w:r>
      <w:r w:rsidR="00D00E29" w:rsidRPr="001E47E5">
        <w:rPr>
          <w:i/>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6E21FD" w:rsidRDefault="006E21FD" w:rsidP="006E21FD">
      <w:pPr>
        <w:jc w:val="both"/>
        <w:rPr>
          <w:b/>
          <w:sz w:val="24"/>
          <w:szCs w:val="24"/>
        </w:rPr>
      </w:pPr>
    </w:p>
    <w:p w:rsidR="006E21FD" w:rsidRPr="004C6BED" w:rsidRDefault="006E21FD" w:rsidP="006E21FD">
      <w:pPr>
        <w:jc w:val="both"/>
        <w:rPr>
          <w:b/>
          <w:sz w:val="24"/>
          <w:szCs w:val="24"/>
        </w:rPr>
      </w:pPr>
      <w:r w:rsidRPr="004C6BED">
        <w:rPr>
          <w:b/>
          <w:sz w:val="24"/>
          <w:szCs w:val="24"/>
        </w:rPr>
        <w:t>С.1 Перечень дискуссионных вопросов</w:t>
      </w:r>
    </w:p>
    <w:p w:rsidR="006E21FD" w:rsidRDefault="006E21FD" w:rsidP="006E21FD">
      <w:pPr>
        <w:tabs>
          <w:tab w:val="left" w:pos="993"/>
        </w:tabs>
        <w:ind w:firstLine="709"/>
        <w:jc w:val="both"/>
        <w:rPr>
          <w:b/>
          <w:sz w:val="24"/>
          <w:szCs w:val="24"/>
        </w:rPr>
      </w:pPr>
    </w:p>
    <w:p w:rsidR="006E21FD" w:rsidRPr="004C6BED" w:rsidRDefault="006E21FD" w:rsidP="006E21F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6E21FD" w:rsidRDefault="006E21FD" w:rsidP="006E21FD">
      <w:pPr>
        <w:tabs>
          <w:tab w:val="left" w:pos="993"/>
        </w:tabs>
        <w:ind w:firstLine="709"/>
        <w:jc w:val="both"/>
        <w:rPr>
          <w:sz w:val="24"/>
          <w:szCs w:val="24"/>
        </w:rPr>
      </w:pP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6E21FD" w:rsidRPr="004C6BED" w:rsidRDefault="006E21FD" w:rsidP="006E21F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6E21FD" w:rsidRPr="004C6BED" w:rsidRDefault="006E21FD" w:rsidP="006E21F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6E21FD" w:rsidRDefault="006E21FD" w:rsidP="006E21FD">
      <w:pPr>
        <w:tabs>
          <w:tab w:val="num" w:pos="0"/>
        </w:tabs>
        <w:ind w:firstLine="709"/>
        <w:jc w:val="both"/>
        <w:rPr>
          <w:b/>
          <w:sz w:val="24"/>
          <w:szCs w:val="24"/>
        </w:rPr>
      </w:pPr>
    </w:p>
    <w:p w:rsidR="006E21FD" w:rsidRPr="004C6BED" w:rsidRDefault="006E21FD" w:rsidP="006E21FD">
      <w:pPr>
        <w:tabs>
          <w:tab w:val="num" w:pos="0"/>
        </w:tabs>
        <w:ind w:firstLine="709"/>
        <w:jc w:val="both"/>
        <w:rPr>
          <w:b/>
          <w:sz w:val="24"/>
          <w:szCs w:val="24"/>
        </w:rPr>
      </w:pPr>
      <w:r w:rsidRPr="004C6BED">
        <w:rPr>
          <w:b/>
          <w:sz w:val="24"/>
          <w:szCs w:val="24"/>
        </w:rPr>
        <w:t>Раздел 2 Федеральные налоги и сборы</w:t>
      </w:r>
    </w:p>
    <w:p w:rsidR="006E21FD" w:rsidRPr="004C6BED" w:rsidRDefault="006E21FD" w:rsidP="006E21F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6E21FD" w:rsidRPr="004C6BED" w:rsidRDefault="006E21FD" w:rsidP="006E21F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6E21FD" w:rsidRPr="004C6BED" w:rsidRDefault="006E21FD" w:rsidP="006E21F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6E21FD" w:rsidRPr="004C6BED" w:rsidRDefault="006E21FD" w:rsidP="006E21FD">
      <w:pPr>
        <w:pStyle w:val="ad"/>
        <w:numPr>
          <w:ilvl w:val="0"/>
          <w:numId w:val="40"/>
        </w:numPr>
        <w:tabs>
          <w:tab w:val="num" w:pos="0"/>
          <w:tab w:val="left" w:pos="284"/>
        </w:tabs>
        <w:ind w:left="0" w:right="355" w:firstLine="0"/>
        <w:jc w:val="both"/>
      </w:pPr>
      <w:r w:rsidRPr="004C6BED">
        <w:lastRenderedPageBreak/>
        <w:t>Каковы особенности налогообложения финансового сектора экономики и некоммерческих организаций?</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6E21FD" w:rsidRPr="004C6BED" w:rsidRDefault="006E21FD" w:rsidP="006E21F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6E21FD" w:rsidRDefault="006E21FD" w:rsidP="006E21FD">
      <w:pPr>
        <w:tabs>
          <w:tab w:val="num" w:pos="0"/>
          <w:tab w:val="left" w:pos="900"/>
        </w:tabs>
        <w:ind w:firstLine="709"/>
        <w:jc w:val="both"/>
        <w:rPr>
          <w:b/>
          <w:sz w:val="24"/>
          <w:szCs w:val="24"/>
        </w:rPr>
      </w:pPr>
    </w:p>
    <w:p w:rsidR="006E21FD" w:rsidRPr="004C6BED" w:rsidRDefault="006E21FD" w:rsidP="006E21F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6E21FD" w:rsidRPr="004C6BED" w:rsidRDefault="006E21FD" w:rsidP="006E21F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6E21FD" w:rsidRPr="004C6BED" w:rsidRDefault="006E21FD" w:rsidP="006E21F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6E21FD" w:rsidRDefault="006E21FD" w:rsidP="006E21FD">
      <w:pPr>
        <w:tabs>
          <w:tab w:val="left" w:pos="900"/>
        </w:tabs>
        <w:ind w:firstLine="709"/>
        <w:jc w:val="both"/>
        <w:rPr>
          <w:b/>
          <w:sz w:val="24"/>
          <w:szCs w:val="24"/>
        </w:rPr>
      </w:pPr>
    </w:p>
    <w:p w:rsidR="006E21FD" w:rsidRPr="004C6BED" w:rsidRDefault="006E21FD" w:rsidP="006E21FD">
      <w:pPr>
        <w:tabs>
          <w:tab w:val="left" w:pos="900"/>
        </w:tabs>
        <w:ind w:firstLine="709"/>
        <w:jc w:val="both"/>
        <w:rPr>
          <w:b/>
          <w:sz w:val="24"/>
          <w:szCs w:val="24"/>
        </w:rPr>
      </w:pPr>
      <w:r w:rsidRPr="004C6BED">
        <w:rPr>
          <w:b/>
          <w:sz w:val="24"/>
          <w:szCs w:val="24"/>
        </w:rPr>
        <w:t>Раздел 4 Местные налоги</w:t>
      </w:r>
    </w:p>
    <w:p w:rsidR="006E21FD" w:rsidRPr="00CB4FC6" w:rsidRDefault="006E21FD" w:rsidP="006E21FD">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6E21FD" w:rsidRPr="00CB4FC6" w:rsidRDefault="006E21FD" w:rsidP="006E21FD">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6E21FD" w:rsidRPr="00CB4FC6" w:rsidRDefault="006E21FD" w:rsidP="006E21FD">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6E21FD" w:rsidRPr="00CB4FC6" w:rsidRDefault="006E21FD" w:rsidP="006E21FD">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6E21FD" w:rsidRDefault="006E21FD" w:rsidP="006E21FD">
      <w:pPr>
        <w:tabs>
          <w:tab w:val="left" w:pos="900"/>
        </w:tabs>
        <w:ind w:firstLine="709"/>
        <w:jc w:val="both"/>
        <w:rPr>
          <w:b/>
          <w:sz w:val="24"/>
          <w:szCs w:val="24"/>
        </w:rPr>
      </w:pPr>
    </w:p>
    <w:p w:rsidR="006E21FD" w:rsidRPr="00CB4FC6" w:rsidRDefault="006E21FD" w:rsidP="006E21FD">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6E21FD" w:rsidRPr="00CB4FC6" w:rsidRDefault="006E21FD" w:rsidP="006E21FD">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6E21FD" w:rsidRPr="00CB4FC6" w:rsidRDefault="006E21FD" w:rsidP="006E21FD">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6E21FD" w:rsidRPr="006014CA" w:rsidRDefault="006E21FD" w:rsidP="006E21FD">
      <w:pPr>
        <w:tabs>
          <w:tab w:val="left" w:pos="993"/>
        </w:tabs>
        <w:ind w:firstLine="709"/>
        <w:jc w:val="both"/>
        <w:rPr>
          <w:sz w:val="24"/>
          <w:szCs w:val="24"/>
        </w:rPr>
      </w:pPr>
    </w:p>
    <w:p w:rsidR="006E21FD" w:rsidRPr="006014CA" w:rsidRDefault="006E21FD" w:rsidP="006E21FD">
      <w:pPr>
        <w:jc w:val="both"/>
        <w:rPr>
          <w:b/>
          <w:sz w:val="24"/>
          <w:szCs w:val="24"/>
        </w:rPr>
      </w:pPr>
      <w:r w:rsidRPr="006014CA">
        <w:rPr>
          <w:b/>
          <w:sz w:val="24"/>
          <w:szCs w:val="24"/>
        </w:rPr>
        <w:t>С.</w:t>
      </w:r>
      <w:r>
        <w:rPr>
          <w:b/>
          <w:sz w:val="24"/>
          <w:szCs w:val="24"/>
        </w:rPr>
        <w:t>2</w:t>
      </w:r>
      <w:r w:rsidRPr="006014CA">
        <w:rPr>
          <w:b/>
          <w:sz w:val="24"/>
          <w:szCs w:val="24"/>
        </w:rPr>
        <w:t xml:space="preserve"> </w:t>
      </w:r>
      <w:r>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lastRenderedPageBreak/>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lastRenderedPageBreak/>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lastRenderedPageBreak/>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lastRenderedPageBreak/>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lastRenderedPageBreak/>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lastRenderedPageBreak/>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lastRenderedPageBreak/>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lastRenderedPageBreak/>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w:t>
      </w:r>
      <w:r w:rsidRPr="006014CA">
        <w:rPr>
          <w:sz w:val="24"/>
          <w:szCs w:val="24"/>
        </w:rPr>
        <w:lastRenderedPageBreak/>
        <w:t xml:space="preserve">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Pr="006014CA" w:rsidRDefault="00532AA6"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532AA6" w:rsidRPr="006014CA" w:rsidRDefault="00532AA6" w:rsidP="00532AA6">
      <w:pPr>
        <w:rPr>
          <w:sz w:val="24"/>
          <w:szCs w:val="24"/>
        </w:rPr>
      </w:pPr>
      <w:r w:rsidRPr="006014CA">
        <w:rPr>
          <w:b/>
          <w:sz w:val="24"/>
          <w:szCs w:val="24"/>
        </w:rPr>
        <w:lastRenderedPageBreak/>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4-балльная</w:t>
            </w:r>
          </w:p>
          <w:p w:rsidR="001251B4" w:rsidRPr="001251B4" w:rsidRDefault="001251B4" w:rsidP="00B72963">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B72963">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lastRenderedPageBreak/>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6014CA">
              <w:rPr>
                <w:rStyle w:val="211pt"/>
                <w:sz w:val="24"/>
                <w:szCs w:val="24"/>
              </w:rPr>
              <w:lastRenderedPageBreak/>
              <w:t>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Система стандартизированных простых и комплексных заданий, позволяющая автоматизировать </w:t>
            </w:r>
            <w:r w:rsidRPr="006014CA">
              <w:rPr>
                <w:rStyle w:val="211pt"/>
                <w:sz w:val="24"/>
                <w:szCs w:val="24"/>
              </w:rPr>
              <w:lastRenderedPageBreak/>
              <w:t>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lastRenderedPageBreak/>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 xml:space="preserve">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w:t>
            </w:r>
            <w:r w:rsidRPr="006014CA">
              <w:rPr>
                <w:sz w:val="24"/>
                <w:szCs w:val="24"/>
                <w:lang w:eastAsia="ru-RU"/>
              </w:rPr>
              <w:lastRenderedPageBreak/>
              <w:t>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29" w:rsidRDefault="00D00E29" w:rsidP="00C21497">
      <w:r>
        <w:separator/>
      </w:r>
    </w:p>
  </w:endnote>
  <w:endnote w:type="continuationSeparator" w:id="0">
    <w:p w:rsidR="00D00E29" w:rsidRDefault="00D00E29"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D00E29" w:rsidRDefault="001E47E5">
        <w:pPr>
          <w:pStyle w:val="ab"/>
          <w:jc w:val="right"/>
        </w:pPr>
        <w:r>
          <w:fldChar w:fldCharType="begin"/>
        </w:r>
        <w:r>
          <w:instrText xml:space="preserve"> PAGE   \* MERGEFORMAT </w:instrText>
        </w:r>
        <w:r>
          <w:fldChar w:fldCharType="separate"/>
        </w:r>
        <w:r w:rsidR="00DD5F39">
          <w:rPr>
            <w:noProof/>
          </w:rPr>
          <w:t>2</w:t>
        </w:r>
        <w:r>
          <w:rPr>
            <w:noProof/>
          </w:rPr>
          <w:fldChar w:fldCharType="end"/>
        </w:r>
      </w:p>
    </w:sdtContent>
  </w:sdt>
  <w:p w:rsidR="00D00E29" w:rsidRDefault="00D00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29" w:rsidRDefault="00D00E29" w:rsidP="00C21497">
      <w:r>
        <w:separator/>
      </w:r>
    </w:p>
  </w:footnote>
  <w:footnote w:type="continuationSeparator" w:id="0">
    <w:p w:rsidR="00D00E29" w:rsidRDefault="00D00E29"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38A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47E5"/>
    <w:rsid w:val="001E5675"/>
    <w:rsid w:val="001F7CDA"/>
    <w:rsid w:val="002045F2"/>
    <w:rsid w:val="002D1095"/>
    <w:rsid w:val="00312321"/>
    <w:rsid w:val="00316A1A"/>
    <w:rsid w:val="00341FA9"/>
    <w:rsid w:val="003576B3"/>
    <w:rsid w:val="003741E9"/>
    <w:rsid w:val="0038017D"/>
    <w:rsid w:val="00382F14"/>
    <w:rsid w:val="003C53AD"/>
    <w:rsid w:val="003C61F2"/>
    <w:rsid w:val="003D4330"/>
    <w:rsid w:val="004672D0"/>
    <w:rsid w:val="004711FE"/>
    <w:rsid w:val="00487335"/>
    <w:rsid w:val="00493C30"/>
    <w:rsid w:val="00522E2C"/>
    <w:rsid w:val="00532AA6"/>
    <w:rsid w:val="00560E01"/>
    <w:rsid w:val="00570E3A"/>
    <w:rsid w:val="00570FD5"/>
    <w:rsid w:val="006014CA"/>
    <w:rsid w:val="00602F0F"/>
    <w:rsid w:val="00613E6D"/>
    <w:rsid w:val="00637B90"/>
    <w:rsid w:val="00653918"/>
    <w:rsid w:val="00682CC9"/>
    <w:rsid w:val="006C311C"/>
    <w:rsid w:val="006E21FD"/>
    <w:rsid w:val="007576F6"/>
    <w:rsid w:val="0077460D"/>
    <w:rsid w:val="00785E35"/>
    <w:rsid w:val="00786348"/>
    <w:rsid w:val="007872E9"/>
    <w:rsid w:val="007B367D"/>
    <w:rsid w:val="00842298"/>
    <w:rsid w:val="00854B49"/>
    <w:rsid w:val="00857304"/>
    <w:rsid w:val="008859A8"/>
    <w:rsid w:val="008B2701"/>
    <w:rsid w:val="008C676A"/>
    <w:rsid w:val="00912BC2"/>
    <w:rsid w:val="0091634E"/>
    <w:rsid w:val="00925B06"/>
    <w:rsid w:val="00980A5A"/>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D19F8"/>
    <w:rsid w:val="00D00E29"/>
    <w:rsid w:val="00D037AE"/>
    <w:rsid w:val="00D05912"/>
    <w:rsid w:val="00D51FDB"/>
    <w:rsid w:val="00D73986"/>
    <w:rsid w:val="00DA1489"/>
    <w:rsid w:val="00DC5D82"/>
    <w:rsid w:val="00DD10F3"/>
    <w:rsid w:val="00DD5F39"/>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873B-64A9-42A1-A27D-A5848B46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77</Pages>
  <Words>29136</Words>
  <Characters>166081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59</cp:revision>
  <cp:lastPrinted>2019-11-04T10:11:00Z</cp:lastPrinted>
  <dcterms:created xsi:type="dcterms:W3CDTF">2016-09-09T06:56:00Z</dcterms:created>
  <dcterms:modified xsi:type="dcterms:W3CDTF">2019-11-22T09:36:00Z</dcterms:modified>
</cp:coreProperties>
</file>