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Кафедра </w:t>
      </w:r>
      <w:r w:rsidR="00257EC8">
        <w:rPr>
          <w:rFonts w:ascii="Times New Roman" w:eastAsia="Calibri" w:hAnsi="Times New Roman" w:cs="Times New Roman"/>
          <w:sz w:val="24"/>
          <w:szCs w:val="24"/>
        </w:rPr>
        <w:t>юриспруденции</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D947FD" w:rsidRPr="005C6FF4">
        <w:rPr>
          <w:rFonts w:ascii="Times New Roman" w:eastAsia="Calibri" w:hAnsi="Times New Roman" w:cs="Times New Roman"/>
          <w:i/>
          <w:sz w:val="24"/>
          <w:szCs w:val="24"/>
          <w:u w:val="single"/>
        </w:rPr>
        <w:t>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C66EB9"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257EC8">
        <w:rPr>
          <w:rFonts w:ascii="Times New Roman" w:eastAsia="Calibri" w:hAnsi="Times New Roman" w:cs="Times New Roman"/>
          <w:sz w:val="24"/>
          <w:szCs w:val="24"/>
          <w:u w:val="single"/>
        </w:rPr>
        <w:t>юриспруденции</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C66EB9" w:rsidRPr="00C66EB9" w:rsidRDefault="00C66EB9" w:rsidP="00C66EB9">
      <w:pPr>
        <w:tabs>
          <w:tab w:val="left" w:pos="10432"/>
        </w:tabs>
        <w:suppressAutoHyphens/>
        <w:spacing w:after="0" w:line="240" w:lineRule="auto"/>
        <w:jc w:val="both"/>
        <w:rPr>
          <w:rFonts w:ascii="Times New Roman" w:eastAsia="Calibri" w:hAnsi="Times New Roman" w:cs="Times New Roman"/>
          <w:sz w:val="24"/>
          <w:u w:val="single"/>
        </w:rPr>
      </w:pPr>
      <w:r w:rsidRPr="00C66EB9">
        <w:rPr>
          <w:rFonts w:ascii="Times New Roman" w:eastAsia="Calibri" w:hAnsi="Times New Roman" w:cs="Times New Roman"/>
          <w:sz w:val="24"/>
        </w:rPr>
        <w:t xml:space="preserve">протокол </w:t>
      </w:r>
      <w:r w:rsidRPr="00C66EB9">
        <w:rPr>
          <w:rFonts w:ascii="Times New Roman" w:eastAsia="Calibri" w:hAnsi="Times New Roman" w:cs="Times New Roman"/>
          <w:sz w:val="24"/>
          <w:u w:val="single"/>
        </w:rPr>
        <w:t>№ 6 от 10.01.2020 г.</w:t>
      </w:r>
    </w:p>
    <w:p w:rsidR="00C66EB9" w:rsidRPr="00C66EB9" w:rsidRDefault="00C66EB9" w:rsidP="00C66EB9">
      <w:pPr>
        <w:tabs>
          <w:tab w:val="left" w:pos="10432"/>
        </w:tabs>
        <w:suppressAutoHyphens/>
        <w:spacing w:after="0" w:line="240" w:lineRule="auto"/>
        <w:jc w:val="both"/>
        <w:rPr>
          <w:rFonts w:ascii="Times New Roman" w:eastAsia="Calibri" w:hAnsi="Times New Roman" w:cs="Times New Roman"/>
          <w:sz w:val="24"/>
        </w:rPr>
      </w:pPr>
    </w:p>
    <w:p w:rsidR="00C66EB9" w:rsidRPr="00C66EB9" w:rsidRDefault="00C66EB9" w:rsidP="00C66EB9">
      <w:pPr>
        <w:tabs>
          <w:tab w:val="left" w:pos="10432"/>
        </w:tabs>
        <w:suppressAutoHyphens/>
        <w:spacing w:after="0" w:line="240" w:lineRule="auto"/>
        <w:jc w:val="both"/>
        <w:rPr>
          <w:rFonts w:ascii="Times New Roman" w:eastAsia="Calibri" w:hAnsi="Times New Roman" w:cs="Times New Roman"/>
          <w:i/>
          <w:sz w:val="24"/>
          <w:vertAlign w:val="superscript"/>
        </w:rPr>
      </w:pPr>
      <w:r w:rsidRPr="00C66EB9">
        <w:rPr>
          <w:rFonts w:ascii="Times New Roman" w:eastAsia="Calibri" w:hAnsi="Times New Roman" w:cs="Times New Roman"/>
          <w:sz w:val="24"/>
        </w:rPr>
        <w:t>Декан факультета экономики и права</w:t>
      </w:r>
      <w:r w:rsidRPr="00C66EB9">
        <w:rPr>
          <w:rFonts w:ascii="Times New Roman" w:eastAsia="Calibri" w:hAnsi="Times New Roman" w:cs="Times New Roman"/>
          <w:sz w:val="24"/>
          <w:u w:val="single"/>
        </w:rPr>
        <w:t xml:space="preserve">                                     Григорьева О.Н.           </w:t>
      </w:r>
      <w:r w:rsidRPr="00C66EB9">
        <w:rPr>
          <w:rFonts w:ascii="Times New Roman" w:eastAsia="Calibri" w:hAnsi="Times New Roman" w:cs="Times New Roman"/>
          <w:sz w:val="24"/>
          <w:u w:val="single"/>
        </w:rPr>
        <w:tab/>
      </w:r>
      <w:r w:rsidRPr="00C66EB9">
        <w:rPr>
          <w:rFonts w:ascii="Times New Roman" w:eastAsia="Calibri" w:hAnsi="Times New Roman" w:cs="Times New Roman"/>
          <w:i/>
          <w:sz w:val="24"/>
          <w:vertAlign w:val="superscript"/>
        </w:rPr>
        <w:t xml:space="preserve">     </w:t>
      </w:r>
    </w:p>
    <w:p w:rsidR="00C66EB9" w:rsidRPr="00C66EB9" w:rsidRDefault="00C66EB9" w:rsidP="00C66EB9">
      <w:pPr>
        <w:tabs>
          <w:tab w:val="left" w:pos="10432"/>
        </w:tabs>
        <w:suppressAutoHyphens/>
        <w:spacing w:after="0" w:line="240" w:lineRule="auto"/>
        <w:jc w:val="both"/>
        <w:rPr>
          <w:rFonts w:ascii="Times New Roman" w:eastAsia="Calibri" w:hAnsi="Times New Roman" w:cs="Times New Roman"/>
          <w:i/>
          <w:sz w:val="24"/>
          <w:vertAlign w:val="superscript"/>
        </w:rPr>
      </w:pPr>
      <w:r w:rsidRPr="00C66EB9">
        <w:rPr>
          <w:rFonts w:ascii="Times New Roman" w:eastAsia="Calibri" w:hAnsi="Times New Roman" w:cs="Times New Roman"/>
          <w:i/>
          <w:sz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Default="00D947FD" w:rsidP="00D947FD">
      <w:pPr>
        <w:spacing w:after="200" w:line="276" w:lineRule="auto"/>
        <w:rPr>
          <w:rFonts w:ascii="Times New Roman" w:eastAsia="Calibri" w:hAnsi="Times New Roman" w:cs="Times New Roman"/>
          <w:b/>
          <w:color w:val="FF0000"/>
          <w:sz w:val="24"/>
          <w:szCs w:val="24"/>
        </w:rPr>
      </w:pPr>
    </w:p>
    <w:p w:rsidR="00257EC8" w:rsidRPr="005C6FF4" w:rsidRDefault="00257EC8"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1 Логика и язык права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1.4. Формы рационального познания окружающей действительности:</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память, внимание, сосредоточенность;</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мозг, центральная нервная система, импульсы.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1.5. Формы чувственного познания окружающей действительности:</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ощущение, восприятие, представление;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слух, зрение, язык, осязание;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1.6. Предмет изучения логики:</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законы и формы мышления;</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физиологическое мышление;</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процессы и функции головного мозга;</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психологическое мышление.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1.16 Кто из мыслителей считается создателем логики:</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Аристотель;</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Демокрит;</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Пифагор;</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Платон.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1.17 Какая логика изучается по программе высшего образования: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формальная;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диалектическая;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математическая;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символическая.</w:t>
      </w: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2 Понятие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i/>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i/>
          <w:sz w:val="24"/>
          <w:szCs w:val="24"/>
          <w:u w:val="single"/>
        </w:rPr>
        <w:t>Инструкция студенту</w:t>
      </w:r>
      <w:r w:rsidRPr="00934841">
        <w:rPr>
          <w:rFonts w:ascii="Times New Roman" w:eastAsia="Calibri" w:hAnsi="Times New Roman" w:cs="Times New Roman"/>
          <w:i/>
          <w:sz w:val="24"/>
          <w:szCs w:val="24"/>
        </w:rPr>
        <w:t>:</w:t>
      </w:r>
      <w:r w:rsidRPr="00934841">
        <w:rPr>
          <w:rFonts w:ascii="Times New Roman" w:eastAsia="Calibri" w:hAnsi="Times New Roman" w:cs="Times New Roman"/>
          <w:sz w:val="24"/>
          <w:szCs w:val="24"/>
        </w:rPr>
        <w:t xml:space="preserve"> </w:t>
      </w:r>
      <w:r w:rsidRPr="00934841">
        <w:rPr>
          <w:rFonts w:ascii="Times New Roman" w:eastAsia="Calibri" w:hAnsi="Times New Roman" w:cs="Times New Roman"/>
          <w:i/>
          <w:sz w:val="24"/>
          <w:szCs w:val="24"/>
        </w:rPr>
        <w:t>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14:anchorId="611E9011" wp14:editId="6C89B736">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4F686F" id="Овал 62" o:spid="_x0000_s1026" style="position:absolute;margin-left:63pt;margin-top:6.75pt;width:134.8pt;height:115.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14:anchorId="0E1AAD99" wp14:editId="30827F74">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16FCF5" id="Овал 64" o:spid="_x0000_s1026" style="position:absolute;margin-left:135pt;margin-top:4.5pt;width:54.15pt;height:46.6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196059D0" wp14:editId="20623DC8">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57C9F8" id="Овал 63" o:spid="_x0000_s1026" style="position:absolute;margin-left:79.1pt;margin-top:4.5pt;width:46.65pt;height:43.2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холодное оружие, огнестрельное оружие, оружие;</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судья, гражданин, ученый;</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гармония отношений, дисгармония отношений.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3504" behindDoc="0" locked="0" layoutInCell="1" allowOverlap="1" wp14:anchorId="0D136F2D" wp14:editId="3D9CCE1D">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6F2D" id="Овал 32" o:spid="_x0000_s1026" style="position:absolute;left:0;text-align:left;margin-left:63pt;margin-top:10pt;width:99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4841" w:rsidRPr="004559DD" w:rsidRDefault="00934841" w:rsidP="00934841">
                      <w:pPr>
                        <w:rPr>
                          <w:b/>
                          <w:sz w:val="28"/>
                          <w:szCs w:val="28"/>
                        </w:rPr>
                      </w:pPr>
                      <w:r>
                        <w:rPr>
                          <w:b/>
                          <w:sz w:val="28"/>
                          <w:szCs w:val="28"/>
                        </w:rPr>
                        <w:t>2</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14:anchorId="13B9C402" wp14:editId="58A1492E">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C402" id="Овал 33" o:spid="_x0000_s1027" style="position:absolute;left:0;text-align:left;margin-left:198pt;margin-top:2.9pt;width:99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4841" w:rsidRPr="004559DD" w:rsidRDefault="00934841" w:rsidP="00934841">
                      <w:pPr>
                        <w:rPr>
                          <w:b/>
                          <w:sz w:val="28"/>
                          <w:szCs w:val="28"/>
                        </w:rPr>
                      </w:pPr>
                      <w:r>
                        <w:rPr>
                          <w:b/>
                          <w:sz w:val="28"/>
                          <w:szCs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528" behindDoc="0" locked="0" layoutInCell="1" allowOverlap="1" wp14:anchorId="3E815C5A" wp14:editId="03C0BF17">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15C5A" id="Овал 34" o:spid="_x0000_s1028" style="position:absolute;left:0;text-align:left;margin-left:135pt;margin-top:2.9pt;width:90pt;height: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4841" w:rsidRPr="004559DD" w:rsidRDefault="00934841" w:rsidP="00934841">
                      <w:pPr>
                        <w:rPr>
                          <w:b/>
                          <w:sz w:val="28"/>
                          <w:szCs w:val="28"/>
                        </w:rPr>
                      </w:pPr>
                      <w:r>
                        <w:rPr>
                          <w:b/>
                          <w:sz w:val="28"/>
                          <w:szCs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 МВД, лейтенант МВД, служащий;</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наказание, лишение свободы, решение суда;</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Великой Отечественной войны, полковник, генерал.</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288" behindDoc="0" locked="0" layoutInCell="0" allowOverlap="1" wp14:anchorId="0525D8A3" wp14:editId="17F493F9">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D8A3" id="Овал 35" o:spid="_x0000_s1029" style="position:absolute;left:0;text-align:left;margin-left:8.1pt;margin-top:6.3pt;width:158.4pt;height:15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4841" w:rsidRDefault="00934841" w:rsidP="00934841">
                      <w:pPr>
                        <w:rPr>
                          <w:sz w:val="28"/>
                        </w:rPr>
                      </w:pPr>
                      <w:r>
                        <w:rPr>
                          <w:sz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312" behindDoc="0" locked="0" layoutInCell="0" allowOverlap="1" wp14:anchorId="7D7F2E07" wp14:editId="1315B5A3">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F2E07" id="Овал 43" o:spid="_x0000_s1030" style="position:absolute;left:0;text-align:left;margin-left:29.7pt;margin-top:11.75pt;width:115.2pt;height:10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4841" w:rsidRDefault="00934841" w:rsidP="00934841">
                      <w:pPr>
                        <w:rPr>
                          <w:sz w:val="28"/>
                        </w:rPr>
                      </w:pPr>
                      <w:r>
                        <w:rPr>
                          <w:sz w:val="28"/>
                        </w:rPr>
                        <w:t>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0" allowOverlap="1" wp14:anchorId="626FC733" wp14:editId="7539E1DD">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FC733" id="Овал 44" o:spid="_x0000_s1031" style="position:absolute;left:0;text-align:left;margin-left:58.5pt;margin-top:8.45pt;width:57.6pt;height:5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4841" w:rsidRDefault="00934841" w:rsidP="00934841">
                      <w:pPr>
                        <w:jc w:val="center"/>
                        <w:rPr>
                          <w:sz w:val="28"/>
                        </w:rPr>
                      </w:pPr>
                      <w:r>
                        <w:rPr>
                          <w:sz w:val="28"/>
                        </w:rPr>
                        <w:t>3</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писатель, русский писатель, автор романа «Война и мир»;</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карандаш, письменная принадлежность, канцелярский предмет;</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заключенный ИТУ, виновный, гражданин РФ.</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73B5FC5F" wp14:editId="279FB8AE">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p>
                          <w:p w:rsidR="00934841" w:rsidRDefault="00934841" w:rsidP="00934841">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5FC5F" id="Овал 45" o:spid="_x0000_s1032" style="position:absolute;left:0;text-align:left;margin-left:9pt;margin-top:10pt;width:122.4pt;height:11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4841" w:rsidRDefault="00934841" w:rsidP="00934841">
                      <w:pPr>
                        <w:rPr>
                          <w:sz w:val="28"/>
                        </w:rPr>
                      </w:pPr>
                    </w:p>
                    <w:p w:rsidR="00934841" w:rsidRDefault="00934841" w:rsidP="00934841">
                      <w:pPr>
                        <w:rPr>
                          <w:sz w:val="28"/>
                        </w:rPr>
                      </w:pPr>
                      <w:r>
                        <w:rPr>
                          <w:sz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357CC1E7" wp14:editId="0E279AD4">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CC1E7" id="Овал 46" o:spid="_x0000_s1033" style="position:absolute;left:0;text-align:left;margin-left:81pt;margin-top:2.9pt;width:100.8pt;height:10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4841" w:rsidRDefault="00934841" w:rsidP="00934841">
                      <w:pPr>
                        <w:rPr>
                          <w:sz w:val="28"/>
                        </w:rPr>
                      </w:pPr>
                      <w:r>
                        <w:rPr>
                          <w:sz w:val="28"/>
                        </w:rPr>
                        <w:t xml:space="preserve">            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14:anchorId="5DA2F3F8" wp14:editId="4F765007">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F3F8" id="Овал 47" o:spid="_x0000_s1034" style="position:absolute;left:0;text-align:left;margin-left:63pt;margin-top:4.8pt;width:57.6pt;height:5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4841" w:rsidRDefault="00934841" w:rsidP="00934841">
                      <w:pPr>
                        <w:jc w:val="center"/>
                        <w:rPr>
                          <w:sz w:val="28"/>
                        </w:rPr>
                      </w:pPr>
                      <w:r>
                        <w:rPr>
                          <w:sz w:val="28"/>
                        </w:rPr>
                        <w:t>1</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БГТИ, спортсмен, студент;</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мать, дочь, родители.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2.8 Определите вид отношения между понятиями: улица, город, деревня, населенный пункт</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2.9 Один из формально-логических законов:</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противоречия;</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рационального мышления.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2.13 Укажите пример, где операция обобщения выполнена правильно: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Рядовой милиции – офицер МВД – сотрудник МВД; </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парламент – республика;</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Месяц – год;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гвардии;</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Криминология – наука; </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периодическое издание;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республика – парламент;</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периодическое издание – газета;</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 – сутки.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милиции г. Бузулука;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наука – теория государства и права;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статья;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Литература состоит из научных и публицистических произведений.</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Истина – дочь разума, мать мудрости.</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Мошенник – человек, занимающийся мошенничеством.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 это учащийся.</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Перестройка – кампания Советского правительства и плюрализм мнений.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2.25 Укажите единичное по объему понятие: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правовая норма</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Московская государственная юридическая академия</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высшее учебное заведение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свод законов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2.26 Укажите конкретное понятие:</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юридический закон</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невменяемость</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любовь.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2.27 Укажите положительное понятие: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верность</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незнание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2.28 Укажите общее по объему понятие:</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Российская Федерация</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Бузулукский гуманитарно-технологический институт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2.29 Укажите абстрактное понятие:</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равенство</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юрист</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приговор</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2.30 Укажите отрицательное понятие:</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анархия</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халатность.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2.33 Укажите понятие, которое употребляется в собирательном смысле:</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обороны Севастополя;</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Созвездие Большой Медведицы;</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музыкант;</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Верховный Суд.</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2.34 Укажите понятие, которое употребляется в разделительном смысле:</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бригадир;</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бригада морской пехоты;</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музыкальный коллектив;</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Организация Объединенных Наций.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2.35 Укажите соотносительное понятие:</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политика;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граница;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отец.</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2.36 Укажите безотносительное понятие:</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причина;</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начало.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4BC988C" wp14:editId="62351BC2">
                <wp:simplePos x="0" y="0"/>
                <wp:positionH relativeFrom="column">
                  <wp:posOffset>862965</wp:posOffset>
                </wp:positionH>
                <wp:positionV relativeFrom="paragraph">
                  <wp:posOffset>168275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88C" id="Овал 48" o:spid="_x0000_s1035" style="position:absolute;left:0;text-align:left;margin-left:67.95pt;margin-top:13.25pt;width:90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">
                <v:textbo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r w:rsidRPr="00934841">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равнообъемности;</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1C27AD49" wp14:editId="392F931A">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AD49" id="Овал 49" o:spid="_x0000_s1036" style="position:absolute;left:0;text-align:left;margin-left:126pt;margin-top:5.45pt;width:81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4841" w:rsidRPr="00DF6BAA" w:rsidRDefault="00934841" w:rsidP="00934841">
                      <w:pPr>
                        <w:jc w:val="center"/>
                        <w:rPr>
                          <w:b/>
                          <w:sz w:val="28"/>
                          <w:szCs w:val="28"/>
                        </w:rPr>
                      </w:pPr>
                      <w:r>
                        <w:rPr>
                          <w:b/>
                          <w:sz w:val="28"/>
                          <w:szCs w:val="28"/>
                        </w:rPr>
                        <w:t>В</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712B0E28" wp14:editId="1BCAF9D6">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0E28" id="Овал 50" o:spid="_x0000_s1037" style="position:absolute;left:0;text-align:left;margin-left:1in;margin-top:5.45pt;width:81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пересечения;</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71684C6" wp14:editId="45F081A3">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84C6" id="Овал 51" o:spid="_x0000_s1038" style="position:absolute;left:0;text-align:left;margin-left:45pt;margin-top:14.7pt;width:2in;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4841" w:rsidRPr="00DF6BAA" w:rsidRDefault="00934841" w:rsidP="00934841">
                      <w:pP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14:anchorId="3140CD90" wp14:editId="1E1ACCB4">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CD90" id="Овал 52" o:spid="_x0000_s1039" style="position:absolute;left:0;text-align:left;margin-left:1in;margin-top:9.5pt;width:90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144" behindDoc="0" locked="0" layoutInCell="1" allowOverlap="1" wp14:anchorId="2C873602" wp14:editId="5A2FBE6C">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3602" id="Овал 53" o:spid="_x0000_s1040" style="position:absolute;left:0;text-align:left;margin-left:99pt;margin-top:4.3pt;width:36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4841" w:rsidRPr="00DF6BAA" w:rsidRDefault="00934841" w:rsidP="00934841">
                      <w:pPr>
                        <w:jc w:val="center"/>
                        <w:rPr>
                          <w:b/>
                          <w:sz w:val="28"/>
                          <w:szCs w:val="28"/>
                        </w:rPr>
                      </w:pPr>
                      <w:r>
                        <w:rPr>
                          <w:b/>
                          <w:sz w:val="28"/>
                          <w:szCs w:val="28"/>
                        </w:rPr>
                        <w:t>С</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168" behindDoc="0" locked="0" layoutInCell="1" allowOverlap="1" wp14:anchorId="603C476D" wp14:editId="038D0994">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476D" id="Овал 54" o:spid="_x0000_s1041" style="position:absolute;left:0;text-align:left;margin-left:63pt;margin-top:2.05pt;width:2in;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192" behindDoc="0" locked="0" layoutInCell="1" allowOverlap="1" wp14:anchorId="0827C8C7" wp14:editId="794E205A">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7C8C7" id="Овал 55" o:spid="_x0000_s1042" style="position:absolute;left:0;text-align:left;margin-left:2in;margin-top:5.8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4841" w:rsidRPr="00DF6BAA" w:rsidRDefault="00934841" w:rsidP="00934841">
                      <w:pPr>
                        <w:rPr>
                          <w:b/>
                          <w:sz w:val="28"/>
                          <w:szCs w:val="28"/>
                        </w:rPr>
                      </w:pPr>
                      <w:r>
                        <w:rPr>
                          <w:b/>
                          <w:sz w:val="28"/>
                          <w:szCs w:val="28"/>
                        </w:rPr>
                        <w:t>С</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216" behindDoc="0" locked="0" layoutInCell="1" allowOverlap="1" wp14:anchorId="453C2763" wp14:editId="2FBFE33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2763" id="Овал 56" o:spid="_x0000_s1043" style="position:absolute;left:0;text-align:left;margin-left:81pt;margin-top: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соподчинения;</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BBBEBBC" wp14:editId="634F6343">
                <wp:simplePos x="0" y="0"/>
                <wp:positionH relativeFrom="column">
                  <wp:posOffset>1472234</wp:posOffset>
                </wp:positionH>
                <wp:positionV relativeFrom="paragraph">
                  <wp:posOffset>87601</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65460F" id="Прямая соединительная линия 5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15.9pt,6.9pt" to="117.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779FE49E" wp14:editId="4C127516">
                <wp:simplePos x="0" y="0"/>
                <wp:positionH relativeFrom="column">
                  <wp:posOffset>987204</wp:posOffset>
                </wp:positionH>
                <wp:positionV relativeFrom="paragraph">
                  <wp:posOffset>119407</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EC38B6" id="Прямая соединительная линия 58" o:spid="_x0000_s1026" style="position:absolute;flip:x;z-index:251727360;visibility:visible;mso-wrap-style:square;mso-wrap-distance-left:9pt;mso-wrap-distance-top:0;mso-wrap-distance-right:9pt;mso-wrap-distance-bottom:0;mso-position-horizontal:absolute;mso-position-horizontal-relative:text;mso-position-vertical:absolute;mso-position-vertical-relative:text" from="77.75pt,9.4pt" to="7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240" behindDoc="0" locked="0" layoutInCell="1" allowOverlap="1" wp14:anchorId="7B22B836" wp14:editId="7E01ED0B">
                <wp:simplePos x="0" y="0"/>
                <wp:positionH relativeFrom="column">
                  <wp:posOffset>510705</wp:posOffset>
                </wp:positionH>
                <wp:positionV relativeFrom="paragraph">
                  <wp:posOffset>69188</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2B836" id="Овал 59" o:spid="_x0000_s1044" style="position:absolute;left:0;text-align:left;margin-left:40.2pt;margin-top:5.45pt;width:117pt;height: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">
                <v:textbo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противоположности;</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185D821" wp14:editId="76C12C99">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A59F71" id="Прямая соединительная линия 6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264" behindDoc="0" locked="0" layoutInCell="1" allowOverlap="1" wp14:anchorId="6BD8D5C7" wp14:editId="788E1838">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D5C7" id="Овал 61" o:spid="_x0000_s1045" style="position:absolute;left:0;text-align:left;margin-left:52.85pt;margin-top:10.05pt;width:117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2.47 Определите вид отношения между понятиями: горячий, холодный.</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Определите вид отношения между понятиями: юрист, прокурор, адвокат.</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Какое правило нарушается в определении: «Клеветник – это человек, который занимается клеветой»?</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2.49 Какое правило нарушается в определении: «Солнце – это небесное тело»?</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2.51 Какое правило нарушается в определении: «Краткость – сестра таланта»?</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2.57 Понятие, в котором мыслится один элемент, называется:</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2.58 Понятие, в котором мыслится множество элементов, называется:</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бесполезным.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регистрирующими.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дрейфующими.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3 Суждение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суждений является:</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повествовательное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побудительное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вопросительное предложение.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понятий является:</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слово, словосочетание;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предложение;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звук.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3.6 Сложные суждения – это:</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простых суждений;</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субъектов;</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предикатов.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3.11 Укажите суждение строгой дизъюнкции:</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женщины может родиться мальчик или девочка;</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3.12 Укажите, какое суждение являются атрибутивными:</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Внедрение новых технологий – основа повышения эффективности производства.</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Ярославль – южнее Вологды.</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атмосфере Юпитера нет кислорода.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3.13 Укажите, какое суждение являются суждением с отношениями: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Законность – неотъемлемая часть демократии.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3.14 Укажите, какое суждение являются суждением существования:</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Царь-колокол установлен восточнее колокольни Ивана Великого.</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повести печальнее на свете, чем повесть  о Ромео и Джульетте.</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Иван сын Егора.</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3.15 Укажите выделяющее суждение:</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студены группы, кроме двух человек, сдали экзамен досрочно.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3.16 Укажите исключающее суждение: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не помнящие прошлого осуждены на его повторение.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преступление есть общественно опасное деяние.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 все приходится платить.</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человек не должен страдать за правду.</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вопрос слушателя не оставлен без внимания.</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здоровом теле – здоровый дух.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3.21 Совокупность существенных признаков в понятии – это:</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понятий;</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3.22 Совокупность предметов в понятии – это:</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3.23 Правило определения понятий:</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не должно быть отрицательным;</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использовать научные термины;</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быть как можно более широким.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3.24 Правило деления понятий:</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производиться по разным основаниям;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может оставаться незаконченным;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быть соразмерным;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3.25 Один из видов простых суждений:</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разделяющие суждения;</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особые суждения.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3.26 Суждение «Все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за исключением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vertAlign w:val="subscript"/>
        </w:rPr>
        <w:t>1</w:t>
      </w:r>
      <w:r w:rsidRPr="00934841">
        <w:rPr>
          <w:rFonts w:ascii="Times New Roman" w:eastAsia="Times New Roman" w:hAnsi="Times New Roman" w:cs="Times New Roman"/>
          <w:sz w:val="24"/>
          <w:szCs w:val="24"/>
        </w:rPr>
        <w:t>, являются Р» - это:</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3.27 Суждение «Только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является Р» - это:</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логическая связка;</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кванторное слово;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привязка.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3.29 Один из видов сложных суждений:</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альтернативные;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идентичные;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3.30 Один из видов сложных суждений:</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категорические;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удовлетворительные.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3.35 Укажите из предложенных суждений соединительное (конъюнктивное):</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Если вы устали на работе, то подкрепитесь, скушав «Твикс».</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3.36 Укажите из предложенных суждений разделительное (дизъюнктивное):</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реке плывет не то бревно, не то крокодил.</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3.37 Укажите из предложенных суждений условное (импликативное):</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Памятники культуры, истории и природы являются достоянием народа.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4 Умозаключение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4.3 Если в умозаключении вывод делается от общего к частному – это:</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4.4  Если в умозаключении вывод делается от частного к общему – это:</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4.5  Если в умозаключении вывод делается от частного к частному – это:</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4.6  Умозаключение состоит из:</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посылок, заключения, вывода;</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субъекта, предиката, логической связки;</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4.10 Виды умозаключений в зависимости от количества посылок:</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4.11 Умозаключения, содержащие одну посылку – это:</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4.12 Умозаключения, содержащие две и более посылок – это:</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превращение;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обращение;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IV</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баскетболисты – это спортсмены.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спортсмены – это люди.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люди – это баскетболисты.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тигр не является рыбой.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хищники – это тигры.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хищники не являются рыбами.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Супруги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Родственники не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родственники не являются супругами.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сосны – это хвойные деревья.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береза не является хвойным деревом.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ни одна береза не является сосной.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насекомые.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летающие существа.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летающие существа это пчелы.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майоры являются военнослужащими.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россияне – это майоры.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россияне – это военнослужащие.</w:t>
      </w:r>
    </w:p>
    <w:p w:rsidR="00934841" w:rsidRPr="00934841" w:rsidRDefault="00934841" w:rsidP="00934841">
      <w:pPr>
        <w:tabs>
          <w:tab w:val="left" w:pos="1094"/>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деревня не является городом.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столицы – это города.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ни одна столица не является деревней.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студенты – это студенты БГТИ.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студенты – это учащиеся.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учащиеся – это студенты БГТИ.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ужи – это пресмыкающиеся.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пресмыкающиеся не являются беспозвоночными.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беспозвоночные не являются ужами.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юноши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Девушки не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девушки не являются юношами.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травоядные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тигры не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тигры не являются травоядными.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Каждый гражданин РФ имеет право на образование.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Новиков – гражданин РФ.</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Новиков имеет право на образование.</w:t>
      </w:r>
    </w:p>
    <w:p w:rsidR="00934841" w:rsidRPr="00934841" w:rsidRDefault="00934841" w:rsidP="00934841">
      <w:pPr>
        <w:tabs>
          <w:tab w:val="left" w:pos="1083"/>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4.27  Виды умозаключений в зависимости от строгости правил вывода: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ложное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5 Логические основы аргументации</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5.1 В структуре аргументации (доказательства) </w:t>
      </w:r>
      <w:r w:rsidRPr="00934841">
        <w:rPr>
          <w:rFonts w:ascii="Times New Roman" w:eastAsia="Times New Roman" w:hAnsi="Times New Roman" w:cs="Times New Roman"/>
          <w:sz w:val="24"/>
          <w:szCs w:val="24"/>
          <w:u w:val="single"/>
        </w:rPr>
        <w:t>суждение, которое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5.2 В структуре аргументации (доказательства) </w:t>
      </w:r>
      <w:r w:rsidRPr="00934841">
        <w:rPr>
          <w:rFonts w:ascii="Times New Roman" w:eastAsia="Times New Roman" w:hAnsi="Times New Roman" w:cs="Times New Roman"/>
          <w:sz w:val="24"/>
          <w:szCs w:val="24"/>
          <w:u w:val="single"/>
        </w:rPr>
        <w:t>то, чем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5.3 В структуре аргументации (доказательства) </w:t>
      </w:r>
      <w:r w:rsidRPr="00934841">
        <w:rPr>
          <w:rFonts w:ascii="Times New Roman" w:eastAsia="Times New Roman" w:hAnsi="Times New Roman" w:cs="Times New Roman"/>
          <w:sz w:val="24"/>
          <w:szCs w:val="24"/>
          <w:u w:val="single"/>
        </w:rPr>
        <w:t>то, как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5.5 Участника, выражающего несогласие с позицией пропонента, называют:</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5.6 Коллективный субъект аргументативного процесса, имеющий свои взгляды и убеждения – это:</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Косвеснное апагогическое (от противного).</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анагогическое (от противного).</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6.4 Контрверсия – это:</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предположение следователя;</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отрицание основной версии;</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 в суде;</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убеждение адвоката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синтез;</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сравнение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6.6 Одно из отличий гипотезы от версии:</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5C6FF4" w:rsidRDefault="00934841"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2ADC"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2F333F"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2FCFA"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C37604"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807E9"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3F2A0A"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728486"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34D4"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6056A"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F8FF3"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5A51C"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B6DF"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C37CC8"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3AB3E"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228FF"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C5109"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0EA46"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62FA8"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DD1A9"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43657"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BF7A1"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116EC"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C0DD3"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24506"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F1A8D"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C268E"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07698"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6DF87"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6BD9A"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0BD62"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934841" w:rsidRDefault="00934841" w:rsidP="00F90672">
      <w:pPr>
        <w:spacing w:after="0" w:line="240" w:lineRule="auto"/>
        <w:ind w:firstLine="709"/>
        <w:jc w:val="both"/>
        <w:rPr>
          <w:rFonts w:ascii="Times New Roman" w:eastAsia="Times New Roman" w:hAnsi="Times New Roman" w:cs="Times New Roman"/>
          <w:b/>
          <w:sz w:val="24"/>
          <w:szCs w:val="24"/>
        </w:rPr>
      </w:pPr>
    </w:p>
    <w:p w:rsidR="00F90672"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2C1A96" w:rsidRDefault="002C1A96" w:rsidP="002C1A96">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2C1A96" w:rsidRPr="004B3617" w:rsidRDefault="002C1A96" w:rsidP="002C1A96">
      <w:pPr>
        <w:spacing w:after="0" w:line="240" w:lineRule="auto"/>
        <w:ind w:firstLine="709"/>
        <w:jc w:val="both"/>
        <w:rPr>
          <w:rFonts w:ascii="Times New Roman" w:eastAsia="Calibri" w:hAnsi="Times New Roman" w:cs="Times New Roman"/>
          <w:sz w:val="24"/>
          <w:szCs w:val="24"/>
        </w:rPr>
      </w:pPr>
      <w:r w:rsidRPr="002C1A96">
        <w:rPr>
          <w:rFonts w:ascii="Times New Roman" w:eastAsia="Calibri" w:hAnsi="Times New Roman" w:cs="Times New Roman"/>
          <w:sz w:val="24"/>
          <w:szCs w:val="24"/>
        </w:rPr>
        <w:t xml:space="preserve">Рубежный контроль </w:t>
      </w:r>
      <w:r>
        <w:rPr>
          <w:rFonts w:ascii="Times New Roman" w:eastAsia="Calibri" w:hAnsi="Times New Roman" w:cs="Times New Roman"/>
          <w:sz w:val="24"/>
          <w:szCs w:val="24"/>
        </w:rPr>
        <w:t xml:space="preserve">может проходить </w:t>
      </w:r>
      <w:r w:rsidRPr="002C1A96">
        <w:rPr>
          <w:rFonts w:ascii="Times New Roman" w:eastAsia="Calibri" w:hAnsi="Times New Roman" w:cs="Times New Roman"/>
          <w:sz w:val="24"/>
          <w:szCs w:val="24"/>
        </w:rPr>
        <w:t>в форме письменной контрольной работы</w:t>
      </w:r>
      <w:r>
        <w:rPr>
          <w:rFonts w:ascii="Times New Roman" w:eastAsia="Calibri" w:hAnsi="Times New Roman" w:cs="Times New Roman"/>
          <w:sz w:val="24"/>
          <w:szCs w:val="24"/>
        </w:rPr>
        <w:t xml:space="preserve"> или в виде тестирования.</w:t>
      </w:r>
      <w:r w:rsidRPr="002C1A96">
        <w:t xml:space="preserve"> </w:t>
      </w:r>
      <w:r w:rsidRPr="002C1A96">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37" w:rsidRDefault="00AB3237" w:rsidP="00A13401">
      <w:pPr>
        <w:spacing w:after="0" w:line="240" w:lineRule="auto"/>
      </w:pPr>
      <w:r>
        <w:separator/>
      </w:r>
    </w:p>
  </w:endnote>
  <w:endnote w:type="continuationSeparator" w:id="0">
    <w:p w:rsidR="00AB3237" w:rsidRDefault="00AB323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C66EB9">
          <w:rPr>
            <w:noProof/>
            <w:sz w:val="24"/>
            <w:szCs w:val="24"/>
          </w:rPr>
          <w:t>2</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37" w:rsidRDefault="00AB3237" w:rsidP="00A13401">
      <w:pPr>
        <w:spacing w:after="0" w:line="240" w:lineRule="auto"/>
      </w:pPr>
      <w:r>
        <w:separator/>
      </w:r>
    </w:p>
  </w:footnote>
  <w:footnote w:type="continuationSeparator" w:id="0">
    <w:p w:rsidR="00AB3237" w:rsidRDefault="00AB3237" w:rsidP="00A13401">
      <w:pPr>
        <w:spacing w:after="0" w:line="240" w:lineRule="auto"/>
      </w:pPr>
      <w:r>
        <w:continuationSeparator/>
      </w:r>
    </w:p>
  </w:footnote>
  <w:footnote w:id="1">
    <w:p w:rsidR="002C1A96" w:rsidRPr="002C1A96" w:rsidRDefault="002C1A96" w:rsidP="002C1A96">
      <w:pPr>
        <w:pStyle w:val="12"/>
        <w:ind w:firstLine="709"/>
        <w:jc w:val="both"/>
      </w:pPr>
      <w:r w:rsidRPr="002C1A96">
        <w:rPr>
          <w:rStyle w:val="a5"/>
        </w:rPr>
        <w:footnoteRef/>
      </w:r>
      <w:r w:rsidRPr="002C1A96">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57EC8"/>
    <w:rsid w:val="002A1008"/>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C6FA8"/>
    <w:rsid w:val="004E20CC"/>
    <w:rsid w:val="005118AA"/>
    <w:rsid w:val="00542D9D"/>
    <w:rsid w:val="00576DB8"/>
    <w:rsid w:val="00587A46"/>
    <w:rsid w:val="005A7558"/>
    <w:rsid w:val="005C6FF4"/>
    <w:rsid w:val="005D7FB9"/>
    <w:rsid w:val="005E736F"/>
    <w:rsid w:val="0062125B"/>
    <w:rsid w:val="006276C9"/>
    <w:rsid w:val="006530B6"/>
    <w:rsid w:val="0066132A"/>
    <w:rsid w:val="006A6A21"/>
    <w:rsid w:val="006B7A6C"/>
    <w:rsid w:val="006D6373"/>
    <w:rsid w:val="006F699A"/>
    <w:rsid w:val="007035DB"/>
    <w:rsid w:val="00792489"/>
    <w:rsid w:val="007A0598"/>
    <w:rsid w:val="007C11B2"/>
    <w:rsid w:val="007C20EA"/>
    <w:rsid w:val="007D680E"/>
    <w:rsid w:val="007F4BB0"/>
    <w:rsid w:val="007F6D14"/>
    <w:rsid w:val="008237DB"/>
    <w:rsid w:val="00833653"/>
    <w:rsid w:val="00872001"/>
    <w:rsid w:val="00891C60"/>
    <w:rsid w:val="008A2A56"/>
    <w:rsid w:val="00916474"/>
    <w:rsid w:val="00934841"/>
    <w:rsid w:val="00935BAD"/>
    <w:rsid w:val="00936A44"/>
    <w:rsid w:val="00973353"/>
    <w:rsid w:val="009E2D1B"/>
    <w:rsid w:val="00A13401"/>
    <w:rsid w:val="00A20777"/>
    <w:rsid w:val="00AB137B"/>
    <w:rsid w:val="00AB3237"/>
    <w:rsid w:val="00AE0CDB"/>
    <w:rsid w:val="00B03489"/>
    <w:rsid w:val="00B26855"/>
    <w:rsid w:val="00B5038A"/>
    <w:rsid w:val="00BE443D"/>
    <w:rsid w:val="00C07798"/>
    <w:rsid w:val="00C31051"/>
    <w:rsid w:val="00C66EB9"/>
    <w:rsid w:val="00CB38AF"/>
    <w:rsid w:val="00CC20A7"/>
    <w:rsid w:val="00D070AD"/>
    <w:rsid w:val="00D7627A"/>
    <w:rsid w:val="00D8393A"/>
    <w:rsid w:val="00D947FD"/>
    <w:rsid w:val="00DB4F07"/>
    <w:rsid w:val="00DD32B5"/>
    <w:rsid w:val="00DD4224"/>
    <w:rsid w:val="00E20936"/>
    <w:rsid w:val="00E77583"/>
    <w:rsid w:val="00E96129"/>
    <w:rsid w:val="00E9739B"/>
    <w:rsid w:val="00EA2F0D"/>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C03E-6C6B-46D1-BC05-5569328A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4841"/>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4841"/>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4841"/>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4841"/>
  </w:style>
  <w:style w:type="character" w:customStyle="1" w:styleId="611">
    <w:name w:val="Заголовок 6 Знак1"/>
    <w:basedOn w:val="a0"/>
    <w:uiPriority w:val="9"/>
    <w:semiHidden/>
    <w:rsid w:val="00934841"/>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C3B7-2FC8-4A6A-A2D7-98FD57BF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18832</Words>
  <Characters>107345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9</cp:revision>
  <cp:lastPrinted>2019-10-30T06:29:00Z</cp:lastPrinted>
  <dcterms:created xsi:type="dcterms:W3CDTF">2019-11-26T09:27:00Z</dcterms:created>
  <dcterms:modified xsi:type="dcterms:W3CDTF">2020-08-31T11:10:00Z</dcterms:modified>
</cp:coreProperties>
</file>