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600291"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600291">
        <w:rPr>
          <w:rFonts w:ascii="Times New Roman" w:hAnsi="Times New Roman" w:cs="Times New Roman"/>
          <w:sz w:val="28"/>
          <w:szCs w:val="28"/>
        </w:rPr>
        <w:t>общей инженерии</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600291">
        <w:rPr>
          <w:rFonts w:ascii="Times New Roman" w:hAnsi="Times New Roman" w:cs="Times New Roman"/>
          <w:b/>
          <w:sz w:val="28"/>
          <w:szCs w:val="28"/>
        </w:rPr>
        <w:t>Электрические машины</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600291"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600291" w:rsidRPr="00600291">
        <w:rPr>
          <w:rFonts w:ascii="Times New Roman" w:hAnsi="Times New Roman" w:cs="Times New Roman"/>
          <w:sz w:val="28"/>
          <w:szCs w:val="28"/>
        </w:rPr>
        <w:t>44.03.04 «Профессиональное обучение (по отраслям)</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00600291">
        <w:rPr>
          <w:rFonts w:ascii="Times New Roman" w:hAnsi="Times New Roman" w:cs="Times New Roman"/>
          <w:sz w:val="28"/>
          <w:szCs w:val="28"/>
        </w:rPr>
        <w:t>Энергетика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00291" w:rsidRPr="00DD6CE2" w:rsidRDefault="0060029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6230BA"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2016</w:t>
      </w:r>
    </w:p>
    <w:p w:rsidR="00DF0EA2" w:rsidRPr="00DF0EA2" w:rsidRDefault="00600291"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Электрические машины</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Pr>
          <w:rFonts w:ascii="Times New Roman" w:eastAsia="Calibri" w:hAnsi="Times New Roman" w:cs="Times New Roman"/>
          <w:sz w:val="28"/>
          <w:szCs w:val="20"/>
          <w:lang w:eastAsia="en-US"/>
        </w:rPr>
        <w:t>О.С. Манакова</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6C6C7A">
        <w:rPr>
          <w:rFonts w:ascii="Times New Roman" w:eastAsia="Calibri" w:hAnsi="Times New Roman" w:cs="Times New Roman"/>
          <w:sz w:val="28"/>
          <w:szCs w:val="20"/>
          <w:lang w:eastAsia="en-US"/>
        </w:rPr>
        <w:t>узулук :</w:t>
      </w:r>
      <w:r w:rsidR="006230BA">
        <w:rPr>
          <w:rFonts w:ascii="Times New Roman" w:eastAsia="Calibri" w:hAnsi="Times New Roman" w:cs="Times New Roman"/>
          <w:sz w:val="28"/>
          <w:szCs w:val="20"/>
          <w:lang w:eastAsia="en-US"/>
        </w:rPr>
        <w:t xml:space="preserve"> БГТИ (филиал) ОГУ, 2016</w:t>
      </w:r>
      <w:bookmarkStart w:id="0" w:name="_GoBack"/>
      <w:bookmarkEnd w:id="0"/>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352AE8">
        <w:rPr>
          <w:rFonts w:ascii="Times New Roman" w:eastAsia="Calibri" w:hAnsi="Times New Roman" w:cs="Times New Roman"/>
          <w:sz w:val="28"/>
          <w:szCs w:val="28"/>
          <w:lang w:eastAsia="en-US"/>
        </w:rPr>
        <w:t xml:space="preserve">– </w:t>
      </w:r>
      <w:r w:rsidR="00352AE8" w:rsidRPr="00CB54BC">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предназначены для студентов направлений подготовки: </w:t>
      </w:r>
      <w:r w:rsidR="00600291" w:rsidRPr="00600291">
        <w:rPr>
          <w:rFonts w:ascii="Times New Roman" w:hAnsi="Times New Roman" w:cs="Times New Roman"/>
          <w:sz w:val="28"/>
          <w:szCs w:val="28"/>
        </w:rPr>
        <w:t>44.03.04 «Профессиональное обучение (по отраслям)</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ajorEastAsia" w:hAnsi="Times New Roman" w:cs="Times New Roman"/>
          <w:bCs/>
          <w:color w:val="365F91" w:themeColor="accent1" w:themeShade="BF"/>
          <w:sz w:val="28"/>
          <w:szCs w:val="28"/>
          <w:lang w:eastAsia="en-US"/>
        </w:rPr>
        <w:id w:val="774986112"/>
        <w:docPartObj>
          <w:docPartGallery w:val="Table of Contents"/>
          <w:docPartUnique/>
        </w:docPartObj>
      </w:sdtPr>
      <w:sdtEndPr>
        <w:rPr>
          <w:b/>
        </w:rPr>
      </w:sdtEndPr>
      <w:sdtContent>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CB54BC" w:rsidRPr="00DD6CE2" w:rsidRDefault="0072314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CB54BC" w:rsidRPr="00DD6CE2">
              <w:rPr>
                <w:rStyle w:val="aa"/>
                <w:rFonts w:ascii="Times New Roman" w:hAnsi="Times New Roman" w:cs="Times New Roman"/>
                <w:noProof/>
                <w:color w:val="auto"/>
                <w:sz w:val="28"/>
                <w:szCs w:val="28"/>
              </w:rPr>
              <w:t>Методические рекомендации  по освоению дисциплины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_Toc466217639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5</w:t>
            </w:r>
            <w:r w:rsidR="00CB54BC" w:rsidRPr="00DD6CE2">
              <w:rPr>
                <w:rFonts w:ascii="Times New Roman" w:hAnsi="Times New Roman" w:cs="Times New Roman"/>
                <w:noProof/>
                <w:webHidden/>
                <w:sz w:val="28"/>
                <w:szCs w:val="28"/>
              </w:rPr>
              <w:fldChar w:fldCharType="end"/>
            </w:r>
          </w:hyperlink>
        </w:p>
        <w:p w:rsidR="00CB54BC" w:rsidRPr="00DD6CE2" w:rsidRDefault="0072314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CB54BC"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723147"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CB54BC" w:rsidRPr="00DD6CE2">
              <w:rPr>
                <w:rStyle w:val="aa"/>
                <w:rFonts w:ascii="Times New Roman" w:hAnsi="Times New Roman" w:cs="Times New Roman"/>
                <w:noProof/>
                <w:color w:val="auto"/>
                <w:sz w:val="28"/>
                <w:szCs w:val="28"/>
              </w:rPr>
              <w:t>Работа по материалам  лекций</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_Toc466217641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6</w:t>
            </w:r>
            <w:r w:rsidR="00CB54BC" w:rsidRPr="00DD6CE2">
              <w:rPr>
                <w:rFonts w:ascii="Times New Roman" w:hAnsi="Times New Roman" w:cs="Times New Roman"/>
                <w:noProof/>
                <w:webHidden/>
                <w:sz w:val="28"/>
                <w:szCs w:val="28"/>
              </w:rPr>
              <w:fldChar w:fldCharType="end"/>
            </w:r>
          </w:hyperlink>
        </w:p>
        <w:p w:rsidR="00CB54BC" w:rsidRPr="00DD6CE2" w:rsidRDefault="00723147"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CB54BC" w:rsidRPr="00DD6CE2">
              <w:rPr>
                <w:rStyle w:val="aa"/>
                <w:rFonts w:ascii="Times New Roman" w:hAnsi="Times New Roman" w:cs="Times New Roman"/>
                <w:noProof/>
                <w:color w:val="auto"/>
                <w:sz w:val="28"/>
                <w:szCs w:val="28"/>
              </w:rPr>
              <w:t>Методические рекомендации к практическим занятиям</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_Toc466217642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9</w:t>
            </w:r>
            <w:r w:rsidR="00CB54BC" w:rsidRPr="00DD6CE2">
              <w:rPr>
                <w:rFonts w:ascii="Times New Roman" w:hAnsi="Times New Roman" w:cs="Times New Roman"/>
                <w:noProof/>
                <w:webHidden/>
                <w:sz w:val="28"/>
                <w:szCs w:val="28"/>
              </w:rPr>
              <w:fldChar w:fldCharType="end"/>
            </w:r>
          </w:hyperlink>
        </w:p>
        <w:p w:rsidR="00CB54BC" w:rsidRPr="00DD6CE2" w:rsidRDefault="00723147"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CB54BC" w:rsidRPr="00DD6CE2">
              <w:rPr>
                <w:rStyle w:val="aa"/>
                <w:rFonts w:ascii="Times New Roman" w:hAnsi="Times New Roman" w:cs="Times New Roman"/>
                <w:noProof/>
                <w:color w:val="auto"/>
                <w:sz w:val="28"/>
                <w:szCs w:val="28"/>
              </w:rPr>
              <w:t>Методические указания к контрольной работе</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_Toc466217644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12</w:t>
            </w:r>
            <w:r w:rsidR="00CB54BC" w:rsidRPr="00DD6CE2">
              <w:rPr>
                <w:rFonts w:ascii="Times New Roman" w:hAnsi="Times New Roman" w:cs="Times New Roman"/>
                <w:noProof/>
                <w:webHidden/>
                <w:sz w:val="28"/>
                <w:szCs w:val="28"/>
              </w:rPr>
              <w:fldChar w:fldCharType="end"/>
            </w:r>
          </w:hyperlink>
        </w:p>
        <w:p w:rsidR="00CB54BC" w:rsidRPr="00072B5C" w:rsidRDefault="00723147" w:rsidP="00CB54B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CB54BC"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_Toc466217645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3</w:t>
            </w:r>
            <w:r w:rsidR="00CB54BC" w:rsidRPr="00DD6CE2">
              <w:rPr>
                <w:rFonts w:ascii="Times New Roman" w:hAnsi="Times New Roman" w:cs="Times New Roman"/>
                <w:noProof/>
                <w:webHidden/>
                <w:sz w:val="28"/>
                <w:szCs w:val="28"/>
              </w:rPr>
              <w:fldChar w:fldCharType="end"/>
            </w:r>
          </w:hyperlink>
        </w:p>
        <w:p w:rsidR="00CB54BC" w:rsidRPr="00DD6CE2" w:rsidRDefault="0072314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CB54BC" w:rsidRPr="00DD6CE2">
              <w:rPr>
                <w:rStyle w:val="aa"/>
                <w:rFonts w:ascii="Times New Roman" w:hAnsi="Times New Roman" w:cs="Times New Roman"/>
                <w:noProof/>
                <w:color w:val="auto"/>
                <w:sz w:val="28"/>
                <w:szCs w:val="28"/>
              </w:rPr>
              <w:t>Образовательные технологии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_Toc466217650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5</w:t>
            </w:r>
            <w:r w:rsidR="00CB54BC" w:rsidRPr="00DD6CE2">
              <w:rPr>
                <w:rFonts w:ascii="Times New Roman" w:hAnsi="Times New Roman" w:cs="Times New Roman"/>
                <w:noProof/>
                <w:webHidden/>
                <w:sz w:val="28"/>
                <w:szCs w:val="28"/>
              </w:rPr>
              <w:fldChar w:fldCharType="end"/>
            </w:r>
          </w:hyperlink>
        </w:p>
        <w:p w:rsidR="00CB54BC" w:rsidRPr="00DD6CE2" w:rsidRDefault="0072314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CB54BC"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_Toc466217655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6</w:t>
            </w:r>
            <w:r w:rsidR="00CB54BC" w:rsidRPr="00DD6CE2">
              <w:rPr>
                <w:rFonts w:ascii="Times New Roman" w:hAnsi="Times New Roman" w:cs="Times New Roman"/>
                <w:noProof/>
                <w:webHidden/>
                <w:sz w:val="28"/>
                <w:szCs w:val="28"/>
              </w:rPr>
              <w:fldChar w:fldCharType="end"/>
            </w:r>
          </w:hyperlink>
        </w:p>
        <w:p w:rsidR="00CB54BC" w:rsidRPr="00DD6CE2" w:rsidRDefault="0072314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CB54BC" w:rsidRPr="00DD6CE2">
              <w:rPr>
                <w:rStyle w:val="aa"/>
                <w:rFonts w:ascii="Times New Roman" w:hAnsi="Times New Roman" w:cs="Times New Roman"/>
                <w:noProof/>
                <w:color w:val="auto"/>
                <w:sz w:val="28"/>
                <w:szCs w:val="28"/>
              </w:rPr>
              <w:t>Варианты вопросов к контролю знаний и самопроверки</w:t>
            </w:r>
            <w:r w:rsidR="00CB54BC" w:rsidRPr="00DD6CE2">
              <w:rPr>
                <w:rFonts w:ascii="Times New Roman" w:hAnsi="Times New Roman" w:cs="Times New Roman"/>
                <w:noProof/>
                <w:webHidden/>
                <w:sz w:val="28"/>
                <w:szCs w:val="28"/>
              </w:rPr>
              <w:tab/>
            </w:r>
            <w:r w:rsidR="00CB54BC" w:rsidRPr="00DD6CE2">
              <w:rPr>
                <w:rFonts w:ascii="Times New Roman" w:hAnsi="Times New Roman" w:cs="Times New Roman"/>
                <w:noProof/>
                <w:webHidden/>
                <w:sz w:val="28"/>
                <w:szCs w:val="28"/>
              </w:rPr>
              <w:fldChar w:fldCharType="begin"/>
            </w:r>
            <w:r w:rsidR="00CB54BC" w:rsidRPr="00DD6CE2">
              <w:rPr>
                <w:rFonts w:ascii="Times New Roman" w:hAnsi="Times New Roman" w:cs="Times New Roman"/>
                <w:noProof/>
                <w:webHidden/>
                <w:sz w:val="28"/>
                <w:szCs w:val="28"/>
              </w:rPr>
              <w:instrText xml:space="preserve"> PAGEREF _Toc466217656 \h </w:instrText>
            </w:r>
            <w:r w:rsidR="00CB54BC" w:rsidRPr="00DD6CE2">
              <w:rPr>
                <w:rFonts w:ascii="Times New Roman" w:hAnsi="Times New Roman" w:cs="Times New Roman"/>
                <w:noProof/>
                <w:webHidden/>
                <w:sz w:val="28"/>
                <w:szCs w:val="28"/>
              </w:rPr>
            </w:r>
            <w:r w:rsidR="00CB54BC" w:rsidRPr="00DD6CE2">
              <w:rPr>
                <w:rFonts w:ascii="Times New Roman" w:hAnsi="Times New Roman" w:cs="Times New Roman"/>
                <w:noProof/>
                <w:webHidden/>
                <w:sz w:val="28"/>
                <w:szCs w:val="28"/>
              </w:rPr>
              <w:fldChar w:fldCharType="separate"/>
            </w:r>
            <w:r w:rsidR="00CB54BC">
              <w:rPr>
                <w:rFonts w:ascii="Times New Roman" w:hAnsi="Times New Roman" w:cs="Times New Roman"/>
                <w:noProof/>
                <w:webHidden/>
                <w:sz w:val="28"/>
                <w:szCs w:val="28"/>
              </w:rPr>
              <w:t>1</w:t>
            </w:r>
            <w:r w:rsidR="00CB54BC">
              <w:rPr>
                <w:rFonts w:ascii="Times New Roman" w:hAnsi="Times New Roman" w:cs="Times New Roman"/>
                <w:noProof/>
                <w:webHidden/>
                <w:sz w:val="28"/>
                <w:szCs w:val="28"/>
                <w:lang w:val="en-US"/>
              </w:rPr>
              <w:t>7</w:t>
            </w:r>
            <w:r w:rsidR="00CB54BC" w:rsidRPr="00DD6CE2">
              <w:rPr>
                <w:rFonts w:ascii="Times New Roman" w:hAnsi="Times New Roman" w:cs="Times New Roman"/>
                <w:noProof/>
                <w:webHidden/>
                <w:sz w:val="28"/>
                <w:szCs w:val="28"/>
              </w:rPr>
              <w:fldChar w:fldCharType="end"/>
            </w:r>
          </w:hyperlink>
        </w:p>
        <w:p w:rsidR="00CB54BC" w:rsidRPr="00DD6CE2" w:rsidRDefault="00723147"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CB54BC" w:rsidRPr="00DD6CE2">
              <w:rPr>
                <w:rStyle w:val="aa"/>
                <w:rFonts w:ascii="Times New Roman" w:hAnsi="Times New Roman" w:cs="Times New Roman"/>
                <w:noProof/>
                <w:color w:val="auto"/>
                <w:sz w:val="28"/>
                <w:szCs w:val="28"/>
              </w:rPr>
              <w:t>Подготовка к экзаменам и зачетам</w:t>
            </w:r>
            <w:r w:rsidR="00CB54BC" w:rsidRPr="00DD6CE2">
              <w:rPr>
                <w:rFonts w:ascii="Times New Roman" w:hAnsi="Times New Roman" w:cs="Times New Roman"/>
                <w:noProof/>
                <w:webHidden/>
                <w:sz w:val="28"/>
                <w:szCs w:val="28"/>
              </w:rPr>
              <w:tab/>
            </w:r>
            <w:r w:rsidR="00CB54BC">
              <w:rPr>
                <w:rFonts w:ascii="Times New Roman" w:hAnsi="Times New Roman" w:cs="Times New Roman"/>
                <w:noProof/>
                <w:webHidden/>
                <w:sz w:val="28"/>
                <w:szCs w:val="28"/>
                <w:lang w:val="en-US"/>
              </w:rPr>
              <w:t>18</w:t>
            </w:r>
          </w:hyperlink>
        </w:p>
        <w:p w:rsidR="00CB54BC" w:rsidRPr="00DD6CE2" w:rsidRDefault="00CB54BC" w:rsidP="00CB54B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CB54BC" w:rsidRPr="00DD6CE2" w:rsidRDefault="00CB54BC" w:rsidP="00CB54BC">
          <w:pPr>
            <w:spacing w:after="0" w:line="240" w:lineRule="auto"/>
            <w:jc w:val="both"/>
            <w:rPr>
              <w:rFonts w:ascii="Times New Roman" w:eastAsia="Times New Roman" w:hAnsi="Times New Roman" w:cs="Times New Roman"/>
              <w:b/>
              <w:bCs/>
              <w:sz w:val="24"/>
              <w:szCs w:val="24"/>
            </w:rPr>
          </w:pPr>
        </w:p>
        <w:p w:rsidR="002F0BFF" w:rsidRPr="00DD6CE2" w:rsidRDefault="00723147" w:rsidP="00CB54BC">
          <w:pPr>
            <w:pStyle w:val="aff0"/>
            <w:spacing w:before="0" w:line="240" w:lineRule="auto"/>
            <w:jc w:val="both"/>
            <w:rPr>
              <w:rFonts w:ascii="Times New Roman" w:hAnsi="Times New Roman" w:cs="Times New Roman"/>
            </w:rPr>
          </w:pP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00291">
        <w:rPr>
          <w:rFonts w:ascii="Times New Roman" w:eastAsia="Times New Roman" w:hAnsi="Times New Roman" w:cs="Times New Roman"/>
          <w:sz w:val="24"/>
          <w:szCs w:val="24"/>
        </w:rPr>
        <w:t>Электрические машины</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w:t>
      </w:r>
      <w:r w:rsidR="0075241C" w:rsidRPr="0075241C">
        <w:rPr>
          <w:rFonts w:ascii="Times New Roman" w:hAnsi="Times New Roman" w:cs="Times New Roman"/>
          <w:sz w:val="24"/>
          <w:szCs w:val="24"/>
        </w:rPr>
        <w:t>44.03.04 «Профессиональное обучение (по отраслям)</w:t>
      </w:r>
      <w:r w:rsidR="00364C86" w:rsidRPr="00364C86">
        <w:rPr>
          <w:rFonts w:ascii="Times New Roman" w:hAnsi="Times New Roman" w:cs="Times New Roman"/>
          <w:sz w:val="24"/>
          <w:szCs w:val="24"/>
        </w:rPr>
        <w:t xml:space="preserve">, профиль: </w:t>
      </w:r>
      <w:r w:rsidR="0075241C">
        <w:rPr>
          <w:rFonts w:ascii="Times New Roman" w:hAnsi="Times New Roman" w:cs="Times New Roman"/>
          <w:sz w:val="24"/>
          <w:szCs w:val="24"/>
        </w:rPr>
        <w:t>Энергетика</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600291">
        <w:rPr>
          <w:rFonts w:ascii="Times New Roman" w:hAnsi="Times New Roman" w:cs="Times New Roman"/>
          <w:sz w:val="24"/>
          <w:szCs w:val="24"/>
        </w:rPr>
        <w:t>Электрические машины</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52AE8" w:rsidRDefault="00FC4E2E" w:rsidP="00352AE8">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52AE8"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47" w:rsidRDefault="00723147" w:rsidP="00382D68">
      <w:pPr>
        <w:spacing w:after="0" w:line="240" w:lineRule="auto"/>
      </w:pPr>
      <w:r>
        <w:separator/>
      </w:r>
    </w:p>
  </w:endnote>
  <w:endnote w:type="continuationSeparator" w:id="0">
    <w:p w:rsidR="00723147" w:rsidRDefault="0072314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6230B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47" w:rsidRDefault="00723147" w:rsidP="00382D68">
      <w:pPr>
        <w:spacing w:after="0" w:line="240" w:lineRule="auto"/>
      </w:pPr>
      <w:r>
        <w:separator/>
      </w:r>
    </w:p>
  </w:footnote>
  <w:footnote w:type="continuationSeparator" w:id="0">
    <w:p w:rsidR="00723147" w:rsidRDefault="0072314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1E6774"/>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2AE8"/>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0291"/>
    <w:rsid w:val="00604EC8"/>
    <w:rsid w:val="00612555"/>
    <w:rsid w:val="006160B9"/>
    <w:rsid w:val="006207FB"/>
    <w:rsid w:val="006230BA"/>
    <w:rsid w:val="00624F84"/>
    <w:rsid w:val="006535C0"/>
    <w:rsid w:val="00662253"/>
    <w:rsid w:val="0069633D"/>
    <w:rsid w:val="006B4A4A"/>
    <w:rsid w:val="006C6C7A"/>
    <w:rsid w:val="006E4BF4"/>
    <w:rsid w:val="006E76CD"/>
    <w:rsid w:val="007022BB"/>
    <w:rsid w:val="0070724D"/>
    <w:rsid w:val="00717E8B"/>
    <w:rsid w:val="00723147"/>
    <w:rsid w:val="00737058"/>
    <w:rsid w:val="00746615"/>
    <w:rsid w:val="0075241C"/>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B54BC"/>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75D6"/>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CC01-4F64-4997-92B0-EAF70A03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7562</Words>
  <Characters>43106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17</cp:revision>
  <cp:lastPrinted>2016-11-06T13:50:00Z</cp:lastPrinted>
  <dcterms:created xsi:type="dcterms:W3CDTF">2017-09-05T11:04:00Z</dcterms:created>
  <dcterms:modified xsi:type="dcterms:W3CDTF">2020-02-27T06:26:00Z</dcterms:modified>
</cp:coreProperties>
</file>