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МИНИСТЕРСТВО ОБРАЗОВАНИЯ И НАУКИ РОССИЙСКОЙ ФЕДЕРАЦИИ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="00523E7D">
        <w:rPr>
          <w:sz w:val="28"/>
          <w:szCs w:val="28"/>
        </w:rPr>
        <w:t xml:space="preserve">профессионального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физики, информатики и математики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050C83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И</w:t>
      </w:r>
      <w:r w:rsidR="00DC27C3">
        <w:rPr>
          <w:b/>
          <w:sz w:val="44"/>
          <w:szCs w:val="52"/>
        </w:rPr>
        <w:t>Н</w:t>
      </w:r>
      <w:r>
        <w:rPr>
          <w:b/>
          <w:sz w:val="44"/>
          <w:szCs w:val="52"/>
        </w:rPr>
        <w:t>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177F75">
        <w:rPr>
          <w:sz w:val="28"/>
          <w:u w:val="single"/>
        </w:rPr>
        <w:t>08</w:t>
      </w:r>
      <w:r w:rsidRPr="00B108D8">
        <w:rPr>
          <w:sz w:val="28"/>
          <w:u w:val="single"/>
        </w:rPr>
        <w:t>.03.0</w:t>
      </w:r>
      <w:r w:rsidR="00177F75">
        <w:rPr>
          <w:sz w:val="28"/>
          <w:u w:val="single"/>
        </w:rPr>
        <w:t>1</w:t>
      </w:r>
      <w:r w:rsidRPr="00B108D8">
        <w:rPr>
          <w:sz w:val="28"/>
          <w:u w:val="single"/>
        </w:rPr>
        <w:t xml:space="preserve"> </w:t>
      </w:r>
      <w:r w:rsidR="00177F75">
        <w:rPr>
          <w:sz w:val="28"/>
          <w:u w:val="single"/>
        </w:rPr>
        <w:t>Строительство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177F75">
        <w:rPr>
          <w:i/>
          <w:sz w:val="28"/>
          <w:u w:val="single"/>
        </w:rPr>
        <w:t>Промышленное и гражданское строительство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405251">
        <w:rPr>
          <w:i/>
          <w:sz w:val="28"/>
          <w:szCs w:val="20"/>
          <w:u w:val="single"/>
        </w:rPr>
        <w:t>зао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201</w:t>
      </w:r>
      <w:r w:rsidR="00523E7D">
        <w:rPr>
          <w:sz w:val="28"/>
          <w:szCs w:val="20"/>
        </w:rPr>
        <w:t>5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C83">
        <w:rPr>
          <w:sz w:val="28"/>
          <w:szCs w:val="28"/>
        </w:rPr>
        <w:t>Информатика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/ </w:t>
      </w:r>
      <w:r w:rsidR="00B86AC7">
        <w:rPr>
          <w:sz w:val="28"/>
          <w:szCs w:val="28"/>
        </w:rPr>
        <w:t>сост. С</w:t>
      </w:r>
      <w:r w:rsidR="00C3637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201</w:t>
      </w:r>
      <w:r w:rsidR="00523E7D">
        <w:rPr>
          <w:sz w:val="28"/>
          <w:szCs w:val="28"/>
          <w:lang w:eastAsia="en-US"/>
        </w:rPr>
        <w:t>5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630D7A">
        <w:rPr>
          <w:sz w:val="28"/>
          <w:szCs w:val="28"/>
          <w:lang w:eastAsia="en-US"/>
        </w:rPr>
        <w:t>5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экзаменам,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050C83">
        <w:rPr>
          <w:sz w:val="28"/>
          <w:szCs w:val="28"/>
        </w:rPr>
        <w:t>Информатика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177F75">
        <w:rPr>
          <w:sz w:val="28"/>
        </w:rPr>
        <w:t>08</w:t>
      </w:r>
      <w:r w:rsidR="00B108D8" w:rsidRPr="00B108D8">
        <w:rPr>
          <w:sz w:val="28"/>
        </w:rPr>
        <w:t>.03.0</w:t>
      </w:r>
      <w:r w:rsidR="00177F75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177F75">
        <w:rPr>
          <w:sz w:val="28"/>
        </w:rPr>
        <w:t>Строительство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6929B2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  <w:lang w:val="en-US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201</w:t>
      </w:r>
      <w:r w:rsidR="00523E7D">
        <w:rPr>
          <w:sz w:val="28"/>
          <w:szCs w:val="28"/>
        </w:rPr>
        <w:t>5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201</w:t>
      </w:r>
      <w:r w:rsidR="00523E7D">
        <w:rPr>
          <w:sz w:val="28"/>
          <w:szCs w:val="28"/>
        </w:rPr>
        <w:t>5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3C41F7" w:rsidRPr="003C41F7" w:rsidRDefault="00707D51" w:rsidP="003C41F7">
          <w:pPr>
            <w:pStyle w:val="29"/>
            <w:tabs>
              <w:tab w:val="right" w:leader="dot" w:pos="9631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3C41F7">
            <w:rPr>
              <w:sz w:val="28"/>
              <w:szCs w:val="28"/>
            </w:rPr>
            <w:fldChar w:fldCharType="begin"/>
          </w:r>
          <w:r w:rsidRPr="003C41F7">
            <w:rPr>
              <w:sz w:val="28"/>
              <w:szCs w:val="28"/>
            </w:rPr>
            <w:instrText xml:space="preserve"> TOC \o "1-3" \h \z \u </w:instrText>
          </w:r>
          <w:r w:rsidRPr="003C41F7">
            <w:rPr>
              <w:sz w:val="28"/>
              <w:szCs w:val="28"/>
            </w:rPr>
            <w:fldChar w:fldCharType="separate"/>
          </w:r>
          <w:hyperlink w:anchor="_Toc33464077" w:history="1">
            <w:r w:rsidR="003C41F7" w:rsidRPr="003C41F7">
              <w:rPr>
                <w:rStyle w:val="af1"/>
                <w:noProof/>
                <w:sz w:val="28"/>
                <w:szCs w:val="28"/>
              </w:rPr>
              <w:t>1 Основные положения</w:t>
            </w:r>
            <w:r w:rsidR="003C41F7" w:rsidRPr="003C41F7">
              <w:rPr>
                <w:noProof/>
                <w:webHidden/>
                <w:sz w:val="28"/>
                <w:szCs w:val="28"/>
              </w:rPr>
              <w:tab/>
            </w:r>
            <w:r w:rsidR="003C41F7" w:rsidRPr="003C41F7">
              <w:rPr>
                <w:noProof/>
                <w:webHidden/>
                <w:sz w:val="28"/>
                <w:szCs w:val="28"/>
              </w:rPr>
              <w:fldChar w:fldCharType="begin"/>
            </w:r>
            <w:r w:rsidR="003C41F7" w:rsidRPr="003C41F7">
              <w:rPr>
                <w:noProof/>
                <w:webHidden/>
                <w:sz w:val="28"/>
                <w:szCs w:val="28"/>
              </w:rPr>
              <w:instrText xml:space="preserve"> PAGEREF _Toc33464077 \h </w:instrText>
            </w:r>
            <w:r w:rsidR="003C41F7" w:rsidRPr="003C41F7">
              <w:rPr>
                <w:noProof/>
                <w:webHidden/>
                <w:sz w:val="28"/>
                <w:szCs w:val="28"/>
              </w:rPr>
            </w:r>
            <w:r w:rsidR="003C41F7" w:rsidRPr="003C41F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C41F7" w:rsidRPr="003C41F7">
              <w:rPr>
                <w:noProof/>
                <w:webHidden/>
                <w:sz w:val="28"/>
                <w:szCs w:val="28"/>
              </w:rPr>
              <w:t>4</w:t>
            </w:r>
            <w:r w:rsidR="003C41F7" w:rsidRPr="003C41F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41F7" w:rsidRPr="003C41F7" w:rsidRDefault="003C41F7" w:rsidP="003C41F7">
          <w:pPr>
            <w:pStyle w:val="29"/>
            <w:tabs>
              <w:tab w:val="right" w:leader="dot" w:pos="9631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3464078" w:history="1">
            <w:r w:rsidRPr="003C41F7">
              <w:rPr>
                <w:rStyle w:val="af1"/>
                <w:noProof/>
                <w:sz w:val="28"/>
                <w:szCs w:val="28"/>
              </w:rPr>
              <w:t>2 Структура дисциплины</w:t>
            </w:r>
            <w:r w:rsidRPr="003C41F7">
              <w:rPr>
                <w:noProof/>
                <w:webHidden/>
                <w:sz w:val="28"/>
                <w:szCs w:val="28"/>
              </w:rPr>
              <w:tab/>
            </w:r>
            <w:r w:rsidRPr="003C41F7">
              <w:rPr>
                <w:noProof/>
                <w:webHidden/>
                <w:sz w:val="28"/>
                <w:szCs w:val="28"/>
              </w:rPr>
              <w:fldChar w:fldCharType="begin"/>
            </w:r>
            <w:r w:rsidRPr="003C41F7">
              <w:rPr>
                <w:noProof/>
                <w:webHidden/>
                <w:sz w:val="28"/>
                <w:szCs w:val="28"/>
              </w:rPr>
              <w:instrText xml:space="preserve"> PAGEREF _Toc33464078 \h </w:instrText>
            </w:r>
            <w:r w:rsidRPr="003C41F7">
              <w:rPr>
                <w:noProof/>
                <w:webHidden/>
                <w:sz w:val="28"/>
                <w:szCs w:val="28"/>
              </w:rPr>
            </w:r>
            <w:r w:rsidRPr="003C41F7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3C41F7">
              <w:rPr>
                <w:noProof/>
                <w:webHidden/>
                <w:sz w:val="28"/>
                <w:szCs w:val="28"/>
              </w:rPr>
              <w:t>5</w:t>
            </w:r>
            <w:r w:rsidRPr="003C41F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41F7" w:rsidRPr="003C41F7" w:rsidRDefault="003C41F7" w:rsidP="003C41F7">
          <w:pPr>
            <w:pStyle w:val="29"/>
            <w:tabs>
              <w:tab w:val="right" w:leader="dot" w:pos="9631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3464079" w:history="1">
            <w:r w:rsidRPr="003C41F7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Pr="003C41F7">
              <w:rPr>
                <w:noProof/>
                <w:webHidden/>
                <w:sz w:val="28"/>
                <w:szCs w:val="28"/>
              </w:rPr>
              <w:tab/>
            </w:r>
            <w:r w:rsidRPr="003C41F7">
              <w:rPr>
                <w:noProof/>
                <w:webHidden/>
                <w:sz w:val="28"/>
                <w:szCs w:val="28"/>
              </w:rPr>
              <w:fldChar w:fldCharType="begin"/>
            </w:r>
            <w:r w:rsidRPr="003C41F7">
              <w:rPr>
                <w:noProof/>
                <w:webHidden/>
                <w:sz w:val="28"/>
                <w:szCs w:val="28"/>
              </w:rPr>
              <w:instrText xml:space="preserve"> PAGEREF _Toc33464079 \h </w:instrText>
            </w:r>
            <w:r w:rsidRPr="003C41F7">
              <w:rPr>
                <w:noProof/>
                <w:webHidden/>
                <w:sz w:val="28"/>
                <w:szCs w:val="28"/>
              </w:rPr>
            </w:r>
            <w:r w:rsidRPr="003C41F7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3C41F7">
              <w:rPr>
                <w:noProof/>
                <w:webHidden/>
                <w:sz w:val="28"/>
                <w:szCs w:val="28"/>
              </w:rPr>
              <w:t>6</w:t>
            </w:r>
            <w:r w:rsidRPr="003C41F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41F7" w:rsidRPr="003C41F7" w:rsidRDefault="003C41F7" w:rsidP="003C41F7">
          <w:pPr>
            <w:pStyle w:val="29"/>
            <w:tabs>
              <w:tab w:val="right" w:leader="dot" w:pos="9631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3464080" w:history="1">
            <w:r w:rsidRPr="003C41F7">
              <w:rPr>
                <w:rStyle w:val="af1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Pr="003C41F7">
              <w:rPr>
                <w:noProof/>
                <w:webHidden/>
                <w:sz w:val="28"/>
                <w:szCs w:val="28"/>
              </w:rPr>
              <w:tab/>
            </w:r>
            <w:r w:rsidRPr="003C41F7">
              <w:rPr>
                <w:noProof/>
                <w:webHidden/>
                <w:sz w:val="28"/>
                <w:szCs w:val="28"/>
              </w:rPr>
              <w:fldChar w:fldCharType="begin"/>
            </w:r>
            <w:r w:rsidRPr="003C41F7">
              <w:rPr>
                <w:noProof/>
                <w:webHidden/>
                <w:sz w:val="28"/>
                <w:szCs w:val="28"/>
              </w:rPr>
              <w:instrText xml:space="preserve"> PAGEREF _Toc33464080 \h </w:instrText>
            </w:r>
            <w:r w:rsidRPr="003C41F7">
              <w:rPr>
                <w:noProof/>
                <w:webHidden/>
                <w:sz w:val="28"/>
                <w:szCs w:val="28"/>
              </w:rPr>
            </w:r>
            <w:r w:rsidRPr="003C41F7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3C41F7">
              <w:rPr>
                <w:noProof/>
                <w:webHidden/>
                <w:sz w:val="28"/>
                <w:szCs w:val="28"/>
              </w:rPr>
              <w:t>7</w:t>
            </w:r>
            <w:r w:rsidRPr="003C41F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41F7" w:rsidRPr="003C41F7" w:rsidRDefault="003C41F7" w:rsidP="003C41F7">
          <w:pPr>
            <w:pStyle w:val="29"/>
            <w:tabs>
              <w:tab w:val="right" w:leader="dot" w:pos="9631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3464081" w:history="1">
            <w:r w:rsidRPr="003C41F7">
              <w:rPr>
                <w:rStyle w:val="af1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Pr="003C41F7">
              <w:rPr>
                <w:noProof/>
                <w:webHidden/>
                <w:sz w:val="28"/>
                <w:szCs w:val="28"/>
              </w:rPr>
              <w:tab/>
            </w:r>
            <w:r w:rsidRPr="003C41F7">
              <w:rPr>
                <w:noProof/>
                <w:webHidden/>
                <w:sz w:val="28"/>
                <w:szCs w:val="28"/>
              </w:rPr>
              <w:fldChar w:fldCharType="begin"/>
            </w:r>
            <w:r w:rsidRPr="003C41F7">
              <w:rPr>
                <w:noProof/>
                <w:webHidden/>
                <w:sz w:val="28"/>
                <w:szCs w:val="28"/>
              </w:rPr>
              <w:instrText xml:space="preserve"> PAGEREF _Toc33464081 \h </w:instrText>
            </w:r>
            <w:r w:rsidRPr="003C41F7">
              <w:rPr>
                <w:noProof/>
                <w:webHidden/>
                <w:sz w:val="28"/>
                <w:szCs w:val="28"/>
              </w:rPr>
            </w:r>
            <w:r w:rsidRPr="003C41F7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3C41F7">
              <w:rPr>
                <w:noProof/>
                <w:webHidden/>
                <w:sz w:val="28"/>
                <w:szCs w:val="28"/>
              </w:rPr>
              <w:t>7</w:t>
            </w:r>
            <w:r w:rsidRPr="003C41F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41F7" w:rsidRPr="003C41F7" w:rsidRDefault="003C41F7" w:rsidP="003C41F7">
          <w:pPr>
            <w:pStyle w:val="29"/>
            <w:tabs>
              <w:tab w:val="right" w:leader="dot" w:pos="9631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3464082" w:history="1">
            <w:r w:rsidRPr="003C41F7">
              <w:rPr>
                <w:rStyle w:val="af1"/>
                <w:noProof/>
                <w:sz w:val="28"/>
                <w:szCs w:val="28"/>
              </w:rPr>
              <w:t>4.2 Методические рекомендации к лабораторным занятиям</w:t>
            </w:r>
            <w:r w:rsidRPr="003C41F7">
              <w:rPr>
                <w:noProof/>
                <w:webHidden/>
                <w:sz w:val="28"/>
                <w:szCs w:val="28"/>
              </w:rPr>
              <w:tab/>
            </w:r>
            <w:r w:rsidRPr="003C41F7">
              <w:rPr>
                <w:noProof/>
                <w:webHidden/>
                <w:sz w:val="28"/>
                <w:szCs w:val="28"/>
              </w:rPr>
              <w:fldChar w:fldCharType="begin"/>
            </w:r>
            <w:r w:rsidRPr="003C41F7">
              <w:rPr>
                <w:noProof/>
                <w:webHidden/>
                <w:sz w:val="28"/>
                <w:szCs w:val="28"/>
              </w:rPr>
              <w:instrText xml:space="preserve"> PAGEREF _Toc33464082 \h </w:instrText>
            </w:r>
            <w:r w:rsidRPr="003C41F7">
              <w:rPr>
                <w:noProof/>
                <w:webHidden/>
                <w:sz w:val="28"/>
                <w:szCs w:val="28"/>
              </w:rPr>
            </w:r>
            <w:r w:rsidRPr="003C41F7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3C41F7">
              <w:rPr>
                <w:noProof/>
                <w:webHidden/>
                <w:sz w:val="28"/>
                <w:szCs w:val="28"/>
              </w:rPr>
              <w:t>12</w:t>
            </w:r>
            <w:r w:rsidRPr="003C41F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41F7" w:rsidRPr="003C41F7" w:rsidRDefault="003C41F7" w:rsidP="003C41F7">
          <w:pPr>
            <w:pStyle w:val="29"/>
            <w:tabs>
              <w:tab w:val="right" w:leader="dot" w:pos="9631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3464083" w:history="1">
            <w:r w:rsidRPr="003C41F7">
              <w:rPr>
                <w:rStyle w:val="af1"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Pr="003C41F7">
              <w:rPr>
                <w:noProof/>
                <w:webHidden/>
                <w:sz w:val="28"/>
                <w:szCs w:val="28"/>
              </w:rPr>
              <w:tab/>
            </w:r>
            <w:r w:rsidRPr="003C41F7">
              <w:rPr>
                <w:noProof/>
                <w:webHidden/>
                <w:sz w:val="28"/>
                <w:szCs w:val="28"/>
              </w:rPr>
              <w:fldChar w:fldCharType="begin"/>
            </w:r>
            <w:r w:rsidRPr="003C41F7">
              <w:rPr>
                <w:noProof/>
                <w:webHidden/>
                <w:sz w:val="28"/>
                <w:szCs w:val="28"/>
              </w:rPr>
              <w:instrText xml:space="preserve"> PAGEREF _Toc33464083 \h </w:instrText>
            </w:r>
            <w:r w:rsidRPr="003C41F7">
              <w:rPr>
                <w:noProof/>
                <w:webHidden/>
                <w:sz w:val="28"/>
                <w:szCs w:val="28"/>
              </w:rPr>
            </w:r>
            <w:r w:rsidRPr="003C41F7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3C41F7">
              <w:rPr>
                <w:noProof/>
                <w:webHidden/>
                <w:sz w:val="28"/>
                <w:szCs w:val="28"/>
              </w:rPr>
              <w:t>13</w:t>
            </w:r>
            <w:r w:rsidRPr="003C41F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41F7" w:rsidRPr="003C41F7" w:rsidRDefault="003C41F7" w:rsidP="003C41F7">
          <w:pPr>
            <w:pStyle w:val="29"/>
            <w:tabs>
              <w:tab w:val="right" w:leader="dot" w:pos="9631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3464084" w:history="1">
            <w:r w:rsidRPr="003C41F7">
              <w:rPr>
                <w:rStyle w:val="af1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Pr="003C41F7">
              <w:rPr>
                <w:noProof/>
                <w:webHidden/>
                <w:sz w:val="28"/>
                <w:szCs w:val="28"/>
              </w:rPr>
              <w:tab/>
            </w:r>
            <w:r w:rsidRPr="003C41F7">
              <w:rPr>
                <w:noProof/>
                <w:webHidden/>
                <w:sz w:val="28"/>
                <w:szCs w:val="28"/>
              </w:rPr>
              <w:fldChar w:fldCharType="begin"/>
            </w:r>
            <w:r w:rsidRPr="003C41F7">
              <w:rPr>
                <w:noProof/>
                <w:webHidden/>
                <w:sz w:val="28"/>
                <w:szCs w:val="28"/>
              </w:rPr>
              <w:instrText xml:space="preserve"> PAGEREF _Toc33464084 \h </w:instrText>
            </w:r>
            <w:r w:rsidRPr="003C41F7">
              <w:rPr>
                <w:noProof/>
                <w:webHidden/>
                <w:sz w:val="28"/>
                <w:szCs w:val="28"/>
              </w:rPr>
            </w:r>
            <w:r w:rsidRPr="003C41F7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3C41F7">
              <w:rPr>
                <w:noProof/>
                <w:webHidden/>
                <w:sz w:val="28"/>
                <w:szCs w:val="28"/>
              </w:rPr>
              <w:t>14</w:t>
            </w:r>
            <w:r w:rsidRPr="003C41F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41F7" w:rsidRPr="003C41F7" w:rsidRDefault="003C41F7" w:rsidP="003C41F7">
          <w:pPr>
            <w:pStyle w:val="29"/>
            <w:tabs>
              <w:tab w:val="right" w:leader="dot" w:pos="9631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3464085" w:history="1">
            <w:r w:rsidRPr="003C41F7">
              <w:rPr>
                <w:rStyle w:val="af1"/>
                <w:noProof/>
                <w:sz w:val="28"/>
                <w:szCs w:val="28"/>
              </w:rPr>
              <w:t>6 Задачи для самоконтроля</w:t>
            </w:r>
            <w:r w:rsidRPr="003C41F7">
              <w:rPr>
                <w:noProof/>
                <w:webHidden/>
                <w:sz w:val="28"/>
                <w:szCs w:val="28"/>
              </w:rPr>
              <w:tab/>
            </w:r>
            <w:r w:rsidRPr="003C41F7">
              <w:rPr>
                <w:noProof/>
                <w:webHidden/>
                <w:sz w:val="28"/>
                <w:szCs w:val="28"/>
              </w:rPr>
              <w:fldChar w:fldCharType="begin"/>
            </w:r>
            <w:r w:rsidRPr="003C41F7">
              <w:rPr>
                <w:noProof/>
                <w:webHidden/>
                <w:sz w:val="28"/>
                <w:szCs w:val="28"/>
              </w:rPr>
              <w:instrText xml:space="preserve"> PAGEREF _Toc33464085 \h </w:instrText>
            </w:r>
            <w:r w:rsidRPr="003C41F7">
              <w:rPr>
                <w:noProof/>
                <w:webHidden/>
                <w:sz w:val="28"/>
                <w:szCs w:val="28"/>
              </w:rPr>
            </w:r>
            <w:r w:rsidRPr="003C41F7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3C41F7">
              <w:rPr>
                <w:noProof/>
                <w:webHidden/>
                <w:sz w:val="28"/>
                <w:szCs w:val="28"/>
              </w:rPr>
              <w:t>18</w:t>
            </w:r>
            <w:r w:rsidRPr="003C41F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41F7" w:rsidRPr="003C41F7" w:rsidRDefault="003C41F7" w:rsidP="003C41F7">
          <w:pPr>
            <w:pStyle w:val="29"/>
            <w:tabs>
              <w:tab w:val="right" w:leader="dot" w:pos="9631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3464086" w:history="1">
            <w:r w:rsidRPr="003C41F7">
              <w:rPr>
                <w:rStyle w:val="af1"/>
                <w:noProof/>
                <w:sz w:val="28"/>
                <w:szCs w:val="28"/>
              </w:rPr>
              <w:t>7 Контрольные вопросы</w:t>
            </w:r>
            <w:r w:rsidRPr="003C41F7">
              <w:rPr>
                <w:noProof/>
                <w:webHidden/>
                <w:sz w:val="28"/>
                <w:szCs w:val="28"/>
              </w:rPr>
              <w:tab/>
            </w:r>
            <w:r w:rsidRPr="003C41F7">
              <w:rPr>
                <w:noProof/>
                <w:webHidden/>
                <w:sz w:val="28"/>
                <w:szCs w:val="28"/>
              </w:rPr>
              <w:fldChar w:fldCharType="begin"/>
            </w:r>
            <w:r w:rsidRPr="003C41F7">
              <w:rPr>
                <w:noProof/>
                <w:webHidden/>
                <w:sz w:val="28"/>
                <w:szCs w:val="28"/>
              </w:rPr>
              <w:instrText xml:space="preserve"> PAGEREF _Toc33464086 \h </w:instrText>
            </w:r>
            <w:r w:rsidRPr="003C41F7">
              <w:rPr>
                <w:noProof/>
                <w:webHidden/>
                <w:sz w:val="28"/>
                <w:szCs w:val="28"/>
              </w:rPr>
            </w:r>
            <w:r w:rsidRPr="003C41F7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3C41F7">
              <w:rPr>
                <w:noProof/>
                <w:webHidden/>
                <w:sz w:val="28"/>
                <w:szCs w:val="28"/>
              </w:rPr>
              <w:t>22</w:t>
            </w:r>
            <w:r w:rsidRPr="003C41F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41F7" w:rsidRPr="003C41F7" w:rsidRDefault="003C41F7" w:rsidP="003C41F7">
          <w:pPr>
            <w:pStyle w:val="29"/>
            <w:tabs>
              <w:tab w:val="right" w:leader="dot" w:pos="9631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3464087" w:history="1">
            <w:r w:rsidRPr="003C41F7">
              <w:rPr>
                <w:rStyle w:val="af1"/>
                <w:noProof/>
                <w:sz w:val="28"/>
                <w:szCs w:val="28"/>
              </w:rPr>
              <w:t>8 Учебно-методическое обеспечение дисциплины</w:t>
            </w:r>
            <w:r w:rsidRPr="003C41F7">
              <w:rPr>
                <w:noProof/>
                <w:webHidden/>
                <w:sz w:val="28"/>
                <w:szCs w:val="28"/>
              </w:rPr>
              <w:tab/>
            </w:r>
            <w:r w:rsidRPr="003C41F7">
              <w:rPr>
                <w:noProof/>
                <w:webHidden/>
                <w:sz w:val="28"/>
                <w:szCs w:val="28"/>
              </w:rPr>
              <w:fldChar w:fldCharType="begin"/>
            </w:r>
            <w:r w:rsidRPr="003C41F7">
              <w:rPr>
                <w:noProof/>
                <w:webHidden/>
                <w:sz w:val="28"/>
                <w:szCs w:val="28"/>
              </w:rPr>
              <w:instrText xml:space="preserve"> PAGEREF _Toc33464087 \h </w:instrText>
            </w:r>
            <w:r w:rsidRPr="003C41F7">
              <w:rPr>
                <w:noProof/>
                <w:webHidden/>
                <w:sz w:val="28"/>
                <w:szCs w:val="28"/>
              </w:rPr>
            </w:r>
            <w:r w:rsidRPr="003C41F7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3C41F7">
              <w:rPr>
                <w:noProof/>
                <w:webHidden/>
                <w:sz w:val="28"/>
                <w:szCs w:val="28"/>
              </w:rPr>
              <w:t>24</w:t>
            </w:r>
            <w:r w:rsidRPr="003C41F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41F7" w:rsidRPr="003C41F7" w:rsidRDefault="003C41F7" w:rsidP="003C41F7">
          <w:pPr>
            <w:pStyle w:val="29"/>
            <w:tabs>
              <w:tab w:val="right" w:leader="dot" w:pos="9631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3464088" w:history="1">
            <w:r w:rsidRPr="003C41F7">
              <w:rPr>
                <w:rStyle w:val="af1"/>
                <w:noProof/>
                <w:sz w:val="28"/>
                <w:szCs w:val="28"/>
              </w:rPr>
              <w:t>8.1 Основная литература</w:t>
            </w:r>
            <w:r w:rsidRPr="003C41F7">
              <w:rPr>
                <w:noProof/>
                <w:webHidden/>
                <w:sz w:val="28"/>
                <w:szCs w:val="28"/>
              </w:rPr>
              <w:tab/>
            </w:r>
            <w:r w:rsidRPr="003C41F7">
              <w:rPr>
                <w:noProof/>
                <w:webHidden/>
                <w:sz w:val="28"/>
                <w:szCs w:val="28"/>
              </w:rPr>
              <w:fldChar w:fldCharType="begin"/>
            </w:r>
            <w:r w:rsidRPr="003C41F7">
              <w:rPr>
                <w:noProof/>
                <w:webHidden/>
                <w:sz w:val="28"/>
                <w:szCs w:val="28"/>
              </w:rPr>
              <w:instrText xml:space="preserve"> PAGEREF _Toc33464088 \h </w:instrText>
            </w:r>
            <w:r w:rsidRPr="003C41F7">
              <w:rPr>
                <w:noProof/>
                <w:webHidden/>
                <w:sz w:val="28"/>
                <w:szCs w:val="28"/>
              </w:rPr>
            </w:r>
            <w:r w:rsidRPr="003C41F7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3C41F7">
              <w:rPr>
                <w:noProof/>
                <w:webHidden/>
                <w:sz w:val="28"/>
                <w:szCs w:val="28"/>
              </w:rPr>
              <w:t>24</w:t>
            </w:r>
            <w:r w:rsidRPr="003C41F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41F7" w:rsidRPr="003C41F7" w:rsidRDefault="003C41F7" w:rsidP="003C41F7">
          <w:pPr>
            <w:pStyle w:val="29"/>
            <w:tabs>
              <w:tab w:val="right" w:leader="dot" w:pos="9631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3464089" w:history="1">
            <w:r w:rsidRPr="003C41F7">
              <w:rPr>
                <w:rStyle w:val="af1"/>
                <w:noProof/>
                <w:sz w:val="28"/>
                <w:szCs w:val="28"/>
              </w:rPr>
              <w:t>8.2 Дополнительная литература</w:t>
            </w:r>
            <w:r w:rsidRPr="003C41F7">
              <w:rPr>
                <w:noProof/>
                <w:webHidden/>
                <w:sz w:val="28"/>
                <w:szCs w:val="28"/>
              </w:rPr>
              <w:tab/>
            </w:r>
            <w:r w:rsidRPr="003C41F7">
              <w:rPr>
                <w:noProof/>
                <w:webHidden/>
                <w:sz w:val="28"/>
                <w:szCs w:val="28"/>
              </w:rPr>
              <w:fldChar w:fldCharType="begin"/>
            </w:r>
            <w:r w:rsidRPr="003C41F7">
              <w:rPr>
                <w:noProof/>
                <w:webHidden/>
                <w:sz w:val="28"/>
                <w:szCs w:val="28"/>
              </w:rPr>
              <w:instrText xml:space="preserve"> PAGEREF _Toc33464089 \h </w:instrText>
            </w:r>
            <w:r w:rsidRPr="003C41F7">
              <w:rPr>
                <w:noProof/>
                <w:webHidden/>
                <w:sz w:val="28"/>
                <w:szCs w:val="28"/>
              </w:rPr>
            </w:r>
            <w:r w:rsidRPr="003C41F7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3C41F7">
              <w:rPr>
                <w:noProof/>
                <w:webHidden/>
                <w:sz w:val="28"/>
                <w:szCs w:val="28"/>
              </w:rPr>
              <w:t>24</w:t>
            </w:r>
            <w:r w:rsidRPr="003C41F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41F7" w:rsidRPr="003C41F7" w:rsidRDefault="003C41F7" w:rsidP="003C41F7">
          <w:pPr>
            <w:pStyle w:val="29"/>
            <w:tabs>
              <w:tab w:val="right" w:leader="dot" w:pos="9631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3464090" w:history="1">
            <w:r w:rsidRPr="003C41F7">
              <w:rPr>
                <w:rStyle w:val="af1"/>
                <w:noProof/>
                <w:sz w:val="28"/>
                <w:szCs w:val="28"/>
              </w:rPr>
              <w:t>8.3 Периодические издания</w:t>
            </w:r>
            <w:r w:rsidRPr="003C41F7">
              <w:rPr>
                <w:noProof/>
                <w:webHidden/>
                <w:sz w:val="28"/>
                <w:szCs w:val="28"/>
              </w:rPr>
              <w:tab/>
            </w:r>
            <w:r w:rsidRPr="003C41F7">
              <w:rPr>
                <w:noProof/>
                <w:webHidden/>
                <w:sz w:val="28"/>
                <w:szCs w:val="28"/>
              </w:rPr>
              <w:fldChar w:fldCharType="begin"/>
            </w:r>
            <w:r w:rsidRPr="003C41F7">
              <w:rPr>
                <w:noProof/>
                <w:webHidden/>
                <w:sz w:val="28"/>
                <w:szCs w:val="28"/>
              </w:rPr>
              <w:instrText xml:space="preserve"> PAGEREF _Toc33464090 \h </w:instrText>
            </w:r>
            <w:r w:rsidRPr="003C41F7">
              <w:rPr>
                <w:noProof/>
                <w:webHidden/>
                <w:sz w:val="28"/>
                <w:szCs w:val="28"/>
              </w:rPr>
            </w:r>
            <w:r w:rsidRPr="003C41F7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3C41F7">
              <w:rPr>
                <w:noProof/>
                <w:webHidden/>
                <w:sz w:val="28"/>
                <w:szCs w:val="28"/>
              </w:rPr>
              <w:t>24</w:t>
            </w:r>
            <w:r w:rsidRPr="003C41F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41F7" w:rsidRPr="003C41F7" w:rsidRDefault="003C41F7" w:rsidP="003C41F7">
          <w:pPr>
            <w:pStyle w:val="29"/>
            <w:tabs>
              <w:tab w:val="right" w:leader="dot" w:pos="9631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33464091" w:history="1">
            <w:r w:rsidRPr="003C41F7">
              <w:rPr>
                <w:rStyle w:val="af1"/>
                <w:noProof/>
                <w:sz w:val="28"/>
                <w:szCs w:val="28"/>
              </w:rPr>
              <w:t>8.4 Интернет-ресурсы</w:t>
            </w:r>
            <w:r w:rsidRPr="003C41F7">
              <w:rPr>
                <w:noProof/>
                <w:webHidden/>
                <w:sz w:val="28"/>
                <w:szCs w:val="28"/>
              </w:rPr>
              <w:tab/>
            </w:r>
            <w:r w:rsidRPr="003C41F7">
              <w:rPr>
                <w:noProof/>
                <w:webHidden/>
                <w:sz w:val="28"/>
                <w:szCs w:val="28"/>
              </w:rPr>
              <w:fldChar w:fldCharType="begin"/>
            </w:r>
            <w:r w:rsidRPr="003C41F7">
              <w:rPr>
                <w:noProof/>
                <w:webHidden/>
                <w:sz w:val="28"/>
                <w:szCs w:val="28"/>
              </w:rPr>
              <w:instrText xml:space="preserve"> PAGEREF _Toc33464091 \h </w:instrText>
            </w:r>
            <w:r w:rsidRPr="003C41F7">
              <w:rPr>
                <w:noProof/>
                <w:webHidden/>
                <w:sz w:val="28"/>
                <w:szCs w:val="28"/>
              </w:rPr>
            </w:r>
            <w:r w:rsidRPr="003C41F7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3C41F7">
              <w:rPr>
                <w:noProof/>
                <w:webHidden/>
                <w:sz w:val="28"/>
                <w:szCs w:val="28"/>
              </w:rPr>
              <w:t>25</w:t>
            </w:r>
            <w:r w:rsidRPr="003C41F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3C41F7">
          <w:pPr>
            <w:jc w:val="both"/>
          </w:pPr>
          <w:r w:rsidRPr="003C41F7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D65B08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3C41F7" w:rsidRDefault="00B86AC7" w:rsidP="003C41F7">
      <w:pPr>
        <w:pStyle w:val="2"/>
      </w:pPr>
      <w:bookmarkStart w:id="0" w:name="_Toc33464077"/>
      <w:r w:rsidRPr="003C41F7">
        <w:lastRenderedPageBreak/>
        <w:t>1 Основные положения</w:t>
      </w:r>
      <w:bookmarkEnd w:id="0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</w:t>
      </w:r>
      <w:bookmarkStart w:id="1" w:name="_GoBack"/>
      <w:bookmarkEnd w:id="1"/>
      <w:r w:rsidRPr="00707D51">
        <w:rPr>
          <w:sz w:val="28"/>
        </w:rPr>
        <w:t xml:space="preserve">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A05944">
        <w:rPr>
          <w:sz w:val="28"/>
        </w:rPr>
        <w:t>08</w:t>
      </w:r>
      <w:r w:rsidR="00B108D8" w:rsidRPr="00B108D8">
        <w:rPr>
          <w:sz w:val="28"/>
        </w:rPr>
        <w:t>.03.0</w:t>
      </w:r>
      <w:r w:rsidR="00A05944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A05944">
        <w:rPr>
          <w:sz w:val="28"/>
        </w:rPr>
        <w:t>Строительство</w:t>
      </w:r>
      <w:r w:rsidRPr="00707D51">
        <w:rPr>
          <w:sz w:val="28"/>
        </w:rPr>
        <w:t xml:space="preserve">. </w:t>
      </w:r>
    </w:p>
    <w:p w:rsidR="00B86AC7" w:rsidRPr="00A05944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A05944">
        <w:rPr>
          <w:sz w:val="28"/>
          <w:szCs w:val="28"/>
        </w:rPr>
        <w:t xml:space="preserve">Цель освоения дисциплины: </w:t>
      </w:r>
      <w:r w:rsidR="00A05944" w:rsidRPr="00A05944">
        <w:rPr>
          <w:sz w:val="28"/>
          <w:szCs w:val="28"/>
        </w:rPr>
        <w:t>теоретическое и практическое освоение студентами концепций, методов и средств информационных технологий для успешной профессиональной деятельности; овладении основными методами, способами и средствами получения, хранения, переработки информации; навыками работы с компьютером как средством управления информацией; способностью работать с информацией в глобальных компьютерных сетях и корпоративных информационных системах.</w:t>
      </w:r>
      <w:r w:rsidRPr="00A05944">
        <w:rPr>
          <w:sz w:val="28"/>
          <w:szCs w:val="28"/>
        </w:rPr>
        <w:t xml:space="preserve"> </w:t>
      </w:r>
    </w:p>
    <w:p w:rsidR="00050C83" w:rsidRPr="00A05944" w:rsidRDefault="00050C83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A05944">
        <w:rPr>
          <w:sz w:val="28"/>
          <w:szCs w:val="28"/>
        </w:rPr>
        <w:t>Задачи:</w:t>
      </w:r>
    </w:p>
    <w:p w:rsidR="00A05944" w:rsidRPr="00A05944" w:rsidRDefault="00A05944" w:rsidP="00A05944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A05944">
        <w:rPr>
          <w:sz w:val="28"/>
          <w:szCs w:val="28"/>
        </w:rPr>
        <w:sym w:font="Symbol" w:char="F02D"/>
      </w:r>
      <w:r w:rsidRPr="00A05944">
        <w:rPr>
          <w:sz w:val="28"/>
          <w:szCs w:val="28"/>
        </w:rPr>
        <w:t xml:space="preserve"> формирование умений и навыков эффективного использования современных персональных компьютеров для решения задач, возникающих в процессе обучения в вузе, а также задач предметной области своей будущей деятельности; </w:t>
      </w:r>
    </w:p>
    <w:p w:rsidR="00A05944" w:rsidRPr="00A05944" w:rsidRDefault="00A05944" w:rsidP="00A05944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A05944">
        <w:rPr>
          <w:sz w:val="28"/>
          <w:szCs w:val="28"/>
        </w:rPr>
        <w:sym w:font="Symbol" w:char="F02D"/>
      </w:r>
      <w:r w:rsidRPr="00A05944">
        <w:rPr>
          <w:sz w:val="28"/>
          <w:szCs w:val="28"/>
        </w:rPr>
        <w:t xml:space="preserve"> развитие познавательных интересов, интеллектуальных и творческих способностей путем освоения и использования методов информатики и средств информационных и коммуникационных технологий; </w:t>
      </w:r>
    </w:p>
    <w:p w:rsidR="00A05944" w:rsidRPr="00A05944" w:rsidRDefault="00A05944" w:rsidP="00A05944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A05944">
        <w:rPr>
          <w:sz w:val="28"/>
          <w:szCs w:val="28"/>
        </w:rPr>
        <w:sym w:font="Symbol" w:char="F02D"/>
      </w:r>
      <w:r w:rsidRPr="00A05944">
        <w:rPr>
          <w:sz w:val="28"/>
          <w:szCs w:val="28"/>
        </w:rPr>
        <w:t xml:space="preserve"> приобретение опыта использования информационных технологий в индивидуальной и коллективной учебной и познавательной деятельности.</w:t>
      </w:r>
    </w:p>
    <w:p w:rsidR="00553F16" w:rsidRDefault="00553F16" w:rsidP="00553F16">
      <w:pPr>
        <w:pStyle w:val="ReportMain"/>
        <w:suppressAutoHyphens/>
        <w:ind w:firstLine="709"/>
        <w:jc w:val="both"/>
        <w:rPr>
          <w:sz w:val="28"/>
          <w:lang w:val="ru-RU"/>
        </w:rPr>
      </w:pPr>
      <w:r w:rsidRPr="00707D51">
        <w:rPr>
          <w:sz w:val="28"/>
        </w:rPr>
        <w:t>Планируемые результаты обучения по дисциплине, характеризующие этапы формирования компетенци</w:t>
      </w:r>
      <w:r w:rsidR="00D65B08">
        <w:rPr>
          <w:sz w:val="28"/>
          <w:lang w:val="ru-RU"/>
        </w:rPr>
        <w:t>й</w:t>
      </w:r>
      <w:r w:rsidRPr="00707D51">
        <w:rPr>
          <w:sz w:val="28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732"/>
        <w:gridCol w:w="2899"/>
      </w:tblGrid>
      <w:tr w:rsidR="00D65B08" w:rsidTr="00D65B08">
        <w:trPr>
          <w:tblHeader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08" w:rsidRDefault="00D65B08">
            <w:pPr>
              <w:pStyle w:val="ReportMain"/>
              <w:suppressAutoHyphens/>
              <w:jc w:val="center"/>
            </w:pPr>
            <w: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08" w:rsidRDefault="00D65B08">
            <w:pPr>
              <w:pStyle w:val="ReportMain"/>
              <w:suppressAutoHyphens/>
              <w:jc w:val="center"/>
              <w:rPr>
                <w:szCs w:val="20"/>
                <w:lang w:eastAsia="x-none"/>
              </w:rPr>
            </w:pPr>
            <w:r>
              <w:t>Формируемые компетенции</w:t>
            </w:r>
          </w:p>
        </w:tc>
      </w:tr>
      <w:tr w:rsidR="00D65B08" w:rsidTr="00D65B08"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08" w:rsidRDefault="00D65B08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Знать:</w:t>
            </w:r>
          </w:p>
          <w:p w:rsidR="00D65B08" w:rsidRDefault="00D65B08">
            <w:r>
              <w:t>- сущность информации;</w:t>
            </w:r>
          </w:p>
          <w:p w:rsidR="00D65B08" w:rsidRDefault="00D65B08">
            <w:r>
              <w:t>- назначение и виды информационных технологий;</w:t>
            </w:r>
          </w:p>
          <w:p w:rsidR="00D65B08" w:rsidRDefault="00D65B08">
            <w:r>
              <w:t>- назначение и виды информационных моделей;</w:t>
            </w:r>
          </w:p>
          <w:p w:rsidR="00D65B08" w:rsidRDefault="00D65B08">
            <w:r>
              <w:t>- основные технологии обработки информационных объектов различного типа с помощью современных программных средств;</w:t>
            </w:r>
          </w:p>
          <w:p w:rsidR="00D65B08" w:rsidRDefault="00D65B08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базовые требования информационной безопасности, понятие государственной тайны.</w:t>
            </w:r>
          </w:p>
          <w:p w:rsidR="00D65B08" w:rsidRDefault="00D65B08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D65B08" w:rsidRDefault="00D65B08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- внедрять в практику современные методы и технологии автоматизированной обработки информации.</w:t>
            </w:r>
          </w:p>
          <w:p w:rsidR="00D65B08" w:rsidRDefault="00D65B08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D65B08" w:rsidRDefault="00D65B08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основными методами, способами и средствами получения, хранения, переработки информации;</w:t>
            </w:r>
          </w:p>
          <w:p w:rsidR="00D65B08" w:rsidRDefault="00D65B08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- навыками работы с компьютером как средством управления информацией; </w:t>
            </w:r>
          </w:p>
          <w:p w:rsidR="00D65B08" w:rsidRDefault="00D65B08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навыками оценки степени информационной угрозы.</w:t>
            </w:r>
          </w:p>
          <w:p w:rsidR="00D65B08" w:rsidRDefault="00D65B08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08" w:rsidRDefault="00D65B08">
            <w:pPr>
              <w:pStyle w:val="ReportMain"/>
              <w:suppressAutoHyphens/>
            </w:pPr>
            <w:r>
              <w:lastRenderedPageBreak/>
              <w:t>ОПК-4 владение эффективными правилами, методами и средствами сбора, обмена, хранения и обработки информации, навыками работы с компьютером как средством управления информацией</w:t>
            </w:r>
          </w:p>
        </w:tc>
      </w:tr>
      <w:tr w:rsidR="00D65B08" w:rsidTr="00D65B08"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08" w:rsidRDefault="00D65B08">
            <w:pPr>
              <w:pStyle w:val="ReportMain"/>
              <w:suppressAutoHyphens/>
              <w:rPr>
                <w:szCs w:val="24"/>
              </w:rPr>
            </w:pPr>
            <w:r>
              <w:lastRenderedPageBreak/>
              <w:br w:type="page"/>
            </w:r>
            <w:r>
              <w:rPr>
                <w:b/>
                <w:szCs w:val="24"/>
                <w:u w:val="single"/>
              </w:rPr>
              <w:t>Знать:</w:t>
            </w:r>
          </w:p>
          <w:p w:rsidR="00D65B08" w:rsidRDefault="00D65B08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принципы информационного поиска, способы представления, обработки и передачи информации с использованием компьютерных и сетевых технологий.</w:t>
            </w:r>
          </w:p>
          <w:p w:rsidR="00D65B08" w:rsidRDefault="00D65B08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D65B08" w:rsidRDefault="00D65B08">
            <w:pPr>
              <w:pStyle w:val="ReportMain"/>
              <w:tabs>
                <w:tab w:val="left" w:pos="335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- находить нужную информацию для профессиональной деятельности в сети Интернет;</w:t>
            </w:r>
          </w:p>
          <w:p w:rsidR="00D65B08" w:rsidRDefault="00D65B08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решать инженерные задачи по специальности, и выполнять расчеты на ПЭВМ с использованием информационных, компьютерных и сетевых технологий.</w:t>
            </w:r>
          </w:p>
          <w:p w:rsidR="00D65B08" w:rsidRDefault="00D65B08">
            <w:pPr>
              <w:pStyle w:val="ReportMain"/>
              <w:suppressAutoHyphens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D65B08" w:rsidRDefault="00D65B08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методами поиска, анализа и обработки информации для поставленных профессиональных задача с использованием компьютерных и сетевых технологий.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08" w:rsidRDefault="00D65B08">
            <w:pPr>
              <w:pStyle w:val="ReportMain"/>
              <w:suppressAutoHyphens/>
            </w:pPr>
            <w:r>
              <w:t>ОПК-6 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      </w:r>
          </w:p>
        </w:tc>
      </w:tr>
    </w:tbl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3C41F7">
      <w:pPr>
        <w:pStyle w:val="2"/>
      </w:pPr>
      <w:bookmarkStart w:id="2" w:name="_Toc33464078"/>
      <w:r w:rsidRPr="00707D51">
        <w:t>2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</w:rPr>
      </w:pPr>
      <w:r w:rsidRPr="00050C83">
        <w:rPr>
          <w:sz w:val="28"/>
        </w:rPr>
        <w:t>Общая трудоемкость дисциплины составляет 3 зачетных единиц (108 академических часов).</w:t>
      </w:r>
    </w:p>
    <w:p w:rsidR="00050C83" w:rsidRDefault="00050C83" w:rsidP="00050C83">
      <w:pPr>
        <w:pStyle w:val="ReportMain"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015"/>
        <w:gridCol w:w="1308"/>
        <w:gridCol w:w="1308"/>
      </w:tblGrid>
      <w:tr w:rsidR="00A05944" w:rsidTr="00063F7A">
        <w:trPr>
          <w:tblHeader/>
        </w:trPr>
        <w:tc>
          <w:tcPr>
            <w:tcW w:w="3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A05944" w:rsidRDefault="00A05944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A05944" w:rsidTr="00063F7A">
        <w:trPr>
          <w:tblHeader/>
        </w:trPr>
        <w:tc>
          <w:tcPr>
            <w:tcW w:w="3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rPr>
                <w:szCs w:val="22"/>
                <w:lang w:eastAsia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1 семестр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A05944" w:rsidTr="00063F7A"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A05944" w:rsidTr="00063F7A"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12,25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12,25</w:t>
            </w:r>
          </w:p>
        </w:tc>
      </w:tr>
      <w:tr w:rsidR="00A05944" w:rsidTr="00063F7A"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4</w:t>
            </w:r>
          </w:p>
        </w:tc>
      </w:tr>
      <w:tr w:rsidR="00A05944" w:rsidTr="00063F7A"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</w:pPr>
            <w:r>
              <w:t>Лабораторные работы (ЛР)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A05944" w:rsidTr="00063F7A"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0,25</w:t>
            </w:r>
          </w:p>
        </w:tc>
      </w:tr>
      <w:tr w:rsidR="00A05944" w:rsidTr="00063F7A"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95,75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95,75</w:t>
            </w:r>
          </w:p>
        </w:tc>
      </w:tr>
      <w:tr w:rsidR="00A05944" w:rsidTr="00063F7A">
        <w:tc>
          <w:tcPr>
            <w:tcW w:w="3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пособий);</w:t>
            </w:r>
          </w:p>
          <w:p w:rsidR="00006B54" w:rsidRPr="00006B54" w:rsidRDefault="00006B54">
            <w:pPr>
              <w:pStyle w:val="ReportMain"/>
              <w:suppressAutoHyphens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- </w:t>
            </w:r>
            <w:r>
              <w:rPr>
                <w:i/>
              </w:rPr>
              <w:t>выполнение индивидуального творческого задания (ИТЗ)</w:t>
            </w:r>
          </w:p>
          <w:p w:rsidR="00A05944" w:rsidRDefault="00A05944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лабораторным занятиям.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4" w:rsidRDefault="00A05944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4" w:rsidRDefault="00A05944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A05944" w:rsidTr="00063F7A"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4" w:rsidRDefault="00A05944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A05944" w:rsidRDefault="00A05944" w:rsidP="00A05944">
      <w:pPr>
        <w:pStyle w:val="ReportMain"/>
        <w:suppressAutoHyphens/>
        <w:ind w:firstLine="709"/>
        <w:jc w:val="both"/>
      </w:pPr>
    </w:p>
    <w:p w:rsidR="00A05944" w:rsidRPr="00A05944" w:rsidRDefault="00A05944" w:rsidP="00A05944">
      <w:pPr>
        <w:pStyle w:val="ReportMain"/>
        <w:keepNext/>
        <w:suppressAutoHyphens/>
        <w:ind w:firstLine="709"/>
        <w:jc w:val="both"/>
        <w:rPr>
          <w:sz w:val="28"/>
        </w:rPr>
      </w:pPr>
      <w:r w:rsidRPr="00A05944">
        <w:rPr>
          <w:sz w:val="28"/>
        </w:rPr>
        <w:lastRenderedPageBreak/>
        <w:t>Разделы дисциплины, изучаемые в 1 семестре</w:t>
      </w:r>
    </w:p>
    <w:p w:rsidR="00A05944" w:rsidRDefault="00A05944" w:rsidP="00A05944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78"/>
        <w:gridCol w:w="4790"/>
        <w:gridCol w:w="1075"/>
        <w:gridCol w:w="537"/>
        <w:gridCol w:w="537"/>
        <w:gridCol w:w="539"/>
        <w:gridCol w:w="1075"/>
      </w:tblGrid>
      <w:tr w:rsidR="00A05944" w:rsidTr="00063F7A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A05944" w:rsidTr="00063F7A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rPr>
                <w:szCs w:val="22"/>
                <w:lang w:eastAsia="en-US"/>
              </w:rPr>
            </w:pPr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A05944" w:rsidRDefault="00A05944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proofErr w:type="spellStart"/>
            <w:r>
              <w:t>внеауд</w:t>
            </w:r>
            <w:proofErr w:type="spellEnd"/>
            <w:r>
              <w:t>. работа</w:t>
            </w:r>
          </w:p>
        </w:tc>
      </w:tr>
      <w:tr w:rsidR="00A05944" w:rsidTr="00063F7A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rPr>
                <w:szCs w:val="22"/>
                <w:lang w:eastAsia="en-US"/>
              </w:rPr>
            </w:pPr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944" w:rsidRDefault="00A05944">
            <w:pPr>
              <w:rPr>
                <w:szCs w:val="22"/>
                <w:lang w:eastAsia="en-US"/>
              </w:rPr>
            </w:pPr>
          </w:p>
        </w:tc>
      </w:tr>
      <w:tr w:rsidR="00A05944" w:rsidTr="00063F7A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  <w:r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</w:pPr>
            <w:r>
              <w:t>Структурная и логическая организация персональных компьютеров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  <w:r>
              <w:t>26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  <w:r>
              <w:t>24</w:t>
            </w:r>
          </w:p>
        </w:tc>
      </w:tr>
      <w:tr w:rsidR="00A05944" w:rsidTr="00063F7A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</w:pPr>
            <w:r>
              <w:t>Технические и программные средства реализации информационных процессов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  <w:r>
              <w:t>28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  <w:r>
              <w:t>24</w:t>
            </w:r>
          </w:p>
        </w:tc>
      </w:tr>
      <w:tr w:rsidR="00A05944" w:rsidTr="00063F7A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  <w:r>
              <w:t>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</w:pPr>
            <w:r>
              <w:t>Системы программирования. Языки программирования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  <w:r>
              <w:t>28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  <w:r>
              <w:t>24</w:t>
            </w:r>
          </w:p>
        </w:tc>
      </w:tr>
      <w:tr w:rsidR="00A05944" w:rsidTr="00063F7A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</w:pPr>
            <w:r>
              <w:t>Компьютерные коммуникации и сети. Защита информации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  <w:r>
              <w:t>26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spacing w:line="254" w:lineRule="auto"/>
              <w:jc w:val="center"/>
            </w:pPr>
            <w:r>
              <w:t>24</w:t>
            </w:r>
          </w:p>
        </w:tc>
      </w:tr>
      <w:tr w:rsidR="00A05944" w:rsidTr="00063F7A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4" w:rsidRDefault="00A05944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4" w:rsidRDefault="00A05944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96</w:t>
            </w:r>
          </w:p>
        </w:tc>
      </w:tr>
      <w:tr w:rsidR="00A05944" w:rsidTr="00063F7A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4" w:rsidRDefault="00A05944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4" w:rsidRDefault="00A05944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44" w:rsidRDefault="00A05944">
            <w:pPr>
              <w:pStyle w:val="ReportMain"/>
              <w:suppressAutoHyphens/>
              <w:jc w:val="center"/>
            </w:pPr>
            <w:r>
              <w:t>96</w:t>
            </w:r>
          </w:p>
        </w:tc>
      </w:tr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3C41F7">
      <w:pPr>
        <w:pStyle w:val="2"/>
      </w:pPr>
      <w:bookmarkStart w:id="3" w:name="_Toc33464079"/>
      <w:r w:rsidRPr="00707D51">
        <w:t>3 Содержание разделов дисциплины</w:t>
      </w:r>
      <w:bookmarkEnd w:id="3"/>
    </w:p>
    <w:p w:rsidR="00B86AC7" w:rsidRPr="00707D51" w:rsidRDefault="00B86AC7" w:rsidP="0069778E">
      <w:pPr>
        <w:rPr>
          <w:sz w:val="28"/>
          <w:szCs w:val="28"/>
        </w:rPr>
      </w:pPr>
    </w:p>
    <w:p w:rsidR="00050C83" w:rsidRPr="00050C83" w:rsidRDefault="00050C83" w:rsidP="00050C83">
      <w:pPr>
        <w:pStyle w:val="Default"/>
        <w:ind w:firstLine="709"/>
        <w:jc w:val="both"/>
        <w:rPr>
          <w:sz w:val="28"/>
        </w:rPr>
      </w:pPr>
      <w:r w:rsidRPr="00050C83">
        <w:rPr>
          <w:b/>
          <w:sz w:val="28"/>
        </w:rPr>
        <w:t xml:space="preserve">Раздел №1 Структурная и логическая организация персональных компьютеров. </w:t>
      </w:r>
      <w:r w:rsidRPr="00050C83">
        <w:rPr>
          <w:sz w:val="28"/>
        </w:rPr>
        <w:t xml:space="preserve">Информация – фундаментальное, первичное понятие науки информатики. Субъективные и объективные свойства информации. Формы адекватности. Способы измерения информации. Объемный способ измерения и единицы измерения. Бит и байт. Магистрально-модульный принцип построения ЭВМ Алгебра высказываний (Алгебра Буля). Таблицы истинности. Физическая интерпретация основных операций логики. Законы логики. 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№2 Технические и программные средства реализации информационных процессов. </w:t>
      </w:r>
      <w:r w:rsidRPr="00050C83">
        <w:rPr>
          <w:sz w:val="28"/>
          <w:szCs w:val="24"/>
        </w:rPr>
        <w:t xml:space="preserve">Понятие и основные виды архитектуры ЭВМ. Основные блоки и их назначения. Классификация программного обеспечения, обзор системного, прикладного программного обеспечения и системы программирования. Понятие операционной оболочки и операционной системы. Утилиты, архиваторы. Технологии обработки символьной, числовой и графической информации, СУБД. 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№3 Системы программирования. Языки программирования. </w:t>
      </w:r>
      <w:r w:rsidRPr="00050C83">
        <w:rPr>
          <w:sz w:val="28"/>
          <w:szCs w:val="24"/>
        </w:rPr>
        <w:t>Этапы решения задач на ЭВМ. Понятие алгоритма, основные свойства. Формы представления алгоритмов. Основные базовые структуры алгоритма, исполнитель алгоритма, блок-схема алгоритма, основные алгоритмические конструкции. Программы и подпрограммы. Языки высокого уровня. Структура программы. Понятие модели. Компьютерные представления переменных и отношений. Классификация моделей и решаемых на их базе задач.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№4 Компьютерные коммуникации и сети. Защита информации. </w:t>
      </w:r>
      <w:r w:rsidRPr="00050C83">
        <w:rPr>
          <w:sz w:val="28"/>
          <w:szCs w:val="24"/>
        </w:rPr>
        <w:t xml:space="preserve">Соединение пользователей и БД с помощью линий связей. Понятие телекоммуникаций. Компьютерные сети как средство реализации практических потребностей. Принципы построения, архитектура, основные компоненты, их назначение и функции. Всемирная компьютерная сеть </w:t>
      </w:r>
      <w:proofErr w:type="spellStart"/>
      <w:r w:rsidRPr="00050C83">
        <w:rPr>
          <w:sz w:val="28"/>
          <w:szCs w:val="24"/>
        </w:rPr>
        <w:t>Internet</w:t>
      </w:r>
      <w:proofErr w:type="spellEnd"/>
      <w:r w:rsidRPr="00050C83">
        <w:rPr>
          <w:sz w:val="28"/>
          <w:szCs w:val="24"/>
        </w:rPr>
        <w:t xml:space="preserve">. </w:t>
      </w:r>
      <w:r w:rsidRPr="00050C83">
        <w:rPr>
          <w:sz w:val="28"/>
          <w:szCs w:val="24"/>
        </w:rPr>
        <w:lastRenderedPageBreak/>
        <w:t xml:space="preserve">Ее возможности. Киберпространство. Средство навигации по киберпространству. Информационная структура РФ и ее составляющие. Административно-правовая и уголовная ответственность в информационной сфере. Основные виды защищаемой информации. Вирусы и антивирусные программы. Элементы криптографии.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3C41F7">
      <w:pPr>
        <w:pStyle w:val="2"/>
      </w:pPr>
      <w:bookmarkStart w:id="4" w:name="_Toc33464080"/>
      <w:r w:rsidRPr="00707D51">
        <w:t>4 Методические рекомендации по освоению дисциплины</w:t>
      </w:r>
      <w:bookmarkEnd w:id="4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3C41F7">
      <w:pPr>
        <w:pStyle w:val="2"/>
      </w:pPr>
      <w:bookmarkStart w:id="5" w:name="_Toc33464081"/>
      <w:r w:rsidRPr="00707D51">
        <w:t>4.1 Методические рекомендации к лекционным занятиям</w:t>
      </w:r>
      <w:bookmarkEnd w:id="5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b/>
          <w:i/>
          <w:iCs/>
          <w:sz w:val="28"/>
          <w:szCs w:val="28"/>
        </w:rPr>
        <w:t xml:space="preserve">Лекция </w:t>
      </w:r>
      <w:r w:rsidRPr="00707D51">
        <w:rPr>
          <w:b/>
          <w:sz w:val="28"/>
          <w:szCs w:val="28"/>
        </w:rPr>
        <w:t>(</w:t>
      </w:r>
      <w:r w:rsidRPr="00707D51">
        <w:rPr>
          <w:b/>
          <w:i/>
          <w:iCs/>
          <w:sz w:val="28"/>
          <w:szCs w:val="28"/>
        </w:rPr>
        <w:t>урок-лекция</w:t>
      </w:r>
      <w:r w:rsidRPr="00707D51">
        <w:rPr>
          <w:b/>
          <w:sz w:val="28"/>
          <w:szCs w:val="28"/>
        </w:rPr>
        <w:t>).</w:t>
      </w:r>
      <w:r w:rsidRPr="00707D51">
        <w:rPr>
          <w:sz w:val="28"/>
          <w:szCs w:val="28"/>
        </w:rPr>
        <w:t xml:space="preserve"> 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 xml:space="preserve"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</w:t>
      </w:r>
      <w:r w:rsidRPr="00707D51">
        <w:rPr>
          <w:sz w:val="28"/>
          <w:szCs w:val="28"/>
        </w:rPr>
        <w:lastRenderedPageBreak/>
        <w:t>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rPr>
          <w:sz w:val="28"/>
          <w:szCs w:val="28"/>
        </w:rPr>
      </w:pPr>
      <w:r w:rsidRPr="00707D51">
        <w:rPr>
          <w:b/>
          <w:sz w:val="28"/>
          <w:szCs w:val="28"/>
        </w:rPr>
        <w:t xml:space="preserve">Вид работы - </w:t>
      </w:r>
      <w:r w:rsidRPr="00707D51">
        <w:rPr>
          <w:sz w:val="28"/>
          <w:szCs w:val="28"/>
        </w:rPr>
        <w:t>Работа с книгой</w:t>
      </w:r>
    </w:p>
    <w:p w:rsidR="00B86AC7" w:rsidRPr="00707D51" w:rsidRDefault="00B86AC7" w:rsidP="00B86AC7">
      <w:pPr>
        <w:tabs>
          <w:tab w:val="left" w:pos="426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Выводы, полученные в результате изучения, рекомендуется в конспекте выделять, чтобы они при </w:t>
      </w:r>
      <w:proofErr w:type="spellStart"/>
      <w:r w:rsidRPr="00707D51">
        <w:rPr>
          <w:sz w:val="28"/>
          <w:szCs w:val="28"/>
        </w:rPr>
        <w:t>перечитывании</w:t>
      </w:r>
      <w:proofErr w:type="spellEnd"/>
      <w:r w:rsidRPr="00707D51">
        <w:rPr>
          <w:sz w:val="28"/>
          <w:szCs w:val="28"/>
        </w:rPr>
        <w:t xml:space="preserve">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707D51">
        <w:rPr>
          <w:b/>
          <w:i/>
          <w:sz w:val="28"/>
          <w:szCs w:val="28"/>
        </w:rPr>
        <w:t>видов чтения</w:t>
      </w:r>
      <w:r w:rsidRPr="00707D51">
        <w:rPr>
          <w:sz w:val="28"/>
          <w:szCs w:val="28"/>
        </w:rPr>
        <w:t>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</w:t>
      </w:r>
      <w:proofErr w:type="gramStart"/>
      <w:r w:rsidRPr="00707D51">
        <w:rPr>
          <w:sz w:val="28"/>
          <w:szCs w:val="28"/>
        </w:rPr>
        <w:t>в связи</w:t>
      </w:r>
      <w:proofErr w:type="gramEnd"/>
      <w:r w:rsidRPr="00707D51">
        <w:rPr>
          <w:sz w:val="28"/>
          <w:szCs w:val="28"/>
        </w:rPr>
        <w:t xml:space="preserve">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b/>
          <w:bCs/>
          <w:sz w:val="28"/>
          <w:szCs w:val="28"/>
        </w:rPr>
        <w:t xml:space="preserve">Вид работы - </w:t>
      </w:r>
      <w:r w:rsidRPr="00707D51">
        <w:rPr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b/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  <w:r w:rsidRPr="00707D51">
        <w:rPr>
          <w:b/>
          <w:bCs/>
          <w:iCs/>
          <w:sz w:val="28"/>
          <w:szCs w:val="28"/>
        </w:rPr>
        <w:t>Виды</w:t>
      </w:r>
      <w:r w:rsidR="00D60F9A" w:rsidRPr="00707D51">
        <w:rPr>
          <w:b/>
          <w:bCs/>
          <w:iCs/>
          <w:sz w:val="28"/>
          <w:szCs w:val="28"/>
        </w:rPr>
        <w:t xml:space="preserve"> </w:t>
      </w:r>
      <w:r w:rsidRPr="00707D51">
        <w:rPr>
          <w:b/>
          <w:bCs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b/>
          <w:bCs/>
          <w:sz w:val="28"/>
          <w:szCs w:val="28"/>
        </w:rPr>
        <w:lastRenderedPageBreak/>
        <w:t>Тезисы</w:t>
      </w:r>
      <w:r w:rsidRPr="00707D51">
        <w:rPr>
          <w:sz w:val="28"/>
          <w:szCs w:val="28"/>
        </w:rPr>
        <w:t xml:space="preserve"> – это способ сокращения текста; положения, кратко излагающие какую-нибудь идею, или краткая формулировка принципиальных положений произведения, не включающая фактический материал.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b/>
          <w:bCs/>
          <w:sz w:val="28"/>
          <w:szCs w:val="28"/>
        </w:rPr>
        <w:t>Аннотация</w:t>
      </w:r>
      <w:r w:rsidRPr="00707D51">
        <w:rPr>
          <w:sz w:val="28"/>
          <w:szCs w:val="28"/>
        </w:rPr>
        <w:t xml:space="preserve"> – краткое изложение содержания статьи, книги, рукописи и др. По структуре аннотация включает информационную и рекомендательную части. Развернутая аннотация должна включать общую характеристику книги или статьи с указанием основной идеи материала, его назначения, научной ценности, основных проблем, стиля изложения. В конце аннотации дается общая оценка.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b/>
          <w:bCs/>
          <w:sz w:val="28"/>
          <w:szCs w:val="28"/>
        </w:rPr>
        <w:t>Отзыв</w:t>
      </w:r>
      <w:r w:rsidRPr="00707D51">
        <w:rPr>
          <w:sz w:val="28"/>
          <w:szCs w:val="28"/>
        </w:rPr>
        <w:t xml:space="preserve"> – выражение собственного отношения к прослушанному, прочитанному, просмотренному; эмоциональная оценка личного восприятия статьи, впечатления с обоснованием.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b/>
          <w:bCs/>
          <w:sz w:val="28"/>
          <w:szCs w:val="28"/>
        </w:rPr>
        <w:t>Для</w:t>
      </w:r>
      <w:r w:rsidR="00D60F9A" w:rsidRPr="00707D51">
        <w:rPr>
          <w:b/>
          <w:bCs/>
          <w:sz w:val="28"/>
          <w:szCs w:val="28"/>
        </w:rPr>
        <w:t xml:space="preserve"> </w:t>
      </w:r>
      <w:r w:rsidRPr="00707D51">
        <w:rPr>
          <w:b/>
          <w:bCs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3C41F7">
      <w:pPr>
        <w:pStyle w:val="2"/>
      </w:pPr>
      <w:bookmarkStart w:id="6" w:name="_Toc33464082"/>
      <w:r w:rsidRPr="00707D51">
        <w:t xml:space="preserve">4.2 Методические рекомендации к </w:t>
      </w:r>
      <w:r w:rsidR="00B27B98">
        <w:t>лабораторным</w:t>
      </w:r>
      <w:r w:rsidRPr="00707D51">
        <w:t xml:space="preserve"> занятиям</w:t>
      </w:r>
      <w:bookmarkEnd w:id="6"/>
      <w:r w:rsidRPr="00707D51">
        <w:t xml:space="preserve"> </w:t>
      </w:r>
    </w:p>
    <w:p w:rsidR="003C41F7" w:rsidRDefault="003C41F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55316C">
        <w:rPr>
          <w:sz w:val="28"/>
        </w:rPr>
        <w:t>08</w:t>
      </w:r>
      <w:r w:rsidR="008A1E63" w:rsidRPr="008A1E63">
        <w:rPr>
          <w:sz w:val="28"/>
        </w:rPr>
        <w:t>.03.0</w:t>
      </w:r>
      <w:r w:rsidR="0055316C">
        <w:rPr>
          <w:sz w:val="28"/>
        </w:rPr>
        <w:t>1</w:t>
      </w:r>
      <w:r w:rsidR="008A1E63" w:rsidRPr="008A1E63">
        <w:rPr>
          <w:sz w:val="28"/>
        </w:rPr>
        <w:t xml:space="preserve"> </w:t>
      </w:r>
      <w:r w:rsidR="0055316C">
        <w:rPr>
          <w:sz w:val="28"/>
        </w:rPr>
        <w:t>Строительство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b/>
          <w:iCs/>
          <w:sz w:val="28"/>
          <w:szCs w:val="28"/>
        </w:rPr>
        <w:t xml:space="preserve">Занятие-практикум </w:t>
      </w:r>
      <w:r w:rsidRPr="00707D51">
        <w:rPr>
          <w:b/>
          <w:sz w:val="28"/>
          <w:szCs w:val="28"/>
        </w:rPr>
        <w:t>(</w:t>
      </w:r>
      <w:r w:rsidR="00B27B98">
        <w:rPr>
          <w:b/>
          <w:iCs/>
          <w:sz w:val="28"/>
          <w:szCs w:val="28"/>
        </w:rPr>
        <w:t>лабораторная работа</w:t>
      </w:r>
      <w:r w:rsidRPr="00707D51">
        <w:rPr>
          <w:b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</w:t>
      </w:r>
      <w:r w:rsidRPr="00570CCE">
        <w:rPr>
          <w:rFonts w:eastAsiaTheme="minorHAnsi"/>
          <w:sz w:val="28"/>
          <w:szCs w:val="28"/>
          <w:lang w:eastAsia="en-US"/>
        </w:rPr>
        <w:lastRenderedPageBreak/>
        <w:t>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3C41F7">
      <w:pPr>
        <w:pStyle w:val="2"/>
      </w:pPr>
      <w:bookmarkStart w:id="7" w:name="_Toc33464083"/>
      <w:r w:rsidRPr="00707D51">
        <w:t>4.3 Методические рекомендации для подготовки к экзаменам (зачетам)</w:t>
      </w:r>
      <w:bookmarkEnd w:id="7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570CCE">
        <w:rPr>
          <w:sz w:val="28"/>
          <w:szCs w:val="28"/>
        </w:rPr>
        <w:t>дифференцированным зачетом</w:t>
      </w:r>
      <w:r w:rsidRPr="00707D51">
        <w:rPr>
          <w:sz w:val="28"/>
          <w:szCs w:val="28"/>
        </w:rPr>
        <w:t xml:space="preserve">. Подготовка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570CCE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</w:t>
      </w:r>
      <w:r w:rsidRPr="00707D51">
        <w:rPr>
          <w:sz w:val="28"/>
          <w:szCs w:val="28"/>
        </w:rPr>
        <w:lastRenderedPageBreak/>
        <w:t xml:space="preserve">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3C41F7" w:rsidRPr="00707D51" w:rsidRDefault="003C41F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69778E" w:rsidRPr="00707D51" w:rsidRDefault="0069778E" w:rsidP="003C41F7">
      <w:pPr>
        <w:pStyle w:val="2"/>
      </w:pPr>
      <w:bookmarkStart w:id="8" w:name="_Toc33464084"/>
      <w:r w:rsidRPr="00707D51">
        <w:t xml:space="preserve">5 </w:t>
      </w:r>
      <w:r w:rsidR="00B86AC7" w:rsidRPr="00707D51">
        <w:t>Методические рекомендации по организации самостоятельной работы</w:t>
      </w:r>
      <w:bookmarkEnd w:id="8"/>
      <w:r w:rsidR="00B86AC7" w:rsidRPr="00707D51"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707D51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 -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</w:t>
      </w:r>
      <w:r w:rsidRPr="00707D51">
        <w:rPr>
          <w:rFonts w:ascii="Times New Roman" w:hAnsi="Times New Roman" w:cs="Times New Roman"/>
          <w:sz w:val="28"/>
          <w:szCs w:val="28"/>
        </w:rPr>
        <w:lastRenderedPageBreak/>
        <w:t xml:space="preserve">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Критерии оценки ответов:</w:t>
      </w:r>
    </w:p>
    <w:p w:rsidR="00B86AC7" w:rsidRPr="00707D51" w:rsidRDefault="00B86AC7" w:rsidP="00B86AC7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«отлично» выставляется в случае полного рассмотрения вопроса, аргументированного выражения своей позиции, отсутствия ошибок, грамотного текста, точность формулировок и т.д.;</w:t>
      </w:r>
    </w:p>
    <w:p w:rsidR="00B86AC7" w:rsidRPr="00707D51" w:rsidRDefault="00B86AC7" w:rsidP="00D60F9A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«хорошо» выставляется в случае полного выполнения всего объема работ при наличии несущественных ошибок, не повлиявших на общий результат работы;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«удовлетворительно» выставляется в случае недостаточно полного рассмотрения проблемы, при наличии ошибок, которые не оказали существенного влияния на окончательный результат;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«неудовлетворительно» выставляется в случае, если тема не раскрыта, работа выполнена крайне небрежно и т.д.</w:t>
      </w:r>
    </w:p>
    <w:p w:rsidR="00B86AC7" w:rsidRPr="00707D51" w:rsidRDefault="00B86AC7" w:rsidP="00B86AC7">
      <w:pPr>
        <w:ind w:firstLine="709"/>
        <w:rPr>
          <w:rFonts w:eastAsia="Adobe Fangsong Std R"/>
          <w:b/>
          <w:bCs/>
          <w:sz w:val="28"/>
          <w:szCs w:val="28"/>
        </w:rPr>
      </w:pPr>
    </w:p>
    <w:p w:rsidR="00B86AC7" w:rsidRPr="00707D51" w:rsidRDefault="00B86AC7" w:rsidP="00B86AC7">
      <w:pPr>
        <w:ind w:firstLine="709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 xml:space="preserve">Вид работы: </w:t>
      </w:r>
      <w:r w:rsidRPr="00707D51">
        <w:rPr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</w:t>
      </w:r>
      <w:r w:rsidRPr="00707D51">
        <w:rPr>
          <w:sz w:val="28"/>
          <w:szCs w:val="28"/>
        </w:rPr>
        <w:lastRenderedPageBreak/>
        <w:t xml:space="preserve">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Форма контроля и критерии оценки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9" w:name="page61"/>
      <w:bookmarkEnd w:id="9"/>
      <w:r w:rsidRPr="00707D51">
        <w:rPr>
          <w:sz w:val="28"/>
          <w:szCs w:val="28"/>
        </w:rPr>
        <w:t xml:space="preserve">«Отлично» - задачи решены верно, все действия записаны точно, без помарок.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51">
        <w:rPr>
          <w:sz w:val="28"/>
          <w:szCs w:val="28"/>
        </w:rPr>
        <w:t xml:space="preserve">«Хорошо» - задачи решены верно, в действиях допущены неточности.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51">
        <w:rPr>
          <w:sz w:val="28"/>
          <w:szCs w:val="28"/>
        </w:rPr>
        <w:t>«Удовлетворительно» - задачи решены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с ошибками и помарками. </w:t>
      </w:r>
    </w:p>
    <w:p w:rsidR="00B86AC7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07D51">
        <w:rPr>
          <w:sz w:val="28"/>
          <w:szCs w:val="28"/>
        </w:rPr>
        <w:t>«Неудовлетворительно» - задачи решены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с ошибками, ответ не получен.</w:t>
      </w:r>
    </w:p>
    <w:p w:rsidR="003C41F7" w:rsidRPr="00707D51" w:rsidRDefault="003C41F7" w:rsidP="00B86AC7">
      <w:pPr>
        <w:widowControl w:val="0"/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8A1E63" w:rsidP="003C41F7">
      <w:pPr>
        <w:pStyle w:val="2"/>
      </w:pPr>
      <w:bookmarkStart w:id="10" w:name="_Toc33464085"/>
      <w:r>
        <w:t>6</w:t>
      </w:r>
      <w:r w:rsidR="00B86AC7" w:rsidRPr="00707D51">
        <w:t xml:space="preserve"> Задачи для самоконтроля</w:t>
      </w:r>
      <w:bookmarkEnd w:id="10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DC64A9" w:rsidRDefault="00DC64A9" w:rsidP="00DC64A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proofErr w:type="gramStart"/>
      <w:r>
        <w:rPr>
          <w:b/>
          <w:sz w:val="28"/>
          <w:szCs w:val="28"/>
        </w:rPr>
        <w:t>1  Структурная</w:t>
      </w:r>
      <w:proofErr w:type="gramEnd"/>
      <w:r>
        <w:rPr>
          <w:b/>
          <w:sz w:val="28"/>
          <w:szCs w:val="28"/>
        </w:rPr>
        <w:t xml:space="preserve"> и логическая организация персональных компьютеров.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Задание 1. Решить уравнение: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>
        <w:rPr>
          <w:sz w:val="28"/>
          <w:szCs w:val="28"/>
          <w:vertAlign w:val="superscript"/>
        </w:rPr>
        <w:t>2х+1</w:t>
      </w:r>
      <w:r>
        <w:rPr>
          <w:sz w:val="28"/>
          <w:szCs w:val="28"/>
        </w:rPr>
        <w:t xml:space="preserve"> бит = 64</w:t>
      </w:r>
      <w:r>
        <w:rPr>
          <w:sz w:val="28"/>
          <w:szCs w:val="28"/>
          <w:vertAlign w:val="superscript"/>
        </w:rPr>
        <w:t>х+1</w:t>
      </w:r>
      <w:r>
        <w:rPr>
          <w:sz w:val="28"/>
          <w:szCs w:val="28"/>
        </w:rPr>
        <w:t xml:space="preserve"> байт.</w:t>
      </w:r>
    </w:p>
    <w:p w:rsidR="00DC64A9" w:rsidRDefault="00DC64A9" w:rsidP="00DC64A9">
      <w:pPr>
        <w:ind w:firstLine="709"/>
        <w:jc w:val="both"/>
        <w:rPr>
          <w:sz w:val="28"/>
          <w:szCs w:val="22"/>
        </w:rPr>
      </w:pPr>
    </w:p>
    <w:p w:rsidR="00DC64A9" w:rsidRDefault="00DC64A9" w:rsidP="00DC64A9">
      <w:pPr>
        <w:ind w:firstLine="709"/>
        <w:jc w:val="both"/>
        <w:rPr>
          <w:sz w:val="28"/>
        </w:rPr>
      </w:pPr>
      <w:r>
        <w:rPr>
          <w:sz w:val="28"/>
        </w:rPr>
        <w:t xml:space="preserve">Задание 2. Решить </w:t>
      </w:r>
      <w:proofErr w:type="gramStart"/>
      <w:r>
        <w:rPr>
          <w:sz w:val="28"/>
        </w:rPr>
        <w:t>уравнение:  (</w:t>
      </w:r>
      <w:proofErr w:type="gramEnd"/>
      <w:r>
        <w:rPr>
          <w:sz w:val="28"/>
        </w:rPr>
        <w:t>5E)16 = (163)x, где x и 16 основания систем счисления.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3. Перевести следующие числа из одной системы счисления в другую.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11010001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«10» </w:t>
      </w:r>
      <w:proofErr w:type="spellStart"/>
      <w:r>
        <w:rPr>
          <w:sz w:val="28"/>
          <w:szCs w:val="28"/>
        </w:rPr>
        <w:t>с.с</w:t>
      </w:r>
      <w:proofErr w:type="spellEnd"/>
      <w:r>
        <w:rPr>
          <w:sz w:val="28"/>
          <w:szCs w:val="28"/>
        </w:rPr>
        <w:t>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111100010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«8» </w:t>
      </w:r>
      <w:proofErr w:type="spellStart"/>
      <w:r>
        <w:rPr>
          <w:sz w:val="28"/>
          <w:szCs w:val="28"/>
        </w:rPr>
        <w:t>с.с</w:t>
      </w:r>
      <w:proofErr w:type="spellEnd"/>
      <w:r>
        <w:rPr>
          <w:sz w:val="28"/>
          <w:szCs w:val="28"/>
        </w:rPr>
        <w:t>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100010101001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«16» </w:t>
      </w:r>
      <w:proofErr w:type="spellStart"/>
      <w:r>
        <w:rPr>
          <w:sz w:val="28"/>
          <w:szCs w:val="28"/>
        </w:rPr>
        <w:t>с.с</w:t>
      </w:r>
      <w:proofErr w:type="spellEnd"/>
      <w:r>
        <w:rPr>
          <w:sz w:val="28"/>
          <w:szCs w:val="28"/>
        </w:rPr>
        <w:t>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54431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</w:t>
      </w:r>
      <w:proofErr w:type="spellStart"/>
      <w:r>
        <w:rPr>
          <w:sz w:val="28"/>
          <w:szCs w:val="28"/>
        </w:rPr>
        <w:t>с.с</w:t>
      </w:r>
      <w:proofErr w:type="spellEnd"/>
      <w:r>
        <w:rPr>
          <w:sz w:val="28"/>
          <w:szCs w:val="28"/>
        </w:rPr>
        <w:t>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3345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</w:t>
      </w:r>
      <w:proofErr w:type="spellStart"/>
      <w:r>
        <w:rPr>
          <w:sz w:val="28"/>
          <w:szCs w:val="28"/>
        </w:rPr>
        <w:t>с.с</w:t>
      </w:r>
      <w:proofErr w:type="spellEnd"/>
      <w:r>
        <w:rPr>
          <w:sz w:val="28"/>
          <w:szCs w:val="28"/>
        </w:rPr>
        <w:t>.;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АСС43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«2»с.с.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4.</w:t>
      </w:r>
      <w:r>
        <w:rPr>
          <w:sz w:val="28"/>
          <w:szCs w:val="28"/>
        </w:rPr>
        <w:t xml:space="preserve"> Расположите следующие числа в порядке возрастания: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74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70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38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6E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142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777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101111111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2FF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500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1100000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60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.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Задание 5. </w:t>
      </w:r>
      <w:r>
        <w:rPr>
          <w:sz w:val="28"/>
          <w:szCs w:val="28"/>
        </w:rPr>
        <w:t xml:space="preserve"> Запишите числа в прямом коде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а) </w:t>
      </w:r>
      <w:proofErr w:type="gramStart"/>
      <w:r>
        <w:rPr>
          <w:sz w:val="28"/>
          <w:szCs w:val="28"/>
        </w:rPr>
        <w:t>31;   </w:t>
      </w:r>
      <w:proofErr w:type="gramEnd"/>
      <w:r>
        <w:rPr>
          <w:sz w:val="28"/>
          <w:szCs w:val="28"/>
        </w:rPr>
        <w:t>   б) -63;    в) 65;    г) -128.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6.</w:t>
      </w:r>
      <w:r>
        <w:rPr>
          <w:sz w:val="28"/>
          <w:szCs w:val="28"/>
        </w:rPr>
        <w:t xml:space="preserve"> Запишите числа в обратном и дополнительном кодах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     а) -</w:t>
      </w:r>
      <w:proofErr w:type="gramStart"/>
      <w:r>
        <w:rPr>
          <w:sz w:val="28"/>
          <w:szCs w:val="28"/>
        </w:rPr>
        <w:t>9;   </w:t>
      </w:r>
      <w:proofErr w:type="gramEnd"/>
      <w:r>
        <w:rPr>
          <w:sz w:val="28"/>
          <w:szCs w:val="28"/>
        </w:rPr>
        <w:t xml:space="preserve">   б) -15;     в) -127;     г) -128. </w:t>
      </w:r>
    </w:p>
    <w:p w:rsidR="00DC64A9" w:rsidRDefault="00DC64A9" w:rsidP="00DC64A9">
      <w:pPr>
        <w:ind w:firstLine="709"/>
        <w:jc w:val="both"/>
        <w:rPr>
          <w:bCs/>
          <w:iCs/>
          <w:sz w:val="28"/>
          <w:szCs w:val="28"/>
        </w:rPr>
      </w:pPr>
    </w:p>
    <w:p w:rsidR="00DC64A9" w:rsidRDefault="00DC64A9" w:rsidP="00DC64A9">
      <w:pPr>
        <w:pStyle w:val="af3"/>
        <w:ind w:left="360"/>
        <w:jc w:val="center"/>
        <w:rPr>
          <w:b/>
          <w:sz w:val="28"/>
          <w:szCs w:val="28"/>
        </w:rPr>
      </w:pP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zCs w:val="28"/>
        </w:rPr>
      </w:pPr>
      <w:r>
        <w:rPr>
          <w:b/>
          <w:szCs w:val="28"/>
        </w:rPr>
        <w:t>Тема 2 Технические и программные средства реализации информационных процессов</w:t>
      </w:r>
    </w:p>
    <w:p w:rsidR="00DC64A9" w:rsidRDefault="00DC64A9" w:rsidP="00DC64A9">
      <w:pPr>
        <w:ind w:firstLine="709"/>
        <w:jc w:val="both"/>
        <w:rPr>
          <w:rFonts w:eastAsia="Calibri"/>
          <w:sz w:val="28"/>
          <w:szCs w:val="22"/>
        </w:rPr>
      </w:pPr>
      <w:r w:rsidRPr="00DC64A9">
        <w:rPr>
          <w:sz w:val="28"/>
        </w:rPr>
        <w:t>Задание 1. Создать две таблицы, как показано на образце. В пустых ячейках</w:t>
      </w:r>
      <w:r>
        <w:rPr>
          <w:sz w:val="28"/>
        </w:rPr>
        <w:t xml:space="preserve"> второй таблицы с помощью формул подсчитайте, сколько всего студентов обучалось за каждый указанный в первой таблице год. По результатам таблицы постройте диаграмму.</w:t>
      </w:r>
    </w:p>
    <w:p w:rsidR="00DC64A9" w:rsidRDefault="00DC64A9" w:rsidP="00DC64A9">
      <w:pPr>
        <w:ind w:left="360" w:firstLine="5940"/>
        <w:rPr>
          <w:i/>
          <w:iCs/>
          <w:sz w:val="26"/>
        </w:rPr>
      </w:pPr>
      <w:r>
        <w:rPr>
          <w:i/>
          <w:iCs/>
          <w:sz w:val="26"/>
        </w:rPr>
        <w:t>Образец для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4"/>
        <w:gridCol w:w="1504"/>
      </w:tblGrid>
      <w:tr w:rsidR="00DC64A9" w:rsidTr="00DC64A9">
        <w:trPr>
          <w:trHeight w:val="1654"/>
          <w:jc w:val="center"/>
        </w:trPr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tbl>
            <w:tblPr>
              <w:tblW w:w="5583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089"/>
              <w:gridCol w:w="1717"/>
              <w:gridCol w:w="1404"/>
              <w:gridCol w:w="1373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Неуспевающие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Хорошисты</w:t>
                  </w: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Отличники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bookmarkStart w:id="11" w:name="tabl" w:colFirst="1" w:colLast="3"/>
                  <w:r>
                    <w:t>2013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2014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2055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2016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bookmarkEnd w:id="11"/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35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235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righ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</w:rPr>
                    <w:t>Итого</w:t>
                  </w:r>
                </w:p>
                <w:p w:rsidR="00DC64A9" w:rsidRDefault="00DC64A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за год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C64A9" w:rsidRDefault="00DC64A9" w:rsidP="00DC64A9">
      <w:pPr>
        <w:ind w:left="360"/>
        <w:jc w:val="both"/>
        <w:rPr>
          <w:sz w:val="28"/>
          <w:szCs w:val="20"/>
          <w:lang w:eastAsia="en-US"/>
        </w:rPr>
      </w:pPr>
    </w:p>
    <w:p w:rsidR="00DC64A9" w:rsidRPr="00DC64A9" w:rsidRDefault="00DC64A9" w:rsidP="00DC64A9">
      <w:pPr>
        <w:ind w:firstLine="709"/>
        <w:jc w:val="both"/>
        <w:rPr>
          <w:bCs/>
          <w:sz w:val="28"/>
          <w:szCs w:val="22"/>
        </w:rPr>
      </w:pPr>
      <w:r w:rsidRPr="00DC64A9">
        <w:rPr>
          <w:bCs/>
          <w:sz w:val="28"/>
        </w:rPr>
        <w:t>Задание 2. С помощью редактора формул наберите следующие выражения: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 а) </w:t>
      </w:r>
      <w:r>
        <w:rPr>
          <w:position w:val="-120"/>
          <w:sz w:val="28"/>
          <w:szCs w:val="20"/>
          <w:lang w:eastAsia="en-US"/>
        </w:rPr>
        <w:object w:dxaOrig="4725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25pt;height:126.75pt" o:ole="">
            <v:imagedata r:id="rId11" o:title=""/>
          </v:shape>
          <o:OLEObject Type="Embed" ProgID="Equation.3" ShapeID="_x0000_i1025" DrawAspect="Content" ObjectID="_1644076867" r:id="rId12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position w:val="-62"/>
          <w:sz w:val="28"/>
          <w:szCs w:val="20"/>
          <w:lang w:eastAsia="en-US"/>
        </w:rPr>
        <w:object w:dxaOrig="4905" w:dyaOrig="1020">
          <v:shape id="_x0000_i1026" type="#_x0000_t75" style="width:244.5pt;height:51pt" o:ole="">
            <v:imagedata r:id="rId13" o:title=""/>
          </v:shape>
          <o:OLEObject Type="Embed" ProgID="Equation.3" ShapeID="_x0000_i1026" DrawAspect="Content" ObjectID="_1644076868" r:id="rId14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position w:val="-94"/>
          <w:sz w:val="28"/>
          <w:szCs w:val="20"/>
          <w:lang w:eastAsia="en-US"/>
        </w:rPr>
        <w:object w:dxaOrig="3045" w:dyaOrig="1995">
          <v:shape id="_x0000_i1027" type="#_x0000_t75" style="width:153pt;height:99.75pt" o:ole="">
            <v:imagedata r:id="rId15" o:title=""/>
          </v:shape>
          <o:OLEObject Type="Embed" ProgID="Equation.3" ShapeID="_x0000_i1027" DrawAspect="Content" ObjectID="_1644076869" r:id="rId16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4B633F0" wp14:editId="5CF32B11">
                <wp:simplePos x="0" y="0"/>
                <wp:positionH relativeFrom="column">
                  <wp:posOffset>4055745</wp:posOffset>
                </wp:positionH>
                <wp:positionV relativeFrom="paragraph">
                  <wp:posOffset>76835</wp:posOffset>
                </wp:positionV>
                <wp:extent cx="2286000" cy="1828800"/>
                <wp:effectExtent l="0" t="635" r="1905" b="8890"/>
                <wp:wrapSquare wrapText="bothSides"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828800"/>
                          <a:chOff x="3321" y="12424"/>
                          <a:chExt cx="4500" cy="3420"/>
                        </a:xfrm>
                      </wpg:grpSpPr>
                      <wps:wsp>
                        <wps:cNvPr id="21" name="Line 63"/>
                        <wps:cNvCnPr>
                          <a:cxnSpLocks noChangeShapeType="1"/>
                        </wps:cNvCnPr>
                        <wps:spPr bwMode="auto">
                          <a:xfrm flipV="1">
                            <a:off x="5301" y="12604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301" y="14224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5"/>
                        <wps:cNvCnPr>
                          <a:cxnSpLocks noChangeShapeType="1"/>
                        </wps:cNvCnPr>
                        <wps:spPr bwMode="auto">
                          <a:xfrm flipH="1">
                            <a:off x="3501" y="14224"/>
                            <a:ext cx="180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4" name="Group 66"/>
                        <wpg:cNvGrpSpPr>
                          <a:grpSpLocks/>
                        </wpg:cNvGrpSpPr>
                        <wpg:grpSpPr bwMode="auto">
                          <a:xfrm>
                            <a:off x="4581" y="12964"/>
                            <a:ext cx="1440" cy="900"/>
                            <a:chOff x="4581" y="12964"/>
                            <a:chExt cx="1440" cy="900"/>
                          </a:xfrm>
                        </wpg:grpSpPr>
                        <wps:wsp>
                          <wps:cNvPr id="25" name="Arc 67"/>
                          <wps:cNvSpPr>
                            <a:spLocks/>
                          </wps:cNvSpPr>
                          <wps:spPr bwMode="auto">
                            <a:xfrm flipH="1" flipV="1">
                              <a:off x="4581" y="13144"/>
                              <a:ext cx="1440" cy="720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42 w 43200"/>
                                <a:gd name="T1" fmla="*/ 22951 h 22951"/>
                                <a:gd name="T2" fmla="*/ 43200 w 43200"/>
                                <a:gd name="T3" fmla="*/ 21600 h 22951"/>
                                <a:gd name="T4" fmla="*/ 21600 w 43200"/>
                                <a:gd name="T5" fmla="*/ 21600 h 229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2951" fill="none" extrusionOk="0">
                                  <a:moveTo>
                                    <a:pt x="42" y="22950"/>
                                  </a:moveTo>
                                  <a:cubicBezTo>
                                    <a:pt x="14" y="22501"/>
                                    <a:pt x="0" y="22050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</a:path>
                                <a:path w="43200" h="22951" stroke="0" extrusionOk="0">
                                  <a:moveTo>
                                    <a:pt x="42" y="22950"/>
                                  </a:moveTo>
                                  <a:cubicBezTo>
                                    <a:pt x="14" y="22501"/>
                                    <a:pt x="0" y="22050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Oval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12964"/>
                              <a:ext cx="1440" cy="54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Arc 69"/>
                          <wps:cNvSpPr>
                            <a:spLocks/>
                          </wps:cNvSpPr>
                          <wps:spPr bwMode="auto">
                            <a:xfrm rot="-10800000">
                              <a:off x="5121" y="13504"/>
                              <a:ext cx="180" cy="36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rc 70"/>
                          <wps:cNvSpPr>
                            <a:spLocks/>
                          </wps:cNvSpPr>
                          <wps:spPr bwMode="auto">
                            <a:xfrm rot="10800000" flipH="1">
                              <a:off x="5301" y="12964"/>
                              <a:ext cx="360" cy="90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Line 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21" y="12964"/>
                              <a:ext cx="54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0" name="Arc 72"/>
                        <wps:cNvSpPr>
                          <a:spLocks/>
                        </wps:cNvSpPr>
                        <wps:spPr bwMode="auto">
                          <a:xfrm rot="10787394" flipH="1" flipV="1">
                            <a:off x="4580" y="14584"/>
                            <a:ext cx="1440" cy="72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42 w 43200"/>
                              <a:gd name="T1" fmla="*/ 22951 h 22951"/>
                              <a:gd name="T2" fmla="*/ 43200 w 43200"/>
                              <a:gd name="T3" fmla="*/ 21600 h 22951"/>
                              <a:gd name="T4" fmla="*/ 21600 w 43200"/>
                              <a:gd name="T5" fmla="*/ 21600 h 229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2951" fill="none" extrusionOk="0">
                                <a:moveTo>
                                  <a:pt x="42" y="22950"/>
                                </a:moveTo>
                                <a:cubicBezTo>
                                  <a:pt x="14" y="22501"/>
                                  <a:pt x="0" y="22050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599"/>
                                </a:cubicBezTo>
                              </a:path>
                              <a:path w="43200" h="22951" stroke="0" extrusionOk="0">
                                <a:moveTo>
                                  <a:pt x="42" y="22950"/>
                                </a:moveTo>
                                <a:cubicBezTo>
                                  <a:pt x="14" y="22501"/>
                                  <a:pt x="0" y="22050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599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rc 73"/>
                        <wps:cNvSpPr>
                          <a:spLocks/>
                        </wps:cNvSpPr>
                        <wps:spPr bwMode="auto">
                          <a:xfrm rot="-12606">
                            <a:off x="5300" y="14582"/>
                            <a:ext cx="181" cy="54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6501"/>
                              <a:gd name="T2" fmla="*/ 21037 w 21600"/>
                              <a:gd name="T3" fmla="*/ 26501 h 26501"/>
                              <a:gd name="T4" fmla="*/ 0 w 21600"/>
                              <a:gd name="T5" fmla="*/ 21600 h 265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6501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249"/>
                                  <a:pt x="21410" y="24894"/>
                                  <a:pt x="21036" y="26500"/>
                                </a:cubicBezTo>
                              </a:path>
                              <a:path w="21600" h="26501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249"/>
                                  <a:pt x="21410" y="24894"/>
                                  <a:pt x="21036" y="265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Arc 74"/>
                        <wps:cNvSpPr>
                          <a:spLocks/>
                        </wps:cNvSpPr>
                        <wps:spPr bwMode="auto">
                          <a:xfrm rot="21587395" flipH="1">
                            <a:off x="4941" y="14584"/>
                            <a:ext cx="360" cy="9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Line 75"/>
                        <wps:cNvCnPr>
                          <a:cxnSpLocks noChangeShapeType="1"/>
                        </wps:cNvCnPr>
                        <wps:spPr bwMode="auto">
                          <a:xfrm rot="10787394" flipH="1">
                            <a:off x="4941" y="15123"/>
                            <a:ext cx="540" cy="36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Arc 76"/>
                        <wps:cNvSpPr>
                          <a:spLocks/>
                        </wps:cNvSpPr>
                        <wps:spPr bwMode="auto">
                          <a:xfrm flipH="1" flipV="1">
                            <a:off x="4581" y="15304"/>
                            <a:ext cx="1440" cy="180"/>
                          </a:xfrm>
                          <a:custGeom>
                            <a:avLst/>
                            <a:gdLst>
                              <a:gd name="G0" fmla="+- 21583 0 0"/>
                              <a:gd name="G1" fmla="+- 21600 0 0"/>
                              <a:gd name="G2" fmla="+- 21600 0 0"/>
                              <a:gd name="T0" fmla="*/ 0 w 43183"/>
                              <a:gd name="T1" fmla="*/ 20742 h 21600"/>
                              <a:gd name="T2" fmla="*/ 43183 w 43183"/>
                              <a:gd name="T3" fmla="*/ 21600 h 21600"/>
                              <a:gd name="T4" fmla="*/ 21583 w 43183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83" h="21600" fill="none" extrusionOk="0">
                                <a:moveTo>
                                  <a:pt x="0" y="20742"/>
                                </a:moveTo>
                                <a:cubicBezTo>
                                  <a:pt x="460" y="9155"/>
                                  <a:pt x="9987" y="0"/>
                                  <a:pt x="21583" y="0"/>
                                </a:cubicBezTo>
                                <a:cubicBezTo>
                                  <a:pt x="33512" y="0"/>
                                  <a:pt x="43183" y="9670"/>
                                  <a:pt x="43183" y="21600"/>
                                </a:cubicBezTo>
                              </a:path>
                              <a:path w="43183" h="21600" stroke="0" extrusionOk="0">
                                <a:moveTo>
                                  <a:pt x="0" y="20742"/>
                                </a:moveTo>
                                <a:cubicBezTo>
                                  <a:pt x="460" y="9155"/>
                                  <a:pt x="9987" y="0"/>
                                  <a:pt x="21583" y="0"/>
                                </a:cubicBezTo>
                                <a:cubicBezTo>
                                  <a:pt x="33512" y="0"/>
                                  <a:pt x="43183" y="9670"/>
                                  <a:pt x="43183" y="21600"/>
                                </a:cubicBezTo>
                                <a:lnTo>
                                  <a:pt x="21583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Arc 77"/>
                        <wps:cNvSpPr>
                          <a:spLocks/>
                        </wps:cNvSpPr>
                        <wps:spPr bwMode="auto">
                          <a:xfrm flipH="1">
                            <a:off x="4581" y="15124"/>
                            <a:ext cx="1440" cy="180"/>
                          </a:xfrm>
                          <a:custGeom>
                            <a:avLst/>
                            <a:gdLst>
                              <a:gd name="G0" fmla="+- 21583 0 0"/>
                              <a:gd name="G1" fmla="+- 21600 0 0"/>
                              <a:gd name="G2" fmla="+- 21600 0 0"/>
                              <a:gd name="T0" fmla="*/ 0 w 43183"/>
                              <a:gd name="T1" fmla="*/ 20742 h 21600"/>
                              <a:gd name="T2" fmla="*/ 43183 w 43183"/>
                              <a:gd name="T3" fmla="*/ 21600 h 21600"/>
                              <a:gd name="T4" fmla="*/ 21583 w 43183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83" h="21600" fill="none" extrusionOk="0">
                                <a:moveTo>
                                  <a:pt x="0" y="20742"/>
                                </a:moveTo>
                                <a:cubicBezTo>
                                  <a:pt x="460" y="9155"/>
                                  <a:pt x="9987" y="0"/>
                                  <a:pt x="21583" y="0"/>
                                </a:cubicBezTo>
                                <a:cubicBezTo>
                                  <a:pt x="33512" y="0"/>
                                  <a:pt x="43183" y="9670"/>
                                  <a:pt x="43183" y="21600"/>
                                </a:cubicBezTo>
                              </a:path>
                              <a:path w="43183" h="21600" stroke="0" extrusionOk="0">
                                <a:moveTo>
                                  <a:pt x="0" y="20742"/>
                                </a:moveTo>
                                <a:cubicBezTo>
                                  <a:pt x="460" y="9155"/>
                                  <a:pt x="9987" y="0"/>
                                  <a:pt x="21583" y="0"/>
                                </a:cubicBezTo>
                                <a:cubicBezTo>
                                  <a:pt x="33512" y="0"/>
                                  <a:pt x="43183" y="9670"/>
                                  <a:pt x="43183" y="21600"/>
                                </a:cubicBezTo>
                                <a:lnTo>
                                  <a:pt x="21583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3321" y="1512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0D7A" w:rsidRDefault="00630D7A" w:rsidP="00DC64A9">
                              <w: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242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0D7A" w:rsidRDefault="00630D7A" w:rsidP="00DC64A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1422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0D7A" w:rsidRDefault="00630D7A" w:rsidP="00DC64A9">
                              <w:r>
                                <w:t>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386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0D7A" w:rsidRDefault="00630D7A" w:rsidP="00DC64A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633F0" id="Группа 20" o:spid="_x0000_s1026" style="position:absolute;left:0;text-align:left;margin-left:319.35pt;margin-top:6.05pt;width:180pt;height:2in;z-index:251661312" coordorigin="3321,12424" coordsize="450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">
                <v:line id="Line 63" o:spid="_x0000_s1027" style="position:absolute;flip:y;visibility:visible;mso-wrap-style:square" from="5301,12604" to="5301,15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">
                  <v:stroke endarrow="block"/>
                </v:line>
                <v:line id="Line 64" o:spid="_x0000_s1028" style="position:absolute;visibility:visible;mso-wrap-style:square" from="5301,14224" to="7641,14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  <v:line id="Line 65" o:spid="_x0000_s1029" style="position:absolute;flip:x;visibility:visible;mso-wrap-style:square" from="3501,14224" to="5301,15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y4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7MMrlsiAPTiAgAA//8DAFBLAQItABQABgAIAAAAIQDb4fbL7gAAAIUBAAATAAAAAAAAAAAA&#10;AAAAAAAAAABbQ29udGVudF9UeXBlc10ueG1sUEsBAi0AFAAGAAgAAAAhAFr0LFu/AAAAFQEAAAsA&#10;AAAAAAAAAAAAAAAAHwEAAF9yZWxzLy5yZWxzUEsBAi0AFAAGAAgAAAAhAIGh3LjEAAAA2wAAAA8A&#10;AAAAAAAAAAAAAAAABwIAAGRycy9kb3ducmV2LnhtbFBLBQYAAAAAAwADALcAAAD4AgAAAAA=&#10;">
                  <v:stroke endarrow="block"/>
                </v:line>
                <v:group id="Group 66" o:spid="_x0000_s1030" style="position:absolute;left:4581;top:12964;width:1440;height:900" coordorigin="4581,12964" coordsize="14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Arc 67" o:spid="_x0000_s1031" style="position:absolute;left:4581;top:13144;width:1440;height:720;flip:x y;visibility:visible;mso-wrap-style:square;v-text-anchor:top" coordsize="43200,2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" path="m42,22950nfc14,22501,,22050,,21600,,9670,9670,,21600,,33529,,43200,9670,43200,21599em42,22950nsc14,22501,,22050,,21600,,9670,9670,,21600,,33529,,43200,9670,43200,21599r-21600,1l42,22950xe" filled="f">
                    <v:path arrowok="t" o:extrusionok="f" o:connecttype="custom" o:connectlocs="1,720;1440,678;720,678" o:connectangles="0,0,0"/>
                  </v:shape>
                  <v:oval id="Oval 68" o:spid="_x0000_s1032" style="position:absolute;left:4581;top:1296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" filled="f" strokeweight="1.5pt"/>
                  <v:shape id="Arc 69" o:spid="_x0000_s1033" style="position:absolute;left:5121;top:13504;width:180;height:36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" path="m-1,nfc11929,,21600,9670,21600,21600em-1,nsc11929,,21600,9670,21600,21600l,21600,-1,xe" filled="f">
                    <v:path arrowok="t" o:extrusionok="f" o:connecttype="custom" o:connectlocs="0,0;180,360;0,360" o:connectangles="0,0,0"/>
                  </v:shape>
                  <v:shape id="Arc 70" o:spid="_x0000_s1034" style="position:absolute;left:5301;top:12964;width:360;height:900;rotation:18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" path="m-1,nfc11929,,21600,9670,21600,21600em-1,nsc11929,,21600,9670,21600,21600l,21600,-1,xe" filled="f">
                    <v:stroke dashstyle="1 1" endcap="round"/>
                    <v:path arrowok="t" o:extrusionok="f" o:connecttype="custom" o:connectlocs="0,0;360,900;0,900" o:connectangles="0,0,0"/>
                  </v:shape>
                  <v:line id="Line 71" o:spid="_x0000_s1035" style="position:absolute;flip:x;visibility:visible;mso-wrap-style:square" from="5121,12964" to="5661,13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FD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"/>
                </v:group>
                <v:shape id="Arc 72" o:spid="_x0000_s1036" style="position:absolute;left:4580;top:14584;width:1440;height:720;rotation:11782711fd;flip:x y;visibility:visible;mso-wrap-style:square;v-text-anchor:top" coordsize="43200,2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" path="m42,22950nfc14,22501,,22050,,21600,,9670,9670,,21600,,33529,,43200,9670,43200,21599em42,22950nsc14,22501,,22050,,21600,,9670,9670,,21600,,33529,,43200,9670,43200,21599r-21600,1l42,22950xe" filled="f">
                  <v:path arrowok="t" o:extrusionok="f" o:connecttype="custom" o:connectlocs="1,720;1440,678;720,678" o:connectangles="0,0,0"/>
                </v:shape>
                <v:shape id="Arc 73" o:spid="_x0000_s1037" style="position:absolute;left:5300;top:14582;width:181;height:541;rotation:-13769fd;visibility:visible;mso-wrap-style:square;v-text-anchor:top" coordsize="21600,2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" path="m-1,nfc11929,,21600,9670,21600,21600v,1649,-190,3294,-564,4900em-1,nsc11929,,21600,9670,21600,21600v,1649,-190,3294,-564,4900l,21600,-1,xe" filled="f">
                  <v:stroke dashstyle="1 1" endcap="round"/>
                  <v:path arrowok="t" o:extrusionok="f" o:connecttype="custom" o:connectlocs="0,0;176,541;0,441" o:connectangles="0,0,0"/>
                </v:shape>
                <v:shape id="Arc 74" o:spid="_x0000_s1038" style="position:absolute;left:4941;top:14584;width:360;height:900;rotation:13768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" path="m-1,nfc11929,,21600,9670,21600,21600em-1,nsc11929,,21600,9670,21600,21600l,21600,-1,xe" filled="f">
                  <v:path arrowok="t" o:extrusionok="f" o:connecttype="custom" o:connectlocs="0,0;360,900;0,900" o:connectangles="0,0,0"/>
                </v:shape>
                <v:line id="Line 75" o:spid="_x0000_s1039" style="position:absolute;rotation:-11782711fd;flip:x;visibility:visible;mso-wrap-style:square" from="4941,15123" to="5481,15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">
                  <v:stroke dashstyle="1 1" endcap="round"/>
                </v:line>
                <v:shape id="Arc 76" o:spid="_x0000_s1040" style="position:absolute;left:4581;top:15304;width:1440;height:180;flip:x y;visibility:visible;mso-wrap-style:square;v-text-anchor:top" coordsize="4318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" path="m,20742nfc460,9155,9987,,21583,,33512,,43183,9670,43183,21600em,20742nsc460,9155,9987,,21583,,33512,,43183,9670,43183,21600r-21600,l,20742xe" filled="f" strokeweight="1.5pt">
                  <v:path arrowok="t" o:extrusionok="f" o:connecttype="custom" o:connectlocs="0,173;1440,180;720,180" o:connectangles="0,0,0"/>
                </v:shape>
                <v:shape id="Arc 77" o:spid="_x0000_s1041" style="position:absolute;left:4581;top:15124;width:1440;height:180;flip:x;visibility:visible;mso-wrap-style:square;v-text-anchor:top" coordsize="4318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" path="m,20742nfc460,9155,9987,,21583,,33512,,43183,9670,43183,21600em,20742nsc460,9155,9987,,21583,,33512,,43183,9670,43183,21600r-21600,l,20742xe" filled="f">
                  <v:stroke dashstyle="1 1" endcap="round"/>
                  <v:path arrowok="t" o:extrusionok="f" o:connecttype="custom" o:connectlocs="0,173;1440,180;720,180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8" o:spid="_x0000_s1042" type="#_x0000_t202" style="position:absolute;left:3321;top:151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<v:textbox>
                    <w:txbxContent>
                      <w:p w:rsidR="00630D7A" w:rsidRDefault="00630D7A" w:rsidP="00DC64A9">
                        <w:r>
                          <w:t>х</w:t>
                        </w:r>
                      </w:p>
                    </w:txbxContent>
                  </v:textbox>
                </v:shape>
                <v:shape id="Text Box 79" o:spid="_x0000_s1043" type="#_x0000_t202" style="position:absolute;left:4941;top:124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<v:textbox>
                    <w:txbxContent>
                      <w:p w:rsidR="00630D7A" w:rsidRDefault="00630D7A" w:rsidP="00DC64A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z</w:t>
                        </w:r>
                      </w:p>
                    </w:txbxContent>
                  </v:textbox>
                </v:shape>
                <v:shape id="Text Box 80" o:spid="_x0000_s1044" type="#_x0000_t202" style="position:absolute;left:7281;top:142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<v:textbox>
                    <w:txbxContent>
                      <w:p w:rsidR="00630D7A" w:rsidRDefault="00630D7A" w:rsidP="00DC64A9">
                        <w:r>
                          <w:t>у</w:t>
                        </w:r>
                      </w:p>
                    </w:txbxContent>
                  </v:textbox>
                </v:shape>
                <v:shape id="Text Box 81" o:spid="_x0000_s1045" type="#_x0000_t202" style="position:absolute;left:4941;top:1386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<v:textbox>
                    <w:txbxContent>
                      <w:p w:rsidR="00630D7A" w:rsidRDefault="00630D7A" w:rsidP="00DC64A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Задание 3. Создать двуполостный гиперболоид.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а) создать надписи и заголовок;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б) все элементы рисунка должны быть сгруппированы;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в) при создании рисунка используйте копирование, свободное вращение (для поворота нижней половины гиперболоида после копирования) и рисование дуг.</w:t>
      </w:r>
    </w:p>
    <w:p w:rsidR="00DC64A9" w:rsidRDefault="00DC64A9" w:rsidP="00DC64A9">
      <w:pPr>
        <w:ind w:firstLine="709"/>
        <w:rPr>
          <w:sz w:val="28"/>
          <w:szCs w:val="28"/>
        </w:rPr>
      </w:pPr>
      <w:r w:rsidRPr="00DC64A9">
        <w:rPr>
          <w:sz w:val="28"/>
          <w:szCs w:val="28"/>
        </w:rPr>
        <w:lastRenderedPageBreak/>
        <w:t>Задание 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Подсчитать количество отличных, хороших и т.д. оценок на основании зачетной ведомости. Произвести расчет, используя операцию «Присвоение имени блоку ячеек».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На вес одной заготовки установлен допуск от 20 до </w:t>
      </w:r>
      <w:smartTag w:uri="urn:schemas-microsoft-com:office:smarttags" w:element="metricconverter">
        <w:smartTagPr>
          <w:attr w:name="ProductID" w:val="30 кг"/>
        </w:smartTagPr>
        <w:r>
          <w:rPr>
            <w:sz w:val="28"/>
            <w:szCs w:val="28"/>
          </w:rPr>
          <w:t>30 кг</w:t>
        </w:r>
      </w:smartTag>
      <w:r>
        <w:rPr>
          <w:sz w:val="28"/>
          <w:szCs w:val="28"/>
        </w:rPr>
        <w:t xml:space="preserve">, на характерный размер заготовки установлен допуск от 150 до </w:t>
      </w:r>
      <w:smartTag w:uri="urn:schemas-microsoft-com:office:smarttags" w:element="metricconverter">
        <w:smartTagPr>
          <w:attr w:name="ProductID" w:val="250 см"/>
        </w:smartTagPr>
        <w:r>
          <w:rPr>
            <w:sz w:val="28"/>
            <w:szCs w:val="28"/>
          </w:rPr>
          <w:t>250 см</w:t>
        </w:r>
      </w:smartTag>
      <w:r>
        <w:rPr>
          <w:sz w:val="28"/>
          <w:szCs w:val="28"/>
        </w:rPr>
        <w:t xml:space="preserve">. Заготовки, характерный размер и вес которых выходят за пределы допусков, считаются браком. Построить таблицу для определения годности или негодности двух заготовок по результатам контрольных замеров их параметров.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792"/>
        <w:gridCol w:w="1189"/>
        <w:gridCol w:w="1060"/>
      </w:tblGrid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Вес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Размер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Ответ</w:t>
            </w: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</w:tbl>
    <w:p w:rsidR="00DC64A9" w:rsidRDefault="00DC64A9" w:rsidP="00DC64A9">
      <w:pPr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качестве вложенной в функцию ЕСЛИ() логическую функцию И(). Выполнить проверку для пяти заготовок различных параметров.</w:t>
      </w:r>
    </w:p>
    <w:p w:rsidR="00DC64A9" w:rsidRDefault="00DC64A9" w:rsidP="00DC64A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Задание 6.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1. Разработать структуру базовых таблиц (не менее трех) базы данных (смотри таблицу заданий к работе), удовлетворяющих требованиям целостности, непротиворечивости и </w:t>
      </w:r>
      <w:proofErr w:type="spellStart"/>
      <w:r>
        <w:rPr>
          <w:sz w:val="28"/>
          <w:szCs w:val="28"/>
        </w:rPr>
        <w:t>неизбыточности</w:t>
      </w:r>
      <w:proofErr w:type="spellEnd"/>
      <w:r>
        <w:rPr>
          <w:sz w:val="28"/>
          <w:szCs w:val="28"/>
        </w:rPr>
        <w:t xml:space="preserve">. Такая структура базовых таблиц называется схемой данных. В таблицах в соответствии с типом данных, размещенных в каждом поле, определите наиболее подходящий тип для каждого поля.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2. Создать структуры базовых таблиц, и наполнить их содержимым состоящим более чем из 8 записей. При создании структуры таблиц целесообразно задавать ключевые (уникальные) поля. Это поможет в дальнейшем для организации связей между таблицами.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3. Создать запросы (результирующие таблицы):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3.1. запросы на выборку, содержащие условие или условия отбора (выборка нужных полей из одной или нескольких базовых таблиц);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3.2. запросы сортировки;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3.3. запросы с параметрами;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3.4. запросы, содержащие вычисляемые поля;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3.5. итоговые запросы.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(по одному каждого вида)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4. Создать удобные подчиненные формы на основе таблиц для ввода, редактирования и отображения данных.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5. Создать удобные отчеты на основе созданных запросов.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6. Создать главную кнопочную форму (меню) для навигации по БД.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Разработку всех основных объектов базы данных (программного приложения) выполнить с помощью СУБД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Access</w:t>
      </w:r>
      <w:proofErr w:type="spellEnd"/>
      <w:r>
        <w:rPr>
          <w:sz w:val="28"/>
          <w:szCs w:val="28"/>
        </w:rPr>
        <w:t xml:space="preserve">. </w:t>
      </w:r>
    </w:p>
    <w:p w:rsidR="00DC64A9" w:rsidRPr="00DC64A9" w:rsidRDefault="00DC64A9" w:rsidP="00DC64A9">
      <w:pPr>
        <w:pStyle w:val="c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C64A9">
        <w:rPr>
          <w:bCs/>
          <w:i/>
          <w:sz w:val="28"/>
          <w:szCs w:val="28"/>
        </w:rPr>
        <w:t>Тематика предметных областей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выполнения нагрузки преподавателей.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сессионной успеваемости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контингента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lastRenderedPageBreak/>
        <w:t>Проектирование БД для управления работой компьютерных аудиторий учебного заведения.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пункта проката видеофильмов.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услуг, оказываемых учебным центром.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класса свободного доступа.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коммерческого учебного центра.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компьютерного салона.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библиотечного фонда учебного заведения.</w:t>
      </w:r>
    </w:p>
    <w:p w:rsidR="00DC64A9" w:rsidRDefault="00DC64A9" w:rsidP="00DC64A9">
      <w:pPr>
        <w:rPr>
          <w:sz w:val="28"/>
          <w:szCs w:val="28"/>
          <w:lang w:eastAsia="en-US"/>
        </w:rPr>
      </w:pP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zCs w:val="28"/>
        </w:rPr>
      </w:pPr>
      <w:r>
        <w:rPr>
          <w:b/>
          <w:szCs w:val="28"/>
        </w:rPr>
        <w:t>Тема 3 Системы программирования. Языки программирования</w:t>
      </w: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zCs w:val="28"/>
        </w:rPr>
      </w:pPr>
    </w:p>
    <w:p w:rsidR="00DC64A9" w:rsidRDefault="00DC64A9" w:rsidP="00DC64A9">
      <w:pPr>
        <w:ind w:firstLine="720"/>
        <w:jc w:val="both"/>
        <w:rPr>
          <w:rFonts w:eastAsia="Calibri"/>
          <w:sz w:val="28"/>
          <w:szCs w:val="22"/>
        </w:rPr>
      </w:pPr>
      <w:r>
        <w:rPr>
          <w:sz w:val="28"/>
        </w:rPr>
        <w:t>Задание 1. Найти значение выражения для вводимых с клавиатуры А, В и С.</w:t>
      </w:r>
    </w:p>
    <w:p w:rsidR="00DC64A9" w:rsidRDefault="00DC64A9" w:rsidP="00DC64A9">
      <w:pPr>
        <w:ind w:firstLine="709"/>
        <w:jc w:val="both"/>
        <w:rPr>
          <w:sz w:val="28"/>
        </w:rPr>
      </w:pPr>
      <w:r>
        <w:rPr>
          <w:position w:val="-78"/>
          <w:sz w:val="28"/>
          <w:szCs w:val="20"/>
          <w:lang w:eastAsia="en-US"/>
        </w:rPr>
        <w:object w:dxaOrig="4485" w:dyaOrig="1680">
          <v:shape id="_x0000_i1028" type="#_x0000_t75" style="width:225pt;height:84.75pt" o:ole="">
            <v:imagedata r:id="rId17" o:title=""/>
          </v:shape>
          <o:OLEObject Type="Embed" ProgID="Equation.3" ShapeID="_x0000_i1028" DrawAspect="Content" ObjectID="_1644076870" r:id="rId18"/>
        </w:object>
      </w:r>
    </w:p>
    <w:p w:rsidR="00DC64A9" w:rsidRDefault="00DC64A9" w:rsidP="00DC64A9">
      <w:pPr>
        <w:pStyle w:val="a6"/>
        <w:rPr>
          <w:sz w:val="32"/>
        </w:rPr>
      </w:pPr>
      <w:r>
        <w:t>Задание 2. Составить программу вычисления четных делителей натурального числа М.</w:t>
      </w:r>
    </w:p>
    <w:p w:rsidR="00DC64A9" w:rsidRDefault="00DC64A9" w:rsidP="00DC64A9">
      <w:pPr>
        <w:pStyle w:val="a6"/>
      </w:pPr>
      <w:r>
        <w:t xml:space="preserve">Задание 3. Даны действительные числа </w:t>
      </w:r>
      <w:r>
        <w:rPr>
          <w:i/>
          <w:lang w:val="en-US"/>
        </w:rPr>
        <w:t>a</w:t>
      </w:r>
      <w:r>
        <w:t xml:space="preserve">, </w:t>
      </w:r>
      <w:r>
        <w:rPr>
          <w:i/>
          <w:lang w:val="en-US"/>
        </w:rPr>
        <w:t>b</w:t>
      </w:r>
      <w:r>
        <w:t xml:space="preserve">, </w:t>
      </w:r>
      <w:r>
        <w:rPr>
          <w:i/>
          <w:lang w:val="en-US"/>
        </w:rPr>
        <w:t>c</w:t>
      </w:r>
      <w:r>
        <w:t>. Удвойте эти числа, если они являются упорядоченными по возрастанию.</w:t>
      </w: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napToGrid w:val="0"/>
          <w:szCs w:val="28"/>
        </w:rPr>
      </w:pPr>
    </w:p>
    <w:p w:rsidR="00DC64A9" w:rsidRDefault="00DC64A9" w:rsidP="00DC64A9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4 Компьютерные коммуникации и сети. Защита информации.</w:t>
      </w:r>
    </w:p>
    <w:p w:rsidR="00DC64A9" w:rsidRDefault="00DC64A9" w:rsidP="00DC64A9">
      <w:pPr>
        <w:ind w:firstLine="851"/>
        <w:jc w:val="both"/>
        <w:rPr>
          <w:rFonts w:eastAsia="Calibri"/>
          <w:sz w:val="28"/>
          <w:szCs w:val="28"/>
        </w:rPr>
      </w:pPr>
      <w:r w:rsidRPr="00DC64A9">
        <w:rPr>
          <w:sz w:val="28"/>
          <w:szCs w:val="28"/>
        </w:rPr>
        <w:t>Задание 1.</w:t>
      </w:r>
      <w:r>
        <w:rPr>
          <w:sz w:val="28"/>
          <w:szCs w:val="28"/>
        </w:rPr>
        <w:t xml:space="preserve"> Определение версии используемого браузера.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помощью базы помощи (</w:t>
      </w:r>
      <w:r>
        <w:rPr>
          <w:i/>
          <w:sz w:val="28"/>
          <w:szCs w:val="28"/>
        </w:rPr>
        <w:t>Справка – О программе</w:t>
      </w:r>
      <w:r>
        <w:rPr>
          <w:sz w:val="28"/>
          <w:szCs w:val="28"/>
        </w:rPr>
        <w:t>) определите версию используемого браузера. Данные о браузере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2.</w:t>
      </w:r>
      <w:r>
        <w:rPr>
          <w:sz w:val="28"/>
          <w:szCs w:val="28"/>
        </w:rPr>
        <w:t xml:space="preserve"> Изучение пользовательского интерфейса браузера IE.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Поочередно откройте все ниспадающие окна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 xml:space="preserve"> браузера и запишите в отчет видимые команды (опции) каждого пункта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>. Дайте краткие пояснения для каждой опции.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3.</w:t>
      </w:r>
      <w:r>
        <w:rPr>
          <w:sz w:val="28"/>
          <w:szCs w:val="28"/>
        </w:rPr>
        <w:t xml:space="preserve"> Просмотр списка сайтов, посещенных в последние дни.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кнопки </w:t>
      </w:r>
      <w:r>
        <w:rPr>
          <w:i/>
          <w:sz w:val="28"/>
          <w:szCs w:val="28"/>
        </w:rPr>
        <w:t>Журнал</w:t>
      </w:r>
      <w:r>
        <w:rPr>
          <w:sz w:val="28"/>
          <w:szCs w:val="28"/>
        </w:rPr>
        <w:t xml:space="preserve"> определите три последних адреса, набранных в адресной строке данного браузера. Адреса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sz w:val="28"/>
          <w:szCs w:val="28"/>
        </w:rPr>
        <w:t xml:space="preserve"> Набор адресов в адресной строке.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Путем набора доменного адреса в адресной строке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www.rambler.ru, www.aport.ru, www.altavista.com, www.yahoo.com, www.northernlight.com.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доменные адреса и рисунок главной страницы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Установка начальной (домашней) страницы браузера 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Установите поочередно различные режимы выбора начальной (домашней) страницы, с которой начинается работа (обзор) браузера: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пустая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текущая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исходная страница.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установке текущей страницы следует использовать доменный адрес: www.lenta.ru. Опишите порядок выполнения данного задания. Объясните, в каких случаях целесообразно использовать каждый из исследованных режимов.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 xml:space="preserve">Задание 6. </w:t>
      </w:r>
      <w:r>
        <w:rPr>
          <w:sz w:val="28"/>
          <w:szCs w:val="28"/>
        </w:rPr>
        <w:t>Формирование списка избранных ссылок.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папке </w:t>
      </w:r>
      <w:r>
        <w:rPr>
          <w:i/>
          <w:sz w:val="28"/>
          <w:szCs w:val="28"/>
        </w:rPr>
        <w:t>Избранное</w:t>
      </w:r>
      <w:r>
        <w:rPr>
          <w:sz w:val="28"/>
          <w:szCs w:val="28"/>
        </w:rPr>
        <w:t xml:space="preserve"> создайте папку, дав ей имя, совпадающее с Вашей фамилией. Поочередно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www.translate.ru, www.rambler.ru,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buzuluk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Поместите закладки на эти сайты в созданную Вами папку. Опишите в отчете порядок создания закладок.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7.</w:t>
      </w:r>
      <w:r>
        <w:rPr>
          <w:sz w:val="28"/>
          <w:szCs w:val="28"/>
        </w:rPr>
        <w:t xml:space="preserve"> Изучение способов ускорения загрузки </w:t>
      </w:r>
      <w:proofErr w:type="spellStart"/>
      <w:r>
        <w:rPr>
          <w:sz w:val="28"/>
          <w:szCs w:val="28"/>
        </w:rPr>
        <w:t>Web</w:t>
      </w:r>
      <w:proofErr w:type="spellEnd"/>
      <w:r>
        <w:rPr>
          <w:sz w:val="28"/>
          <w:szCs w:val="28"/>
        </w:rPr>
        <w:t>-страниц.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С помощью соответствующих установок запретите загрузку мультимедийных приложений: (картинок, анимация, видео, звуков). После изменения параметров страницы щелкните по значку </w:t>
      </w:r>
      <w:r>
        <w:rPr>
          <w:i/>
          <w:sz w:val="28"/>
          <w:szCs w:val="28"/>
        </w:rPr>
        <w:t>Обновить</w:t>
      </w:r>
      <w:r>
        <w:rPr>
          <w:sz w:val="28"/>
          <w:szCs w:val="28"/>
        </w:rPr>
        <w:t>. Зафиксируйте в отчете произошедшие изменения. (</w:t>
      </w:r>
      <w:r>
        <w:rPr>
          <w:i/>
        </w:rPr>
        <w:t>С помощью секундомера дважды произведите измерение времени загрузки страницы: при разрешенной и запрещенной загрузке мультимедийных приложений</w:t>
      </w:r>
      <w:r>
        <w:rPr>
          <w:sz w:val="28"/>
          <w:szCs w:val="28"/>
        </w:rPr>
        <w:t>). Результаты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8.</w:t>
      </w:r>
      <w:r>
        <w:rPr>
          <w:sz w:val="28"/>
          <w:szCs w:val="28"/>
        </w:rPr>
        <w:t xml:space="preserve"> Исследование действия кнопок «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» и «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>».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www.list.ru Выберите гиперссылку </w:t>
      </w:r>
      <w:r>
        <w:rPr>
          <w:i/>
          <w:sz w:val="28"/>
          <w:szCs w:val="28"/>
        </w:rPr>
        <w:t>Интернет</w:t>
      </w:r>
      <w:r>
        <w:rPr>
          <w:sz w:val="28"/>
          <w:szCs w:val="28"/>
        </w:rPr>
        <w:t xml:space="preserve">. На новой странице выберите гиперссылку </w:t>
      </w:r>
      <w:r>
        <w:rPr>
          <w:i/>
          <w:sz w:val="28"/>
          <w:szCs w:val="28"/>
        </w:rPr>
        <w:t>Бесплатное в Интернете</w:t>
      </w:r>
      <w:r>
        <w:rPr>
          <w:sz w:val="28"/>
          <w:szCs w:val="28"/>
        </w:rPr>
        <w:t xml:space="preserve">. Дождитесь появления на экране новой страницы. Дважды (с нужными для загрузки страниц паузами) щелкните по кнопке 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 xml:space="preserve">. Затем дважды нажмите кнопку 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. Опишите в отчете произошедшие изменения.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9.</w:t>
      </w:r>
      <w:r>
        <w:rPr>
          <w:sz w:val="28"/>
          <w:szCs w:val="28"/>
        </w:rPr>
        <w:t xml:space="preserve"> Просмотр страницы с разными кодировками.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Кодировка –Дополнительно</w:t>
      </w:r>
      <w:r>
        <w:rPr>
          <w:sz w:val="28"/>
          <w:szCs w:val="28"/>
        </w:rPr>
        <w:t xml:space="preserve">, поочередно установите кодировки </w:t>
      </w:r>
      <w:r>
        <w:rPr>
          <w:i/>
          <w:sz w:val="28"/>
          <w:szCs w:val="28"/>
        </w:rPr>
        <w:t>Кириллица KOI8-R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Кириллица</w:t>
      </w:r>
      <w:r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Windows</w:t>
      </w:r>
      <w:proofErr w:type="spellEnd"/>
      <w:r>
        <w:rPr>
          <w:sz w:val="28"/>
          <w:szCs w:val="28"/>
        </w:rPr>
        <w:t>. Объясните изменения, произошедшие на экране.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10.</w:t>
      </w:r>
      <w:r>
        <w:rPr>
          <w:sz w:val="28"/>
          <w:szCs w:val="28"/>
        </w:rPr>
        <w:t xml:space="preserve"> Просмотр страницы с различными размерами шрифта.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Размер шрифта</w:t>
      </w:r>
      <w:r>
        <w:rPr>
          <w:sz w:val="28"/>
          <w:szCs w:val="28"/>
        </w:rPr>
        <w:t>, установите: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мелкий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Средний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крупный шрифт</w:t>
      </w:r>
      <w:r>
        <w:rPr>
          <w:sz w:val="28"/>
          <w:szCs w:val="28"/>
        </w:rPr>
        <w:t>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Опишите произошедшие на экране изменения.</w:t>
      </w:r>
    </w:p>
    <w:p w:rsidR="00DC64A9" w:rsidRDefault="00DC64A9" w:rsidP="00DC64A9">
      <w:pPr>
        <w:ind w:firstLine="851"/>
        <w:jc w:val="both"/>
        <w:rPr>
          <w:b/>
          <w:sz w:val="28"/>
          <w:szCs w:val="28"/>
        </w:rPr>
      </w:pPr>
    </w:p>
    <w:p w:rsidR="00B86AC7" w:rsidRPr="00707D51" w:rsidRDefault="008A1E63" w:rsidP="003C41F7">
      <w:pPr>
        <w:pStyle w:val="2"/>
      </w:pPr>
      <w:bookmarkStart w:id="12" w:name="_Toc33464086"/>
      <w:r>
        <w:t>7</w:t>
      </w:r>
      <w:r w:rsidR="00B86AC7" w:rsidRPr="00707D51">
        <w:t xml:space="preserve"> Контрольные вопросы</w:t>
      </w:r>
      <w:bookmarkEnd w:id="12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CE2938" w:rsidRPr="00707D51" w:rsidRDefault="00CE2938" w:rsidP="0069778E">
      <w:pPr>
        <w:ind w:firstLine="709"/>
        <w:rPr>
          <w:sz w:val="28"/>
          <w:szCs w:val="28"/>
        </w:rPr>
      </w:pPr>
      <w:r w:rsidRPr="00707D51">
        <w:rPr>
          <w:sz w:val="28"/>
          <w:szCs w:val="28"/>
        </w:rPr>
        <w:t xml:space="preserve">Вопросы к </w:t>
      </w:r>
      <w:r w:rsidR="00DC64A9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</w:t>
      </w:r>
    </w:p>
    <w:p w:rsidR="00CE2938" w:rsidRPr="00707D51" w:rsidRDefault="00CE2938" w:rsidP="00CE2938">
      <w:pPr>
        <w:rPr>
          <w:sz w:val="28"/>
          <w:szCs w:val="28"/>
        </w:rPr>
      </w:pP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Понятие информации. Виды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 xml:space="preserve">Понятие информатики, информационных процессов. 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num" w:pos="851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lastRenderedPageBreak/>
        <w:t>Суть «вероятностного» подхода к определению количества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Единицы измерения количества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Способы кодирования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Кодирование числовой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Позиционные системы счисления. Перевод чисел из одной системы счисления в другую.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Арифметические основы ЭВМ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Построение таблиц истинности сложных высказываний.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Принципы (Фон-Неймана) устройства и работы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Эволюция развития персональных компьютеров.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Архитектура и структура персонального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Назначение внутренней памяти в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num" w:pos="1276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программного обеспечения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Преимущества операционной системы семейства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 xml:space="preserve">. Основные свойства  операционной системы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Назначение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Компоненты, входящие в состав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Понятие алгоритма. Свойства алгоритма.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Алгоритмические структуры (линейная, ветвление, циклы).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Структура программы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Типы данных. Логические и символьные.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Параметры-переменные и параметры-константы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Циклические алгоритмы. Циклы с параметром.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Оператор выбора в Паскале. Разветвляющиеся алгоритмы. Оператор перехода.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Циклы с условием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Процедуры и функции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Простейший ввод и вывод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Условный оператор в Паскале.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Классификация средств защиты информации.</w:t>
      </w:r>
    </w:p>
    <w:p w:rsidR="00DC64A9" w:rsidRPr="00530BD2" w:rsidRDefault="00DC64A9" w:rsidP="0075470E">
      <w:pPr>
        <w:widowControl w:val="0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right="-24" w:firstLine="709"/>
        <w:jc w:val="both"/>
        <w:rPr>
          <w:spacing w:val="-15"/>
          <w:sz w:val="28"/>
          <w:szCs w:val="26"/>
        </w:rPr>
      </w:pPr>
      <w:r w:rsidRPr="00530BD2">
        <w:rPr>
          <w:sz w:val="28"/>
          <w:szCs w:val="26"/>
        </w:rPr>
        <w:t>Проектирование базы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Панели инструментов, строка формул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Работа с панелями инст</w:t>
      </w:r>
      <w:r w:rsidRPr="00530BD2">
        <w:rPr>
          <w:sz w:val="28"/>
          <w:szCs w:val="26"/>
        </w:rPr>
        <w:t>рументов.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Типы данных в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Ввод и редактирование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Что такое база данных? Объекты базы данных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 xml:space="preserve">: выбор ячеек и операции с ними. </w:t>
      </w:r>
      <w:proofErr w:type="spellStart"/>
      <w:r w:rsidRPr="00530BD2">
        <w:rPr>
          <w:spacing w:val="-5"/>
          <w:sz w:val="28"/>
          <w:szCs w:val="26"/>
        </w:rPr>
        <w:t>Автозамена</w:t>
      </w:r>
      <w:proofErr w:type="spellEnd"/>
      <w:r w:rsidRPr="00530BD2">
        <w:rPr>
          <w:spacing w:val="-5"/>
          <w:sz w:val="28"/>
          <w:szCs w:val="26"/>
        </w:rPr>
        <w:t xml:space="preserve">. </w:t>
      </w:r>
      <w:proofErr w:type="spellStart"/>
      <w:r w:rsidRPr="00530BD2">
        <w:rPr>
          <w:spacing w:val="-5"/>
          <w:sz w:val="28"/>
          <w:szCs w:val="26"/>
        </w:rPr>
        <w:t>Автозаполнение</w:t>
      </w:r>
      <w:proofErr w:type="spellEnd"/>
      <w:r w:rsidRPr="00530BD2">
        <w:rPr>
          <w:spacing w:val="-5"/>
          <w:sz w:val="28"/>
          <w:szCs w:val="26"/>
        </w:rPr>
        <w:t xml:space="preserve">. </w:t>
      </w:r>
      <w:r w:rsidRPr="00530BD2">
        <w:rPr>
          <w:sz w:val="28"/>
          <w:szCs w:val="26"/>
        </w:rPr>
        <w:t>Удаление содержимого ячеек.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: таблицы, создание таблиц. Общие сведения о таблицах.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2"/>
          <w:sz w:val="28"/>
          <w:szCs w:val="26"/>
          <w:lang w:val="en-US"/>
        </w:rPr>
        <w:t>Microsoft</w:t>
      </w:r>
      <w:r w:rsidRPr="00530BD2">
        <w:rPr>
          <w:spacing w:val="-2"/>
          <w:sz w:val="28"/>
          <w:szCs w:val="26"/>
        </w:rPr>
        <w:t xml:space="preserve"> </w:t>
      </w:r>
      <w:r w:rsidRPr="00530BD2">
        <w:rPr>
          <w:spacing w:val="-2"/>
          <w:sz w:val="28"/>
          <w:szCs w:val="26"/>
          <w:lang w:val="en-US"/>
        </w:rPr>
        <w:t>Word</w:t>
      </w:r>
      <w:r w:rsidRPr="00530BD2">
        <w:rPr>
          <w:spacing w:val="-2"/>
          <w:sz w:val="28"/>
          <w:szCs w:val="26"/>
        </w:rPr>
        <w:t>: таблицы. Создание таблиц. Работа с таблицами.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: работа с книгой: перемещение по книге; вставка, удаление, пе</w:t>
      </w:r>
      <w:r w:rsidRPr="00530BD2">
        <w:rPr>
          <w:spacing w:val="-5"/>
          <w:sz w:val="28"/>
          <w:szCs w:val="26"/>
        </w:rPr>
        <w:softHyphen/>
      </w:r>
      <w:r w:rsidRPr="00530BD2">
        <w:rPr>
          <w:sz w:val="28"/>
          <w:szCs w:val="26"/>
        </w:rPr>
        <w:t>реименование, перемещение листов.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создание связей между таблицами. Изменение структуры таб</w:t>
      </w:r>
      <w:r w:rsidRPr="00530BD2">
        <w:rPr>
          <w:sz w:val="28"/>
          <w:szCs w:val="26"/>
        </w:rPr>
        <w:t>лиц в режиме Конструктор.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что такое запросы. Создание запроса. Заполнение бланка за</w:t>
      </w:r>
      <w:r w:rsidRPr="00530BD2">
        <w:rPr>
          <w:sz w:val="28"/>
          <w:szCs w:val="26"/>
        </w:rPr>
        <w:t>проса.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lastRenderedPageBreak/>
        <w:t>Источники нарушения безопасности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Локальные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Топология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Глобальные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Протоколы передачи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Программы для работы в сети </w:t>
      </w:r>
      <w:proofErr w:type="spellStart"/>
      <w:r w:rsidRPr="00530BD2">
        <w:rPr>
          <w:sz w:val="28"/>
          <w:szCs w:val="26"/>
        </w:rPr>
        <w:t>Internet</w:t>
      </w:r>
      <w:proofErr w:type="spellEnd"/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 аппаратного и программного обеспечения компьютерной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Меры по защите ЭВМ от вирусов. Виды антивирусных программ.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rPr>
          <w:rFonts w:cs="Times New Roman"/>
          <w:szCs w:val="26"/>
          <w:lang w:val="ru-RU"/>
        </w:rPr>
      </w:pPr>
      <w:r w:rsidRPr="00530BD2">
        <w:rPr>
          <w:rFonts w:cs="Times New Roman"/>
          <w:szCs w:val="26"/>
          <w:lang w:val="ru-RU"/>
        </w:rPr>
        <w:t>Обеспечение защиты информации в компьютерных сетях.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  <w:tab w:val="num" w:pos="1260"/>
        </w:tabs>
        <w:ind w:left="0" w:right="-24" w:firstLine="709"/>
        <w:rPr>
          <w:szCs w:val="26"/>
          <w:lang w:val="ru-RU"/>
        </w:rPr>
      </w:pPr>
      <w:r w:rsidRPr="00530BD2">
        <w:rPr>
          <w:szCs w:val="26"/>
          <w:lang w:val="ru-RU"/>
        </w:rPr>
        <w:t>Мероприятия по защите от несанкционированного доступа.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B86AC7" w:rsidRPr="00707D51" w:rsidRDefault="008A1E63" w:rsidP="003C41F7">
      <w:pPr>
        <w:pStyle w:val="2"/>
      </w:pPr>
      <w:bookmarkStart w:id="13" w:name="_Toc33464087"/>
      <w:r>
        <w:t>8</w:t>
      </w:r>
      <w:r w:rsidR="00B86AC7" w:rsidRPr="00707D51">
        <w:t xml:space="preserve"> Учебно-методическое обеспечение дисциплины</w:t>
      </w:r>
      <w:bookmarkEnd w:id="13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3C41F7">
      <w:pPr>
        <w:pStyle w:val="2"/>
      </w:pPr>
      <w:bookmarkStart w:id="14" w:name="_Toc33464088"/>
      <w:r>
        <w:t>8</w:t>
      </w:r>
      <w:r w:rsidR="00B86AC7" w:rsidRPr="00707D51">
        <w:t>.1 Основная литература</w:t>
      </w:r>
      <w:bookmarkEnd w:id="14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DC64A9" w:rsidRPr="00DC64A9" w:rsidRDefault="00DC64A9" w:rsidP="00DC64A9">
      <w:pPr>
        <w:ind w:firstLine="709"/>
        <w:jc w:val="both"/>
        <w:rPr>
          <w:rStyle w:val="apple-converted-space"/>
          <w:sz w:val="28"/>
        </w:rPr>
      </w:pPr>
      <w:r w:rsidRPr="00DC64A9">
        <w:rPr>
          <w:bCs/>
          <w:sz w:val="28"/>
        </w:rPr>
        <w:t xml:space="preserve">– </w:t>
      </w:r>
      <w:r w:rsidRPr="00DC64A9">
        <w:rPr>
          <w:bCs/>
          <w:sz w:val="28"/>
          <w:shd w:val="clear" w:color="auto" w:fill="FFFFFF"/>
        </w:rPr>
        <w:t>Информатика</w:t>
      </w:r>
      <w:r w:rsidRPr="00DC64A9">
        <w:rPr>
          <w:sz w:val="28"/>
          <w:shd w:val="clear" w:color="auto" w:fill="FFFFFF"/>
        </w:rPr>
        <w:t xml:space="preserve">: Учебник / В.А. </w:t>
      </w:r>
      <w:proofErr w:type="spellStart"/>
      <w:r w:rsidRPr="00DC64A9">
        <w:rPr>
          <w:sz w:val="28"/>
          <w:shd w:val="clear" w:color="auto" w:fill="FFFFFF"/>
        </w:rPr>
        <w:t>Каймин</w:t>
      </w:r>
      <w:proofErr w:type="spellEnd"/>
      <w:r w:rsidRPr="00DC64A9">
        <w:rPr>
          <w:sz w:val="28"/>
          <w:shd w:val="clear" w:color="auto" w:fill="FFFFFF"/>
        </w:rPr>
        <w:t xml:space="preserve">; Министерство образования РФ. - 5-e изд. - Москва: ИНФРА-М, 2009. - 285 с.: 60x90 1/16. - (Высшее образование). (переплет) ISBN 978-5-16-002584-1 - Режим доступа: </w:t>
      </w:r>
      <w:hyperlink r:id="rId19" w:history="1">
        <w:r w:rsidRPr="00DC64A9">
          <w:rPr>
            <w:rStyle w:val="af1"/>
            <w:sz w:val="28"/>
            <w:shd w:val="clear" w:color="auto" w:fill="FFFFFF"/>
          </w:rPr>
          <w:t>http://znanium.com/catalog/product/205420</w:t>
        </w:r>
      </w:hyperlink>
      <w:r w:rsidRPr="00DC64A9">
        <w:rPr>
          <w:rStyle w:val="apple-converted-space"/>
          <w:sz w:val="28"/>
        </w:rPr>
        <w:t>.</w:t>
      </w:r>
    </w:p>
    <w:p w:rsidR="00DC64A9" w:rsidRPr="00DC64A9" w:rsidRDefault="00DC64A9" w:rsidP="00DC64A9">
      <w:pPr>
        <w:ind w:firstLine="709"/>
        <w:jc w:val="both"/>
        <w:rPr>
          <w:bCs/>
          <w:sz w:val="28"/>
        </w:rPr>
      </w:pPr>
      <w:r w:rsidRPr="00DC64A9">
        <w:rPr>
          <w:rStyle w:val="apple-converted-space"/>
          <w:sz w:val="28"/>
        </w:rPr>
        <w:t xml:space="preserve">– </w:t>
      </w:r>
      <w:r w:rsidRPr="00DC64A9">
        <w:rPr>
          <w:sz w:val="28"/>
        </w:rPr>
        <w:t xml:space="preserve">Прохорова, О.В. Информатика: учебник [Электронный ресурс] / О.В. Прохорова; Министерство образования и науки РФ, Федеральное государственное бюджетное образовательное учреждение высшего профессионального образования «Самарский государственный </w:t>
      </w:r>
      <w:proofErr w:type="spellStart"/>
      <w:r w:rsidRPr="00DC64A9">
        <w:rPr>
          <w:sz w:val="28"/>
        </w:rPr>
        <w:t>архитектурностроительный</w:t>
      </w:r>
      <w:proofErr w:type="spellEnd"/>
      <w:r w:rsidRPr="00DC64A9">
        <w:rPr>
          <w:sz w:val="28"/>
        </w:rPr>
        <w:t xml:space="preserve"> университет», Кафедра прикладной математики и вычислительной техники. – Самара: Самарский гос. архитектурно-строительный ун-т, 2013. – 106 с.: ил. - </w:t>
      </w:r>
      <w:proofErr w:type="spellStart"/>
      <w:r w:rsidRPr="00DC64A9">
        <w:rPr>
          <w:sz w:val="28"/>
        </w:rPr>
        <w:t>Библиогр</w:t>
      </w:r>
      <w:proofErr w:type="spellEnd"/>
      <w:r w:rsidRPr="00DC64A9">
        <w:rPr>
          <w:sz w:val="28"/>
        </w:rPr>
        <w:t xml:space="preserve">. в кн. – ISBN 978-5-9585-0539-5. – Режим доступа: </w:t>
      </w:r>
      <w:hyperlink r:id="rId20" w:history="1">
        <w:r w:rsidRPr="00DC64A9">
          <w:rPr>
            <w:rStyle w:val="af1"/>
            <w:sz w:val="28"/>
          </w:rPr>
          <w:t>http://biblioclub.ru/index.php?page=book&amp;id=256147</w:t>
        </w:r>
      </w:hyperlink>
      <w:r w:rsidRPr="00DC64A9">
        <w:rPr>
          <w:sz w:val="28"/>
        </w:rPr>
        <w:t>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8A1E63" w:rsidP="003C41F7">
      <w:pPr>
        <w:pStyle w:val="2"/>
      </w:pPr>
      <w:bookmarkStart w:id="15" w:name="_Toc33464089"/>
      <w:r>
        <w:t>8</w:t>
      </w:r>
      <w:r w:rsidR="00B86AC7" w:rsidRPr="00707D51">
        <w:t>.2 Дополнительная литература</w:t>
      </w:r>
      <w:bookmarkEnd w:id="15"/>
    </w:p>
    <w:p w:rsidR="0055316C" w:rsidRPr="0055316C" w:rsidRDefault="0055316C" w:rsidP="0055316C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55316C">
        <w:rPr>
          <w:sz w:val="28"/>
          <w:szCs w:val="24"/>
        </w:rPr>
        <w:t>Информатика: учеб. пособие [Электронный ресурс</w:t>
      </w:r>
      <w:r w:rsidRPr="0055316C">
        <w:rPr>
          <w:sz w:val="28"/>
          <w:szCs w:val="24"/>
          <w:lang w:val="en-US"/>
        </w:rPr>
        <w:t>]</w:t>
      </w:r>
      <w:r w:rsidRPr="0055316C">
        <w:rPr>
          <w:sz w:val="28"/>
          <w:szCs w:val="24"/>
        </w:rPr>
        <w:t xml:space="preserve"> / С.В. Тимченко, С.В. </w:t>
      </w:r>
      <w:proofErr w:type="spellStart"/>
      <w:r w:rsidRPr="0055316C">
        <w:rPr>
          <w:sz w:val="28"/>
          <w:szCs w:val="24"/>
        </w:rPr>
        <w:t>Сметанин</w:t>
      </w:r>
      <w:proofErr w:type="spellEnd"/>
      <w:r w:rsidRPr="0055316C">
        <w:rPr>
          <w:sz w:val="28"/>
          <w:szCs w:val="24"/>
        </w:rPr>
        <w:t>, И.Л. Артемов и др. - Томск: Эль Контент, 2011. – 160 с. – ISBN 978-5-4332-0009-8. – Режим доступа: </w:t>
      </w:r>
      <w:hyperlink r:id="rId21" w:history="1">
        <w:r w:rsidRPr="0055316C">
          <w:rPr>
            <w:rStyle w:val="af1"/>
            <w:sz w:val="28"/>
          </w:rPr>
          <w:t>http://biblioclub.ru/index.php?page=book&amp;id=208700</w:t>
        </w:r>
      </w:hyperlink>
      <w:r w:rsidRPr="0055316C">
        <w:rPr>
          <w:sz w:val="28"/>
          <w:szCs w:val="24"/>
        </w:rPr>
        <w:t>.</w:t>
      </w:r>
    </w:p>
    <w:p w:rsidR="0055316C" w:rsidRPr="0055316C" w:rsidRDefault="0055316C" w:rsidP="0055316C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proofErr w:type="spellStart"/>
      <w:r w:rsidRPr="0055316C">
        <w:rPr>
          <w:sz w:val="28"/>
          <w:szCs w:val="28"/>
        </w:rPr>
        <w:t>Колокольникова</w:t>
      </w:r>
      <w:proofErr w:type="spellEnd"/>
      <w:r w:rsidRPr="0055316C">
        <w:rPr>
          <w:sz w:val="28"/>
          <w:szCs w:val="28"/>
        </w:rPr>
        <w:t xml:space="preserve">, А.И. Информатика: учеб. пособие [Электронный ресурс] / А.И. </w:t>
      </w:r>
      <w:proofErr w:type="spellStart"/>
      <w:r w:rsidRPr="0055316C">
        <w:rPr>
          <w:sz w:val="28"/>
          <w:szCs w:val="28"/>
        </w:rPr>
        <w:t>Колокольникова</w:t>
      </w:r>
      <w:proofErr w:type="spellEnd"/>
      <w:r w:rsidRPr="0055316C">
        <w:rPr>
          <w:sz w:val="28"/>
          <w:szCs w:val="28"/>
        </w:rPr>
        <w:t xml:space="preserve">, Е.В. Прокопенко, Л.С. Таганов. – Москва: </w:t>
      </w:r>
      <w:proofErr w:type="spellStart"/>
      <w:r w:rsidRPr="0055316C">
        <w:rPr>
          <w:sz w:val="28"/>
          <w:szCs w:val="28"/>
        </w:rPr>
        <w:t>Директ</w:t>
      </w:r>
      <w:proofErr w:type="spellEnd"/>
      <w:r w:rsidRPr="0055316C">
        <w:rPr>
          <w:sz w:val="28"/>
          <w:szCs w:val="28"/>
        </w:rPr>
        <w:t xml:space="preserve">-Медиа, 2013. – 115 с. – </w:t>
      </w:r>
      <w:proofErr w:type="spellStart"/>
      <w:r w:rsidRPr="0055316C">
        <w:rPr>
          <w:sz w:val="28"/>
          <w:szCs w:val="28"/>
        </w:rPr>
        <w:t>Библиогр</w:t>
      </w:r>
      <w:proofErr w:type="spellEnd"/>
      <w:r w:rsidRPr="0055316C">
        <w:rPr>
          <w:sz w:val="28"/>
          <w:szCs w:val="28"/>
        </w:rPr>
        <w:t xml:space="preserve">. в кн. – ISBN 978-5-4458-2864-8. – Режим доступа: </w:t>
      </w:r>
      <w:hyperlink r:id="rId22" w:history="1">
        <w:r w:rsidRPr="0055316C">
          <w:rPr>
            <w:rStyle w:val="af1"/>
            <w:sz w:val="28"/>
            <w:szCs w:val="28"/>
          </w:rPr>
          <w:t>http://biblioclub.ru/index.php?page=book&amp;id=210626</w:t>
        </w:r>
      </w:hyperlink>
      <w:r w:rsidRPr="0055316C">
        <w:rPr>
          <w:sz w:val="28"/>
          <w:szCs w:val="28"/>
        </w:rPr>
        <w:t>.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8A1E63" w:rsidP="003C41F7">
      <w:pPr>
        <w:pStyle w:val="2"/>
      </w:pPr>
      <w:bookmarkStart w:id="16" w:name="_Toc33464090"/>
      <w:r>
        <w:t>8</w:t>
      </w:r>
      <w:r w:rsidR="00B86AC7" w:rsidRPr="00707D51">
        <w:t>.3 Периодические издания</w:t>
      </w:r>
      <w:bookmarkEnd w:id="16"/>
    </w:p>
    <w:p w:rsidR="00DC64A9" w:rsidRPr="00DC64A9" w:rsidRDefault="00DC64A9" w:rsidP="00DC64A9">
      <w:pPr>
        <w:pStyle w:val="ReportMain"/>
        <w:suppressAutoHyphens/>
        <w:ind w:firstLine="709"/>
        <w:jc w:val="both"/>
        <w:rPr>
          <w:sz w:val="28"/>
        </w:rPr>
      </w:pPr>
      <w:r w:rsidRPr="00DC64A9">
        <w:rPr>
          <w:sz w:val="28"/>
          <w:szCs w:val="24"/>
        </w:rPr>
        <w:t xml:space="preserve">Информатика и образование: </w:t>
      </w:r>
      <w:r w:rsidRPr="00DC64A9">
        <w:rPr>
          <w:color w:val="000000"/>
          <w:sz w:val="28"/>
          <w:szCs w:val="24"/>
        </w:rPr>
        <w:t>журнал. – Москва: Образование и информатика.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8A1E63" w:rsidP="003C41F7">
      <w:pPr>
        <w:pStyle w:val="2"/>
      </w:pPr>
      <w:bookmarkStart w:id="17" w:name="_Toc33464091"/>
      <w:r>
        <w:lastRenderedPageBreak/>
        <w:t>8</w:t>
      </w:r>
      <w:r w:rsidR="00B86AC7" w:rsidRPr="00707D51">
        <w:t>.4 Интернет-ресурсы</w:t>
      </w:r>
      <w:bookmarkEnd w:id="17"/>
    </w:p>
    <w:p w:rsidR="000604F3" w:rsidRPr="000604F3" w:rsidRDefault="000604F3" w:rsidP="000604F3">
      <w:pPr>
        <w:pStyle w:val="af8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0604F3">
        <w:rPr>
          <w:sz w:val="28"/>
        </w:rPr>
        <w:t xml:space="preserve">Журнал «Компьютерные инструменты в образовании». – Режим доступа: </w:t>
      </w:r>
      <w:hyperlink r:id="rId23" w:history="1">
        <w:r w:rsidRPr="000604F3">
          <w:rPr>
            <w:rStyle w:val="af1"/>
            <w:sz w:val="28"/>
            <w:lang w:val="en-US"/>
          </w:rPr>
          <w:t>http</w:t>
        </w:r>
        <w:r w:rsidRPr="000604F3">
          <w:rPr>
            <w:rStyle w:val="af1"/>
            <w:sz w:val="28"/>
          </w:rPr>
          <w:t>://</w:t>
        </w:r>
        <w:r w:rsidRPr="000604F3">
          <w:rPr>
            <w:rStyle w:val="af1"/>
            <w:sz w:val="28"/>
            <w:lang w:val="en-US"/>
          </w:rPr>
          <w:t>www</w:t>
        </w:r>
        <w:r w:rsidRPr="000604F3">
          <w:rPr>
            <w:rStyle w:val="af1"/>
            <w:sz w:val="28"/>
          </w:rPr>
          <w:t>.</w:t>
        </w:r>
        <w:proofErr w:type="spellStart"/>
        <w:r w:rsidRPr="000604F3">
          <w:rPr>
            <w:rStyle w:val="af1"/>
            <w:sz w:val="28"/>
            <w:lang w:val="en-US"/>
          </w:rPr>
          <w:t>ipo</w:t>
        </w:r>
        <w:proofErr w:type="spellEnd"/>
        <w:r w:rsidRPr="000604F3">
          <w:rPr>
            <w:rStyle w:val="af1"/>
            <w:sz w:val="28"/>
          </w:rPr>
          <w:t>.</w:t>
        </w:r>
        <w:proofErr w:type="spellStart"/>
        <w:r w:rsidRPr="000604F3">
          <w:rPr>
            <w:rStyle w:val="af1"/>
            <w:sz w:val="28"/>
            <w:lang w:val="en-US"/>
          </w:rPr>
          <w:t>spb</w:t>
        </w:r>
        <w:proofErr w:type="spellEnd"/>
        <w:r w:rsidRPr="000604F3">
          <w:rPr>
            <w:rStyle w:val="af1"/>
            <w:sz w:val="28"/>
          </w:rPr>
          <w:t>.</w:t>
        </w:r>
        <w:proofErr w:type="spellStart"/>
        <w:r w:rsidRPr="000604F3">
          <w:rPr>
            <w:rStyle w:val="af1"/>
            <w:sz w:val="28"/>
            <w:lang w:val="en-US"/>
          </w:rPr>
          <w:t>ru</w:t>
        </w:r>
        <w:proofErr w:type="spellEnd"/>
        <w:r w:rsidRPr="000604F3">
          <w:rPr>
            <w:rStyle w:val="af1"/>
            <w:sz w:val="28"/>
          </w:rPr>
          <w:t>/</w:t>
        </w:r>
        <w:r w:rsidRPr="000604F3">
          <w:rPr>
            <w:rStyle w:val="af1"/>
            <w:sz w:val="28"/>
            <w:lang w:val="en-US"/>
          </w:rPr>
          <w:t>journal</w:t>
        </w:r>
        <w:r w:rsidRPr="000604F3">
          <w:rPr>
            <w:rStyle w:val="af1"/>
            <w:sz w:val="28"/>
          </w:rPr>
          <w:t>/</w:t>
        </w:r>
      </w:hyperlink>
      <w:r w:rsidRPr="000604F3">
        <w:rPr>
          <w:sz w:val="28"/>
        </w:rPr>
        <w:t xml:space="preserve">   </w:t>
      </w:r>
    </w:p>
    <w:p w:rsidR="000604F3" w:rsidRPr="000604F3" w:rsidRDefault="000604F3" w:rsidP="000604F3">
      <w:pPr>
        <w:pStyle w:val="url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0604F3">
        <w:rPr>
          <w:sz w:val="28"/>
        </w:rPr>
        <w:t xml:space="preserve">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телекоммуникаций». – Режим доступа – </w:t>
      </w:r>
      <w:hyperlink r:id="rId24" w:history="1">
        <w:r w:rsidRPr="000604F3">
          <w:rPr>
            <w:rStyle w:val="af1"/>
            <w:sz w:val="28"/>
          </w:rPr>
          <w:t>https://informika.ru/</w:t>
        </w:r>
      </w:hyperlink>
      <w:r w:rsidRPr="000604F3">
        <w:rPr>
          <w:sz w:val="28"/>
        </w:rPr>
        <w:t xml:space="preserve">     </w:t>
      </w:r>
    </w:p>
    <w:p w:rsidR="000604F3" w:rsidRPr="000604F3" w:rsidRDefault="000604F3" w:rsidP="000604F3">
      <w:pPr>
        <w:pStyle w:val="url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0604F3">
        <w:rPr>
          <w:sz w:val="28"/>
        </w:rPr>
        <w:t xml:space="preserve">Ресурс о компьютерах, интернете, информационных технологиях, программировании на различных языках. – Режим доступа: </w:t>
      </w:r>
      <w:hyperlink r:id="rId25" w:history="1">
        <w:r w:rsidRPr="000604F3">
          <w:rPr>
            <w:rStyle w:val="af1"/>
            <w:sz w:val="28"/>
          </w:rPr>
          <w:t>http://orencode.info/</w:t>
        </w:r>
      </w:hyperlink>
      <w:r w:rsidRPr="000604F3">
        <w:rPr>
          <w:sz w:val="28"/>
        </w:rPr>
        <w:t xml:space="preserve"> </w:t>
      </w:r>
    </w:p>
    <w:p w:rsidR="000604F3" w:rsidRPr="000604F3" w:rsidRDefault="000604F3" w:rsidP="000604F3">
      <w:pPr>
        <w:pStyle w:val="url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0604F3">
        <w:rPr>
          <w:sz w:val="28"/>
        </w:rPr>
        <w:t xml:space="preserve">Информационный портал, рассказывающий о событиях в области защиты информации, интернет права и новых технологиях. – Режим доступа: </w:t>
      </w:r>
      <w:hyperlink r:id="rId26" w:history="1">
        <w:r w:rsidRPr="000604F3">
          <w:rPr>
            <w:rStyle w:val="af1"/>
            <w:sz w:val="28"/>
          </w:rPr>
          <w:t>https://www.securitylab.ru/</w:t>
        </w:r>
      </w:hyperlink>
      <w:r w:rsidRPr="000604F3">
        <w:rPr>
          <w:sz w:val="28"/>
        </w:rPr>
        <w:t xml:space="preserve"> </w:t>
      </w:r>
    </w:p>
    <w:p w:rsidR="000604F3" w:rsidRPr="000604F3" w:rsidRDefault="000604F3" w:rsidP="000604F3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0604F3">
        <w:rPr>
          <w:sz w:val="28"/>
        </w:rPr>
        <w:t xml:space="preserve">БД «Консультант Плюс» – Режим доступа: </w:t>
      </w:r>
      <w:hyperlink r:id="rId27" w:history="1">
        <w:r w:rsidRPr="000604F3">
          <w:rPr>
            <w:rStyle w:val="af1"/>
            <w:sz w:val="28"/>
          </w:rPr>
          <w:t>http://www.consultant.ru/</w:t>
        </w:r>
      </w:hyperlink>
    </w:p>
    <w:p w:rsidR="000604F3" w:rsidRPr="000604F3" w:rsidRDefault="000604F3" w:rsidP="000604F3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0604F3">
        <w:rPr>
          <w:sz w:val="28"/>
        </w:rPr>
        <w:t xml:space="preserve">Федеральная университетская компьютерная сеть России </w:t>
      </w:r>
      <w:proofErr w:type="spellStart"/>
      <w:r w:rsidRPr="000604F3">
        <w:rPr>
          <w:sz w:val="28"/>
        </w:rPr>
        <w:t>RUNNet</w:t>
      </w:r>
      <w:proofErr w:type="spellEnd"/>
      <w:r w:rsidRPr="000604F3">
        <w:rPr>
          <w:sz w:val="28"/>
        </w:rPr>
        <w:t xml:space="preserve">.– Режим доступа – </w:t>
      </w:r>
      <w:hyperlink r:id="rId28" w:history="1">
        <w:r w:rsidRPr="000604F3">
          <w:rPr>
            <w:rStyle w:val="af1"/>
            <w:sz w:val="28"/>
          </w:rPr>
          <w:t>http://www.runnet.ru/</w:t>
        </w:r>
      </w:hyperlink>
      <w:r w:rsidRPr="000604F3">
        <w:rPr>
          <w:sz w:val="28"/>
        </w:rPr>
        <w:t xml:space="preserve"> </w:t>
      </w:r>
    </w:p>
    <w:p w:rsidR="000604F3" w:rsidRPr="000604F3" w:rsidRDefault="000604F3" w:rsidP="000604F3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0604F3">
        <w:rPr>
          <w:sz w:val="28"/>
        </w:rPr>
        <w:t xml:space="preserve">Ресурсы Национального открытого университета. – Режим доступа: </w:t>
      </w:r>
      <w:hyperlink r:id="rId29" w:history="1">
        <w:r w:rsidRPr="000604F3">
          <w:rPr>
            <w:rStyle w:val="af1"/>
            <w:sz w:val="28"/>
          </w:rPr>
          <w:t>https://www.intuit.ru/search</w:t>
        </w:r>
      </w:hyperlink>
      <w:r w:rsidRPr="000604F3">
        <w:rPr>
          <w:sz w:val="28"/>
        </w:rPr>
        <w:t xml:space="preserve"> </w:t>
      </w:r>
    </w:p>
    <w:p w:rsidR="000604F3" w:rsidRPr="000604F3" w:rsidRDefault="000604F3" w:rsidP="000604F3">
      <w:pPr>
        <w:pStyle w:val="ReportMain"/>
        <w:suppressAutoHyphens/>
        <w:ind w:firstLine="709"/>
        <w:jc w:val="both"/>
        <w:rPr>
          <w:sz w:val="28"/>
        </w:rPr>
      </w:pPr>
      <w:r w:rsidRPr="000604F3">
        <w:rPr>
          <w:sz w:val="28"/>
        </w:rPr>
        <w:t xml:space="preserve">Федеральный образовательный портал. – Режим доступа – </w:t>
      </w:r>
      <w:hyperlink r:id="rId30" w:history="1">
        <w:r w:rsidRPr="000604F3">
          <w:rPr>
            <w:rStyle w:val="af1"/>
            <w:sz w:val="28"/>
          </w:rPr>
          <w:t>http://www.edu.ru</w:t>
        </w:r>
      </w:hyperlink>
    </w:p>
    <w:p w:rsidR="000604F3" w:rsidRPr="000604F3" w:rsidRDefault="000604F3" w:rsidP="000604F3">
      <w:pPr>
        <w:ind w:firstLine="709"/>
        <w:rPr>
          <w:sz w:val="28"/>
        </w:rPr>
      </w:pPr>
      <w:r w:rsidRPr="000604F3">
        <w:rPr>
          <w:sz w:val="28"/>
        </w:rPr>
        <w:t xml:space="preserve">Большая российская энциклопедия. – Режим доступа: </w:t>
      </w:r>
      <w:hyperlink r:id="rId31" w:history="1">
        <w:r w:rsidRPr="000604F3">
          <w:rPr>
            <w:rStyle w:val="af1"/>
            <w:sz w:val="28"/>
          </w:rPr>
          <w:t>https://bigenc.ru/</w:t>
        </w:r>
      </w:hyperlink>
    </w:p>
    <w:p w:rsidR="00063F7A" w:rsidRPr="00DC64A9" w:rsidRDefault="00063F7A" w:rsidP="00DC64A9">
      <w:pPr>
        <w:pStyle w:val="ReportMain"/>
        <w:suppressAutoHyphens/>
        <w:ind w:firstLine="709"/>
        <w:jc w:val="both"/>
        <w:rPr>
          <w:sz w:val="28"/>
          <w:szCs w:val="24"/>
        </w:rPr>
      </w:pPr>
    </w:p>
    <w:sectPr w:rsidR="00063F7A" w:rsidRPr="00DC64A9" w:rsidSect="00D65B08">
      <w:pgSz w:w="11909" w:h="16834"/>
      <w:pgMar w:top="1134" w:right="567" w:bottom="1134" w:left="170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BEB" w:rsidRDefault="00A40BEB" w:rsidP="00B86AC7">
      <w:r>
        <w:separator/>
      </w:r>
    </w:p>
  </w:endnote>
  <w:endnote w:type="continuationSeparator" w:id="0">
    <w:p w:rsidR="00A40BEB" w:rsidRDefault="00A40BEB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dobe Fangsong Std R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D7A" w:rsidRDefault="00630D7A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0D7A" w:rsidRDefault="00630D7A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D7A" w:rsidRDefault="00630D7A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3C41F7" w:rsidRPr="003C41F7">
      <w:rPr>
        <w:noProof/>
        <w:lang w:val="ru-RU"/>
      </w:rPr>
      <w:t>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BEB" w:rsidRDefault="00A40BEB" w:rsidP="00B86AC7">
      <w:r>
        <w:separator/>
      </w:r>
    </w:p>
  </w:footnote>
  <w:footnote w:type="continuationSeparator" w:id="0">
    <w:p w:rsidR="00A40BEB" w:rsidRDefault="00A40BEB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D7A" w:rsidRDefault="00630D7A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0D7A" w:rsidRDefault="00630D7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507E4A"/>
    <w:multiLevelType w:val="hybridMultilevel"/>
    <w:tmpl w:val="79E84792"/>
    <w:lvl w:ilvl="0" w:tplc="450676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6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2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9"/>
  </w:num>
  <w:num w:numId="14">
    <w:abstractNumId w:val="3"/>
  </w:num>
  <w:num w:numId="15">
    <w:abstractNumId w:val="3"/>
  </w:num>
  <w:num w:numId="16">
    <w:abstractNumId w:val="11"/>
  </w:num>
  <w:num w:numId="17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C7"/>
    <w:rsid w:val="00006B54"/>
    <w:rsid w:val="00050C83"/>
    <w:rsid w:val="000604F3"/>
    <w:rsid w:val="00063F7A"/>
    <w:rsid w:val="000D6B29"/>
    <w:rsid w:val="0011362E"/>
    <w:rsid w:val="001358E3"/>
    <w:rsid w:val="00177F75"/>
    <w:rsid w:val="001C28CC"/>
    <w:rsid w:val="001D367F"/>
    <w:rsid w:val="00227674"/>
    <w:rsid w:val="00297381"/>
    <w:rsid w:val="003115D9"/>
    <w:rsid w:val="003119C9"/>
    <w:rsid w:val="003906C0"/>
    <w:rsid w:val="003B6E58"/>
    <w:rsid w:val="003C41F7"/>
    <w:rsid w:val="003F36EB"/>
    <w:rsid w:val="00405251"/>
    <w:rsid w:val="00435762"/>
    <w:rsid w:val="00523E7D"/>
    <w:rsid w:val="0055316C"/>
    <w:rsid w:val="00553F16"/>
    <w:rsid w:val="00570CCE"/>
    <w:rsid w:val="00591CFF"/>
    <w:rsid w:val="00630D7A"/>
    <w:rsid w:val="00655DB4"/>
    <w:rsid w:val="006929B2"/>
    <w:rsid w:val="00693A59"/>
    <w:rsid w:val="0069778E"/>
    <w:rsid w:val="006C7D21"/>
    <w:rsid w:val="00707D51"/>
    <w:rsid w:val="007358CD"/>
    <w:rsid w:val="0075470E"/>
    <w:rsid w:val="00795967"/>
    <w:rsid w:val="007A7C6E"/>
    <w:rsid w:val="007F515E"/>
    <w:rsid w:val="008A1E63"/>
    <w:rsid w:val="008B6460"/>
    <w:rsid w:val="00941D8B"/>
    <w:rsid w:val="0098575F"/>
    <w:rsid w:val="00A05944"/>
    <w:rsid w:val="00A368D9"/>
    <w:rsid w:val="00A40BEB"/>
    <w:rsid w:val="00B108D8"/>
    <w:rsid w:val="00B27B98"/>
    <w:rsid w:val="00B86AC7"/>
    <w:rsid w:val="00BA42AA"/>
    <w:rsid w:val="00C36374"/>
    <w:rsid w:val="00CD60EF"/>
    <w:rsid w:val="00CE2938"/>
    <w:rsid w:val="00D60F9A"/>
    <w:rsid w:val="00D65B08"/>
    <w:rsid w:val="00DC27C3"/>
    <w:rsid w:val="00DC4C6F"/>
    <w:rsid w:val="00DC64A9"/>
    <w:rsid w:val="00F46530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961C85"/>
  <w15:chartTrackingRefBased/>
  <w15:docId w15:val="{478998A6-83EB-4B1F-AAEF-BE0770A0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3C41F7"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41F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hyperlink" Target="https://www.securitylab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book&amp;id=208700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hyperlink" Target="http://orencode.info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yperlink" Target="http://biblioclub.ru/index.php?page=book&amp;id=256147" TargetMode="External"/><Relationship Id="rId29" Type="http://schemas.openxmlformats.org/officeDocument/2006/relationships/hyperlink" Target="https://www.intuit.ru/sear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hyperlink" Target="https://informika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hyperlink" Target="http://www.ipo.spb.ru/journal/" TargetMode="External"/><Relationship Id="rId28" Type="http://schemas.openxmlformats.org/officeDocument/2006/relationships/hyperlink" Target="http://www.runnet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znanium.com/catalog/product/205420" TargetMode="External"/><Relationship Id="rId31" Type="http://schemas.openxmlformats.org/officeDocument/2006/relationships/hyperlink" Target="https://bigenc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hyperlink" Target="http://biblioclub.ru/index.php?page=book&amp;id=210626" TargetMode="External"/><Relationship Id="rId27" Type="http://schemas.openxmlformats.org/officeDocument/2006/relationships/hyperlink" Target="http://www.consultant.ru/" TargetMode="External"/><Relationship Id="rId30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41B99-2EEC-4FB3-A443-D9B7D6E28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25</Pages>
  <Words>7608</Words>
  <Characters>43369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2020-02-24T14:09:00Z</cp:lastPrinted>
  <dcterms:created xsi:type="dcterms:W3CDTF">2019-04-09T18:14:00Z</dcterms:created>
  <dcterms:modified xsi:type="dcterms:W3CDTF">2020-02-24T14:15:00Z</dcterms:modified>
</cp:coreProperties>
</file>