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63" w:rsidRDefault="005E3463" w:rsidP="005E3463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5E3463" w:rsidRDefault="005E3463" w:rsidP="005E3463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Бузулукский</w:t>
      </w:r>
      <w:proofErr w:type="spellEnd"/>
      <w:r>
        <w:rPr>
          <w:sz w:val="24"/>
        </w:rPr>
        <w:t xml:space="preserve"> гуманитарно-технологический институт (филиал) </w:t>
      </w:r>
    </w:p>
    <w:p w:rsidR="005E3463" w:rsidRDefault="005E3463" w:rsidP="005E3463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5E3463" w:rsidRDefault="005E3463" w:rsidP="005E3463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5E3463" w:rsidRDefault="005E3463" w:rsidP="005E3463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5E3463" w:rsidRDefault="005E3463" w:rsidP="005E3463">
      <w:pPr>
        <w:pStyle w:val="ReportHead"/>
        <w:suppressAutoHyphens/>
        <w:rPr>
          <w:sz w:val="24"/>
        </w:rPr>
      </w:pPr>
    </w:p>
    <w:p w:rsidR="00FC5FB3" w:rsidRPr="00ED3164" w:rsidRDefault="005E3463" w:rsidP="005E3463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bookmarkStart w:id="0" w:name="_GoBack"/>
      <w:r w:rsidRPr="00ED3164">
        <w:rPr>
          <w:rFonts w:ascii="Times New Roman" w:hAnsi="Times New Roman" w:cs="Times New Roman"/>
          <w:sz w:val="24"/>
        </w:rPr>
        <w:t>Кафедра гуманитарных дисциплин</w:t>
      </w:r>
    </w:p>
    <w:bookmarkEnd w:id="0"/>
    <w:p w:rsidR="00FC5FB3" w:rsidRPr="00FC5FB3" w:rsidRDefault="00FC5FB3" w:rsidP="00047218">
      <w:pPr>
        <w:pStyle w:val="Default"/>
        <w:spacing w:line="276" w:lineRule="auto"/>
        <w:jc w:val="center"/>
      </w:pPr>
    </w:p>
    <w:p w:rsidR="00FC5FB3" w:rsidRPr="00FC5FB3" w:rsidRDefault="00FC5FB3" w:rsidP="00047218">
      <w:pPr>
        <w:pStyle w:val="Default"/>
        <w:spacing w:line="276" w:lineRule="auto"/>
        <w:jc w:val="center"/>
        <w:rPr>
          <w:sz w:val="32"/>
          <w:szCs w:val="32"/>
        </w:rPr>
      </w:pPr>
      <w:r w:rsidRPr="00FC5FB3">
        <w:rPr>
          <w:b/>
          <w:bCs/>
          <w:sz w:val="32"/>
          <w:szCs w:val="32"/>
        </w:rPr>
        <w:t>Методические указания</w:t>
      </w:r>
      <w:r w:rsidR="00811604">
        <w:rPr>
          <w:b/>
          <w:bCs/>
          <w:sz w:val="32"/>
          <w:szCs w:val="32"/>
        </w:rPr>
        <w:t xml:space="preserve"> </w:t>
      </w:r>
      <w:r w:rsidRPr="00FC5FB3">
        <w:rPr>
          <w:b/>
          <w:bCs/>
          <w:sz w:val="32"/>
          <w:szCs w:val="32"/>
        </w:rPr>
        <w:t>по освоению дисциплины</w:t>
      </w:r>
    </w:p>
    <w:p w:rsidR="00FC5FB3" w:rsidRDefault="00FC5FB3" w:rsidP="00047218">
      <w:pPr>
        <w:pStyle w:val="Default"/>
        <w:spacing w:line="276" w:lineRule="auto"/>
        <w:jc w:val="center"/>
        <w:rPr>
          <w:b/>
          <w:bCs/>
          <w:sz w:val="32"/>
          <w:szCs w:val="28"/>
        </w:rPr>
      </w:pPr>
      <w:r w:rsidRPr="00FC5FB3">
        <w:rPr>
          <w:b/>
          <w:bCs/>
          <w:sz w:val="28"/>
          <w:szCs w:val="28"/>
        </w:rPr>
        <w:t xml:space="preserve"> </w:t>
      </w:r>
    </w:p>
    <w:p w:rsidR="003E1CEC" w:rsidRDefault="003E1CEC" w:rsidP="003E1CEC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:rsidR="003E1CEC" w:rsidRDefault="00093DEC" w:rsidP="003E1CEC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 xml:space="preserve"> «</w:t>
      </w:r>
      <w:r w:rsidR="00BC46CE">
        <w:rPr>
          <w:i/>
          <w:sz w:val="24"/>
        </w:rPr>
        <w:t>Научно- исследовательская работа студента</w:t>
      </w:r>
      <w:r w:rsidR="003E1CEC">
        <w:rPr>
          <w:i/>
          <w:sz w:val="24"/>
        </w:rPr>
        <w:t>»</w:t>
      </w:r>
    </w:p>
    <w:p w:rsidR="003E1CEC" w:rsidRDefault="003E1CEC" w:rsidP="003E1CEC">
      <w:pPr>
        <w:pStyle w:val="ReportHead"/>
        <w:suppressAutoHyphens/>
        <w:rPr>
          <w:sz w:val="24"/>
        </w:rPr>
      </w:pPr>
    </w:p>
    <w:p w:rsidR="003E1CEC" w:rsidRDefault="003E1CEC" w:rsidP="003E1CEC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3E1CEC" w:rsidRDefault="003E1CEC" w:rsidP="003E1CEC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3E1CEC" w:rsidRDefault="003E1CEC" w:rsidP="003E1CEC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3E1CEC" w:rsidRDefault="0057632A" w:rsidP="003E1CE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3E1CEC" w:rsidRDefault="003E1CEC" w:rsidP="003E1CE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3E1CEC" w:rsidRDefault="004C2F5A" w:rsidP="003E1CE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Начальное</w:t>
      </w:r>
      <w:r w:rsidR="0057632A">
        <w:rPr>
          <w:i/>
          <w:sz w:val="24"/>
          <w:u w:val="single"/>
        </w:rPr>
        <w:t xml:space="preserve"> образование</w:t>
      </w:r>
    </w:p>
    <w:p w:rsidR="003E1CEC" w:rsidRDefault="003E1CEC" w:rsidP="003E1CE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3E1CEC" w:rsidRDefault="003E1CEC" w:rsidP="003E1CEC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3E1CEC" w:rsidRDefault="003E1CEC" w:rsidP="003E1CE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3E1CEC" w:rsidRDefault="003E1CEC" w:rsidP="003E1CEC">
      <w:pPr>
        <w:pStyle w:val="ReportHead"/>
        <w:suppressAutoHyphens/>
        <w:rPr>
          <w:sz w:val="24"/>
        </w:rPr>
      </w:pPr>
    </w:p>
    <w:p w:rsidR="003E1CEC" w:rsidRDefault="003E1CEC" w:rsidP="003E1CEC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3E1CEC" w:rsidRDefault="003E1CEC" w:rsidP="003E1CE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3E1CEC" w:rsidRDefault="003E1CEC" w:rsidP="003E1CEC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3E1CEC" w:rsidRDefault="00AB401E" w:rsidP="003E1CE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</w:t>
      </w:r>
      <w:r w:rsidR="003E1CEC">
        <w:rPr>
          <w:i/>
          <w:sz w:val="24"/>
          <w:u w:val="single"/>
        </w:rPr>
        <w:t>чная</w:t>
      </w:r>
    </w:p>
    <w:p w:rsidR="003E1CEC" w:rsidRDefault="003E1CEC" w:rsidP="003E1CEC">
      <w:pPr>
        <w:pStyle w:val="ReportHead"/>
        <w:suppressAutoHyphens/>
        <w:rPr>
          <w:sz w:val="24"/>
        </w:rPr>
      </w:pPr>
    </w:p>
    <w:p w:rsidR="003E1CEC" w:rsidRDefault="003E1CEC" w:rsidP="003E1CEC">
      <w:pPr>
        <w:pStyle w:val="ReportHead"/>
        <w:suppressAutoHyphens/>
        <w:rPr>
          <w:sz w:val="24"/>
        </w:rPr>
      </w:pPr>
    </w:p>
    <w:p w:rsidR="00857964" w:rsidRPr="009220CD" w:rsidRDefault="00857964" w:rsidP="00047218">
      <w:pPr>
        <w:pStyle w:val="Default"/>
        <w:spacing w:line="276" w:lineRule="auto"/>
        <w:jc w:val="center"/>
        <w:rPr>
          <w:b/>
          <w:bCs/>
          <w:sz w:val="32"/>
          <w:szCs w:val="28"/>
        </w:rPr>
      </w:pPr>
    </w:p>
    <w:p w:rsidR="009220CD" w:rsidRDefault="009220CD" w:rsidP="00047218">
      <w:pPr>
        <w:pStyle w:val="ReportHead"/>
        <w:suppressAutoHyphens/>
        <w:spacing w:line="276" w:lineRule="auto"/>
        <w:ind w:firstLine="567"/>
        <w:rPr>
          <w:sz w:val="32"/>
          <w:szCs w:val="28"/>
        </w:rPr>
      </w:pPr>
    </w:p>
    <w:p w:rsidR="003F57C0" w:rsidRDefault="003F57C0" w:rsidP="003F57C0">
      <w:pPr>
        <w:pStyle w:val="ReportHead"/>
        <w:suppressAutoHyphens/>
        <w:rPr>
          <w:sz w:val="24"/>
        </w:rPr>
      </w:pPr>
      <w:bookmarkStart w:id="1" w:name="BookmarkWhereDelChr13"/>
      <w:bookmarkEnd w:id="1"/>
    </w:p>
    <w:p w:rsidR="003F57C0" w:rsidRDefault="003F57C0" w:rsidP="003F57C0">
      <w:pPr>
        <w:pStyle w:val="ReportHead"/>
        <w:suppressAutoHyphens/>
        <w:rPr>
          <w:sz w:val="24"/>
        </w:rPr>
      </w:pPr>
    </w:p>
    <w:p w:rsidR="003F57C0" w:rsidRDefault="003F57C0" w:rsidP="003F57C0">
      <w:pPr>
        <w:pStyle w:val="ReportHead"/>
        <w:suppressAutoHyphens/>
        <w:rPr>
          <w:sz w:val="24"/>
        </w:rPr>
      </w:pPr>
    </w:p>
    <w:p w:rsidR="003F57C0" w:rsidRDefault="003F57C0" w:rsidP="003F57C0">
      <w:pPr>
        <w:pStyle w:val="ReportHead"/>
        <w:suppressAutoHyphens/>
        <w:rPr>
          <w:sz w:val="24"/>
        </w:rPr>
      </w:pPr>
    </w:p>
    <w:p w:rsidR="003F57C0" w:rsidRDefault="003F57C0" w:rsidP="003F57C0">
      <w:pPr>
        <w:pStyle w:val="ReportHead"/>
        <w:suppressAutoHyphens/>
        <w:rPr>
          <w:sz w:val="24"/>
        </w:rPr>
      </w:pPr>
    </w:p>
    <w:p w:rsidR="003F57C0" w:rsidRDefault="003F57C0" w:rsidP="003F57C0">
      <w:pPr>
        <w:pStyle w:val="ReportHead"/>
        <w:suppressAutoHyphens/>
        <w:rPr>
          <w:sz w:val="24"/>
        </w:rPr>
      </w:pPr>
    </w:p>
    <w:p w:rsidR="003F57C0" w:rsidRDefault="003F57C0" w:rsidP="003F57C0">
      <w:pPr>
        <w:pStyle w:val="ReportHead"/>
        <w:suppressAutoHyphens/>
        <w:rPr>
          <w:sz w:val="24"/>
        </w:rPr>
      </w:pPr>
    </w:p>
    <w:p w:rsidR="003F57C0" w:rsidRDefault="003F57C0" w:rsidP="003F57C0">
      <w:pPr>
        <w:pStyle w:val="ReportHead"/>
        <w:suppressAutoHyphens/>
        <w:rPr>
          <w:sz w:val="24"/>
        </w:rPr>
      </w:pPr>
    </w:p>
    <w:p w:rsidR="003F57C0" w:rsidRPr="009220CD" w:rsidRDefault="003F57C0" w:rsidP="00047218">
      <w:pPr>
        <w:pStyle w:val="ReportHead"/>
        <w:suppressAutoHyphens/>
        <w:spacing w:line="276" w:lineRule="auto"/>
        <w:ind w:firstLine="567"/>
        <w:rPr>
          <w:sz w:val="32"/>
          <w:szCs w:val="28"/>
        </w:rPr>
      </w:pPr>
    </w:p>
    <w:p w:rsidR="00FC5FB3" w:rsidRPr="00FC5FB3" w:rsidRDefault="00FC5FB3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Бузулук </w:t>
      </w:r>
    </w:p>
    <w:p w:rsidR="00FC5FB3" w:rsidRDefault="0028685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CE1" w:rsidRDefault="00DB3CE1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CE1" w:rsidRDefault="00DB3CE1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F726C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етодические указания </w:t>
      </w:r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осв</w:t>
      </w:r>
      <w:r w:rsidR="008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дисциплины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Пузикова</w:t>
      </w:r>
      <w:proofErr w:type="spellEnd"/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узулукский</w:t>
      </w:r>
      <w:proofErr w:type="spellEnd"/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гуманитарно-технологический институт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(фил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ал) ОГУ -  </w:t>
      </w:r>
      <w:r w:rsidR="00286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Бузулук: БГТИ (филиал) ОГУ, 2019</w:t>
      </w:r>
      <w:r w:rsidR="00E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778" w:rsidRPr="00204933" w:rsidRDefault="008D7778" w:rsidP="0004721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04933">
        <w:rPr>
          <w:rFonts w:ascii="Times New Roman" w:eastAsia="Times New Roman" w:hAnsi="Times New Roman"/>
          <w:sz w:val="28"/>
          <w:szCs w:val="28"/>
        </w:rPr>
        <w:t xml:space="preserve">Составитель ____________________ </w:t>
      </w:r>
      <w:r w:rsidR="00DE022B">
        <w:rPr>
          <w:rFonts w:ascii="Times New Roman" w:eastAsia="Times New Roman" w:hAnsi="Times New Roman"/>
          <w:sz w:val="28"/>
          <w:szCs w:val="28"/>
        </w:rPr>
        <w:t xml:space="preserve"> В.С </w:t>
      </w:r>
      <w:proofErr w:type="spellStart"/>
      <w:r w:rsidR="00DE022B">
        <w:rPr>
          <w:rFonts w:ascii="Times New Roman" w:eastAsia="Times New Roman" w:hAnsi="Times New Roman"/>
          <w:sz w:val="28"/>
          <w:szCs w:val="28"/>
        </w:rPr>
        <w:t>Пузикова</w:t>
      </w:r>
      <w:proofErr w:type="spellEnd"/>
    </w:p>
    <w:p w:rsidR="008D7778" w:rsidRPr="00204933" w:rsidRDefault="00286855" w:rsidP="0004721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«___»______________2019</w:t>
      </w:r>
      <w:r w:rsidR="008D7778" w:rsidRPr="00204933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8D7778" w:rsidRPr="00204933" w:rsidRDefault="008D7778" w:rsidP="00047218">
      <w:pPr>
        <w:suppressLineNumbers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778" w:rsidRPr="00AA11C3" w:rsidRDefault="00A91AD6" w:rsidP="000472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содержат рекомендации </w:t>
      </w:r>
      <w:r w:rsidR="008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освоению дисц</w:t>
      </w:r>
      <w:r w:rsidR="008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плины </w:t>
      </w: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C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 исследовательская работа студента</w:t>
      </w: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7778" w:rsidRPr="00AA11C3">
        <w:rPr>
          <w:rFonts w:ascii="Times New Roman" w:hAnsi="Times New Roman"/>
          <w:sz w:val="28"/>
          <w:szCs w:val="28"/>
        </w:rPr>
        <w:t>перечень функций, ц</w:t>
      </w:r>
      <w:r w:rsidR="008D7778" w:rsidRPr="00AA11C3">
        <w:rPr>
          <w:rFonts w:ascii="Times New Roman" w:hAnsi="Times New Roman"/>
          <w:sz w:val="28"/>
          <w:szCs w:val="28"/>
        </w:rPr>
        <w:t>е</w:t>
      </w:r>
      <w:r w:rsidR="008D7778" w:rsidRPr="00AA11C3">
        <w:rPr>
          <w:rFonts w:ascii="Times New Roman" w:hAnsi="Times New Roman"/>
          <w:sz w:val="28"/>
          <w:szCs w:val="28"/>
        </w:rPr>
        <w:t>лей, видов самостоятельной работы ст</w:t>
      </w:r>
      <w:r w:rsidR="003F57C0">
        <w:rPr>
          <w:rFonts w:ascii="Times New Roman" w:hAnsi="Times New Roman"/>
          <w:sz w:val="28"/>
          <w:szCs w:val="28"/>
        </w:rPr>
        <w:t>удентов, указания по организации</w:t>
      </w:r>
      <w:r w:rsidR="008D7778" w:rsidRPr="00AA11C3">
        <w:rPr>
          <w:rFonts w:ascii="Times New Roman" w:hAnsi="Times New Roman"/>
          <w:sz w:val="28"/>
          <w:szCs w:val="28"/>
        </w:rPr>
        <w:t xml:space="preserve"> вн</w:t>
      </w:r>
      <w:r w:rsidR="008D7778" w:rsidRPr="00AA11C3">
        <w:rPr>
          <w:rFonts w:ascii="Times New Roman" w:hAnsi="Times New Roman"/>
          <w:sz w:val="28"/>
          <w:szCs w:val="28"/>
        </w:rPr>
        <w:t>е</w:t>
      </w:r>
      <w:r w:rsidR="008D7778" w:rsidRPr="00AA11C3">
        <w:rPr>
          <w:rFonts w:ascii="Times New Roman" w:hAnsi="Times New Roman"/>
          <w:sz w:val="28"/>
          <w:szCs w:val="28"/>
        </w:rPr>
        <w:t xml:space="preserve">аудиторной самостоятельной работы, разъяснения </w:t>
      </w:r>
      <w:r w:rsidR="003F57C0">
        <w:rPr>
          <w:rFonts w:ascii="Times New Roman" w:hAnsi="Times New Roman"/>
          <w:sz w:val="28"/>
          <w:szCs w:val="28"/>
        </w:rPr>
        <w:t>по</w:t>
      </w:r>
      <w:r w:rsidR="008D7778">
        <w:rPr>
          <w:rFonts w:ascii="Times New Roman" w:hAnsi="Times New Roman"/>
          <w:sz w:val="28"/>
          <w:szCs w:val="28"/>
        </w:rPr>
        <w:t xml:space="preserve"> промежуточной атт</w:t>
      </w:r>
      <w:r w:rsidR="008D7778">
        <w:rPr>
          <w:rFonts w:ascii="Times New Roman" w:hAnsi="Times New Roman"/>
          <w:sz w:val="28"/>
          <w:szCs w:val="28"/>
        </w:rPr>
        <w:t>е</w:t>
      </w:r>
      <w:r w:rsidR="008D7778">
        <w:rPr>
          <w:rFonts w:ascii="Times New Roman" w:hAnsi="Times New Roman"/>
          <w:sz w:val="28"/>
          <w:szCs w:val="28"/>
        </w:rPr>
        <w:t>стации</w:t>
      </w:r>
      <w:r w:rsidR="008D7778" w:rsidRPr="00AA11C3">
        <w:rPr>
          <w:rFonts w:ascii="Times New Roman" w:hAnsi="Times New Roman"/>
          <w:sz w:val="28"/>
          <w:szCs w:val="28"/>
        </w:rPr>
        <w:t xml:space="preserve">. </w:t>
      </w: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 предназначены для студентов, обучающихся по направлениям подготовк</w:t>
      </w:r>
      <w:r w:rsidR="005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44.03.01 Педагогическое образование</w:t>
      </w:r>
      <w:r w:rsidR="003F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8D7778" w:rsidRP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очной форм</w:t>
      </w:r>
      <w:r w:rsidR="00AF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D7778" w:rsidRP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 w:rsidR="00891CFA" w:rsidRP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8DC" w:rsidRPr="00204933" w:rsidRDefault="00D728DC" w:rsidP="00047218">
      <w:pPr>
        <w:tabs>
          <w:tab w:val="left" w:pos="10000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4933">
        <w:rPr>
          <w:rFonts w:ascii="Times New Roman" w:hAnsi="Times New Roman"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04933"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</w:rPr>
        <w:t>освоению дисциплины</w:t>
      </w:r>
      <w:r w:rsidRPr="00204933">
        <w:rPr>
          <w:rFonts w:ascii="Times New Roman" w:eastAsia="Times New Roman" w:hAnsi="Times New Roman"/>
          <w:sz w:val="28"/>
          <w:szCs w:val="28"/>
        </w:rPr>
        <w:t xml:space="preserve"> я</w:t>
      </w:r>
      <w:r w:rsidRPr="00204933">
        <w:rPr>
          <w:rFonts w:ascii="Times New Roman" w:eastAsia="Times New Roman" w:hAnsi="Times New Roman"/>
          <w:sz w:val="28"/>
          <w:szCs w:val="28"/>
        </w:rPr>
        <w:t>в</w:t>
      </w:r>
      <w:r w:rsidRPr="00204933">
        <w:rPr>
          <w:rFonts w:ascii="Times New Roman" w:eastAsia="Times New Roman" w:hAnsi="Times New Roman"/>
          <w:sz w:val="28"/>
          <w:szCs w:val="28"/>
        </w:rPr>
        <w:t xml:space="preserve">ляются приложением к рабочей программе по дисциплине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BC46CE">
        <w:rPr>
          <w:rFonts w:ascii="Times New Roman" w:eastAsia="Times New Roman" w:hAnsi="Times New Roman"/>
          <w:sz w:val="28"/>
          <w:szCs w:val="28"/>
        </w:rPr>
        <w:t>Научно</w:t>
      </w:r>
      <w:r w:rsidR="00ED3164">
        <w:rPr>
          <w:rFonts w:ascii="Times New Roman" w:eastAsia="Times New Roman" w:hAnsi="Times New Roman"/>
          <w:sz w:val="28"/>
          <w:szCs w:val="28"/>
        </w:rPr>
        <w:t>-</w:t>
      </w:r>
      <w:r w:rsidR="00BC46CE">
        <w:rPr>
          <w:rFonts w:ascii="Times New Roman" w:eastAsia="Times New Roman" w:hAnsi="Times New Roman"/>
          <w:sz w:val="28"/>
          <w:szCs w:val="28"/>
        </w:rPr>
        <w:t>иссл</w:t>
      </w:r>
      <w:r w:rsidR="00BC46CE">
        <w:rPr>
          <w:rFonts w:ascii="Times New Roman" w:eastAsia="Times New Roman" w:hAnsi="Times New Roman"/>
          <w:sz w:val="28"/>
          <w:szCs w:val="28"/>
        </w:rPr>
        <w:t>е</w:t>
      </w:r>
      <w:r w:rsidR="00BC46CE">
        <w:rPr>
          <w:rFonts w:ascii="Times New Roman" w:eastAsia="Times New Roman" w:hAnsi="Times New Roman"/>
          <w:sz w:val="28"/>
          <w:szCs w:val="28"/>
        </w:rPr>
        <w:t>довательская работа студента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0493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57632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D6" w:rsidRPr="00A91AD6" w:rsidRDefault="00D728DC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91AD6"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© </w:t>
      </w:r>
      <w:r w:rsidR="00D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0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Пузикова</w:t>
      </w:r>
      <w:proofErr w:type="spellEnd"/>
      <w:r w:rsidR="00D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</w:t>
      </w:r>
      <w:r w:rsidR="00286855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2019</w:t>
      </w:r>
    </w:p>
    <w:p w:rsidR="00A91AD6" w:rsidRPr="00A91AD6" w:rsidRDefault="00A91AD6" w:rsidP="00047218">
      <w:pPr>
        <w:spacing w:after="0"/>
        <w:ind w:left="567" w:hanging="14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28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© БГТИ (филиал) ОГУ, 2019</w:t>
      </w: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726C" w:rsidRDefault="00AF726C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726C" w:rsidRDefault="00AF726C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726C" w:rsidRDefault="00AF726C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1AD6" w:rsidRPr="004C473C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510"/>
        <w:gridCol w:w="928"/>
      </w:tblGrid>
      <w:tr w:rsidR="00A91AD6" w:rsidTr="00EC45E6">
        <w:tc>
          <w:tcPr>
            <w:tcW w:w="566" w:type="dxa"/>
          </w:tcPr>
          <w:p w:rsidR="00A91AD6" w:rsidRDefault="00A91AD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0" w:type="dxa"/>
          </w:tcPr>
          <w:p w:rsidR="00A91AD6" w:rsidRDefault="004037EE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Пояснительная </w:t>
            </w:r>
            <w:r w:rsidR="00F9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</w:t>
            </w:r>
            <w:r w:rsidR="00F9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16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928" w:type="dxa"/>
          </w:tcPr>
          <w:p w:rsidR="00A91AD6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91AD6" w:rsidTr="00EC45E6">
        <w:tc>
          <w:tcPr>
            <w:tcW w:w="566" w:type="dxa"/>
          </w:tcPr>
          <w:p w:rsidR="00A91AD6" w:rsidRDefault="00F919E3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0" w:type="dxa"/>
          </w:tcPr>
          <w:p w:rsidR="00A91AD6" w:rsidRDefault="00F919E3" w:rsidP="0071625B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аудиторной и неаудиторной</w:t>
            </w:r>
            <w:r w:rsidR="00DB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студентов по дисциплине</w:t>
            </w:r>
          </w:p>
        </w:tc>
        <w:tc>
          <w:tcPr>
            <w:tcW w:w="928" w:type="dxa"/>
          </w:tcPr>
          <w:p w:rsidR="0071625B" w:rsidRDefault="0071625B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Default="0071625B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C080B" w:rsidTr="00EC45E6">
        <w:tc>
          <w:tcPr>
            <w:tcW w:w="566" w:type="dxa"/>
          </w:tcPr>
          <w:p w:rsidR="008C080B" w:rsidRDefault="008C080B" w:rsidP="0071625B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0" w:type="dxa"/>
          </w:tcPr>
          <w:p w:rsidR="008C080B" w:rsidRDefault="008C080B" w:rsidP="00DB3CE1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по изучению теоретических основ дисципл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716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</w:p>
        </w:tc>
        <w:tc>
          <w:tcPr>
            <w:tcW w:w="928" w:type="dxa"/>
          </w:tcPr>
          <w:p w:rsidR="008C080B" w:rsidRDefault="008C080B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080B" w:rsidRDefault="004037EE" w:rsidP="00ED3164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D3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91AD6" w:rsidTr="00EC45E6">
        <w:tc>
          <w:tcPr>
            <w:tcW w:w="566" w:type="dxa"/>
          </w:tcPr>
          <w:p w:rsidR="00A91AD6" w:rsidRDefault="008C080B" w:rsidP="0071625B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716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0" w:type="dxa"/>
          </w:tcPr>
          <w:p w:rsidR="00A91AD6" w:rsidRPr="00A91AD6" w:rsidRDefault="00DB3CE1" w:rsidP="00DB3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Методические рекомендации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подготовке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докладов,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ступлений</w:t>
            </w:r>
          </w:p>
        </w:tc>
        <w:tc>
          <w:tcPr>
            <w:tcW w:w="928" w:type="dxa"/>
          </w:tcPr>
          <w:p w:rsidR="00E847AC" w:rsidRDefault="00E847AC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Default="004037EE" w:rsidP="00ED3164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D3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91AD6" w:rsidTr="00EC45E6">
        <w:tc>
          <w:tcPr>
            <w:tcW w:w="566" w:type="dxa"/>
          </w:tcPr>
          <w:p w:rsidR="00A91AD6" w:rsidRDefault="00DB3CE1" w:rsidP="00ED3164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ED3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0" w:type="dxa"/>
          </w:tcPr>
          <w:p w:rsidR="00A91AD6" w:rsidRDefault="00DB3CE1" w:rsidP="00ED3164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Методические рекомендации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подготовке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презент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ций</w:t>
            </w:r>
          </w:p>
        </w:tc>
        <w:tc>
          <w:tcPr>
            <w:tcW w:w="928" w:type="dxa"/>
          </w:tcPr>
          <w:p w:rsidR="00A91AD6" w:rsidRDefault="004037EE" w:rsidP="00ED3164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D3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91AD6" w:rsidTr="00EC45E6">
        <w:tc>
          <w:tcPr>
            <w:tcW w:w="566" w:type="dxa"/>
          </w:tcPr>
          <w:p w:rsidR="00A91AD6" w:rsidRPr="00817BE6" w:rsidRDefault="00DB3CE1" w:rsidP="00ED3164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ED3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0" w:type="dxa"/>
          </w:tcPr>
          <w:p w:rsidR="00A91AD6" w:rsidRPr="00817BE6" w:rsidRDefault="00901795" w:rsidP="00ED3164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Методические рекомендации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подготовке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к практическим занятиям</w:t>
            </w:r>
          </w:p>
        </w:tc>
        <w:tc>
          <w:tcPr>
            <w:tcW w:w="928" w:type="dxa"/>
          </w:tcPr>
          <w:p w:rsidR="00A91AD6" w:rsidRDefault="00ED3164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A91AD6" w:rsidTr="00EC45E6">
        <w:tc>
          <w:tcPr>
            <w:tcW w:w="566" w:type="dxa"/>
          </w:tcPr>
          <w:p w:rsidR="00A91AD6" w:rsidRPr="00817BE6" w:rsidRDefault="00817BE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10" w:type="dxa"/>
          </w:tcPr>
          <w:p w:rsidR="00A91AD6" w:rsidRPr="00817BE6" w:rsidRDefault="00901795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управление самостоятельной работой студентов</w:t>
            </w:r>
          </w:p>
        </w:tc>
        <w:tc>
          <w:tcPr>
            <w:tcW w:w="928" w:type="dxa"/>
          </w:tcPr>
          <w:p w:rsidR="00A91AD6" w:rsidRDefault="00ED3164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E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17BE6" w:rsidTr="00EC45E6">
        <w:tc>
          <w:tcPr>
            <w:tcW w:w="566" w:type="dxa"/>
          </w:tcPr>
          <w:p w:rsidR="00817BE6" w:rsidRPr="00817BE6" w:rsidRDefault="00817BE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817BE6" w:rsidRPr="00817BE6" w:rsidRDefault="00817BE6" w:rsidP="00047218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817BE6" w:rsidRDefault="00817BE6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BE6" w:rsidTr="00EC45E6">
        <w:tc>
          <w:tcPr>
            <w:tcW w:w="566" w:type="dxa"/>
          </w:tcPr>
          <w:p w:rsidR="00E847AC" w:rsidRPr="00817BE6" w:rsidRDefault="00E847AC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E847AC" w:rsidRPr="00817BE6" w:rsidRDefault="00E847AC" w:rsidP="00E847AC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E847AC" w:rsidRDefault="00E847AC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BE6" w:rsidTr="00EC45E6">
        <w:tc>
          <w:tcPr>
            <w:tcW w:w="566" w:type="dxa"/>
          </w:tcPr>
          <w:p w:rsidR="00817BE6" w:rsidRPr="00817BE6" w:rsidRDefault="00817BE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817BE6" w:rsidRPr="00817BE6" w:rsidRDefault="00817BE6" w:rsidP="000472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817BE6" w:rsidRDefault="00817BE6" w:rsidP="00E604E5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164" w:rsidRDefault="00ED3164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164" w:rsidRDefault="00ED3164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164" w:rsidRDefault="00ED3164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164" w:rsidRDefault="00ED3164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164" w:rsidRDefault="00ED3164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164" w:rsidRDefault="00ED3164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164" w:rsidRDefault="00ED3164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CA" w:rsidRPr="00047218" w:rsidRDefault="00901795" w:rsidP="00047218">
      <w:pPr>
        <w:pStyle w:val="Default"/>
        <w:spacing w:line="276" w:lineRule="auto"/>
        <w:ind w:firstLine="567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>1. Пояснительная записка</w:t>
      </w:r>
    </w:p>
    <w:p w:rsidR="000303CA" w:rsidRDefault="000303CA" w:rsidP="00047218">
      <w:pPr>
        <w:pStyle w:val="Default"/>
        <w:spacing w:line="276" w:lineRule="auto"/>
        <w:ind w:firstLine="567"/>
        <w:rPr>
          <w:sz w:val="32"/>
          <w:szCs w:val="32"/>
        </w:rPr>
      </w:pPr>
    </w:p>
    <w:p w:rsidR="004C473C" w:rsidRDefault="0071625B" w:rsidP="00047218">
      <w:pPr>
        <w:pStyle w:val="a9"/>
        <w:spacing w:before="0" w:beforeAutospacing="0" w:after="0" w:afterAutospacing="0" w:line="276" w:lineRule="auto"/>
        <w:ind w:right="136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работа студента </w:t>
      </w:r>
      <w:r w:rsidR="002424BE">
        <w:rPr>
          <w:sz w:val="28"/>
          <w:szCs w:val="28"/>
        </w:rPr>
        <w:t>как система знаний, катег</w:t>
      </w:r>
      <w:r w:rsidR="002424BE">
        <w:rPr>
          <w:sz w:val="28"/>
          <w:szCs w:val="28"/>
        </w:rPr>
        <w:t>о</w:t>
      </w:r>
      <w:r w:rsidR="002424BE">
        <w:rPr>
          <w:sz w:val="28"/>
          <w:szCs w:val="28"/>
        </w:rPr>
        <w:t>рий и понятий представля</w:t>
      </w:r>
      <w:r w:rsidR="00BB59E2">
        <w:rPr>
          <w:sz w:val="28"/>
          <w:szCs w:val="28"/>
        </w:rPr>
        <w:t>ет практико-ориентированный курс</w:t>
      </w:r>
      <w:r w:rsidR="002424BE">
        <w:rPr>
          <w:sz w:val="28"/>
          <w:szCs w:val="28"/>
        </w:rPr>
        <w:t>, отличающ</w:t>
      </w:r>
      <w:r w:rsidR="002424BE">
        <w:rPr>
          <w:sz w:val="28"/>
          <w:szCs w:val="28"/>
        </w:rPr>
        <w:t>е</w:t>
      </w:r>
      <w:r w:rsidR="002424BE">
        <w:rPr>
          <w:sz w:val="28"/>
          <w:szCs w:val="28"/>
        </w:rPr>
        <w:t>гося рационалистической обоснован</w:t>
      </w:r>
      <w:r w:rsidR="00295FA6">
        <w:rPr>
          <w:sz w:val="28"/>
          <w:szCs w:val="28"/>
        </w:rPr>
        <w:t>ностью, логической арг</w:t>
      </w:r>
      <w:r w:rsidR="00295FA6">
        <w:rPr>
          <w:sz w:val="28"/>
          <w:szCs w:val="28"/>
        </w:rPr>
        <w:t>у</w:t>
      </w:r>
      <w:r w:rsidR="00295FA6">
        <w:rPr>
          <w:sz w:val="28"/>
          <w:szCs w:val="28"/>
        </w:rPr>
        <w:t>ментацией</w:t>
      </w:r>
      <w:r w:rsidR="002424BE">
        <w:rPr>
          <w:sz w:val="28"/>
          <w:szCs w:val="28"/>
        </w:rPr>
        <w:t xml:space="preserve"> в формировании моде</w:t>
      </w:r>
      <w:r w:rsidR="00BB59E2">
        <w:rPr>
          <w:sz w:val="28"/>
          <w:szCs w:val="28"/>
        </w:rPr>
        <w:t>лей проектной деятельности</w:t>
      </w:r>
      <w:r w:rsidR="002424BE">
        <w:rPr>
          <w:sz w:val="28"/>
          <w:szCs w:val="28"/>
        </w:rPr>
        <w:t xml:space="preserve"> в контексте их ис</w:t>
      </w:r>
      <w:r w:rsidR="00E84A4D">
        <w:rPr>
          <w:sz w:val="28"/>
          <w:szCs w:val="28"/>
        </w:rPr>
        <w:t>торич</w:t>
      </w:r>
      <w:r w:rsidR="00E84A4D">
        <w:rPr>
          <w:sz w:val="28"/>
          <w:szCs w:val="28"/>
        </w:rPr>
        <w:t>е</w:t>
      </w:r>
      <w:r w:rsidR="00E84A4D">
        <w:rPr>
          <w:sz w:val="28"/>
          <w:szCs w:val="28"/>
        </w:rPr>
        <w:t>ского формирования. Сознательное от</w:t>
      </w:r>
      <w:r w:rsidR="00BB59E2">
        <w:rPr>
          <w:sz w:val="28"/>
          <w:szCs w:val="28"/>
        </w:rPr>
        <w:t>ношение к проблемам</w:t>
      </w:r>
      <w:r w:rsidR="0057632A">
        <w:rPr>
          <w:sz w:val="28"/>
          <w:szCs w:val="28"/>
        </w:rPr>
        <w:t xml:space="preserve"> исследовател</w:t>
      </w:r>
      <w:r w:rsidR="0057632A">
        <w:rPr>
          <w:sz w:val="28"/>
          <w:szCs w:val="28"/>
        </w:rPr>
        <w:t>ь</w:t>
      </w:r>
      <w:r w:rsidR="0057632A">
        <w:rPr>
          <w:sz w:val="28"/>
          <w:szCs w:val="28"/>
        </w:rPr>
        <w:t xml:space="preserve">ской </w:t>
      </w:r>
      <w:r w:rsidR="00BB59E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E84A4D">
        <w:rPr>
          <w:sz w:val="28"/>
          <w:szCs w:val="28"/>
        </w:rPr>
        <w:t>- необходимое условие формирования личности</w:t>
      </w:r>
      <w:r w:rsidR="00BB59E2">
        <w:rPr>
          <w:sz w:val="28"/>
          <w:szCs w:val="28"/>
        </w:rPr>
        <w:t>,</w:t>
      </w:r>
      <w:r w:rsidR="00AB401E">
        <w:rPr>
          <w:sz w:val="28"/>
          <w:szCs w:val="28"/>
        </w:rPr>
        <w:t xml:space="preserve"> </w:t>
      </w:r>
      <w:r w:rsidR="00BB59E2">
        <w:rPr>
          <w:sz w:val="28"/>
          <w:szCs w:val="28"/>
        </w:rPr>
        <w:t>ее тво</w:t>
      </w:r>
      <w:r w:rsidR="00BB59E2">
        <w:rPr>
          <w:sz w:val="28"/>
          <w:szCs w:val="28"/>
        </w:rPr>
        <w:t>р</w:t>
      </w:r>
      <w:r w:rsidR="00BB59E2">
        <w:rPr>
          <w:sz w:val="28"/>
          <w:szCs w:val="28"/>
        </w:rPr>
        <w:t>ческой реализации</w:t>
      </w:r>
      <w:r w:rsidR="00E84A4D">
        <w:rPr>
          <w:sz w:val="28"/>
          <w:szCs w:val="28"/>
        </w:rPr>
        <w:t>. В дополнение к профессиональным нав</w:t>
      </w:r>
      <w:r w:rsidR="00E84A4D">
        <w:rPr>
          <w:sz w:val="28"/>
          <w:szCs w:val="28"/>
        </w:rPr>
        <w:t>ы</w:t>
      </w:r>
      <w:r w:rsidR="00E84A4D">
        <w:rPr>
          <w:sz w:val="28"/>
          <w:szCs w:val="28"/>
        </w:rPr>
        <w:t>кам, знаниям, эрудиции требуется широкий кругозор, умение видеть тенденции, перспе</w:t>
      </w:r>
      <w:r w:rsidR="00E84A4D">
        <w:rPr>
          <w:sz w:val="28"/>
          <w:szCs w:val="28"/>
        </w:rPr>
        <w:t>к</w:t>
      </w:r>
      <w:r w:rsidR="00E84A4D">
        <w:rPr>
          <w:sz w:val="28"/>
          <w:szCs w:val="28"/>
        </w:rPr>
        <w:t>тивы разви</w:t>
      </w:r>
      <w:r w:rsidR="00BB59E2">
        <w:rPr>
          <w:sz w:val="28"/>
          <w:szCs w:val="28"/>
        </w:rPr>
        <w:t>тия мира и общест</w:t>
      </w:r>
      <w:r w:rsidR="00AB401E">
        <w:rPr>
          <w:sz w:val="28"/>
          <w:szCs w:val="28"/>
        </w:rPr>
        <w:t>в</w:t>
      </w:r>
      <w:r w:rsidR="00BB59E2">
        <w:rPr>
          <w:sz w:val="28"/>
          <w:szCs w:val="28"/>
        </w:rPr>
        <w:t>а</w:t>
      </w:r>
      <w:r w:rsidR="00E84A4D">
        <w:rPr>
          <w:sz w:val="28"/>
          <w:szCs w:val="28"/>
        </w:rPr>
        <w:t>, понимание сути того, что происходит в окружающих пределах бытийных форм и явлений.</w:t>
      </w:r>
    </w:p>
    <w:p w:rsidR="00E84A4D" w:rsidRPr="00C83122" w:rsidRDefault="0071625B" w:rsidP="00047218">
      <w:pPr>
        <w:pStyle w:val="a9"/>
        <w:spacing w:before="0" w:beforeAutospacing="0" w:after="0" w:afterAutospacing="0" w:line="276" w:lineRule="auto"/>
        <w:ind w:right="136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работа студента </w:t>
      </w:r>
      <w:r w:rsidR="00E84A4D">
        <w:rPr>
          <w:sz w:val="28"/>
          <w:szCs w:val="28"/>
        </w:rPr>
        <w:t>формирует категории те</w:t>
      </w:r>
      <w:r w:rsidR="00E84A4D">
        <w:rPr>
          <w:sz w:val="28"/>
          <w:szCs w:val="28"/>
        </w:rPr>
        <w:t>о</w:t>
      </w:r>
      <w:r w:rsidR="00E84A4D">
        <w:rPr>
          <w:sz w:val="28"/>
          <w:szCs w:val="28"/>
        </w:rPr>
        <w:t>ретич</w:t>
      </w:r>
      <w:r w:rsidR="00E84A4D">
        <w:rPr>
          <w:sz w:val="28"/>
          <w:szCs w:val="28"/>
        </w:rPr>
        <w:t>е</w:t>
      </w:r>
      <w:r w:rsidR="00E84A4D">
        <w:rPr>
          <w:sz w:val="28"/>
          <w:szCs w:val="28"/>
        </w:rPr>
        <w:t>ского мышления</w:t>
      </w:r>
      <w:r w:rsidR="002A0B29">
        <w:rPr>
          <w:sz w:val="28"/>
          <w:szCs w:val="28"/>
        </w:rPr>
        <w:t>, использование возможностей методологического освоения действительности с помощью мысли, адекватного применения навыков м</w:t>
      </w:r>
      <w:r w:rsidR="002A0B29">
        <w:rPr>
          <w:sz w:val="28"/>
          <w:szCs w:val="28"/>
        </w:rPr>
        <w:t>е</w:t>
      </w:r>
      <w:r w:rsidR="002A0B29">
        <w:rPr>
          <w:sz w:val="28"/>
          <w:szCs w:val="28"/>
        </w:rPr>
        <w:t>тодологической культуры</w:t>
      </w:r>
      <w:r w:rsidR="00BB59E2">
        <w:rPr>
          <w:sz w:val="28"/>
          <w:szCs w:val="28"/>
        </w:rPr>
        <w:t xml:space="preserve"> и общественно значимой практико-ориентированной деятельности</w:t>
      </w:r>
      <w:r w:rsidR="002A0B29">
        <w:rPr>
          <w:sz w:val="28"/>
          <w:szCs w:val="28"/>
        </w:rPr>
        <w:t xml:space="preserve"> </w:t>
      </w:r>
    </w:p>
    <w:p w:rsidR="004C473C" w:rsidRPr="00C83122" w:rsidRDefault="004C473C" w:rsidP="00047218">
      <w:pPr>
        <w:pStyle w:val="a9"/>
        <w:spacing w:before="0" w:beforeAutospacing="0" w:after="0" w:afterAutospacing="0" w:line="276" w:lineRule="auto"/>
        <w:ind w:right="136" w:firstLine="567"/>
        <w:jc w:val="both"/>
        <w:textAlignment w:val="baseline"/>
        <w:rPr>
          <w:sz w:val="28"/>
          <w:szCs w:val="28"/>
        </w:rPr>
      </w:pPr>
      <w:r w:rsidRPr="00C83122">
        <w:rPr>
          <w:sz w:val="28"/>
          <w:szCs w:val="28"/>
        </w:rPr>
        <w:t xml:space="preserve">Самостоятельные занятия призваны помочь студентам </w:t>
      </w:r>
      <w:r w:rsidR="00577215">
        <w:rPr>
          <w:sz w:val="28"/>
          <w:szCs w:val="28"/>
        </w:rPr>
        <w:t xml:space="preserve">в </w:t>
      </w:r>
      <w:r w:rsidRPr="00C83122">
        <w:rPr>
          <w:sz w:val="28"/>
          <w:szCs w:val="28"/>
        </w:rPr>
        <w:t>закрепл</w:t>
      </w:r>
      <w:r w:rsidR="00577215">
        <w:rPr>
          <w:sz w:val="28"/>
          <w:szCs w:val="28"/>
        </w:rPr>
        <w:t>ении</w:t>
      </w:r>
      <w:r w:rsidRPr="00C83122">
        <w:rPr>
          <w:sz w:val="28"/>
          <w:szCs w:val="28"/>
        </w:rPr>
        <w:t xml:space="preserve"> материал</w:t>
      </w:r>
      <w:r w:rsidR="00577215">
        <w:rPr>
          <w:sz w:val="28"/>
          <w:szCs w:val="28"/>
        </w:rPr>
        <w:t>а</w:t>
      </w:r>
      <w:r w:rsidRPr="00C83122">
        <w:rPr>
          <w:sz w:val="28"/>
          <w:szCs w:val="28"/>
        </w:rPr>
        <w:t>, овладе</w:t>
      </w:r>
      <w:r w:rsidR="00577215">
        <w:rPr>
          <w:sz w:val="28"/>
          <w:szCs w:val="28"/>
        </w:rPr>
        <w:t>нии</w:t>
      </w:r>
      <w:r w:rsidRPr="00C83122">
        <w:rPr>
          <w:sz w:val="28"/>
          <w:szCs w:val="28"/>
        </w:rPr>
        <w:t xml:space="preserve"> различными формами самопроверки, </w:t>
      </w:r>
      <w:r w:rsidR="00047218">
        <w:rPr>
          <w:sz w:val="28"/>
          <w:szCs w:val="28"/>
        </w:rPr>
        <w:t xml:space="preserve">в </w:t>
      </w:r>
      <w:r w:rsidRPr="00C83122">
        <w:rPr>
          <w:sz w:val="28"/>
          <w:szCs w:val="28"/>
        </w:rPr>
        <w:t>выполн</w:t>
      </w:r>
      <w:r w:rsidR="00047218">
        <w:rPr>
          <w:sz w:val="28"/>
          <w:szCs w:val="28"/>
        </w:rPr>
        <w:t>ении</w:t>
      </w:r>
      <w:r w:rsidRPr="00C83122">
        <w:rPr>
          <w:sz w:val="28"/>
          <w:szCs w:val="28"/>
        </w:rPr>
        <w:t xml:space="preserve"> индивидуальны</w:t>
      </w:r>
      <w:r w:rsidR="00047218">
        <w:rPr>
          <w:sz w:val="28"/>
          <w:szCs w:val="28"/>
        </w:rPr>
        <w:t>х</w:t>
      </w:r>
      <w:r w:rsidRPr="00C83122">
        <w:rPr>
          <w:sz w:val="28"/>
          <w:szCs w:val="28"/>
        </w:rPr>
        <w:t xml:space="preserve"> задани</w:t>
      </w:r>
      <w:r w:rsidR="00047218">
        <w:rPr>
          <w:sz w:val="28"/>
          <w:szCs w:val="28"/>
        </w:rPr>
        <w:t>й</w:t>
      </w:r>
      <w:r w:rsidRPr="00C83122">
        <w:rPr>
          <w:sz w:val="28"/>
          <w:szCs w:val="28"/>
        </w:rPr>
        <w:t xml:space="preserve">, </w:t>
      </w:r>
      <w:r w:rsidR="00047218">
        <w:rPr>
          <w:sz w:val="28"/>
          <w:szCs w:val="28"/>
        </w:rPr>
        <w:t>способствуют формированию умений акцентир</w:t>
      </w:r>
      <w:r w:rsidR="00047218">
        <w:rPr>
          <w:sz w:val="28"/>
          <w:szCs w:val="28"/>
        </w:rPr>
        <w:t>о</w:t>
      </w:r>
      <w:r w:rsidR="00047218">
        <w:rPr>
          <w:sz w:val="28"/>
          <w:szCs w:val="28"/>
        </w:rPr>
        <w:t>вать внимание</w:t>
      </w:r>
      <w:r w:rsidRPr="00C83122">
        <w:rPr>
          <w:sz w:val="28"/>
          <w:szCs w:val="28"/>
        </w:rPr>
        <w:t xml:space="preserve"> на детальном рассмотрении вопросов и разделов, предста</w:t>
      </w:r>
      <w:r w:rsidRPr="00C83122">
        <w:rPr>
          <w:sz w:val="28"/>
          <w:szCs w:val="28"/>
        </w:rPr>
        <w:t>в</w:t>
      </w:r>
      <w:r w:rsidRPr="00C83122">
        <w:rPr>
          <w:sz w:val="28"/>
          <w:szCs w:val="28"/>
        </w:rPr>
        <w:t>ляющих особую сложность. Самосто</w:t>
      </w:r>
      <w:r w:rsidR="00074BB1">
        <w:rPr>
          <w:sz w:val="28"/>
          <w:szCs w:val="28"/>
        </w:rPr>
        <w:t>ятельная работа необходима, так как</w:t>
      </w:r>
      <w:r w:rsidRPr="00C83122">
        <w:rPr>
          <w:sz w:val="28"/>
          <w:szCs w:val="28"/>
        </w:rPr>
        <w:t xml:space="preserve"> большое значение придается развитию и совершенствованию навыков с</w:t>
      </w:r>
      <w:r w:rsidRPr="00C83122">
        <w:rPr>
          <w:sz w:val="28"/>
          <w:szCs w:val="28"/>
        </w:rPr>
        <w:t>а</w:t>
      </w:r>
      <w:r w:rsidRPr="00C83122">
        <w:rPr>
          <w:sz w:val="28"/>
          <w:szCs w:val="28"/>
        </w:rPr>
        <w:t>моконтроля и потребности студентов обращаться к разным видам</w:t>
      </w:r>
      <w:r w:rsidR="00295FA6">
        <w:rPr>
          <w:sz w:val="28"/>
          <w:szCs w:val="28"/>
        </w:rPr>
        <w:t xml:space="preserve"> научной, методической, справочной и специальной </w:t>
      </w:r>
      <w:r w:rsidRPr="00C83122">
        <w:rPr>
          <w:sz w:val="28"/>
          <w:szCs w:val="28"/>
        </w:rPr>
        <w:t>литературе для определения</w:t>
      </w:r>
      <w:r w:rsidR="00295FA6">
        <w:rPr>
          <w:sz w:val="28"/>
          <w:szCs w:val="28"/>
        </w:rPr>
        <w:t xml:space="preserve"> кат</w:t>
      </w:r>
      <w:r w:rsidR="00295FA6">
        <w:rPr>
          <w:sz w:val="28"/>
          <w:szCs w:val="28"/>
        </w:rPr>
        <w:t>е</w:t>
      </w:r>
      <w:r w:rsidR="00295FA6">
        <w:rPr>
          <w:sz w:val="28"/>
          <w:szCs w:val="28"/>
        </w:rPr>
        <w:t>гориальной и методологической точности</w:t>
      </w:r>
      <w:r w:rsidR="00074BB1">
        <w:rPr>
          <w:sz w:val="28"/>
          <w:szCs w:val="28"/>
        </w:rPr>
        <w:t>, связанной с пониманием и пра</w:t>
      </w:r>
      <w:r w:rsidR="00074BB1">
        <w:rPr>
          <w:sz w:val="28"/>
          <w:szCs w:val="28"/>
        </w:rPr>
        <w:t>к</w:t>
      </w:r>
      <w:r w:rsidR="00074BB1">
        <w:rPr>
          <w:sz w:val="28"/>
          <w:szCs w:val="28"/>
        </w:rPr>
        <w:t>тическим использованием</w:t>
      </w:r>
      <w:r w:rsidRPr="00C83122">
        <w:rPr>
          <w:sz w:val="28"/>
          <w:szCs w:val="28"/>
        </w:rPr>
        <w:t xml:space="preserve"> </w:t>
      </w:r>
      <w:r w:rsidR="00BB59E2">
        <w:rPr>
          <w:sz w:val="28"/>
          <w:szCs w:val="28"/>
        </w:rPr>
        <w:t>технологий проектного обучения,</w:t>
      </w:r>
      <w:r w:rsidR="00074BB1">
        <w:rPr>
          <w:sz w:val="28"/>
          <w:szCs w:val="28"/>
        </w:rPr>
        <w:t xml:space="preserve"> социального и личностного бытия</w:t>
      </w:r>
      <w:r w:rsidRPr="00C83122">
        <w:rPr>
          <w:sz w:val="28"/>
          <w:szCs w:val="28"/>
        </w:rPr>
        <w:t>. Известно, что необходимые качества</w:t>
      </w:r>
      <w:r w:rsidR="00074BB1">
        <w:rPr>
          <w:sz w:val="28"/>
          <w:szCs w:val="28"/>
        </w:rPr>
        <w:t xml:space="preserve"> эффективного и</w:t>
      </w:r>
      <w:r w:rsidR="00074BB1">
        <w:rPr>
          <w:sz w:val="28"/>
          <w:szCs w:val="28"/>
        </w:rPr>
        <w:t>с</w:t>
      </w:r>
      <w:r w:rsidR="00074BB1">
        <w:rPr>
          <w:sz w:val="28"/>
          <w:szCs w:val="28"/>
        </w:rPr>
        <w:t>пользова</w:t>
      </w:r>
      <w:r w:rsidR="00BB59E2">
        <w:rPr>
          <w:sz w:val="28"/>
          <w:szCs w:val="28"/>
        </w:rPr>
        <w:t xml:space="preserve">ния </w:t>
      </w:r>
      <w:r w:rsidR="00074BB1">
        <w:rPr>
          <w:sz w:val="28"/>
          <w:szCs w:val="28"/>
        </w:rPr>
        <w:t xml:space="preserve"> знаний</w:t>
      </w:r>
      <w:r w:rsidR="007314FB">
        <w:rPr>
          <w:sz w:val="28"/>
          <w:szCs w:val="28"/>
        </w:rPr>
        <w:t xml:space="preserve"> </w:t>
      </w:r>
      <w:r w:rsidR="00D81CFB">
        <w:rPr>
          <w:sz w:val="28"/>
          <w:szCs w:val="28"/>
        </w:rPr>
        <w:t xml:space="preserve">в </w:t>
      </w:r>
      <w:r w:rsidR="0071625B">
        <w:rPr>
          <w:sz w:val="28"/>
          <w:szCs w:val="28"/>
        </w:rPr>
        <w:t xml:space="preserve">научно исследовательской работе студента </w:t>
      </w:r>
      <w:r w:rsidR="00074BB1">
        <w:rPr>
          <w:sz w:val="28"/>
          <w:szCs w:val="28"/>
        </w:rPr>
        <w:t>в конте</w:t>
      </w:r>
      <w:r w:rsidR="00074BB1">
        <w:rPr>
          <w:sz w:val="28"/>
          <w:szCs w:val="28"/>
        </w:rPr>
        <w:t>к</w:t>
      </w:r>
      <w:r w:rsidR="00074BB1">
        <w:rPr>
          <w:sz w:val="28"/>
          <w:szCs w:val="28"/>
        </w:rPr>
        <w:t>сте</w:t>
      </w:r>
      <w:r w:rsidRPr="00C83122">
        <w:rPr>
          <w:sz w:val="28"/>
          <w:szCs w:val="28"/>
        </w:rPr>
        <w:t xml:space="preserve"> культур</w:t>
      </w:r>
      <w:r w:rsidR="00074BB1">
        <w:rPr>
          <w:sz w:val="28"/>
          <w:szCs w:val="28"/>
        </w:rPr>
        <w:t xml:space="preserve">ного континуума </w:t>
      </w:r>
      <w:r w:rsidRPr="00C83122">
        <w:rPr>
          <w:sz w:val="28"/>
          <w:szCs w:val="28"/>
        </w:rPr>
        <w:t xml:space="preserve"> формируются в основном за счет индивид</w:t>
      </w:r>
      <w:r w:rsidRPr="00C83122">
        <w:rPr>
          <w:sz w:val="28"/>
          <w:szCs w:val="28"/>
        </w:rPr>
        <w:t>у</w:t>
      </w:r>
      <w:r w:rsidRPr="00C83122">
        <w:rPr>
          <w:sz w:val="28"/>
          <w:szCs w:val="28"/>
        </w:rPr>
        <w:t>альных усилий и самообразования личности.</w:t>
      </w:r>
    </w:p>
    <w:p w:rsidR="00047218" w:rsidRDefault="00047218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сделать процесс обучения результативным, разработаны методические рекомендации для </w:t>
      </w:r>
      <w:r w:rsidR="00387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дисциплины</w:t>
      </w:r>
      <w:r w:rsidR="0085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методические ук</w:t>
      </w:r>
      <w:r w:rsidR="008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к семинарским (практическим) занятиям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решение следующих задач: </w:t>
      </w:r>
    </w:p>
    <w:p w:rsidR="00047218" w:rsidRDefault="00047218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самостоятельной работы студентов  заочно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обучения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кур</w:t>
      </w:r>
      <w:r w:rsidR="00AC2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 «</w:t>
      </w:r>
      <w:r w:rsidR="0071625B">
        <w:rPr>
          <w:rFonts w:ascii="Times New Roman" w:eastAsia="Times New Roman" w:hAnsi="Times New Roman"/>
          <w:sz w:val="28"/>
          <w:szCs w:val="28"/>
        </w:rPr>
        <w:t>Научно-исследовательская работа ст</w:t>
      </w:r>
      <w:r w:rsidR="0071625B">
        <w:rPr>
          <w:rFonts w:ascii="Times New Roman" w:eastAsia="Times New Roman" w:hAnsi="Times New Roman"/>
          <w:sz w:val="28"/>
          <w:szCs w:val="28"/>
        </w:rPr>
        <w:t>у</w:t>
      </w:r>
      <w:r w:rsidR="0071625B">
        <w:rPr>
          <w:rFonts w:ascii="Times New Roman" w:eastAsia="Times New Roman" w:hAnsi="Times New Roman"/>
          <w:sz w:val="28"/>
          <w:szCs w:val="28"/>
        </w:rPr>
        <w:t>дента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47218" w:rsidRDefault="00047218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углубление и расширение знаний студентов в области </w:t>
      </w:r>
      <w:r w:rsidR="00B3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73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теоретической и практической деятельности</w:t>
      </w:r>
      <w:r w:rsidR="00B37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73C" w:rsidRDefault="00047218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расширение знаний студентов о специфике функци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3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академичес</w:t>
      </w:r>
      <w:r w:rsidR="00731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направлений проектного обучения</w:t>
      </w:r>
      <w:r w:rsidR="00B3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ведущих те</w:t>
      </w:r>
      <w:r w:rsidR="00B376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376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денций развития ми</w:t>
      </w:r>
      <w:r w:rsidR="00731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ровых технологий проектного обучения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3A08" w:rsidRDefault="00B93A08" w:rsidP="00B93A08">
      <w:pPr>
        <w:pStyle w:val="ReportMain"/>
        <w:keepNext/>
        <w:suppressAutoHyphens/>
        <w:spacing w:after="360"/>
        <w:jc w:val="both"/>
        <w:outlineLvl w:val="0"/>
        <w:rPr>
          <w:color w:val="000000"/>
          <w:spacing w:val="-1"/>
          <w:sz w:val="28"/>
          <w:szCs w:val="28"/>
        </w:rPr>
      </w:pPr>
      <w:r w:rsidRPr="00B93A08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</w:t>
      </w:r>
      <w:r w:rsidRPr="00B93A08">
        <w:rPr>
          <w:sz w:val="28"/>
          <w:szCs w:val="28"/>
        </w:rPr>
        <w:t>цели</w:t>
      </w:r>
      <w:r w:rsidRPr="00B93A08">
        <w:rPr>
          <w:b/>
          <w:sz w:val="28"/>
          <w:szCs w:val="28"/>
        </w:rPr>
        <w:t xml:space="preserve"> </w:t>
      </w:r>
      <w:r w:rsidRPr="00B93A08">
        <w:rPr>
          <w:sz w:val="28"/>
          <w:szCs w:val="28"/>
        </w:rPr>
        <w:t xml:space="preserve">изучения дисциплины определяются </w:t>
      </w:r>
      <w:r w:rsidRPr="00B93A08">
        <w:rPr>
          <w:color w:val="000000"/>
          <w:spacing w:val="-1"/>
          <w:sz w:val="28"/>
          <w:szCs w:val="28"/>
        </w:rPr>
        <w:t xml:space="preserve">формированием у бакалавров представления о специфике </w:t>
      </w:r>
      <w:r w:rsidR="007314FB">
        <w:rPr>
          <w:color w:val="000000"/>
          <w:spacing w:val="3"/>
          <w:sz w:val="28"/>
          <w:szCs w:val="28"/>
        </w:rPr>
        <w:t>проектной деятельности</w:t>
      </w:r>
      <w:r w:rsidRPr="00B93A08">
        <w:rPr>
          <w:color w:val="000000"/>
          <w:spacing w:val="3"/>
          <w:sz w:val="28"/>
          <w:szCs w:val="28"/>
        </w:rPr>
        <w:t xml:space="preserve"> как способе познания и </w:t>
      </w:r>
      <w:proofErr w:type="gramStart"/>
      <w:r w:rsidRPr="00B93A08">
        <w:rPr>
          <w:color w:val="000000"/>
          <w:spacing w:val="3"/>
          <w:sz w:val="28"/>
          <w:szCs w:val="28"/>
        </w:rPr>
        <w:t>духовного</w:t>
      </w:r>
      <w:r w:rsidR="007314FB">
        <w:rPr>
          <w:color w:val="000000"/>
          <w:spacing w:val="3"/>
          <w:sz w:val="28"/>
          <w:szCs w:val="28"/>
        </w:rPr>
        <w:t>-практического</w:t>
      </w:r>
      <w:proofErr w:type="gramEnd"/>
      <w:r w:rsidRPr="00B93A08">
        <w:rPr>
          <w:color w:val="000000"/>
          <w:spacing w:val="3"/>
          <w:sz w:val="28"/>
          <w:szCs w:val="28"/>
        </w:rPr>
        <w:t xml:space="preserve"> освоения мира, ос</w:t>
      </w:r>
      <w:r w:rsidRPr="00B93A08">
        <w:rPr>
          <w:color w:val="000000"/>
          <w:spacing w:val="3"/>
          <w:sz w:val="28"/>
          <w:szCs w:val="28"/>
        </w:rPr>
        <w:softHyphen/>
      </w:r>
      <w:r w:rsidRPr="00B93A08">
        <w:rPr>
          <w:color w:val="000000"/>
          <w:spacing w:val="-1"/>
          <w:sz w:val="28"/>
          <w:szCs w:val="28"/>
        </w:rPr>
        <w:t xml:space="preserve">новных разделах </w:t>
      </w:r>
      <w:r w:rsidR="007314FB">
        <w:rPr>
          <w:color w:val="000000"/>
          <w:spacing w:val="-1"/>
          <w:sz w:val="28"/>
          <w:szCs w:val="28"/>
        </w:rPr>
        <w:t>современного проектного обучения, социально значимых</w:t>
      </w:r>
      <w:r w:rsidRPr="00B93A08">
        <w:rPr>
          <w:color w:val="000000"/>
          <w:spacing w:val="-1"/>
          <w:sz w:val="28"/>
          <w:szCs w:val="28"/>
        </w:rPr>
        <w:t xml:space="preserve"> проблемах и методах их исследования.</w:t>
      </w:r>
    </w:p>
    <w:p w:rsidR="00B93A08" w:rsidRDefault="00901795" w:rsidP="0090179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2C731F">
        <w:rPr>
          <w:b/>
          <w:bCs/>
          <w:sz w:val="28"/>
          <w:szCs w:val="28"/>
        </w:rPr>
        <w:t>2.В</w:t>
      </w:r>
      <w:r w:rsidR="00A628A9" w:rsidRPr="002C731F">
        <w:rPr>
          <w:b/>
          <w:bCs/>
          <w:sz w:val="28"/>
          <w:szCs w:val="28"/>
        </w:rPr>
        <w:t>иды</w:t>
      </w:r>
      <w:r w:rsidRPr="002C731F">
        <w:rPr>
          <w:b/>
          <w:bCs/>
          <w:sz w:val="28"/>
          <w:szCs w:val="28"/>
        </w:rPr>
        <w:t xml:space="preserve"> аудиторной и внеаудиторной</w:t>
      </w:r>
      <w:r w:rsidR="002C731F" w:rsidRPr="002C731F">
        <w:rPr>
          <w:b/>
          <w:bCs/>
          <w:sz w:val="28"/>
          <w:szCs w:val="28"/>
        </w:rPr>
        <w:t xml:space="preserve"> самостоятельной работы ст</w:t>
      </w:r>
      <w:r w:rsidR="002C731F" w:rsidRPr="002C731F">
        <w:rPr>
          <w:b/>
          <w:bCs/>
          <w:sz w:val="28"/>
          <w:szCs w:val="28"/>
        </w:rPr>
        <w:t>у</w:t>
      </w:r>
      <w:r w:rsidR="002C731F" w:rsidRPr="002C731F">
        <w:rPr>
          <w:b/>
          <w:bCs/>
          <w:sz w:val="28"/>
          <w:szCs w:val="28"/>
        </w:rPr>
        <w:t>дентов по</w:t>
      </w:r>
      <w:r w:rsidR="002C731F">
        <w:rPr>
          <w:b/>
          <w:bCs/>
          <w:sz w:val="28"/>
          <w:szCs w:val="28"/>
        </w:rPr>
        <w:t xml:space="preserve"> дисциплине</w:t>
      </w:r>
      <w:r w:rsidR="002C731F" w:rsidRPr="002C731F">
        <w:rPr>
          <w:b/>
          <w:bCs/>
          <w:sz w:val="28"/>
          <w:szCs w:val="28"/>
        </w:rPr>
        <w:t xml:space="preserve"> </w:t>
      </w:r>
    </w:p>
    <w:p w:rsidR="00A628A9" w:rsidRDefault="001E4BA5" w:rsidP="00B93A0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призвана</w:t>
      </w:r>
      <w:r w:rsidR="00B93A08" w:rsidRPr="00C83122">
        <w:rPr>
          <w:sz w:val="28"/>
          <w:szCs w:val="28"/>
        </w:rPr>
        <w:t xml:space="preserve"> помочь студентам </w:t>
      </w:r>
      <w:r w:rsidR="00B93A08">
        <w:rPr>
          <w:sz w:val="28"/>
          <w:szCs w:val="28"/>
        </w:rPr>
        <w:t xml:space="preserve">в </w:t>
      </w:r>
      <w:r w:rsidR="00B93A08" w:rsidRPr="00C83122">
        <w:rPr>
          <w:sz w:val="28"/>
          <w:szCs w:val="28"/>
        </w:rPr>
        <w:t>закрепл</w:t>
      </w:r>
      <w:r w:rsidR="00B93A08">
        <w:rPr>
          <w:sz w:val="28"/>
          <w:szCs w:val="28"/>
        </w:rPr>
        <w:t>ении</w:t>
      </w:r>
      <w:r w:rsidR="00B93A08" w:rsidRPr="00C83122">
        <w:rPr>
          <w:sz w:val="28"/>
          <w:szCs w:val="28"/>
        </w:rPr>
        <w:t xml:space="preserve"> м</w:t>
      </w:r>
      <w:r w:rsidR="00B93A08" w:rsidRPr="00C83122">
        <w:rPr>
          <w:sz w:val="28"/>
          <w:szCs w:val="28"/>
        </w:rPr>
        <w:t>а</w:t>
      </w:r>
      <w:r w:rsidR="00B93A08" w:rsidRPr="00C83122">
        <w:rPr>
          <w:sz w:val="28"/>
          <w:szCs w:val="28"/>
        </w:rPr>
        <w:t>териал</w:t>
      </w:r>
      <w:r w:rsidR="00B93A08">
        <w:rPr>
          <w:sz w:val="28"/>
          <w:szCs w:val="28"/>
        </w:rPr>
        <w:t>а</w:t>
      </w:r>
      <w:r w:rsidR="00B93A08" w:rsidRPr="00C83122">
        <w:rPr>
          <w:sz w:val="28"/>
          <w:szCs w:val="28"/>
        </w:rPr>
        <w:t>, овладе</w:t>
      </w:r>
      <w:r w:rsidR="00B93A08">
        <w:rPr>
          <w:sz w:val="28"/>
          <w:szCs w:val="28"/>
        </w:rPr>
        <w:t>нии</w:t>
      </w:r>
      <w:r w:rsidR="00B93A08" w:rsidRPr="00C83122">
        <w:rPr>
          <w:sz w:val="28"/>
          <w:szCs w:val="28"/>
        </w:rPr>
        <w:t xml:space="preserve"> различными формами самопроверки, </w:t>
      </w:r>
      <w:r w:rsidR="00B93A08">
        <w:rPr>
          <w:sz w:val="28"/>
          <w:szCs w:val="28"/>
        </w:rPr>
        <w:t xml:space="preserve">в </w:t>
      </w:r>
      <w:r w:rsidR="00B93A08" w:rsidRPr="00C83122">
        <w:rPr>
          <w:sz w:val="28"/>
          <w:szCs w:val="28"/>
        </w:rPr>
        <w:t>выполн</w:t>
      </w:r>
      <w:r w:rsidR="00B93A08">
        <w:rPr>
          <w:sz w:val="28"/>
          <w:szCs w:val="28"/>
        </w:rPr>
        <w:t>ении</w:t>
      </w:r>
      <w:r w:rsidR="00B93A08" w:rsidRPr="00C83122">
        <w:rPr>
          <w:sz w:val="28"/>
          <w:szCs w:val="28"/>
        </w:rPr>
        <w:t xml:space="preserve"> и</w:t>
      </w:r>
      <w:r w:rsidR="00B93A08" w:rsidRPr="00C83122">
        <w:rPr>
          <w:sz w:val="28"/>
          <w:szCs w:val="28"/>
        </w:rPr>
        <w:t>н</w:t>
      </w:r>
      <w:r w:rsidR="00B93A08" w:rsidRPr="00C83122">
        <w:rPr>
          <w:sz w:val="28"/>
          <w:szCs w:val="28"/>
        </w:rPr>
        <w:t>дивидуальны</w:t>
      </w:r>
      <w:r w:rsidR="00B93A08">
        <w:rPr>
          <w:sz w:val="28"/>
          <w:szCs w:val="28"/>
        </w:rPr>
        <w:t>х</w:t>
      </w:r>
      <w:r w:rsidR="00B93A08" w:rsidRPr="00C83122">
        <w:rPr>
          <w:sz w:val="28"/>
          <w:szCs w:val="28"/>
        </w:rPr>
        <w:t xml:space="preserve"> задани</w:t>
      </w:r>
      <w:r w:rsidR="00B93A08">
        <w:rPr>
          <w:sz w:val="28"/>
          <w:szCs w:val="28"/>
        </w:rPr>
        <w:t>й</w:t>
      </w:r>
      <w:r w:rsidR="00B93A08" w:rsidRPr="00C83122">
        <w:rPr>
          <w:sz w:val="28"/>
          <w:szCs w:val="28"/>
        </w:rPr>
        <w:t xml:space="preserve">, </w:t>
      </w:r>
      <w:r w:rsidR="00B93A08">
        <w:rPr>
          <w:sz w:val="28"/>
          <w:szCs w:val="28"/>
        </w:rPr>
        <w:t>способствуют формированию умений акцентировать внимание</w:t>
      </w:r>
      <w:r w:rsidR="00B93A08" w:rsidRPr="00C83122">
        <w:rPr>
          <w:sz w:val="28"/>
          <w:szCs w:val="28"/>
        </w:rPr>
        <w:t xml:space="preserve"> на детальном рассмотрении вопросов и разделов, представляющих особую сложность. Самосто</w:t>
      </w:r>
      <w:r>
        <w:rPr>
          <w:sz w:val="28"/>
          <w:szCs w:val="28"/>
        </w:rPr>
        <w:t>ятельные занятия необходимы</w:t>
      </w:r>
      <w:r w:rsidR="00B93A08">
        <w:rPr>
          <w:sz w:val="28"/>
          <w:szCs w:val="28"/>
        </w:rPr>
        <w:t>, так как</w:t>
      </w:r>
      <w:r w:rsidR="00B93A08" w:rsidRPr="00C83122">
        <w:rPr>
          <w:sz w:val="28"/>
          <w:szCs w:val="28"/>
        </w:rPr>
        <w:t xml:space="preserve"> большое значение придается развитию и совершенствованию навыков самоконтроля и потребности студентов обращаться к разным видам</w:t>
      </w:r>
      <w:r w:rsidR="00B93A08">
        <w:rPr>
          <w:sz w:val="28"/>
          <w:szCs w:val="28"/>
        </w:rPr>
        <w:t xml:space="preserve"> научной, методической, справочной и специальной </w:t>
      </w:r>
      <w:r w:rsidR="00B93A08" w:rsidRPr="00C83122">
        <w:rPr>
          <w:sz w:val="28"/>
          <w:szCs w:val="28"/>
        </w:rPr>
        <w:t>литературе для определения</w:t>
      </w:r>
      <w:r w:rsidR="00B93A08">
        <w:rPr>
          <w:sz w:val="28"/>
          <w:szCs w:val="28"/>
        </w:rPr>
        <w:t xml:space="preserve"> категориальной и м</w:t>
      </w:r>
      <w:r w:rsidR="00B93A08">
        <w:rPr>
          <w:sz w:val="28"/>
          <w:szCs w:val="28"/>
        </w:rPr>
        <w:t>е</w:t>
      </w:r>
      <w:r w:rsidR="00B93A08">
        <w:rPr>
          <w:sz w:val="28"/>
          <w:szCs w:val="28"/>
        </w:rPr>
        <w:t>тодологической точности, связанной с пониманием и практическим испол</w:t>
      </w:r>
      <w:r w:rsidR="00B93A08">
        <w:rPr>
          <w:sz w:val="28"/>
          <w:szCs w:val="28"/>
        </w:rPr>
        <w:t>ь</w:t>
      </w:r>
      <w:r w:rsidR="00B93A08">
        <w:rPr>
          <w:sz w:val="28"/>
          <w:szCs w:val="28"/>
        </w:rPr>
        <w:t>зованием</w:t>
      </w:r>
      <w:r w:rsidR="00B93A08" w:rsidRPr="00C83122">
        <w:rPr>
          <w:sz w:val="28"/>
          <w:szCs w:val="28"/>
        </w:rPr>
        <w:t xml:space="preserve"> </w:t>
      </w:r>
      <w:r w:rsidR="00B93A08">
        <w:rPr>
          <w:sz w:val="28"/>
          <w:szCs w:val="28"/>
        </w:rPr>
        <w:t>философских аспектов социального и личностного бытия</w:t>
      </w:r>
      <w:r w:rsidR="00B93A08" w:rsidRPr="00C83122">
        <w:rPr>
          <w:sz w:val="28"/>
          <w:szCs w:val="28"/>
        </w:rPr>
        <w:t>. Извес</w:t>
      </w:r>
      <w:r w:rsidR="00B93A08" w:rsidRPr="00C83122">
        <w:rPr>
          <w:sz w:val="28"/>
          <w:szCs w:val="28"/>
        </w:rPr>
        <w:t>т</w:t>
      </w:r>
      <w:r w:rsidR="00B93A08" w:rsidRPr="00C83122">
        <w:rPr>
          <w:sz w:val="28"/>
          <w:szCs w:val="28"/>
        </w:rPr>
        <w:t>но, что необходимые качества</w:t>
      </w:r>
      <w:r w:rsidR="00B93A08">
        <w:rPr>
          <w:sz w:val="28"/>
          <w:szCs w:val="28"/>
        </w:rPr>
        <w:t xml:space="preserve"> эффективного использования философских знаний в контексте</w:t>
      </w:r>
      <w:r w:rsidR="00B93A08" w:rsidRPr="00C83122">
        <w:rPr>
          <w:sz w:val="28"/>
          <w:szCs w:val="28"/>
        </w:rPr>
        <w:t xml:space="preserve"> культур</w:t>
      </w:r>
      <w:r w:rsidR="00B93A08">
        <w:rPr>
          <w:sz w:val="28"/>
          <w:szCs w:val="28"/>
        </w:rPr>
        <w:t xml:space="preserve">ного континуума </w:t>
      </w:r>
      <w:r w:rsidR="00B93A08" w:rsidRPr="00C83122">
        <w:rPr>
          <w:sz w:val="28"/>
          <w:szCs w:val="28"/>
        </w:rPr>
        <w:t xml:space="preserve"> формируются в основном за счет индивидуальных усилий и самообразования личности</w:t>
      </w:r>
      <w:r w:rsidR="0071625B">
        <w:rPr>
          <w:sz w:val="28"/>
          <w:szCs w:val="28"/>
        </w:rPr>
        <w:t>.</w:t>
      </w:r>
    </w:p>
    <w:p w:rsidR="0071625B" w:rsidRDefault="00B93A08" w:rsidP="0071625B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A628A9">
        <w:rPr>
          <w:rFonts w:ascii="Times New Roman" w:hAnsi="Times New Roman" w:cs="Times New Roman"/>
          <w:sz w:val="28"/>
          <w:szCs w:val="28"/>
        </w:rPr>
        <w:t xml:space="preserve"> </w:t>
      </w:r>
      <w:r w:rsidR="00477D55">
        <w:rPr>
          <w:rFonts w:ascii="Times New Roman" w:hAnsi="Times New Roman" w:cs="Times New Roman"/>
          <w:sz w:val="28"/>
          <w:szCs w:val="28"/>
        </w:rPr>
        <w:t xml:space="preserve"> </w:t>
      </w:r>
      <w:r w:rsidR="00A628A9">
        <w:rPr>
          <w:rFonts w:ascii="Times New Roman" w:hAnsi="Times New Roman" w:cs="Times New Roman"/>
          <w:sz w:val="28"/>
          <w:szCs w:val="28"/>
        </w:rPr>
        <w:t>предусмотрены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 лекционны</w:t>
      </w:r>
      <w:r w:rsidR="00A628A9">
        <w:rPr>
          <w:rFonts w:ascii="Times New Roman" w:hAnsi="Times New Roman" w:cs="Times New Roman"/>
          <w:sz w:val="28"/>
          <w:szCs w:val="28"/>
        </w:rPr>
        <w:t>е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A628A9">
        <w:rPr>
          <w:rFonts w:ascii="Times New Roman" w:hAnsi="Times New Roman" w:cs="Times New Roman"/>
          <w:sz w:val="28"/>
          <w:szCs w:val="28"/>
        </w:rPr>
        <w:t>я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, на которых дается основной систематизированный материал, </w:t>
      </w:r>
      <w:r w:rsidR="00A628A9">
        <w:rPr>
          <w:rFonts w:ascii="Times New Roman" w:hAnsi="Times New Roman" w:cs="Times New Roman"/>
          <w:sz w:val="28"/>
          <w:szCs w:val="28"/>
        </w:rPr>
        <w:t xml:space="preserve">и </w:t>
      </w:r>
      <w:r w:rsidR="00A628A9" w:rsidRPr="00A628A9">
        <w:rPr>
          <w:rFonts w:ascii="Times New Roman" w:hAnsi="Times New Roman" w:cs="Times New Roman"/>
          <w:sz w:val="28"/>
          <w:szCs w:val="28"/>
        </w:rPr>
        <w:t>практически</w:t>
      </w:r>
      <w:r w:rsidR="00A628A9">
        <w:rPr>
          <w:rFonts w:ascii="Times New Roman" w:hAnsi="Times New Roman" w:cs="Times New Roman"/>
          <w:sz w:val="28"/>
          <w:szCs w:val="28"/>
        </w:rPr>
        <w:t>е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A628A9">
        <w:rPr>
          <w:rFonts w:ascii="Times New Roman" w:hAnsi="Times New Roman" w:cs="Times New Roman"/>
          <w:sz w:val="28"/>
          <w:szCs w:val="28"/>
        </w:rPr>
        <w:t>я</w:t>
      </w:r>
      <w:r w:rsidR="00A628A9" w:rsidRPr="00A628A9">
        <w:rPr>
          <w:rFonts w:ascii="Times New Roman" w:hAnsi="Times New Roman" w:cs="Times New Roman"/>
          <w:sz w:val="28"/>
          <w:szCs w:val="28"/>
        </w:rPr>
        <w:t>. Распред</w:t>
      </w:r>
      <w:r w:rsidR="00A628A9" w:rsidRPr="00A628A9">
        <w:rPr>
          <w:rFonts w:ascii="Times New Roman" w:hAnsi="Times New Roman" w:cs="Times New Roman"/>
          <w:sz w:val="28"/>
          <w:szCs w:val="28"/>
        </w:rPr>
        <w:t>е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ление занятий по часам представлено в </w:t>
      </w:r>
      <w:r w:rsidR="00A628A9">
        <w:rPr>
          <w:rFonts w:ascii="Times New Roman" w:hAnsi="Times New Roman" w:cs="Times New Roman"/>
          <w:sz w:val="28"/>
          <w:szCs w:val="28"/>
        </w:rPr>
        <w:t>рабочей программе дисциплины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25B" w:rsidRDefault="00A628A9" w:rsidP="0071625B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6771">
        <w:rPr>
          <w:rFonts w:ascii="Times New Roman" w:hAnsi="Times New Roman" w:cs="Times New Roman"/>
          <w:sz w:val="28"/>
          <w:szCs w:val="28"/>
        </w:rPr>
        <w:t>Практические занятия способствуют более глубокому пониманию те</w:t>
      </w:r>
      <w:r w:rsidRPr="00BF6771">
        <w:rPr>
          <w:rFonts w:ascii="Times New Roman" w:hAnsi="Times New Roman" w:cs="Times New Roman"/>
          <w:sz w:val="28"/>
          <w:szCs w:val="28"/>
        </w:rPr>
        <w:t>о</w:t>
      </w:r>
      <w:r w:rsidRPr="00BF6771">
        <w:rPr>
          <w:rFonts w:ascii="Times New Roman" w:hAnsi="Times New Roman" w:cs="Times New Roman"/>
          <w:sz w:val="28"/>
          <w:szCs w:val="28"/>
        </w:rPr>
        <w:t>ретич</w:t>
      </w:r>
      <w:r w:rsidRPr="00BF6771">
        <w:rPr>
          <w:rFonts w:ascii="Times New Roman" w:hAnsi="Times New Roman" w:cs="Times New Roman"/>
          <w:sz w:val="28"/>
          <w:szCs w:val="28"/>
        </w:rPr>
        <w:t>е</w:t>
      </w:r>
      <w:r w:rsidRPr="00BF6771">
        <w:rPr>
          <w:rFonts w:ascii="Times New Roman" w:hAnsi="Times New Roman" w:cs="Times New Roman"/>
          <w:sz w:val="28"/>
          <w:szCs w:val="28"/>
        </w:rPr>
        <w:t>ского материала учебного курса, а также развитию, формированию и становлению различных уровней составляющих профессиональной комп</w:t>
      </w:r>
      <w:r w:rsidRPr="00BF6771">
        <w:rPr>
          <w:rFonts w:ascii="Times New Roman" w:hAnsi="Times New Roman" w:cs="Times New Roman"/>
          <w:sz w:val="28"/>
          <w:szCs w:val="28"/>
        </w:rPr>
        <w:t>е</w:t>
      </w:r>
      <w:r w:rsidRPr="00BF6771">
        <w:rPr>
          <w:rFonts w:ascii="Times New Roman" w:hAnsi="Times New Roman" w:cs="Times New Roman"/>
          <w:sz w:val="28"/>
          <w:szCs w:val="28"/>
        </w:rPr>
        <w:t xml:space="preserve">тентности студентов. </w:t>
      </w:r>
    </w:p>
    <w:p w:rsidR="00A628A9" w:rsidRPr="00A628A9" w:rsidRDefault="00A628A9" w:rsidP="0071625B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6771">
        <w:rPr>
          <w:rFonts w:ascii="Times New Roman" w:hAnsi="Times New Roman" w:cs="Times New Roman"/>
          <w:sz w:val="28"/>
          <w:szCs w:val="28"/>
        </w:rPr>
        <w:t xml:space="preserve">Практическая работа заключается в выполнении студентами </w:t>
      </w:r>
      <w:r w:rsidR="00477D55">
        <w:rPr>
          <w:rFonts w:ascii="Times New Roman" w:hAnsi="Times New Roman" w:cs="Times New Roman"/>
          <w:sz w:val="28"/>
          <w:szCs w:val="28"/>
        </w:rPr>
        <w:t>самосто</w:t>
      </w:r>
      <w:r w:rsidR="00477D55">
        <w:rPr>
          <w:rFonts w:ascii="Times New Roman" w:hAnsi="Times New Roman" w:cs="Times New Roman"/>
          <w:sz w:val="28"/>
          <w:szCs w:val="28"/>
        </w:rPr>
        <w:t>я</w:t>
      </w:r>
      <w:r w:rsidR="00477D55">
        <w:rPr>
          <w:rFonts w:ascii="Times New Roman" w:hAnsi="Times New Roman" w:cs="Times New Roman"/>
          <w:sz w:val="28"/>
          <w:szCs w:val="28"/>
        </w:rPr>
        <w:t xml:space="preserve">тельно или </w:t>
      </w:r>
      <w:r w:rsidRPr="00BF6771">
        <w:rPr>
          <w:rFonts w:ascii="Times New Roman" w:hAnsi="Times New Roman" w:cs="Times New Roman"/>
          <w:sz w:val="28"/>
          <w:szCs w:val="28"/>
        </w:rPr>
        <w:t>под руководством преподавателя комплекса учебных заданий, направленн</w:t>
      </w:r>
      <w:r w:rsidR="00B7266B">
        <w:rPr>
          <w:rFonts w:ascii="Times New Roman" w:hAnsi="Times New Roman" w:cs="Times New Roman"/>
          <w:sz w:val="28"/>
          <w:szCs w:val="28"/>
        </w:rPr>
        <w:t>ых на совершенствование общеобразовательных</w:t>
      </w:r>
      <w:r w:rsidRPr="00BF6771">
        <w:rPr>
          <w:rFonts w:ascii="Times New Roman" w:hAnsi="Times New Roman" w:cs="Times New Roman"/>
          <w:sz w:val="28"/>
          <w:szCs w:val="28"/>
        </w:rPr>
        <w:t xml:space="preserve"> компетенции студен</w:t>
      </w:r>
      <w:r w:rsidR="002C731F">
        <w:rPr>
          <w:rFonts w:ascii="Times New Roman" w:hAnsi="Times New Roman" w:cs="Times New Roman"/>
          <w:sz w:val="28"/>
          <w:szCs w:val="28"/>
        </w:rPr>
        <w:t xml:space="preserve">тов </w:t>
      </w:r>
      <w:r w:rsidRPr="00BF6771">
        <w:rPr>
          <w:rFonts w:ascii="Times New Roman" w:hAnsi="Times New Roman" w:cs="Times New Roman"/>
          <w:sz w:val="28"/>
          <w:szCs w:val="28"/>
        </w:rPr>
        <w:t xml:space="preserve"> (знание</w:t>
      </w:r>
      <w:r w:rsidR="00B7266B">
        <w:rPr>
          <w:rFonts w:ascii="Times New Roman" w:hAnsi="Times New Roman" w:cs="Times New Roman"/>
          <w:sz w:val="28"/>
          <w:szCs w:val="28"/>
        </w:rPr>
        <w:t xml:space="preserve"> философских систем</w:t>
      </w:r>
      <w:r w:rsidRPr="00BF6771"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 w:rsidR="00B7266B">
        <w:rPr>
          <w:rFonts w:ascii="Times New Roman" w:hAnsi="Times New Roman" w:cs="Times New Roman"/>
          <w:sz w:val="28"/>
          <w:szCs w:val="28"/>
        </w:rPr>
        <w:t xml:space="preserve"> и исторического ф</w:t>
      </w:r>
      <w:r w:rsidR="00B7266B">
        <w:rPr>
          <w:rFonts w:ascii="Times New Roman" w:hAnsi="Times New Roman" w:cs="Times New Roman"/>
          <w:sz w:val="28"/>
          <w:szCs w:val="28"/>
        </w:rPr>
        <w:t>и</w:t>
      </w:r>
      <w:r w:rsidR="00B7266B">
        <w:rPr>
          <w:rFonts w:ascii="Times New Roman" w:hAnsi="Times New Roman" w:cs="Times New Roman"/>
          <w:sz w:val="28"/>
          <w:szCs w:val="28"/>
        </w:rPr>
        <w:t xml:space="preserve">лософского знания </w:t>
      </w:r>
      <w:r w:rsidR="002C731F">
        <w:rPr>
          <w:rFonts w:ascii="Times New Roman" w:hAnsi="Times New Roman" w:cs="Times New Roman"/>
          <w:sz w:val="28"/>
          <w:szCs w:val="28"/>
        </w:rPr>
        <w:t>на уровне</w:t>
      </w:r>
      <w:r w:rsidR="007B14A2">
        <w:rPr>
          <w:rFonts w:ascii="Times New Roman" w:hAnsi="Times New Roman" w:cs="Times New Roman"/>
          <w:sz w:val="28"/>
          <w:szCs w:val="28"/>
        </w:rPr>
        <w:t xml:space="preserve"> образовательных стандартов высшей школы</w:t>
      </w:r>
      <w:r w:rsidRPr="00BF6771">
        <w:rPr>
          <w:rFonts w:ascii="Times New Roman" w:hAnsi="Times New Roman" w:cs="Times New Roman"/>
          <w:sz w:val="28"/>
          <w:szCs w:val="28"/>
        </w:rPr>
        <w:t xml:space="preserve">; </w:t>
      </w:r>
      <w:r w:rsidR="002C731F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FA5261">
        <w:rPr>
          <w:rFonts w:ascii="Times New Roman" w:hAnsi="Times New Roman" w:cs="Times New Roman"/>
          <w:sz w:val="28"/>
          <w:szCs w:val="28"/>
        </w:rPr>
        <w:t>социально значимой</w:t>
      </w:r>
      <w:r w:rsidR="00B7266B">
        <w:rPr>
          <w:rFonts w:ascii="Times New Roman" w:hAnsi="Times New Roman" w:cs="Times New Roman"/>
          <w:sz w:val="28"/>
          <w:szCs w:val="28"/>
        </w:rPr>
        <w:t xml:space="preserve"> и общекультурной </w:t>
      </w:r>
      <w:r w:rsidRPr="00BF6771">
        <w:rPr>
          <w:rFonts w:ascii="Times New Roman" w:hAnsi="Times New Roman" w:cs="Times New Roman"/>
          <w:sz w:val="28"/>
          <w:szCs w:val="28"/>
        </w:rPr>
        <w:t xml:space="preserve"> грамо</w:t>
      </w:r>
      <w:r w:rsidRPr="00BF6771">
        <w:rPr>
          <w:rFonts w:ascii="Times New Roman" w:hAnsi="Times New Roman" w:cs="Times New Roman"/>
          <w:sz w:val="28"/>
          <w:szCs w:val="28"/>
        </w:rPr>
        <w:t>т</w:t>
      </w:r>
      <w:r w:rsidRPr="00BF6771">
        <w:rPr>
          <w:rFonts w:ascii="Times New Roman" w:hAnsi="Times New Roman" w:cs="Times New Roman"/>
          <w:sz w:val="28"/>
          <w:szCs w:val="28"/>
        </w:rPr>
        <w:t>но</w:t>
      </w:r>
      <w:r w:rsidR="002C731F">
        <w:rPr>
          <w:rFonts w:ascii="Times New Roman" w:hAnsi="Times New Roman" w:cs="Times New Roman"/>
          <w:sz w:val="28"/>
          <w:szCs w:val="28"/>
        </w:rPr>
        <w:t>стью</w:t>
      </w:r>
      <w:r w:rsidR="00DA4570">
        <w:rPr>
          <w:rFonts w:ascii="Times New Roman" w:hAnsi="Times New Roman" w:cs="Times New Roman"/>
          <w:sz w:val="28"/>
          <w:szCs w:val="28"/>
        </w:rPr>
        <w:t>)</w:t>
      </w:r>
      <w:r w:rsidR="002C731F">
        <w:rPr>
          <w:rFonts w:ascii="Times New Roman" w:hAnsi="Times New Roman" w:cs="Times New Roman"/>
          <w:sz w:val="28"/>
          <w:szCs w:val="28"/>
        </w:rPr>
        <w:t>;</w:t>
      </w:r>
      <w:r w:rsidR="007B14A2">
        <w:rPr>
          <w:rFonts w:ascii="Times New Roman" w:hAnsi="Times New Roman" w:cs="Times New Roman"/>
          <w:sz w:val="28"/>
          <w:szCs w:val="28"/>
        </w:rPr>
        <w:t xml:space="preserve"> овладение</w:t>
      </w:r>
      <w:r w:rsidR="002C731F">
        <w:rPr>
          <w:rFonts w:ascii="Times New Roman" w:hAnsi="Times New Roman" w:cs="Times New Roman"/>
          <w:sz w:val="28"/>
          <w:szCs w:val="28"/>
        </w:rPr>
        <w:t xml:space="preserve"> </w:t>
      </w:r>
      <w:r w:rsidRPr="00BF6771">
        <w:rPr>
          <w:rFonts w:ascii="Times New Roman" w:hAnsi="Times New Roman" w:cs="Times New Roman"/>
          <w:sz w:val="28"/>
          <w:szCs w:val="28"/>
        </w:rPr>
        <w:t xml:space="preserve"> </w:t>
      </w:r>
      <w:r w:rsidRPr="00BF6771">
        <w:rPr>
          <w:rFonts w:ascii="Times New Roman" w:hAnsi="Times New Roman" w:cs="Times New Roman"/>
          <w:sz w:val="28"/>
          <w:szCs w:val="28"/>
        </w:rPr>
        <w:lastRenderedPageBreak/>
        <w:t>основ</w:t>
      </w:r>
      <w:r w:rsidR="007B14A2">
        <w:rPr>
          <w:rFonts w:ascii="Times New Roman" w:hAnsi="Times New Roman" w:cs="Times New Roman"/>
          <w:sz w:val="28"/>
          <w:szCs w:val="28"/>
        </w:rPr>
        <w:t>ными</w:t>
      </w:r>
      <w:r w:rsidRPr="00BF6771">
        <w:rPr>
          <w:rFonts w:ascii="Times New Roman" w:hAnsi="Times New Roman" w:cs="Times New Roman"/>
          <w:sz w:val="28"/>
          <w:szCs w:val="28"/>
        </w:rPr>
        <w:t xml:space="preserve"> ви</w:t>
      </w:r>
      <w:r w:rsidR="007B14A2">
        <w:rPr>
          <w:rFonts w:ascii="Times New Roman" w:hAnsi="Times New Roman" w:cs="Times New Roman"/>
          <w:sz w:val="28"/>
          <w:szCs w:val="28"/>
        </w:rPr>
        <w:t>дами</w:t>
      </w:r>
      <w:r w:rsidR="00B7266B">
        <w:rPr>
          <w:rFonts w:ascii="Times New Roman" w:hAnsi="Times New Roman" w:cs="Times New Roman"/>
          <w:sz w:val="28"/>
          <w:szCs w:val="28"/>
        </w:rPr>
        <w:t xml:space="preserve"> практико-ориентированной</w:t>
      </w:r>
      <w:r w:rsidR="00DA4570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DA4570">
        <w:rPr>
          <w:rFonts w:ascii="Times New Roman" w:hAnsi="Times New Roman" w:cs="Times New Roman"/>
          <w:sz w:val="28"/>
          <w:szCs w:val="28"/>
        </w:rPr>
        <w:t>ь</w:t>
      </w:r>
      <w:r w:rsidR="00DA4570">
        <w:rPr>
          <w:rFonts w:ascii="Times New Roman" w:hAnsi="Times New Roman" w:cs="Times New Roman"/>
          <w:sz w:val="28"/>
          <w:szCs w:val="28"/>
        </w:rPr>
        <w:t>ности</w:t>
      </w:r>
      <w:r w:rsidR="0071625B">
        <w:rPr>
          <w:rFonts w:ascii="Times New Roman" w:hAnsi="Times New Roman" w:cs="Times New Roman"/>
          <w:sz w:val="28"/>
          <w:szCs w:val="28"/>
        </w:rPr>
        <w:t xml:space="preserve"> </w:t>
      </w:r>
      <w:r w:rsidRPr="00BF6771">
        <w:rPr>
          <w:rFonts w:ascii="Times New Roman" w:hAnsi="Times New Roman" w:cs="Times New Roman"/>
          <w:sz w:val="28"/>
          <w:szCs w:val="28"/>
        </w:rPr>
        <w:t>(</w:t>
      </w:r>
      <w:r w:rsidR="00B7266B">
        <w:rPr>
          <w:rFonts w:ascii="Times New Roman" w:hAnsi="Times New Roman" w:cs="Times New Roman"/>
          <w:sz w:val="28"/>
          <w:szCs w:val="28"/>
        </w:rPr>
        <w:t>умение вести конструктивный диалог, применять навыки</w:t>
      </w:r>
      <w:r w:rsidR="00E548E6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FA5261">
        <w:rPr>
          <w:rFonts w:ascii="Times New Roman" w:hAnsi="Times New Roman" w:cs="Times New Roman"/>
          <w:sz w:val="28"/>
          <w:szCs w:val="28"/>
        </w:rPr>
        <w:t>ьзов</w:t>
      </w:r>
      <w:r w:rsidR="00FA5261">
        <w:rPr>
          <w:rFonts w:ascii="Times New Roman" w:hAnsi="Times New Roman" w:cs="Times New Roman"/>
          <w:sz w:val="28"/>
          <w:szCs w:val="28"/>
        </w:rPr>
        <w:t>а</w:t>
      </w:r>
      <w:r w:rsidR="00FA5261">
        <w:rPr>
          <w:rFonts w:ascii="Times New Roman" w:hAnsi="Times New Roman" w:cs="Times New Roman"/>
          <w:sz w:val="28"/>
          <w:szCs w:val="28"/>
        </w:rPr>
        <w:t>ния интегрированного креативного мышления</w:t>
      </w:r>
      <w:r w:rsidR="00E548E6">
        <w:rPr>
          <w:rFonts w:ascii="Times New Roman" w:hAnsi="Times New Roman" w:cs="Times New Roman"/>
          <w:sz w:val="28"/>
          <w:szCs w:val="28"/>
        </w:rPr>
        <w:t>, умение формировать целос</w:t>
      </w:r>
      <w:r w:rsidR="00E548E6">
        <w:rPr>
          <w:rFonts w:ascii="Times New Roman" w:hAnsi="Times New Roman" w:cs="Times New Roman"/>
          <w:sz w:val="28"/>
          <w:szCs w:val="28"/>
        </w:rPr>
        <w:t>т</w:t>
      </w:r>
      <w:r w:rsidR="00E548E6">
        <w:rPr>
          <w:rFonts w:ascii="Times New Roman" w:hAnsi="Times New Roman" w:cs="Times New Roman"/>
          <w:sz w:val="28"/>
          <w:szCs w:val="28"/>
        </w:rPr>
        <w:t>ную картину того или иного явления или аспекта социального, приро</w:t>
      </w:r>
      <w:r w:rsidR="00DA4570">
        <w:rPr>
          <w:rFonts w:ascii="Times New Roman" w:hAnsi="Times New Roman" w:cs="Times New Roman"/>
          <w:sz w:val="28"/>
          <w:szCs w:val="28"/>
        </w:rPr>
        <w:t>дного, антропологического уровня).</w:t>
      </w:r>
      <w:r w:rsidR="00E548E6">
        <w:rPr>
          <w:rFonts w:ascii="Times New Roman" w:hAnsi="Times New Roman" w:cs="Times New Roman"/>
          <w:sz w:val="28"/>
          <w:szCs w:val="28"/>
        </w:rPr>
        <w:t xml:space="preserve"> </w:t>
      </w:r>
      <w:r w:rsidRPr="00BF6771">
        <w:rPr>
          <w:rFonts w:ascii="Times New Roman" w:hAnsi="Times New Roman" w:cs="Times New Roman"/>
          <w:sz w:val="28"/>
          <w:szCs w:val="28"/>
        </w:rPr>
        <w:t xml:space="preserve"> Закреплению обозначенных коммуникативных </w:t>
      </w:r>
      <w:r w:rsidR="00E548E6">
        <w:rPr>
          <w:rFonts w:ascii="Times New Roman" w:hAnsi="Times New Roman" w:cs="Times New Roman"/>
          <w:sz w:val="28"/>
          <w:szCs w:val="28"/>
        </w:rPr>
        <w:t xml:space="preserve"> и общетеоретич</w:t>
      </w:r>
      <w:r w:rsidR="00E548E6">
        <w:rPr>
          <w:rFonts w:ascii="Times New Roman" w:hAnsi="Times New Roman" w:cs="Times New Roman"/>
          <w:sz w:val="28"/>
          <w:szCs w:val="28"/>
        </w:rPr>
        <w:t>е</w:t>
      </w:r>
      <w:r w:rsidR="00E548E6">
        <w:rPr>
          <w:rFonts w:ascii="Times New Roman" w:hAnsi="Times New Roman" w:cs="Times New Roman"/>
          <w:sz w:val="28"/>
          <w:szCs w:val="28"/>
        </w:rPr>
        <w:t xml:space="preserve">ских </w:t>
      </w:r>
      <w:r w:rsidRPr="00BF6771">
        <w:rPr>
          <w:rFonts w:ascii="Times New Roman" w:hAnsi="Times New Roman" w:cs="Times New Roman"/>
          <w:sz w:val="28"/>
          <w:szCs w:val="28"/>
        </w:rPr>
        <w:t>навыков способствуют</w:t>
      </w:r>
      <w:r w:rsidR="00FA5261">
        <w:rPr>
          <w:rFonts w:ascii="Times New Roman" w:hAnsi="Times New Roman" w:cs="Times New Roman"/>
          <w:sz w:val="28"/>
          <w:szCs w:val="28"/>
        </w:rPr>
        <w:t xml:space="preserve"> практико-ориентированных</w:t>
      </w:r>
      <w:r w:rsidR="007B14A2">
        <w:rPr>
          <w:rFonts w:ascii="Times New Roman" w:hAnsi="Times New Roman" w:cs="Times New Roman"/>
          <w:sz w:val="28"/>
          <w:szCs w:val="28"/>
        </w:rPr>
        <w:t xml:space="preserve"> аспекты</w:t>
      </w:r>
      <w:r w:rsidRPr="00BF6771">
        <w:rPr>
          <w:rFonts w:ascii="Times New Roman" w:hAnsi="Times New Roman" w:cs="Times New Roman"/>
          <w:sz w:val="28"/>
          <w:szCs w:val="28"/>
        </w:rPr>
        <w:t xml:space="preserve"> </w:t>
      </w:r>
      <w:r w:rsidR="00E548E6">
        <w:rPr>
          <w:rFonts w:ascii="Times New Roman" w:hAnsi="Times New Roman" w:cs="Times New Roman"/>
          <w:sz w:val="28"/>
          <w:szCs w:val="28"/>
        </w:rPr>
        <w:t xml:space="preserve"> когни</w:t>
      </w:r>
      <w:r w:rsidR="007B14A2">
        <w:rPr>
          <w:rFonts w:ascii="Times New Roman" w:hAnsi="Times New Roman" w:cs="Times New Roman"/>
          <w:sz w:val="28"/>
          <w:szCs w:val="28"/>
        </w:rPr>
        <w:t>ти</w:t>
      </w:r>
      <w:r w:rsidR="007B14A2">
        <w:rPr>
          <w:rFonts w:ascii="Times New Roman" w:hAnsi="Times New Roman" w:cs="Times New Roman"/>
          <w:sz w:val="28"/>
          <w:szCs w:val="28"/>
        </w:rPr>
        <w:t>в</w:t>
      </w:r>
      <w:r w:rsidR="007B14A2">
        <w:rPr>
          <w:rFonts w:ascii="Times New Roman" w:hAnsi="Times New Roman" w:cs="Times New Roman"/>
          <w:sz w:val="28"/>
          <w:szCs w:val="28"/>
        </w:rPr>
        <w:t>ных,</w:t>
      </w:r>
      <w:r w:rsidR="00E548E6">
        <w:rPr>
          <w:rFonts w:ascii="Times New Roman" w:hAnsi="Times New Roman" w:cs="Times New Roman"/>
          <w:sz w:val="28"/>
          <w:szCs w:val="28"/>
        </w:rPr>
        <w:t xml:space="preserve"> гносеол</w:t>
      </w:r>
      <w:r w:rsidR="00E548E6">
        <w:rPr>
          <w:rFonts w:ascii="Times New Roman" w:hAnsi="Times New Roman" w:cs="Times New Roman"/>
          <w:sz w:val="28"/>
          <w:szCs w:val="28"/>
        </w:rPr>
        <w:t>о</w:t>
      </w:r>
      <w:r w:rsidR="00E548E6">
        <w:rPr>
          <w:rFonts w:ascii="Times New Roman" w:hAnsi="Times New Roman" w:cs="Times New Roman"/>
          <w:sz w:val="28"/>
          <w:szCs w:val="28"/>
        </w:rPr>
        <w:t>гиче</w:t>
      </w:r>
      <w:r w:rsidR="007B14A2">
        <w:rPr>
          <w:rFonts w:ascii="Times New Roman" w:hAnsi="Times New Roman" w:cs="Times New Roman"/>
          <w:sz w:val="28"/>
          <w:szCs w:val="28"/>
        </w:rPr>
        <w:t xml:space="preserve">ских и мировоззренческих  восприятий </w:t>
      </w:r>
    </w:p>
    <w:p w:rsidR="00BD3C36" w:rsidRPr="00BF6771" w:rsidRDefault="00A628A9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hAnsi="Times New Roman" w:cs="Times New Roman"/>
          <w:sz w:val="28"/>
          <w:szCs w:val="28"/>
        </w:rPr>
        <w:t>Подготовленные студентами</w:t>
      </w:r>
      <w:r w:rsidR="00942A48">
        <w:rPr>
          <w:rFonts w:ascii="Times New Roman" w:hAnsi="Times New Roman" w:cs="Times New Roman"/>
          <w:sz w:val="28"/>
          <w:szCs w:val="28"/>
        </w:rPr>
        <w:t xml:space="preserve"> сообщения, моделирование этических</w:t>
      </w:r>
      <w:r w:rsidRPr="00BF6771">
        <w:rPr>
          <w:rFonts w:ascii="Times New Roman" w:hAnsi="Times New Roman" w:cs="Times New Roman"/>
          <w:sz w:val="28"/>
          <w:szCs w:val="28"/>
        </w:rPr>
        <w:t xml:space="preserve"> </w:t>
      </w:r>
      <w:r w:rsidR="00301944">
        <w:rPr>
          <w:rFonts w:ascii="Times New Roman" w:hAnsi="Times New Roman" w:cs="Times New Roman"/>
          <w:sz w:val="28"/>
          <w:szCs w:val="28"/>
        </w:rPr>
        <w:t xml:space="preserve"> и социальных  учебных задач,</w:t>
      </w:r>
      <w:r w:rsidR="0071625B">
        <w:rPr>
          <w:rFonts w:ascii="Times New Roman" w:hAnsi="Times New Roman" w:cs="Times New Roman"/>
          <w:sz w:val="28"/>
          <w:szCs w:val="28"/>
        </w:rPr>
        <w:t xml:space="preserve"> </w:t>
      </w:r>
      <w:r w:rsidR="00942A4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BF6771">
        <w:rPr>
          <w:rFonts w:ascii="Times New Roman" w:hAnsi="Times New Roman" w:cs="Times New Roman"/>
          <w:sz w:val="28"/>
          <w:szCs w:val="28"/>
        </w:rPr>
        <w:t>монологиче</w:t>
      </w:r>
      <w:r w:rsidR="00942A48">
        <w:rPr>
          <w:rFonts w:ascii="Times New Roman" w:hAnsi="Times New Roman" w:cs="Times New Roman"/>
          <w:sz w:val="28"/>
          <w:szCs w:val="28"/>
        </w:rPr>
        <w:t>ской</w:t>
      </w:r>
      <w:r w:rsidRPr="00BF6771">
        <w:rPr>
          <w:rFonts w:ascii="Times New Roman" w:hAnsi="Times New Roman" w:cs="Times New Roman"/>
          <w:sz w:val="28"/>
          <w:szCs w:val="28"/>
        </w:rPr>
        <w:t xml:space="preserve"> речи </w:t>
      </w:r>
      <w:r w:rsidR="00942A48">
        <w:rPr>
          <w:rFonts w:ascii="Times New Roman" w:hAnsi="Times New Roman" w:cs="Times New Roman"/>
          <w:sz w:val="28"/>
          <w:szCs w:val="28"/>
        </w:rPr>
        <w:t xml:space="preserve"> на зада</w:t>
      </w:r>
      <w:r w:rsidR="00942A48">
        <w:rPr>
          <w:rFonts w:ascii="Times New Roman" w:hAnsi="Times New Roman" w:cs="Times New Roman"/>
          <w:sz w:val="28"/>
          <w:szCs w:val="28"/>
        </w:rPr>
        <w:t>н</w:t>
      </w:r>
      <w:r w:rsidR="00942A48">
        <w:rPr>
          <w:rFonts w:ascii="Times New Roman" w:hAnsi="Times New Roman" w:cs="Times New Roman"/>
          <w:sz w:val="28"/>
          <w:szCs w:val="28"/>
        </w:rPr>
        <w:t>ную тему</w:t>
      </w:r>
      <w:r w:rsidR="005655FF">
        <w:rPr>
          <w:rFonts w:ascii="Times New Roman" w:hAnsi="Times New Roman" w:cs="Times New Roman"/>
          <w:sz w:val="28"/>
          <w:szCs w:val="28"/>
        </w:rPr>
        <w:t xml:space="preserve"> </w:t>
      </w:r>
      <w:r w:rsidRPr="00BF6771">
        <w:rPr>
          <w:rFonts w:ascii="Times New Roman" w:hAnsi="Times New Roman" w:cs="Times New Roman"/>
          <w:sz w:val="28"/>
          <w:szCs w:val="28"/>
        </w:rPr>
        <w:t>озвучиваются в аудитории на практическом занятии с соотве</w:t>
      </w:r>
      <w:r w:rsidRPr="00BF6771">
        <w:rPr>
          <w:rFonts w:ascii="Times New Roman" w:hAnsi="Times New Roman" w:cs="Times New Roman"/>
          <w:sz w:val="28"/>
          <w:szCs w:val="28"/>
        </w:rPr>
        <w:t>т</w:t>
      </w:r>
      <w:r w:rsidRPr="00BF6771">
        <w:rPr>
          <w:rFonts w:ascii="Times New Roman" w:hAnsi="Times New Roman" w:cs="Times New Roman"/>
          <w:sz w:val="28"/>
          <w:szCs w:val="28"/>
        </w:rPr>
        <w:t>ствующим анализом и комментариями преподавателя и студентов.</w:t>
      </w:r>
      <w:r w:rsidR="00811604">
        <w:rPr>
          <w:rFonts w:ascii="Times New Roman" w:hAnsi="Times New Roman" w:cs="Times New Roman"/>
          <w:sz w:val="28"/>
          <w:szCs w:val="28"/>
        </w:rPr>
        <w:t xml:space="preserve">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Тематика 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семинарских (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практических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занятий 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представлена </w:t>
      </w:r>
      <w:r w:rsidR="0069599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методических указаниях к данному виду работы и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соответствует рабочей программе дисциплины.</w:t>
      </w:r>
    </w:p>
    <w:p w:rsidR="00BD3C36" w:rsidRPr="00BF6771" w:rsidRDefault="00BD3C36" w:rsidP="007B14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Самостоятельная работа студентов по дисципли</w:t>
      </w:r>
      <w:r w:rsidR="0029056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не «</w:t>
      </w:r>
      <w:r w:rsidR="0071625B">
        <w:rPr>
          <w:rFonts w:ascii="Times New Roman" w:eastAsia="Times New Roman" w:hAnsi="Times New Roman"/>
          <w:sz w:val="28"/>
          <w:szCs w:val="28"/>
        </w:rPr>
        <w:t>Научно-исследовател</w:t>
      </w:r>
      <w:r w:rsidR="0071625B">
        <w:rPr>
          <w:rFonts w:ascii="Times New Roman" w:eastAsia="Times New Roman" w:hAnsi="Times New Roman"/>
          <w:sz w:val="28"/>
          <w:szCs w:val="28"/>
        </w:rPr>
        <w:t>ь</w:t>
      </w:r>
      <w:r w:rsidR="0071625B">
        <w:rPr>
          <w:rFonts w:ascii="Times New Roman" w:eastAsia="Times New Roman" w:hAnsi="Times New Roman"/>
          <w:sz w:val="28"/>
          <w:szCs w:val="28"/>
        </w:rPr>
        <w:t>ская работа студента</w:t>
      </w: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 обеспечивает:</w:t>
      </w:r>
    </w:p>
    <w:p w:rsidR="00BD3C36" w:rsidRPr="00BF6771" w:rsidRDefault="007B14A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закрепление знаний, полученных студентами в процессе лекционных и практических занятий;</w:t>
      </w:r>
    </w:p>
    <w:p w:rsidR="00BD3C36" w:rsidRPr="00BF6771" w:rsidRDefault="007B14A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совершенствование знаний основных положений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современного </w:t>
      </w:r>
      <w:r w:rsidR="005E43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ист</w:t>
      </w:r>
      <w:r w:rsidR="005E43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29056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рического </w:t>
      </w:r>
      <w:r w:rsidR="005E43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знания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BD3C36" w:rsidRPr="00BF6771" w:rsidRDefault="007B14A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изучение</w:t>
      </w:r>
      <w:r w:rsidR="0029056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теоретических</w:t>
      </w:r>
      <w:r w:rsidR="001E4BA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текстов различных стилей, 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направлений и предназначений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используемых в зависимости от ситуации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социального и а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тропологического и природного бытия;</w:t>
      </w:r>
    </w:p>
    <w:p w:rsidR="00BD3C36" w:rsidRPr="00BF6771" w:rsidRDefault="007B14A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формирование н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авыков работы с</w:t>
      </w:r>
      <w:r w:rsidR="0029056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 специальными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словарями, период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ческой, научной лит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ературой по дисциплины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процессе выполнения самостоятельной работы студент овладевает умениями и навыками составления </w:t>
      </w:r>
      <w:r w:rsidR="00BD02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логически  и лингвистически оформле</w:t>
      </w:r>
      <w:r w:rsidR="00BD02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="00BD02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ной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профессиональной речи, со</w:t>
      </w:r>
      <w:r w:rsidR="00BD02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ставления текстов научных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</w:t>
      </w:r>
      <w:r w:rsidR="00BD02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практико-ориентированных высказываний  используемых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ходе профессиональной деятельности.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Самостоятельная работа является обязательной для каждого студента.</w:t>
      </w:r>
    </w:p>
    <w:p w:rsidR="00BD3C36" w:rsidRPr="00BF6771" w:rsidRDefault="000F6DC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к текущим ауди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торным занятиям</w:t>
      </w:r>
      <w:r w:rsidR="0081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C36" w:rsidRPr="000F6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включаются такие формы, как: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конспектом лекций;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учебным материалом (учебниками, первоисточниками, д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полнительной литературой);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аудио- и видеозаписей, компьютерной техники и</w:t>
      </w:r>
      <w:r w:rsidR="0095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возможностей информационно-коммуникативных технологий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сообщений к выступлению на семинаре, подготовка реф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ратов, докладов;</w:t>
      </w:r>
    </w:p>
    <w:p w:rsidR="00BD3C36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отв</w:t>
      </w:r>
      <w:r w:rsidR="0095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 на контрольные вопросы;</w:t>
      </w:r>
    </w:p>
    <w:p w:rsidR="00950D14" w:rsidRPr="00BF6771" w:rsidRDefault="00950D14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-моделирование опорно-смысловых элементов целостного информац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онного массива и прочее.</w:t>
      </w:r>
    </w:p>
    <w:p w:rsidR="00BD3C36" w:rsidRPr="000F6DC6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Видами заданий для внеаудиторной самостоятельной работы могут быть:</w:t>
      </w:r>
    </w:p>
    <w:p w:rsidR="009001C2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текста учебника, первоисточника, дополнительной литературы</w:t>
      </w:r>
      <w:r w:rsidR="0090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01C2" w:rsidRDefault="009001C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 текста; </w:t>
      </w:r>
    </w:p>
    <w:p w:rsidR="009001C2" w:rsidRDefault="009001C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графическое изображение структуры текста; </w:t>
      </w:r>
    </w:p>
    <w:p w:rsidR="00BD3C36" w:rsidRPr="00BF6771" w:rsidRDefault="009001C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конспектирование текста; выписки из текста;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конспектом лекций (обработка текста; повторная работа над учебным материалом (учебника, первоисточника, дополнительной литерат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аудио- и видеозаписей);</w:t>
      </w:r>
    </w:p>
    <w:p w:rsidR="00BD3C36" w:rsidRPr="00BF6771" w:rsidRDefault="000F6DC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и тезисов ответа; составление таблиц для системат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 учебного материала; </w:t>
      </w:r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ответов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контрольные вопросы; аналитическая обработка текста (</w:t>
      </w:r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структурирование; выделение </w:t>
      </w:r>
      <w:proofErr w:type="spellStart"/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</w:t>
      </w:r>
      <w:proofErr w:type="spellEnd"/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точного смысла;</w:t>
      </w:r>
      <w:r w:rsidR="00CA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категорий и терминов в контексте текста и прочее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D3C36" w:rsidRDefault="000F6DC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сообщений к выступлению на семинаре, конференции; по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готовка</w:t>
      </w:r>
      <w:r w:rsidR="00970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сообщений, моделирования,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рефератов, докладов; составление </w:t>
      </w:r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лиографических списков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тематически</w:t>
      </w:r>
      <w:r w:rsidR="005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кроссвордов, тестирование и прочее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814" w:rsidRDefault="00333814" w:rsidP="00333814">
      <w:pPr>
        <w:pStyle w:val="Default"/>
        <w:spacing w:line="276" w:lineRule="auto"/>
        <w:jc w:val="both"/>
        <w:rPr>
          <w:sz w:val="28"/>
          <w:szCs w:val="28"/>
        </w:rPr>
      </w:pPr>
      <w:r w:rsidRPr="00333814">
        <w:rPr>
          <w:sz w:val="28"/>
          <w:szCs w:val="28"/>
        </w:rPr>
        <w:t>К</w:t>
      </w:r>
      <w:r>
        <w:rPr>
          <w:sz w:val="28"/>
          <w:szCs w:val="28"/>
        </w:rPr>
        <w:t>ак итоговое занятие и способ систематизации знаний может использоваться форма коллоквиума</w:t>
      </w:r>
      <w:r w:rsidRPr="00333814">
        <w:rPr>
          <w:sz w:val="28"/>
          <w:szCs w:val="28"/>
        </w:rPr>
        <w:t xml:space="preserve"> </w:t>
      </w:r>
      <w:r w:rsidRPr="009708BE">
        <w:rPr>
          <w:b/>
          <w:sz w:val="28"/>
          <w:szCs w:val="28"/>
        </w:rPr>
        <w:t>Коллоквиум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уквальный перевод данного п</w:t>
      </w:r>
      <w:r w:rsidRPr="00E143A0">
        <w:rPr>
          <w:sz w:val="28"/>
          <w:szCs w:val="28"/>
        </w:rPr>
        <w:t>онятия- собеседование (от латинского-</w:t>
      </w:r>
      <w:proofErr w:type="spellStart"/>
      <w:r w:rsidRPr="00E143A0">
        <w:rPr>
          <w:sz w:val="28"/>
          <w:szCs w:val="28"/>
          <w:lang w:val="en-US"/>
        </w:rPr>
        <w:t>col</w:t>
      </w:r>
      <w:r>
        <w:rPr>
          <w:sz w:val="28"/>
          <w:szCs w:val="28"/>
          <w:lang w:val="en-US"/>
        </w:rPr>
        <w:t>l</w:t>
      </w:r>
      <w:r w:rsidRPr="00E143A0">
        <w:rPr>
          <w:sz w:val="28"/>
          <w:szCs w:val="28"/>
          <w:lang w:val="en-US"/>
        </w:rPr>
        <w:t>oc</w:t>
      </w:r>
      <w:r>
        <w:rPr>
          <w:sz w:val="28"/>
          <w:szCs w:val="28"/>
          <w:lang w:val="en-US"/>
        </w:rPr>
        <w:t>u</w:t>
      </w:r>
      <w:r w:rsidRPr="00E143A0">
        <w:rPr>
          <w:sz w:val="28"/>
          <w:szCs w:val="28"/>
          <w:lang w:val="en-US"/>
        </w:rPr>
        <w:t>jum</w:t>
      </w:r>
      <w:proofErr w:type="spellEnd"/>
      <w:r w:rsidRPr="00E143A0">
        <w:rPr>
          <w:sz w:val="28"/>
          <w:szCs w:val="28"/>
        </w:rPr>
        <w:t>)/В методологии высшей школы т</w:t>
      </w:r>
      <w:r w:rsidRPr="00E143A0">
        <w:rPr>
          <w:sz w:val="28"/>
          <w:szCs w:val="28"/>
        </w:rPr>
        <w:t>а</w:t>
      </w:r>
      <w:r w:rsidRPr="00E143A0">
        <w:rPr>
          <w:sz w:val="28"/>
          <w:szCs w:val="28"/>
        </w:rPr>
        <w:t>кого рода собеседование проводится с целью  контроля и проверки качества усвоения знаний, их систематизации и выявления проблемных ситуаций, н</w:t>
      </w:r>
      <w:r w:rsidRPr="00E143A0">
        <w:rPr>
          <w:sz w:val="28"/>
          <w:szCs w:val="28"/>
        </w:rPr>
        <w:t>е</w:t>
      </w:r>
      <w:r w:rsidRPr="00E143A0">
        <w:rPr>
          <w:sz w:val="28"/>
          <w:szCs w:val="28"/>
        </w:rPr>
        <w:t>точностей в понимании ключевых понятий, положений и категорий дисц</w:t>
      </w:r>
      <w:r w:rsidRPr="00E143A0">
        <w:rPr>
          <w:sz w:val="28"/>
          <w:szCs w:val="28"/>
        </w:rPr>
        <w:t>и</w:t>
      </w:r>
      <w:r w:rsidRPr="00E143A0">
        <w:rPr>
          <w:sz w:val="28"/>
          <w:szCs w:val="28"/>
        </w:rPr>
        <w:t>плины. В ходе проведения коллоквиума</w:t>
      </w:r>
      <w:r>
        <w:rPr>
          <w:sz w:val="28"/>
          <w:szCs w:val="28"/>
        </w:rPr>
        <w:t xml:space="preserve"> используются разного рода приемы методы и формы собеседования преподавателя со студентами, таких как: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 сократовской беседы, мозговой штурм, проверка теоретических и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тических навыков использования знаний по дисциплине, решение учебных задач, тестовый контроль и других</w:t>
      </w:r>
      <w:r w:rsidR="00794F7C">
        <w:rPr>
          <w:sz w:val="28"/>
          <w:szCs w:val="28"/>
        </w:rPr>
        <w:t>.</w:t>
      </w:r>
    </w:p>
    <w:p w:rsidR="00794F7C" w:rsidRDefault="00794F7C" w:rsidP="0033381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выполнения </w:t>
      </w:r>
      <w:r w:rsidRPr="00794F7C">
        <w:rPr>
          <w:b/>
          <w:sz w:val="28"/>
          <w:szCs w:val="28"/>
        </w:rPr>
        <w:t>индивидуальных творческих заданий и  задач</w:t>
      </w:r>
      <w:r>
        <w:rPr>
          <w:sz w:val="28"/>
          <w:szCs w:val="28"/>
        </w:rPr>
        <w:t xml:space="preserve"> по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циплине часто используются возможности эссе</w:t>
      </w:r>
    </w:p>
    <w:p w:rsidR="00AC1419" w:rsidRPr="008960B2" w:rsidRDefault="00AC1419" w:rsidP="00AC141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EFEFE"/>
        </w:rPr>
      </w:pPr>
      <w:r w:rsidRPr="009708BE">
        <w:rPr>
          <w:b/>
          <w:color w:val="000000"/>
          <w:sz w:val="28"/>
          <w:szCs w:val="28"/>
          <w:shd w:val="clear" w:color="auto" w:fill="FEFEFE"/>
        </w:rPr>
        <w:t>Эссе</w:t>
      </w:r>
      <w:r w:rsidRPr="00252D95">
        <w:rPr>
          <w:color w:val="000000"/>
          <w:sz w:val="28"/>
          <w:szCs w:val="28"/>
          <w:shd w:val="clear" w:color="auto" w:fill="FEFEFE"/>
        </w:rPr>
        <w:t xml:space="preserve"> (с французского </w:t>
      </w:r>
      <w:proofErr w:type="spellStart"/>
      <w:proofErr w:type="gramStart"/>
      <w:r w:rsidRPr="00252D95">
        <w:rPr>
          <w:color w:val="000000"/>
          <w:sz w:val="28"/>
          <w:szCs w:val="28"/>
          <w:shd w:val="clear" w:color="auto" w:fill="FEFEFE"/>
        </w:rPr>
        <w:t>е</w:t>
      </w:r>
      <w:proofErr w:type="gramEnd"/>
      <w:r w:rsidRPr="00252D95">
        <w:rPr>
          <w:color w:val="000000"/>
          <w:sz w:val="28"/>
          <w:szCs w:val="28"/>
          <w:shd w:val="clear" w:color="auto" w:fill="FEFEFE"/>
        </w:rPr>
        <w:t>ssai</w:t>
      </w:r>
      <w:proofErr w:type="spellEnd"/>
      <w:r w:rsidRPr="00252D95">
        <w:rPr>
          <w:color w:val="000000"/>
          <w:sz w:val="28"/>
          <w:szCs w:val="28"/>
          <w:shd w:val="clear" w:color="auto" w:fill="FEFEFE"/>
        </w:rPr>
        <w:t xml:space="preserve"> «попытка, проба, очерк») – оригинальная письменная работа небольшого объема (5-10 страниц), свободной композ</w:t>
      </w:r>
      <w:r w:rsidRPr="00252D95">
        <w:rPr>
          <w:color w:val="000000"/>
          <w:sz w:val="28"/>
          <w:szCs w:val="28"/>
          <w:shd w:val="clear" w:color="auto" w:fill="FEFEFE"/>
        </w:rPr>
        <w:t>и</w:t>
      </w:r>
      <w:r w:rsidRPr="00252D95">
        <w:rPr>
          <w:color w:val="000000"/>
          <w:sz w:val="28"/>
          <w:szCs w:val="28"/>
          <w:shd w:val="clear" w:color="auto" w:fill="FEFEFE"/>
        </w:rPr>
        <w:t>ции, в которой обсуждается проблема с привлечением самостоятельных су</w:t>
      </w:r>
      <w:r w:rsidRPr="00252D95">
        <w:rPr>
          <w:color w:val="000000"/>
          <w:sz w:val="28"/>
          <w:szCs w:val="28"/>
          <w:shd w:val="clear" w:color="auto" w:fill="FEFEFE"/>
        </w:rPr>
        <w:t>ж</w:t>
      </w:r>
      <w:r w:rsidRPr="00252D95">
        <w:rPr>
          <w:color w:val="000000"/>
          <w:sz w:val="28"/>
          <w:szCs w:val="28"/>
          <w:shd w:val="clear" w:color="auto" w:fill="FEFEFE"/>
        </w:rPr>
        <w:t xml:space="preserve">дений. </w:t>
      </w:r>
      <w:r w:rsidRPr="008960B2">
        <w:rPr>
          <w:color w:val="000000"/>
          <w:sz w:val="28"/>
          <w:szCs w:val="28"/>
          <w:shd w:val="clear" w:color="auto" w:fill="FEFEFE"/>
        </w:rPr>
        <w:t xml:space="preserve">Слово "эссе" пришло в русский язык </w:t>
      </w:r>
      <w:proofErr w:type="gramStart"/>
      <w:r w:rsidRPr="008960B2">
        <w:rPr>
          <w:color w:val="000000"/>
          <w:sz w:val="28"/>
          <w:szCs w:val="28"/>
          <w:shd w:val="clear" w:color="auto" w:fill="FEFEFE"/>
        </w:rPr>
        <w:t>из</w:t>
      </w:r>
      <w:proofErr w:type="gramEnd"/>
      <w:r w:rsidRPr="008960B2">
        <w:rPr>
          <w:color w:val="000000"/>
          <w:sz w:val="28"/>
          <w:szCs w:val="28"/>
          <w:shd w:val="clear" w:color="auto" w:fill="FEFEFE"/>
        </w:rPr>
        <w:t xml:space="preserve"> французского и исторически восходит к латинскому слову </w:t>
      </w:r>
      <w:proofErr w:type="spellStart"/>
      <w:r w:rsidRPr="008960B2">
        <w:rPr>
          <w:color w:val="000000"/>
          <w:sz w:val="28"/>
          <w:szCs w:val="28"/>
          <w:shd w:val="clear" w:color="auto" w:fill="FEFEFE"/>
        </w:rPr>
        <w:t>exagium</w:t>
      </w:r>
      <w:proofErr w:type="spellEnd"/>
      <w:r w:rsidRPr="008960B2">
        <w:rPr>
          <w:color w:val="000000"/>
          <w:sz w:val="28"/>
          <w:szCs w:val="28"/>
          <w:shd w:val="clear" w:color="auto" w:fill="FEFEFE"/>
        </w:rPr>
        <w:t xml:space="preserve"> (взвешивание). </w:t>
      </w:r>
      <w:proofErr w:type="gramStart"/>
      <w:r w:rsidRPr="008960B2">
        <w:rPr>
          <w:color w:val="000000"/>
          <w:sz w:val="28"/>
          <w:szCs w:val="28"/>
          <w:shd w:val="clear" w:color="auto" w:fill="FEFEFE"/>
        </w:rPr>
        <w:t>Французское</w:t>
      </w:r>
      <w:proofErr w:type="gramEnd"/>
      <w:r w:rsidRPr="008960B2">
        <w:rPr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Pr="008960B2">
        <w:rPr>
          <w:color w:val="000000"/>
          <w:sz w:val="28"/>
          <w:szCs w:val="28"/>
          <w:shd w:val="clear" w:color="auto" w:fill="FEFEFE"/>
        </w:rPr>
        <w:t>еззаi</w:t>
      </w:r>
      <w:proofErr w:type="spellEnd"/>
      <w:r w:rsidRPr="008960B2">
        <w:rPr>
          <w:color w:val="000000"/>
          <w:sz w:val="28"/>
          <w:szCs w:val="28"/>
          <w:shd w:val="clear" w:color="auto" w:fill="FEFEFE"/>
        </w:rPr>
        <w:t xml:space="preserve"> можно буквально перевести словами опыт, проба, попытка, набросок, очерк. </w:t>
      </w:r>
    </w:p>
    <w:p w:rsidR="00AC1419" w:rsidRPr="008960B2" w:rsidRDefault="00AC1419" w:rsidP="00AC141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EFEFE"/>
        </w:rPr>
      </w:pPr>
      <w:r w:rsidRPr="008960B2">
        <w:rPr>
          <w:bCs/>
          <w:color w:val="000000"/>
          <w:sz w:val="28"/>
          <w:szCs w:val="28"/>
          <w:shd w:val="clear" w:color="auto" w:fill="FEFEFE"/>
        </w:rPr>
        <w:lastRenderedPageBreak/>
        <w:t>Эссе - это прозаическое сочинение небольшого объема и свободной композиции</w:t>
      </w:r>
      <w:r w:rsidRPr="008960B2">
        <w:rPr>
          <w:color w:val="000000"/>
          <w:sz w:val="28"/>
          <w:szCs w:val="28"/>
          <w:shd w:val="clear" w:color="auto" w:fill="FEFEFE"/>
        </w:rPr>
        <w:t>, выражающее индивидуальные впечатления и соображения по конкретному поводу или вопросу и заведомо не претендующее на определ</w:t>
      </w:r>
      <w:r w:rsidRPr="008960B2">
        <w:rPr>
          <w:color w:val="000000"/>
          <w:sz w:val="28"/>
          <w:szCs w:val="28"/>
          <w:shd w:val="clear" w:color="auto" w:fill="FEFEFE"/>
        </w:rPr>
        <w:t>я</w:t>
      </w:r>
      <w:r w:rsidRPr="008960B2">
        <w:rPr>
          <w:color w:val="000000"/>
          <w:sz w:val="28"/>
          <w:szCs w:val="28"/>
          <w:shd w:val="clear" w:color="auto" w:fill="FEFEFE"/>
        </w:rPr>
        <w:t>ющую или исчерпывающую трактовку предмета.</w:t>
      </w:r>
      <w:r>
        <w:rPr>
          <w:color w:val="000000"/>
          <w:sz w:val="28"/>
          <w:szCs w:val="28"/>
          <w:shd w:val="clear" w:color="auto" w:fill="FEFEFE"/>
        </w:rPr>
        <w:t xml:space="preserve"> В «</w:t>
      </w:r>
      <w:r w:rsidRPr="008960B2">
        <w:rPr>
          <w:color w:val="000000"/>
          <w:sz w:val="28"/>
          <w:szCs w:val="28"/>
          <w:shd w:val="clear" w:color="auto" w:fill="FEFEFE"/>
        </w:rPr>
        <w:t>Толковом словаре ин</w:t>
      </w:r>
      <w:r w:rsidRPr="008960B2">
        <w:rPr>
          <w:color w:val="000000"/>
          <w:sz w:val="28"/>
          <w:szCs w:val="28"/>
          <w:shd w:val="clear" w:color="auto" w:fill="FEFEFE"/>
        </w:rPr>
        <w:t>о</w:t>
      </w:r>
      <w:r w:rsidRPr="008960B2">
        <w:rPr>
          <w:color w:val="000000"/>
          <w:sz w:val="28"/>
          <w:szCs w:val="28"/>
          <w:shd w:val="clear" w:color="auto" w:fill="FEFEFE"/>
        </w:rPr>
        <w:t>язычных слов</w:t>
      </w:r>
      <w:r>
        <w:rPr>
          <w:color w:val="000000"/>
          <w:sz w:val="28"/>
          <w:szCs w:val="28"/>
          <w:shd w:val="clear" w:color="auto" w:fill="FEFEFE"/>
        </w:rPr>
        <w:t>»</w:t>
      </w:r>
      <w:r w:rsidRPr="008960B2">
        <w:rPr>
          <w:color w:val="000000"/>
          <w:sz w:val="28"/>
          <w:szCs w:val="28"/>
          <w:shd w:val="clear" w:color="auto" w:fill="FEFEFE"/>
        </w:rPr>
        <w:t xml:space="preserve"> Л.П. Крысина эссе определяется как </w:t>
      </w:r>
      <w:r>
        <w:rPr>
          <w:color w:val="000000"/>
          <w:sz w:val="28"/>
          <w:szCs w:val="28"/>
          <w:shd w:val="clear" w:color="auto" w:fill="FEFEFE"/>
        </w:rPr>
        <w:t>«</w:t>
      </w:r>
      <w:r w:rsidRPr="008960B2">
        <w:rPr>
          <w:color w:val="000000"/>
          <w:sz w:val="28"/>
          <w:szCs w:val="28"/>
          <w:shd w:val="clear" w:color="auto" w:fill="FEFEFE"/>
        </w:rPr>
        <w:t>очерк, трактующий к</w:t>
      </w:r>
      <w:r w:rsidRPr="008960B2">
        <w:rPr>
          <w:color w:val="000000"/>
          <w:sz w:val="28"/>
          <w:szCs w:val="28"/>
          <w:shd w:val="clear" w:color="auto" w:fill="FEFEFE"/>
        </w:rPr>
        <w:t>а</w:t>
      </w:r>
      <w:r w:rsidRPr="008960B2">
        <w:rPr>
          <w:color w:val="000000"/>
          <w:sz w:val="28"/>
          <w:szCs w:val="28"/>
          <w:shd w:val="clear" w:color="auto" w:fill="FEFEFE"/>
        </w:rPr>
        <w:t>кие-нибудь проблемы не в систематическом научном виде, а в свободной форме</w:t>
      </w:r>
      <w:r>
        <w:rPr>
          <w:color w:val="000000"/>
          <w:sz w:val="28"/>
          <w:szCs w:val="28"/>
          <w:shd w:val="clear" w:color="auto" w:fill="FEFEFE"/>
        </w:rPr>
        <w:t>»</w:t>
      </w:r>
      <w:r w:rsidRPr="008960B2">
        <w:rPr>
          <w:color w:val="000000"/>
          <w:sz w:val="28"/>
          <w:szCs w:val="28"/>
          <w:shd w:val="clear" w:color="auto" w:fill="FEFEFE"/>
        </w:rPr>
        <w:t>.</w:t>
      </w:r>
      <w:r w:rsidRPr="003D2372">
        <w:rPr>
          <w:sz w:val="28"/>
          <w:szCs w:val="28"/>
        </w:rPr>
        <w:t xml:space="preserve"> </w:t>
      </w:r>
      <w:r w:rsidRPr="009F0FCC">
        <w:rPr>
          <w:sz w:val="28"/>
          <w:szCs w:val="28"/>
        </w:rPr>
        <w:t>Данный жанр стал популярным в последние годы. Создателем жанра эссе считается М.Монтень ("Опыты", 1580 г.). Сегодня эссе предлагается в качестве задания достаточно часто.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372">
        <w:rPr>
          <w:rFonts w:ascii="Times New Roman" w:eastAsia="Times New Roman" w:hAnsi="Times New Roman" w:cs="Times New Roman"/>
          <w:bCs/>
          <w:sz w:val="28"/>
          <w:szCs w:val="28"/>
        </w:rPr>
        <w:t>Цель эссе состоит в развитии таких навыков, как самостоятельное тво</w:t>
      </w:r>
      <w:r w:rsidRPr="003D237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D2372">
        <w:rPr>
          <w:rFonts w:ascii="Times New Roman" w:eastAsia="Times New Roman" w:hAnsi="Times New Roman" w:cs="Times New Roman"/>
          <w:bCs/>
          <w:sz w:val="28"/>
          <w:szCs w:val="28"/>
        </w:rPr>
        <w:t>ческое мышление и письменное изложение собственных мыслей.</w:t>
      </w:r>
    </w:p>
    <w:p w:rsidR="00AC1419" w:rsidRPr="009708BE" w:rsidRDefault="00AC1419" w:rsidP="00970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мацию, использовать основные понятия, выделять причинно-следственные связи, иллюстрировать опыт соответствующими примерами, аргументир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вать свои выводы.</w:t>
      </w:r>
    </w:p>
    <w:p w:rsidR="00AC1419" w:rsidRDefault="009708BE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Некоторые особенности</w:t>
      </w:r>
      <w:r w:rsidR="00AC1419" w:rsidRPr="009F0F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эссе:</w:t>
      </w:r>
    </w:p>
    <w:p w:rsidR="00AC1419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наличие конкретной темы или вопроса. Произведение, посвященное анализу широкого круга проблем, по определению не может быть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полнено в жанре эссе; </w:t>
      </w:r>
    </w:p>
    <w:p w:rsidR="00AC1419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эссе выражает индивидуальные впечатления и соображения по конкре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ному поводу или вопросу и заведомо не претендует на определяющую или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счерпывающую трактовку предмета; </w:t>
      </w:r>
    </w:p>
    <w:p w:rsidR="00AC1419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 беллетристический характер; 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в содержании эссе оцениваются в первую очередь личность автора - его мировоззрение, мысли и чувства.</w:t>
      </w:r>
    </w:p>
    <w:p w:rsidR="00AC1419" w:rsidRDefault="00AC1419" w:rsidP="00AC1419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</w:pPr>
      <w:r w:rsidRPr="008960B2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Эссе, так же как и сочинение, выражает впечатления и соображения а</w:t>
      </w:r>
      <w:r w:rsidRPr="008960B2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в</w:t>
      </w:r>
      <w:r w:rsidRPr="008960B2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тора по поводу определённого объекта или ситуации, она не призвано пер</w:t>
      </w:r>
      <w:r w:rsidRPr="008960B2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е</w:t>
      </w:r>
      <w:r w:rsidRPr="008960B2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сказывать содержание темы, на которую пишется. Однако эссе, в отличие от сочинения присуще образность, афористичность, философские суждения, разговорная интонация, и, часто противоречивость.</w:t>
      </w:r>
      <w:r w:rsidRPr="008960B2">
        <w:rPr>
          <w:rFonts w:eastAsiaTheme="minorHAnsi"/>
          <w:sz w:val="28"/>
          <w:szCs w:val="28"/>
          <w:shd w:val="clear" w:color="auto" w:fill="FEFEFE"/>
          <w:lang w:eastAsia="en-US"/>
        </w:rPr>
        <w:t> 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Это субъективное слово и поиск самостоятельного ответа, имеющего философский, историко-биографический, критический, аналитический х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рактер.</w:t>
      </w:r>
      <w:r w:rsidRPr="00252D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 </w:t>
      </w:r>
      <w:r w:rsidRPr="00252D9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EFEFE"/>
        </w:rPr>
        <w:t>1. Постановка проблемы и сбор материала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 Процесс работы с исхо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д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ным материалом: чтение, конспектирование, записи собственных соображ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ний по данной проблеме, организация первичного материала, фиксация д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водов и аргументов. Способы работы: конспектирование, прочтение допо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л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нительных источников по этой проблеме. Конспектирование называют стр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тегическим интеллектуальным умением и дисциплиной.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При конспектировании пользуйтесь следующими приемами: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lastRenderedPageBreak/>
        <w:t xml:space="preserve">А) Обращайте внимание на важные, ключевые моменты.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Б) Подбирайте аргументы «за» и «против» в решении проблемы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В) Определяйте теоретические и эмпирические аргументы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Г) Сортируйте материал по содержанию и в силу вашего интереса. </w:t>
      </w:r>
    </w:p>
    <w:p w:rsidR="00AC1419" w:rsidRDefault="00AC1419" w:rsidP="00AC1419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proofErr w:type="gramStart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 рекомендациях по написанию эссе предлагается метод двух колонок: в левой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– излагаете важные положения из прочитываемого материала, а в пр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вой пишите вопросы, комментарии, критические замечания, делаете сравн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ния с другими прочитанными материалами, создаете ссылки и формулируете свои высказывания.</w:t>
      </w:r>
      <w:r w:rsidRPr="00252D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 </w:t>
      </w:r>
      <w:proofErr w:type="gramEnd"/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EFEFE"/>
        </w:rPr>
        <w:t>2.Что и как читать.</w:t>
      </w:r>
      <w:r w:rsidRPr="00252D9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EFEFE"/>
        </w:rPr>
        <w:t> 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Тщательно выбирайте материал для чтения. Например, общая тема «Мое прочтение…» имеет хрестоматийные матери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лы, которые можно пролистывать, читать и в этом процессе определять ист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рический контекст и конкретизировать проблему вашего оригинального пр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изведения. Несомненно, ваш выбор текстов может быть самостоятельным, но обязательно обоснованным, что будет повышать окончательную оценку. 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комендации: Необходима точная и ясная аргументация выбора исходного м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териала для написания эссе. Почему считаете эту проблему актуальной? 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комендации: Следует обосновать постановку проблемы, заинтересовавшей вас. Почему ваш вывод именно такой? Рекомендации: Ваша точка зрения должна опираться не столько на обобщения и существующие теоретические положения, (правда, вы можете блеснуть эрудицией), сколько на самосто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я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тельные выводы и интуиции. Это не столь легкий труд, как может показаться в самом начале работы. Можете составлять план или писать спонтанно, а п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том редактировать, когда написанное вами «отлежится». Структура, можно сказать, отражает эти три «почему?». Следует обратить внимание на раскр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ы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тие темы, в этом и проявится отточенность вашей мысли и ее ясное излож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ние в письменной речи.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3. Самостоятельно оценивая свою письменную работу, обратите вним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ние на пять критериев оценки эссе. Первое, носит ли работа целостный х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рактер. Это определяется впечатлением о внутренней структуре текста. Втрое, отражает ли выбор проблемы и ее формулировка противоречие. Тр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тье, насколько глубок анализ проблемы, привлечены ли имеющихся данные по этому вопросу, присутствуют ли другие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(противоположные) аргументы и позиций по этому вопросу. Четвертое, обоснованно ли используются терм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ны и понятия науки, определены ли </w:t>
      </w:r>
      <w:proofErr w:type="gramStart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ключевых</w:t>
      </w:r>
      <w:proofErr w:type="gramEnd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понятия. Пятое, убедитесь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убедительны ли ваши аргументы? В оценке преподавателя отражены след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у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ющие составляющие: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работа отвечает целям курса, проблема сформулирована в рамках пед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гогического знания,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lastRenderedPageBreak/>
        <w:t xml:space="preserve">- ясное рассуждение и убедительный анализ либо (что снижает баллы) отсутствует оригинальность или критическое осмысление материала;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- тщательно проработаны источники и </w:t>
      </w:r>
      <w:proofErr w:type="gramStart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умело</w:t>
      </w:r>
      <w:proofErr w:type="gramEnd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организован материал, есть ссылки на другую литературу либо исходный материал используется без предварительного анализа и другие источники отсутствуют;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приведенные рассуждения приводят к обоснованному заключению л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бо написанное эссе представляет собой разрозненные части содержания и выводы отсутствуют. </w:t>
      </w:r>
    </w:p>
    <w:p w:rsidR="00AC1419" w:rsidRPr="00252D95" w:rsidRDefault="00AC1419" w:rsidP="00AC1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точно используются педагогические понятия либо автор сбивается на обыденный язык.</w:t>
      </w:r>
    </w:p>
    <w:p w:rsidR="00AC1419" w:rsidRPr="009F0FCC" w:rsidRDefault="00AC1419" w:rsidP="00AC1419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Структура и план эссе</w:t>
      </w:r>
    </w:p>
    <w:p w:rsidR="00AC1419" w:rsidRPr="009F0FCC" w:rsidRDefault="00AC1419" w:rsidP="00ED3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Структура эссе определяется предъявляемыми к нему требованиями:</w:t>
      </w:r>
    </w:p>
    <w:p w:rsidR="00AC1419" w:rsidRPr="009F0FCC" w:rsidRDefault="00AC1419" w:rsidP="00ED3164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0" w:line="240" w:lineRule="auto"/>
        <w:ind w:lef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мысли автора эссе по проблеме излагаются в форме кратких тези</w:t>
      </w:r>
      <w:r>
        <w:rPr>
          <w:rFonts w:ascii="Times New Roman" w:eastAsia="Times New Roman" w:hAnsi="Times New Roman" w:cs="Times New Roman"/>
          <w:sz w:val="28"/>
          <w:szCs w:val="28"/>
        </w:rPr>
        <w:t>сов (Т);</w:t>
      </w:r>
    </w:p>
    <w:p w:rsidR="00AC1419" w:rsidRDefault="00AC1419" w:rsidP="00ED316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мысль должна быть подкреплена доказательствами - поэтому за т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зисом следуют аргументы (А).</w:t>
      </w:r>
    </w:p>
    <w:p w:rsidR="00AC1419" w:rsidRPr="009F0FCC" w:rsidRDefault="00AC1419" w:rsidP="00ED3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i/>
          <w:sz w:val="28"/>
          <w:szCs w:val="28"/>
        </w:rPr>
        <w:t>Аргументы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- это факты, явления общественной жизни, события, жи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ненные ситуации и жизненный опыт, научные доказательства, ссылки на мнение ученых и др. Лучше приводить два аргумента в пользу каждого тез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са: один аргумент кажется неубедительным, три аргумента могут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перегр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зить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изложение, выполненное в жанре, ориентированном на краткость и 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разность.</w:t>
      </w:r>
    </w:p>
    <w:p w:rsidR="00AC1419" w:rsidRPr="009F0FCC" w:rsidRDefault="00AC1419" w:rsidP="00ED3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Таким образом, эссе приобретает кольцевую структуру (количество т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зисов и аргументов зависит от темы, избранного плана, логики развития мысли):</w:t>
      </w:r>
    </w:p>
    <w:p w:rsidR="00AC1419" w:rsidRPr="009F0FCC" w:rsidRDefault="00AC1419" w:rsidP="00ED31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вступление</w:t>
      </w:r>
    </w:p>
    <w:p w:rsidR="00AC1419" w:rsidRPr="009F0FCC" w:rsidRDefault="00AC1419" w:rsidP="00ED31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AC1419" w:rsidRPr="009F0FCC" w:rsidRDefault="00AC1419" w:rsidP="00ED31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AC1419" w:rsidRPr="009F0FCC" w:rsidRDefault="00AC1419" w:rsidP="00ED31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AC1419" w:rsidRPr="009F0FCC" w:rsidRDefault="00AC1419" w:rsidP="00ED31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Классификация эссе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С точки зрения содержания эссе бывают: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философскими,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литературно-критическими,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историческими,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художественными,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художественно-публицистическими,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духовно-религиозными и др.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По литературной форме эссе предстают в виде:</w:t>
      </w:r>
    </w:p>
    <w:p w:rsidR="00AC1419" w:rsidRPr="009F0FCC" w:rsidRDefault="00AC1419" w:rsidP="00AC1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рецензии,</w:t>
      </w:r>
    </w:p>
    <w:p w:rsidR="00AC1419" w:rsidRPr="009F0FCC" w:rsidRDefault="00AC1419" w:rsidP="00AC1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лирической миниатюры,</w:t>
      </w:r>
    </w:p>
    <w:p w:rsidR="00AC1419" w:rsidRPr="009F0FCC" w:rsidRDefault="00AC1419" w:rsidP="00AC1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заметки,</w:t>
      </w:r>
    </w:p>
    <w:p w:rsidR="00AC1419" w:rsidRPr="009F0FCC" w:rsidRDefault="00AC1419" w:rsidP="00AC1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lastRenderedPageBreak/>
        <w:t>странички из дневника,</w:t>
      </w:r>
    </w:p>
    <w:p w:rsidR="00AC1419" w:rsidRPr="009F0FCC" w:rsidRDefault="00AC1419" w:rsidP="00AC1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письма и др.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Различают также эссе:</w:t>
      </w:r>
    </w:p>
    <w:p w:rsidR="00AC1419" w:rsidRPr="009F0FCC" w:rsidRDefault="00AC1419" w:rsidP="00AC14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описательные,</w:t>
      </w:r>
    </w:p>
    <w:p w:rsidR="00AC1419" w:rsidRPr="009F0FCC" w:rsidRDefault="00AC1419" w:rsidP="00AC14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повествовательные,</w:t>
      </w:r>
    </w:p>
    <w:p w:rsidR="00AC1419" w:rsidRPr="009F0FCC" w:rsidRDefault="00AC1419" w:rsidP="00AC14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рефлексивные,</w:t>
      </w:r>
    </w:p>
    <w:p w:rsidR="00AC1419" w:rsidRPr="009F0FCC" w:rsidRDefault="00AC1419" w:rsidP="00AC14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критические,</w:t>
      </w:r>
    </w:p>
    <w:p w:rsidR="00AC1419" w:rsidRPr="009F0FCC" w:rsidRDefault="00AC1419" w:rsidP="00AC14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аналитические и др.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Наконец, предложена классификация эссе на две большие группы:</w:t>
      </w:r>
    </w:p>
    <w:p w:rsidR="00AC1419" w:rsidRPr="009F0FCC" w:rsidRDefault="00AC1419" w:rsidP="00AC14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личностное, субъективное эссе, где основным элементом является ра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крытие той или иной стороны авторской личности,</w:t>
      </w:r>
    </w:p>
    <w:p w:rsidR="00AC1419" w:rsidRPr="009F0FCC" w:rsidRDefault="00AC1419" w:rsidP="00AC14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эссе объективное, где личностное начало подчинено предмету опис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ния или какой-то идее.</w:t>
      </w:r>
    </w:p>
    <w:p w:rsidR="00AC1419" w:rsidRPr="009F0FCC" w:rsidRDefault="00AC1419" w:rsidP="00AC1419">
      <w:pPr>
        <w:shd w:val="clear" w:color="auto" w:fill="FFFFFF"/>
        <w:spacing w:before="230" w:after="115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Ошибки при написании эссе</w:t>
      </w:r>
    </w:p>
    <w:p w:rsidR="00AC1419" w:rsidRPr="009F0FCC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В отличие от тестов, эссе не предполагают формата 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multiple-choice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(к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гда вам на выбор предлагается несколько вариантов ответа).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постарайтесь избежать распространенных ошибок.</w:t>
      </w:r>
    </w:p>
    <w:p w:rsidR="00AC1419" w:rsidRPr="00E604E5" w:rsidRDefault="00AC1419" w:rsidP="00AC1419">
      <w:pPr>
        <w:numPr>
          <w:ilvl w:val="1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Плохая проверка.</w:t>
      </w:r>
      <w:r w:rsidRPr="00E604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Не думайте, что можно ограничиться лишь пр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веркой правописания. Перечитайте свои эссе и убедитесь в том, что там нет каких-либо двусмысленных выражений, неудачных оборотов и т. д. 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604E5">
        <w:rPr>
          <w:rFonts w:ascii="Times New Roman" w:eastAsia="Times New Roman" w:hAnsi="Times New Roman" w:cs="Times New Roman"/>
          <w:b/>
          <w:sz w:val="28"/>
          <w:szCs w:val="28"/>
        </w:rPr>
        <w:t xml:space="preserve">Утомительные предисловия. Недостаточное количество деталей. 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>Слишком часто интересное эссе проигрывает в том, что представляет собой перечисление утверждений без иллюстрации их примерами. Для эссе хара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 xml:space="preserve">терны обычные клише: важность усердной работы и упорства, учеба на ошибках и т. д. 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4E5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Многословие.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Эссе ограничены определенным количеством слов, п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этому вам необходимо разумно распорядиться этим объемом. Иногда это означает отказ от каких-то идей или подробностей, особенно, если они уже где-то упоминались или не имеют непосредственного отношения к делу. Т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кие вещи только отвлекают внимание читателя (слушателя) и затмевают 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новную тему эссе.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4E5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Длинные фразы.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Длинные фразы не доказывают правоту автора, а короткие предложения часто производят больший эффект. Лучше всего, к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гда в эссе длинные фразы чередуются </w:t>
      </w:r>
      <w:proofErr w:type="gramStart"/>
      <w:r w:rsidRPr="009F0FC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короткими. Попробуйте прочитать эссе вслух. Если почувствуете, что у вас перехватывает дыхание, разбейте параграф на более мелкие абзацы.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Когда вы закончите писать эссе, сделайте такое упражнение. Присвойте каждому абзацу букву: либо S (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short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>), либо M (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medium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>), либо L (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long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S - менее 10 слов, M - менее 20 слов, L - 20 и более слов.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Правильное эссе имеет следующий или похожий порядок букв - M S M L M 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Неправильное эссе характеризует такая последовательность букв - S 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M L 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419" w:rsidRPr="009F0FCC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4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Не перегружайте эссе.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При написании эссе отбросьте слова из энци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лопедий. Неправильное употребление таких слов отвлекает внимание чит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теля, приуменьшает значение эссе.</w:t>
      </w:r>
    </w:p>
    <w:p w:rsidR="00333814" w:rsidRDefault="00AC1419" w:rsidP="00B07C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4E5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>бежав подобных распространенных ошибок, вы сможете заинтерес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преподавателя</w:t>
      </w:r>
      <w:r w:rsidR="00B07C18">
        <w:rPr>
          <w:rFonts w:ascii="Times New Roman" w:eastAsia="Times New Roman" w:hAnsi="Times New Roman" w:cs="Times New Roman"/>
          <w:sz w:val="28"/>
          <w:szCs w:val="28"/>
        </w:rPr>
        <w:t xml:space="preserve"> своим опытом.</w:t>
      </w:r>
    </w:p>
    <w:p w:rsidR="001E4BA5" w:rsidRDefault="001E4BA5" w:rsidP="00B07C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 эссе</w:t>
      </w:r>
    </w:p>
    <w:p w:rsidR="001E4BA5" w:rsidRDefault="001E4BA5" w:rsidP="001E4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 баллов - логически и лексически грамотно изложенный, содерж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тельный и аргументированный текст, подкрепленный знанием литературы и источников по рассматриваемому вопросу, ссылка на новейшие </w:t>
      </w:r>
      <w:proofErr w:type="spell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цивилист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ческие</w:t>
      </w:r>
      <w:proofErr w:type="spellEnd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исследование, проводившиеся по данному вопросу, использование современных статистических данных;</w:t>
      </w:r>
      <w:proofErr w:type="gramEnd"/>
    </w:p>
    <w:p w:rsidR="001E4BA5" w:rsidRDefault="001E4BA5" w:rsidP="001E4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 балла - логически и лексически грамотно изложенный, содержател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ный и аргументированный текст, подкрепленный знанием литературы и и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точников по рассматриваемому вопросу, ссылка на </w:t>
      </w:r>
      <w:proofErr w:type="spell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цивилистические</w:t>
      </w:r>
      <w:proofErr w:type="spellEnd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иссл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дование, проводившиеся по данному вопросу, использование современных статистических данных;</w:t>
      </w:r>
    </w:p>
    <w:p w:rsidR="001E4BA5" w:rsidRDefault="001E4BA5" w:rsidP="001E4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 балла - текст с незначительным нарушением логики изложения мат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риала, допущены неточности (при ссылках на нормативно-правовые акты, статистику) без использования статистических данных либо с использован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ем явно устаревших материалов;</w:t>
      </w:r>
    </w:p>
    <w:p w:rsidR="001E4BA5" w:rsidRDefault="001E4BA5" w:rsidP="001E4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 балла - не вполне логичное изложение материала при наличии нето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ностей, незнание литературы, источников по рассматриваемому вопросу.</w:t>
      </w:r>
    </w:p>
    <w:p w:rsidR="0071625B" w:rsidRDefault="0071625B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3E82" w:rsidRDefault="0071625B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CA3E82" w:rsidRPr="00CA3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</w:t>
      </w:r>
      <w:r w:rsidR="00CA3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изучению теоретических основ дисциплины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изучению дисциплины, необходимо в первую очередь ознакомиться с содержанием рабочей программы.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(РПД) определяет содержание, объем, а также порядок изучения дисциплины по разделам. Для самостоятельной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боты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разделы «Содержание дисциплины», в котором указываются все разделы и темы изучаемой дисциплины, а также виды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и планируемый объем в академических часах, а также необходимо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тить внимание на список рекомендуемой литературы и электронные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вательные ресурсы.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с РПД, необходимо обратить внимание на следующее: 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отдельные </w:t>
      </w:r>
      <w:r w:rsidRPr="001E4BA5">
        <w:rPr>
          <w:b/>
          <w:sz w:val="28"/>
          <w:szCs w:val="28"/>
        </w:rPr>
        <w:t xml:space="preserve">разделы </w:t>
      </w:r>
      <w:r>
        <w:rPr>
          <w:sz w:val="28"/>
          <w:szCs w:val="28"/>
        </w:rPr>
        <w:t>или темы дисциплины не разбираются на лекциях, но отводятся на самостоятельное изучение по рекомендуемой учебной лит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ратуре;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тем, отведенных на самостоятельное изучение, в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порядке входят составной частью в темы текущего и промежуточного контроля; 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учебные материалы различного вида и назначения, разработанные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подавателем, которые рекомендуются для использования студентами при изучении теоретического курса, подготовке рефератов. Эти материалы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ступны студенту в электронном формате. 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1E4BA5">
        <w:rPr>
          <w:b/>
          <w:sz w:val="28"/>
          <w:szCs w:val="28"/>
        </w:rPr>
        <w:t>Лекции</w:t>
      </w:r>
      <w:r>
        <w:rPr>
          <w:sz w:val="28"/>
          <w:szCs w:val="28"/>
        </w:rPr>
        <w:t xml:space="preserve"> имеют целью дать систематизированные основы научных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 об основных достижениях языковедческой дисциплины и </w:t>
      </w:r>
      <w:r w:rsidRPr="009F2D05">
        <w:rPr>
          <w:sz w:val="28"/>
          <w:szCs w:val="27"/>
          <w:shd w:val="clear" w:color="auto" w:fill="FEFEFE"/>
        </w:rPr>
        <w:t>выступа</w:t>
      </w:r>
      <w:r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 xml:space="preserve">т пассивной формой работы по отношению к </w:t>
      </w:r>
      <w:proofErr w:type="gramStart"/>
      <w:r w:rsidRPr="009F2D05">
        <w:rPr>
          <w:sz w:val="28"/>
          <w:szCs w:val="27"/>
          <w:shd w:val="clear" w:color="auto" w:fill="FEFEFE"/>
        </w:rPr>
        <w:t>обучающимся</w:t>
      </w:r>
      <w:proofErr w:type="gramEnd"/>
      <w:r w:rsidRPr="009F2D05">
        <w:rPr>
          <w:sz w:val="28"/>
          <w:szCs w:val="27"/>
          <w:shd w:val="clear" w:color="auto" w:fill="FEFEFE"/>
        </w:rPr>
        <w:t>, т.к. основная нагрузка в данном случае ложится на преподавателя. Тем не менее, обуча</w:t>
      </w:r>
      <w:r w:rsidRPr="009F2D05"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>щийся должен готовиться к лекции, т.к. заранее ознакомившись с матери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лом предстоящего занятия, он будет гораздо более осмысленно восприн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>мать новый материал. К тому же преподаватель может не давать на лекции ту информацию, которая изложена в учебниках, и, следовательно, доступна для самостоятельного изучения обучающихся, а сосредоточиться на раскрытии каких-либо дополнительных сведений по теме.</w:t>
      </w:r>
    </w:p>
    <w:p w:rsidR="002B42BF" w:rsidRDefault="002B42BF" w:rsidP="0071625B">
      <w:pPr>
        <w:pStyle w:val="Default"/>
        <w:ind w:firstLine="567"/>
        <w:jc w:val="both"/>
        <w:rPr>
          <w:rStyle w:val="apple-converted-space"/>
          <w:sz w:val="28"/>
          <w:szCs w:val="27"/>
          <w:shd w:val="clear" w:color="auto" w:fill="FEFEFE"/>
        </w:rPr>
      </w:pPr>
      <w:r w:rsidRPr="009F2D05">
        <w:rPr>
          <w:i/>
          <w:iCs/>
          <w:sz w:val="28"/>
          <w:szCs w:val="27"/>
          <w:shd w:val="clear" w:color="auto" w:fill="FEFEFE"/>
        </w:rPr>
        <w:t>Правила и приемы конспектирования лекций: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1. Конспектирование лекций ведется в специально отведенной для этого тетради, каждый лист которой должен иметь поля (4-5 см) для дополнител</w:t>
      </w:r>
      <w:r w:rsidRPr="009F2D05">
        <w:rPr>
          <w:sz w:val="28"/>
          <w:szCs w:val="27"/>
          <w:shd w:val="clear" w:color="auto" w:fill="FEFEFE"/>
        </w:rPr>
        <w:t>ь</w:t>
      </w:r>
      <w:r w:rsidRPr="009F2D05">
        <w:rPr>
          <w:sz w:val="28"/>
          <w:szCs w:val="27"/>
          <w:shd w:val="clear" w:color="auto" w:fill="FEFEFE"/>
        </w:rPr>
        <w:t xml:space="preserve">ных записей. 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2. Необходимо записывать тему и план лекций, рекомендуемую литер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туру к теме. Записи разделов лекции должны иметь заголовки, подзаголовки, красные строки. Для выделения разделов, выводов, определений, основных идей можно использовать цветные карандаши</w:t>
      </w:r>
      <w:r>
        <w:rPr>
          <w:sz w:val="28"/>
          <w:szCs w:val="27"/>
          <w:shd w:val="clear" w:color="auto" w:fill="FEFEFE"/>
        </w:rPr>
        <w:t>, маркеры</w:t>
      </w:r>
      <w:r w:rsidRPr="009F2D05">
        <w:rPr>
          <w:sz w:val="28"/>
          <w:szCs w:val="27"/>
          <w:shd w:val="clear" w:color="auto" w:fill="FEFEFE"/>
        </w:rPr>
        <w:t xml:space="preserve"> и фломастеры. 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 xml:space="preserve">3. Названные в лекции ссылки на первоисточники </w:t>
      </w:r>
      <w:r>
        <w:rPr>
          <w:sz w:val="28"/>
          <w:szCs w:val="27"/>
          <w:shd w:val="clear" w:color="auto" w:fill="FEFEFE"/>
        </w:rPr>
        <w:t>необходимо отмечат</w:t>
      </w:r>
      <w:r w:rsidRPr="009F2D05">
        <w:rPr>
          <w:sz w:val="28"/>
          <w:szCs w:val="27"/>
          <w:shd w:val="clear" w:color="auto" w:fill="FEFEFE"/>
        </w:rPr>
        <w:t>ь на по</w:t>
      </w:r>
      <w:r>
        <w:rPr>
          <w:sz w:val="28"/>
          <w:szCs w:val="27"/>
          <w:shd w:val="clear" w:color="auto" w:fill="FEFEFE"/>
        </w:rPr>
        <w:t>лях</w:t>
      </w:r>
      <w:r w:rsidRPr="009F2D05">
        <w:rPr>
          <w:sz w:val="28"/>
          <w:szCs w:val="27"/>
          <w:shd w:val="clear" w:color="auto" w:fill="FEFEFE"/>
        </w:rPr>
        <w:t xml:space="preserve">. 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 xml:space="preserve">4. В конспекте дословно записываются определения понятий, категорий и законов. Остальное должно быть записано своими словами. </w:t>
      </w:r>
    </w:p>
    <w:p w:rsidR="002B42BF" w:rsidRPr="009F2D05" w:rsidRDefault="002B42BF" w:rsidP="0071625B">
      <w:pPr>
        <w:pStyle w:val="Default"/>
        <w:ind w:firstLine="567"/>
        <w:jc w:val="both"/>
        <w:rPr>
          <w:sz w:val="32"/>
          <w:szCs w:val="28"/>
        </w:rPr>
      </w:pPr>
      <w:r w:rsidRPr="009F2D05">
        <w:rPr>
          <w:sz w:val="28"/>
          <w:szCs w:val="27"/>
          <w:shd w:val="clear" w:color="auto" w:fill="FEFEFE"/>
        </w:rPr>
        <w:t>5. Каждому студенту необходимо выработать и использовать допуст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>мые сокращения наиболее распространенных терминов и понятий. Однако чрезмерное увлечение сокращениями может привести к тому, что со врем</w:t>
      </w:r>
      <w:r w:rsidRPr="009F2D05"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 xml:space="preserve">нем в них будет трудно разобраться. В конспект следует заносить всё, что преподаватель пишет на доске, </w:t>
      </w:r>
      <w:r>
        <w:rPr>
          <w:sz w:val="28"/>
          <w:szCs w:val="27"/>
          <w:shd w:val="clear" w:color="auto" w:fill="FEFEFE"/>
        </w:rPr>
        <w:t xml:space="preserve">представляет в слайдовом формате, </w:t>
      </w:r>
      <w:r w:rsidRPr="009F2D05">
        <w:rPr>
          <w:sz w:val="28"/>
          <w:szCs w:val="27"/>
          <w:shd w:val="clear" w:color="auto" w:fill="FEFEFE"/>
        </w:rPr>
        <w:t>также р</w:t>
      </w:r>
      <w:r w:rsidRPr="009F2D05"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>комендуемые схемы, таблицы, диаграммы и т.д. Нужно иметь в виду, что изучение и отработка прослушанных лекций без промедления значительно экономит время и способствует лучшему усвоению материала.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8"/>
        </w:rPr>
      </w:pPr>
      <w:r w:rsidRPr="001E4BA5">
        <w:rPr>
          <w:b/>
          <w:sz w:val="28"/>
          <w:szCs w:val="28"/>
        </w:rPr>
        <w:t xml:space="preserve">Практические занятия </w:t>
      </w:r>
      <w:r>
        <w:rPr>
          <w:sz w:val="28"/>
          <w:szCs w:val="28"/>
        </w:rPr>
        <w:t xml:space="preserve">по дисциплине проводятся с целью углубления и закрепления знаний, полученных на лекциях и в процессе самостоятельной работы над нормативными документами, учебной и научной литературой. 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Все формы практических и семинарских занятий (круглые столы, ди</w:t>
      </w:r>
      <w:r w:rsidRPr="009F2D05">
        <w:rPr>
          <w:sz w:val="28"/>
          <w:szCs w:val="27"/>
          <w:shd w:val="clear" w:color="auto" w:fill="FEFEFE"/>
        </w:rPr>
        <w:t>с</w:t>
      </w:r>
      <w:r w:rsidRPr="009F2D05">
        <w:rPr>
          <w:sz w:val="28"/>
          <w:szCs w:val="27"/>
          <w:shd w:val="clear" w:color="auto" w:fill="FEFEFE"/>
        </w:rPr>
        <w:t xml:space="preserve">куссии, мозговой штурм, </w:t>
      </w:r>
      <w:proofErr w:type="gramStart"/>
      <w:r w:rsidRPr="009F2D05">
        <w:rPr>
          <w:sz w:val="28"/>
          <w:szCs w:val="27"/>
          <w:shd w:val="clear" w:color="auto" w:fill="FEFEFE"/>
        </w:rPr>
        <w:t>кейс-ситуации</w:t>
      </w:r>
      <w:proofErr w:type="gramEnd"/>
      <w:r w:rsidRPr="009F2D05">
        <w:rPr>
          <w:sz w:val="28"/>
          <w:szCs w:val="27"/>
          <w:shd w:val="clear" w:color="auto" w:fill="FEFEFE"/>
        </w:rPr>
        <w:t>, коллоквиум</w:t>
      </w:r>
      <w:r>
        <w:rPr>
          <w:sz w:val="28"/>
          <w:szCs w:val="27"/>
          <w:shd w:val="clear" w:color="auto" w:fill="FEFEFE"/>
        </w:rPr>
        <w:t>, проектная деятел</w:t>
      </w:r>
      <w:r>
        <w:rPr>
          <w:sz w:val="28"/>
          <w:szCs w:val="27"/>
          <w:shd w:val="clear" w:color="auto" w:fill="FEFEFE"/>
        </w:rPr>
        <w:t>ь</w:t>
      </w:r>
      <w:r>
        <w:rPr>
          <w:sz w:val="28"/>
          <w:szCs w:val="27"/>
          <w:shd w:val="clear" w:color="auto" w:fill="FEFEFE"/>
        </w:rPr>
        <w:t>ность</w:t>
      </w:r>
      <w:r w:rsidRPr="009F2D05">
        <w:rPr>
          <w:sz w:val="28"/>
          <w:szCs w:val="27"/>
          <w:shd w:val="clear" w:color="auto" w:fill="FEFEFE"/>
        </w:rPr>
        <w:t xml:space="preserve"> и пр.) служат тому, чтобы обучающиеся отрабатывали на них практ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>ческие действия по решению проблемных ситуаций, складывающихся в р</w:t>
      </w:r>
      <w:r w:rsidRPr="009F2D05"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 xml:space="preserve">альной жизнедеятельности. Главной целью такого рода занятий является: научить обучающихся применению теоретических знаний на практике. 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proofErr w:type="gramStart"/>
      <w:r w:rsidRPr="009F2D05">
        <w:rPr>
          <w:sz w:val="28"/>
          <w:szCs w:val="27"/>
          <w:shd w:val="clear" w:color="auto" w:fill="FEFEFE"/>
        </w:rPr>
        <w:lastRenderedPageBreak/>
        <w:t>С этой целью на занятиях моделируются фрагменты их будущей де</w:t>
      </w:r>
      <w:r w:rsidRPr="009F2D05">
        <w:rPr>
          <w:sz w:val="28"/>
          <w:szCs w:val="27"/>
          <w:shd w:val="clear" w:color="auto" w:fill="FEFEFE"/>
        </w:rPr>
        <w:t>я</w:t>
      </w:r>
      <w:r w:rsidRPr="009F2D05">
        <w:rPr>
          <w:sz w:val="28"/>
          <w:szCs w:val="27"/>
          <w:shd w:val="clear" w:color="auto" w:fill="FEFEFE"/>
        </w:rPr>
        <w:t>тельности в виде учебных ситуационных задач, при решении которых об</w:t>
      </w:r>
      <w:r w:rsidRPr="009F2D05">
        <w:rPr>
          <w:sz w:val="28"/>
          <w:szCs w:val="27"/>
          <w:shd w:val="clear" w:color="auto" w:fill="FEFEFE"/>
        </w:rPr>
        <w:t>у</w:t>
      </w:r>
      <w:r w:rsidRPr="009F2D05">
        <w:rPr>
          <w:sz w:val="28"/>
          <w:szCs w:val="27"/>
          <w:shd w:val="clear" w:color="auto" w:fill="FEFEFE"/>
        </w:rPr>
        <w:t>чающи</w:t>
      </w:r>
      <w:r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>ся отрабатывают различные действия по применению соответству</w:t>
      </w:r>
      <w:r w:rsidRPr="009F2D05"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 xml:space="preserve">щих знаний в области нормативно-правовых и этических проблем. </w:t>
      </w:r>
      <w:proofErr w:type="gramEnd"/>
    </w:p>
    <w:p w:rsidR="002B42BF" w:rsidRDefault="002B42BF" w:rsidP="007162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заочной формы обучения для освоения практической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дисциплины предусматривается выполнение контрольной работы,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на которую выдается преподавателем.</w:t>
      </w:r>
    </w:p>
    <w:p w:rsidR="002B42BF" w:rsidRDefault="002B42BF" w:rsidP="007162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Работа с учебной и научной литературой является главной формой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тельной работы и необходима при подготовке к устному опросу на семина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ских занятиях, к контрольным работам, тестированию, зачету. Она включает проработку лекционного материала </w:t>
      </w:r>
      <w:r>
        <w:rPr>
          <w:rFonts w:ascii="Arial" w:hAnsi="Arial" w:cs="Arial"/>
          <w:sz w:val="28"/>
          <w:szCs w:val="28"/>
        </w:rPr>
        <w:t xml:space="preserve">– </w:t>
      </w:r>
      <w:r>
        <w:rPr>
          <w:sz w:val="28"/>
          <w:szCs w:val="28"/>
        </w:rPr>
        <w:t xml:space="preserve">изучение рекомендованных источников и литературы по тематике лекций. </w:t>
      </w:r>
    </w:p>
    <w:p w:rsidR="002B42BF" w:rsidRDefault="002B42BF" w:rsidP="007162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Конспект лекции должен содержать реферативную запись основных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 лекции, предложенных преподавателем схем (при их демонстрации),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источников и литературы по темам, выводы по каждому вопросу. Конспект должен быть выполнен в отдельной тетради по предмету. Он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жен быть аккуратным, хорошо читаемым, не содержать, не относящиеся к теме информацию или рисунки. 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Конспекты научной литературы при самостоятельной подготовке к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тиям должны быть выполнены также аккуратно, содержать ответы на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дый поставленный в теме вопрос, иметь ссылку на источник информации с обязательным указанием автора, названия и года издания используемой научной литературы. Конспект может быть опорным (содержать лишь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новные ключевые позиции), но при этом позволяющим дать полный ответ по вопросу, может быть подробным. Объем конспекта определяется самим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дентом. </w:t>
      </w:r>
    </w:p>
    <w:p w:rsidR="002B42BF" w:rsidRDefault="002B42BF" w:rsidP="007162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с учебной и научной литературой студент может: 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делать записи по ходу чтения в виде простого или развернутого плана (создавать перечень основных вопросов, рассмотренных в источнике); 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тезисы (цитирование наиболее важных мест статьи или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нографии, короткое изложение основных мыслей автора); 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готовить аннотации (краткое обобщение основных вопросов работы); 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конспекты (развернутые тезисы, которые). 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Работу с литературой следует начинать с анализа РПД, в которой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числены основная и дополнительная литература, учебно-методические 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необходимые для изучения дисциплины и работы на практических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тиях. </w:t>
      </w:r>
    </w:p>
    <w:p w:rsidR="002B42BF" w:rsidRDefault="002B42BF" w:rsidP="007162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Выбрав нужный источник, следует найти интересующий раздел по оглавлению или алфавитному указателю, а также одноименный раздел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спекта лекций или учебного пособия. В случае возникших затруднений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нимании учебного материала следует обратиться к другим источникам, где изложение может оказаться более доступным. Необходимо отметить, что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бота с литературой не только полезна как средство более глубокого изучения </w:t>
      </w:r>
      <w:r>
        <w:rPr>
          <w:sz w:val="28"/>
          <w:szCs w:val="28"/>
        </w:rPr>
        <w:lastRenderedPageBreak/>
        <w:t>любой дисциплины, но и является неотъемлемой частью профессиональной деятельности будущего выпускника.</w:t>
      </w:r>
    </w:p>
    <w:p w:rsidR="00A9504F" w:rsidRDefault="00A9504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2B42BF">
        <w:rPr>
          <w:b/>
          <w:sz w:val="28"/>
          <w:szCs w:val="28"/>
        </w:rPr>
        <w:t>3.</w:t>
      </w:r>
      <w:r w:rsidR="0071625B">
        <w:rPr>
          <w:b/>
          <w:sz w:val="28"/>
          <w:szCs w:val="28"/>
        </w:rPr>
        <w:t xml:space="preserve">1 </w:t>
      </w:r>
      <w:r w:rsidRPr="002B42BF">
        <w:rPr>
          <w:b/>
          <w:sz w:val="28"/>
          <w:szCs w:val="28"/>
        </w:rPr>
        <w:t>Методические рекомендации по подготовке докладов,</w:t>
      </w:r>
      <w:r w:rsidR="00D52B47">
        <w:rPr>
          <w:b/>
          <w:sz w:val="28"/>
          <w:szCs w:val="28"/>
        </w:rPr>
        <w:t xml:space="preserve"> публи</w:t>
      </w:r>
      <w:r w:rsidR="00D52B47">
        <w:rPr>
          <w:b/>
          <w:sz w:val="28"/>
          <w:szCs w:val="28"/>
        </w:rPr>
        <w:t>ч</w:t>
      </w:r>
      <w:r w:rsidR="00D52B47">
        <w:rPr>
          <w:b/>
          <w:sz w:val="28"/>
          <w:szCs w:val="28"/>
        </w:rPr>
        <w:t xml:space="preserve">ных </w:t>
      </w:r>
      <w:r w:rsidRPr="002B42BF">
        <w:rPr>
          <w:b/>
          <w:sz w:val="28"/>
          <w:szCs w:val="28"/>
        </w:rPr>
        <w:t>выступлений</w:t>
      </w:r>
    </w:p>
    <w:p w:rsidR="00D52B47" w:rsidRPr="001E0C46" w:rsidRDefault="00226CDC" w:rsidP="0071625B">
      <w:pPr>
        <w:pStyle w:val="Default"/>
        <w:ind w:firstLine="567"/>
        <w:jc w:val="both"/>
        <w:rPr>
          <w:sz w:val="28"/>
          <w:szCs w:val="28"/>
        </w:rPr>
      </w:pPr>
      <w:r w:rsidRPr="00226CDC">
        <w:rPr>
          <w:sz w:val="28"/>
          <w:szCs w:val="28"/>
        </w:rPr>
        <w:t>Опыт</w:t>
      </w:r>
      <w:r>
        <w:rPr>
          <w:sz w:val="28"/>
          <w:szCs w:val="28"/>
        </w:rPr>
        <w:t xml:space="preserve"> формирования риторических навыков в общей культуре коммун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кативных взаимодействий показывает, что эффект речевых взаимодействий в значительной степени зависит не только от адекватного использования реч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вых единиц, но и выстраивании, структуре даже небольшого объема речи. Определенный объем речи должен иметь соответствующую структуру</w:t>
      </w:r>
      <w:r w:rsidR="00886614">
        <w:rPr>
          <w:sz w:val="28"/>
          <w:szCs w:val="28"/>
        </w:rPr>
        <w:t xml:space="preserve"> и с</w:t>
      </w:r>
      <w:r w:rsidR="00886614">
        <w:rPr>
          <w:sz w:val="28"/>
          <w:szCs w:val="28"/>
        </w:rPr>
        <w:t>о</w:t>
      </w:r>
      <w:r w:rsidR="00886614">
        <w:rPr>
          <w:sz w:val="28"/>
          <w:szCs w:val="28"/>
        </w:rPr>
        <w:t>ответствующие качественные проявления.</w:t>
      </w:r>
    </w:p>
    <w:p w:rsidR="00A9504F" w:rsidRPr="00BF6771" w:rsidRDefault="00A9504F" w:rsidP="0071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1. Композиция (Например: композиция свернутая: состоит из трех ча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</w:t>
      </w:r>
      <w:r w:rsidR="008866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</w:t>
      </w:r>
      <w:proofErr w:type="gramEnd"/>
      <w:r w:rsidR="00226CD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тей</w:t>
      </w:r>
      <w:proofErr w:type="spell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(вступление, основная часть, заключение). Вступление содержит псих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логический аспект (выполняет контактоустанавливающую функцию), соде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жательный аспект (обозначение темы 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выступлении</w:t>
      </w:r>
      <w:proofErr w:type="gram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). В основной части изл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гается основной материал с опорой на аргументы. 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заключении делаются выводы, обобщения).</w:t>
      </w:r>
      <w:proofErr w:type="gramEnd"/>
    </w:p>
    <w:p w:rsidR="00A9504F" w:rsidRPr="00BF6771" w:rsidRDefault="00A9504F" w:rsidP="0071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2. Наличие, количество и разнообразие аргументов.</w:t>
      </w:r>
    </w:p>
    <w:p w:rsidR="00A9504F" w:rsidRPr="00BF6771" w:rsidRDefault="00A9504F" w:rsidP="0071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3. Наличие, количество приводимых фактов.</w:t>
      </w:r>
    </w:p>
    <w:p w:rsidR="00A9504F" w:rsidRPr="00BF6771" w:rsidRDefault="00A9504F" w:rsidP="0071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4. Наличие и разнообразие украшений речи (</w:t>
      </w:r>
      <w:proofErr w:type="spell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анадиплозис</w:t>
      </w:r>
      <w:proofErr w:type="spell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(мы создали нашу компанию – компанию, которая стала явлением в российской эконом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ке); анафора (вместе с вами мы создали…, вместе с вами мы прожили…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)</w:t>
      </w:r>
      <w:proofErr w:type="gram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 амплификация (знания, опыт, труд).</w:t>
      </w:r>
    </w:p>
    <w:p w:rsidR="00A9504F" w:rsidRPr="00BF6771" w:rsidRDefault="00A9504F" w:rsidP="0071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5. 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Степень соблюдения риторической этики (В речи использованы эт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кетные формулы приветствия (уважаемые коллеги), благодарности (спасибо за внимание), сожаления (к сожалению, мы вынуждены), и т.д., местоиме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ные </w:t>
      </w:r>
      <w:proofErr w:type="spell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конкретизаторы</w:t>
      </w:r>
      <w:proofErr w:type="spell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(вместе с вами мы прожили), усиливающие степень ко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такта с аудиторией.</w:t>
      </w:r>
      <w:proofErr w:type="gramEnd"/>
    </w:p>
    <w:p w:rsidR="00A9504F" w:rsidRPr="00BF6771" w:rsidRDefault="00A9504F" w:rsidP="0071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6. 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Языковые с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редства функционального стиля (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Например:</w:t>
      </w:r>
      <w:proofErr w:type="gramEnd"/>
    </w:p>
    <w:p w:rsidR="00A9504F" w:rsidRDefault="00A9504F" w:rsidP="0071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Функциональный стиль – взаимодействие 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официально-делового</w:t>
      </w:r>
      <w:proofErr w:type="gram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 пу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лицистическим (характеристика/ доказательство с учетом языковых средств).</w:t>
      </w:r>
    </w:p>
    <w:p w:rsidR="00886614" w:rsidRPr="00FC5FB3" w:rsidRDefault="00886614" w:rsidP="007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Доклад является одной из разновидностей публичного сообщения, кот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рое представляет собой развернутое изложение на определенную тему и м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жет иметь как устные, так и письменные формы представления.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Доклад в контекст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практических и лекционных занятий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имеет методические обосн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вания и соответствующие рекомендации к выстраиванию </w:t>
      </w:r>
      <w:proofErr w:type="spellStart"/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содержания</w:t>
      </w:r>
      <w:proofErr w:type="gramStart"/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,е</w:t>
      </w:r>
      <w:proofErr w:type="gramEnd"/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го</w:t>
      </w:r>
      <w:proofErr w:type="spellEnd"/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этапов. Алгоритм работы над докладом может иметь следующую очере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ность:</w:t>
      </w:r>
    </w:p>
    <w:p w:rsidR="00A9504F" w:rsidRDefault="00A9504F" w:rsidP="007162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этапы подготовки доклада </w:t>
      </w:r>
    </w:p>
    <w:p w:rsidR="00A9504F" w:rsidRDefault="00A9504F" w:rsidP="0071625B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выбор темы; </w:t>
      </w:r>
    </w:p>
    <w:p w:rsidR="00A9504F" w:rsidRDefault="00A9504F" w:rsidP="0071625B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консультация преподавателя; </w:t>
      </w:r>
    </w:p>
    <w:p w:rsidR="00A9504F" w:rsidRDefault="00A9504F" w:rsidP="0071625B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подготовка плана доклада; </w:t>
      </w:r>
    </w:p>
    <w:p w:rsidR="00A9504F" w:rsidRDefault="00A9504F" w:rsidP="0071625B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работа с источниками и литературой, сбор материала; </w:t>
      </w:r>
    </w:p>
    <w:p w:rsidR="00A9504F" w:rsidRDefault="00A9504F" w:rsidP="0071625B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написание текста доклада; </w:t>
      </w:r>
    </w:p>
    <w:p w:rsidR="00A9504F" w:rsidRDefault="00A9504F" w:rsidP="0071625B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оформление рукописи и предоставление ее преподавателю до начала доклада, что определяет готовность студента к выступлению; </w:t>
      </w:r>
    </w:p>
    <w:p w:rsidR="00D52B47" w:rsidRDefault="00A9504F" w:rsidP="007162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с докладом, ответы на вопросы</w:t>
      </w:r>
      <w:r w:rsidR="0071625B">
        <w:rPr>
          <w:sz w:val="28"/>
          <w:szCs w:val="28"/>
        </w:rPr>
        <w:t>.</w:t>
      </w:r>
    </w:p>
    <w:p w:rsidR="0071625B" w:rsidRDefault="0071625B" w:rsidP="00950D14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</w:p>
    <w:p w:rsidR="00950D14" w:rsidRDefault="00D52B47" w:rsidP="00950D14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D52B47">
        <w:rPr>
          <w:b/>
          <w:sz w:val="28"/>
          <w:szCs w:val="28"/>
        </w:rPr>
        <w:t>3.</w:t>
      </w:r>
      <w:r w:rsidR="0071625B">
        <w:rPr>
          <w:b/>
          <w:sz w:val="28"/>
          <w:szCs w:val="28"/>
        </w:rPr>
        <w:t xml:space="preserve">2 </w:t>
      </w:r>
      <w:r w:rsidRPr="00D52B47">
        <w:rPr>
          <w:b/>
          <w:sz w:val="28"/>
          <w:szCs w:val="28"/>
        </w:rPr>
        <w:t>Методические ук</w:t>
      </w:r>
      <w:r w:rsidR="001E0C46">
        <w:rPr>
          <w:b/>
          <w:sz w:val="28"/>
          <w:szCs w:val="28"/>
        </w:rPr>
        <w:t>азания по выполнению презентации</w:t>
      </w:r>
    </w:p>
    <w:p w:rsidR="00B212B6" w:rsidRPr="0071625B" w:rsidRDefault="00B212B6" w:rsidP="0071625B">
      <w:pPr>
        <w:pStyle w:val="Default"/>
        <w:ind w:firstLine="567"/>
        <w:jc w:val="both"/>
        <w:rPr>
          <w:b/>
          <w:sz w:val="32"/>
          <w:szCs w:val="28"/>
        </w:rPr>
      </w:pPr>
      <w:r w:rsidRPr="0071625B">
        <w:rPr>
          <w:sz w:val="28"/>
          <w:szCs w:val="27"/>
        </w:rPr>
        <w:t>Презентация  как форма и способ подачи информационных</w:t>
      </w:r>
      <w:r w:rsidR="00345519" w:rsidRPr="0071625B">
        <w:rPr>
          <w:sz w:val="28"/>
          <w:szCs w:val="27"/>
        </w:rPr>
        <w:t xml:space="preserve"> потоков и массивов имеет свои преимущества в эффективности обучения за счет акт</w:t>
      </w:r>
      <w:r w:rsidR="00345519" w:rsidRPr="0071625B">
        <w:rPr>
          <w:sz w:val="28"/>
          <w:szCs w:val="27"/>
        </w:rPr>
        <w:t>и</w:t>
      </w:r>
      <w:r w:rsidR="00345519" w:rsidRPr="0071625B">
        <w:rPr>
          <w:sz w:val="28"/>
          <w:szCs w:val="27"/>
        </w:rPr>
        <w:t>визации основных каналов восприятия: визуальных, слуховых; за счет когн</w:t>
      </w:r>
      <w:r w:rsidR="00345519" w:rsidRPr="0071625B">
        <w:rPr>
          <w:sz w:val="28"/>
          <w:szCs w:val="27"/>
        </w:rPr>
        <w:t>и</w:t>
      </w:r>
      <w:r w:rsidR="00345519" w:rsidRPr="0071625B">
        <w:rPr>
          <w:sz w:val="28"/>
          <w:szCs w:val="27"/>
        </w:rPr>
        <w:t>тивных, эстетических и вместе с тем лаконических возможностей. В соотве</w:t>
      </w:r>
      <w:r w:rsidR="00345519" w:rsidRPr="0071625B">
        <w:rPr>
          <w:sz w:val="28"/>
          <w:szCs w:val="27"/>
        </w:rPr>
        <w:t>т</w:t>
      </w:r>
      <w:r w:rsidR="00345519" w:rsidRPr="0071625B">
        <w:rPr>
          <w:sz w:val="28"/>
          <w:szCs w:val="27"/>
        </w:rPr>
        <w:t xml:space="preserve">ствии с этим значительную роль в оформлении презентации играет </w:t>
      </w:r>
      <w:r w:rsidR="0071625B" w:rsidRPr="0071625B">
        <w:rPr>
          <w:sz w:val="28"/>
          <w:szCs w:val="27"/>
        </w:rPr>
        <w:t>структура</w:t>
      </w:r>
      <w:r w:rsidR="00345519" w:rsidRPr="0071625B">
        <w:rPr>
          <w:sz w:val="28"/>
          <w:szCs w:val="27"/>
        </w:rPr>
        <w:t xml:space="preserve"> и выбор виз</w:t>
      </w:r>
      <w:r w:rsidR="00345519" w:rsidRPr="0071625B">
        <w:rPr>
          <w:sz w:val="28"/>
          <w:szCs w:val="27"/>
        </w:rPr>
        <w:t>у</w:t>
      </w:r>
      <w:r w:rsidR="00345519" w:rsidRPr="0071625B">
        <w:rPr>
          <w:sz w:val="28"/>
          <w:szCs w:val="27"/>
        </w:rPr>
        <w:t xml:space="preserve">альных </w:t>
      </w:r>
      <w:r w:rsidR="0071625B" w:rsidRPr="0071625B">
        <w:rPr>
          <w:sz w:val="28"/>
          <w:szCs w:val="27"/>
        </w:rPr>
        <w:t>представлений</w:t>
      </w:r>
      <w:r w:rsidR="00345519" w:rsidRPr="0071625B">
        <w:rPr>
          <w:sz w:val="28"/>
          <w:szCs w:val="27"/>
        </w:rPr>
        <w:t xml:space="preserve"> элемента слайда. Но главным в данном представлении</w:t>
      </w:r>
      <w:r w:rsidRPr="0071625B">
        <w:rPr>
          <w:sz w:val="28"/>
          <w:szCs w:val="27"/>
        </w:rPr>
        <w:t xml:space="preserve"> является содержание слайда, а не его упаковка. Яркость же второго плана будет отвлекать от основной идеи, рассеивать внимание.</w:t>
      </w:r>
      <w:r w:rsidR="0071625B" w:rsidRPr="0071625B">
        <w:rPr>
          <w:sz w:val="28"/>
          <w:szCs w:val="27"/>
        </w:rPr>
        <w:t xml:space="preserve"> </w:t>
      </w:r>
      <w:r w:rsidRPr="0071625B">
        <w:rPr>
          <w:sz w:val="28"/>
          <w:szCs w:val="27"/>
        </w:rPr>
        <w:t>Чем больше мелких деталей на рисунках, тем меньше этих рисунков должно ра</w:t>
      </w:r>
      <w:r w:rsidRPr="0071625B">
        <w:rPr>
          <w:sz w:val="28"/>
          <w:szCs w:val="27"/>
        </w:rPr>
        <w:t>с</w:t>
      </w:r>
      <w:r w:rsidRPr="0071625B">
        <w:rPr>
          <w:sz w:val="28"/>
          <w:szCs w:val="27"/>
        </w:rPr>
        <w:t>полагаться в кадре. На сла</w:t>
      </w:r>
      <w:r w:rsidRPr="0071625B">
        <w:rPr>
          <w:sz w:val="28"/>
          <w:szCs w:val="27"/>
        </w:rPr>
        <w:t>й</w:t>
      </w:r>
      <w:r w:rsidRPr="0071625B">
        <w:rPr>
          <w:sz w:val="28"/>
          <w:szCs w:val="27"/>
        </w:rPr>
        <w:t>де не стоит располагать больше трех рисунков! И опять же, не забываем про подписи к ним! Это тем более важно, что изобр</w:t>
      </w:r>
      <w:r w:rsidRPr="0071625B">
        <w:rPr>
          <w:sz w:val="28"/>
          <w:szCs w:val="27"/>
        </w:rPr>
        <w:t>а</w:t>
      </w:r>
      <w:r w:rsidRPr="0071625B">
        <w:rPr>
          <w:sz w:val="28"/>
          <w:szCs w:val="27"/>
        </w:rPr>
        <w:t>жение не одно и, хотелось бы легче в них ориентироваться.</w:t>
      </w:r>
    </w:p>
    <w:p w:rsidR="00B212B6" w:rsidRPr="0071625B" w:rsidRDefault="00B212B6" w:rsidP="0071625B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7"/>
        </w:rPr>
      </w:pPr>
      <w:r w:rsidRPr="0071625B">
        <w:rPr>
          <w:color w:val="000000"/>
          <w:sz w:val="28"/>
          <w:szCs w:val="27"/>
        </w:rPr>
        <w:t>Текст. Текст на слайдах – еще один очень важный элемент презентации. Но постарайтесь не забыть, что это именно показ слайдов, а не текста докл</w:t>
      </w:r>
      <w:r w:rsidRPr="0071625B">
        <w:rPr>
          <w:color w:val="000000"/>
          <w:sz w:val="28"/>
          <w:szCs w:val="27"/>
        </w:rPr>
        <w:t>а</w:t>
      </w:r>
      <w:r w:rsidRPr="0071625B">
        <w:rPr>
          <w:color w:val="000000"/>
          <w:sz w:val="28"/>
          <w:szCs w:val="27"/>
        </w:rPr>
        <w:t>да. Текст на слайде должен быть краток. Слова должны быть не многосло</w:t>
      </w:r>
      <w:r w:rsidRPr="0071625B">
        <w:rPr>
          <w:color w:val="000000"/>
          <w:sz w:val="28"/>
          <w:szCs w:val="27"/>
        </w:rPr>
        <w:t>ж</w:t>
      </w:r>
      <w:r w:rsidRPr="0071625B">
        <w:rPr>
          <w:color w:val="000000"/>
          <w:sz w:val="28"/>
          <w:szCs w:val="27"/>
        </w:rPr>
        <w:t>ны. И вообще, это скорее должны быть тезисы, а не текст!</w:t>
      </w:r>
    </w:p>
    <w:p w:rsidR="00345519" w:rsidRPr="0071625B" w:rsidRDefault="00B212B6" w:rsidP="0071625B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7"/>
        </w:rPr>
      </w:pPr>
      <w:r w:rsidRPr="0071625B">
        <w:rPr>
          <w:color w:val="000000"/>
          <w:sz w:val="28"/>
          <w:szCs w:val="27"/>
        </w:rPr>
        <w:t>Вполне естественно, когда показ сопровождается комментариями лект</w:t>
      </w:r>
      <w:r w:rsidRPr="0071625B">
        <w:rPr>
          <w:color w:val="000000"/>
          <w:sz w:val="28"/>
          <w:szCs w:val="27"/>
        </w:rPr>
        <w:t>о</w:t>
      </w:r>
      <w:r w:rsidRPr="0071625B">
        <w:rPr>
          <w:color w:val="000000"/>
          <w:sz w:val="28"/>
          <w:szCs w:val="27"/>
        </w:rPr>
        <w:t>ра. Более того, это вообще обязательно. Очень странно выглядит просмотр презент</w:t>
      </w:r>
      <w:r w:rsidRPr="0071625B">
        <w:rPr>
          <w:color w:val="000000"/>
          <w:sz w:val="28"/>
          <w:szCs w:val="27"/>
        </w:rPr>
        <w:t>а</w:t>
      </w:r>
      <w:r w:rsidRPr="0071625B">
        <w:rPr>
          <w:color w:val="000000"/>
          <w:sz w:val="28"/>
          <w:szCs w:val="27"/>
        </w:rPr>
        <w:t>ции в полной тишине.</w:t>
      </w:r>
    </w:p>
    <w:p w:rsidR="00B212B6" w:rsidRPr="0071625B" w:rsidRDefault="00345519" w:rsidP="0071625B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7"/>
        </w:rPr>
      </w:pPr>
      <w:r w:rsidRPr="0071625B">
        <w:rPr>
          <w:color w:val="000000"/>
          <w:sz w:val="28"/>
          <w:szCs w:val="27"/>
        </w:rPr>
        <w:t>П</w:t>
      </w:r>
      <w:r w:rsidR="00B212B6" w:rsidRPr="0071625B">
        <w:rPr>
          <w:color w:val="000000"/>
          <w:sz w:val="28"/>
          <w:szCs w:val="27"/>
        </w:rPr>
        <w:t>ри обучении должно быть задействовано несколько видов памяти – и зрительная, и слуховая, а если возможно, то и моторная. Ну как минимум первые две – это обязательно! Вот только постарайтесь избежать такой ра</w:t>
      </w:r>
      <w:r w:rsidR="00B212B6" w:rsidRPr="0071625B">
        <w:rPr>
          <w:color w:val="000000"/>
          <w:sz w:val="28"/>
          <w:szCs w:val="27"/>
        </w:rPr>
        <w:t>с</w:t>
      </w:r>
      <w:r w:rsidR="00B212B6" w:rsidRPr="0071625B">
        <w:rPr>
          <w:color w:val="000000"/>
          <w:sz w:val="28"/>
          <w:szCs w:val="27"/>
        </w:rPr>
        <w:t>простр</w:t>
      </w:r>
      <w:r w:rsidR="00B212B6" w:rsidRPr="0071625B">
        <w:rPr>
          <w:color w:val="000000"/>
          <w:sz w:val="28"/>
          <w:szCs w:val="27"/>
        </w:rPr>
        <w:t>а</w:t>
      </w:r>
      <w:r w:rsidR="00B212B6" w:rsidRPr="0071625B">
        <w:rPr>
          <w:color w:val="000000"/>
          <w:sz w:val="28"/>
          <w:szCs w:val="27"/>
        </w:rPr>
        <w:t>ненной ошибки, когда лектор читает текст, написанный на слайде. Не говоря уже о том, что это очень неудобно и странно, когда докладчик стоит спиной к аудитории, но люди и сами в состоянии прочитать то, что вы для них же и набирали. Да к тому же неплохо бы поддерживать контакт с ауд</w:t>
      </w:r>
      <w:r w:rsidR="00B212B6" w:rsidRPr="0071625B">
        <w:rPr>
          <w:color w:val="000000"/>
          <w:sz w:val="28"/>
          <w:szCs w:val="27"/>
        </w:rPr>
        <w:t>и</w:t>
      </w:r>
      <w:r w:rsidR="00B212B6" w:rsidRPr="0071625B">
        <w:rPr>
          <w:color w:val="000000"/>
          <w:sz w:val="28"/>
          <w:szCs w:val="27"/>
        </w:rPr>
        <w:t>торией. Тем более</w:t>
      </w:r>
      <w:proofErr w:type="gramStart"/>
      <w:r w:rsidR="00B212B6" w:rsidRPr="0071625B">
        <w:rPr>
          <w:color w:val="000000"/>
          <w:sz w:val="28"/>
          <w:szCs w:val="27"/>
        </w:rPr>
        <w:t>,</w:t>
      </w:r>
      <w:proofErr w:type="gramEnd"/>
      <w:r w:rsidR="00B212B6" w:rsidRPr="0071625B">
        <w:rPr>
          <w:color w:val="000000"/>
          <w:sz w:val="28"/>
          <w:szCs w:val="27"/>
        </w:rPr>
        <w:t xml:space="preserve"> что при обсуждении чего-то нового, у кого-то могут во</w:t>
      </w:r>
      <w:r w:rsidR="00B212B6" w:rsidRPr="0071625B">
        <w:rPr>
          <w:color w:val="000000"/>
          <w:sz w:val="28"/>
          <w:szCs w:val="27"/>
        </w:rPr>
        <w:t>з</w:t>
      </w:r>
      <w:r w:rsidR="00B212B6" w:rsidRPr="0071625B">
        <w:rPr>
          <w:color w:val="000000"/>
          <w:sz w:val="28"/>
          <w:szCs w:val="27"/>
        </w:rPr>
        <w:t>никнуть в</w:t>
      </w:r>
      <w:r w:rsidR="00B212B6" w:rsidRPr="0071625B">
        <w:rPr>
          <w:color w:val="000000"/>
          <w:sz w:val="28"/>
          <w:szCs w:val="27"/>
        </w:rPr>
        <w:t>о</w:t>
      </w:r>
      <w:r w:rsidR="00B212B6" w:rsidRPr="0071625B">
        <w:rPr>
          <w:color w:val="000000"/>
          <w:sz w:val="28"/>
          <w:szCs w:val="27"/>
        </w:rPr>
        <w:t>просы.</w:t>
      </w:r>
    </w:p>
    <w:p w:rsidR="00B212B6" w:rsidRPr="0071625B" w:rsidRDefault="00B212B6" w:rsidP="0071625B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7"/>
        </w:rPr>
      </w:pPr>
      <w:r w:rsidRPr="0071625B">
        <w:rPr>
          <w:color w:val="000000"/>
          <w:sz w:val="28"/>
          <w:szCs w:val="27"/>
        </w:rPr>
        <w:t>Речь должна слегка отличаться от того, что все и так видят на экране. Следовательно, кроме самой презентации необходимо подготовиться и к ус</w:t>
      </w:r>
      <w:r w:rsidRPr="0071625B">
        <w:rPr>
          <w:color w:val="000000"/>
          <w:sz w:val="28"/>
          <w:szCs w:val="27"/>
        </w:rPr>
        <w:t>т</w:t>
      </w:r>
      <w:r w:rsidRPr="0071625B">
        <w:rPr>
          <w:color w:val="000000"/>
          <w:sz w:val="28"/>
          <w:szCs w:val="27"/>
        </w:rPr>
        <w:t>ному докладу или, хотя бы, комментариям. При этом вполне естественно надо бы смо</w:t>
      </w:r>
      <w:r w:rsidRPr="0071625B">
        <w:rPr>
          <w:color w:val="000000"/>
          <w:sz w:val="28"/>
          <w:szCs w:val="27"/>
        </w:rPr>
        <w:t>т</w:t>
      </w:r>
      <w:r w:rsidRPr="0071625B">
        <w:rPr>
          <w:color w:val="000000"/>
          <w:sz w:val="28"/>
          <w:szCs w:val="27"/>
        </w:rPr>
        <w:t>реть в лица слушателей.</w:t>
      </w:r>
    </w:p>
    <w:p w:rsidR="00B212B6" w:rsidRPr="0071625B" w:rsidRDefault="00B212B6" w:rsidP="0071625B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7"/>
        </w:rPr>
      </w:pPr>
      <w:r w:rsidRPr="0071625B">
        <w:rPr>
          <w:color w:val="000000"/>
          <w:sz w:val="28"/>
          <w:szCs w:val="27"/>
        </w:rPr>
        <w:t>Очень важный момент – насколько продолжительной должна быть пр</w:t>
      </w:r>
      <w:r w:rsidRPr="0071625B">
        <w:rPr>
          <w:color w:val="000000"/>
          <w:sz w:val="28"/>
          <w:szCs w:val="27"/>
        </w:rPr>
        <w:t>е</w:t>
      </w:r>
      <w:r w:rsidRPr="0071625B">
        <w:rPr>
          <w:color w:val="000000"/>
          <w:sz w:val="28"/>
          <w:szCs w:val="27"/>
        </w:rPr>
        <w:t>зент</w:t>
      </w:r>
      <w:r w:rsidRPr="0071625B">
        <w:rPr>
          <w:color w:val="000000"/>
          <w:sz w:val="28"/>
          <w:szCs w:val="27"/>
        </w:rPr>
        <w:t>а</w:t>
      </w:r>
      <w:r w:rsidRPr="0071625B">
        <w:rPr>
          <w:color w:val="000000"/>
          <w:sz w:val="28"/>
          <w:szCs w:val="27"/>
        </w:rPr>
        <w:t>ция. На этот вопрос отвечу так. Презентацию нужно планировать минут на 10-12! С учетом того, что один слайд при средней наполненности пр</w:t>
      </w:r>
      <w:r w:rsidRPr="0071625B">
        <w:rPr>
          <w:color w:val="000000"/>
          <w:sz w:val="28"/>
          <w:szCs w:val="27"/>
        </w:rPr>
        <w:t>о</w:t>
      </w:r>
      <w:r w:rsidRPr="0071625B">
        <w:rPr>
          <w:color w:val="000000"/>
          <w:sz w:val="28"/>
          <w:szCs w:val="27"/>
        </w:rPr>
        <w:t>сматривается от половины до полутора минут, то и количество слайдов, с</w:t>
      </w:r>
      <w:r w:rsidRPr="0071625B">
        <w:rPr>
          <w:color w:val="000000"/>
          <w:sz w:val="28"/>
          <w:szCs w:val="27"/>
        </w:rPr>
        <w:t>о</w:t>
      </w:r>
      <w:r w:rsidRPr="0071625B">
        <w:rPr>
          <w:color w:val="000000"/>
          <w:sz w:val="28"/>
          <w:szCs w:val="27"/>
        </w:rPr>
        <w:t>отве</w:t>
      </w:r>
      <w:r w:rsidRPr="0071625B">
        <w:rPr>
          <w:color w:val="000000"/>
          <w:sz w:val="28"/>
          <w:szCs w:val="27"/>
        </w:rPr>
        <w:t>т</w:t>
      </w:r>
      <w:r w:rsidRPr="0071625B">
        <w:rPr>
          <w:color w:val="000000"/>
          <w:sz w:val="28"/>
          <w:szCs w:val="27"/>
        </w:rPr>
        <w:t>ственно, может быть от 8 до 15-18.</w:t>
      </w:r>
    </w:p>
    <w:p w:rsidR="00B212B6" w:rsidRPr="0071625B" w:rsidRDefault="00B212B6" w:rsidP="0071625B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7"/>
        </w:rPr>
      </w:pPr>
      <w:r w:rsidRPr="0071625B">
        <w:rPr>
          <w:color w:val="000000"/>
          <w:sz w:val="28"/>
          <w:szCs w:val="27"/>
        </w:rPr>
        <w:t>Презентация должна быть автоматизирована. То есть обязательно нужно пред</w:t>
      </w:r>
      <w:r w:rsidRPr="0071625B">
        <w:rPr>
          <w:color w:val="000000"/>
          <w:sz w:val="28"/>
          <w:szCs w:val="27"/>
        </w:rPr>
        <w:t>у</w:t>
      </w:r>
      <w:r w:rsidRPr="0071625B">
        <w:rPr>
          <w:color w:val="000000"/>
          <w:sz w:val="28"/>
          <w:szCs w:val="27"/>
        </w:rPr>
        <w:t>смотреть автоматическую смену слайдов.</w:t>
      </w:r>
    </w:p>
    <w:p w:rsidR="00B212B6" w:rsidRPr="0071625B" w:rsidRDefault="00B212B6" w:rsidP="0071625B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7"/>
        </w:rPr>
      </w:pPr>
      <w:r w:rsidRPr="0071625B">
        <w:rPr>
          <w:color w:val="000000"/>
          <w:sz w:val="28"/>
          <w:szCs w:val="27"/>
        </w:rPr>
        <w:lastRenderedPageBreak/>
        <w:t>Таким образом, просмотрев свою работу полностью, тем не менее, оставьте за собой возможность менять слайды и щелчком мышки. Ведь к</w:t>
      </w:r>
      <w:r w:rsidRPr="0071625B">
        <w:rPr>
          <w:color w:val="000000"/>
          <w:sz w:val="28"/>
          <w:szCs w:val="27"/>
        </w:rPr>
        <w:t>а</w:t>
      </w:r>
      <w:r w:rsidRPr="0071625B">
        <w:rPr>
          <w:color w:val="000000"/>
          <w:sz w:val="28"/>
          <w:szCs w:val="27"/>
        </w:rPr>
        <w:t xml:space="preserve">кой-то материал может показаться аудитории </w:t>
      </w:r>
      <w:r w:rsidR="00950D14" w:rsidRPr="0071625B">
        <w:rPr>
          <w:color w:val="000000"/>
          <w:sz w:val="28"/>
          <w:szCs w:val="27"/>
        </w:rPr>
        <w:t>знакомым или же просто ле</w:t>
      </w:r>
      <w:r w:rsidR="00950D14" w:rsidRPr="0071625B">
        <w:rPr>
          <w:color w:val="000000"/>
          <w:sz w:val="28"/>
          <w:szCs w:val="27"/>
        </w:rPr>
        <w:t>г</w:t>
      </w:r>
      <w:r w:rsidR="00950D14" w:rsidRPr="0071625B">
        <w:rPr>
          <w:color w:val="000000"/>
          <w:sz w:val="28"/>
          <w:szCs w:val="27"/>
        </w:rPr>
        <w:t>коусвоя</w:t>
      </w:r>
      <w:r w:rsidR="00950D14" w:rsidRPr="0071625B">
        <w:rPr>
          <w:color w:val="000000"/>
          <w:sz w:val="28"/>
          <w:szCs w:val="27"/>
        </w:rPr>
        <w:t>е</w:t>
      </w:r>
      <w:r w:rsidR="00950D14" w:rsidRPr="0071625B">
        <w:rPr>
          <w:color w:val="000000"/>
          <w:sz w:val="28"/>
          <w:szCs w:val="27"/>
        </w:rPr>
        <w:t>мым</w:t>
      </w:r>
      <w:r w:rsidRPr="0071625B">
        <w:rPr>
          <w:color w:val="000000"/>
          <w:sz w:val="28"/>
          <w:szCs w:val="27"/>
        </w:rPr>
        <w:t>.</w:t>
      </w:r>
    </w:p>
    <w:p w:rsidR="00B212B6" w:rsidRPr="0071625B" w:rsidRDefault="00B212B6" w:rsidP="0071625B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7"/>
        </w:rPr>
      </w:pPr>
      <w:r w:rsidRPr="0071625B">
        <w:rPr>
          <w:color w:val="000000"/>
          <w:sz w:val="28"/>
          <w:szCs w:val="27"/>
        </w:rPr>
        <w:t>Про собственно анимацию говорить не стоит, если это учебная презе</w:t>
      </w:r>
      <w:r w:rsidRPr="0071625B">
        <w:rPr>
          <w:color w:val="000000"/>
          <w:sz w:val="28"/>
          <w:szCs w:val="27"/>
        </w:rPr>
        <w:t>н</w:t>
      </w:r>
      <w:r w:rsidRPr="0071625B">
        <w:rPr>
          <w:color w:val="000000"/>
          <w:sz w:val="28"/>
          <w:szCs w:val="27"/>
        </w:rPr>
        <w:t>тация.</w:t>
      </w:r>
    </w:p>
    <w:p w:rsidR="00B212B6" w:rsidRPr="0071625B" w:rsidRDefault="00B212B6" w:rsidP="0071625B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7"/>
        </w:rPr>
      </w:pPr>
      <w:proofErr w:type="gramStart"/>
      <w:r w:rsidRPr="0071625B">
        <w:rPr>
          <w:color w:val="000000"/>
          <w:sz w:val="28"/>
          <w:szCs w:val="27"/>
        </w:rPr>
        <w:t>Таким образом,</w:t>
      </w:r>
      <w:r w:rsidR="00950D14" w:rsidRPr="0071625B">
        <w:rPr>
          <w:color w:val="000000"/>
          <w:sz w:val="28"/>
          <w:szCs w:val="27"/>
        </w:rPr>
        <w:t xml:space="preserve"> рекомендуется: </w:t>
      </w:r>
      <w:r w:rsidRPr="0071625B">
        <w:rPr>
          <w:color w:val="000000"/>
          <w:sz w:val="28"/>
          <w:szCs w:val="27"/>
        </w:rPr>
        <w:t>не использовать слишком пестрый фон или фон более яркий, чем сам материал презентации;</w:t>
      </w:r>
      <w:r w:rsidR="00950D14" w:rsidRPr="0071625B">
        <w:rPr>
          <w:color w:val="000000"/>
          <w:sz w:val="28"/>
          <w:szCs w:val="27"/>
        </w:rPr>
        <w:t xml:space="preserve"> </w:t>
      </w:r>
      <w:r w:rsidRPr="0071625B">
        <w:rPr>
          <w:color w:val="000000"/>
          <w:sz w:val="28"/>
          <w:szCs w:val="27"/>
        </w:rPr>
        <w:t>фотографии или ка</w:t>
      </w:r>
      <w:r w:rsidRPr="0071625B">
        <w:rPr>
          <w:color w:val="000000"/>
          <w:sz w:val="28"/>
          <w:szCs w:val="27"/>
        </w:rPr>
        <w:t>р</w:t>
      </w:r>
      <w:r w:rsidRPr="0071625B">
        <w:rPr>
          <w:color w:val="000000"/>
          <w:sz w:val="28"/>
          <w:szCs w:val="27"/>
        </w:rPr>
        <w:t>тинки желательно подписывать; на слайде располагаем 1 – 2 картинки или фот</w:t>
      </w:r>
      <w:r w:rsidRPr="0071625B">
        <w:rPr>
          <w:color w:val="000000"/>
          <w:sz w:val="28"/>
          <w:szCs w:val="27"/>
        </w:rPr>
        <w:t>о</w:t>
      </w:r>
      <w:r w:rsidRPr="0071625B">
        <w:rPr>
          <w:color w:val="000000"/>
          <w:sz w:val="28"/>
          <w:szCs w:val="27"/>
        </w:rPr>
        <w:t>графии;</w:t>
      </w:r>
      <w:r w:rsidR="00950D14" w:rsidRPr="0071625B">
        <w:rPr>
          <w:color w:val="000000"/>
          <w:sz w:val="28"/>
          <w:szCs w:val="27"/>
        </w:rPr>
        <w:t xml:space="preserve"> объем текста должен быть предельно лаконичным</w:t>
      </w:r>
      <w:r w:rsidRPr="0071625B">
        <w:rPr>
          <w:color w:val="000000"/>
          <w:sz w:val="28"/>
          <w:szCs w:val="27"/>
        </w:rPr>
        <w:t xml:space="preserve"> (один абзац!</w:t>
      </w:r>
      <w:proofErr w:type="gramEnd"/>
      <w:r w:rsidRPr="0071625B">
        <w:rPr>
          <w:color w:val="000000"/>
          <w:sz w:val="28"/>
          <w:szCs w:val="27"/>
        </w:rPr>
        <w:t xml:space="preserve"> </w:t>
      </w:r>
      <w:proofErr w:type="gramStart"/>
      <w:r w:rsidRPr="0071625B">
        <w:rPr>
          <w:color w:val="000000"/>
          <w:sz w:val="28"/>
          <w:szCs w:val="27"/>
        </w:rPr>
        <w:t>Или вообще только тезисы);</w:t>
      </w:r>
      <w:r w:rsidR="00950D14" w:rsidRPr="0071625B">
        <w:rPr>
          <w:color w:val="000000"/>
          <w:sz w:val="28"/>
          <w:szCs w:val="27"/>
        </w:rPr>
        <w:t xml:space="preserve"> </w:t>
      </w:r>
      <w:r w:rsidRPr="0071625B">
        <w:rPr>
          <w:color w:val="000000"/>
          <w:sz w:val="28"/>
          <w:szCs w:val="27"/>
        </w:rPr>
        <w:t>текст должен хорошо читаться;</w:t>
      </w:r>
      <w:r w:rsidR="0071625B" w:rsidRPr="0071625B">
        <w:rPr>
          <w:color w:val="000000"/>
          <w:sz w:val="28"/>
          <w:szCs w:val="27"/>
        </w:rPr>
        <w:t xml:space="preserve"> </w:t>
      </w:r>
      <w:r w:rsidRPr="0071625B">
        <w:rPr>
          <w:color w:val="000000"/>
          <w:sz w:val="28"/>
          <w:szCs w:val="27"/>
        </w:rPr>
        <w:t>текст на слайдах – для аудитории, читать его должны не вы;</w:t>
      </w:r>
      <w:r w:rsidR="00950D14" w:rsidRPr="0071625B">
        <w:rPr>
          <w:color w:val="000000"/>
          <w:sz w:val="28"/>
          <w:szCs w:val="27"/>
        </w:rPr>
        <w:t xml:space="preserve"> </w:t>
      </w:r>
      <w:r w:rsidRPr="0071625B">
        <w:rPr>
          <w:color w:val="000000"/>
          <w:sz w:val="28"/>
          <w:szCs w:val="27"/>
        </w:rPr>
        <w:t>не увлекайтесь большим колич</w:t>
      </w:r>
      <w:r w:rsidRPr="0071625B">
        <w:rPr>
          <w:color w:val="000000"/>
          <w:sz w:val="28"/>
          <w:szCs w:val="27"/>
        </w:rPr>
        <w:t>е</w:t>
      </w:r>
      <w:r w:rsidRPr="0071625B">
        <w:rPr>
          <w:color w:val="000000"/>
          <w:sz w:val="28"/>
          <w:szCs w:val="27"/>
        </w:rPr>
        <w:t>ством слайдов.</w:t>
      </w:r>
      <w:proofErr w:type="gramEnd"/>
      <w:r w:rsidRPr="0071625B">
        <w:rPr>
          <w:color w:val="000000"/>
          <w:sz w:val="28"/>
          <w:szCs w:val="27"/>
        </w:rPr>
        <w:t xml:space="preserve"> Ограничьтесь 15-18; по времени презентация не должна пр</w:t>
      </w:r>
      <w:r w:rsidRPr="0071625B">
        <w:rPr>
          <w:color w:val="000000"/>
          <w:sz w:val="28"/>
          <w:szCs w:val="27"/>
        </w:rPr>
        <w:t>е</w:t>
      </w:r>
      <w:r w:rsidRPr="0071625B">
        <w:rPr>
          <w:color w:val="000000"/>
          <w:sz w:val="28"/>
          <w:szCs w:val="27"/>
        </w:rPr>
        <w:t>вышать 10-15 минут</w:t>
      </w:r>
      <w:proofErr w:type="gramStart"/>
      <w:r w:rsidR="002B4003" w:rsidRPr="0071625B">
        <w:rPr>
          <w:color w:val="000000"/>
          <w:sz w:val="28"/>
          <w:szCs w:val="27"/>
        </w:rPr>
        <w:t xml:space="preserve"> </w:t>
      </w:r>
      <w:r w:rsidRPr="0071625B">
        <w:rPr>
          <w:color w:val="000000"/>
          <w:sz w:val="28"/>
          <w:szCs w:val="27"/>
        </w:rPr>
        <w:t>П</w:t>
      </w:r>
      <w:proofErr w:type="gramEnd"/>
      <w:r w:rsidRPr="0071625B">
        <w:rPr>
          <w:color w:val="000000"/>
          <w:sz w:val="28"/>
          <w:szCs w:val="27"/>
        </w:rPr>
        <w:t>о завершении демонстративных показов презентации необходимо провести анализ и оценку ее эффективности, содержательности получения новых з</w:t>
      </w:r>
      <w:r w:rsidR="002B4003" w:rsidRPr="0071625B">
        <w:rPr>
          <w:color w:val="000000"/>
          <w:sz w:val="28"/>
          <w:szCs w:val="27"/>
        </w:rPr>
        <w:t>наний, представлений о чем-либо</w:t>
      </w:r>
      <w:r w:rsidR="0071625B" w:rsidRPr="0071625B">
        <w:rPr>
          <w:color w:val="000000"/>
          <w:sz w:val="28"/>
          <w:szCs w:val="27"/>
        </w:rPr>
        <w:t>.</w:t>
      </w:r>
    </w:p>
    <w:p w:rsidR="0071625B" w:rsidRDefault="0071625B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</w:p>
    <w:p w:rsidR="00D52B47" w:rsidRDefault="00D52B47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4.Контроль и управление самостоятельной работой студентов</w:t>
      </w:r>
    </w:p>
    <w:p w:rsidR="005612A7" w:rsidRPr="0071625B" w:rsidRDefault="005612A7" w:rsidP="0071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5B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</w:t>
      </w:r>
      <w:r w:rsidRPr="0071625B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5612A7" w:rsidRPr="0071625B" w:rsidRDefault="005612A7" w:rsidP="0071625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25B">
        <w:rPr>
          <w:rFonts w:ascii="Times New Roman" w:hAnsi="Times New Roman" w:cs="Times New Roman"/>
          <w:sz w:val="28"/>
          <w:szCs w:val="28"/>
        </w:rPr>
        <w:t>Тестирование фактического материала по дисциплине оценивается по следующим критериям:</w:t>
      </w:r>
    </w:p>
    <w:p w:rsidR="005612A7" w:rsidRPr="0071625B" w:rsidRDefault="005612A7" w:rsidP="0071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5B">
        <w:rPr>
          <w:rFonts w:ascii="Times New Roman" w:hAnsi="Times New Roman" w:cs="Times New Roman"/>
          <w:sz w:val="28"/>
          <w:szCs w:val="28"/>
        </w:rPr>
        <w:t>за каждый правильный ответ начисляется 1 балл.</w:t>
      </w:r>
    </w:p>
    <w:p w:rsidR="005612A7" w:rsidRPr="0071625B" w:rsidRDefault="005612A7" w:rsidP="0071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5B">
        <w:rPr>
          <w:rFonts w:ascii="Times New Roman" w:hAnsi="Times New Roman" w:cs="Times New Roman"/>
          <w:sz w:val="28"/>
          <w:szCs w:val="28"/>
        </w:rPr>
        <w:t xml:space="preserve">20-19б. - «отлично» </w:t>
      </w:r>
    </w:p>
    <w:p w:rsidR="005612A7" w:rsidRPr="0071625B" w:rsidRDefault="005612A7" w:rsidP="0071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5B">
        <w:rPr>
          <w:rFonts w:ascii="Times New Roman" w:hAnsi="Times New Roman" w:cs="Times New Roman"/>
          <w:sz w:val="28"/>
          <w:szCs w:val="28"/>
        </w:rPr>
        <w:t>16-15б. – «хорошо»</w:t>
      </w:r>
    </w:p>
    <w:p w:rsidR="005612A7" w:rsidRPr="0071625B" w:rsidRDefault="005612A7" w:rsidP="0071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5B">
        <w:rPr>
          <w:rFonts w:ascii="Times New Roman" w:hAnsi="Times New Roman" w:cs="Times New Roman"/>
          <w:sz w:val="28"/>
          <w:szCs w:val="28"/>
        </w:rPr>
        <w:t>14-13б.- «удовлетворительно»</w:t>
      </w:r>
    </w:p>
    <w:p w:rsidR="005612A7" w:rsidRPr="0071625B" w:rsidRDefault="005612A7" w:rsidP="0071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5B">
        <w:rPr>
          <w:rFonts w:ascii="Times New Roman" w:hAnsi="Times New Roman" w:cs="Times New Roman"/>
          <w:sz w:val="28"/>
          <w:szCs w:val="28"/>
        </w:rPr>
        <w:t>12- «неудовлетворительно»</w:t>
      </w:r>
    </w:p>
    <w:p w:rsidR="0071625B" w:rsidRDefault="0071625B" w:rsidP="0071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2A7" w:rsidRPr="0071625B" w:rsidRDefault="005612A7" w:rsidP="0071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5B">
        <w:rPr>
          <w:rFonts w:ascii="Times New Roman" w:hAnsi="Times New Roman" w:cs="Times New Roman"/>
          <w:sz w:val="28"/>
          <w:szCs w:val="28"/>
        </w:rPr>
        <w:t>2.Устное сообщения и участие в собеседованиях по теме занятия оценивае</w:t>
      </w:r>
      <w:r w:rsidRPr="0071625B">
        <w:rPr>
          <w:rFonts w:ascii="Times New Roman" w:hAnsi="Times New Roman" w:cs="Times New Roman"/>
          <w:sz w:val="28"/>
          <w:szCs w:val="28"/>
        </w:rPr>
        <w:t>т</w:t>
      </w:r>
      <w:r w:rsidRPr="0071625B">
        <w:rPr>
          <w:rFonts w:ascii="Times New Roman" w:hAnsi="Times New Roman" w:cs="Times New Roman"/>
          <w:sz w:val="28"/>
          <w:szCs w:val="28"/>
        </w:rPr>
        <w:t>ся по следующим критериям:</w:t>
      </w:r>
    </w:p>
    <w:p w:rsidR="005612A7" w:rsidRPr="0071625B" w:rsidRDefault="005612A7" w:rsidP="0071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25B">
        <w:rPr>
          <w:rFonts w:ascii="Times New Roman" w:hAnsi="Times New Roman" w:cs="Times New Roman"/>
          <w:sz w:val="28"/>
          <w:szCs w:val="28"/>
        </w:rPr>
        <w:t>«отлично» - студент демонстрирует глубокие знания по излагаемой проблеме, делает выводы  по теоретическому изложению материала, умело иллюстрирует примерами, без ошибок справляется с практическим задан</w:t>
      </w:r>
      <w:r w:rsidRPr="0071625B">
        <w:rPr>
          <w:rFonts w:ascii="Times New Roman" w:hAnsi="Times New Roman" w:cs="Times New Roman"/>
          <w:sz w:val="28"/>
          <w:szCs w:val="28"/>
        </w:rPr>
        <w:t>и</w:t>
      </w:r>
      <w:r w:rsidRPr="0071625B">
        <w:rPr>
          <w:rFonts w:ascii="Times New Roman" w:hAnsi="Times New Roman" w:cs="Times New Roman"/>
          <w:sz w:val="28"/>
          <w:szCs w:val="28"/>
        </w:rPr>
        <w:t>ем, показывает умение вести дискуссию по данной проблеме, выполняется ко</w:t>
      </w:r>
      <w:r w:rsidRPr="0071625B">
        <w:rPr>
          <w:rFonts w:ascii="Times New Roman" w:hAnsi="Times New Roman" w:cs="Times New Roman"/>
          <w:sz w:val="28"/>
          <w:szCs w:val="28"/>
        </w:rPr>
        <w:t>м</w:t>
      </w:r>
      <w:r w:rsidRPr="0071625B">
        <w:rPr>
          <w:rFonts w:ascii="Times New Roman" w:hAnsi="Times New Roman" w:cs="Times New Roman"/>
          <w:sz w:val="28"/>
          <w:szCs w:val="28"/>
        </w:rPr>
        <w:t>муникативная задача, логичность и связанность высказывания.</w:t>
      </w:r>
    </w:p>
    <w:p w:rsidR="005612A7" w:rsidRPr="0071625B" w:rsidRDefault="005612A7" w:rsidP="0071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25B">
        <w:rPr>
          <w:rFonts w:ascii="Times New Roman" w:hAnsi="Times New Roman" w:cs="Times New Roman"/>
          <w:sz w:val="28"/>
          <w:szCs w:val="28"/>
        </w:rPr>
        <w:t>«хорошо» - студент освещает основные аспекты данной проблемы, д</w:t>
      </w:r>
      <w:r w:rsidRPr="0071625B">
        <w:rPr>
          <w:rFonts w:ascii="Times New Roman" w:hAnsi="Times New Roman" w:cs="Times New Roman"/>
          <w:sz w:val="28"/>
          <w:szCs w:val="28"/>
        </w:rPr>
        <w:t>е</w:t>
      </w:r>
      <w:r w:rsidRPr="0071625B">
        <w:rPr>
          <w:rFonts w:ascii="Times New Roman" w:hAnsi="Times New Roman" w:cs="Times New Roman"/>
          <w:sz w:val="28"/>
          <w:szCs w:val="28"/>
        </w:rPr>
        <w:t>лает выводы, хорошо справляется с практическим заданием, реагирует на в</w:t>
      </w:r>
      <w:r w:rsidRPr="0071625B">
        <w:rPr>
          <w:rFonts w:ascii="Times New Roman" w:hAnsi="Times New Roman" w:cs="Times New Roman"/>
          <w:sz w:val="28"/>
          <w:szCs w:val="28"/>
        </w:rPr>
        <w:t>о</w:t>
      </w:r>
      <w:r w:rsidRPr="0071625B">
        <w:rPr>
          <w:rFonts w:ascii="Times New Roman" w:hAnsi="Times New Roman" w:cs="Times New Roman"/>
          <w:sz w:val="28"/>
          <w:szCs w:val="28"/>
        </w:rPr>
        <w:t>просы преподавателя, провоцирующие  дискуссию, решает коммуникати</w:t>
      </w:r>
      <w:r w:rsidRPr="0071625B">
        <w:rPr>
          <w:rFonts w:ascii="Times New Roman" w:hAnsi="Times New Roman" w:cs="Times New Roman"/>
          <w:sz w:val="28"/>
          <w:szCs w:val="28"/>
        </w:rPr>
        <w:t>в</w:t>
      </w:r>
      <w:r w:rsidRPr="0071625B">
        <w:rPr>
          <w:rFonts w:ascii="Times New Roman" w:hAnsi="Times New Roman" w:cs="Times New Roman"/>
          <w:sz w:val="28"/>
          <w:szCs w:val="28"/>
        </w:rPr>
        <w:t>ную задачу высказывания, допускает 1-2 лексико-грамматические оши</w:t>
      </w:r>
      <w:r w:rsidRPr="0071625B">
        <w:rPr>
          <w:rFonts w:ascii="Times New Roman" w:hAnsi="Times New Roman" w:cs="Times New Roman"/>
          <w:sz w:val="28"/>
          <w:szCs w:val="28"/>
        </w:rPr>
        <w:t>б</w:t>
      </w:r>
      <w:r w:rsidRPr="0071625B">
        <w:rPr>
          <w:rFonts w:ascii="Times New Roman" w:hAnsi="Times New Roman" w:cs="Times New Roman"/>
          <w:sz w:val="28"/>
          <w:szCs w:val="28"/>
        </w:rPr>
        <w:t>ки.</w:t>
      </w:r>
    </w:p>
    <w:p w:rsidR="005612A7" w:rsidRPr="0071625B" w:rsidRDefault="005612A7" w:rsidP="0071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25B">
        <w:rPr>
          <w:rFonts w:ascii="Times New Roman" w:hAnsi="Times New Roman" w:cs="Times New Roman"/>
          <w:sz w:val="28"/>
          <w:szCs w:val="28"/>
        </w:rPr>
        <w:t>«удовлетворительно» - студент недостаточно полно освещает теорет</w:t>
      </w:r>
      <w:r w:rsidRPr="0071625B">
        <w:rPr>
          <w:rFonts w:ascii="Times New Roman" w:hAnsi="Times New Roman" w:cs="Times New Roman"/>
          <w:sz w:val="28"/>
          <w:szCs w:val="28"/>
        </w:rPr>
        <w:t>и</w:t>
      </w:r>
      <w:r w:rsidRPr="0071625B">
        <w:rPr>
          <w:rFonts w:ascii="Times New Roman" w:hAnsi="Times New Roman" w:cs="Times New Roman"/>
          <w:sz w:val="28"/>
          <w:szCs w:val="28"/>
        </w:rPr>
        <w:t>ческие вопросы, делает некоторые ошибки при выполнении практического задания, не может продемонстрировать умения вести дискуссию, нарушае</w:t>
      </w:r>
      <w:r w:rsidRPr="0071625B">
        <w:rPr>
          <w:rFonts w:ascii="Times New Roman" w:hAnsi="Times New Roman" w:cs="Times New Roman"/>
          <w:sz w:val="28"/>
          <w:szCs w:val="28"/>
        </w:rPr>
        <w:t>т</w:t>
      </w:r>
      <w:r w:rsidRPr="0071625B">
        <w:rPr>
          <w:rFonts w:ascii="Times New Roman" w:hAnsi="Times New Roman" w:cs="Times New Roman"/>
          <w:sz w:val="28"/>
          <w:szCs w:val="28"/>
        </w:rPr>
        <w:t xml:space="preserve">ся логичность и связанность высказывания. Допускает 4-5 лексико-грамматических и фонетических ошибок в устном сообщении, искажающие смысл высказывания. </w:t>
      </w:r>
    </w:p>
    <w:p w:rsidR="005612A7" w:rsidRPr="0071625B" w:rsidRDefault="005612A7" w:rsidP="0071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25B">
        <w:rPr>
          <w:rFonts w:ascii="Times New Roman" w:hAnsi="Times New Roman" w:cs="Times New Roman"/>
          <w:sz w:val="28"/>
          <w:szCs w:val="28"/>
        </w:rPr>
        <w:lastRenderedPageBreak/>
        <w:t>Оценка «неудовлетворительно» ставится, если студент недостаточно полно освещает теоретические вопросы, не может справиться с практич</w:t>
      </w:r>
      <w:r w:rsidRPr="0071625B">
        <w:rPr>
          <w:rFonts w:ascii="Times New Roman" w:hAnsi="Times New Roman" w:cs="Times New Roman"/>
          <w:sz w:val="28"/>
          <w:szCs w:val="28"/>
        </w:rPr>
        <w:t>е</w:t>
      </w:r>
      <w:r w:rsidRPr="0071625B">
        <w:rPr>
          <w:rFonts w:ascii="Times New Roman" w:hAnsi="Times New Roman" w:cs="Times New Roman"/>
          <w:sz w:val="28"/>
          <w:szCs w:val="28"/>
        </w:rPr>
        <w:t>ским заданием, не может дать правильный ответ на дополнительный вопрос, о</w:t>
      </w:r>
      <w:r w:rsidRPr="0071625B">
        <w:rPr>
          <w:rFonts w:ascii="Times New Roman" w:hAnsi="Times New Roman" w:cs="Times New Roman"/>
          <w:sz w:val="28"/>
          <w:szCs w:val="28"/>
        </w:rPr>
        <w:t>т</w:t>
      </w:r>
      <w:r w:rsidRPr="0071625B">
        <w:rPr>
          <w:rFonts w:ascii="Times New Roman" w:hAnsi="Times New Roman" w:cs="Times New Roman"/>
          <w:sz w:val="28"/>
          <w:szCs w:val="28"/>
        </w:rPr>
        <w:t>сутствие логичности и связанность высказывания. Допускает грубые лекс</w:t>
      </w:r>
      <w:r w:rsidRPr="0071625B">
        <w:rPr>
          <w:rFonts w:ascii="Times New Roman" w:hAnsi="Times New Roman" w:cs="Times New Roman"/>
          <w:sz w:val="28"/>
          <w:szCs w:val="28"/>
        </w:rPr>
        <w:t>и</w:t>
      </w:r>
      <w:r w:rsidRPr="0071625B">
        <w:rPr>
          <w:rFonts w:ascii="Times New Roman" w:hAnsi="Times New Roman" w:cs="Times New Roman"/>
          <w:sz w:val="28"/>
          <w:szCs w:val="28"/>
        </w:rPr>
        <w:t>ко-грамматические и фонетические ошибки в устном сообщении, искажа</w:t>
      </w:r>
      <w:r w:rsidRPr="0071625B">
        <w:rPr>
          <w:rFonts w:ascii="Times New Roman" w:hAnsi="Times New Roman" w:cs="Times New Roman"/>
          <w:sz w:val="28"/>
          <w:szCs w:val="28"/>
        </w:rPr>
        <w:t>ю</w:t>
      </w:r>
      <w:r w:rsidRPr="0071625B">
        <w:rPr>
          <w:rFonts w:ascii="Times New Roman" w:hAnsi="Times New Roman" w:cs="Times New Roman"/>
          <w:sz w:val="28"/>
          <w:szCs w:val="28"/>
        </w:rPr>
        <w:t xml:space="preserve">щие смысл высказывания. </w:t>
      </w:r>
    </w:p>
    <w:p w:rsidR="005612A7" w:rsidRDefault="005612A7" w:rsidP="005612A7">
      <w:pPr>
        <w:ind w:firstLine="709"/>
        <w:jc w:val="both"/>
        <w:rPr>
          <w:sz w:val="28"/>
          <w:szCs w:val="28"/>
        </w:rPr>
      </w:pPr>
    </w:p>
    <w:p w:rsidR="005612A7" w:rsidRDefault="005612A7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</w:p>
    <w:p w:rsidR="00D52B47" w:rsidRPr="00D52B47" w:rsidRDefault="00D52B47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</w:p>
    <w:p w:rsidR="002B42BF" w:rsidRDefault="002B42BF" w:rsidP="002B42BF">
      <w:pPr>
        <w:pStyle w:val="Default"/>
        <w:spacing w:line="276" w:lineRule="auto"/>
        <w:ind w:firstLine="567"/>
        <w:rPr>
          <w:b/>
          <w:bCs/>
          <w:sz w:val="28"/>
          <w:szCs w:val="28"/>
        </w:rPr>
      </w:pPr>
    </w:p>
    <w:sectPr w:rsidR="002B42BF" w:rsidSect="002845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35" w:rsidRDefault="00041135" w:rsidP="00817BE6">
      <w:pPr>
        <w:spacing w:after="0" w:line="240" w:lineRule="auto"/>
      </w:pPr>
      <w:r>
        <w:separator/>
      </w:r>
    </w:p>
  </w:endnote>
  <w:endnote w:type="continuationSeparator" w:id="0">
    <w:p w:rsidR="00041135" w:rsidRDefault="00041135" w:rsidP="0081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74076"/>
      <w:docPartObj>
        <w:docPartGallery w:val="Page Numbers (Bottom of Page)"/>
        <w:docPartUnique/>
      </w:docPartObj>
    </w:sdtPr>
    <w:sdtContent>
      <w:p w:rsidR="0071625B" w:rsidRDefault="007162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1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25B" w:rsidRDefault="007162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35" w:rsidRDefault="00041135" w:rsidP="00817BE6">
      <w:pPr>
        <w:spacing w:after="0" w:line="240" w:lineRule="auto"/>
      </w:pPr>
      <w:r>
        <w:separator/>
      </w:r>
    </w:p>
  </w:footnote>
  <w:footnote w:type="continuationSeparator" w:id="0">
    <w:p w:rsidR="00041135" w:rsidRDefault="00041135" w:rsidP="0081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68D"/>
    <w:multiLevelType w:val="multilevel"/>
    <w:tmpl w:val="FFD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E2939"/>
    <w:multiLevelType w:val="hybridMultilevel"/>
    <w:tmpl w:val="A6220C58"/>
    <w:lvl w:ilvl="0" w:tplc="B796A53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F44F0"/>
    <w:multiLevelType w:val="multilevel"/>
    <w:tmpl w:val="B94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E6960"/>
    <w:multiLevelType w:val="multilevel"/>
    <w:tmpl w:val="AEB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41B37"/>
    <w:multiLevelType w:val="multilevel"/>
    <w:tmpl w:val="0FAA33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5">
    <w:nsid w:val="16F27D53"/>
    <w:multiLevelType w:val="multilevel"/>
    <w:tmpl w:val="43C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14C81"/>
    <w:multiLevelType w:val="multilevel"/>
    <w:tmpl w:val="464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129D3"/>
    <w:multiLevelType w:val="multilevel"/>
    <w:tmpl w:val="214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6BBC"/>
    <w:multiLevelType w:val="hybridMultilevel"/>
    <w:tmpl w:val="29921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961657"/>
    <w:multiLevelType w:val="hybridMultilevel"/>
    <w:tmpl w:val="97DE8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C7278"/>
    <w:multiLevelType w:val="multilevel"/>
    <w:tmpl w:val="823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773207"/>
    <w:multiLevelType w:val="multilevel"/>
    <w:tmpl w:val="F8382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FF52DED"/>
    <w:multiLevelType w:val="multilevel"/>
    <w:tmpl w:val="48EE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EC2FF2"/>
    <w:multiLevelType w:val="multilevel"/>
    <w:tmpl w:val="3D2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C31C5"/>
    <w:multiLevelType w:val="multilevel"/>
    <w:tmpl w:val="2B3E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3"/>
  </w:num>
  <w:num w:numId="7">
    <w:abstractNumId w:val="5"/>
  </w:num>
  <w:num w:numId="8">
    <w:abstractNumId w:val="10"/>
  </w:num>
  <w:num w:numId="9">
    <w:abstractNumId w:val="11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876"/>
    <w:rsid w:val="0000567E"/>
    <w:rsid w:val="0000682F"/>
    <w:rsid w:val="000145E2"/>
    <w:rsid w:val="00016334"/>
    <w:rsid w:val="0002163B"/>
    <w:rsid w:val="000303CA"/>
    <w:rsid w:val="00033CF4"/>
    <w:rsid w:val="00041135"/>
    <w:rsid w:val="00047218"/>
    <w:rsid w:val="00067BE2"/>
    <w:rsid w:val="00074BB1"/>
    <w:rsid w:val="00093DEC"/>
    <w:rsid w:val="000C51FE"/>
    <w:rsid w:val="000E58A3"/>
    <w:rsid w:val="000E6D5B"/>
    <w:rsid w:val="000E76F8"/>
    <w:rsid w:val="000F6DC6"/>
    <w:rsid w:val="001335BA"/>
    <w:rsid w:val="00151C92"/>
    <w:rsid w:val="001575FA"/>
    <w:rsid w:val="00163B1E"/>
    <w:rsid w:val="00186E2C"/>
    <w:rsid w:val="001A6D1C"/>
    <w:rsid w:val="001A79DD"/>
    <w:rsid w:val="001B1A33"/>
    <w:rsid w:val="001C60C5"/>
    <w:rsid w:val="001D3254"/>
    <w:rsid w:val="001D7710"/>
    <w:rsid w:val="001E0C46"/>
    <w:rsid w:val="001E4BA5"/>
    <w:rsid w:val="001F6427"/>
    <w:rsid w:val="001F6E89"/>
    <w:rsid w:val="00226CDC"/>
    <w:rsid w:val="0023275C"/>
    <w:rsid w:val="002424BE"/>
    <w:rsid w:val="00252D95"/>
    <w:rsid w:val="00281351"/>
    <w:rsid w:val="0028456E"/>
    <w:rsid w:val="00286855"/>
    <w:rsid w:val="00290569"/>
    <w:rsid w:val="00295FA6"/>
    <w:rsid w:val="00296EA5"/>
    <w:rsid w:val="00297D75"/>
    <w:rsid w:val="002A0B29"/>
    <w:rsid w:val="002A4342"/>
    <w:rsid w:val="002A6C82"/>
    <w:rsid w:val="002B1C34"/>
    <w:rsid w:val="002B4003"/>
    <w:rsid w:val="002B42BF"/>
    <w:rsid w:val="002C1D37"/>
    <w:rsid w:val="002C731F"/>
    <w:rsid w:val="002D3339"/>
    <w:rsid w:val="00301944"/>
    <w:rsid w:val="00303956"/>
    <w:rsid w:val="003213A2"/>
    <w:rsid w:val="00333814"/>
    <w:rsid w:val="00345519"/>
    <w:rsid w:val="00357989"/>
    <w:rsid w:val="00360111"/>
    <w:rsid w:val="00372F64"/>
    <w:rsid w:val="00383876"/>
    <w:rsid w:val="00387003"/>
    <w:rsid w:val="00387999"/>
    <w:rsid w:val="003A1DA9"/>
    <w:rsid w:val="003C2D7A"/>
    <w:rsid w:val="003D0E60"/>
    <w:rsid w:val="003D2372"/>
    <w:rsid w:val="003E1CEC"/>
    <w:rsid w:val="003E5D3B"/>
    <w:rsid w:val="003F4EDA"/>
    <w:rsid w:val="003F57C0"/>
    <w:rsid w:val="00400ABA"/>
    <w:rsid w:val="00403695"/>
    <w:rsid w:val="004037EE"/>
    <w:rsid w:val="004504DD"/>
    <w:rsid w:val="00464917"/>
    <w:rsid w:val="00477D55"/>
    <w:rsid w:val="00481AA9"/>
    <w:rsid w:val="0048716F"/>
    <w:rsid w:val="0049342A"/>
    <w:rsid w:val="00496FDC"/>
    <w:rsid w:val="004C2F5A"/>
    <w:rsid w:val="004C473C"/>
    <w:rsid w:val="004D7C28"/>
    <w:rsid w:val="004D7EA4"/>
    <w:rsid w:val="004E31B6"/>
    <w:rsid w:val="0050038B"/>
    <w:rsid w:val="005364C3"/>
    <w:rsid w:val="0054770C"/>
    <w:rsid w:val="005608EE"/>
    <w:rsid w:val="005612A7"/>
    <w:rsid w:val="005655FF"/>
    <w:rsid w:val="00572EE0"/>
    <w:rsid w:val="00576053"/>
    <w:rsid w:val="0057632A"/>
    <w:rsid w:val="00577215"/>
    <w:rsid w:val="005915B6"/>
    <w:rsid w:val="00596423"/>
    <w:rsid w:val="005B3D3A"/>
    <w:rsid w:val="005B4732"/>
    <w:rsid w:val="005D4EC5"/>
    <w:rsid w:val="005E3463"/>
    <w:rsid w:val="005E431D"/>
    <w:rsid w:val="005F64BE"/>
    <w:rsid w:val="00602D51"/>
    <w:rsid w:val="006205EE"/>
    <w:rsid w:val="00621A84"/>
    <w:rsid w:val="0066682C"/>
    <w:rsid w:val="00680ED9"/>
    <w:rsid w:val="00683D2C"/>
    <w:rsid w:val="006908BD"/>
    <w:rsid w:val="00694DBB"/>
    <w:rsid w:val="00695993"/>
    <w:rsid w:val="006A190D"/>
    <w:rsid w:val="006C3B7D"/>
    <w:rsid w:val="006C49F0"/>
    <w:rsid w:val="006E187B"/>
    <w:rsid w:val="006F6C83"/>
    <w:rsid w:val="00706D83"/>
    <w:rsid w:val="0071625B"/>
    <w:rsid w:val="0072246D"/>
    <w:rsid w:val="007237BD"/>
    <w:rsid w:val="007314FB"/>
    <w:rsid w:val="00771419"/>
    <w:rsid w:val="007753B4"/>
    <w:rsid w:val="00794F7C"/>
    <w:rsid w:val="007A1B95"/>
    <w:rsid w:val="007B14A2"/>
    <w:rsid w:val="007B1540"/>
    <w:rsid w:val="007B7050"/>
    <w:rsid w:val="007C37D2"/>
    <w:rsid w:val="007E1BE4"/>
    <w:rsid w:val="007F327D"/>
    <w:rsid w:val="00811604"/>
    <w:rsid w:val="0081644D"/>
    <w:rsid w:val="00817741"/>
    <w:rsid w:val="00817BE6"/>
    <w:rsid w:val="00831351"/>
    <w:rsid w:val="00852328"/>
    <w:rsid w:val="00854A03"/>
    <w:rsid w:val="00857964"/>
    <w:rsid w:val="008612F5"/>
    <w:rsid w:val="00875FD6"/>
    <w:rsid w:val="00886614"/>
    <w:rsid w:val="00891CFA"/>
    <w:rsid w:val="008960B2"/>
    <w:rsid w:val="008C080B"/>
    <w:rsid w:val="008D7778"/>
    <w:rsid w:val="008E1038"/>
    <w:rsid w:val="008F493E"/>
    <w:rsid w:val="009001C2"/>
    <w:rsid w:val="00901795"/>
    <w:rsid w:val="009020C7"/>
    <w:rsid w:val="00907160"/>
    <w:rsid w:val="0090784B"/>
    <w:rsid w:val="0092088B"/>
    <w:rsid w:val="009220CD"/>
    <w:rsid w:val="00935B64"/>
    <w:rsid w:val="00942A48"/>
    <w:rsid w:val="00947B03"/>
    <w:rsid w:val="00950D14"/>
    <w:rsid w:val="0095387D"/>
    <w:rsid w:val="009708BE"/>
    <w:rsid w:val="00972AEC"/>
    <w:rsid w:val="009A2754"/>
    <w:rsid w:val="009C3876"/>
    <w:rsid w:val="009E4A6E"/>
    <w:rsid w:val="009F2D05"/>
    <w:rsid w:val="00A062B2"/>
    <w:rsid w:val="00A156E1"/>
    <w:rsid w:val="00A42528"/>
    <w:rsid w:val="00A628A9"/>
    <w:rsid w:val="00A72F9C"/>
    <w:rsid w:val="00A73AA6"/>
    <w:rsid w:val="00A91AD6"/>
    <w:rsid w:val="00A9504F"/>
    <w:rsid w:val="00AA516C"/>
    <w:rsid w:val="00AB401E"/>
    <w:rsid w:val="00AC1419"/>
    <w:rsid w:val="00AC2E1F"/>
    <w:rsid w:val="00AC64E3"/>
    <w:rsid w:val="00AD1A33"/>
    <w:rsid w:val="00AF23B1"/>
    <w:rsid w:val="00AF3812"/>
    <w:rsid w:val="00AF726C"/>
    <w:rsid w:val="00B07C18"/>
    <w:rsid w:val="00B212B6"/>
    <w:rsid w:val="00B3160C"/>
    <w:rsid w:val="00B37660"/>
    <w:rsid w:val="00B50C11"/>
    <w:rsid w:val="00B55747"/>
    <w:rsid w:val="00B70C03"/>
    <w:rsid w:val="00B7266B"/>
    <w:rsid w:val="00B80AC3"/>
    <w:rsid w:val="00B93A08"/>
    <w:rsid w:val="00BB59E2"/>
    <w:rsid w:val="00BC2584"/>
    <w:rsid w:val="00BC46CE"/>
    <w:rsid w:val="00BD025A"/>
    <w:rsid w:val="00BD3C36"/>
    <w:rsid w:val="00BE0DFA"/>
    <w:rsid w:val="00BE1369"/>
    <w:rsid w:val="00BE2DBF"/>
    <w:rsid w:val="00C00B55"/>
    <w:rsid w:val="00C021A9"/>
    <w:rsid w:val="00C07CA2"/>
    <w:rsid w:val="00C24EC4"/>
    <w:rsid w:val="00C53504"/>
    <w:rsid w:val="00C57AA9"/>
    <w:rsid w:val="00C70920"/>
    <w:rsid w:val="00C740BC"/>
    <w:rsid w:val="00C83122"/>
    <w:rsid w:val="00C87629"/>
    <w:rsid w:val="00C92FDE"/>
    <w:rsid w:val="00CA2AEC"/>
    <w:rsid w:val="00CA3E82"/>
    <w:rsid w:val="00CA544B"/>
    <w:rsid w:val="00CC31B4"/>
    <w:rsid w:val="00CC6B08"/>
    <w:rsid w:val="00CE2CD7"/>
    <w:rsid w:val="00D20035"/>
    <w:rsid w:val="00D21FDD"/>
    <w:rsid w:val="00D276DE"/>
    <w:rsid w:val="00D47098"/>
    <w:rsid w:val="00D52225"/>
    <w:rsid w:val="00D52B47"/>
    <w:rsid w:val="00D549EA"/>
    <w:rsid w:val="00D7099C"/>
    <w:rsid w:val="00D728DC"/>
    <w:rsid w:val="00D7727F"/>
    <w:rsid w:val="00D81CFB"/>
    <w:rsid w:val="00D84EF5"/>
    <w:rsid w:val="00D87D6D"/>
    <w:rsid w:val="00DA4570"/>
    <w:rsid w:val="00DA6EB3"/>
    <w:rsid w:val="00DB3CE1"/>
    <w:rsid w:val="00DC3091"/>
    <w:rsid w:val="00DC674D"/>
    <w:rsid w:val="00DE022B"/>
    <w:rsid w:val="00DF2339"/>
    <w:rsid w:val="00E143A0"/>
    <w:rsid w:val="00E2244A"/>
    <w:rsid w:val="00E43E0B"/>
    <w:rsid w:val="00E548E6"/>
    <w:rsid w:val="00E5758F"/>
    <w:rsid w:val="00E600FC"/>
    <w:rsid w:val="00E604E5"/>
    <w:rsid w:val="00E7570F"/>
    <w:rsid w:val="00E76830"/>
    <w:rsid w:val="00E847AC"/>
    <w:rsid w:val="00E84A4D"/>
    <w:rsid w:val="00E85676"/>
    <w:rsid w:val="00EC45E6"/>
    <w:rsid w:val="00ED3164"/>
    <w:rsid w:val="00EF0B65"/>
    <w:rsid w:val="00F023A0"/>
    <w:rsid w:val="00F14392"/>
    <w:rsid w:val="00F1559F"/>
    <w:rsid w:val="00F34251"/>
    <w:rsid w:val="00F448FF"/>
    <w:rsid w:val="00F46FAD"/>
    <w:rsid w:val="00F614BE"/>
    <w:rsid w:val="00F919E3"/>
    <w:rsid w:val="00F92868"/>
    <w:rsid w:val="00F9633C"/>
    <w:rsid w:val="00FA0F7E"/>
    <w:rsid w:val="00FA5261"/>
    <w:rsid w:val="00FC5FB3"/>
    <w:rsid w:val="00FE5725"/>
    <w:rsid w:val="00FE61BE"/>
    <w:rsid w:val="00FF36A7"/>
    <w:rsid w:val="00FF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paragraph" w:styleId="2">
    <w:name w:val="Body Text Indent 2"/>
    <w:basedOn w:val="a"/>
    <w:link w:val="20"/>
    <w:semiHidden/>
    <w:unhideWhenUsed/>
    <w:rsid w:val="00400A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00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90716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c">
    <w:name w:val="Hyperlink"/>
    <w:uiPriority w:val="99"/>
    <w:semiHidden/>
    <w:unhideWhenUsed/>
    <w:rsid w:val="00297D7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297A-58FD-457C-8481-C665E18A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18</Pages>
  <Words>5352</Words>
  <Characters>30512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96</cp:revision>
  <dcterms:created xsi:type="dcterms:W3CDTF">2016-10-09T16:26:00Z</dcterms:created>
  <dcterms:modified xsi:type="dcterms:W3CDTF">2020-02-25T14:37:00Z</dcterms:modified>
</cp:coreProperties>
</file>