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BC" w:rsidRPr="000B06A6" w:rsidRDefault="001F02BC" w:rsidP="001F02BC">
      <w:pPr>
        <w:pStyle w:val="ReportHead"/>
        <w:suppressAutoHyphens/>
        <w:rPr>
          <w:sz w:val="24"/>
        </w:rPr>
      </w:pPr>
      <w:r w:rsidRPr="000B06A6">
        <w:rPr>
          <w:sz w:val="24"/>
        </w:rPr>
        <w:t>Минобрнауки России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</w:p>
    <w:p w:rsidR="001F02BC" w:rsidRPr="000B06A6" w:rsidRDefault="001F02BC" w:rsidP="001F02BC">
      <w:pPr>
        <w:suppressAutoHyphens/>
        <w:jc w:val="center"/>
        <w:rPr>
          <w:sz w:val="24"/>
        </w:rPr>
      </w:pPr>
      <w:r w:rsidRPr="000B06A6">
        <w:rPr>
          <w:sz w:val="24"/>
        </w:rPr>
        <w:t xml:space="preserve">Бузулукский гуманитарно-технологический институт (филиал) </w:t>
      </w:r>
    </w:p>
    <w:p w:rsidR="001F02BC" w:rsidRPr="000B06A6" w:rsidRDefault="001F02BC" w:rsidP="001F02BC">
      <w:pPr>
        <w:suppressAutoHyphens/>
        <w:jc w:val="center"/>
        <w:rPr>
          <w:sz w:val="24"/>
        </w:rPr>
      </w:pPr>
      <w:r w:rsidRPr="000B06A6">
        <w:rPr>
          <w:sz w:val="24"/>
        </w:rPr>
        <w:t>федерального государственного бюджетного образовательного учреждения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  <w:r w:rsidRPr="000B06A6">
        <w:rPr>
          <w:sz w:val="24"/>
        </w:rPr>
        <w:t>высшего образования</w:t>
      </w:r>
    </w:p>
    <w:p w:rsidR="001F02BC" w:rsidRPr="000B06A6" w:rsidRDefault="001F02BC" w:rsidP="001F02BC">
      <w:pPr>
        <w:pStyle w:val="ReportHead"/>
        <w:suppressAutoHyphens/>
        <w:rPr>
          <w:b/>
          <w:sz w:val="24"/>
        </w:rPr>
      </w:pPr>
      <w:r w:rsidRPr="000B06A6">
        <w:rPr>
          <w:b/>
          <w:sz w:val="24"/>
        </w:rPr>
        <w:t>«Оренбургский государственный университет»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</w:p>
    <w:p w:rsidR="001F02BC" w:rsidRPr="000B06A6" w:rsidRDefault="001F02BC" w:rsidP="001F02BC">
      <w:pPr>
        <w:pStyle w:val="ReportHead"/>
        <w:suppressAutoHyphens/>
        <w:rPr>
          <w:sz w:val="24"/>
        </w:rPr>
      </w:pPr>
      <w:r w:rsidRPr="000B06A6">
        <w:rPr>
          <w:sz w:val="24"/>
        </w:rPr>
        <w:t>Кафедра технической эксплуатации и ремонта автомобилей</w:t>
      </w:r>
    </w:p>
    <w:p w:rsidR="00BB3A6E" w:rsidRPr="000B06A6" w:rsidRDefault="00BB3A6E" w:rsidP="00BB3A6E">
      <w:pPr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sz w:val="28"/>
          <w:szCs w:val="28"/>
        </w:rPr>
      </w:pPr>
    </w:p>
    <w:p w:rsidR="001F02BC" w:rsidRPr="000B06A6" w:rsidRDefault="001F02BC" w:rsidP="001F02BC">
      <w:pPr>
        <w:jc w:val="center"/>
        <w:rPr>
          <w:b/>
          <w:sz w:val="32"/>
          <w:szCs w:val="32"/>
        </w:rPr>
      </w:pPr>
      <w:r w:rsidRPr="000B06A6">
        <w:rPr>
          <w:b/>
          <w:sz w:val="32"/>
          <w:szCs w:val="32"/>
        </w:rPr>
        <w:t xml:space="preserve">Фонд </w:t>
      </w:r>
    </w:p>
    <w:p w:rsidR="001F02BC" w:rsidRPr="000B06A6" w:rsidRDefault="001F02BC" w:rsidP="001F02BC">
      <w:pPr>
        <w:jc w:val="center"/>
        <w:rPr>
          <w:b/>
          <w:sz w:val="32"/>
          <w:szCs w:val="32"/>
        </w:rPr>
      </w:pPr>
      <w:r w:rsidRPr="000B06A6">
        <w:rPr>
          <w:b/>
          <w:sz w:val="32"/>
          <w:szCs w:val="32"/>
        </w:rPr>
        <w:t xml:space="preserve">оценочных средств </w:t>
      </w:r>
    </w:p>
    <w:p w:rsidR="001F02BC" w:rsidRPr="000B06A6" w:rsidRDefault="001F02BC" w:rsidP="001F02BC">
      <w:pPr>
        <w:pStyle w:val="ReportHead"/>
        <w:suppressAutoHyphens/>
        <w:spacing w:before="120"/>
        <w:rPr>
          <w:sz w:val="22"/>
        </w:rPr>
      </w:pPr>
      <w:r w:rsidRPr="000B06A6">
        <w:rPr>
          <w:sz w:val="24"/>
          <w:szCs w:val="28"/>
        </w:rPr>
        <w:t xml:space="preserve">по дисциплине </w:t>
      </w:r>
    </w:p>
    <w:p w:rsidR="001F02BC" w:rsidRPr="000B06A6" w:rsidRDefault="00382709" w:rsidP="001F02BC">
      <w:pPr>
        <w:pStyle w:val="ReportHead"/>
        <w:suppressAutoHyphens/>
        <w:spacing w:before="120"/>
        <w:rPr>
          <w:i/>
          <w:sz w:val="24"/>
        </w:rPr>
      </w:pPr>
      <w:r w:rsidRPr="000B06A6">
        <w:rPr>
          <w:i/>
          <w:sz w:val="24"/>
        </w:rPr>
        <w:t>«</w:t>
      </w:r>
      <w:r w:rsidR="005F0011" w:rsidRPr="000B06A6">
        <w:rPr>
          <w:i/>
          <w:sz w:val="24"/>
        </w:rPr>
        <w:t>Б.1.В.ДВ.6.2 Экспертный анализ технического состояния транспортных средств</w:t>
      </w:r>
      <w:r w:rsidR="001F02BC" w:rsidRPr="000B06A6">
        <w:rPr>
          <w:i/>
          <w:sz w:val="24"/>
        </w:rPr>
        <w:t>»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</w:p>
    <w:p w:rsidR="001F02BC" w:rsidRPr="000B06A6" w:rsidRDefault="001F02BC" w:rsidP="001F02BC">
      <w:pPr>
        <w:pStyle w:val="ReportHead"/>
        <w:suppressAutoHyphens/>
        <w:spacing w:line="360" w:lineRule="auto"/>
        <w:rPr>
          <w:sz w:val="24"/>
        </w:rPr>
      </w:pPr>
      <w:r w:rsidRPr="000B06A6">
        <w:rPr>
          <w:sz w:val="24"/>
        </w:rPr>
        <w:t>Уровень высшего образования</w:t>
      </w:r>
    </w:p>
    <w:p w:rsidR="001F02BC" w:rsidRPr="000B06A6" w:rsidRDefault="001F02BC" w:rsidP="001F02BC">
      <w:pPr>
        <w:pStyle w:val="ReportHead"/>
        <w:suppressAutoHyphens/>
        <w:spacing w:line="360" w:lineRule="auto"/>
        <w:rPr>
          <w:sz w:val="24"/>
        </w:rPr>
      </w:pPr>
      <w:r w:rsidRPr="000B06A6">
        <w:rPr>
          <w:sz w:val="24"/>
        </w:rPr>
        <w:t>БАКАЛАВРИАТ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  <w:r w:rsidRPr="000B06A6">
        <w:rPr>
          <w:sz w:val="24"/>
        </w:rPr>
        <w:t>Направление подготовки</w:t>
      </w:r>
    </w:p>
    <w:p w:rsidR="001F02BC" w:rsidRPr="000B06A6" w:rsidRDefault="001F02BC" w:rsidP="001F02BC">
      <w:pPr>
        <w:pStyle w:val="ReportHead"/>
        <w:suppressAutoHyphens/>
        <w:rPr>
          <w:i/>
          <w:sz w:val="24"/>
          <w:u w:val="single"/>
        </w:rPr>
      </w:pPr>
      <w:r w:rsidRPr="000B06A6"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1F02BC" w:rsidRPr="000B06A6" w:rsidRDefault="001F02BC" w:rsidP="001F02BC">
      <w:pPr>
        <w:pStyle w:val="ReportHead"/>
        <w:suppressAutoHyphens/>
        <w:rPr>
          <w:sz w:val="24"/>
          <w:vertAlign w:val="superscript"/>
        </w:rPr>
      </w:pPr>
      <w:r w:rsidRPr="000B06A6">
        <w:rPr>
          <w:sz w:val="24"/>
          <w:vertAlign w:val="superscript"/>
        </w:rPr>
        <w:t>(код и наименование направления подготовки)</w:t>
      </w:r>
    </w:p>
    <w:p w:rsidR="001F02BC" w:rsidRPr="000B06A6" w:rsidRDefault="001F02BC" w:rsidP="001F02BC">
      <w:pPr>
        <w:pStyle w:val="ReportHead"/>
        <w:suppressAutoHyphens/>
        <w:rPr>
          <w:i/>
          <w:sz w:val="24"/>
          <w:u w:val="single"/>
        </w:rPr>
      </w:pPr>
      <w:r w:rsidRPr="000B06A6"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1F02BC" w:rsidRPr="000B06A6" w:rsidRDefault="001F02BC" w:rsidP="001F02BC">
      <w:pPr>
        <w:pStyle w:val="ReportHead"/>
        <w:suppressAutoHyphens/>
        <w:rPr>
          <w:sz w:val="24"/>
          <w:vertAlign w:val="superscript"/>
        </w:rPr>
      </w:pPr>
      <w:r w:rsidRPr="000B06A6"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</w:p>
    <w:p w:rsidR="001F02BC" w:rsidRPr="000B06A6" w:rsidRDefault="001F02BC" w:rsidP="001F02BC">
      <w:pPr>
        <w:pStyle w:val="ReportHead"/>
        <w:suppressAutoHyphens/>
        <w:rPr>
          <w:sz w:val="24"/>
        </w:rPr>
      </w:pPr>
      <w:r w:rsidRPr="000B06A6">
        <w:rPr>
          <w:sz w:val="24"/>
        </w:rPr>
        <w:t>Квалификация</w:t>
      </w:r>
    </w:p>
    <w:p w:rsidR="001F02BC" w:rsidRPr="000B06A6" w:rsidRDefault="001F02BC" w:rsidP="001F02BC">
      <w:pPr>
        <w:pStyle w:val="ReportHead"/>
        <w:suppressAutoHyphens/>
        <w:rPr>
          <w:i/>
          <w:sz w:val="24"/>
          <w:u w:val="single"/>
        </w:rPr>
      </w:pPr>
      <w:r w:rsidRPr="000B06A6">
        <w:rPr>
          <w:i/>
          <w:sz w:val="24"/>
          <w:u w:val="single"/>
        </w:rPr>
        <w:t>Бакалавр</w:t>
      </w:r>
    </w:p>
    <w:p w:rsidR="001F02BC" w:rsidRPr="000B06A6" w:rsidRDefault="001F02BC" w:rsidP="001F02BC">
      <w:pPr>
        <w:pStyle w:val="ReportHead"/>
        <w:suppressAutoHyphens/>
        <w:spacing w:before="120"/>
        <w:rPr>
          <w:sz w:val="24"/>
        </w:rPr>
      </w:pPr>
      <w:r w:rsidRPr="000B06A6">
        <w:rPr>
          <w:sz w:val="24"/>
        </w:rPr>
        <w:t>Форма обучения</w:t>
      </w:r>
    </w:p>
    <w:p w:rsidR="001F02BC" w:rsidRPr="000B06A6" w:rsidRDefault="00047406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1F02BC" w:rsidRPr="000B06A6">
        <w:rPr>
          <w:i/>
          <w:sz w:val="24"/>
          <w:u w:val="single"/>
        </w:rPr>
        <w:t>чная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rPr>
          <w:sz w:val="28"/>
          <w:szCs w:val="28"/>
        </w:rPr>
      </w:pPr>
    </w:p>
    <w:p w:rsidR="00915715" w:rsidRPr="000B06A6" w:rsidRDefault="00915715" w:rsidP="00915715">
      <w:pPr>
        <w:rPr>
          <w:sz w:val="28"/>
          <w:szCs w:val="28"/>
        </w:rPr>
      </w:pPr>
    </w:p>
    <w:p w:rsidR="00915715" w:rsidRPr="000B06A6" w:rsidRDefault="00915715" w:rsidP="00915715">
      <w:pPr>
        <w:rPr>
          <w:sz w:val="28"/>
          <w:szCs w:val="28"/>
        </w:rPr>
      </w:pPr>
    </w:p>
    <w:p w:rsidR="00915715" w:rsidRPr="000B06A6" w:rsidRDefault="00915715" w:rsidP="00915715">
      <w:pPr>
        <w:rPr>
          <w:sz w:val="28"/>
          <w:szCs w:val="28"/>
        </w:rPr>
      </w:pPr>
    </w:p>
    <w:p w:rsidR="00915715" w:rsidRPr="000B06A6" w:rsidRDefault="00915715" w:rsidP="00915715">
      <w:pPr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sz w:val="28"/>
          <w:szCs w:val="28"/>
        </w:rPr>
      </w:pPr>
    </w:p>
    <w:p w:rsidR="000A1FFC" w:rsidRPr="000B06A6" w:rsidRDefault="000A1FFC" w:rsidP="00915715">
      <w:pPr>
        <w:jc w:val="center"/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sz w:val="28"/>
          <w:szCs w:val="28"/>
        </w:rPr>
      </w:pPr>
    </w:p>
    <w:p w:rsidR="00915715" w:rsidRPr="000B06A6" w:rsidRDefault="001F02BC" w:rsidP="00915715">
      <w:pPr>
        <w:jc w:val="center"/>
        <w:rPr>
          <w:sz w:val="24"/>
          <w:szCs w:val="28"/>
        </w:rPr>
      </w:pPr>
      <w:r w:rsidRPr="000B06A6">
        <w:rPr>
          <w:sz w:val="24"/>
          <w:szCs w:val="28"/>
        </w:rPr>
        <w:t>Бузулук</w:t>
      </w:r>
      <w:r w:rsidR="00915715" w:rsidRPr="000B06A6">
        <w:rPr>
          <w:sz w:val="24"/>
          <w:szCs w:val="28"/>
        </w:rPr>
        <w:t xml:space="preserve"> </w:t>
      </w:r>
      <w:r w:rsidR="00876103">
        <w:rPr>
          <w:sz w:val="24"/>
          <w:szCs w:val="28"/>
        </w:rPr>
        <w:t>2018</w:t>
      </w:r>
    </w:p>
    <w:p w:rsidR="00915715" w:rsidRPr="000B06A6" w:rsidRDefault="00915715" w:rsidP="00205634">
      <w:pPr>
        <w:spacing w:line="276" w:lineRule="auto"/>
        <w:jc w:val="both"/>
        <w:rPr>
          <w:sz w:val="24"/>
          <w:szCs w:val="28"/>
        </w:rPr>
      </w:pPr>
      <w:r w:rsidRPr="000B06A6">
        <w:rPr>
          <w:szCs w:val="28"/>
        </w:rPr>
        <w:br w:type="page"/>
      </w:r>
      <w:r w:rsidRPr="000B06A6">
        <w:rPr>
          <w:sz w:val="24"/>
          <w:szCs w:val="28"/>
        </w:rPr>
        <w:lastRenderedPageBreak/>
        <w:t xml:space="preserve">Фонд оценочных средств предназначен для контроля знаний обучающихся направления </w:t>
      </w:r>
      <w:r w:rsidR="00205634" w:rsidRPr="000B06A6">
        <w:rPr>
          <w:sz w:val="24"/>
          <w:szCs w:val="28"/>
        </w:rPr>
        <w:t xml:space="preserve">23.03.03  Эксплуатация транспортно-технологических машин и комплексов по дисциплине </w:t>
      </w:r>
      <w:r w:rsidRPr="000B06A6">
        <w:rPr>
          <w:sz w:val="24"/>
          <w:szCs w:val="28"/>
        </w:rPr>
        <w:t>«</w:t>
      </w:r>
      <w:r w:rsidR="005F0011" w:rsidRPr="000B06A6">
        <w:rPr>
          <w:sz w:val="24"/>
        </w:rPr>
        <w:t>Экспертный анализ технического состояния транспортных средств</w:t>
      </w:r>
      <w:r w:rsidRPr="000B06A6">
        <w:rPr>
          <w:sz w:val="24"/>
          <w:szCs w:val="28"/>
        </w:rPr>
        <w:t>»</w:t>
      </w:r>
    </w:p>
    <w:p w:rsidR="001F02BC" w:rsidRPr="000B06A6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0B06A6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0B06A6">
        <w:rPr>
          <w:sz w:val="24"/>
        </w:rPr>
        <w:t>Фонд оценочных средств рассмотрен и утвержден на заседании кафедры</w:t>
      </w:r>
    </w:p>
    <w:p w:rsidR="001F02BC" w:rsidRPr="000B06A6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915715" w:rsidRPr="000B06A6" w:rsidRDefault="00915715" w:rsidP="00915715">
      <w:pPr>
        <w:pStyle w:val="2"/>
        <w:suppressLineNumbers/>
        <w:ind w:firstLine="851"/>
        <w:rPr>
          <w:rFonts w:ascii="Times New Roman" w:hAnsi="Times New Roman" w:cs="Times New Roman"/>
        </w:rPr>
      </w:pP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0B06A6">
        <w:rPr>
          <w:sz w:val="24"/>
          <w:u w:val="single"/>
        </w:rPr>
        <w:t>Кафедра технической эксплуатации и ремонта автомобилей</w:t>
      </w:r>
      <w:r w:rsidRPr="000B06A6">
        <w:rPr>
          <w:sz w:val="24"/>
          <w:u w:val="single"/>
        </w:rPr>
        <w:tab/>
      </w: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0B06A6">
        <w:rPr>
          <w:i/>
          <w:sz w:val="24"/>
          <w:vertAlign w:val="superscript"/>
        </w:rPr>
        <w:t>наименование кафедры</w:t>
      </w: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0B06A6">
        <w:rPr>
          <w:sz w:val="24"/>
        </w:rPr>
        <w:t>протокол № ________от "___" __________ 20__г.</w:t>
      </w: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0B06A6">
        <w:rPr>
          <w:sz w:val="24"/>
        </w:rPr>
        <w:t>Первый заместитель директора по УР</w:t>
      </w:r>
    </w:p>
    <w:p w:rsidR="001F02BC" w:rsidRPr="000B06A6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 w:rsidRPr="000B06A6">
        <w:rPr>
          <w:sz w:val="24"/>
          <w:u w:val="single"/>
        </w:rPr>
        <w:t xml:space="preserve">_________________________                                            </w:t>
      </w:r>
      <w:r w:rsidR="009D37B4">
        <w:rPr>
          <w:sz w:val="24"/>
          <w:u w:val="single"/>
        </w:rPr>
        <w:t>Е.В.Фролова</w:t>
      </w:r>
      <w:r w:rsidRPr="000B06A6">
        <w:rPr>
          <w:sz w:val="24"/>
          <w:u w:val="single"/>
        </w:rPr>
        <w:t xml:space="preserve">  </w:t>
      </w:r>
      <w:r w:rsidRPr="000B06A6">
        <w:rPr>
          <w:sz w:val="24"/>
          <w:u w:val="single"/>
        </w:rPr>
        <w:tab/>
      </w:r>
    </w:p>
    <w:p w:rsidR="001F02BC" w:rsidRPr="000B06A6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0B06A6">
        <w:rPr>
          <w:i/>
          <w:sz w:val="24"/>
          <w:vertAlign w:val="superscript"/>
        </w:rPr>
        <w:t xml:space="preserve">                                         наименование факультета               подпись                        расшифровка подписи</w:t>
      </w:r>
    </w:p>
    <w:p w:rsidR="001F02BC" w:rsidRPr="000B06A6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0B06A6">
        <w:rPr>
          <w:i/>
          <w:sz w:val="24"/>
        </w:rPr>
        <w:t>Исполнители:</w:t>
      </w:r>
    </w:p>
    <w:p w:rsidR="001F02BC" w:rsidRPr="000B06A6" w:rsidRDefault="001F02BC" w:rsidP="001F02BC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0B06A6">
        <w:rPr>
          <w:sz w:val="24"/>
          <w:u w:val="single"/>
        </w:rPr>
        <w:t xml:space="preserve"> преподаватель</w:t>
      </w:r>
      <w:r w:rsidRPr="000B06A6">
        <w:rPr>
          <w:sz w:val="24"/>
          <w:u w:val="single"/>
        </w:rPr>
        <w:tab/>
        <w:t>А.О Шустерман</w:t>
      </w:r>
      <w:r w:rsidRPr="000B06A6">
        <w:rPr>
          <w:sz w:val="24"/>
          <w:u w:val="single"/>
        </w:rPr>
        <w:tab/>
      </w: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0B06A6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F02BC" w:rsidRPr="000B06A6" w:rsidRDefault="001F02BC" w:rsidP="007818A1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0B06A6">
        <w:rPr>
          <w:sz w:val="24"/>
          <w:u w:val="single"/>
        </w:rPr>
        <w:t xml:space="preserve"> </w:t>
      </w:r>
      <w:r w:rsidR="007818A1" w:rsidRPr="000B06A6">
        <w:rPr>
          <w:sz w:val="24"/>
          <w:u w:val="single"/>
        </w:rPr>
        <w:t>доцент</w:t>
      </w:r>
      <w:r w:rsidRPr="000B06A6">
        <w:rPr>
          <w:sz w:val="24"/>
          <w:u w:val="single"/>
        </w:rPr>
        <w:tab/>
      </w:r>
      <w:r w:rsidR="007818A1" w:rsidRPr="000B06A6">
        <w:rPr>
          <w:sz w:val="24"/>
          <w:u w:val="single"/>
        </w:rPr>
        <w:t>А.В. Спирин</w:t>
      </w:r>
      <w:r w:rsidR="007818A1" w:rsidRPr="000B06A6">
        <w:rPr>
          <w:sz w:val="24"/>
          <w:u w:val="single"/>
        </w:rPr>
        <w:tab/>
      </w: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2"/>
          <w:vertAlign w:val="superscript"/>
        </w:rPr>
      </w:pPr>
      <w:r w:rsidRPr="000B06A6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15715" w:rsidRPr="000B06A6" w:rsidRDefault="00915715" w:rsidP="00915715">
      <w:pPr>
        <w:rPr>
          <w:sz w:val="18"/>
        </w:rPr>
      </w:pPr>
      <w:r w:rsidRPr="000B06A6">
        <w:rPr>
          <w:sz w:val="24"/>
          <w:szCs w:val="28"/>
        </w:rPr>
        <w:br w:type="page"/>
      </w:r>
    </w:p>
    <w:p w:rsidR="00915715" w:rsidRPr="000B06A6" w:rsidRDefault="00915715" w:rsidP="00915715">
      <w:pPr>
        <w:jc w:val="center"/>
        <w:rPr>
          <w:sz w:val="24"/>
          <w:szCs w:val="28"/>
        </w:rPr>
        <w:sectPr w:rsidR="00915715" w:rsidRPr="000B06A6" w:rsidSect="00A73338">
          <w:footerReference w:type="default" r:id="rId9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231E5D" w:rsidRPr="000B06A6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  <w:r w:rsidRPr="000B06A6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B06A6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231E5D" w:rsidRPr="000B06A6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0B06A6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688"/>
        <w:gridCol w:w="4109"/>
        <w:gridCol w:w="2095"/>
      </w:tblGrid>
      <w:tr w:rsidR="00231E5D" w:rsidRPr="000B06A6" w:rsidTr="005811E6">
        <w:trPr>
          <w:trHeight w:val="851"/>
          <w:tblHeader/>
          <w:jc w:val="center"/>
        </w:trPr>
        <w:tc>
          <w:tcPr>
            <w:tcW w:w="1864" w:type="pct"/>
            <w:vAlign w:val="center"/>
          </w:tcPr>
          <w:p w:rsidR="00231E5D" w:rsidRPr="000B06A6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231E5D" w:rsidRPr="000B06A6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B06A6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077" w:type="pct"/>
            <w:vAlign w:val="center"/>
          </w:tcPr>
          <w:p w:rsidR="00231E5D" w:rsidRPr="000B06A6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B06A6">
              <w:rPr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059" w:type="pct"/>
          </w:tcPr>
          <w:p w:rsidR="00231E5D" w:rsidRPr="000B06A6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B06A6">
              <w:rPr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AD4BEF" w:rsidRPr="000B06A6" w:rsidTr="00AD4BEF">
        <w:trPr>
          <w:trHeight w:val="851"/>
          <w:tblHeader/>
          <w:jc w:val="center"/>
        </w:trPr>
        <w:tc>
          <w:tcPr>
            <w:tcW w:w="1864" w:type="pct"/>
            <w:vMerge w:val="restart"/>
          </w:tcPr>
          <w:p w:rsidR="00AD4BEF" w:rsidRPr="00AD4BEF" w:rsidRDefault="00AD4BEF" w:rsidP="00AD4BEF">
            <w:pPr>
              <w:pStyle w:val="ReportMain"/>
              <w:suppressAutoHyphens/>
            </w:pPr>
            <w:r w:rsidRPr="00AD4BEF">
              <w:t>ПК-38 способность</w:t>
            </w:r>
          </w:p>
          <w:p w:rsidR="00AD4BEF" w:rsidRPr="00AD4BEF" w:rsidRDefault="00AD4BEF" w:rsidP="00AD4BEF">
            <w:pPr>
              <w:pStyle w:val="ReportMain"/>
              <w:suppressAutoHyphens/>
            </w:pPr>
            <w:r w:rsidRPr="00AD4BEF">
              <w:t>организовывать технический осмотр и текущий ремонт техники, приемку и освоение вводимого технологического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</w:t>
            </w:r>
          </w:p>
          <w:p w:rsidR="00AD4BEF" w:rsidRPr="00AD4BEF" w:rsidRDefault="00AD4BEF" w:rsidP="00AD4BE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77" w:type="pct"/>
          </w:tcPr>
          <w:p w:rsidR="00AD4BEF" w:rsidRPr="00AD4BEF" w:rsidRDefault="00AD4BEF" w:rsidP="00AD4BEF">
            <w:pPr>
              <w:pStyle w:val="ReportMain"/>
              <w:suppressAutoHyphens/>
            </w:pPr>
            <w:r w:rsidRPr="00AD4BEF">
              <w:rPr>
                <w:b/>
                <w:u w:val="single"/>
              </w:rPr>
              <w:t>Знать:</w:t>
            </w:r>
            <w:r w:rsidRPr="00AD4BEF">
              <w:t xml:space="preserve"> </w:t>
            </w:r>
          </w:p>
          <w:p w:rsidR="00AD4BEF" w:rsidRPr="00AD4BEF" w:rsidRDefault="00AD4BEF" w:rsidP="00AD4BEF">
            <w:pPr>
              <w:pStyle w:val="ReportMain"/>
              <w:suppressAutoHyphens/>
            </w:pPr>
            <w:r w:rsidRPr="00AD4BEF">
              <w:t>-методы организации технического осмотра и текущего ремонта техники, приемки и освоения вводимого технологического оборудования, техническую документацию и инструкции по эксплуатации и ремонту оборудования.</w:t>
            </w:r>
          </w:p>
          <w:p w:rsidR="00AD4BEF" w:rsidRPr="00AD4BEF" w:rsidRDefault="00AD4BEF" w:rsidP="00AD4BE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AD4BEF" w:rsidRPr="000B06A6" w:rsidRDefault="00AD4BEF" w:rsidP="009B0A02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B06A6">
              <w:rPr>
                <w:b/>
                <w:sz w:val="24"/>
                <w:szCs w:val="24"/>
                <w:lang w:eastAsia="ru-RU"/>
              </w:rPr>
              <w:t xml:space="preserve">Блок А – </w:t>
            </w:r>
            <w:r w:rsidRPr="000B06A6"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AD4BEF" w:rsidRPr="000B06A6" w:rsidTr="00AD4BEF">
        <w:trPr>
          <w:trHeight w:val="851"/>
          <w:tblHeader/>
          <w:jc w:val="center"/>
        </w:trPr>
        <w:tc>
          <w:tcPr>
            <w:tcW w:w="1864" w:type="pct"/>
            <w:vMerge/>
          </w:tcPr>
          <w:p w:rsidR="00AD4BEF" w:rsidRPr="00AD4BEF" w:rsidRDefault="00AD4BEF" w:rsidP="00AD4BE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AD4BEF" w:rsidRPr="00AD4BEF" w:rsidRDefault="00AD4BEF" w:rsidP="00AD4BEF">
            <w:pPr>
              <w:pStyle w:val="ReportMain"/>
              <w:suppressAutoHyphens/>
            </w:pPr>
            <w:r w:rsidRPr="00AD4BEF">
              <w:rPr>
                <w:b/>
                <w:u w:val="single"/>
              </w:rPr>
              <w:t>Уметь:</w:t>
            </w:r>
            <w:r w:rsidRPr="00AD4BEF">
              <w:t xml:space="preserve"> </w:t>
            </w:r>
          </w:p>
          <w:p w:rsidR="00AD4BEF" w:rsidRPr="00AD4BEF" w:rsidRDefault="00AD4BEF" w:rsidP="00AD4BEF">
            <w:pPr>
              <w:pStyle w:val="ReportMain"/>
              <w:suppressAutoHyphens/>
            </w:pPr>
            <w:r w:rsidRPr="00AD4BEF">
              <w:t>- организовывать технический осмотр и текущий ремонт техники, приемку и освоение вводимого технологического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оборудования.</w:t>
            </w:r>
          </w:p>
          <w:p w:rsidR="00AD4BEF" w:rsidRPr="00AD4BEF" w:rsidRDefault="00AD4BEF" w:rsidP="00AD4BE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AD4BEF" w:rsidRPr="000B06A6" w:rsidRDefault="00AD4BEF" w:rsidP="00CE3401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0B06A6">
              <w:rPr>
                <w:b/>
                <w:sz w:val="24"/>
                <w:szCs w:val="24"/>
                <w:lang w:eastAsia="ru-RU"/>
              </w:rPr>
              <w:t xml:space="preserve">Блок В – </w:t>
            </w:r>
            <w:r w:rsidRPr="000B06A6">
              <w:rPr>
                <w:sz w:val="24"/>
                <w:szCs w:val="24"/>
                <w:lang w:eastAsia="ru-RU"/>
              </w:rPr>
              <w:t xml:space="preserve">задания реконструктивного уровня. Практические </w:t>
            </w:r>
            <w:r w:rsidR="00CE3401">
              <w:rPr>
                <w:sz w:val="24"/>
                <w:szCs w:val="24"/>
                <w:lang w:eastAsia="ru-RU"/>
              </w:rPr>
              <w:t>занятия</w:t>
            </w:r>
          </w:p>
        </w:tc>
      </w:tr>
      <w:tr w:rsidR="00AD4BEF" w:rsidRPr="000B06A6" w:rsidTr="00AD4BEF">
        <w:trPr>
          <w:trHeight w:val="851"/>
          <w:tblHeader/>
          <w:jc w:val="center"/>
        </w:trPr>
        <w:tc>
          <w:tcPr>
            <w:tcW w:w="1864" w:type="pct"/>
            <w:vMerge/>
          </w:tcPr>
          <w:p w:rsidR="00AD4BEF" w:rsidRPr="00AD4BEF" w:rsidRDefault="00AD4BEF" w:rsidP="00AD4BE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AD4BEF" w:rsidRPr="00AD4BEF" w:rsidRDefault="00AD4BEF" w:rsidP="00AD4BEF">
            <w:pPr>
              <w:pStyle w:val="ReportMain"/>
              <w:suppressAutoHyphens/>
              <w:rPr>
                <w:b/>
                <w:u w:val="single"/>
              </w:rPr>
            </w:pPr>
            <w:r w:rsidRPr="00AD4BEF">
              <w:rPr>
                <w:b/>
                <w:u w:val="single"/>
              </w:rPr>
              <w:t xml:space="preserve">Владеть: </w:t>
            </w:r>
          </w:p>
          <w:p w:rsidR="00AD4BEF" w:rsidRPr="00AD4BEF" w:rsidRDefault="00AD4BEF" w:rsidP="00AD4BEF">
            <w:pPr>
              <w:suppressAutoHyphens/>
              <w:rPr>
                <w:sz w:val="24"/>
                <w:szCs w:val="24"/>
                <w:lang w:eastAsia="ru-RU"/>
              </w:rPr>
            </w:pPr>
            <w:r w:rsidRPr="00AD4BEF">
              <w:rPr>
                <w:sz w:val="24"/>
                <w:szCs w:val="24"/>
              </w:rPr>
              <w:t>- методами организации технического осмотра и текущего ремонта техники, приемки и освоения вводимого технологического оборудования, технической документации и инструкции по эксплуатации и ремонту оборудования.</w:t>
            </w:r>
          </w:p>
        </w:tc>
        <w:tc>
          <w:tcPr>
            <w:tcW w:w="1059" w:type="pct"/>
          </w:tcPr>
          <w:p w:rsidR="00AD4BEF" w:rsidRPr="000B06A6" w:rsidRDefault="00AD4BEF" w:rsidP="009B0A02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B06A6">
              <w:rPr>
                <w:b/>
                <w:sz w:val="24"/>
                <w:szCs w:val="24"/>
                <w:lang w:eastAsia="ru-RU"/>
              </w:rPr>
              <w:t xml:space="preserve">Блок С – </w:t>
            </w:r>
            <w:r w:rsidRPr="000B06A6"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AD4BEF" w:rsidRPr="000B06A6" w:rsidRDefault="00AD4BEF" w:rsidP="00BF4D66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0B06A6">
              <w:rPr>
                <w:sz w:val="24"/>
                <w:szCs w:val="24"/>
                <w:lang w:eastAsia="ru-RU"/>
              </w:rPr>
              <w:t xml:space="preserve">Практические задания. </w:t>
            </w:r>
          </w:p>
        </w:tc>
      </w:tr>
      <w:tr w:rsidR="00CE3401" w:rsidRPr="000B06A6" w:rsidTr="00AD4BEF">
        <w:trPr>
          <w:tblHeader/>
          <w:jc w:val="center"/>
        </w:trPr>
        <w:tc>
          <w:tcPr>
            <w:tcW w:w="1864" w:type="pct"/>
            <w:vMerge w:val="restart"/>
          </w:tcPr>
          <w:p w:rsidR="00CE3401" w:rsidRPr="00AD4BEF" w:rsidRDefault="00CE3401" w:rsidP="00AD4BEF">
            <w:pPr>
              <w:pStyle w:val="ReportMain"/>
              <w:suppressAutoHyphens/>
            </w:pPr>
            <w:r w:rsidRPr="00AD4BEF">
              <w:t>ПК-39 способностью использовать в практической деятельности данные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</w:t>
            </w:r>
          </w:p>
        </w:tc>
        <w:tc>
          <w:tcPr>
            <w:tcW w:w="2077" w:type="pct"/>
          </w:tcPr>
          <w:p w:rsidR="00CE3401" w:rsidRPr="00AD4BEF" w:rsidRDefault="00CE3401" w:rsidP="00AD4BEF">
            <w:pPr>
              <w:pStyle w:val="ReportMain"/>
              <w:suppressAutoHyphens/>
            </w:pPr>
            <w:r w:rsidRPr="00AD4BEF">
              <w:rPr>
                <w:b/>
                <w:u w:val="single"/>
              </w:rPr>
              <w:t>Знать:</w:t>
            </w:r>
          </w:p>
          <w:p w:rsidR="00CE3401" w:rsidRPr="00AD4BEF" w:rsidRDefault="00CE3401" w:rsidP="00AD4BEF">
            <w:pPr>
              <w:pStyle w:val="ReportMain"/>
              <w:suppressAutoHyphens/>
            </w:pPr>
            <w:r w:rsidRPr="00AD4BEF">
              <w:t>- принципы, лежащие в основе экспертного анализа технического состояния АТС;</w:t>
            </w:r>
          </w:p>
          <w:p w:rsidR="00CE3401" w:rsidRPr="00AD4BEF" w:rsidRDefault="00CE3401" w:rsidP="00AD4BEF">
            <w:pPr>
              <w:pStyle w:val="ReportMain"/>
              <w:suppressAutoHyphens/>
            </w:pPr>
            <w:r w:rsidRPr="00AD4BEF">
              <w:t>- методы и средства контроля технического состояния подвижного состава;</w:t>
            </w:r>
          </w:p>
          <w:p w:rsidR="00CE3401" w:rsidRPr="00AD4BEF" w:rsidRDefault="00CE3401" w:rsidP="00AD4BEF">
            <w:pPr>
              <w:pStyle w:val="ReportMain"/>
              <w:suppressAutoHyphens/>
            </w:pPr>
            <w:r w:rsidRPr="00AD4BEF">
              <w:t>- методы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</w:t>
            </w:r>
          </w:p>
          <w:p w:rsidR="00CE3401" w:rsidRPr="00AD4BEF" w:rsidRDefault="00CE3401" w:rsidP="00AD4BEF">
            <w:pPr>
              <w:pStyle w:val="ReportMain"/>
              <w:suppressAutoHyphens/>
            </w:pPr>
          </w:p>
        </w:tc>
        <w:tc>
          <w:tcPr>
            <w:tcW w:w="1059" w:type="pct"/>
          </w:tcPr>
          <w:p w:rsidR="00CE3401" w:rsidRPr="000B06A6" w:rsidRDefault="00CE3401" w:rsidP="009F723B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B06A6">
              <w:rPr>
                <w:b/>
                <w:sz w:val="24"/>
                <w:szCs w:val="24"/>
                <w:lang w:eastAsia="ru-RU"/>
              </w:rPr>
              <w:t xml:space="preserve">Блок А – </w:t>
            </w:r>
            <w:r w:rsidRPr="000B06A6"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CE3401" w:rsidRPr="000B06A6" w:rsidTr="00AD4BEF">
        <w:trPr>
          <w:tblHeader/>
          <w:jc w:val="center"/>
        </w:trPr>
        <w:tc>
          <w:tcPr>
            <w:tcW w:w="1864" w:type="pct"/>
            <w:vMerge/>
          </w:tcPr>
          <w:p w:rsidR="00CE3401" w:rsidRPr="00AD4BEF" w:rsidRDefault="00CE3401" w:rsidP="00AD4BEF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CE3401" w:rsidRPr="00AD4BEF" w:rsidRDefault="00CE3401" w:rsidP="00AD4BEF">
            <w:pPr>
              <w:pStyle w:val="ReportMain"/>
              <w:suppressAutoHyphens/>
            </w:pPr>
            <w:r w:rsidRPr="00AD4BEF">
              <w:rPr>
                <w:b/>
                <w:u w:val="single"/>
              </w:rPr>
              <w:t>Уметь:</w:t>
            </w:r>
          </w:p>
          <w:p w:rsidR="00CE3401" w:rsidRPr="00AD4BEF" w:rsidRDefault="00CE3401" w:rsidP="00AD4BEF">
            <w:pPr>
              <w:pStyle w:val="ReportMain"/>
              <w:suppressAutoHyphens/>
            </w:pPr>
            <w:r w:rsidRPr="00AD4BEF">
              <w:t>- использовать в практической деятельности данные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</w:t>
            </w:r>
          </w:p>
          <w:p w:rsidR="00CE3401" w:rsidRPr="00AD4BEF" w:rsidRDefault="00CE3401" w:rsidP="00AD4BEF">
            <w:pPr>
              <w:pStyle w:val="ReportMain"/>
              <w:suppressAutoHyphens/>
            </w:pPr>
          </w:p>
        </w:tc>
        <w:tc>
          <w:tcPr>
            <w:tcW w:w="1059" w:type="pct"/>
          </w:tcPr>
          <w:p w:rsidR="00CE3401" w:rsidRPr="000B06A6" w:rsidRDefault="00CE3401" w:rsidP="009F723B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0B06A6">
              <w:rPr>
                <w:b/>
                <w:sz w:val="24"/>
                <w:szCs w:val="24"/>
                <w:lang w:eastAsia="ru-RU"/>
              </w:rPr>
              <w:t xml:space="preserve">Блок В – </w:t>
            </w:r>
            <w:r w:rsidRPr="000B06A6">
              <w:rPr>
                <w:sz w:val="24"/>
                <w:szCs w:val="24"/>
                <w:lang w:eastAsia="ru-RU"/>
              </w:rPr>
              <w:t xml:space="preserve">задания реконструктивного уровня. Практические </w:t>
            </w:r>
            <w:r>
              <w:rPr>
                <w:sz w:val="24"/>
                <w:szCs w:val="24"/>
                <w:lang w:eastAsia="ru-RU"/>
              </w:rPr>
              <w:t>занятия</w:t>
            </w:r>
          </w:p>
        </w:tc>
      </w:tr>
      <w:tr w:rsidR="00CE3401" w:rsidRPr="000B06A6" w:rsidTr="00AD4BEF">
        <w:trPr>
          <w:tblHeader/>
          <w:jc w:val="center"/>
        </w:trPr>
        <w:tc>
          <w:tcPr>
            <w:tcW w:w="1864" w:type="pct"/>
            <w:vMerge/>
          </w:tcPr>
          <w:p w:rsidR="00CE3401" w:rsidRPr="00AD4BEF" w:rsidRDefault="00CE3401" w:rsidP="00AD4BEF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CE3401" w:rsidRPr="00AD4BEF" w:rsidRDefault="00CE3401" w:rsidP="00AD4BEF">
            <w:pPr>
              <w:pStyle w:val="ReportMain"/>
              <w:suppressAutoHyphens/>
            </w:pPr>
            <w:r w:rsidRPr="00AD4BEF">
              <w:rPr>
                <w:b/>
                <w:u w:val="single"/>
              </w:rPr>
              <w:t>Владеть:</w:t>
            </w:r>
          </w:p>
          <w:p w:rsidR="00CE3401" w:rsidRPr="00AD4BEF" w:rsidRDefault="00CE3401" w:rsidP="00AD4B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AD4BEF">
              <w:rPr>
                <w:sz w:val="24"/>
                <w:szCs w:val="24"/>
              </w:rPr>
              <w:t>- навыками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</w:t>
            </w:r>
          </w:p>
        </w:tc>
        <w:tc>
          <w:tcPr>
            <w:tcW w:w="1059" w:type="pct"/>
          </w:tcPr>
          <w:p w:rsidR="00CE3401" w:rsidRPr="000B06A6" w:rsidRDefault="00CE3401" w:rsidP="009F723B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B06A6">
              <w:rPr>
                <w:b/>
                <w:sz w:val="24"/>
                <w:szCs w:val="24"/>
                <w:lang w:eastAsia="ru-RU"/>
              </w:rPr>
              <w:t xml:space="preserve">Блок С – </w:t>
            </w:r>
            <w:r w:rsidRPr="000B06A6"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CE3401" w:rsidRPr="000B06A6" w:rsidRDefault="00CE3401" w:rsidP="009F723B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0B06A6">
              <w:rPr>
                <w:sz w:val="24"/>
                <w:szCs w:val="24"/>
                <w:lang w:eastAsia="ru-RU"/>
              </w:rPr>
              <w:t xml:space="preserve">Практические задания. </w:t>
            </w:r>
          </w:p>
        </w:tc>
      </w:tr>
    </w:tbl>
    <w:p w:rsidR="00352839" w:rsidRPr="000B06A6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Pr="000B06A6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Pr="000B06A6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5F0011" w:rsidRPr="000B06A6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5F0011" w:rsidRPr="000B06A6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5F0011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Pr="000B06A6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5F0011" w:rsidRPr="000B06A6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5F0011" w:rsidRPr="000B06A6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5F0011" w:rsidRPr="000B06A6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382709" w:rsidRPr="000B06A6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5811E6" w:rsidRPr="000B06A6" w:rsidRDefault="005811E6" w:rsidP="005811E6">
      <w:pPr>
        <w:ind w:firstLine="709"/>
        <w:jc w:val="both"/>
        <w:rPr>
          <w:b/>
          <w:sz w:val="28"/>
          <w:szCs w:val="28"/>
        </w:rPr>
      </w:pPr>
      <w:r w:rsidRPr="000B06A6">
        <w:rPr>
          <w:b/>
          <w:sz w:val="28"/>
          <w:szCs w:val="28"/>
        </w:rPr>
        <w:lastRenderedPageBreak/>
        <w:t>Раздел 2. 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оценивания.</w:t>
      </w:r>
    </w:p>
    <w:p w:rsidR="00915715" w:rsidRPr="000B06A6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0B06A6" w:rsidRDefault="00915715" w:rsidP="00915715">
      <w:pPr>
        <w:jc w:val="both"/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b/>
          <w:sz w:val="28"/>
          <w:szCs w:val="28"/>
        </w:rPr>
      </w:pPr>
      <w:r w:rsidRPr="000B06A6">
        <w:rPr>
          <w:b/>
          <w:sz w:val="28"/>
          <w:szCs w:val="28"/>
        </w:rPr>
        <w:t>Оценочные средства</w:t>
      </w:r>
    </w:p>
    <w:p w:rsidR="00915715" w:rsidRPr="000B06A6" w:rsidRDefault="00915715" w:rsidP="00915715">
      <w:pPr>
        <w:jc w:val="center"/>
        <w:rPr>
          <w:b/>
          <w:sz w:val="28"/>
          <w:szCs w:val="28"/>
        </w:rPr>
      </w:pPr>
    </w:p>
    <w:p w:rsidR="00915715" w:rsidRPr="000B06A6" w:rsidRDefault="00915715" w:rsidP="00915715">
      <w:pPr>
        <w:jc w:val="center"/>
        <w:rPr>
          <w:b/>
          <w:sz w:val="28"/>
          <w:szCs w:val="28"/>
        </w:rPr>
      </w:pPr>
      <w:r w:rsidRPr="000B06A6">
        <w:rPr>
          <w:b/>
          <w:sz w:val="28"/>
          <w:szCs w:val="28"/>
        </w:rPr>
        <w:t>Блок А</w:t>
      </w:r>
    </w:p>
    <w:p w:rsidR="00915715" w:rsidRPr="000B06A6" w:rsidRDefault="00915715" w:rsidP="00915715">
      <w:pPr>
        <w:jc w:val="center"/>
        <w:rPr>
          <w:b/>
          <w:sz w:val="28"/>
          <w:szCs w:val="28"/>
        </w:rPr>
      </w:pPr>
    </w:p>
    <w:p w:rsidR="00915715" w:rsidRPr="000B06A6" w:rsidRDefault="00915715" w:rsidP="00145581">
      <w:pPr>
        <w:ind w:firstLine="851"/>
        <w:jc w:val="both"/>
        <w:rPr>
          <w:sz w:val="24"/>
          <w:szCs w:val="28"/>
        </w:rPr>
      </w:pPr>
      <w:r w:rsidRPr="000B06A6">
        <w:rPr>
          <w:sz w:val="24"/>
          <w:szCs w:val="28"/>
        </w:rPr>
        <w:t>А.0</w:t>
      </w:r>
      <w:r w:rsidRPr="000B06A6">
        <w:rPr>
          <w:b/>
          <w:sz w:val="24"/>
          <w:szCs w:val="28"/>
        </w:rPr>
        <w:t> </w:t>
      </w:r>
      <w:r w:rsidRPr="000B06A6">
        <w:rPr>
          <w:sz w:val="24"/>
          <w:szCs w:val="28"/>
        </w:rPr>
        <w:t xml:space="preserve">Фонд тестовых заданий </w:t>
      </w:r>
    </w:p>
    <w:p w:rsidR="00BD7679" w:rsidRPr="000B06A6" w:rsidRDefault="00BD7679" w:rsidP="00145581">
      <w:pPr>
        <w:ind w:firstLine="851"/>
        <w:jc w:val="both"/>
        <w:rPr>
          <w:sz w:val="24"/>
          <w:szCs w:val="28"/>
        </w:rPr>
      </w:pPr>
    </w:p>
    <w:p w:rsidR="00E729CD" w:rsidRPr="000B06A6" w:rsidRDefault="007818A1" w:rsidP="000B06A6">
      <w:pPr>
        <w:pStyle w:val="ReportMain"/>
        <w:suppressAutoHyphens/>
        <w:ind w:firstLine="709"/>
        <w:jc w:val="both"/>
        <w:rPr>
          <w:b/>
        </w:rPr>
      </w:pPr>
      <w:r w:rsidRPr="000B06A6">
        <w:rPr>
          <w:b/>
        </w:rPr>
        <w:t>Раздел</w:t>
      </w:r>
      <w:r w:rsidR="00E729CD" w:rsidRPr="000B06A6">
        <w:rPr>
          <w:b/>
        </w:rPr>
        <w:t xml:space="preserve"> 1 </w:t>
      </w:r>
      <w:r w:rsidR="005F0011" w:rsidRPr="000B06A6">
        <w:rPr>
          <w:b/>
        </w:rPr>
        <w:t>Нормативы и общие принципы организации государственного учета и контроля технического состояния транспортных средств</w:t>
      </w:r>
    </w:p>
    <w:p w:rsidR="00E729CD" w:rsidRPr="000B06A6" w:rsidRDefault="00E729CD" w:rsidP="000B06A6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Какой орган в России ведет централизованный учет по каждому транспортному средству:</w:t>
      </w:r>
    </w:p>
    <w:p w:rsidR="002A20C5" w:rsidRPr="000B06A6" w:rsidRDefault="002A20C5" w:rsidP="004163BF">
      <w:pPr>
        <w:numPr>
          <w:ilvl w:val="0"/>
          <w:numId w:val="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Государственная инспекция безопасности дорожного движения.</w:t>
      </w:r>
    </w:p>
    <w:p w:rsidR="002A20C5" w:rsidRPr="000B06A6" w:rsidRDefault="002A20C5" w:rsidP="004163BF">
      <w:pPr>
        <w:numPr>
          <w:ilvl w:val="0"/>
          <w:numId w:val="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Государственная таможенная инспекция.</w:t>
      </w:r>
    </w:p>
    <w:p w:rsidR="002A20C5" w:rsidRPr="000B06A6" w:rsidRDefault="002A20C5" w:rsidP="004163BF">
      <w:pPr>
        <w:numPr>
          <w:ilvl w:val="0"/>
          <w:numId w:val="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Государственная служба министерства Внутренних Дел.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Нарушение регистрации транспортных средств ведет к:</w:t>
      </w:r>
    </w:p>
    <w:p w:rsidR="002A20C5" w:rsidRPr="000B06A6" w:rsidRDefault="002A20C5" w:rsidP="000B06A6">
      <w:pPr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9"/>
        </w:numPr>
        <w:ind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Наложению административного штрафа в размере 100 рублей.</w:t>
      </w:r>
    </w:p>
    <w:p w:rsidR="002A20C5" w:rsidRPr="000B06A6" w:rsidRDefault="002A20C5" w:rsidP="004163BF">
      <w:pPr>
        <w:numPr>
          <w:ilvl w:val="0"/>
          <w:numId w:val="9"/>
        </w:numPr>
        <w:ind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Наложению административного штрафа в размере 1000 рублей.</w:t>
      </w:r>
    </w:p>
    <w:p w:rsidR="002A20C5" w:rsidRPr="000B06A6" w:rsidRDefault="002A20C5" w:rsidP="004163BF">
      <w:pPr>
        <w:numPr>
          <w:ilvl w:val="0"/>
          <w:numId w:val="9"/>
        </w:numPr>
        <w:ind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Никакой ответственности не влечет.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Что понимается под транспортным средством: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Автотранспортное средство с рабочим объемом двигателя менее 50см</w:t>
      </w:r>
      <w:r w:rsidRPr="000B06A6">
        <w:rPr>
          <w:sz w:val="24"/>
          <w:szCs w:val="24"/>
          <w:vertAlign w:val="superscript"/>
        </w:rPr>
        <w:t>3</w:t>
      </w:r>
      <w:r w:rsidRPr="000B06A6">
        <w:rPr>
          <w:sz w:val="24"/>
          <w:szCs w:val="24"/>
        </w:rPr>
        <w:t>.</w:t>
      </w:r>
    </w:p>
    <w:p w:rsidR="002A20C5" w:rsidRPr="000B06A6" w:rsidRDefault="002A20C5" w:rsidP="004163BF">
      <w:pPr>
        <w:numPr>
          <w:ilvl w:val="0"/>
          <w:numId w:val="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Автотранспортное средство с рабочим объемом двигателя более 50см</w:t>
      </w:r>
      <w:r w:rsidRPr="000B06A6">
        <w:rPr>
          <w:sz w:val="24"/>
          <w:szCs w:val="24"/>
          <w:vertAlign w:val="superscript"/>
        </w:rPr>
        <w:t>3</w:t>
      </w:r>
      <w:r w:rsidRPr="000B06A6">
        <w:rPr>
          <w:sz w:val="24"/>
          <w:szCs w:val="24"/>
        </w:rPr>
        <w:t>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Транспортные средства, прошедшие регистрацию, получают: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Свидетельство о регистрации и государственные номерные знаки.</w:t>
      </w:r>
    </w:p>
    <w:p w:rsidR="002A20C5" w:rsidRPr="000B06A6" w:rsidRDefault="002A20C5" w:rsidP="004163BF">
      <w:pPr>
        <w:numPr>
          <w:ilvl w:val="0"/>
          <w:numId w:val="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Только государственные номерные знаки.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Можно ли имея временную регистрацию транспортного средства покидать пределы РФ: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Можно, но только в период действия временной регистрации.</w:t>
      </w:r>
    </w:p>
    <w:p w:rsidR="002A20C5" w:rsidRPr="000B06A6" w:rsidRDefault="002A20C5" w:rsidP="004163BF">
      <w:pPr>
        <w:numPr>
          <w:ilvl w:val="0"/>
          <w:numId w:val="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Можно, но без ограничений.</w:t>
      </w:r>
    </w:p>
    <w:p w:rsidR="002A20C5" w:rsidRPr="000B06A6" w:rsidRDefault="002A20C5" w:rsidP="004163BF">
      <w:pPr>
        <w:numPr>
          <w:ilvl w:val="0"/>
          <w:numId w:val="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Нельзя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В каких целях создан в России государственный технический осмотр транспортных средств: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целях усложнения регистрации транспортных средств.</w:t>
      </w:r>
    </w:p>
    <w:p w:rsidR="002A20C5" w:rsidRPr="000B06A6" w:rsidRDefault="002A20C5" w:rsidP="004163BF">
      <w:pPr>
        <w:numPr>
          <w:ilvl w:val="0"/>
          <w:numId w:val="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целях совершенствования деятельности ГИБДД по контролю за соблюдением нормативов и стандартов в конструкции транспортных средств.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Контроль за конструкцией транспортных средств – это: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Проверка соответствия конструкции транспортных средств и предметов их дополнительного оборудования.</w:t>
      </w:r>
    </w:p>
    <w:p w:rsidR="002A20C5" w:rsidRPr="000B06A6" w:rsidRDefault="002A20C5" w:rsidP="004163BF">
      <w:pPr>
        <w:numPr>
          <w:ilvl w:val="0"/>
          <w:numId w:val="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Проверка соответствия технического состояния ТС и предметов их дополнительного оборудования.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В каких целях проводятся регистрация транспортных средств: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6"/>
        </w:numPr>
        <w:ind w:left="1429"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целях регистрации прав владельцев и допуска транспортных средств к движению.</w:t>
      </w:r>
    </w:p>
    <w:p w:rsidR="002A20C5" w:rsidRPr="000B06A6" w:rsidRDefault="002A20C5" w:rsidP="004163BF">
      <w:pPr>
        <w:numPr>
          <w:ilvl w:val="0"/>
          <w:numId w:val="16"/>
        </w:numPr>
        <w:ind w:left="1429"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целях допуска к движению ТС</w:t>
      </w:r>
    </w:p>
    <w:p w:rsidR="002A20C5" w:rsidRPr="000B06A6" w:rsidRDefault="002A20C5" w:rsidP="004163BF">
      <w:pPr>
        <w:numPr>
          <w:ilvl w:val="0"/>
          <w:numId w:val="16"/>
        </w:numPr>
        <w:ind w:left="1429"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целях допуска к прохождению государственного технического осмотра.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Что предусматривает федеральный закон от 10 декабря 1995 года №196-ФЗ: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tabs>
          <w:tab w:val="num" w:pos="1429"/>
        </w:tabs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Правило регистрации автотранспортных средств и прицепов к ним в ГБДД.</w:t>
      </w:r>
    </w:p>
    <w:p w:rsidR="002A20C5" w:rsidRPr="000B06A6" w:rsidRDefault="002A20C5" w:rsidP="000B06A6">
      <w:pPr>
        <w:tabs>
          <w:tab w:val="num" w:pos="1429"/>
        </w:tabs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Право собственности на автотранспортное средство.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На территории РФ регистрацию могут осуществлять: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Подразделения государственной инспекции безопасности дорожного движения.</w:t>
      </w:r>
    </w:p>
    <w:p w:rsidR="002A20C5" w:rsidRPr="000B06A6" w:rsidRDefault="002A20C5" w:rsidP="004163BF">
      <w:pPr>
        <w:numPr>
          <w:ilvl w:val="0"/>
          <w:numId w:val="1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Органы государственного надзора за техническим состоянием ТС.</w:t>
      </w:r>
    </w:p>
    <w:p w:rsidR="002A20C5" w:rsidRPr="000B06A6" w:rsidRDefault="002A20C5" w:rsidP="004163BF">
      <w:pPr>
        <w:numPr>
          <w:ilvl w:val="0"/>
          <w:numId w:val="1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Таможенные органы.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За какими лицами могут быть зарегистрированы ТС: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Только за юридическими.</w:t>
      </w:r>
    </w:p>
    <w:p w:rsidR="002A20C5" w:rsidRPr="000B06A6" w:rsidRDefault="002A20C5" w:rsidP="004163BF">
      <w:pPr>
        <w:numPr>
          <w:ilvl w:val="0"/>
          <w:numId w:val="1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Только за физическими.</w:t>
      </w:r>
    </w:p>
    <w:p w:rsidR="002A20C5" w:rsidRPr="000B06A6" w:rsidRDefault="002A20C5" w:rsidP="004163BF">
      <w:pPr>
        <w:numPr>
          <w:ilvl w:val="0"/>
          <w:numId w:val="1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За юридическими и физическими.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Регистрация номерных агрегатов за физическими или юридическими лицами производится на основании: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Справок учета, выдаваемых организациями производителями.</w:t>
      </w:r>
    </w:p>
    <w:p w:rsidR="002A20C5" w:rsidRPr="000B06A6" w:rsidRDefault="002A20C5" w:rsidP="004163BF">
      <w:pPr>
        <w:numPr>
          <w:ilvl w:val="0"/>
          <w:numId w:val="1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Кассовых чеков, выдаваемых магазинами продавцами.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Какими документами подтверждается право собственности на транспортные средства и номерные агрегаты, ввезенные на территорию РФ: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Документами выданными таможенными органами.</w:t>
      </w:r>
    </w:p>
    <w:p w:rsidR="002A20C5" w:rsidRPr="000B06A6" w:rsidRDefault="002A20C5" w:rsidP="004163BF">
      <w:pPr>
        <w:numPr>
          <w:ilvl w:val="0"/>
          <w:numId w:val="1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Документами выданными органами других стран.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Подлежат ли транспортные средства регистрации, если объем их двигателей менее 50 см</w:t>
      </w:r>
      <w:r w:rsidRPr="000B06A6">
        <w:rPr>
          <w:b/>
          <w:sz w:val="24"/>
          <w:szCs w:val="24"/>
          <w:vertAlign w:val="superscript"/>
        </w:rPr>
        <w:t>3</w:t>
      </w:r>
      <w:r w:rsidRPr="000B06A6">
        <w:rPr>
          <w:b/>
          <w:sz w:val="24"/>
          <w:szCs w:val="24"/>
        </w:rPr>
        <w:t xml:space="preserve"> и конструктивная скорость не более 50 км/ч: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Подлежат, не зависимо от скорости и объема двигателя.</w:t>
      </w:r>
    </w:p>
    <w:p w:rsidR="002A20C5" w:rsidRPr="000B06A6" w:rsidRDefault="002A20C5" w:rsidP="004163BF">
      <w:pPr>
        <w:numPr>
          <w:ilvl w:val="0"/>
          <w:numId w:val="1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подлежат.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Должны ли регистрировать транспортные средства предприятия, осуществляющие торговлю или производство: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Должны</w:t>
      </w:r>
    </w:p>
    <w:p w:rsidR="002A20C5" w:rsidRPr="000B06A6" w:rsidRDefault="002A20C5" w:rsidP="004163BF">
      <w:pPr>
        <w:numPr>
          <w:ilvl w:val="0"/>
          <w:numId w:val="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должны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регистрационные знаки должны быть установлены на грузовых, легковых, грузопассажирских автомобилях: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Передний и задний.</w:t>
      </w:r>
    </w:p>
    <w:p w:rsidR="002A20C5" w:rsidRPr="000B06A6" w:rsidRDefault="002A20C5" w:rsidP="004163BF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Задний</w:t>
      </w:r>
    </w:p>
    <w:p w:rsidR="002A20C5" w:rsidRPr="000B06A6" w:rsidRDefault="002A20C5" w:rsidP="004163BF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Передний</w:t>
      </w:r>
    </w:p>
    <w:p w:rsidR="002A20C5" w:rsidRPr="000B06A6" w:rsidRDefault="002A20C5" w:rsidP="004163BF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Передний, задний, боковой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Разрешается ли сверление на регистрационном знаке дополнительных отверстий для крепления: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Разрешается в случае несовпадения посадочных отверстий регистрационного знака.</w:t>
      </w:r>
    </w:p>
    <w:p w:rsidR="002A20C5" w:rsidRPr="000B06A6" w:rsidRDefault="002A20C5" w:rsidP="004163BF">
      <w:pPr>
        <w:numPr>
          <w:ilvl w:val="0"/>
          <w:numId w:val="1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Запрещается сверление на регистрационном знаке дополнительных отверстий.</w:t>
      </w:r>
    </w:p>
    <w:p w:rsidR="002A20C5" w:rsidRPr="000B06A6" w:rsidRDefault="002A20C5" w:rsidP="004163BF">
      <w:pPr>
        <w:numPr>
          <w:ilvl w:val="0"/>
          <w:numId w:val="1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Разрешается, если просверленные отверстия не попадают на буквы или цифры номерного знака.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Специальные регистрационные знаки устанавливаются на: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Автомобилях, принадлежащих специальным службам, ведомствам и организациям.</w:t>
      </w:r>
    </w:p>
    <w:p w:rsidR="002A20C5" w:rsidRPr="000B06A6" w:rsidRDefault="002A20C5" w:rsidP="004163BF">
      <w:pPr>
        <w:numPr>
          <w:ilvl w:val="0"/>
          <w:numId w:val="1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Автомобилях, принадлежащим гражданам работающим в специальных ведомствах и организациях.</w:t>
      </w:r>
    </w:p>
    <w:p w:rsidR="002A20C5" w:rsidRPr="000B06A6" w:rsidRDefault="002A20C5" w:rsidP="004163BF">
      <w:pPr>
        <w:numPr>
          <w:ilvl w:val="0"/>
          <w:numId w:val="1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Вышеперечисленных автомобилях.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Могут ли граждане, потерявшие один из регистрационных знаков на Т.С., самостоятельно изготовить его: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Могут, если знак будет соответствовать общим требованиям и стандартам.</w:t>
      </w:r>
    </w:p>
    <w:p w:rsidR="002A20C5" w:rsidRPr="000B06A6" w:rsidRDefault="002A20C5" w:rsidP="004163BF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могут, даже если знак будет соответствовать всем требованиям.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Могут ли эксплуатироваться ТС без регистрационных знаков на дорогах общего пользования: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Могут, если ТС прошли государственную регистрацию.</w:t>
      </w:r>
    </w:p>
    <w:p w:rsidR="002A20C5" w:rsidRPr="000B06A6" w:rsidRDefault="002A20C5" w:rsidP="004163BF">
      <w:pPr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могут.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Может ли гражданин другой страны, временно проживающий на территории РФ, купить и зарегистрировать автомобиль: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может.</w:t>
      </w:r>
    </w:p>
    <w:p w:rsidR="002A20C5" w:rsidRPr="000B06A6" w:rsidRDefault="002A20C5" w:rsidP="004163BF">
      <w:pPr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Может в установленном порядке, если срок его пребывания на территории РФ более 6-ти месяцев.</w:t>
      </w:r>
    </w:p>
    <w:p w:rsidR="002A20C5" w:rsidRPr="000B06A6" w:rsidRDefault="002A20C5" w:rsidP="004163BF">
      <w:pPr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Может в установленном порядке, если срок его пребывания на территории РФ менее 6-ти месяцев.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Какой документ подтверждает право собственности на ТС: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Справка о постановке на учет в военном комиссариате.</w:t>
      </w:r>
    </w:p>
    <w:p w:rsidR="002A20C5" w:rsidRPr="000B06A6" w:rsidRDefault="002A20C5" w:rsidP="004163BF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Паспорт гражданина РФ.</w:t>
      </w:r>
    </w:p>
    <w:p w:rsidR="002A20C5" w:rsidRPr="000B06A6" w:rsidRDefault="002A20C5" w:rsidP="004163BF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Техпаспорт ТС и ПТС.</w:t>
      </w:r>
    </w:p>
    <w:p w:rsidR="002A20C5" w:rsidRPr="000B06A6" w:rsidRDefault="002A20C5" w:rsidP="004163BF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Акт технического осмотра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lastRenderedPageBreak/>
        <w:t xml:space="preserve"> Может ли гражданин, управляющий ТС по генеральной доверенности, на его имя оформить договор купли-продажи и зарегистрировать этот автомобиль на себя в органах ГИБДД без участия владельца: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Может</w:t>
      </w:r>
    </w:p>
    <w:p w:rsidR="002A20C5" w:rsidRPr="000B06A6" w:rsidRDefault="002A20C5" w:rsidP="004163BF">
      <w:pPr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может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Возможно ли получение именных номерных знаков на территории РФ: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Да.</w:t>
      </w:r>
    </w:p>
    <w:p w:rsidR="002A20C5" w:rsidRPr="000B06A6" w:rsidRDefault="002A20C5" w:rsidP="004163BF">
      <w:pPr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При установке на уже зарегистрированное ТС нового номерного агрегата необходимо: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Заново зарегистрировать ТС в установленном порядке в органах ГИБДД.</w:t>
      </w:r>
    </w:p>
    <w:p w:rsidR="002A20C5" w:rsidRPr="000B06A6" w:rsidRDefault="002A20C5" w:rsidP="004163BF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Регистрировать ТС заново нет необходимости.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Может ли совершать регистрационные действия ребенок, не достигший 14 лет: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Да, может без каких-либо ограничений.</w:t>
      </w:r>
    </w:p>
    <w:p w:rsidR="002A20C5" w:rsidRPr="000B06A6" w:rsidRDefault="002A20C5" w:rsidP="004163BF">
      <w:pPr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Регистрационные действия в таком случае должны совершаться родителями ребенка с его согласия.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Может ли ребенок, достигший 14 лет, совершать регистрационные действия по постановке ТС на учет: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Да, может без каких либо ограничений.</w:t>
      </w:r>
    </w:p>
    <w:p w:rsidR="002A20C5" w:rsidRPr="000B06A6" w:rsidRDefault="002A20C5" w:rsidP="004163BF">
      <w:pPr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Да, может с письменного согласия своих законных представителей (родителей, усыновителей, попечителей).</w:t>
      </w:r>
    </w:p>
    <w:p w:rsidR="002A20C5" w:rsidRPr="000B06A6" w:rsidRDefault="002A20C5" w:rsidP="000B06A6">
      <w:pPr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На основании какого документа начинается процедура регистрации транспортного средства:</w:t>
      </w:r>
    </w:p>
    <w:p w:rsidR="002A20C5" w:rsidRPr="000B06A6" w:rsidRDefault="002A20C5" w:rsidP="000B06A6">
      <w:pPr>
        <w:ind w:left="357" w:firstLine="680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29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Заявления собственника.</w:t>
      </w:r>
    </w:p>
    <w:p w:rsidR="002A20C5" w:rsidRPr="000B06A6" w:rsidRDefault="002A20C5" w:rsidP="004163BF">
      <w:pPr>
        <w:pStyle w:val="a8"/>
        <w:numPr>
          <w:ilvl w:val="0"/>
          <w:numId w:val="29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Паспорта собственника.</w:t>
      </w:r>
    </w:p>
    <w:p w:rsidR="002A20C5" w:rsidRPr="000B06A6" w:rsidRDefault="002A20C5" w:rsidP="004163BF">
      <w:pPr>
        <w:pStyle w:val="a8"/>
        <w:numPr>
          <w:ilvl w:val="0"/>
          <w:numId w:val="29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Паспорта транспортного средства.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Производят ли осмотр транспортных средств при регистрации: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30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Да, производят.</w:t>
      </w:r>
    </w:p>
    <w:p w:rsidR="002A20C5" w:rsidRPr="000B06A6" w:rsidRDefault="002A20C5" w:rsidP="004163BF">
      <w:pPr>
        <w:pStyle w:val="a8"/>
        <w:numPr>
          <w:ilvl w:val="0"/>
          <w:numId w:val="30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Нет, не производят.</w:t>
      </w:r>
    </w:p>
    <w:p w:rsidR="002A20C5" w:rsidRPr="000B06A6" w:rsidRDefault="002A20C5" w:rsidP="004163BF">
      <w:pPr>
        <w:pStyle w:val="a8"/>
        <w:numPr>
          <w:ilvl w:val="0"/>
          <w:numId w:val="30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Производят при желании покупателя.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При регистрационном осмотре ТС инспектор должен: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31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Произвести осмотр и контроль подлинности номерных агрегатов.</w:t>
      </w:r>
    </w:p>
    <w:p w:rsidR="002A20C5" w:rsidRPr="000B06A6" w:rsidRDefault="002A20C5" w:rsidP="004163BF">
      <w:pPr>
        <w:pStyle w:val="a8"/>
        <w:numPr>
          <w:ilvl w:val="0"/>
          <w:numId w:val="31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Произвести осмотр салона ТС.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После регистрации ТС владельцу выдаются: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32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Свидетельство о регистрации.</w:t>
      </w:r>
    </w:p>
    <w:p w:rsidR="002A20C5" w:rsidRPr="000B06A6" w:rsidRDefault="002A20C5" w:rsidP="004163BF">
      <w:pPr>
        <w:pStyle w:val="a8"/>
        <w:numPr>
          <w:ilvl w:val="0"/>
          <w:numId w:val="32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Регистрационные знаки.</w:t>
      </w:r>
    </w:p>
    <w:p w:rsidR="002A20C5" w:rsidRPr="000B06A6" w:rsidRDefault="002A20C5" w:rsidP="004163BF">
      <w:pPr>
        <w:pStyle w:val="a8"/>
        <w:numPr>
          <w:ilvl w:val="0"/>
          <w:numId w:val="32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Паспорт транспортного средства.</w:t>
      </w:r>
    </w:p>
    <w:p w:rsidR="002A20C5" w:rsidRPr="000B06A6" w:rsidRDefault="002A20C5" w:rsidP="004163BF">
      <w:pPr>
        <w:pStyle w:val="a8"/>
        <w:numPr>
          <w:ilvl w:val="0"/>
          <w:numId w:val="32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Все перечисленные документы.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Подлежит ли обязательному ламинированию свидетельство о регистрации ТС: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33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Да.</w:t>
      </w:r>
    </w:p>
    <w:p w:rsidR="002A20C5" w:rsidRPr="000B06A6" w:rsidRDefault="002A20C5" w:rsidP="004163BF">
      <w:pPr>
        <w:pStyle w:val="a8"/>
        <w:numPr>
          <w:ilvl w:val="0"/>
          <w:numId w:val="33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действия могут совершать регистрационные подразделения: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34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Регистрировать ТС и выдавать свидетельства о регистрации.</w:t>
      </w:r>
    </w:p>
    <w:p w:rsidR="002A20C5" w:rsidRPr="000B06A6" w:rsidRDefault="002A20C5" w:rsidP="004163BF">
      <w:pPr>
        <w:pStyle w:val="a8"/>
        <w:numPr>
          <w:ilvl w:val="0"/>
          <w:numId w:val="34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Выдавать регистрационные знаки.</w:t>
      </w:r>
    </w:p>
    <w:p w:rsidR="002A20C5" w:rsidRPr="000B06A6" w:rsidRDefault="002A20C5" w:rsidP="004163BF">
      <w:pPr>
        <w:pStyle w:val="a8"/>
        <w:numPr>
          <w:ilvl w:val="0"/>
          <w:numId w:val="34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Выдавать паспорта ТС и вносить изменения в регистрационные данные.</w:t>
      </w:r>
    </w:p>
    <w:p w:rsidR="002A20C5" w:rsidRPr="000B06A6" w:rsidRDefault="002A20C5" w:rsidP="004163BF">
      <w:pPr>
        <w:pStyle w:val="a8"/>
        <w:numPr>
          <w:ilvl w:val="0"/>
          <w:numId w:val="34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Ставить и снимать с учета ТС, производить временную регистрацию.</w:t>
      </w:r>
    </w:p>
    <w:p w:rsidR="002A20C5" w:rsidRPr="000B06A6" w:rsidRDefault="002A20C5" w:rsidP="004163BF">
      <w:pPr>
        <w:pStyle w:val="a8"/>
        <w:numPr>
          <w:ilvl w:val="0"/>
          <w:numId w:val="34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Все вышеперечисленные действия.</w:t>
      </w:r>
    </w:p>
    <w:p w:rsidR="002A20C5" w:rsidRPr="000B06A6" w:rsidRDefault="002A20C5" w:rsidP="000B06A6">
      <w:pPr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С какой целью организован государственный технический контроль транспортных средств: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1"/>
          <w:numId w:val="3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 целью уменьшения дорожно-транспортных происшествий и случайных отказов транспортных средств.</w:t>
      </w:r>
    </w:p>
    <w:p w:rsidR="002A20C5" w:rsidRPr="000B06A6" w:rsidRDefault="002A20C5" w:rsidP="004163BF">
      <w:pPr>
        <w:numPr>
          <w:ilvl w:val="1"/>
          <w:numId w:val="3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 целью контроля численности автопарка.</w:t>
      </w:r>
    </w:p>
    <w:p w:rsidR="002A20C5" w:rsidRPr="000B06A6" w:rsidRDefault="002A20C5" w:rsidP="004163BF">
      <w:pPr>
        <w:numPr>
          <w:ilvl w:val="1"/>
          <w:numId w:val="3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 целью своевременного ремонта транспортных средств непосредственного во время контроля.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Подлежат ли техническому контролю автомобильные прицепы: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3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</w:t>
      </w:r>
    </w:p>
    <w:p w:rsidR="002A20C5" w:rsidRPr="000B06A6" w:rsidRDefault="002A20C5" w:rsidP="004163BF">
      <w:pPr>
        <w:numPr>
          <w:ilvl w:val="0"/>
          <w:numId w:val="3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</w:t>
      </w:r>
    </w:p>
    <w:p w:rsidR="002A20C5" w:rsidRPr="000B06A6" w:rsidRDefault="002A20C5" w:rsidP="004163BF">
      <w:pPr>
        <w:numPr>
          <w:ilvl w:val="0"/>
          <w:numId w:val="3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Только грузоподъемностью свыше 1000 кг.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Подлежат ли техническому контролю мопеды и скутера: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Подлежат все без исключений.</w:t>
      </w:r>
    </w:p>
    <w:p w:rsidR="002A20C5" w:rsidRPr="000B06A6" w:rsidRDefault="002A20C5" w:rsidP="004163BF">
      <w:pPr>
        <w:numPr>
          <w:ilvl w:val="0"/>
          <w:numId w:val="4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Подлежат, если объем их двигателей больше 50 см</w:t>
      </w:r>
      <w:r w:rsidRPr="000B06A6">
        <w:rPr>
          <w:sz w:val="24"/>
          <w:szCs w:val="24"/>
          <w:vertAlign w:val="superscript"/>
        </w:rPr>
        <w:t>3</w:t>
      </w:r>
      <w:r w:rsidRPr="000B06A6">
        <w:rPr>
          <w:sz w:val="24"/>
          <w:szCs w:val="24"/>
        </w:rPr>
        <w:t>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 какой периодичностью проводится технический контроль легковых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3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год.</w:t>
      </w:r>
    </w:p>
    <w:p w:rsidR="002A20C5" w:rsidRPr="000B06A6" w:rsidRDefault="002A20C5" w:rsidP="004163BF">
      <w:pPr>
        <w:numPr>
          <w:ilvl w:val="0"/>
          <w:numId w:val="3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Два раза в год.</w:t>
      </w:r>
    </w:p>
    <w:p w:rsidR="002A20C5" w:rsidRPr="000B06A6" w:rsidRDefault="002A20C5" w:rsidP="004163BF">
      <w:pPr>
        <w:numPr>
          <w:ilvl w:val="0"/>
          <w:numId w:val="3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три года.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 какой периодичностью проводится технический контроль автобусов: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3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год.</w:t>
      </w:r>
    </w:p>
    <w:p w:rsidR="002A20C5" w:rsidRPr="000B06A6" w:rsidRDefault="002A20C5" w:rsidP="004163BF">
      <w:pPr>
        <w:numPr>
          <w:ilvl w:val="0"/>
          <w:numId w:val="3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Два раза в год.</w:t>
      </w:r>
    </w:p>
    <w:p w:rsidR="002A20C5" w:rsidRPr="000B06A6" w:rsidRDefault="002A20C5" w:rsidP="004163BF">
      <w:pPr>
        <w:numPr>
          <w:ilvl w:val="0"/>
          <w:numId w:val="3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три года.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 какой периодичностью проводится технически контроль грузовых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3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год.</w:t>
      </w:r>
    </w:p>
    <w:p w:rsidR="002A20C5" w:rsidRPr="000B06A6" w:rsidRDefault="002A20C5" w:rsidP="004163BF">
      <w:pPr>
        <w:numPr>
          <w:ilvl w:val="0"/>
          <w:numId w:val="3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Два раза в год.</w:t>
      </w:r>
    </w:p>
    <w:p w:rsidR="002A20C5" w:rsidRPr="000B06A6" w:rsidRDefault="002A20C5" w:rsidP="004163BF">
      <w:pPr>
        <w:numPr>
          <w:ilvl w:val="0"/>
          <w:numId w:val="3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три года.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страны мира обязаны осуществлять контроль технического состояния транспортных средств на своей территории: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Все страны без исключений.</w:t>
      </w:r>
    </w:p>
    <w:p w:rsidR="002A20C5" w:rsidRPr="000B06A6" w:rsidRDefault="002A20C5" w:rsidP="004163BF">
      <w:pPr>
        <w:numPr>
          <w:ilvl w:val="0"/>
          <w:numId w:val="4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Только страны Европы.</w:t>
      </w:r>
    </w:p>
    <w:p w:rsidR="002A20C5" w:rsidRPr="000B06A6" w:rsidRDefault="002A20C5" w:rsidP="004163BF">
      <w:pPr>
        <w:numPr>
          <w:ilvl w:val="0"/>
          <w:numId w:val="4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Все страны подписавшие конвенцию ООН о дорожном движении.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Должны ли проходить технический контроль не зарегистрированные транспортные средства: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Должны.</w:t>
      </w:r>
    </w:p>
    <w:p w:rsidR="002A20C5" w:rsidRPr="000B06A6" w:rsidRDefault="002A20C5" w:rsidP="004163BF">
      <w:pPr>
        <w:numPr>
          <w:ilvl w:val="0"/>
          <w:numId w:val="4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должны.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Осуществляется ли контроль допуска водителей к участию в дорожном движении при прохождении технического осмотра: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Да.</w:t>
      </w:r>
    </w:p>
    <w:p w:rsidR="002A20C5" w:rsidRPr="000B06A6" w:rsidRDefault="002A20C5" w:rsidP="004163BF">
      <w:pPr>
        <w:numPr>
          <w:ilvl w:val="0"/>
          <w:numId w:val="4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Кто осуществляет контроль за качеством работ, проводимых при прохождении технического осмотра транспортных средств: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Контроль не осуществляется.</w:t>
      </w:r>
    </w:p>
    <w:p w:rsidR="002A20C5" w:rsidRPr="000B06A6" w:rsidRDefault="002A20C5" w:rsidP="004163BF">
      <w:pPr>
        <w:numPr>
          <w:ilvl w:val="0"/>
          <w:numId w:val="4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Контроль осуществляют подразделения Государственной инспекции.</w:t>
      </w:r>
    </w:p>
    <w:p w:rsidR="002A20C5" w:rsidRPr="000B06A6" w:rsidRDefault="002A20C5" w:rsidP="004163BF">
      <w:pPr>
        <w:numPr>
          <w:ilvl w:val="0"/>
          <w:numId w:val="4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Контроль осуществляет инженер по эксплуатации транспорта на каждом пункте ТО.</w:t>
      </w:r>
    </w:p>
    <w:p w:rsidR="002A20C5" w:rsidRPr="000B06A6" w:rsidRDefault="002A20C5" w:rsidP="000B06A6">
      <w:pPr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Порядок прохождения государственного технического осмотра включает определение: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Количества транспортных средств, которые должны регулярно проходить ТО.</w:t>
      </w:r>
    </w:p>
    <w:p w:rsidR="002A20C5" w:rsidRPr="000B06A6" w:rsidRDefault="002A20C5" w:rsidP="004163BF">
      <w:pPr>
        <w:numPr>
          <w:ilvl w:val="0"/>
          <w:numId w:val="4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Порядка и организации проведения государственного технического осмотра.</w:t>
      </w:r>
    </w:p>
    <w:p w:rsidR="002A20C5" w:rsidRPr="000B06A6" w:rsidRDefault="002A20C5" w:rsidP="004163BF">
      <w:pPr>
        <w:numPr>
          <w:ilvl w:val="0"/>
          <w:numId w:val="4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Вышеперечисленного.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Применяются ли правила прохождения технического осмотра к транспортным средствам, принадлежащим дипломатическим и консульским представительствам: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Применяются только для конкретных представительств.</w:t>
      </w:r>
    </w:p>
    <w:p w:rsidR="002A20C5" w:rsidRPr="000B06A6" w:rsidRDefault="002A20C5" w:rsidP="004163BF">
      <w:pPr>
        <w:numPr>
          <w:ilvl w:val="0"/>
          <w:numId w:val="4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Применяются ко всем без исключения.</w:t>
      </w:r>
    </w:p>
    <w:p w:rsidR="002A20C5" w:rsidRPr="000B06A6" w:rsidRDefault="002A20C5" w:rsidP="004163BF">
      <w:pPr>
        <w:numPr>
          <w:ilvl w:val="0"/>
          <w:numId w:val="4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применяются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Подлежат ли техническому осмотру каждые шесть месяцев легковые автомобили, предназначенные для перевозки пассажиров с общим количеством мест не более 8-ми:</w:t>
      </w:r>
    </w:p>
    <w:p w:rsidR="002A20C5" w:rsidRPr="000B06A6" w:rsidRDefault="002A20C5" w:rsidP="000B06A6">
      <w:pPr>
        <w:ind w:left="357" w:firstLine="680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</w:t>
      </w:r>
    </w:p>
    <w:p w:rsidR="002A20C5" w:rsidRPr="000B06A6" w:rsidRDefault="002A20C5" w:rsidP="004163BF">
      <w:pPr>
        <w:numPr>
          <w:ilvl w:val="0"/>
          <w:numId w:val="4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Сколько времени устанавливается для прохождения ТО автомобилям, только что прошедшим регистрацию: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5 дней.</w:t>
      </w:r>
    </w:p>
    <w:p w:rsidR="002A20C5" w:rsidRPr="000B06A6" w:rsidRDefault="002A20C5" w:rsidP="004163BF">
      <w:pPr>
        <w:numPr>
          <w:ilvl w:val="0"/>
          <w:numId w:val="4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15 дней.</w:t>
      </w:r>
    </w:p>
    <w:p w:rsidR="002A20C5" w:rsidRPr="000B06A6" w:rsidRDefault="002A20C5" w:rsidP="004163BF">
      <w:pPr>
        <w:numPr>
          <w:ilvl w:val="0"/>
          <w:numId w:val="4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20 дней.</w:t>
      </w:r>
    </w:p>
    <w:p w:rsidR="002A20C5" w:rsidRPr="000B06A6" w:rsidRDefault="002A20C5" w:rsidP="004163BF">
      <w:pPr>
        <w:numPr>
          <w:ilvl w:val="0"/>
          <w:numId w:val="4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30 дней.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Проводятся ли технический осмотр транспортных средств не по месту их регистрации: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</w:t>
      </w:r>
    </w:p>
    <w:p w:rsidR="002A20C5" w:rsidRPr="000B06A6" w:rsidRDefault="002A20C5" w:rsidP="004163BF">
      <w:pPr>
        <w:numPr>
          <w:ilvl w:val="0"/>
          <w:numId w:val="4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Какой документ должен представить владелец транспортного средства при прохождении ТО, если на транспортном средстве нанесена реклама: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tabs>
          <w:tab w:val="num" w:pos="720"/>
        </w:tabs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Справку, что данная реклама не является цветографической схемой, используемой спецслужбами.</w:t>
      </w:r>
    </w:p>
    <w:p w:rsidR="002A20C5" w:rsidRPr="000B06A6" w:rsidRDefault="002A20C5" w:rsidP="000B06A6">
      <w:pPr>
        <w:tabs>
          <w:tab w:val="num" w:pos="720"/>
        </w:tabs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Документ не обязателен.</w:t>
      </w:r>
    </w:p>
    <w:p w:rsidR="002A20C5" w:rsidRPr="000B06A6" w:rsidRDefault="002A20C5" w:rsidP="000B06A6">
      <w:pPr>
        <w:tabs>
          <w:tab w:val="num" w:pos="720"/>
        </w:tabs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Договор рекламодателя.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Если владелец транспортного средства судом признан недееспособным, должно ли проходить технический осмотр транспортное средство, зарегистрированное за ним: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Должно.</w:t>
      </w:r>
    </w:p>
    <w:p w:rsidR="002A20C5" w:rsidRPr="000B06A6" w:rsidRDefault="002A20C5" w:rsidP="004163BF">
      <w:pPr>
        <w:numPr>
          <w:ilvl w:val="0"/>
          <w:numId w:val="5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Такое ТС освобождается от прохождения ТО законом.</w:t>
      </w:r>
    </w:p>
    <w:p w:rsidR="002A20C5" w:rsidRPr="000B06A6" w:rsidRDefault="002A20C5" w:rsidP="000B06A6">
      <w:pPr>
        <w:pStyle w:val="ReportMain"/>
        <w:suppressAutoHyphens/>
        <w:ind w:firstLine="709"/>
        <w:jc w:val="both"/>
        <w:rPr>
          <w:b/>
        </w:rPr>
      </w:pPr>
    </w:p>
    <w:p w:rsidR="00E729CD" w:rsidRPr="000B06A6" w:rsidRDefault="007818A1" w:rsidP="000B06A6">
      <w:pPr>
        <w:pStyle w:val="ReportMain"/>
        <w:suppressAutoHyphens/>
        <w:ind w:firstLine="709"/>
        <w:jc w:val="both"/>
      </w:pPr>
      <w:r w:rsidRPr="000B06A6">
        <w:rPr>
          <w:b/>
        </w:rPr>
        <w:t>Раздел</w:t>
      </w:r>
      <w:r w:rsidR="00E729CD" w:rsidRPr="000B06A6">
        <w:rPr>
          <w:b/>
        </w:rPr>
        <w:t xml:space="preserve"> 2 </w:t>
      </w:r>
      <w:r w:rsidR="002A20C5" w:rsidRPr="000B06A6">
        <w:rPr>
          <w:b/>
        </w:rPr>
        <w:t>Средства и методы контроля технического состояния транспортных средств</w:t>
      </w:r>
    </w:p>
    <w:p w:rsidR="00E729CD" w:rsidRPr="000B06A6" w:rsidRDefault="00E729CD" w:rsidP="000B06A6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Какие требования предъявляют правила прохождения ТО к тормозной системе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Нормы эффективности торможения и соответствия их ГОСТу Р51709-2001</w:t>
      </w:r>
    </w:p>
    <w:p w:rsidR="002A20C5" w:rsidRPr="000B06A6" w:rsidRDefault="002A20C5" w:rsidP="004163BF">
      <w:pPr>
        <w:numPr>
          <w:ilvl w:val="0"/>
          <w:numId w:val="5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Определенных требований, предъявляемых к тормозной системе при прохождении ТО 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рулевому управлению легковых и созданных на их базе грузовых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10 градусов.</w:t>
      </w:r>
    </w:p>
    <w:p w:rsidR="002A20C5" w:rsidRPr="000B06A6" w:rsidRDefault="002A20C5" w:rsidP="004163BF">
      <w:pPr>
        <w:numPr>
          <w:ilvl w:val="0"/>
          <w:numId w:val="5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15 градусов.</w:t>
      </w:r>
    </w:p>
    <w:p w:rsidR="002A20C5" w:rsidRPr="000B06A6" w:rsidRDefault="002A20C5" w:rsidP="004163BF">
      <w:pPr>
        <w:numPr>
          <w:ilvl w:val="0"/>
          <w:numId w:val="5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20 градусов.</w:t>
      </w:r>
    </w:p>
    <w:p w:rsidR="002A20C5" w:rsidRPr="000B06A6" w:rsidRDefault="002A20C5" w:rsidP="004163BF">
      <w:pPr>
        <w:numPr>
          <w:ilvl w:val="0"/>
          <w:numId w:val="5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25 градусов.</w:t>
      </w:r>
    </w:p>
    <w:p w:rsidR="002A20C5" w:rsidRPr="000B06A6" w:rsidRDefault="002A20C5" w:rsidP="004163BF">
      <w:pPr>
        <w:numPr>
          <w:ilvl w:val="0"/>
          <w:numId w:val="5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Определенных требований, предъявляемых к рулевым управлениям при прохождении ТО нет.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рулевому управлению грузовых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10 градусов.</w:t>
      </w:r>
    </w:p>
    <w:p w:rsidR="002A20C5" w:rsidRPr="000B06A6" w:rsidRDefault="002A20C5" w:rsidP="004163BF">
      <w:pPr>
        <w:numPr>
          <w:ilvl w:val="0"/>
          <w:numId w:val="5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15 градусов.</w:t>
      </w:r>
    </w:p>
    <w:p w:rsidR="002A20C5" w:rsidRPr="000B06A6" w:rsidRDefault="002A20C5" w:rsidP="004163BF">
      <w:pPr>
        <w:numPr>
          <w:ilvl w:val="0"/>
          <w:numId w:val="5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20 градусов.</w:t>
      </w:r>
    </w:p>
    <w:p w:rsidR="002A20C5" w:rsidRPr="000B06A6" w:rsidRDefault="002A20C5" w:rsidP="004163BF">
      <w:pPr>
        <w:numPr>
          <w:ilvl w:val="0"/>
          <w:numId w:val="5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25 градусов.</w:t>
      </w:r>
    </w:p>
    <w:p w:rsidR="002A20C5" w:rsidRPr="000B06A6" w:rsidRDefault="002A20C5" w:rsidP="004163BF">
      <w:pPr>
        <w:numPr>
          <w:ilvl w:val="0"/>
          <w:numId w:val="5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Определенных требований, предъявляемых к рулевым управлениям при прохождении ТО 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рулевому управлению автобусов: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10 градусов.</w:t>
      </w:r>
    </w:p>
    <w:p w:rsidR="002A20C5" w:rsidRPr="000B06A6" w:rsidRDefault="002A20C5" w:rsidP="004163BF">
      <w:pPr>
        <w:numPr>
          <w:ilvl w:val="0"/>
          <w:numId w:val="5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Суммарный люфт не должен превышать 15 градусов.</w:t>
      </w:r>
    </w:p>
    <w:p w:rsidR="002A20C5" w:rsidRPr="000B06A6" w:rsidRDefault="002A20C5" w:rsidP="004163BF">
      <w:pPr>
        <w:numPr>
          <w:ilvl w:val="0"/>
          <w:numId w:val="5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20 градусов.</w:t>
      </w:r>
    </w:p>
    <w:p w:rsidR="002A20C5" w:rsidRPr="000B06A6" w:rsidRDefault="002A20C5" w:rsidP="004163BF">
      <w:pPr>
        <w:numPr>
          <w:ilvl w:val="0"/>
          <w:numId w:val="5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25 градусов.</w:t>
      </w:r>
    </w:p>
    <w:p w:rsidR="002A20C5" w:rsidRPr="000B06A6" w:rsidRDefault="002A20C5" w:rsidP="004163BF">
      <w:pPr>
        <w:numPr>
          <w:ilvl w:val="0"/>
          <w:numId w:val="5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Определенных требований, предъявляемых к рулевым управлениям при прохождении ТО 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Можно ли устанавливать внешние световые приборы с других ТС на автомобили, снятые с производства:</w:t>
      </w:r>
    </w:p>
    <w:p w:rsidR="002A20C5" w:rsidRPr="000B06A6" w:rsidRDefault="002A20C5" w:rsidP="000B06A6">
      <w:pPr>
        <w:ind w:left="357" w:firstLine="680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Да.</w:t>
      </w:r>
    </w:p>
    <w:p w:rsidR="002A20C5" w:rsidRPr="000B06A6" w:rsidRDefault="002A20C5" w:rsidP="004163BF">
      <w:pPr>
        <w:numPr>
          <w:ilvl w:val="0"/>
          <w:numId w:val="5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Можно ли устанавливать внешние световые приборы с других ТС на автомобили, не снятые с производства: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Да.</w:t>
      </w:r>
    </w:p>
    <w:p w:rsidR="002A20C5" w:rsidRPr="000B06A6" w:rsidRDefault="002A20C5" w:rsidP="004163BF">
      <w:pPr>
        <w:numPr>
          <w:ilvl w:val="0"/>
          <w:numId w:val="5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Какие требования предъявляют правила прохождения ТО к остаточной высоте рисунка протектора шин легковых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0,8 мм..</w:t>
      </w:r>
    </w:p>
    <w:p w:rsidR="002A20C5" w:rsidRPr="000B06A6" w:rsidRDefault="002A20C5" w:rsidP="004163BF">
      <w:pPr>
        <w:numPr>
          <w:ilvl w:val="0"/>
          <w:numId w:val="5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 мм..</w:t>
      </w:r>
    </w:p>
    <w:p w:rsidR="002A20C5" w:rsidRPr="000B06A6" w:rsidRDefault="002A20C5" w:rsidP="004163BF">
      <w:pPr>
        <w:numPr>
          <w:ilvl w:val="0"/>
          <w:numId w:val="5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1,6 мм..</w:t>
      </w:r>
    </w:p>
    <w:p w:rsidR="002A20C5" w:rsidRPr="000B06A6" w:rsidRDefault="002A20C5" w:rsidP="004163BF">
      <w:pPr>
        <w:numPr>
          <w:ilvl w:val="0"/>
          <w:numId w:val="5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2 мм..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остаточной высоте рисунка протектора шин грузовых автомобилей: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0,8 мм..</w:t>
      </w:r>
    </w:p>
    <w:p w:rsidR="002A20C5" w:rsidRPr="000B06A6" w:rsidRDefault="002A20C5" w:rsidP="004163BF">
      <w:pPr>
        <w:numPr>
          <w:ilvl w:val="0"/>
          <w:numId w:val="5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 мм..</w:t>
      </w:r>
    </w:p>
    <w:p w:rsidR="002A20C5" w:rsidRPr="000B06A6" w:rsidRDefault="002A20C5" w:rsidP="004163BF">
      <w:pPr>
        <w:numPr>
          <w:ilvl w:val="0"/>
          <w:numId w:val="5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1,6 мм..</w:t>
      </w:r>
    </w:p>
    <w:p w:rsidR="002A20C5" w:rsidRPr="000B06A6" w:rsidRDefault="002A20C5" w:rsidP="004163BF">
      <w:pPr>
        <w:numPr>
          <w:ilvl w:val="0"/>
          <w:numId w:val="5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2 мм..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остаточной высоте рисунка протектора шин автобусов: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0,8 мм..</w:t>
      </w:r>
    </w:p>
    <w:p w:rsidR="002A20C5" w:rsidRPr="000B06A6" w:rsidRDefault="002A20C5" w:rsidP="004163BF">
      <w:pPr>
        <w:numPr>
          <w:ilvl w:val="0"/>
          <w:numId w:val="5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 мм..</w:t>
      </w:r>
    </w:p>
    <w:p w:rsidR="002A20C5" w:rsidRPr="000B06A6" w:rsidRDefault="002A20C5" w:rsidP="004163BF">
      <w:pPr>
        <w:numPr>
          <w:ilvl w:val="0"/>
          <w:numId w:val="5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1,6 мм..</w:t>
      </w:r>
    </w:p>
    <w:p w:rsidR="002A20C5" w:rsidRPr="000B06A6" w:rsidRDefault="002A20C5" w:rsidP="004163BF">
      <w:pPr>
        <w:numPr>
          <w:ilvl w:val="0"/>
          <w:numId w:val="5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2 мм..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остаточной высоте рисунка протектора шин мотоциклов: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0,8 мм..</w:t>
      </w:r>
    </w:p>
    <w:p w:rsidR="002A20C5" w:rsidRPr="000B06A6" w:rsidRDefault="002A20C5" w:rsidP="004163BF">
      <w:pPr>
        <w:numPr>
          <w:ilvl w:val="0"/>
          <w:numId w:val="6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 мм..</w:t>
      </w:r>
    </w:p>
    <w:p w:rsidR="002A20C5" w:rsidRPr="000B06A6" w:rsidRDefault="002A20C5" w:rsidP="004163BF">
      <w:pPr>
        <w:numPr>
          <w:ilvl w:val="0"/>
          <w:numId w:val="6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1,6 мм..</w:t>
      </w:r>
    </w:p>
    <w:p w:rsidR="002A20C5" w:rsidRPr="000B06A6" w:rsidRDefault="002A20C5" w:rsidP="004163BF">
      <w:pPr>
        <w:numPr>
          <w:ilvl w:val="0"/>
          <w:numId w:val="6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2 мм..</w:t>
      </w:r>
    </w:p>
    <w:p w:rsidR="00BD7679" w:rsidRPr="000B06A6" w:rsidRDefault="00BD7679" w:rsidP="000B06A6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Во сколько этапов должен проходить инструментальный контроль автомобилей согласно постановлению Правительства РФ: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один этап.</w:t>
      </w:r>
    </w:p>
    <w:p w:rsidR="002A20C5" w:rsidRPr="000B06A6" w:rsidRDefault="002A20C5" w:rsidP="004163BF">
      <w:pPr>
        <w:numPr>
          <w:ilvl w:val="0"/>
          <w:numId w:val="6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В два этапа.</w:t>
      </w:r>
    </w:p>
    <w:p w:rsidR="002A20C5" w:rsidRPr="000B06A6" w:rsidRDefault="002A20C5" w:rsidP="004163BF">
      <w:pPr>
        <w:numPr>
          <w:ilvl w:val="0"/>
          <w:numId w:val="6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три этапа.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Что такое инструментальный контроль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Это проверка технического состояния транспортных средств с использованием средств технического диагностирования при государственном техническом осмотре.</w:t>
      </w:r>
    </w:p>
    <w:p w:rsidR="002A20C5" w:rsidRPr="000B06A6" w:rsidRDefault="002A20C5" w:rsidP="004163BF">
      <w:pPr>
        <w:numPr>
          <w:ilvl w:val="0"/>
          <w:numId w:val="6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Это проверка инструментов и приспособлений, которыми пользуются при проведении государственного технического осмотра.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Какую цель преследует проведение инструментального контроля при ТО: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Повышение безопасности движения при движении по дорогам транспортного средства.</w:t>
      </w:r>
    </w:p>
    <w:p w:rsidR="002A20C5" w:rsidRPr="000B06A6" w:rsidRDefault="002A20C5" w:rsidP="004163BF">
      <w:pPr>
        <w:numPr>
          <w:ilvl w:val="0"/>
          <w:numId w:val="6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Определение возможности появления поломок в двигателях автомобилей.</w:t>
      </w:r>
    </w:p>
    <w:p w:rsidR="002A20C5" w:rsidRPr="000B06A6" w:rsidRDefault="002A20C5" w:rsidP="004163BF">
      <w:pPr>
        <w:numPr>
          <w:ilvl w:val="0"/>
          <w:numId w:val="6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Измерение концентрации вредных выхлопов автомобилей.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Чем ограничивается перечень проверяемых транспортных средств при инструментальном контроле: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Такого ограничения нет.</w:t>
      </w:r>
    </w:p>
    <w:p w:rsidR="002A20C5" w:rsidRPr="000B06A6" w:rsidRDefault="002A20C5" w:rsidP="004163BF">
      <w:pPr>
        <w:numPr>
          <w:ilvl w:val="0"/>
          <w:numId w:val="6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Техническими возможностями пункта контроля, которые устанавливаются в процессе аккредитации.</w:t>
      </w:r>
    </w:p>
    <w:p w:rsidR="002A20C5" w:rsidRPr="000B06A6" w:rsidRDefault="002A20C5" w:rsidP="004163BF">
      <w:pPr>
        <w:numPr>
          <w:ilvl w:val="0"/>
          <w:numId w:val="6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Правилами проведения инструментального контроля транспортных средств.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Может ли человек, не достигший 21 года, работать в качестве эксперта на пункте инструментального контроля: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Да.</w:t>
      </w:r>
    </w:p>
    <w:p w:rsidR="002A20C5" w:rsidRPr="000B06A6" w:rsidRDefault="002A20C5" w:rsidP="004163BF">
      <w:pPr>
        <w:numPr>
          <w:ilvl w:val="0"/>
          <w:numId w:val="6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категории в водительском удостоверении должны быть открыты у экспертов, работающих на пунктах инструментального контроля ТС: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В, С.</w:t>
      </w: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А, В, С,</w:t>
      </w: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В, </w:t>
      </w:r>
      <w:r w:rsidRPr="000B06A6">
        <w:rPr>
          <w:sz w:val="24"/>
          <w:szCs w:val="24"/>
          <w:lang w:val="en-US"/>
        </w:rPr>
        <w:t>D</w:t>
      </w:r>
      <w:r w:rsidRPr="000B06A6">
        <w:rPr>
          <w:sz w:val="24"/>
          <w:szCs w:val="24"/>
        </w:rPr>
        <w:t>.</w:t>
      </w: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С, </w:t>
      </w:r>
      <w:r w:rsidRPr="000B06A6">
        <w:rPr>
          <w:sz w:val="24"/>
          <w:szCs w:val="24"/>
          <w:lang w:val="en-US"/>
        </w:rPr>
        <w:t>D</w:t>
      </w:r>
      <w:r w:rsidRPr="000B06A6">
        <w:rPr>
          <w:sz w:val="24"/>
          <w:szCs w:val="24"/>
        </w:rPr>
        <w:t>, Е.</w:t>
      </w: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А, В, С, </w:t>
      </w:r>
      <w:r w:rsidRPr="000B06A6">
        <w:rPr>
          <w:sz w:val="24"/>
          <w:szCs w:val="24"/>
          <w:lang w:val="en-US"/>
        </w:rPr>
        <w:t>D</w:t>
      </w:r>
      <w:r w:rsidRPr="000B06A6">
        <w:rPr>
          <w:sz w:val="24"/>
          <w:szCs w:val="24"/>
        </w:rPr>
        <w:t>,Е.</w:t>
      </w: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Ни каких ограничений на количество открытых категорий нет.</w:t>
      </w:r>
    </w:p>
    <w:p w:rsidR="002A20C5" w:rsidRPr="000B06A6" w:rsidRDefault="002A20C5" w:rsidP="000B06A6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Какая основная цель надзора за техническим состоянием транспортных средств: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Обеспечение соблюдения физическими и юридическими лицами стандартов и технических норм, устанавливающих требования к конструкции и техническому состоянию ТС.</w:t>
      </w:r>
    </w:p>
    <w:p w:rsidR="002A20C5" w:rsidRPr="000B06A6" w:rsidRDefault="002A20C5" w:rsidP="004163BF">
      <w:pPr>
        <w:numPr>
          <w:ilvl w:val="0"/>
          <w:numId w:val="6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Обеспечение соблюдения физическими и юридическими лицами порядка прохождения технического контроля транспортных средств </w:t>
      </w:r>
    </w:p>
    <w:p w:rsidR="002A20C5" w:rsidRPr="000B06A6" w:rsidRDefault="002A20C5" w:rsidP="004163BF">
      <w:pPr>
        <w:numPr>
          <w:ilvl w:val="0"/>
          <w:numId w:val="6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Обеспечение соблюдения допуска физических и юридических лиц к участию в дорожном движении транспортных средств.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Что предусматривает термин «изменения в конструкции транспортных средств»: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Внесение любых изменений в конструкцию транспортных средств.</w:t>
      </w:r>
    </w:p>
    <w:p w:rsidR="002A20C5" w:rsidRPr="000B06A6" w:rsidRDefault="002A20C5" w:rsidP="004163BF">
      <w:pPr>
        <w:numPr>
          <w:ilvl w:val="0"/>
          <w:numId w:val="6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Установка не предусмотренных конструкцией составных частей и предметов оборудования, не влияющих на безопасность движения.</w:t>
      </w:r>
    </w:p>
    <w:p w:rsidR="002A20C5" w:rsidRPr="000B06A6" w:rsidRDefault="002A20C5" w:rsidP="004163BF">
      <w:pPr>
        <w:numPr>
          <w:ilvl w:val="0"/>
          <w:numId w:val="6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Установка не предусмотренных конструкцией составных частей и предметов оборудования, влияющих на безопасность движения.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Что такое пункт государственного технического осмотра: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Подразделение ГИБДД, имеющее необходимую производственно-техническую базу для проведения государственного технического осмотра ТС.</w:t>
      </w:r>
    </w:p>
    <w:p w:rsidR="002A20C5" w:rsidRPr="000B06A6" w:rsidRDefault="002A20C5" w:rsidP="004163BF">
      <w:pPr>
        <w:numPr>
          <w:ilvl w:val="0"/>
          <w:numId w:val="6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Организация, принимающая непосредственное участие в процессе проведения Государственного технического осмотра.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основные задачи технического надзора: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Предупреждение и снижение тяжести последствий ДТП, возникающих из-за несоответствия конструкции, технического состояния транспортных средств.</w:t>
      </w:r>
    </w:p>
    <w:p w:rsidR="002A20C5" w:rsidRPr="000B06A6" w:rsidRDefault="002A20C5" w:rsidP="004163BF">
      <w:pPr>
        <w:numPr>
          <w:ilvl w:val="0"/>
          <w:numId w:val="7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Предупреждение и пресечение преступлений и административных правонарушений в области обеспечения безопасности дорожного движения.</w:t>
      </w:r>
    </w:p>
    <w:p w:rsidR="002A20C5" w:rsidRPr="000B06A6" w:rsidRDefault="002A20C5" w:rsidP="004163BF">
      <w:pPr>
        <w:numPr>
          <w:ilvl w:val="0"/>
          <w:numId w:val="7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Все вышеперечисленные задачи.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При контроле за соблюдение требований нормативно правовых актов юридическими лицами должны ли закреплять за ними сотрудники ГИБДД: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Должны в обязательном порядке.</w:t>
      </w:r>
    </w:p>
    <w:p w:rsidR="002A20C5" w:rsidRPr="000B06A6" w:rsidRDefault="002A20C5" w:rsidP="004163BF">
      <w:pPr>
        <w:numPr>
          <w:ilvl w:val="0"/>
          <w:numId w:val="7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должны.</w:t>
      </w:r>
    </w:p>
    <w:p w:rsidR="002A20C5" w:rsidRPr="000B06A6" w:rsidRDefault="002A20C5" w:rsidP="004163BF">
      <w:pPr>
        <w:numPr>
          <w:ilvl w:val="0"/>
          <w:numId w:val="7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Должны, если за юридическим лицами зарегистрировано более 50 автомобилей в городе или более 25 автомобилей в сельской местности.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Контроль за соблюдением требований нормативных актов осуществляется путем проведения: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Проверок транспортных средств при выпуске их на линию.</w:t>
      </w:r>
    </w:p>
    <w:p w:rsidR="002A20C5" w:rsidRPr="000B06A6" w:rsidRDefault="002A20C5" w:rsidP="004163BF">
      <w:pPr>
        <w:numPr>
          <w:ilvl w:val="0"/>
          <w:numId w:val="7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Плановых и внеплановых проверок.</w:t>
      </w:r>
    </w:p>
    <w:p w:rsidR="002A20C5" w:rsidRPr="000B06A6" w:rsidRDefault="002A20C5" w:rsidP="004163BF">
      <w:pPr>
        <w:numPr>
          <w:ilvl w:val="0"/>
          <w:numId w:val="7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Контрольных проверок по выполнению ранее выданных предписаний.</w:t>
      </w:r>
    </w:p>
    <w:p w:rsidR="002A20C5" w:rsidRPr="000B06A6" w:rsidRDefault="002A20C5" w:rsidP="004163BF">
      <w:pPr>
        <w:numPr>
          <w:ilvl w:val="0"/>
          <w:numId w:val="7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Всех выше перечисленных проверок.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При выявлении нарушений нормативно правовых актов эксплуатация транспортных средств должна: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Прекратиться в течение 10-ти суток.</w:t>
      </w:r>
    </w:p>
    <w:p w:rsidR="002A20C5" w:rsidRPr="000B06A6" w:rsidRDefault="002A20C5" w:rsidP="004163BF">
      <w:pPr>
        <w:numPr>
          <w:ilvl w:val="0"/>
          <w:numId w:val="7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Немедленно запрещаться.</w:t>
      </w:r>
    </w:p>
    <w:p w:rsidR="002A20C5" w:rsidRPr="000B06A6" w:rsidRDefault="002A20C5" w:rsidP="004163BF">
      <w:pPr>
        <w:numPr>
          <w:ilvl w:val="0"/>
          <w:numId w:val="7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Может продолжиться если владелиц своевременно оплатил штраф за нарушение нормативно правовых актов.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В случае выявления нарушений нормативно правовых актов при выпуске транспортных средств на линию руководителю юридического лица или иному должностному лицу должно: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Выписываться штраф.</w:t>
      </w:r>
    </w:p>
    <w:p w:rsidR="002A20C5" w:rsidRPr="000B06A6" w:rsidRDefault="002A20C5" w:rsidP="004163BF">
      <w:pPr>
        <w:numPr>
          <w:ilvl w:val="0"/>
          <w:numId w:val="7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Выдаваться предписание.</w:t>
      </w:r>
    </w:p>
    <w:p w:rsidR="002A20C5" w:rsidRPr="000B06A6" w:rsidRDefault="002A20C5" w:rsidP="004163BF">
      <w:pPr>
        <w:numPr>
          <w:ilvl w:val="0"/>
          <w:numId w:val="7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Выписываться акт о завершении деятельности организации.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Срок действия свидетельства о допуске к перевозке устанавливается в пределах: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Одного календарного года.</w:t>
      </w:r>
    </w:p>
    <w:p w:rsidR="002A20C5" w:rsidRPr="000B06A6" w:rsidRDefault="002A20C5" w:rsidP="004163BF">
      <w:pPr>
        <w:numPr>
          <w:ilvl w:val="0"/>
          <w:numId w:val="7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Трех лет.</w:t>
      </w:r>
    </w:p>
    <w:p w:rsidR="002A20C5" w:rsidRPr="000B06A6" w:rsidRDefault="002A20C5" w:rsidP="004163BF">
      <w:pPr>
        <w:numPr>
          <w:ilvl w:val="0"/>
          <w:numId w:val="7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Пяти лет.</w:t>
      </w:r>
    </w:p>
    <w:p w:rsidR="002A20C5" w:rsidRPr="000B06A6" w:rsidRDefault="002A20C5" w:rsidP="004163BF">
      <w:pPr>
        <w:numPr>
          <w:ilvl w:val="0"/>
          <w:numId w:val="7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Действия талона о прохождении государственного технического осмотра.</w:t>
      </w:r>
    </w:p>
    <w:p w:rsidR="002A20C5" w:rsidRPr="000B06A6" w:rsidRDefault="002A20C5" w:rsidP="004163BF">
      <w:pPr>
        <w:numPr>
          <w:ilvl w:val="0"/>
          <w:numId w:val="7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Действия лицензии на перевозки.</w:t>
      </w:r>
    </w:p>
    <w:p w:rsidR="000B06A6" w:rsidRPr="000B06A6" w:rsidRDefault="000B06A6" w:rsidP="000B06A6">
      <w:pPr>
        <w:pStyle w:val="ReportMain"/>
        <w:suppressAutoHyphens/>
        <w:ind w:firstLine="709"/>
        <w:jc w:val="both"/>
        <w:rPr>
          <w:b/>
        </w:rPr>
      </w:pPr>
    </w:p>
    <w:p w:rsidR="00BD7679" w:rsidRPr="000B06A6" w:rsidRDefault="007818A1" w:rsidP="000B06A6">
      <w:pPr>
        <w:pStyle w:val="ReportMain"/>
        <w:suppressAutoHyphens/>
        <w:ind w:firstLine="709"/>
        <w:jc w:val="both"/>
        <w:rPr>
          <w:b/>
        </w:rPr>
      </w:pPr>
      <w:r w:rsidRPr="000B06A6">
        <w:rPr>
          <w:b/>
        </w:rPr>
        <w:t>Раздел</w:t>
      </w:r>
      <w:r w:rsidR="00E729CD" w:rsidRPr="000B06A6">
        <w:rPr>
          <w:b/>
        </w:rPr>
        <w:t xml:space="preserve"> 3 </w:t>
      </w:r>
      <w:r w:rsidR="002A20C5" w:rsidRPr="000B06A6">
        <w:rPr>
          <w:b/>
        </w:rPr>
        <w:t>Технология контроля технического состояния транспортных средств</w:t>
      </w:r>
    </w:p>
    <w:p w:rsidR="002A20C5" w:rsidRPr="000B06A6" w:rsidRDefault="002A20C5" w:rsidP="000B06A6">
      <w:pPr>
        <w:pStyle w:val="ReportMain"/>
        <w:suppressAutoHyphens/>
        <w:ind w:firstLine="709"/>
        <w:jc w:val="both"/>
        <w:rPr>
          <w:b/>
        </w:rPr>
      </w:pPr>
    </w:p>
    <w:p w:rsidR="002A20C5" w:rsidRPr="000B06A6" w:rsidRDefault="002A20C5" w:rsidP="000B06A6">
      <w:pPr>
        <w:shd w:val="clear" w:color="auto" w:fill="FFFFFF"/>
        <w:tabs>
          <w:tab w:val="left" w:pos="610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Современные ЭБУ не могут распознать следующие ситуации:</w:t>
      </w:r>
    </w:p>
    <w:p w:rsidR="002A20C5" w:rsidRPr="000B06A6" w:rsidRDefault="002A20C5" w:rsidP="000B06A6">
      <w:pPr>
        <w:shd w:val="clear" w:color="auto" w:fill="FFFFFF"/>
        <w:tabs>
          <w:tab w:val="left" w:pos="610"/>
        </w:tabs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Сигнал от датчика не поступает.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Поступает сигнал несоответствующей формы.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Сигнал находится за пределами норм слишком долго.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Устройство изношено и нуждается в замене.</w:t>
      </w:r>
    </w:p>
    <w:p w:rsidR="002A20C5" w:rsidRPr="000B06A6" w:rsidRDefault="002A20C5" w:rsidP="000B06A6">
      <w:pPr>
        <w:shd w:val="clear" w:color="auto" w:fill="FFFFFF"/>
        <w:tabs>
          <w:tab w:val="left" w:pos="542"/>
        </w:tabs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542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Техник А сказал, что со временем из-за износа в выходном сигнале аналогового датчика в некоторой части его диапазона могут появиться провалы и броски. Это может привести к появлению непостоянных неисправностей.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 Б сказал, что для проверки сигнала датчика во всем его диапазоне следует контролировать этот сигнал с помощью цифрового мультиметр. Сначала проверяется сигнал на выходе датчика, затем - непосредственно на клеммах ЭБУ.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Кто из них прав: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Только А.</w:t>
      </w: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Только Б.</w:t>
      </w: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Оба правы.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Оба не правы.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Автомобиль не проходит контроль на токсичность. Содержание СН в выхлопных газах выше нормы. Длительность импульсов впрыска превышает норму, сигнал датчика кислорода постоянно низкий.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Какая из неисправностей имеет место: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912"/>
        </w:tabs>
        <w:ind w:left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Неисправность в цепи датчика температуры охлаждающей жидкости.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Неисправность в цепи датчика кислорода.</w:t>
      </w:r>
    </w:p>
    <w:p w:rsidR="002A20C5" w:rsidRPr="000B06A6" w:rsidRDefault="002A20C5" w:rsidP="000B06A6">
      <w:pPr>
        <w:shd w:val="clear" w:color="auto" w:fill="FFFFFF"/>
        <w:tabs>
          <w:tab w:val="left" w:pos="912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Неисправность в цепи датчика температуры воздуха.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Неисправность в цепи датчика положения дроссельной заслонки.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758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Автомобиль во время ездовых испытаний на шоссе обгоняет другой автомобиль. Когда обороты достигают значения 6000 об/мин, двигатель начинает выключаться.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 А сказал, что, скорее всего, не исправен модуль зажигания.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 Б сказал, что, скорее всего, отключается подача топлива при превышении предельной частоты вращения коленчатого вала.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Кто из них прав: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Только А.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Только Б.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Оба правы.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Оба не правы .</w:t>
      </w:r>
    </w:p>
    <w:p w:rsidR="002A20C5" w:rsidRPr="000B06A6" w:rsidRDefault="002A20C5" w:rsidP="000B06A6">
      <w:pPr>
        <w:shd w:val="clear" w:color="auto" w:fill="FFFFFF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Двигатель автомобиля неустойчиво работает на холостом ходу. 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Какова наиболее вероятная причина неисправности: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9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Утечка или подсос воздуха во впускном коллекторе.</w:t>
      </w:r>
    </w:p>
    <w:p w:rsidR="002A20C5" w:rsidRPr="000B06A6" w:rsidRDefault="002A20C5" w:rsidP="000B06A6">
      <w:pPr>
        <w:shd w:val="clear" w:color="auto" w:fill="FFFFFF"/>
        <w:tabs>
          <w:tab w:val="left" w:pos="89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2.</w:t>
      </w:r>
      <w:r w:rsidRPr="000B06A6">
        <w:rPr>
          <w:sz w:val="24"/>
          <w:szCs w:val="24"/>
        </w:rPr>
        <w:tab/>
        <w:t>Загрязнение дроссельной заслонки.</w:t>
      </w:r>
    </w:p>
    <w:p w:rsidR="002A20C5" w:rsidRPr="000B06A6" w:rsidRDefault="002A20C5" w:rsidP="000B06A6">
      <w:pPr>
        <w:shd w:val="clear" w:color="auto" w:fill="FFFFFF"/>
        <w:tabs>
          <w:tab w:val="left" w:pos="893"/>
        </w:tabs>
        <w:ind w:left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Незакрывающийся клапан в системе рециркуляции выхлопных газов.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Загрязнение датчика кислорода.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768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Со сканера получены следующие значения параметров режима работы двигателя:</w:t>
      </w:r>
    </w:p>
    <w:p w:rsidR="002A20C5" w:rsidRPr="000B06A6" w:rsidRDefault="002A20C5" w:rsidP="000B06A6">
      <w:pPr>
        <w:shd w:val="clear" w:color="auto" w:fill="FFFFFF"/>
        <w:tabs>
          <w:tab w:val="left" w:pos="5909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Температура охлаждающей жидкости, °С = 101</w:t>
      </w:r>
    </w:p>
    <w:p w:rsidR="002A20C5" w:rsidRPr="000B06A6" w:rsidRDefault="002A20C5" w:rsidP="000B06A6">
      <w:pPr>
        <w:shd w:val="clear" w:color="auto" w:fill="FFFFFF"/>
        <w:tabs>
          <w:tab w:val="left" w:pos="5933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Температура воздуха во впускном коллекторе, </w:t>
      </w:r>
      <w:r w:rsidRPr="000B06A6">
        <w:rPr>
          <w:b/>
          <w:iCs/>
          <w:sz w:val="24"/>
          <w:szCs w:val="24"/>
        </w:rPr>
        <w:t xml:space="preserve">°С = </w:t>
      </w:r>
      <w:r w:rsidRPr="000B06A6">
        <w:rPr>
          <w:b/>
          <w:sz w:val="24"/>
          <w:szCs w:val="24"/>
        </w:rPr>
        <w:t>27</w:t>
      </w:r>
    </w:p>
    <w:p w:rsidR="002A20C5" w:rsidRPr="000B06A6" w:rsidRDefault="002A20C5" w:rsidP="000B06A6">
      <w:pPr>
        <w:shd w:val="clear" w:color="auto" w:fill="FFFFFF"/>
        <w:tabs>
          <w:tab w:val="left" w:pos="5986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Положение дроссельной заслонки, % = 0</w:t>
      </w:r>
    </w:p>
    <w:p w:rsidR="002A20C5" w:rsidRPr="000B06A6" w:rsidRDefault="002A20C5" w:rsidP="000B06A6">
      <w:pPr>
        <w:shd w:val="clear" w:color="auto" w:fill="FFFFFF"/>
        <w:tabs>
          <w:tab w:val="left" w:pos="5890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Частота вращения коленчатого вала, об/мин = 657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 А сказал, что датчик положения дроссельной заслонки неправильно подстроен.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 Б сказал, что датчик кислорода возможно неисправен. Кто из них прав: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74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Только А.</w:t>
      </w:r>
    </w:p>
    <w:p w:rsidR="002A20C5" w:rsidRPr="000B06A6" w:rsidRDefault="002A20C5" w:rsidP="000B06A6">
      <w:pPr>
        <w:shd w:val="clear" w:color="auto" w:fill="FFFFFF"/>
        <w:tabs>
          <w:tab w:val="left" w:pos="874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Только Б.</w:t>
      </w:r>
    </w:p>
    <w:p w:rsidR="002A20C5" w:rsidRPr="000B06A6" w:rsidRDefault="002A20C5" w:rsidP="000B06A6">
      <w:pPr>
        <w:shd w:val="clear" w:color="auto" w:fill="FFFFFF"/>
        <w:tabs>
          <w:tab w:val="left" w:pos="874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Оба правы.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Оба не правы.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739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Двигатель прокручивается стартером, но не заводится.</w:t>
      </w:r>
    </w:p>
    <w:p w:rsidR="002A20C5" w:rsidRPr="000B06A6" w:rsidRDefault="002A20C5" w:rsidP="000B06A6">
      <w:pPr>
        <w:shd w:val="clear" w:color="auto" w:fill="FFFFFF"/>
        <w:tabs>
          <w:tab w:val="left" w:pos="739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 А сказал, что для проверки искрообразования следует использовать тестер зажигания.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 Б сказал, что для проверки поступления отпирающих импульсов на форсунки следует использовать логический пробник.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Кто из них прав: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Только А.</w:t>
      </w: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Только Б.</w:t>
      </w: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Оба правы.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Оба не правы.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</w:p>
    <w:p w:rsidR="002A20C5" w:rsidRPr="000B06A6" w:rsidRDefault="002A20C5" w:rsidP="000B06A6">
      <w:pPr>
        <w:pStyle w:val="aff1"/>
        <w:ind w:firstLine="709"/>
        <w:jc w:val="both"/>
        <w:rPr>
          <w:rStyle w:val="afe"/>
          <w:b/>
          <w:sz w:val="24"/>
          <w:szCs w:val="24"/>
        </w:rPr>
      </w:pPr>
      <w:r w:rsidRPr="000B06A6">
        <w:rPr>
          <w:rStyle w:val="afe"/>
          <w:b/>
          <w:sz w:val="24"/>
          <w:szCs w:val="24"/>
        </w:rPr>
        <w:t xml:space="preserve"> Что такое адаптер:</w:t>
      </w:r>
    </w:p>
    <w:p w:rsidR="002A20C5" w:rsidRPr="000B06A6" w:rsidRDefault="002A20C5" w:rsidP="000B06A6">
      <w:pPr>
        <w:pStyle w:val="aff1"/>
        <w:ind w:firstLine="709"/>
        <w:jc w:val="both"/>
        <w:rPr>
          <w:rStyle w:val="afe"/>
          <w:b/>
          <w:sz w:val="24"/>
          <w:szCs w:val="24"/>
        </w:rPr>
      </w:pPr>
    </w:p>
    <w:p w:rsidR="002A20C5" w:rsidRPr="000B06A6" w:rsidRDefault="002A20C5" w:rsidP="000B06A6">
      <w:pPr>
        <w:pStyle w:val="aff1"/>
        <w:ind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1.</w:t>
      </w:r>
      <w:r w:rsidRPr="000B06A6">
        <w:rPr>
          <w:rStyle w:val="afe"/>
          <w:sz w:val="24"/>
          <w:szCs w:val="24"/>
        </w:rPr>
        <w:tab/>
        <w:t>Это устройство для связи.</w:t>
      </w:r>
    </w:p>
    <w:p w:rsidR="002A20C5" w:rsidRPr="000B06A6" w:rsidRDefault="002A20C5" w:rsidP="000B06A6">
      <w:pPr>
        <w:pStyle w:val="aff1"/>
        <w:ind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2.</w:t>
      </w:r>
      <w:r w:rsidRPr="000B06A6">
        <w:rPr>
          <w:rStyle w:val="afe"/>
          <w:sz w:val="24"/>
          <w:szCs w:val="24"/>
        </w:rPr>
        <w:tab/>
        <w:t>Это устройство для замены прошивок.</w:t>
      </w:r>
    </w:p>
    <w:p w:rsidR="002A20C5" w:rsidRPr="000B06A6" w:rsidRDefault="002A20C5" w:rsidP="000B06A6">
      <w:pPr>
        <w:pStyle w:val="aff1"/>
        <w:ind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3.</w:t>
      </w:r>
      <w:r w:rsidRPr="000B06A6">
        <w:rPr>
          <w:rStyle w:val="afe"/>
          <w:sz w:val="24"/>
          <w:szCs w:val="24"/>
        </w:rPr>
        <w:tab/>
        <w:t>Это устройство заменяющее разъём диагностики.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  <w:lang w:val="uk-UA"/>
        </w:rPr>
      </w:pPr>
    </w:p>
    <w:p w:rsidR="002A20C5" w:rsidRPr="000B06A6" w:rsidRDefault="002A20C5" w:rsidP="000B06A6">
      <w:pPr>
        <w:pStyle w:val="aff1"/>
        <w:ind w:right="-45" w:firstLine="709"/>
        <w:jc w:val="both"/>
        <w:rPr>
          <w:rStyle w:val="afe"/>
          <w:b/>
          <w:sz w:val="24"/>
          <w:szCs w:val="24"/>
        </w:rPr>
      </w:pPr>
      <w:r w:rsidRPr="000B06A6">
        <w:rPr>
          <w:rStyle w:val="afe"/>
          <w:b/>
          <w:sz w:val="24"/>
          <w:szCs w:val="24"/>
        </w:rPr>
        <w:t xml:space="preserve"> </w:t>
      </w:r>
      <w:r w:rsidRPr="000B06A6">
        <w:rPr>
          <w:rFonts w:ascii="Times New Roman" w:hAnsi="Times New Roman"/>
          <w:b/>
          <w:sz w:val="24"/>
          <w:szCs w:val="24"/>
        </w:rPr>
        <w:t>Какое напряжение использует ЭБУ для питания датчиков</w:t>
      </w:r>
      <w:r w:rsidRPr="000B06A6">
        <w:rPr>
          <w:rStyle w:val="afe"/>
          <w:b/>
          <w:sz w:val="24"/>
          <w:szCs w:val="24"/>
        </w:rPr>
        <w:t>:</w:t>
      </w:r>
    </w:p>
    <w:p w:rsidR="002A20C5" w:rsidRPr="000B06A6" w:rsidRDefault="002A20C5" w:rsidP="000B06A6">
      <w:pPr>
        <w:pStyle w:val="aff1"/>
        <w:ind w:right="-45" w:firstLine="709"/>
        <w:jc w:val="both"/>
        <w:rPr>
          <w:rStyle w:val="afe"/>
          <w:b/>
          <w:sz w:val="24"/>
          <w:szCs w:val="24"/>
        </w:rPr>
      </w:pPr>
    </w:p>
    <w:p w:rsidR="002A20C5" w:rsidRPr="000B06A6" w:rsidRDefault="002A20C5" w:rsidP="000B06A6">
      <w:pPr>
        <w:pStyle w:val="aff1"/>
        <w:ind w:right="-45"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1.</w:t>
      </w:r>
      <w:r w:rsidRPr="000B06A6">
        <w:rPr>
          <w:rStyle w:val="afe"/>
          <w:sz w:val="24"/>
          <w:szCs w:val="24"/>
        </w:rPr>
        <w:tab/>
        <w:t>12 вольт.</w:t>
      </w:r>
    </w:p>
    <w:p w:rsidR="002A20C5" w:rsidRPr="000B06A6" w:rsidRDefault="002A20C5" w:rsidP="000B06A6">
      <w:pPr>
        <w:pStyle w:val="aff1"/>
        <w:ind w:right="-45"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2.</w:t>
      </w:r>
      <w:r w:rsidRPr="000B06A6">
        <w:rPr>
          <w:rStyle w:val="afe"/>
          <w:sz w:val="24"/>
          <w:szCs w:val="24"/>
        </w:rPr>
        <w:tab/>
        <w:t>5 вольт.</w:t>
      </w:r>
    </w:p>
    <w:p w:rsidR="002A20C5" w:rsidRPr="000B06A6" w:rsidRDefault="002A20C5" w:rsidP="000B06A6">
      <w:pPr>
        <w:pStyle w:val="aff1"/>
        <w:ind w:right="-45"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3.</w:t>
      </w:r>
      <w:r w:rsidRPr="000B06A6">
        <w:rPr>
          <w:rStyle w:val="afe"/>
          <w:sz w:val="24"/>
          <w:szCs w:val="24"/>
        </w:rPr>
        <w:tab/>
        <w:t>10 вольт.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  <w:lang w:val="uk-UA"/>
        </w:rPr>
      </w:pPr>
    </w:p>
    <w:p w:rsidR="002A20C5" w:rsidRPr="000B06A6" w:rsidRDefault="002A20C5" w:rsidP="000B06A6">
      <w:pPr>
        <w:shd w:val="clear" w:color="auto" w:fill="FFFFFF"/>
        <w:tabs>
          <w:tab w:val="left" w:pos="696"/>
        </w:tabs>
        <w:ind w:firstLine="720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Двигатель автомобиля работает на холостом ходу. Какое напряжение будет замерено на клемме 19(</w:t>
      </w:r>
      <w:r w:rsidRPr="000B06A6">
        <w:rPr>
          <w:b/>
          <w:sz w:val="24"/>
          <w:szCs w:val="24"/>
          <w:lang w:val="en-US"/>
        </w:rPr>
        <w:t>ENG</w:t>
      </w:r>
      <w:r w:rsidRPr="000B06A6">
        <w:rPr>
          <w:b/>
          <w:sz w:val="24"/>
          <w:szCs w:val="24"/>
        </w:rPr>
        <w:t xml:space="preserve">) ЭБУ 55 </w:t>
      </w:r>
      <w:r w:rsidRPr="000B06A6">
        <w:rPr>
          <w:b/>
          <w:sz w:val="24"/>
          <w:szCs w:val="24"/>
          <w:lang w:val="en-US"/>
        </w:rPr>
        <w:t>pin</w:t>
      </w:r>
      <w:r w:rsidRPr="000B06A6">
        <w:rPr>
          <w:b/>
          <w:sz w:val="24"/>
          <w:szCs w:val="24"/>
        </w:rPr>
        <w:t xml:space="preserve"> автомобилей ВАЗ и ГАЗ:</w:t>
      </w:r>
    </w:p>
    <w:p w:rsidR="002A20C5" w:rsidRPr="000B06A6" w:rsidRDefault="002A20C5" w:rsidP="000B06A6">
      <w:pPr>
        <w:shd w:val="clear" w:color="auto" w:fill="FFFFFF"/>
        <w:tabs>
          <w:tab w:val="left" w:pos="696"/>
        </w:tabs>
        <w:ind w:firstLine="720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509"/>
        </w:tabs>
        <w:ind w:firstLine="720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0,0 В.</w:t>
      </w:r>
    </w:p>
    <w:p w:rsidR="002A20C5" w:rsidRPr="000B06A6" w:rsidRDefault="002A20C5" w:rsidP="000B06A6">
      <w:pPr>
        <w:shd w:val="clear" w:color="auto" w:fill="FFFFFF"/>
        <w:ind w:firstLine="720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0,05-0,75 В.</w:t>
      </w:r>
    </w:p>
    <w:p w:rsidR="002A20C5" w:rsidRPr="000B06A6" w:rsidRDefault="002A20C5" w:rsidP="000B06A6">
      <w:pPr>
        <w:shd w:val="clear" w:color="auto" w:fill="FFFFFF"/>
        <w:tabs>
          <w:tab w:val="left" w:pos="509"/>
        </w:tabs>
        <w:ind w:firstLine="720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4,5-5,5 В</w:t>
      </w:r>
    </w:p>
    <w:p w:rsidR="002A20C5" w:rsidRPr="000B06A6" w:rsidRDefault="002A20C5" w:rsidP="000B06A6">
      <w:pPr>
        <w:shd w:val="clear" w:color="auto" w:fill="FFFFFF"/>
        <w:tabs>
          <w:tab w:val="left" w:pos="509"/>
        </w:tabs>
        <w:ind w:firstLine="720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12-14 В.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Какой буквой в стандарте </w:t>
      </w:r>
      <w:r w:rsidRPr="000B06A6">
        <w:rPr>
          <w:b/>
          <w:sz w:val="24"/>
          <w:szCs w:val="24"/>
          <w:lang w:val="en-US"/>
        </w:rPr>
        <w:t>OBD</w:t>
      </w:r>
      <w:r w:rsidRPr="000B06A6">
        <w:rPr>
          <w:b/>
          <w:sz w:val="24"/>
          <w:szCs w:val="24"/>
        </w:rPr>
        <w:t>-</w:t>
      </w:r>
      <w:r w:rsidRPr="000B06A6">
        <w:rPr>
          <w:b/>
          <w:sz w:val="24"/>
          <w:szCs w:val="24"/>
          <w:lang w:val="en-US"/>
        </w:rPr>
        <w:t>II</w:t>
      </w:r>
      <w:r w:rsidRPr="000B06A6">
        <w:rPr>
          <w:b/>
          <w:sz w:val="24"/>
          <w:szCs w:val="24"/>
        </w:rPr>
        <w:t xml:space="preserve"> обозначаются коды неисправности, относящиеся к электроники шасси: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B.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C.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3.</w:t>
      </w:r>
      <w:r w:rsidRPr="000B06A6">
        <w:rPr>
          <w:sz w:val="24"/>
          <w:szCs w:val="24"/>
        </w:rPr>
        <w:tab/>
        <w:t>P.</w:t>
      </w: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Какой буквой в стандарте </w:t>
      </w:r>
      <w:r w:rsidRPr="000B06A6">
        <w:rPr>
          <w:b/>
          <w:sz w:val="24"/>
          <w:szCs w:val="24"/>
          <w:lang w:val="en-US"/>
        </w:rPr>
        <w:t>OBD</w:t>
      </w:r>
      <w:r w:rsidRPr="000B06A6">
        <w:rPr>
          <w:b/>
          <w:sz w:val="24"/>
          <w:szCs w:val="24"/>
        </w:rPr>
        <w:t>-</w:t>
      </w:r>
      <w:r w:rsidRPr="000B06A6">
        <w:rPr>
          <w:b/>
          <w:sz w:val="24"/>
          <w:szCs w:val="24"/>
          <w:lang w:val="en-US"/>
        </w:rPr>
        <w:t>II</w:t>
      </w:r>
      <w:r w:rsidRPr="000B06A6">
        <w:rPr>
          <w:b/>
          <w:sz w:val="24"/>
          <w:szCs w:val="24"/>
        </w:rPr>
        <w:t xml:space="preserve"> обозначаются коды неисправности, относящиеся к электроники систем управления силовым агрегатом: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B.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C.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P.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Какой шиной связаны между собой электронные системы управления автомобилем: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CAN.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NAC.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LAN.</w:t>
      </w: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Какую из указанных функций позволяет выполнять сканер: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Считывает и удаляет коды неисправностей в СУД.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Измеряет компрессию в двигателе.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Измеряет давление топлива в топливной системе.</w:t>
      </w: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Какой буквой в стандарте </w:t>
      </w:r>
      <w:r w:rsidRPr="000B06A6">
        <w:rPr>
          <w:b/>
          <w:sz w:val="24"/>
          <w:szCs w:val="24"/>
          <w:lang w:val="en-US"/>
        </w:rPr>
        <w:t>OBD</w:t>
      </w:r>
      <w:r w:rsidRPr="000B06A6">
        <w:rPr>
          <w:b/>
          <w:sz w:val="24"/>
          <w:szCs w:val="24"/>
        </w:rPr>
        <w:t>-</w:t>
      </w:r>
      <w:r w:rsidRPr="000B06A6">
        <w:rPr>
          <w:b/>
          <w:sz w:val="24"/>
          <w:szCs w:val="24"/>
          <w:lang w:val="en-US"/>
        </w:rPr>
        <w:t>II</w:t>
      </w:r>
      <w:r w:rsidRPr="000B06A6">
        <w:rPr>
          <w:b/>
          <w:sz w:val="24"/>
          <w:szCs w:val="24"/>
        </w:rPr>
        <w:t xml:space="preserve"> обозначаются коды неисправности, относящиеся к корпусной электроники автомобиля: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B.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C.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P.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Алгоритм работы ЭБУ при отказе датчика детонации: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ind w:left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Использует аварийную таблицу (пониженных) углов опережения зажигания.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Увеличивает обороты холостого хода.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изменяет состав топливной смеси.</w:t>
      </w:r>
    </w:p>
    <w:p w:rsidR="002A20C5" w:rsidRPr="000B06A6" w:rsidRDefault="002A20C5" w:rsidP="000B06A6">
      <w:pPr>
        <w:shd w:val="clear" w:color="auto" w:fill="FFFFFF"/>
        <w:tabs>
          <w:tab w:val="left" w:pos="5266"/>
        </w:tabs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744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ab/>
        <w:t>Какое из высказываний справедливо в отношении проведения теста определения баланса мощности по цилиндрам: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left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А.</w:t>
      </w:r>
      <w:r w:rsidRPr="000B06A6">
        <w:rPr>
          <w:b/>
          <w:sz w:val="24"/>
          <w:szCs w:val="24"/>
        </w:rPr>
        <w:tab/>
        <w:t>Двигатели с электронной системой управления подачей топлива и зажиганием должны тестироваться на холостом ходу с отключением регулятора холостых оборотов.</w:t>
      </w:r>
    </w:p>
    <w:p w:rsidR="002A20C5" w:rsidRPr="000B06A6" w:rsidRDefault="002A20C5" w:rsidP="000B06A6">
      <w:pPr>
        <w:shd w:val="clear" w:color="auto" w:fill="FFFFFF"/>
        <w:ind w:left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Б.</w:t>
      </w:r>
      <w:r w:rsidRPr="000B06A6">
        <w:rPr>
          <w:b/>
          <w:sz w:val="24"/>
          <w:szCs w:val="24"/>
        </w:rPr>
        <w:tab/>
        <w:t>Содержание токсичных веществ в выхлопных газах заметно возрастет при отключении одного из цилиндров.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Только А.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Только Б.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А и Б.</w:t>
      </w:r>
    </w:p>
    <w:p w:rsidR="00A82BD1" w:rsidRPr="000B06A6" w:rsidRDefault="00A82BD1" w:rsidP="000B06A6">
      <w:pPr>
        <w:ind w:firstLine="851"/>
        <w:jc w:val="both"/>
        <w:rPr>
          <w:i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730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На автомобиле было замерено давление топлива. Результат 230 кПа. Какая из неисправностей не приведет к таким результатам:</w:t>
      </w:r>
    </w:p>
    <w:p w:rsidR="000B06A6" w:rsidRPr="000B06A6" w:rsidRDefault="000B06A6" w:rsidP="000B06A6">
      <w:pPr>
        <w:shd w:val="clear" w:color="auto" w:fill="FFFFFF"/>
        <w:tabs>
          <w:tab w:val="left" w:pos="730"/>
        </w:tabs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874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Неисправный регулятор давления топлива.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Лопнувший вакуумный шланг регулятора давления топлива.</w:t>
      </w:r>
    </w:p>
    <w:p w:rsidR="000B06A6" w:rsidRPr="000B06A6" w:rsidRDefault="000B06A6" w:rsidP="000B06A6">
      <w:pPr>
        <w:shd w:val="clear" w:color="auto" w:fill="FFFFFF"/>
        <w:tabs>
          <w:tab w:val="left" w:pos="874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Засорение топливного фильтра.</w:t>
      </w:r>
    </w:p>
    <w:p w:rsidR="000B06A6" w:rsidRPr="000B06A6" w:rsidRDefault="000B06A6" w:rsidP="000B06A6">
      <w:pPr>
        <w:shd w:val="clear" w:color="auto" w:fill="FFFFFF"/>
        <w:ind w:left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Засорение штуцера подвода топлива регулятора давления топлива.</w:t>
      </w:r>
    </w:p>
    <w:p w:rsidR="002A20C5" w:rsidRPr="000B06A6" w:rsidRDefault="002A20C5" w:rsidP="000B06A6">
      <w:pPr>
        <w:ind w:firstLine="851"/>
        <w:jc w:val="both"/>
        <w:rPr>
          <w:i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lastRenderedPageBreak/>
        <w:t>Что произойдет при отключении вакуумного шланга с регулятора давления топлива на двигателе с распределенным впрыском во время его работы на холостом ходу в режиме с обратной связью: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Двигатель остановится.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Давление топлива в системе возрастет.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Давление топлива в системе уменьшится.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Обороты двигателя увеличатся.</w:t>
      </w:r>
    </w:p>
    <w:p w:rsidR="000B06A6" w:rsidRPr="000B06A6" w:rsidRDefault="000B06A6" w:rsidP="000B06A6">
      <w:pPr>
        <w:shd w:val="clear" w:color="auto" w:fill="FFFFFF"/>
        <w:tabs>
          <w:tab w:val="left" w:pos="749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749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Вакуумный шланг регулятора давления топлива на двигателе с распределенным впрыском дает незначительную утечку. Автомобиль проходит контроль на токсичность.</w:t>
      </w:r>
    </w:p>
    <w:p w:rsidR="000B06A6" w:rsidRPr="000B06A6" w:rsidRDefault="000B06A6" w:rsidP="000B06A6">
      <w:pPr>
        <w:shd w:val="clear" w:color="auto" w:fill="FFFFFF"/>
        <w:tabs>
          <w:tab w:val="left" w:pos="749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Какие результаты, скорее всего, будут получены с газоанализатора:</w:t>
      </w:r>
    </w:p>
    <w:p w:rsidR="000B06A6" w:rsidRPr="000B06A6" w:rsidRDefault="000B06A6" w:rsidP="000B06A6">
      <w:pPr>
        <w:shd w:val="clear" w:color="auto" w:fill="FFFFFF"/>
        <w:tabs>
          <w:tab w:val="left" w:pos="749"/>
        </w:tabs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89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Высокое содержание СН и очень низкое СО.</w:t>
      </w:r>
    </w:p>
    <w:p w:rsidR="000B06A6" w:rsidRPr="000B06A6" w:rsidRDefault="000B06A6" w:rsidP="000B06A6">
      <w:pPr>
        <w:shd w:val="clear" w:color="auto" w:fill="FFFFFF"/>
        <w:tabs>
          <w:tab w:val="left" w:pos="89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Низкое содержание О</w:t>
      </w:r>
      <w:r w:rsidRPr="000B06A6">
        <w:rPr>
          <w:sz w:val="24"/>
          <w:szCs w:val="24"/>
          <w:vertAlign w:val="subscript"/>
        </w:rPr>
        <w:t>2</w:t>
      </w:r>
      <w:r w:rsidRPr="000B06A6">
        <w:rPr>
          <w:sz w:val="24"/>
          <w:szCs w:val="24"/>
        </w:rPr>
        <w:t xml:space="preserve"> и СО</w:t>
      </w:r>
      <w:r w:rsidRPr="000B06A6">
        <w:rPr>
          <w:sz w:val="24"/>
          <w:szCs w:val="24"/>
          <w:vertAlign w:val="subscript"/>
        </w:rPr>
        <w:t>2</w:t>
      </w:r>
      <w:r w:rsidRPr="000B06A6">
        <w:rPr>
          <w:sz w:val="24"/>
          <w:szCs w:val="24"/>
        </w:rPr>
        <w:t>.</w:t>
      </w:r>
    </w:p>
    <w:p w:rsidR="000B06A6" w:rsidRPr="000B06A6" w:rsidRDefault="000B06A6" w:rsidP="000B06A6">
      <w:pPr>
        <w:ind w:firstLine="851"/>
        <w:jc w:val="both"/>
        <w:rPr>
          <w:i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Среднее значение коэффициента коррекции топливоподачи, хранящееся в памяти ЭБУ, составляет 155 (+21%), а мгновенное значение коэффициента коррекции топливоподачи 126 (-2%).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Что это значит: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Сейчас двигатель работает на бедной смеси.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Ранее двигатель работал на богатой смеси.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Ранее двигатель работал на бедной смеси.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Сейчас двигатель работает на богатой смеси.</w:t>
      </w:r>
    </w:p>
    <w:p w:rsidR="000B06A6" w:rsidRPr="000B06A6" w:rsidRDefault="000B06A6" w:rsidP="000B06A6">
      <w:pPr>
        <w:ind w:firstLine="851"/>
        <w:jc w:val="both"/>
        <w:rPr>
          <w:i/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Величина ЭДС индуктируемая в обмотке форсунки должна быть не менее: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50В.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100В.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150В.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Если величина ЭДС индуктируемая в обмотке форсунки превышает 50В, то: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Форсунка исправна.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Подклинивает клапан форсунки.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Ослабла обратная пружина форсунки.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Давление топлива превышает норму.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 изменяется продолжительность импульса открытия форсунки с увеличением температуры охлаждающей жидкости: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Увеличивается.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Уменьшается.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Остается неизменным.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Сопротивление обмотки форсунки должно  быть примерно: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20 Ом.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100 Ом.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200 Ом.</w:t>
      </w:r>
    </w:p>
    <w:p w:rsidR="000B06A6" w:rsidRPr="000B06A6" w:rsidRDefault="000B06A6" w:rsidP="000B06A6">
      <w:pPr>
        <w:ind w:firstLine="851"/>
        <w:jc w:val="both"/>
        <w:rPr>
          <w:i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787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lastRenderedPageBreak/>
        <w:t>Двигатель неустойчиво работает на холостых оборотах. Измерение длительности искрообразования дало следующие результаты: цилиндр № 1 - 0,9 мс, цилиндр № 2 - 1,0 мс, цилиндр № 3 - 1,1 мс, цилиндр № 4 - 2,4 мс.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Какова наиболее вероятная причина неисправности: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Свеча цилиндра № 1 имеет увеличенный искровой зазор.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Свеча цилиндра № 4 имеет увеличенный искровой зазор.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Свеча цилиндра № 4 имеет уменьшенный искровой зазор.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Свеча цилиндра № 1 имеет уменьшенный искровой зазор.</w:t>
      </w:r>
    </w:p>
    <w:p w:rsidR="000B06A6" w:rsidRPr="000B06A6" w:rsidRDefault="000B06A6" w:rsidP="000B06A6">
      <w:pPr>
        <w:shd w:val="clear" w:color="auto" w:fill="FFFFFF"/>
        <w:ind w:left="709"/>
        <w:jc w:val="both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left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Какую функцию выполняет антиблокировачная система:</w:t>
      </w:r>
    </w:p>
    <w:p w:rsidR="000B06A6" w:rsidRPr="000B06A6" w:rsidRDefault="000B06A6" w:rsidP="000B06A6">
      <w:pPr>
        <w:shd w:val="clear" w:color="auto" w:fill="FFFFFF"/>
        <w:ind w:left="708"/>
        <w:rPr>
          <w:sz w:val="24"/>
          <w:szCs w:val="24"/>
        </w:rPr>
      </w:pPr>
    </w:p>
    <w:p w:rsidR="000B06A6" w:rsidRPr="000B06A6" w:rsidRDefault="000B06A6" w:rsidP="004163BF">
      <w:pPr>
        <w:numPr>
          <w:ilvl w:val="0"/>
          <w:numId w:val="76"/>
        </w:numPr>
        <w:shd w:val="clear" w:color="auto" w:fill="FFFFFF"/>
        <w:tabs>
          <w:tab w:val="clear" w:pos="1068"/>
          <w:tab w:val="num" w:pos="0"/>
        </w:tabs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Препятствует полной остановке автомобиля.</w:t>
      </w:r>
    </w:p>
    <w:p w:rsidR="000B06A6" w:rsidRPr="000B06A6" w:rsidRDefault="000B06A6" w:rsidP="004163BF">
      <w:pPr>
        <w:numPr>
          <w:ilvl w:val="0"/>
          <w:numId w:val="76"/>
        </w:numPr>
        <w:shd w:val="clear" w:color="auto" w:fill="FFFFFF"/>
        <w:tabs>
          <w:tab w:val="clear" w:pos="1068"/>
          <w:tab w:val="num" w:pos="0"/>
        </w:tabs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Препятствует полной блокировки двигателя и трансмиссии.</w:t>
      </w:r>
    </w:p>
    <w:p w:rsidR="000B06A6" w:rsidRPr="000B06A6" w:rsidRDefault="000B06A6" w:rsidP="004163BF">
      <w:pPr>
        <w:numPr>
          <w:ilvl w:val="0"/>
          <w:numId w:val="76"/>
        </w:numPr>
        <w:shd w:val="clear" w:color="auto" w:fill="FFFFFF"/>
        <w:tabs>
          <w:tab w:val="clear" w:pos="1068"/>
          <w:tab w:val="num" w:pos="0"/>
        </w:tabs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Препятствует полной блокировки колёс.</w:t>
      </w:r>
    </w:p>
    <w:p w:rsidR="000B06A6" w:rsidRPr="000B06A6" w:rsidRDefault="000B06A6" w:rsidP="000B06A6">
      <w:pPr>
        <w:shd w:val="clear" w:color="auto" w:fill="FFFFFF"/>
        <w:rPr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left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 воздействует антипробуксовочная система на автомобиль:</w:t>
      </w:r>
    </w:p>
    <w:p w:rsidR="000B06A6" w:rsidRPr="000B06A6" w:rsidRDefault="000B06A6" w:rsidP="000B06A6">
      <w:pPr>
        <w:shd w:val="clear" w:color="auto" w:fill="FFFFFF"/>
        <w:ind w:left="800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left="700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При пробуксовывании одного из колеса автомобиля происходит прекращение подачи топлива.</w:t>
      </w:r>
    </w:p>
    <w:p w:rsidR="000B06A6" w:rsidRPr="000B06A6" w:rsidRDefault="000B06A6" w:rsidP="000B06A6">
      <w:pPr>
        <w:shd w:val="clear" w:color="auto" w:fill="FFFFFF"/>
        <w:ind w:left="700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При пробуксовывании одного из колеса автомобиля производится уменьшение тяги и искусственное блокирование дифференциала по средствам подтормаживания колёс.</w:t>
      </w:r>
    </w:p>
    <w:p w:rsidR="000B06A6" w:rsidRPr="000B06A6" w:rsidRDefault="000B06A6" w:rsidP="000B06A6">
      <w:pPr>
        <w:shd w:val="clear" w:color="auto" w:fill="FFFFFF"/>
        <w:ind w:left="700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При пробуксовывании одного из колеса автомобиля производится подтормаживание колёс.</w:t>
      </w:r>
    </w:p>
    <w:p w:rsidR="000B06A6" w:rsidRPr="000B06A6" w:rsidRDefault="000B06A6" w:rsidP="000B06A6">
      <w:pPr>
        <w:shd w:val="clear" w:color="auto" w:fill="FFFFFF"/>
        <w:ind w:left="800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 диагностируют антиблокировочную  тормозную систему:</w:t>
      </w: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ind w:left="700" w:firstLine="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Визуально осматривают датчики и модуль системы.</w:t>
      </w:r>
    </w:p>
    <w:p w:rsidR="000B06A6" w:rsidRPr="000B06A6" w:rsidRDefault="000B06A6" w:rsidP="000B06A6">
      <w:pPr>
        <w:ind w:left="700" w:firstLine="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Используют программный сканер.</w:t>
      </w:r>
    </w:p>
    <w:p w:rsidR="000B06A6" w:rsidRPr="000B06A6" w:rsidRDefault="000B06A6" w:rsidP="000B06A6">
      <w:pPr>
        <w:ind w:left="700" w:firstLine="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Используют специальный тормозной стенд.</w:t>
      </w:r>
    </w:p>
    <w:p w:rsidR="000B06A6" w:rsidRPr="000B06A6" w:rsidRDefault="000B06A6" w:rsidP="000B06A6">
      <w:pPr>
        <w:ind w:left="700" w:firstLine="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Необходимо осмотреть рабочие элементы системы на наличие дефектов и протестировать с помощью сканера.</w:t>
      </w:r>
    </w:p>
    <w:p w:rsidR="000B06A6" w:rsidRPr="000B06A6" w:rsidRDefault="000B06A6" w:rsidP="000B06A6">
      <w:pPr>
        <w:shd w:val="clear" w:color="auto" w:fill="FFFFFF"/>
        <w:ind w:left="700" w:firstLine="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При каком условии система самодиагностики ЭБУ обнаруживает неисправности датчиков частоты вращения колёс: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При пробуксовки колёс.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При низком сигнале с датчика частоты вращения.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При блокировки колес.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Какие причины могут привести к пробуксовки сцепления: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Отсутствие свободного хода педали сцепления.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Неправильное регулирование или износ фрикционных накладок.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Все указанные причины.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Основными признаками неисправности коробки передач являются: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Шум в коробке передач при движении автомобиля.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Затрудненное переключение передач.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Самопроизвольное выключение передач.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Все указанные причины.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Основными неисправностями заднего ведущего моста автомобиля являются: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</w:p>
    <w:p w:rsidR="000B06A6" w:rsidRPr="000B06A6" w:rsidRDefault="000B06A6" w:rsidP="000B06A6">
      <w:pPr>
        <w:ind w:left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Постоянный шум в картере заднего моста при движении автомобиля.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Сильный нагрев при движении.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Шум при поворотах.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Все указанные причины.</w:t>
      </w: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При трогании автомобиля с места могут возникать рывки в следствии: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Износа ведомого диска сцепления.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Задиров на поверхности дисков.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Все указанные причины.</w:t>
      </w:r>
    </w:p>
    <w:p w:rsidR="000B06A6" w:rsidRPr="000B06A6" w:rsidRDefault="000B06A6" w:rsidP="00145581">
      <w:pPr>
        <w:ind w:firstLine="851"/>
        <w:jc w:val="both"/>
        <w:rPr>
          <w:i/>
          <w:sz w:val="24"/>
          <w:szCs w:val="28"/>
        </w:rPr>
      </w:pPr>
    </w:p>
    <w:p w:rsidR="00A82BD1" w:rsidRPr="000B06A6" w:rsidRDefault="00A82BD1" w:rsidP="00A82BD1">
      <w:pPr>
        <w:ind w:firstLine="851"/>
        <w:jc w:val="both"/>
        <w:rPr>
          <w:sz w:val="24"/>
          <w:szCs w:val="28"/>
        </w:rPr>
      </w:pPr>
      <w:r w:rsidRPr="000B06A6">
        <w:rPr>
          <w:sz w:val="24"/>
          <w:szCs w:val="28"/>
        </w:rPr>
        <w:t>А.1 Вопросы для опроса: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>Раздел</w:t>
      </w:r>
      <w:r>
        <w:rPr>
          <w:b/>
        </w:rPr>
        <w:t xml:space="preserve"> </w:t>
      </w:r>
      <w:r w:rsidRPr="00B51FDC">
        <w:rPr>
          <w:b/>
        </w:rPr>
        <w:t>1</w:t>
      </w:r>
      <w:r>
        <w:rPr>
          <w:b/>
        </w:rPr>
        <w:t xml:space="preserve"> Нормативы и общие </w:t>
      </w:r>
      <w:r w:rsidRPr="00B51FDC">
        <w:rPr>
          <w:b/>
        </w:rPr>
        <w:t>принципы организации государственного учета и контроля технического состояния транспортных средств</w:t>
      </w:r>
      <w:r>
        <w:rPr>
          <w:b/>
        </w:rPr>
        <w:t xml:space="preserve">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1 </w:t>
      </w:r>
      <w:r w:rsidRPr="00B51FDC">
        <w:t xml:space="preserve">Постановления, приказы и положения правительства Российской Федерации, субъекта Российской федерации регламентирующие государственный учет и проведения контроля технического состояния транспортных средств.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2 </w:t>
      </w:r>
      <w:r w:rsidRPr="00B51FDC">
        <w:t>Нормативные правовые акты, устанавливающие требования к производственно-технической базе и технологиям выполнения работ на пунктах технического осмотра.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3 </w:t>
      </w:r>
      <w:r w:rsidRPr="00B51FDC">
        <w:t xml:space="preserve">Виды диагностики. Субъективная и объективная диагностика.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4 </w:t>
      </w:r>
      <w:r w:rsidRPr="00B51FDC">
        <w:t xml:space="preserve">Общая и углубленная диагностика ТС.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5 </w:t>
      </w:r>
      <w:r w:rsidRPr="00B51FDC">
        <w:t xml:space="preserve">Инструментальная диагностика.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6 </w:t>
      </w:r>
      <w:r w:rsidRPr="00B51FDC">
        <w:t xml:space="preserve">Компьютерные стенды контроля технического состояния ТС.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>Раздел 2 Средства и мето</w:t>
      </w:r>
      <w:r>
        <w:rPr>
          <w:b/>
        </w:rPr>
        <w:t xml:space="preserve">ды контроля технического </w:t>
      </w:r>
      <w:r w:rsidRPr="00B51FDC">
        <w:rPr>
          <w:b/>
        </w:rPr>
        <w:t>состояния транспортных средств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1 </w:t>
      </w:r>
      <w:r w:rsidRPr="00B51FDC">
        <w:t xml:space="preserve">Состав и назначение оборудования, используемого на линиях контроля технического состояния ТС.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2 </w:t>
      </w:r>
      <w:r w:rsidRPr="00B51FDC">
        <w:t xml:space="preserve">Обязательные и рекомендуемые средства контроля технического состояния ТС. Обязательное и рекомендуемое гаражное оборудование.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3 </w:t>
      </w:r>
      <w:r w:rsidRPr="00B51FDC">
        <w:t xml:space="preserve">Сравнительная характеристика оборудования ведущих производителей: MAHA, BOSCH, MULLER, CARTEC, ГАРО, МЕТА.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4 </w:t>
      </w:r>
      <w:r w:rsidRPr="00B51FDC">
        <w:t>Требования к размещению оборудования в производственных зданиях (планировочные решения, санитарно-гигиенические нормы, правила пожарной безопасности и т.д.).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5 </w:t>
      </w:r>
      <w:r w:rsidRPr="00B51FDC">
        <w:t xml:space="preserve">Зарубежный и отечественный опыт, информационные базы и технологии.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6 </w:t>
      </w:r>
      <w:r w:rsidRPr="00B51FDC">
        <w:t xml:space="preserve">Локальная, региональная и государственная </w:t>
      </w:r>
      <w:r>
        <w:t>и</w:t>
      </w:r>
      <w:r w:rsidRPr="00B51FDC">
        <w:t xml:space="preserve">нформационная сеть.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7 </w:t>
      </w:r>
      <w:r w:rsidRPr="00B51FDC">
        <w:t xml:space="preserve">Методическое и программное обеспечение (структуры, методики, алгоритмы и программы измерения и оценки характеристик, анализа результатов, регистрации, отображения и передачи информации, документирования и хранения).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t xml:space="preserve">8 </w:t>
      </w:r>
      <w:r w:rsidRPr="00B51FDC">
        <w:t>Программы комплексной автоматизации центра контроля технического состояния.</w:t>
      </w:r>
      <w:r w:rsidRPr="00B51FDC">
        <w:rPr>
          <w:b/>
        </w:rPr>
        <w:t xml:space="preserve"> </w:t>
      </w:r>
    </w:p>
    <w:p w:rsidR="000B06A6" w:rsidRPr="00B51FDC" w:rsidRDefault="000B06A6" w:rsidP="000B06A6">
      <w:pPr>
        <w:pStyle w:val="ReportMain"/>
        <w:keepNext/>
        <w:suppressAutoHyphens/>
        <w:ind w:firstLine="709"/>
        <w:jc w:val="both"/>
        <w:outlineLvl w:val="1"/>
      </w:pP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 xml:space="preserve">Раздел </w:t>
      </w:r>
      <w:r>
        <w:rPr>
          <w:b/>
        </w:rPr>
        <w:t xml:space="preserve">3 Технология </w:t>
      </w:r>
      <w:r w:rsidRPr="00B51FDC">
        <w:rPr>
          <w:b/>
        </w:rPr>
        <w:t>контроля технического состояния транспортных средств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1 </w:t>
      </w:r>
      <w:r w:rsidRPr="00B51FDC">
        <w:t xml:space="preserve">Средства измерений и испытательное оборудование для проверки контроля технического состояния двигателя.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2 </w:t>
      </w:r>
      <w:r w:rsidRPr="00B51FDC">
        <w:t xml:space="preserve">Нормирование токсичности отработавших газов двигателей ТС.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3 </w:t>
      </w:r>
      <w:r w:rsidRPr="00B51FDC">
        <w:t xml:space="preserve">Нормативные значения токсичности отработавших газов бензиновых двигателей, методы измерений, требования к приборам.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4 </w:t>
      </w:r>
      <w:r w:rsidRPr="00B51FDC">
        <w:t>Методика измерения содержания токсичных веществ в отработавших газах ТС с бензиновыми двигателями.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5 </w:t>
      </w:r>
      <w:r w:rsidRPr="00B51FDC">
        <w:t>Нормативы эффективности торможения ТС рабочей и запасной тормозными системами при проверке в дорожных условиях и на стенде.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6 </w:t>
      </w:r>
      <w:r w:rsidRPr="00B51FDC">
        <w:t xml:space="preserve">Требования к рулевому управлению и методы проверки.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t xml:space="preserve">7 </w:t>
      </w:r>
      <w:r w:rsidRPr="00B51FDC">
        <w:t>Методика контроля технического состояния рулевого управления (в том числе с усилителями рулевого управления).</w:t>
      </w:r>
      <w:r w:rsidRPr="00B51FDC">
        <w:rPr>
          <w:b/>
        </w:rPr>
        <w:t xml:space="preserve"> </w:t>
      </w:r>
    </w:p>
    <w:p w:rsidR="00A82BD1" w:rsidRDefault="00A82BD1" w:rsidP="00BA7796">
      <w:pPr>
        <w:jc w:val="center"/>
        <w:rPr>
          <w:b/>
          <w:sz w:val="24"/>
          <w:szCs w:val="24"/>
        </w:rPr>
      </w:pPr>
    </w:p>
    <w:p w:rsidR="00BA7796" w:rsidRPr="000B06A6" w:rsidRDefault="00BA7796" w:rsidP="00BA7796">
      <w:pPr>
        <w:jc w:val="center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lastRenderedPageBreak/>
        <w:t xml:space="preserve">Блок </w:t>
      </w:r>
      <w:r w:rsidRPr="000B06A6">
        <w:rPr>
          <w:b/>
          <w:sz w:val="24"/>
          <w:szCs w:val="24"/>
          <w:lang w:val="en-US"/>
        </w:rPr>
        <w:t>B</w:t>
      </w:r>
    </w:p>
    <w:p w:rsidR="00BD7679" w:rsidRPr="000B06A6" w:rsidRDefault="00BD7679" w:rsidP="00BD7679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Оценочные средства для диагностирования сформированного уровня компетенции -«уметь»</w:t>
      </w:r>
    </w:p>
    <w:p w:rsidR="00BA7796" w:rsidRPr="000B06A6" w:rsidRDefault="00BA7796" w:rsidP="00BA7796">
      <w:pPr>
        <w:jc w:val="center"/>
        <w:rPr>
          <w:b/>
          <w:sz w:val="24"/>
          <w:szCs w:val="24"/>
        </w:rPr>
      </w:pPr>
    </w:p>
    <w:p w:rsidR="00BA7796" w:rsidRPr="000B06A6" w:rsidRDefault="00047406" w:rsidP="00BA7796">
      <w:pPr>
        <w:ind w:firstLine="851"/>
        <w:rPr>
          <w:sz w:val="24"/>
          <w:szCs w:val="24"/>
        </w:rPr>
      </w:pPr>
      <w:r>
        <w:rPr>
          <w:sz w:val="24"/>
          <w:szCs w:val="24"/>
        </w:rPr>
        <w:t>В</w:t>
      </w:r>
      <w:r w:rsidR="00BA7796" w:rsidRPr="000B06A6">
        <w:rPr>
          <w:sz w:val="24"/>
          <w:szCs w:val="24"/>
        </w:rPr>
        <w:t xml:space="preserve">.1 </w:t>
      </w:r>
      <w:r w:rsidR="00AD4BEF">
        <w:rPr>
          <w:sz w:val="24"/>
          <w:szCs w:val="24"/>
        </w:rPr>
        <w:t xml:space="preserve">Задания для </w:t>
      </w:r>
      <w:r>
        <w:rPr>
          <w:sz w:val="24"/>
          <w:szCs w:val="24"/>
        </w:rPr>
        <w:t>рубежного контроля:</w:t>
      </w:r>
    </w:p>
    <w:p w:rsidR="007818A1" w:rsidRPr="000B06A6" w:rsidRDefault="007818A1" w:rsidP="00BA7796">
      <w:pPr>
        <w:ind w:firstLine="851"/>
        <w:rPr>
          <w:sz w:val="24"/>
          <w:szCs w:val="24"/>
        </w:rPr>
      </w:pP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>Раздел</w:t>
      </w:r>
      <w:r>
        <w:rPr>
          <w:b/>
        </w:rPr>
        <w:t xml:space="preserve"> </w:t>
      </w:r>
      <w:r w:rsidRPr="00B51FDC">
        <w:rPr>
          <w:b/>
        </w:rPr>
        <w:t>1</w:t>
      </w:r>
      <w:r>
        <w:rPr>
          <w:b/>
        </w:rPr>
        <w:t xml:space="preserve"> Нормативы и общие </w:t>
      </w:r>
      <w:r w:rsidRPr="00B51FDC">
        <w:rPr>
          <w:b/>
        </w:rPr>
        <w:t>принципы организации государственного учета и контроля технического состояния транспортных средств</w:t>
      </w:r>
      <w:r>
        <w:rPr>
          <w:b/>
        </w:rPr>
        <w:t xml:space="preserve"> </w:t>
      </w: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</w:pPr>
      <w:r>
        <w:t xml:space="preserve">1 </w:t>
      </w:r>
      <w:r w:rsidRPr="00B51FDC">
        <w:t xml:space="preserve">Постановления, приказы и положения правительства Российской Федерации, субъекта Российской федерации регламентирующие государственный учет и проведения контроля технического состояния транспортных средств. </w:t>
      </w: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</w:pPr>
      <w:r>
        <w:t xml:space="preserve">2 </w:t>
      </w:r>
      <w:r w:rsidRPr="00B51FDC">
        <w:t>Нормативные правовые акты, устанавливающие требования к производственно-технической базе и технологиям выполнения работ на пунктах технического осмотра.</w:t>
      </w: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</w:pP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>Раздел 2 Средства и мето</w:t>
      </w:r>
      <w:r>
        <w:rPr>
          <w:b/>
        </w:rPr>
        <w:t xml:space="preserve">ды контроля технического </w:t>
      </w:r>
      <w:r w:rsidRPr="00B51FDC">
        <w:rPr>
          <w:b/>
        </w:rPr>
        <w:t>состояния транспортных средств</w:t>
      </w: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</w:pPr>
      <w:r>
        <w:t>1 Произвести ср</w:t>
      </w:r>
      <w:r w:rsidRPr="00B51FDC">
        <w:t>авнительн</w:t>
      </w:r>
      <w:r>
        <w:t>ую</w:t>
      </w:r>
      <w:r w:rsidRPr="00B51FDC">
        <w:t xml:space="preserve"> характеристик</w:t>
      </w:r>
      <w:r>
        <w:t>у</w:t>
      </w:r>
      <w:r w:rsidRPr="00B51FDC">
        <w:t xml:space="preserve"> оборудования ведущих производителей: MAHA, BOSCH, MULLER, CARTEC, ГАРО, МЕТА. </w:t>
      </w: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</w:pPr>
      <w:r>
        <w:t xml:space="preserve">2 </w:t>
      </w:r>
      <w:r w:rsidRPr="00B51FDC">
        <w:t>Требования к размещению оборудования в производственных зданиях (планировочные решения, санитарно-гигиенические нормы, правила пожарной безопасности и т.д.).</w:t>
      </w:r>
    </w:p>
    <w:p w:rsidR="00D633B1" w:rsidRPr="00B51FDC" w:rsidRDefault="00D633B1" w:rsidP="00D633B1">
      <w:pPr>
        <w:pStyle w:val="ReportMain"/>
        <w:keepNext/>
        <w:suppressAutoHyphens/>
        <w:ind w:firstLine="709"/>
        <w:jc w:val="both"/>
        <w:outlineLvl w:val="1"/>
      </w:pP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 xml:space="preserve">Раздел </w:t>
      </w:r>
      <w:r>
        <w:rPr>
          <w:b/>
        </w:rPr>
        <w:t xml:space="preserve">3 Технология </w:t>
      </w:r>
      <w:r w:rsidRPr="00B51FDC">
        <w:rPr>
          <w:b/>
        </w:rPr>
        <w:t>контроля технического состояния транспортных средств</w:t>
      </w:r>
    </w:p>
    <w:p w:rsidR="0073196C" w:rsidRPr="0073196C" w:rsidRDefault="00D633B1" w:rsidP="0073196C">
      <w:pPr>
        <w:ind w:left="360"/>
        <w:rPr>
          <w:sz w:val="24"/>
          <w:szCs w:val="24"/>
        </w:rPr>
      </w:pPr>
      <w:r w:rsidRPr="0073196C">
        <w:rPr>
          <w:sz w:val="24"/>
          <w:szCs w:val="24"/>
        </w:rPr>
        <w:t xml:space="preserve">1 </w:t>
      </w:r>
      <w:r w:rsidR="0073196C" w:rsidRPr="0073196C">
        <w:rPr>
          <w:color w:val="000000"/>
          <w:spacing w:val="-1"/>
          <w:sz w:val="24"/>
          <w:szCs w:val="24"/>
        </w:rPr>
        <w:t xml:space="preserve">Расчет загрязняющих веществ при обкатке двигателя после ремонта </w:t>
      </w:r>
    </w:p>
    <w:p w:rsidR="0073196C" w:rsidRPr="0073196C" w:rsidRDefault="0073196C" w:rsidP="0073196C">
      <w:pPr>
        <w:jc w:val="center"/>
        <w:rPr>
          <w:sz w:val="24"/>
          <w:szCs w:val="24"/>
        </w:rPr>
      </w:pPr>
    </w:p>
    <w:p w:rsidR="0073196C" w:rsidRPr="0073196C" w:rsidRDefault="0073196C" w:rsidP="0073196C">
      <w:pPr>
        <w:jc w:val="center"/>
        <w:rPr>
          <w:sz w:val="24"/>
          <w:szCs w:val="24"/>
        </w:rPr>
      </w:pPr>
      <w:r w:rsidRPr="0073196C">
        <w:rPr>
          <w:sz w:val="24"/>
          <w:szCs w:val="24"/>
        </w:rPr>
        <w:t>Удельные выбросы загрязняющих веществ при прогреве двигателей легковых автомобилей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1278"/>
        <w:gridCol w:w="1280"/>
        <w:gridCol w:w="1279"/>
        <w:gridCol w:w="1279"/>
        <w:gridCol w:w="1279"/>
        <w:gridCol w:w="1280"/>
        <w:gridCol w:w="1280"/>
      </w:tblGrid>
      <w:tr w:rsidR="0073196C" w:rsidRPr="0073196C" w:rsidTr="00E27B56"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Рабочий объем двигателя, 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Тип двигателя</w:t>
            </w:r>
          </w:p>
        </w:tc>
        <w:tc>
          <w:tcPr>
            <w:tcW w:w="7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Удельные выбросы загрязняющих веществ (</w:t>
            </w:r>
            <w:r w:rsidRPr="0073196C">
              <w:rPr>
                <w:sz w:val="24"/>
                <w:szCs w:val="24"/>
                <w:lang w:val="en-US"/>
              </w:rPr>
              <w:t>m</w:t>
            </w:r>
            <w:r w:rsidRPr="0073196C">
              <w:rPr>
                <w:sz w:val="24"/>
                <w:szCs w:val="24"/>
                <w:vertAlign w:val="subscript"/>
                <w:lang w:val="en-US"/>
              </w:rPr>
              <w:t>npik</w:t>
            </w:r>
            <w:r w:rsidRPr="0073196C">
              <w:rPr>
                <w:sz w:val="24"/>
                <w:szCs w:val="24"/>
              </w:rPr>
              <w:t>), г/мин</w:t>
            </w:r>
          </w:p>
        </w:tc>
      </w:tr>
      <w:tr w:rsidR="0073196C" w:rsidRPr="0073196C" w:rsidTr="00E27B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  <w:lang w:val="en-US"/>
              </w:rPr>
            </w:pPr>
            <w:r w:rsidRPr="0073196C">
              <w:rPr>
                <w:sz w:val="24"/>
                <w:szCs w:val="24"/>
                <w:lang w:val="en-US"/>
              </w:rPr>
              <w:t>CO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  <w:lang w:val="en-US"/>
              </w:rPr>
            </w:pPr>
            <w:r w:rsidRPr="0073196C">
              <w:rPr>
                <w:sz w:val="24"/>
                <w:szCs w:val="24"/>
                <w:lang w:val="en-US"/>
              </w:rPr>
              <w:t>CH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  <w:lang w:val="en-US"/>
              </w:rPr>
            </w:pPr>
            <w:r w:rsidRPr="0073196C">
              <w:rPr>
                <w:sz w:val="24"/>
                <w:szCs w:val="24"/>
                <w:lang w:val="en-US"/>
              </w:rPr>
              <w:t>NO</w:t>
            </w:r>
            <w:r w:rsidRPr="0073196C">
              <w:rPr>
                <w:sz w:val="24"/>
                <w:szCs w:val="24"/>
                <w:vertAlign w:val="subscript"/>
                <w:lang w:val="en-US"/>
              </w:rPr>
              <w:t>X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  <w:lang w:val="en-US"/>
              </w:rPr>
            </w:pPr>
            <w:r w:rsidRPr="0073196C">
              <w:rPr>
                <w:sz w:val="24"/>
                <w:szCs w:val="24"/>
                <w:lang w:val="en-US"/>
              </w:rPr>
              <w:t>SO</w:t>
            </w:r>
            <w:r w:rsidRPr="0073196C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  <w:lang w:val="en-US"/>
              </w:rPr>
              <w:t>Pb</w:t>
            </w:r>
          </w:p>
        </w:tc>
      </w:tr>
      <w:tr w:rsidR="0073196C" w:rsidRPr="0073196C" w:rsidTr="00E27B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АИ-93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А-92; А-76</w:t>
            </w:r>
          </w:p>
        </w:tc>
      </w:tr>
      <w:tr w:rsidR="0073196C" w:rsidRPr="0073196C" w:rsidTr="00E27B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</w:tr>
      <w:tr w:rsidR="0073196C" w:rsidRPr="0073196C" w:rsidTr="00E27B56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Свыше 3,5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pacing w:val="-6"/>
                <w:sz w:val="24"/>
                <w:szCs w:val="24"/>
              </w:rPr>
              <w:t>19,0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pacing w:val="-6"/>
                <w:sz w:val="24"/>
                <w:szCs w:val="24"/>
              </w:rPr>
              <w:t>1,73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pacing w:val="-1"/>
                <w:sz w:val="24"/>
                <w:szCs w:val="24"/>
              </w:rPr>
              <w:t>0,09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pacing w:val="-6"/>
                <w:sz w:val="24"/>
                <w:szCs w:val="24"/>
              </w:rPr>
              <w:t>0,021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0,012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sz w:val="24"/>
                <w:szCs w:val="24"/>
              </w:rPr>
            </w:pPr>
            <w:r w:rsidRPr="0073196C">
              <w:rPr>
                <w:spacing w:val="-1"/>
                <w:sz w:val="24"/>
                <w:szCs w:val="24"/>
              </w:rPr>
              <w:t>0,005</w:t>
            </w:r>
          </w:p>
        </w:tc>
      </w:tr>
    </w:tbl>
    <w:p w:rsidR="0073196C" w:rsidRPr="0073196C" w:rsidRDefault="0073196C" w:rsidP="0073196C">
      <w:pPr>
        <w:shd w:val="clear" w:color="auto" w:fill="FFFFFF"/>
        <w:spacing w:before="235"/>
        <w:ind w:left="96"/>
        <w:rPr>
          <w:sz w:val="24"/>
          <w:szCs w:val="24"/>
        </w:rPr>
      </w:pPr>
      <w:r w:rsidRPr="0073196C">
        <w:rPr>
          <w:sz w:val="24"/>
          <w:szCs w:val="24"/>
        </w:rPr>
        <w:t>Пробеговые выбросы легковых автомобилей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1036"/>
        <w:gridCol w:w="425"/>
        <w:gridCol w:w="709"/>
        <w:gridCol w:w="283"/>
        <w:gridCol w:w="709"/>
        <w:gridCol w:w="425"/>
        <w:gridCol w:w="709"/>
        <w:gridCol w:w="567"/>
        <w:gridCol w:w="567"/>
        <w:gridCol w:w="567"/>
        <w:gridCol w:w="850"/>
        <w:gridCol w:w="567"/>
        <w:gridCol w:w="1560"/>
      </w:tblGrid>
      <w:tr w:rsidR="0073196C" w:rsidRPr="0073196C" w:rsidTr="0073196C"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Рабочий объем двигателя, л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Тип двига</w:t>
            </w:r>
            <w:r w:rsidRPr="0073196C">
              <w:rPr>
                <w:bCs/>
                <w:sz w:val="24"/>
                <w:szCs w:val="24"/>
              </w:rPr>
              <w:softHyphen/>
              <w:t>теля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 xml:space="preserve">Удельные выбросы загрязняющих веществ (т </w:t>
            </w:r>
            <w:r w:rsidRPr="0073196C">
              <w:rPr>
                <w:sz w:val="24"/>
                <w:szCs w:val="24"/>
              </w:rPr>
              <w:t>ц</w:t>
            </w:r>
            <w:r w:rsidRPr="0073196C">
              <w:rPr>
                <w:sz w:val="24"/>
                <w:szCs w:val="24"/>
                <w:vertAlign w:val="subscript"/>
              </w:rPr>
              <w:t>к</w:t>
            </w:r>
            <w:r w:rsidRPr="0073196C">
              <w:rPr>
                <w:sz w:val="24"/>
                <w:szCs w:val="24"/>
              </w:rPr>
              <w:t xml:space="preserve">), </w:t>
            </w:r>
            <w:r w:rsidRPr="0073196C">
              <w:rPr>
                <w:bCs/>
                <w:sz w:val="24"/>
                <w:szCs w:val="24"/>
              </w:rPr>
              <w:t>г/км</w:t>
            </w:r>
          </w:p>
        </w:tc>
      </w:tr>
      <w:tr w:rsidR="0073196C" w:rsidRPr="0073196C" w:rsidTr="0073196C"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СН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  <w:lang w:val="en-US"/>
              </w:rPr>
              <w:t>NO</w:t>
            </w:r>
            <w:r w:rsidRPr="0073196C">
              <w:rPr>
                <w:bCs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  <w:lang w:val="en-US"/>
              </w:rPr>
              <w:t>SSO</w:t>
            </w:r>
            <w:r w:rsidRPr="0073196C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РЬ</w:t>
            </w:r>
          </w:p>
        </w:tc>
      </w:tr>
      <w:tr w:rsidR="0073196C" w:rsidRPr="0073196C" w:rsidTr="0073196C"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АИ-93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А-92; А-76</w:t>
            </w:r>
          </w:p>
        </w:tc>
      </w:tr>
      <w:tr w:rsidR="0073196C" w:rsidRPr="0073196C" w:rsidTr="0073196C"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  <w:lang w:val="en-US"/>
              </w:rPr>
              <w:t>X</w:t>
            </w:r>
          </w:p>
        </w:tc>
      </w:tr>
      <w:tr w:rsidR="0073196C" w:rsidRPr="0073196C" w:rsidTr="0073196C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Свыше 3,5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30,0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3,6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0,56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0,130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0,067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pacing w:val="-1"/>
                <w:sz w:val="24"/>
                <w:szCs w:val="24"/>
              </w:rPr>
              <w:t>0,032</w:t>
            </w:r>
          </w:p>
        </w:tc>
      </w:tr>
    </w:tbl>
    <w:p w:rsidR="00BA7796" w:rsidRPr="000B06A6" w:rsidRDefault="00BA7796" w:rsidP="0073196C">
      <w:pPr>
        <w:pStyle w:val="ReportMain"/>
        <w:keepNext/>
        <w:suppressAutoHyphens/>
        <w:ind w:firstLine="709"/>
        <w:jc w:val="both"/>
        <w:outlineLvl w:val="1"/>
      </w:pPr>
    </w:p>
    <w:p w:rsidR="00CE3401" w:rsidRDefault="00CE3401" w:rsidP="00CE3401">
      <w:pPr>
        <w:pStyle w:val="ReportMain"/>
        <w:keepNext/>
        <w:suppressAutoHyphens/>
        <w:ind w:firstLine="709"/>
        <w:jc w:val="both"/>
        <w:outlineLvl w:val="1"/>
      </w:pPr>
      <w:r>
        <w:t>Б.2 Темы практических занятий</w:t>
      </w:r>
    </w:p>
    <w:p w:rsidR="00CE3401" w:rsidRDefault="00CE3401" w:rsidP="00CE3401">
      <w:pPr>
        <w:pStyle w:val="ReportMain"/>
        <w:keepNext/>
        <w:suppressAutoHyphens/>
        <w:ind w:firstLine="709"/>
        <w:jc w:val="both"/>
        <w:outlineLvl w:val="1"/>
      </w:pPr>
    </w:p>
    <w:p w:rsidR="00CE3401" w:rsidRDefault="00CE3401" w:rsidP="00CE3401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t>Раздел 2 Средства и методы контроля технического состояния транспортных средств</w:t>
      </w:r>
    </w:p>
    <w:p w:rsidR="00CE3401" w:rsidRDefault="00CE3401" w:rsidP="00CE3401">
      <w:pPr>
        <w:pStyle w:val="ReportMain"/>
        <w:keepNext/>
        <w:suppressAutoHyphens/>
        <w:ind w:firstLine="709"/>
        <w:jc w:val="both"/>
        <w:outlineLvl w:val="1"/>
      </w:pPr>
      <w:r>
        <w:t xml:space="preserve">Влияние технического состояния ТС на безопасность дорожного движения </w:t>
      </w:r>
    </w:p>
    <w:p w:rsidR="00CE3401" w:rsidRDefault="00CE3401" w:rsidP="00CE3401">
      <w:pPr>
        <w:pStyle w:val="ReportMain"/>
        <w:keepNext/>
        <w:suppressAutoHyphens/>
        <w:ind w:firstLine="709"/>
        <w:jc w:val="both"/>
        <w:outlineLvl w:val="1"/>
      </w:pPr>
      <w:r>
        <w:t>Требования к размещению оборудования в производственных зданиях</w:t>
      </w:r>
    </w:p>
    <w:p w:rsidR="00CE3401" w:rsidRDefault="00CE3401" w:rsidP="00CE3401">
      <w:pPr>
        <w:pStyle w:val="ReportMain"/>
        <w:keepNext/>
        <w:suppressAutoHyphens/>
        <w:ind w:firstLine="709"/>
        <w:jc w:val="both"/>
        <w:outlineLvl w:val="1"/>
      </w:pPr>
    </w:p>
    <w:p w:rsidR="00CE3401" w:rsidRDefault="00CE3401" w:rsidP="00CE3401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t>Раздел 3 Технология контроля технического состояния транспортных средств</w:t>
      </w:r>
    </w:p>
    <w:p w:rsidR="00CE3401" w:rsidRDefault="00CE3401" w:rsidP="00CE3401">
      <w:pPr>
        <w:ind w:firstLine="709"/>
        <w:jc w:val="both"/>
        <w:rPr>
          <w:sz w:val="24"/>
        </w:rPr>
      </w:pPr>
      <w:r>
        <w:rPr>
          <w:sz w:val="24"/>
        </w:rPr>
        <w:t xml:space="preserve">Проверка технического состояния тормозных систем  </w:t>
      </w:r>
    </w:p>
    <w:p w:rsidR="00CE3401" w:rsidRDefault="00CE3401" w:rsidP="00CE3401">
      <w:pPr>
        <w:ind w:firstLine="709"/>
        <w:jc w:val="both"/>
        <w:rPr>
          <w:sz w:val="24"/>
        </w:rPr>
      </w:pPr>
      <w:r>
        <w:rPr>
          <w:sz w:val="24"/>
        </w:rPr>
        <w:t xml:space="preserve">Проверка технического состояния рулевого управления </w:t>
      </w:r>
    </w:p>
    <w:p w:rsidR="00CE3401" w:rsidRDefault="00CE3401" w:rsidP="00CE3401">
      <w:pPr>
        <w:ind w:firstLine="709"/>
        <w:jc w:val="both"/>
        <w:rPr>
          <w:sz w:val="24"/>
        </w:rPr>
      </w:pPr>
      <w:r>
        <w:rPr>
          <w:sz w:val="24"/>
        </w:rPr>
        <w:t xml:space="preserve">Проверка технического состояния световых приборов </w:t>
      </w:r>
    </w:p>
    <w:p w:rsidR="00CE3401" w:rsidRDefault="00CE3401" w:rsidP="00CE3401">
      <w:pPr>
        <w:ind w:firstLine="709"/>
        <w:jc w:val="both"/>
        <w:rPr>
          <w:sz w:val="24"/>
        </w:rPr>
      </w:pPr>
      <w:r>
        <w:rPr>
          <w:sz w:val="24"/>
        </w:rPr>
        <w:t xml:space="preserve">Проверка технического состояния колес и шин </w:t>
      </w:r>
    </w:p>
    <w:p w:rsidR="00CE3401" w:rsidRDefault="00CE3401" w:rsidP="00CE3401">
      <w:pPr>
        <w:ind w:firstLine="709"/>
        <w:jc w:val="both"/>
        <w:rPr>
          <w:sz w:val="24"/>
        </w:rPr>
      </w:pPr>
      <w:r>
        <w:rPr>
          <w:sz w:val="24"/>
        </w:rPr>
        <w:t>Проверка транспортного средства на токсичность отработавших газов</w:t>
      </w:r>
    </w:p>
    <w:p w:rsidR="00CE3401" w:rsidRDefault="00CE3401" w:rsidP="00CE3401">
      <w:pPr>
        <w:jc w:val="center"/>
        <w:rPr>
          <w:b/>
          <w:sz w:val="24"/>
          <w:szCs w:val="24"/>
        </w:rPr>
      </w:pPr>
    </w:p>
    <w:p w:rsidR="0073196C" w:rsidRDefault="0073196C" w:rsidP="00BA7796">
      <w:pPr>
        <w:jc w:val="center"/>
        <w:rPr>
          <w:b/>
          <w:sz w:val="24"/>
          <w:szCs w:val="24"/>
        </w:rPr>
      </w:pPr>
    </w:p>
    <w:p w:rsidR="00BA7796" w:rsidRPr="000B06A6" w:rsidRDefault="00BA7796" w:rsidP="00BA7796">
      <w:pPr>
        <w:jc w:val="center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Блок С</w:t>
      </w:r>
    </w:p>
    <w:p w:rsidR="00BD7679" w:rsidRPr="000B06A6" w:rsidRDefault="00BD7679" w:rsidP="00BD7679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Оценочные средства для диагностирования сформированного уровня компетенции -«владеть»</w:t>
      </w:r>
    </w:p>
    <w:p w:rsidR="00BA7796" w:rsidRPr="000B06A6" w:rsidRDefault="00BA7796" w:rsidP="00BA7796">
      <w:pPr>
        <w:jc w:val="center"/>
        <w:rPr>
          <w:b/>
          <w:sz w:val="24"/>
          <w:szCs w:val="24"/>
        </w:rPr>
      </w:pPr>
    </w:p>
    <w:p w:rsidR="00983E6A" w:rsidRPr="000B06A6" w:rsidRDefault="00983E6A" w:rsidP="00A82BD1">
      <w:pPr>
        <w:tabs>
          <w:tab w:val="left" w:pos="-360"/>
        </w:tabs>
        <w:ind w:firstLine="851"/>
        <w:jc w:val="both"/>
        <w:rPr>
          <w:sz w:val="24"/>
          <w:szCs w:val="28"/>
        </w:rPr>
      </w:pPr>
      <w:r w:rsidRPr="000B06A6">
        <w:rPr>
          <w:sz w:val="24"/>
          <w:szCs w:val="28"/>
        </w:rPr>
        <w:t>С.1 Практические задания</w:t>
      </w:r>
    </w:p>
    <w:p w:rsidR="00983E6A" w:rsidRPr="000B06A6" w:rsidRDefault="00983E6A" w:rsidP="00A82BD1">
      <w:pPr>
        <w:tabs>
          <w:tab w:val="left" w:pos="-360"/>
        </w:tabs>
        <w:ind w:firstLine="851"/>
        <w:jc w:val="both"/>
        <w:rPr>
          <w:sz w:val="24"/>
          <w:szCs w:val="28"/>
        </w:rPr>
      </w:pPr>
    </w:p>
    <w:p w:rsidR="004163BF" w:rsidRDefault="004163BF" w:rsidP="004163BF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1. Двигатель. (На примере выбранной модели автомобиля, </w:t>
      </w:r>
      <w:r>
        <w:rPr>
          <w:sz w:val="24"/>
          <w:szCs w:val="24"/>
        </w:rPr>
        <w:t>у</w:t>
      </w:r>
      <w:r w:rsidRPr="004163BF">
        <w:rPr>
          <w:sz w:val="24"/>
          <w:szCs w:val="24"/>
        </w:rPr>
        <w:t>казать регулируемые параметры: зазор в ГРМ; натяжение приводных ремней; уровень масла и периодичность его замены; тип применяемых свечей зажигания и т.п.).</w:t>
      </w:r>
    </w:p>
    <w:p w:rsidR="004163BF" w:rsidRDefault="004163BF" w:rsidP="004163BF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 2. Трансмиссия. (На примере выбранной модели автомобиля, </w:t>
      </w:r>
      <w:r>
        <w:rPr>
          <w:sz w:val="24"/>
          <w:szCs w:val="24"/>
        </w:rPr>
        <w:t>у</w:t>
      </w:r>
      <w:r w:rsidRPr="004163BF">
        <w:rPr>
          <w:sz w:val="24"/>
          <w:szCs w:val="24"/>
        </w:rPr>
        <w:t xml:space="preserve">казать возможные регулируемые и проверяемые в процессе эксплуатации параметры: рабочий и свободный ход педали сцепления; люфт рычага управления КПП; люфт в зубчатых зацеплениях и подшипниках; уровень масла и периодичность его замены, а также его тип). </w:t>
      </w:r>
    </w:p>
    <w:p w:rsidR="004163BF" w:rsidRDefault="004163BF" w:rsidP="004163BF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>3. Ходовая часть. (</w:t>
      </w:r>
      <w:r>
        <w:rPr>
          <w:sz w:val="24"/>
          <w:szCs w:val="24"/>
        </w:rPr>
        <w:t>у</w:t>
      </w:r>
      <w:r w:rsidRPr="004163BF">
        <w:rPr>
          <w:sz w:val="24"/>
          <w:szCs w:val="24"/>
        </w:rPr>
        <w:t xml:space="preserve">казать: все регулируемые и проверяемые в процессе эксплуатации параметры: углы установки управляемых колес; зазор в зацеплении шестерен главной передачи; стрела прогиба рессор; давление в шинах и т. п.). </w:t>
      </w:r>
    </w:p>
    <w:p w:rsidR="004163BF" w:rsidRDefault="004163BF" w:rsidP="004163BF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>4. Системы управления. (</w:t>
      </w:r>
      <w:r>
        <w:rPr>
          <w:sz w:val="24"/>
          <w:szCs w:val="24"/>
        </w:rPr>
        <w:t>у</w:t>
      </w:r>
      <w:r w:rsidRPr="004163BF">
        <w:rPr>
          <w:sz w:val="24"/>
          <w:szCs w:val="24"/>
        </w:rPr>
        <w:t xml:space="preserve">казать все регулируемые и проверяемые в процессе эксплуатации параметры: рабочий и свободный ход педали тормоза; люфт рулевого колеса и т. п.). </w:t>
      </w:r>
    </w:p>
    <w:p w:rsidR="00BA7796" w:rsidRPr="004163BF" w:rsidRDefault="004163BF" w:rsidP="004163BF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5. Несущая система (рама или кузов). (На примере выбранной модели автомобиля </w:t>
      </w:r>
      <w:r>
        <w:rPr>
          <w:sz w:val="24"/>
          <w:szCs w:val="24"/>
        </w:rPr>
        <w:t>указать</w:t>
      </w:r>
      <w:r w:rsidRPr="004163BF">
        <w:rPr>
          <w:sz w:val="24"/>
          <w:szCs w:val="24"/>
        </w:rPr>
        <w:t xml:space="preserve"> параметры: зазоры между сопрягаемыми деталями; размеры между характерными точками и т. п.).</w:t>
      </w:r>
    </w:p>
    <w:p w:rsidR="004163BF" w:rsidRPr="000B06A6" w:rsidRDefault="004163BF" w:rsidP="00BA7796">
      <w:pPr>
        <w:tabs>
          <w:tab w:val="left" w:pos="-360"/>
        </w:tabs>
        <w:rPr>
          <w:sz w:val="24"/>
          <w:szCs w:val="24"/>
        </w:rPr>
      </w:pPr>
    </w:p>
    <w:p w:rsidR="00BA7796" w:rsidRPr="000B06A6" w:rsidRDefault="00BA7796" w:rsidP="00BA7796">
      <w:pPr>
        <w:jc w:val="center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Блок </w:t>
      </w:r>
      <w:r w:rsidRPr="000B06A6">
        <w:rPr>
          <w:b/>
          <w:sz w:val="24"/>
          <w:szCs w:val="24"/>
          <w:lang w:val="en-US"/>
        </w:rPr>
        <w:t>D</w:t>
      </w:r>
    </w:p>
    <w:p w:rsidR="00BA7796" w:rsidRPr="000B06A6" w:rsidRDefault="00BA7796" w:rsidP="00BA7796">
      <w:pPr>
        <w:jc w:val="center"/>
        <w:rPr>
          <w:sz w:val="24"/>
          <w:szCs w:val="24"/>
        </w:rPr>
      </w:pPr>
    </w:p>
    <w:p w:rsidR="00BA7796" w:rsidRPr="000B06A6" w:rsidRDefault="00BA7796" w:rsidP="00BA7796">
      <w:pPr>
        <w:ind w:firstLine="851"/>
        <w:rPr>
          <w:sz w:val="24"/>
          <w:szCs w:val="24"/>
        </w:rPr>
      </w:pPr>
      <w:r w:rsidRPr="000B06A6">
        <w:rPr>
          <w:sz w:val="24"/>
          <w:szCs w:val="24"/>
        </w:rPr>
        <w:t>Вопросы к зачету:</w:t>
      </w:r>
    </w:p>
    <w:p w:rsidR="00BA7796" w:rsidRPr="000B06A6" w:rsidRDefault="00BA7796" w:rsidP="00BA7796">
      <w:pPr>
        <w:ind w:firstLine="851"/>
        <w:rPr>
          <w:sz w:val="24"/>
          <w:szCs w:val="24"/>
        </w:rPr>
      </w:pP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1. Какие виды экспертной деятельности в отношении транспортных средств установлены в настоящее время федеральными законами?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2. Какие задачи являются основными в системе правового обеспечения независимой технической экспертизы?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3. С какой целью проводится независимая техническая экспертиза транспортного средства?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4. Какие этапы включает в себя идентификация объекта независимой технической экспертизы?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5. Какие требования предъявляются к специалистам, осуществляющим независимую техническую экспертизу автотранспортных средств?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6. Что должно быть указано в экспертном заключении?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7. Цели и задачи экспертизы технического состояния по делам о ДТП?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8. Цели и задачи экспертизы технического состояния по делам о защите потребителей.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9. Техническая диагностика. Задачи и цели технической диагностики?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10. В каких технических состояниях может находиться оборудование в результате эксплуатации?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11. Классификация диагностических параметров.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12. Диагностические признаки.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13. Алгоритм проведения технической диагностики.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14. Методы диагностирования автомобилей.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15. Классификация средств технического диагностирования автомобилей.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16. Свойства ремонтопригодности. Факторы, влияющие на темп износа деталей.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17. Предельно допустимый износ. Факторы изменения технического состояния.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18. Что относят к основным геометрическим отклонениям, возникающим в процессе эксплуатации двигателя?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19. Какие виды отложения наблюдаются на поверхностях деталей ДВС?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20. На основании, каких основных признаков в ходе определения технического состояния объекта устанавливается достижение величины предельного износа деталей?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21. Причины, уменьшающие срок службы двигателей автомобилей.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lastRenderedPageBreak/>
        <w:t xml:space="preserve">22. К каким неисправностям приводит использование бензина с повышенным количеством металлосодержащих присадок?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23. Основные неисправности двигателя (признаки), вызываемые детонацией?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24. К каким неисправностям приводит использование бензина с повышенным содержанием смолистых веществ?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25. По каким внешним признакам работы двигателя можно определить наличие некачественного бензина или дизельного топлива?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26. По каким внешним признакам можно провести диагностику неисправностей двигателя автомобиля?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27. Какие неисправности ДВС позволяет выявить проверка компрессии?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28. Необходимые условия при измерении компрессии в ЦПГ ДВС.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29. Диагностика неработающего двигателя по внешним признакам.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30. Процессы изменения свойств конструкционных материалов.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31. Усталость металла.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32. Процессы изменения геометрии деталей.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33. Фрикционное растрескивание.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34. Виды износа.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35. Вероятные причины появления трещин в подшипниках качения.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36. Вероятные причины износа подшипников скольжения.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37. Вероятные причины изменение цвета беговой дорожки подшипника качения.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38. Основные классы и виды повреждений зубчатых колес.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39. Условия возникновения и проявление изнашивания зубчатых колес при фреттинг-коррозии.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40. Условия возникновения и проявление изнашивания зубчатых колес при химическом (окислительном) изнашивании.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41. Условия возникновения и проявление изнашивания зубчатых колес при электроэрозионном изнашивании.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42. Причины появления заусенцев на поверхности зубчатых колес.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43. Контактная усталость зубчатых колес.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44. Причины возникновения и развития трещин в материале зубчатых колес.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45. Повреждения юбки поршня (причины, проявления).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46. Повреждения днища поршня (причины, проявления).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47. Поломки поршня и поршневого пальца (причины, проявления).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48. Причины вымывания материала в зоне компрессионных колец.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49. Причины появления стука поршня в ДВС.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50. Повреждения гильз ЦПГ двигателя (причины, проявления).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>51. Причины неравномерного износа рабочей поверхности гильзы ЦПГ двигателя.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 52. Причины износа и поломки поршневых колец.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53. Обязанности эксперта в соответствии с ФЗ О ГОСУДАРСТВЕННОЙ СУДЕБНО-ЭКСПЕРТНОЙ ДЕЯТЕЛЬНОСТИ В РОССИЙСКОЙ ФЕДЕРАЦИИ №73-Ф3. </w:t>
      </w:r>
    </w:p>
    <w:p w:rsid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>54. Права эксперта в соответствии с ФЗ О ГОСУДАРСТВЕННОЙ СУДЕБНО-ЭКСПЕРТНОЙ ДЕЯТЕЛЬНОСТИ В РОССИЙСКОЙ ФЕДЕРАЦИИ №73-Ф3.</w:t>
      </w: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811E6" w:rsidRPr="000B06A6" w:rsidRDefault="005811E6" w:rsidP="005811E6">
      <w:pPr>
        <w:ind w:firstLine="709"/>
        <w:jc w:val="both"/>
        <w:rPr>
          <w:b/>
          <w:sz w:val="28"/>
          <w:szCs w:val="28"/>
        </w:rPr>
      </w:pPr>
      <w:r w:rsidRPr="000B06A6">
        <w:rPr>
          <w:b/>
          <w:sz w:val="28"/>
          <w:szCs w:val="28"/>
        </w:rPr>
        <w:lastRenderedPageBreak/>
        <w:t>Описание показателей и критериев оценивания компетенций, описание шкал оценивания</w:t>
      </w:r>
    </w:p>
    <w:p w:rsidR="00A85860" w:rsidRPr="000B06A6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5811E6" w:rsidRPr="000B06A6" w:rsidTr="007818A1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4-балльная</w:t>
            </w:r>
          </w:p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Неудовлетворительно</w:t>
            </w:r>
          </w:p>
        </w:tc>
      </w:tr>
      <w:tr w:rsidR="005811E6" w:rsidRPr="000B06A6" w:rsidTr="007818A1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0-49</w:t>
            </w:r>
          </w:p>
        </w:tc>
      </w:tr>
      <w:tr w:rsidR="005811E6" w:rsidRPr="000B06A6" w:rsidTr="007818A1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Не зачтено</w:t>
            </w:r>
          </w:p>
        </w:tc>
      </w:tr>
    </w:tbl>
    <w:p w:rsidR="005811E6" w:rsidRPr="000B06A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0B06A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0B06A6">
        <w:rPr>
          <w:b/>
          <w:sz w:val="28"/>
          <w:szCs w:val="28"/>
        </w:rPr>
        <w:t xml:space="preserve">Оценивание выполнения </w:t>
      </w:r>
      <w:r w:rsidRPr="000B06A6">
        <w:rPr>
          <w:rStyle w:val="af2"/>
          <w:i w:val="0"/>
          <w:sz w:val="28"/>
          <w:szCs w:val="28"/>
        </w:rPr>
        <w:t>практических заданий</w:t>
      </w:r>
    </w:p>
    <w:p w:rsidR="00A85860" w:rsidRPr="000B06A6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811E6" w:rsidRPr="000B06A6" w:rsidTr="007818A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Критерии</w:t>
            </w:r>
          </w:p>
        </w:tc>
      </w:tr>
      <w:tr w:rsidR="005811E6" w:rsidRPr="000B06A6" w:rsidTr="007818A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Зачтено</w:t>
            </w:r>
          </w:p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0B06A6" w:rsidRDefault="005811E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0B06A6" w:rsidRDefault="005811E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0B06A6" w:rsidRDefault="005811E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0B06A6" w:rsidRDefault="005811E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Самостоятельность решения.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0B06A6" w:rsidRDefault="00FB784F" w:rsidP="007818A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8"/>
              </w:rPr>
              <w:t>В</w:t>
            </w:r>
            <w:r w:rsidR="005811E6" w:rsidRPr="000B06A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 w:rsidRPr="000B06A6">
              <w:rPr>
                <w:sz w:val="24"/>
                <w:szCs w:val="28"/>
              </w:rPr>
              <w:t>.</w:t>
            </w:r>
          </w:p>
        </w:tc>
      </w:tr>
      <w:tr w:rsidR="005811E6" w:rsidRPr="000B06A6" w:rsidTr="007818A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0B06A6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Не</w:t>
            </w:r>
            <w:r w:rsidR="00BA7796" w:rsidRPr="000B06A6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0B06A6" w:rsidRDefault="005811E6" w:rsidP="007818A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0B06A6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 w:rsidRPr="000B06A6">
              <w:rPr>
                <w:sz w:val="24"/>
                <w:szCs w:val="28"/>
              </w:rPr>
              <w:t>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5811E6" w:rsidRPr="000B06A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FB784F" w:rsidRPr="000B06A6" w:rsidRDefault="00FB784F" w:rsidP="00FB784F">
      <w:pPr>
        <w:rPr>
          <w:i/>
          <w:sz w:val="28"/>
          <w:szCs w:val="28"/>
        </w:rPr>
      </w:pPr>
      <w:r w:rsidRPr="000B06A6">
        <w:rPr>
          <w:b/>
          <w:sz w:val="28"/>
          <w:szCs w:val="28"/>
        </w:rPr>
        <w:t>Оценивание выполнения тестов</w:t>
      </w:r>
      <w:r w:rsidRPr="000B06A6">
        <w:rPr>
          <w:b/>
          <w:i/>
          <w:sz w:val="28"/>
          <w:szCs w:val="28"/>
        </w:rPr>
        <w:t xml:space="preserve"> </w:t>
      </w:r>
    </w:p>
    <w:p w:rsidR="00FB784F" w:rsidRPr="000B06A6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FB784F" w:rsidRPr="000B06A6" w:rsidTr="007818A1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0B06A6" w:rsidRDefault="00FB784F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06A6">
              <w:rPr>
                <w:rStyle w:val="af3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0B06A6" w:rsidRDefault="00FB784F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06A6">
              <w:rPr>
                <w:rStyle w:val="af3"/>
                <w:b w:val="0"/>
                <w:sz w:val="24"/>
                <w:szCs w:val="24"/>
              </w:rPr>
              <w:t>Критерии</w:t>
            </w:r>
          </w:p>
        </w:tc>
      </w:tr>
      <w:tr w:rsidR="00BA7796" w:rsidRPr="000B06A6" w:rsidTr="007818A1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0B06A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Зачтено</w:t>
            </w:r>
          </w:p>
          <w:p w:rsidR="00BA7796" w:rsidRPr="000B06A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0B06A6" w:rsidRDefault="00BA7796" w:rsidP="004163BF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Правильность ответов на вопросы;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0B06A6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="00CE3401">
              <w:rPr>
                <w:sz w:val="24"/>
                <w:szCs w:val="24"/>
              </w:rPr>
              <w:t>50-100</w:t>
            </w:r>
            <w:bookmarkStart w:id="1" w:name="_GoBack"/>
            <w:bookmarkEnd w:id="1"/>
            <w:r w:rsidRPr="000B06A6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A7796" w:rsidRPr="000B06A6" w:rsidTr="007818A1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0B06A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Не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0B06A6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0B06A6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Pr="000B06A6">
              <w:rPr>
                <w:sz w:val="24"/>
                <w:szCs w:val="24"/>
              </w:rPr>
              <w:t>0-49</w:t>
            </w:r>
            <w:r w:rsidRPr="000B06A6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0B06A6" w:rsidRDefault="00FB784F" w:rsidP="00FB784F">
      <w:pPr>
        <w:rPr>
          <w:rStyle w:val="af4"/>
          <w:bCs w:val="0"/>
          <w:i/>
          <w:sz w:val="24"/>
          <w:szCs w:val="24"/>
        </w:rPr>
      </w:pPr>
    </w:p>
    <w:p w:rsidR="00FB784F" w:rsidRPr="000B06A6" w:rsidRDefault="00FB784F" w:rsidP="00FB784F">
      <w:pPr>
        <w:jc w:val="both"/>
        <w:rPr>
          <w:rStyle w:val="af4"/>
          <w:bCs w:val="0"/>
          <w:sz w:val="28"/>
          <w:szCs w:val="28"/>
          <w:u w:val="none"/>
        </w:rPr>
      </w:pPr>
      <w:r w:rsidRPr="000B06A6">
        <w:rPr>
          <w:rStyle w:val="af4"/>
          <w:bCs w:val="0"/>
          <w:sz w:val="28"/>
          <w:szCs w:val="28"/>
          <w:u w:val="none"/>
        </w:rPr>
        <w:lastRenderedPageBreak/>
        <w:t xml:space="preserve">Оценивание ответа на </w:t>
      </w:r>
      <w:r w:rsidR="00382709" w:rsidRPr="000B06A6">
        <w:rPr>
          <w:rStyle w:val="af4"/>
          <w:bCs w:val="0"/>
          <w:sz w:val="28"/>
          <w:szCs w:val="28"/>
          <w:u w:val="none"/>
        </w:rPr>
        <w:t>зачете</w:t>
      </w:r>
    </w:p>
    <w:p w:rsidR="00BA7796" w:rsidRPr="000B06A6" w:rsidRDefault="00BA7796" w:rsidP="00FB784F">
      <w:pPr>
        <w:jc w:val="both"/>
        <w:rPr>
          <w:rStyle w:val="af4"/>
          <w:bCs w:val="0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A7796" w:rsidRPr="000B06A6" w:rsidTr="007818A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Критерии</w:t>
            </w:r>
          </w:p>
        </w:tc>
      </w:tr>
      <w:tr w:rsidR="00BA7796" w:rsidRPr="000B06A6" w:rsidTr="007818A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Зачтено</w:t>
            </w:r>
          </w:p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0B06A6" w:rsidRDefault="00BA779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Самостоятельность решения.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8"/>
              </w:rPr>
              <w:t>Выставляется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задач.</w:t>
            </w:r>
          </w:p>
        </w:tc>
      </w:tr>
      <w:tr w:rsidR="00BA7796" w:rsidRPr="000B06A6" w:rsidTr="007818A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Не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0B06A6" w:rsidRDefault="00BA7796" w:rsidP="007818A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0B06A6" w:rsidRDefault="00BA7796" w:rsidP="007818A1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 w:rsidRPr="000B06A6">
              <w:rPr>
                <w:sz w:val="24"/>
                <w:szCs w:val="28"/>
              </w:rPr>
              <w:t>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Pr="000B06A6" w:rsidRDefault="00BA7796" w:rsidP="00FB784F">
      <w:pPr>
        <w:jc w:val="both"/>
        <w:rPr>
          <w:i/>
          <w:sz w:val="28"/>
          <w:szCs w:val="28"/>
        </w:rPr>
      </w:pPr>
    </w:p>
    <w:p w:rsidR="00FB784F" w:rsidRPr="000B06A6" w:rsidRDefault="00FB784F" w:rsidP="00FB784F">
      <w:pPr>
        <w:jc w:val="both"/>
        <w:rPr>
          <w:i/>
          <w:sz w:val="28"/>
          <w:szCs w:val="28"/>
        </w:rPr>
      </w:pPr>
    </w:p>
    <w:p w:rsidR="00915715" w:rsidRPr="000B06A6" w:rsidRDefault="00915715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  <w:r w:rsidRPr="000B06A6">
        <w:rPr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0B06A6" w:rsidRDefault="00FB784F" w:rsidP="00FB784F">
      <w:pPr>
        <w:ind w:firstLine="709"/>
        <w:jc w:val="both"/>
        <w:rPr>
          <w:b/>
          <w:color w:val="FF0000"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Pr="000B06A6" w:rsidRDefault="00FB784F" w:rsidP="00FB784F">
      <w:pPr>
        <w:ind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экзаменационный билет включено два теоретических вопроса</w:t>
      </w:r>
      <w:r w:rsidR="00D2315B" w:rsidRPr="000B06A6">
        <w:rPr>
          <w:sz w:val="24"/>
          <w:szCs w:val="24"/>
        </w:rPr>
        <w:t>,</w:t>
      </w:r>
      <w:r w:rsidR="00983E6A" w:rsidRPr="000B06A6">
        <w:rPr>
          <w:sz w:val="24"/>
          <w:szCs w:val="24"/>
        </w:rPr>
        <w:t xml:space="preserve"> </w:t>
      </w:r>
      <w:r w:rsidRPr="000B06A6">
        <w:rPr>
          <w:sz w:val="24"/>
          <w:szCs w:val="24"/>
        </w:rPr>
        <w:t xml:space="preserve">соответствующие содержанию формируемых компетенций. </w:t>
      </w:r>
      <w:r w:rsidR="00BA7796" w:rsidRPr="000B06A6">
        <w:rPr>
          <w:sz w:val="24"/>
          <w:szCs w:val="24"/>
        </w:rPr>
        <w:t>З</w:t>
      </w:r>
      <w:r w:rsidR="00382709" w:rsidRPr="000B06A6">
        <w:rPr>
          <w:sz w:val="24"/>
          <w:szCs w:val="24"/>
        </w:rPr>
        <w:t>ачет</w:t>
      </w:r>
      <w:r w:rsidRPr="000B06A6">
        <w:rPr>
          <w:sz w:val="24"/>
          <w:szCs w:val="24"/>
        </w:rPr>
        <w:t xml:space="preserve"> проводится в устной форме. На ответ студенту отводится 40 минут. За ответ на теоретические вопросы студент может получить максимально </w:t>
      </w:r>
      <w:r w:rsidR="00382709" w:rsidRPr="000B06A6">
        <w:rPr>
          <w:sz w:val="24"/>
          <w:szCs w:val="24"/>
        </w:rPr>
        <w:t>100</w:t>
      </w:r>
      <w:r w:rsidRPr="000B06A6">
        <w:rPr>
          <w:sz w:val="24"/>
          <w:szCs w:val="24"/>
        </w:rPr>
        <w:t xml:space="preserve"> </w:t>
      </w:r>
      <w:r w:rsidRPr="000B06A6">
        <w:rPr>
          <w:sz w:val="24"/>
          <w:szCs w:val="24"/>
        </w:rPr>
        <w:tab/>
        <w:t>баллов</w:t>
      </w:r>
      <w:r w:rsidR="00382709" w:rsidRPr="000B06A6">
        <w:rPr>
          <w:sz w:val="24"/>
          <w:szCs w:val="24"/>
        </w:rPr>
        <w:t>.</w:t>
      </w:r>
    </w:p>
    <w:p w:rsidR="00FB784F" w:rsidRPr="000B06A6" w:rsidRDefault="00FB784F" w:rsidP="00FB784F">
      <w:pPr>
        <w:ind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Перевод баллов в оценку: </w:t>
      </w:r>
      <w:r w:rsidR="00BA7796" w:rsidRPr="000B06A6">
        <w:rPr>
          <w:sz w:val="24"/>
          <w:szCs w:val="24"/>
        </w:rPr>
        <w:t>60</w:t>
      </w:r>
      <w:r w:rsidRPr="000B06A6">
        <w:rPr>
          <w:sz w:val="24"/>
          <w:szCs w:val="24"/>
        </w:rPr>
        <w:t xml:space="preserve">-100 – </w:t>
      </w:r>
      <w:r w:rsidR="00BA7796" w:rsidRPr="000B06A6">
        <w:rPr>
          <w:sz w:val="24"/>
          <w:szCs w:val="24"/>
        </w:rPr>
        <w:t>зачтено, 0-59 – не зачтено</w:t>
      </w:r>
    </w:p>
    <w:p w:rsidR="00FB784F" w:rsidRPr="000B06A6" w:rsidRDefault="00FB784F" w:rsidP="00FB784F">
      <w:pPr>
        <w:ind w:firstLine="709"/>
        <w:jc w:val="both"/>
        <w:rPr>
          <w:sz w:val="24"/>
          <w:szCs w:val="24"/>
        </w:rPr>
      </w:pPr>
      <w:r w:rsidRPr="000B06A6">
        <w:rPr>
          <w:rStyle w:val="5"/>
          <w:i w:val="0"/>
          <w:iCs w:val="0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0B06A6" w:rsidRDefault="00FB784F" w:rsidP="00E238A0">
      <w:pPr>
        <w:ind w:firstLine="567"/>
        <w:rPr>
          <w:sz w:val="24"/>
          <w:szCs w:val="24"/>
        </w:rPr>
      </w:pPr>
      <w:r w:rsidRPr="000B06A6">
        <w:rPr>
          <w:sz w:val="24"/>
          <w:szCs w:val="24"/>
        </w:rPr>
        <w:t>Тестирование проводится с помощью автоматизированной программы</w:t>
      </w:r>
      <w:r w:rsidR="00E238A0" w:rsidRPr="000B06A6">
        <w:rPr>
          <w:sz w:val="24"/>
          <w:szCs w:val="24"/>
        </w:rPr>
        <w:t>:</w:t>
      </w:r>
      <w:r w:rsidRPr="000B06A6">
        <w:rPr>
          <w:sz w:val="24"/>
          <w:szCs w:val="24"/>
        </w:rPr>
        <w:t xml:space="preserve"> </w:t>
      </w:r>
      <w:r w:rsidR="00E238A0" w:rsidRPr="000B06A6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0B06A6" w:rsidRDefault="00FB784F" w:rsidP="00FB784F">
      <w:pPr>
        <w:ind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На тестирование отводится </w:t>
      </w:r>
      <w:r w:rsidR="00E238A0" w:rsidRPr="000B06A6">
        <w:rPr>
          <w:sz w:val="24"/>
          <w:szCs w:val="24"/>
        </w:rPr>
        <w:t>60</w:t>
      </w:r>
      <w:r w:rsidRPr="000B06A6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 w:rsidRPr="000B06A6">
        <w:rPr>
          <w:sz w:val="24"/>
          <w:szCs w:val="24"/>
        </w:rPr>
        <w:t xml:space="preserve">ый правильный ответ на вопрос </w:t>
      </w:r>
      <w:r w:rsidRPr="000B06A6">
        <w:rPr>
          <w:sz w:val="24"/>
          <w:szCs w:val="24"/>
        </w:rPr>
        <w:t>дается 5 баллов.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Перевод баллов в оценку: </w:t>
      </w:r>
      <w:r w:rsidR="00BA7796" w:rsidRPr="000B06A6">
        <w:rPr>
          <w:sz w:val="24"/>
          <w:szCs w:val="24"/>
        </w:rPr>
        <w:t>50-100 - зачтено, 0-49 – не зачтено.</w:t>
      </w:r>
    </w:p>
    <w:p w:rsidR="00FB784F" w:rsidRPr="00FB784F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FB784F" w:rsidSect="0042736D"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B77" w:rsidRDefault="002E5B77" w:rsidP="0042736D">
      <w:r>
        <w:separator/>
      </w:r>
    </w:p>
  </w:endnote>
  <w:endnote w:type="continuationSeparator" w:id="0">
    <w:p w:rsidR="002E5B77" w:rsidRDefault="002E5B77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11" w:rsidRPr="0042736D" w:rsidRDefault="005F0011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CE3401">
      <w:rPr>
        <w:noProof/>
        <w:sz w:val="28"/>
      </w:rPr>
      <w:t>24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B77" w:rsidRDefault="002E5B77" w:rsidP="0042736D">
      <w:r>
        <w:separator/>
      </w:r>
    </w:p>
  </w:footnote>
  <w:footnote w:type="continuationSeparator" w:id="0">
    <w:p w:rsidR="002E5B77" w:rsidRDefault="002E5B77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706"/>
    <w:multiLevelType w:val="hybridMultilevel"/>
    <w:tmpl w:val="D9C4F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196E"/>
    <w:multiLevelType w:val="hybridMultilevel"/>
    <w:tmpl w:val="76B2F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6AD5"/>
    <w:multiLevelType w:val="hybridMultilevel"/>
    <w:tmpl w:val="7AF81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D3F39"/>
    <w:multiLevelType w:val="hybridMultilevel"/>
    <w:tmpl w:val="6B16A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A3FAB"/>
    <w:multiLevelType w:val="hybridMultilevel"/>
    <w:tmpl w:val="72464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D05D5"/>
    <w:multiLevelType w:val="hybridMultilevel"/>
    <w:tmpl w:val="EB7C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650F9"/>
    <w:multiLevelType w:val="hybridMultilevel"/>
    <w:tmpl w:val="7130B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74FCC"/>
    <w:multiLevelType w:val="hybridMultilevel"/>
    <w:tmpl w:val="0B86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64FE2"/>
    <w:multiLevelType w:val="hybridMultilevel"/>
    <w:tmpl w:val="933E4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84A1A"/>
    <w:multiLevelType w:val="hybridMultilevel"/>
    <w:tmpl w:val="39ACE5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60D35DA"/>
    <w:multiLevelType w:val="hybridMultilevel"/>
    <w:tmpl w:val="F0D0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E7FCE"/>
    <w:multiLevelType w:val="hybridMultilevel"/>
    <w:tmpl w:val="C53E6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16E0A"/>
    <w:multiLevelType w:val="hybridMultilevel"/>
    <w:tmpl w:val="9D26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42200"/>
    <w:multiLevelType w:val="hybridMultilevel"/>
    <w:tmpl w:val="A5AEB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F01BC"/>
    <w:multiLevelType w:val="hybridMultilevel"/>
    <w:tmpl w:val="4C28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07147"/>
    <w:multiLevelType w:val="hybridMultilevel"/>
    <w:tmpl w:val="EA9ACB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65417D5"/>
    <w:multiLevelType w:val="hybridMultilevel"/>
    <w:tmpl w:val="0F769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66551"/>
    <w:multiLevelType w:val="hybridMultilevel"/>
    <w:tmpl w:val="6824C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826E0B"/>
    <w:multiLevelType w:val="hybridMultilevel"/>
    <w:tmpl w:val="F1BE9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101B8"/>
    <w:multiLevelType w:val="hybridMultilevel"/>
    <w:tmpl w:val="32A4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117511"/>
    <w:multiLevelType w:val="hybridMultilevel"/>
    <w:tmpl w:val="9B7EA446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2F10226A"/>
    <w:multiLevelType w:val="hybridMultilevel"/>
    <w:tmpl w:val="FBB2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16273E"/>
    <w:multiLevelType w:val="hybridMultilevel"/>
    <w:tmpl w:val="5CE09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D241B"/>
    <w:multiLevelType w:val="hybridMultilevel"/>
    <w:tmpl w:val="CC72E54E"/>
    <w:lvl w:ilvl="0" w:tplc="13E48B62">
      <w:start w:val="1"/>
      <w:numFmt w:val="decimal"/>
      <w:lvlText w:val="%1."/>
      <w:lvlJc w:val="left"/>
      <w:pPr>
        <w:tabs>
          <w:tab w:val="num" w:pos="1394"/>
        </w:tabs>
        <w:ind w:left="1037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</w:lvl>
  </w:abstractNum>
  <w:abstractNum w:abstractNumId="24">
    <w:nsid w:val="30C77C00"/>
    <w:multiLevelType w:val="hybridMultilevel"/>
    <w:tmpl w:val="C05CFD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16B0689"/>
    <w:multiLevelType w:val="hybridMultilevel"/>
    <w:tmpl w:val="DA662672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31BF1B0A"/>
    <w:multiLevelType w:val="hybridMultilevel"/>
    <w:tmpl w:val="2A5C9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4C34B1"/>
    <w:multiLevelType w:val="hybridMultilevel"/>
    <w:tmpl w:val="5D14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F72066"/>
    <w:multiLevelType w:val="hybridMultilevel"/>
    <w:tmpl w:val="1C4E1F0C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37AC0637"/>
    <w:multiLevelType w:val="hybridMultilevel"/>
    <w:tmpl w:val="42FC4460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39EB3369"/>
    <w:multiLevelType w:val="hybridMultilevel"/>
    <w:tmpl w:val="FFF4F2A6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3A842005"/>
    <w:multiLevelType w:val="hybridMultilevel"/>
    <w:tmpl w:val="1B5043EA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3D797D8D"/>
    <w:multiLevelType w:val="hybridMultilevel"/>
    <w:tmpl w:val="C010B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13300E"/>
    <w:multiLevelType w:val="hybridMultilevel"/>
    <w:tmpl w:val="91DC2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7A2F474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0792BF3"/>
    <w:multiLevelType w:val="hybridMultilevel"/>
    <w:tmpl w:val="A5AEB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557415"/>
    <w:multiLevelType w:val="hybridMultilevel"/>
    <w:tmpl w:val="18FCD3C0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4829235C"/>
    <w:multiLevelType w:val="hybridMultilevel"/>
    <w:tmpl w:val="8028FDA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4C3F4810"/>
    <w:multiLevelType w:val="hybridMultilevel"/>
    <w:tmpl w:val="8E9C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8C287D"/>
    <w:multiLevelType w:val="hybridMultilevel"/>
    <w:tmpl w:val="EB745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F95CD7"/>
    <w:multiLevelType w:val="hybridMultilevel"/>
    <w:tmpl w:val="E2F4586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4FC860C9"/>
    <w:multiLevelType w:val="hybridMultilevel"/>
    <w:tmpl w:val="AC4A48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518515C0"/>
    <w:multiLevelType w:val="hybridMultilevel"/>
    <w:tmpl w:val="2D102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945DC1"/>
    <w:multiLevelType w:val="hybridMultilevel"/>
    <w:tmpl w:val="0116F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F749C6"/>
    <w:multiLevelType w:val="hybridMultilevel"/>
    <w:tmpl w:val="EC2A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BE7CAB"/>
    <w:multiLevelType w:val="hybridMultilevel"/>
    <w:tmpl w:val="E166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E31924"/>
    <w:multiLevelType w:val="hybridMultilevel"/>
    <w:tmpl w:val="7F92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117027"/>
    <w:multiLevelType w:val="hybridMultilevel"/>
    <w:tmpl w:val="CDD61A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53290CC0"/>
    <w:multiLevelType w:val="hybridMultilevel"/>
    <w:tmpl w:val="B5AC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7D41736"/>
    <w:multiLevelType w:val="hybridMultilevel"/>
    <w:tmpl w:val="5F9A12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5A9C66D6"/>
    <w:multiLevelType w:val="hybridMultilevel"/>
    <w:tmpl w:val="E79046E4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52">
    <w:nsid w:val="5DAA0F29"/>
    <w:multiLevelType w:val="hybridMultilevel"/>
    <w:tmpl w:val="82FC7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AF67B7"/>
    <w:multiLevelType w:val="hybridMultilevel"/>
    <w:tmpl w:val="F0D0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217CC9"/>
    <w:multiLevelType w:val="hybridMultilevel"/>
    <w:tmpl w:val="EDE62734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5">
    <w:nsid w:val="61C17F82"/>
    <w:multiLevelType w:val="hybridMultilevel"/>
    <w:tmpl w:val="F1CA76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6239661A"/>
    <w:multiLevelType w:val="hybridMultilevel"/>
    <w:tmpl w:val="7BD638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63323806"/>
    <w:multiLevelType w:val="hybridMultilevel"/>
    <w:tmpl w:val="EE32A8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667B3904"/>
    <w:multiLevelType w:val="hybridMultilevel"/>
    <w:tmpl w:val="3AFE9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7B85099"/>
    <w:multiLevelType w:val="hybridMultilevel"/>
    <w:tmpl w:val="6566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FE38F1"/>
    <w:multiLevelType w:val="hybridMultilevel"/>
    <w:tmpl w:val="45C4E15C"/>
    <w:lvl w:ilvl="0" w:tplc="77A2F474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1">
    <w:nsid w:val="681E0314"/>
    <w:multiLevelType w:val="hybridMultilevel"/>
    <w:tmpl w:val="A5AEB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7535A"/>
    <w:multiLevelType w:val="hybridMultilevel"/>
    <w:tmpl w:val="32A4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193276"/>
    <w:multiLevelType w:val="hybridMultilevel"/>
    <w:tmpl w:val="2294C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E143EF8"/>
    <w:multiLevelType w:val="hybridMultilevel"/>
    <w:tmpl w:val="F0D0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E2B3D35"/>
    <w:multiLevelType w:val="hybridMultilevel"/>
    <w:tmpl w:val="DB7A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9E6BCD"/>
    <w:multiLevelType w:val="hybridMultilevel"/>
    <w:tmpl w:val="AD6EEF22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7">
    <w:nsid w:val="70012863"/>
    <w:multiLevelType w:val="hybridMultilevel"/>
    <w:tmpl w:val="23CA70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70B17909"/>
    <w:multiLevelType w:val="hybridMultilevel"/>
    <w:tmpl w:val="32A4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6B5B51"/>
    <w:multiLevelType w:val="hybridMultilevel"/>
    <w:tmpl w:val="0F86F85C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0">
    <w:nsid w:val="73A67432"/>
    <w:multiLevelType w:val="hybridMultilevel"/>
    <w:tmpl w:val="036E06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76474186"/>
    <w:multiLevelType w:val="hybridMultilevel"/>
    <w:tmpl w:val="F0D0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6AB4B21"/>
    <w:multiLevelType w:val="hybridMultilevel"/>
    <w:tmpl w:val="FBF0E052"/>
    <w:lvl w:ilvl="0" w:tplc="0A14FC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3">
    <w:nsid w:val="77710207"/>
    <w:multiLevelType w:val="hybridMultilevel"/>
    <w:tmpl w:val="09F2F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43076E"/>
    <w:multiLevelType w:val="hybridMultilevel"/>
    <w:tmpl w:val="8668EE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7CA75BB0"/>
    <w:multiLevelType w:val="hybridMultilevel"/>
    <w:tmpl w:val="51C44BF8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9"/>
  </w:num>
  <w:num w:numId="2">
    <w:abstractNumId w:val="34"/>
  </w:num>
  <w:num w:numId="3">
    <w:abstractNumId w:val="69"/>
  </w:num>
  <w:num w:numId="4">
    <w:abstractNumId w:val="31"/>
  </w:num>
  <w:num w:numId="5">
    <w:abstractNumId w:val="54"/>
  </w:num>
  <w:num w:numId="6">
    <w:abstractNumId w:val="30"/>
  </w:num>
  <w:num w:numId="7">
    <w:abstractNumId w:val="28"/>
  </w:num>
  <w:num w:numId="8">
    <w:abstractNumId w:val="37"/>
  </w:num>
  <w:num w:numId="9">
    <w:abstractNumId w:val="23"/>
  </w:num>
  <w:num w:numId="10">
    <w:abstractNumId w:val="25"/>
  </w:num>
  <w:num w:numId="11">
    <w:abstractNumId w:val="20"/>
  </w:num>
  <w:num w:numId="12">
    <w:abstractNumId w:val="36"/>
  </w:num>
  <w:num w:numId="13">
    <w:abstractNumId w:val="75"/>
  </w:num>
  <w:num w:numId="14">
    <w:abstractNumId w:val="66"/>
  </w:num>
  <w:num w:numId="15">
    <w:abstractNumId w:val="29"/>
  </w:num>
  <w:num w:numId="16">
    <w:abstractNumId w:val="51"/>
  </w:num>
  <w:num w:numId="17">
    <w:abstractNumId w:val="55"/>
  </w:num>
  <w:num w:numId="18">
    <w:abstractNumId w:val="24"/>
  </w:num>
  <w:num w:numId="19">
    <w:abstractNumId w:val="67"/>
  </w:num>
  <w:num w:numId="20">
    <w:abstractNumId w:val="9"/>
  </w:num>
  <w:num w:numId="21">
    <w:abstractNumId w:val="74"/>
  </w:num>
  <w:num w:numId="22">
    <w:abstractNumId w:val="56"/>
  </w:num>
  <w:num w:numId="23">
    <w:abstractNumId w:val="70"/>
  </w:num>
  <w:num w:numId="24">
    <w:abstractNumId w:val="15"/>
  </w:num>
  <w:num w:numId="25">
    <w:abstractNumId w:val="50"/>
  </w:num>
  <w:num w:numId="26">
    <w:abstractNumId w:val="47"/>
  </w:num>
  <w:num w:numId="27">
    <w:abstractNumId w:val="41"/>
  </w:num>
  <w:num w:numId="28">
    <w:abstractNumId w:val="57"/>
  </w:num>
  <w:num w:numId="29">
    <w:abstractNumId w:val="42"/>
  </w:num>
  <w:num w:numId="30">
    <w:abstractNumId w:val="59"/>
  </w:num>
  <w:num w:numId="31">
    <w:abstractNumId w:val="65"/>
  </w:num>
  <w:num w:numId="32">
    <w:abstractNumId w:val="8"/>
  </w:num>
  <w:num w:numId="33">
    <w:abstractNumId w:val="32"/>
  </w:num>
  <w:num w:numId="34">
    <w:abstractNumId w:val="18"/>
  </w:num>
  <w:num w:numId="35">
    <w:abstractNumId w:val="63"/>
  </w:num>
  <w:num w:numId="36">
    <w:abstractNumId w:val="33"/>
  </w:num>
  <w:num w:numId="37">
    <w:abstractNumId w:val="61"/>
  </w:num>
  <w:num w:numId="38">
    <w:abstractNumId w:val="13"/>
  </w:num>
  <w:num w:numId="39">
    <w:abstractNumId w:val="35"/>
  </w:num>
  <w:num w:numId="40">
    <w:abstractNumId w:val="43"/>
  </w:num>
  <w:num w:numId="41">
    <w:abstractNumId w:val="0"/>
  </w:num>
  <w:num w:numId="42">
    <w:abstractNumId w:val="17"/>
  </w:num>
  <w:num w:numId="43">
    <w:abstractNumId w:val="58"/>
  </w:num>
  <w:num w:numId="44">
    <w:abstractNumId w:val="60"/>
  </w:num>
  <w:num w:numId="45">
    <w:abstractNumId w:val="5"/>
  </w:num>
  <w:num w:numId="46">
    <w:abstractNumId w:val="44"/>
  </w:num>
  <w:num w:numId="47">
    <w:abstractNumId w:val="14"/>
  </w:num>
  <w:num w:numId="48">
    <w:abstractNumId w:val="45"/>
  </w:num>
  <w:num w:numId="49">
    <w:abstractNumId w:val="11"/>
  </w:num>
  <w:num w:numId="50">
    <w:abstractNumId w:val="40"/>
  </w:num>
  <w:num w:numId="51">
    <w:abstractNumId w:val="46"/>
  </w:num>
  <w:num w:numId="52">
    <w:abstractNumId w:val="19"/>
  </w:num>
  <w:num w:numId="53">
    <w:abstractNumId w:val="62"/>
  </w:num>
  <w:num w:numId="54">
    <w:abstractNumId w:val="68"/>
  </w:num>
  <w:num w:numId="55">
    <w:abstractNumId w:val="12"/>
  </w:num>
  <w:num w:numId="56">
    <w:abstractNumId w:val="27"/>
  </w:num>
  <w:num w:numId="57">
    <w:abstractNumId w:val="71"/>
  </w:num>
  <w:num w:numId="58">
    <w:abstractNumId w:val="64"/>
  </w:num>
  <w:num w:numId="59">
    <w:abstractNumId w:val="53"/>
  </w:num>
  <w:num w:numId="60">
    <w:abstractNumId w:val="10"/>
  </w:num>
  <w:num w:numId="61">
    <w:abstractNumId w:val="48"/>
  </w:num>
  <w:num w:numId="62">
    <w:abstractNumId w:val="26"/>
  </w:num>
  <w:num w:numId="63">
    <w:abstractNumId w:val="73"/>
  </w:num>
  <w:num w:numId="64">
    <w:abstractNumId w:val="3"/>
  </w:num>
  <w:num w:numId="65">
    <w:abstractNumId w:val="22"/>
  </w:num>
  <w:num w:numId="66">
    <w:abstractNumId w:val="39"/>
  </w:num>
  <w:num w:numId="67">
    <w:abstractNumId w:val="38"/>
  </w:num>
  <w:num w:numId="68">
    <w:abstractNumId w:val="7"/>
  </w:num>
  <w:num w:numId="69">
    <w:abstractNumId w:val="4"/>
  </w:num>
  <w:num w:numId="70">
    <w:abstractNumId w:val="6"/>
  </w:num>
  <w:num w:numId="71">
    <w:abstractNumId w:val="1"/>
  </w:num>
  <w:num w:numId="72">
    <w:abstractNumId w:val="21"/>
  </w:num>
  <w:num w:numId="73">
    <w:abstractNumId w:val="2"/>
  </w:num>
  <w:num w:numId="74">
    <w:abstractNumId w:val="52"/>
  </w:num>
  <w:num w:numId="75">
    <w:abstractNumId w:val="16"/>
  </w:num>
  <w:num w:numId="76">
    <w:abstractNumId w:val="7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680E"/>
    <w:rsid w:val="00047406"/>
    <w:rsid w:val="000A1FFC"/>
    <w:rsid w:val="000B06A6"/>
    <w:rsid w:val="000B1B0A"/>
    <w:rsid w:val="000D163F"/>
    <w:rsid w:val="000E03D7"/>
    <w:rsid w:val="001408BF"/>
    <w:rsid w:val="00145581"/>
    <w:rsid w:val="00156F85"/>
    <w:rsid w:val="001B0BB5"/>
    <w:rsid w:val="001C1C26"/>
    <w:rsid w:val="001D43B2"/>
    <w:rsid w:val="001F02BC"/>
    <w:rsid w:val="002046E3"/>
    <w:rsid w:val="00205634"/>
    <w:rsid w:val="0023121C"/>
    <w:rsid w:val="00231E5D"/>
    <w:rsid w:val="0024384A"/>
    <w:rsid w:val="00256064"/>
    <w:rsid w:val="0025703D"/>
    <w:rsid w:val="002A20C5"/>
    <w:rsid w:val="002A7D4C"/>
    <w:rsid w:val="002B44BE"/>
    <w:rsid w:val="002B4F9D"/>
    <w:rsid w:val="002C40E5"/>
    <w:rsid w:val="002E5B77"/>
    <w:rsid w:val="00340256"/>
    <w:rsid w:val="00352839"/>
    <w:rsid w:val="003743A6"/>
    <w:rsid w:val="00382709"/>
    <w:rsid w:val="003A6C34"/>
    <w:rsid w:val="003F7281"/>
    <w:rsid w:val="00400A61"/>
    <w:rsid w:val="00414A04"/>
    <w:rsid w:val="004163BF"/>
    <w:rsid w:val="0042736D"/>
    <w:rsid w:val="00480BBB"/>
    <w:rsid w:val="004D08B1"/>
    <w:rsid w:val="004F1EDF"/>
    <w:rsid w:val="00510616"/>
    <w:rsid w:val="00536A2C"/>
    <w:rsid w:val="005811E6"/>
    <w:rsid w:val="005D7662"/>
    <w:rsid w:val="005F0011"/>
    <w:rsid w:val="0062691E"/>
    <w:rsid w:val="00630221"/>
    <w:rsid w:val="006546AC"/>
    <w:rsid w:val="006829DB"/>
    <w:rsid w:val="006E0F1B"/>
    <w:rsid w:val="007111C8"/>
    <w:rsid w:val="0073196C"/>
    <w:rsid w:val="0073399A"/>
    <w:rsid w:val="00745E52"/>
    <w:rsid w:val="00764440"/>
    <w:rsid w:val="007818A1"/>
    <w:rsid w:val="00797A84"/>
    <w:rsid w:val="007C4C37"/>
    <w:rsid w:val="007F1C78"/>
    <w:rsid w:val="00846610"/>
    <w:rsid w:val="00860CF4"/>
    <w:rsid w:val="00876103"/>
    <w:rsid w:val="00915715"/>
    <w:rsid w:val="0092189A"/>
    <w:rsid w:val="00937B9E"/>
    <w:rsid w:val="009567C9"/>
    <w:rsid w:val="00967A99"/>
    <w:rsid w:val="00971BBA"/>
    <w:rsid w:val="00983E6A"/>
    <w:rsid w:val="009A2407"/>
    <w:rsid w:val="009D37B4"/>
    <w:rsid w:val="00A46083"/>
    <w:rsid w:val="00A47679"/>
    <w:rsid w:val="00A63194"/>
    <w:rsid w:val="00A73338"/>
    <w:rsid w:val="00A82BD1"/>
    <w:rsid w:val="00A85860"/>
    <w:rsid w:val="00AC01B0"/>
    <w:rsid w:val="00AD4BEF"/>
    <w:rsid w:val="00B0183B"/>
    <w:rsid w:val="00B24118"/>
    <w:rsid w:val="00BA7796"/>
    <w:rsid w:val="00BB3A6E"/>
    <w:rsid w:val="00BC249D"/>
    <w:rsid w:val="00BD7679"/>
    <w:rsid w:val="00BF4D66"/>
    <w:rsid w:val="00C07987"/>
    <w:rsid w:val="00C418C7"/>
    <w:rsid w:val="00C77F4D"/>
    <w:rsid w:val="00C87EC7"/>
    <w:rsid w:val="00CA4E34"/>
    <w:rsid w:val="00CE3401"/>
    <w:rsid w:val="00D2315B"/>
    <w:rsid w:val="00D33512"/>
    <w:rsid w:val="00D633B1"/>
    <w:rsid w:val="00DB67F3"/>
    <w:rsid w:val="00DF2EE3"/>
    <w:rsid w:val="00E238A0"/>
    <w:rsid w:val="00E729CD"/>
    <w:rsid w:val="00E83CEC"/>
    <w:rsid w:val="00EB7170"/>
    <w:rsid w:val="00F2090D"/>
    <w:rsid w:val="00F92A5F"/>
    <w:rsid w:val="00FB784F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D7679"/>
    <w:pPr>
      <w:suppressAutoHyphens/>
      <w:spacing w:line="336" w:lineRule="auto"/>
      <w:ind w:left="851"/>
      <w:outlineLvl w:val="2"/>
    </w:pPr>
    <w:rPr>
      <w:b/>
      <w:sz w:val="28"/>
      <w:lang w:val="uk-UA"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semiHidden/>
    <w:rsid w:val="00BD767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11">
    <w:name w:val="toc 1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right="851"/>
    </w:pPr>
    <w:rPr>
      <w:caps/>
      <w:sz w:val="28"/>
      <w:lang w:eastAsia="ru-RU"/>
    </w:rPr>
  </w:style>
  <w:style w:type="paragraph" w:styleId="25">
    <w:name w:val="toc 2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284" w:right="851"/>
    </w:pPr>
    <w:rPr>
      <w:sz w:val="28"/>
      <w:lang w:eastAsia="ru-RU"/>
    </w:rPr>
  </w:style>
  <w:style w:type="paragraph" w:styleId="32">
    <w:name w:val="toc 3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567" w:right="851"/>
    </w:pPr>
    <w:rPr>
      <w:sz w:val="28"/>
      <w:lang w:eastAsia="ru-RU"/>
    </w:rPr>
  </w:style>
  <w:style w:type="paragraph" w:styleId="41">
    <w:name w:val="toc 4"/>
    <w:basedOn w:val="a"/>
    <w:next w:val="a"/>
    <w:autoRedefine/>
    <w:semiHidden/>
    <w:unhideWhenUsed/>
    <w:rsid w:val="00BD7679"/>
    <w:pPr>
      <w:tabs>
        <w:tab w:val="right" w:leader="dot" w:pos="9356"/>
      </w:tabs>
      <w:spacing w:line="336" w:lineRule="auto"/>
      <w:ind w:left="284" w:right="851"/>
    </w:pPr>
    <w:rPr>
      <w:sz w:val="28"/>
      <w:lang w:eastAsia="ru-RU"/>
    </w:rPr>
  </w:style>
  <w:style w:type="paragraph" w:styleId="af5">
    <w:name w:val="annotation text"/>
    <w:basedOn w:val="a"/>
    <w:link w:val="af6"/>
    <w:semiHidden/>
    <w:unhideWhenUsed/>
    <w:rsid w:val="00BD7679"/>
    <w:rPr>
      <w:rFonts w:ascii="Journal" w:hAnsi="Journal"/>
      <w:sz w:val="24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BD7679"/>
    <w:rPr>
      <w:rFonts w:ascii="Journal" w:eastAsia="Times New Roman" w:hAnsi="Journal" w:cs="Times New Roman"/>
      <w:sz w:val="24"/>
      <w:szCs w:val="20"/>
      <w:lang w:eastAsia="ru-RU"/>
    </w:rPr>
  </w:style>
  <w:style w:type="paragraph" w:styleId="af7">
    <w:name w:val="caption"/>
    <w:basedOn w:val="a"/>
    <w:next w:val="a"/>
    <w:semiHidden/>
    <w:unhideWhenUsed/>
    <w:qFormat/>
    <w:rsid w:val="00BD7679"/>
    <w:pPr>
      <w:suppressAutoHyphens/>
      <w:spacing w:line="336" w:lineRule="auto"/>
      <w:jc w:val="center"/>
    </w:pPr>
    <w:rPr>
      <w:sz w:val="28"/>
      <w:lang w:val="uk-UA" w:eastAsia="ru-RU"/>
    </w:rPr>
  </w:style>
  <w:style w:type="paragraph" w:styleId="af8">
    <w:name w:val="Document Map"/>
    <w:basedOn w:val="a"/>
    <w:link w:val="af9"/>
    <w:semiHidden/>
    <w:unhideWhenUsed/>
    <w:rsid w:val="00BD7679"/>
    <w:pPr>
      <w:shd w:val="clear" w:color="auto" w:fill="000080"/>
    </w:pPr>
    <w:rPr>
      <w:sz w:val="24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BD7679"/>
    <w:rPr>
      <w:rFonts w:ascii="Times New Roman" w:eastAsia="Times New Roman" w:hAnsi="Times New Roman" w:cs="Times New Roman"/>
      <w:sz w:val="24"/>
      <w:szCs w:val="20"/>
      <w:shd w:val="clear" w:color="auto" w:fill="000080"/>
      <w:lang w:eastAsia="ru-RU"/>
    </w:rPr>
  </w:style>
  <w:style w:type="paragraph" w:customStyle="1" w:styleId="afa">
    <w:name w:val="Переменные"/>
    <w:basedOn w:val="a3"/>
    <w:rsid w:val="00BD7679"/>
    <w:pPr>
      <w:framePr w:w="0" w:hRule="auto" w:hSpace="0" w:wrap="auto" w:vAnchor="margin" w:hAnchor="text" w:xAlign="left" w:yAlign="inline"/>
      <w:tabs>
        <w:tab w:val="left" w:pos="482"/>
      </w:tabs>
      <w:spacing w:line="336" w:lineRule="auto"/>
      <w:ind w:left="482" w:hanging="482"/>
      <w:jc w:val="left"/>
    </w:pPr>
    <w:rPr>
      <w:sz w:val="28"/>
      <w:lang w:val="ru-RU" w:eastAsia="ru-RU"/>
    </w:rPr>
  </w:style>
  <w:style w:type="paragraph" w:customStyle="1" w:styleId="afb">
    <w:name w:val="Формула"/>
    <w:basedOn w:val="a3"/>
    <w:rsid w:val="00BD7679"/>
    <w:pPr>
      <w:framePr w:w="0" w:hRule="auto" w:hSpace="0" w:wrap="auto" w:vAnchor="margin" w:hAnchor="text" w:xAlign="left" w:yAlign="inline"/>
      <w:tabs>
        <w:tab w:val="center" w:pos="4536"/>
        <w:tab w:val="right" w:pos="9356"/>
      </w:tabs>
      <w:spacing w:line="336" w:lineRule="auto"/>
      <w:jc w:val="left"/>
    </w:pPr>
    <w:rPr>
      <w:sz w:val="28"/>
      <w:lang w:val="ru-RU" w:eastAsia="ru-RU"/>
    </w:rPr>
  </w:style>
  <w:style w:type="paragraph" w:customStyle="1" w:styleId="afc">
    <w:name w:val="Чертежный"/>
    <w:rsid w:val="00BD767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d">
    <w:name w:val="Листинг программы"/>
    <w:rsid w:val="00BD7679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e">
    <w:name w:val="page number"/>
    <w:basedOn w:val="a0"/>
    <w:unhideWhenUsed/>
    <w:rsid w:val="00BD7679"/>
    <w:rPr>
      <w:rFonts w:ascii="Times New Roman" w:hAnsi="Times New Roman" w:cs="Times New Roman" w:hint="default"/>
      <w:noProof w:val="0"/>
      <w:lang w:val="uk-UA"/>
    </w:rPr>
  </w:style>
  <w:style w:type="character" w:styleId="aff">
    <w:name w:val="Placeholder Text"/>
    <w:basedOn w:val="a0"/>
    <w:uiPriority w:val="99"/>
    <w:semiHidden/>
    <w:rsid w:val="00BD7679"/>
    <w:rPr>
      <w:color w:val="808080"/>
    </w:rPr>
  </w:style>
  <w:style w:type="table" w:styleId="aff0">
    <w:name w:val="Table Grid"/>
    <w:basedOn w:val="a1"/>
    <w:rsid w:val="00BD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Plain Text"/>
    <w:basedOn w:val="a"/>
    <w:link w:val="aff2"/>
    <w:rsid w:val="002A20C5"/>
    <w:rPr>
      <w:rFonts w:ascii="Courier New" w:hAnsi="Courier New"/>
      <w:lang w:eastAsia="ru-RU"/>
    </w:rPr>
  </w:style>
  <w:style w:type="character" w:customStyle="1" w:styleId="aff2">
    <w:name w:val="Текст Знак"/>
    <w:basedOn w:val="a0"/>
    <w:link w:val="aff1"/>
    <w:rsid w:val="002A20C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D7679"/>
    <w:pPr>
      <w:suppressAutoHyphens/>
      <w:spacing w:line="336" w:lineRule="auto"/>
      <w:ind w:left="851"/>
      <w:outlineLvl w:val="2"/>
    </w:pPr>
    <w:rPr>
      <w:b/>
      <w:sz w:val="28"/>
      <w:lang w:val="uk-UA"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semiHidden/>
    <w:rsid w:val="00BD767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11">
    <w:name w:val="toc 1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right="851"/>
    </w:pPr>
    <w:rPr>
      <w:caps/>
      <w:sz w:val="28"/>
      <w:lang w:eastAsia="ru-RU"/>
    </w:rPr>
  </w:style>
  <w:style w:type="paragraph" w:styleId="25">
    <w:name w:val="toc 2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284" w:right="851"/>
    </w:pPr>
    <w:rPr>
      <w:sz w:val="28"/>
      <w:lang w:eastAsia="ru-RU"/>
    </w:rPr>
  </w:style>
  <w:style w:type="paragraph" w:styleId="32">
    <w:name w:val="toc 3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567" w:right="851"/>
    </w:pPr>
    <w:rPr>
      <w:sz w:val="28"/>
      <w:lang w:eastAsia="ru-RU"/>
    </w:rPr>
  </w:style>
  <w:style w:type="paragraph" w:styleId="41">
    <w:name w:val="toc 4"/>
    <w:basedOn w:val="a"/>
    <w:next w:val="a"/>
    <w:autoRedefine/>
    <w:semiHidden/>
    <w:unhideWhenUsed/>
    <w:rsid w:val="00BD7679"/>
    <w:pPr>
      <w:tabs>
        <w:tab w:val="right" w:leader="dot" w:pos="9356"/>
      </w:tabs>
      <w:spacing w:line="336" w:lineRule="auto"/>
      <w:ind w:left="284" w:right="851"/>
    </w:pPr>
    <w:rPr>
      <w:sz w:val="28"/>
      <w:lang w:eastAsia="ru-RU"/>
    </w:rPr>
  </w:style>
  <w:style w:type="paragraph" w:styleId="af5">
    <w:name w:val="annotation text"/>
    <w:basedOn w:val="a"/>
    <w:link w:val="af6"/>
    <w:semiHidden/>
    <w:unhideWhenUsed/>
    <w:rsid w:val="00BD7679"/>
    <w:rPr>
      <w:rFonts w:ascii="Journal" w:hAnsi="Journal"/>
      <w:sz w:val="24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BD7679"/>
    <w:rPr>
      <w:rFonts w:ascii="Journal" w:eastAsia="Times New Roman" w:hAnsi="Journal" w:cs="Times New Roman"/>
      <w:sz w:val="24"/>
      <w:szCs w:val="20"/>
      <w:lang w:eastAsia="ru-RU"/>
    </w:rPr>
  </w:style>
  <w:style w:type="paragraph" w:styleId="af7">
    <w:name w:val="caption"/>
    <w:basedOn w:val="a"/>
    <w:next w:val="a"/>
    <w:semiHidden/>
    <w:unhideWhenUsed/>
    <w:qFormat/>
    <w:rsid w:val="00BD7679"/>
    <w:pPr>
      <w:suppressAutoHyphens/>
      <w:spacing w:line="336" w:lineRule="auto"/>
      <w:jc w:val="center"/>
    </w:pPr>
    <w:rPr>
      <w:sz w:val="28"/>
      <w:lang w:val="uk-UA" w:eastAsia="ru-RU"/>
    </w:rPr>
  </w:style>
  <w:style w:type="paragraph" w:styleId="af8">
    <w:name w:val="Document Map"/>
    <w:basedOn w:val="a"/>
    <w:link w:val="af9"/>
    <w:semiHidden/>
    <w:unhideWhenUsed/>
    <w:rsid w:val="00BD7679"/>
    <w:pPr>
      <w:shd w:val="clear" w:color="auto" w:fill="000080"/>
    </w:pPr>
    <w:rPr>
      <w:sz w:val="24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BD7679"/>
    <w:rPr>
      <w:rFonts w:ascii="Times New Roman" w:eastAsia="Times New Roman" w:hAnsi="Times New Roman" w:cs="Times New Roman"/>
      <w:sz w:val="24"/>
      <w:szCs w:val="20"/>
      <w:shd w:val="clear" w:color="auto" w:fill="000080"/>
      <w:lang w:eastAsia="ru-RU"/>
    </w:rPr>
  </w:style>
  <w:style w:type="paragraph" w:customStyle="1" w:styleId="afa">
    <w:name w:val="Переменные"/>
    <w:basedOn w:val="a3"/>
    <w:rsid w:val="00BD7679"/>
    <w:pPr>
      <w:framePr w:w="0" w:hRule="auto" w:hSpace="0" w:wrap="auto" w:vAnchor="margin" w:hAnchor="text" w:xAlign="left" w:yAlign="inline"/>
      <w:tabs>
        <w:tab w:val="left" w:pos="482"/>
      </w:tabs>
      <w:spacing w:line="336" w:lineRule="auto"/>
      <w:ind w:left="482" w:hanging="482"/>
      <w:jc w:val="left"/>
    </w:pPr>
    <w:rPr>
      <w:sz w:val="28"/>
      <w:lang w:val="ru-RU" w:eastAsia="ru-RU"/>
    </w:rPr>
  </w:style>
  <w:style w:type="paragraph" w:customStyle="1" w:styleId="afb">
    <w:name w:val="Формула"/>
    <w:basedOn w:val="a3"/>
    <w:rsid w:val="00BD7679"/>
    <w:pPr>
      <w:framePr w:w="0" w:hRule="auto" w:hSpace="0" w:wrap="auto" w:vAnchor="margin" w:hAnchor="text" w:xAlign="left" w:yAlign="inline"/>
      <w:tabs>
        <w:tab w:val="center" w:pos="4536"/>
        <w:tab w:val="right" w:pos="9356"/>
      </w:tabs>
      <w:spacing w:line="336" w:lineRule="auto"/>
      <w:jc w:val="left"/>
    </w:pPr>
    <w:rPr>
      <w:sz w:val="28"/>
      <w:lang w:val="ru-RU" w:eastAsia="ru-RU"/>
    </w:rPr>
  </w:style>
  <w:style w:type="paragraph" w:customStyle="1" w:styleId="afc">
    <w:name w:val="Чертежный"/>
    <w:rsid w:val="00BD767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d">
    <w:name w:val="Листинг программы"/>
    <w:rsid w:val="00BD7679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e">
    <w:name w:val="page number"/>
    <w:basedOn w:val="a0"/>
    <w:unhideWhenUsed/>
    <w:rsid w:val="00BD7679"/>
    <w:rPr>
      <w:rFonts w:ascii="Times New Roman" w:hAnsi="Times New Roman" w:cs="Times New Roman" w:hint="default"/>
      <w:noProof w:val="0"/>
      <w:lang w:val="uk-UA"/>
    </w:rPr>
  </w:style>
  <w:style w:type="character" w:styleId="aff">
    <w:name w:val="Placeholder Text"/>
    <w:basedOn w:val="a0"/>
    <w:uiPriority w:val="99"/>
    <w:semiHidden/>
    <w:rsid w:val="00BD7679"/>
    <w:rPr>
      <w:color w:val="808080"/>
    </w:rPr>
  </w:style>
  <w:style w:type="table" w:styleId="aff0">
    <w:name w:val="Table Grid"/>
    <w:basedOn w:val="a1"/>
    <w:rsid w:val="00BD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Plain Text"/>
    <w:basedOn w:val="a"/>
    <w:link w:val="aff2"/>
    <w:rsid w:val="002A20C5"/>
    <w:rPr>
      <w:rFonts w:ascii="Courier New" w:hAnsi="Courier New"/>
      <w:lang w:eastAsia="ru-RU"/>
    </w:rPr>
  </w:style>
  <w:style w:type="character" w:customStyle="1" w:styleId="aff2">
    <w:name w:val="Текст Знак"/>
    <w:basedOn w:val="a0"/>
    <w:link w:val="aff1"/>
    <w:rsid w:val="002A20C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6B99B-11B8-4648-9A99-B26A67C9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6603</Words>
  <Characters>37638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Шустерман</cp:lastModifiedBy>
  <cp:revision>50</cp:revision>
  <cp:lastPrinted>2019-04-11T16:05:00Z</cp:lastPrinted>
  <dcterms:created xsi:type="dcterms:W3CDTF">2017-08-24T05:01:00Z</dcterms:created>
  <dcterms:modified xsi:type="dcterms:W3CDTF">2020-01-15T11:35:00Z</dcterms:modified>
</cp:coreProperties>
</file>