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0B4D1A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 xml:space="preserve">федерального государственного бюджетного образовательного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учреждения</w:t>
      </w:r>
      <w:r w:rsidR="000B4D1A">
        <w:rPr>
          <w:sz w:val="24"/>
        </w:rPr>
        <w:t xml:space="preserve"> </w:t>
      </w: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0B4D1A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B4D1A">
        <w:rPr>
          <w:rFonts w:ascii="Times New Roman" w:hAnsi="Times New Roman" w:cs="Times New Roman"/>
          <w:sz w:val="24"/>
        </w:rPr>
        <w:t xml:space="preserve">Кафедра </w:t>
      </w:r>
      <w:r w:rsidR="003068AE" w:rsidRPr="000B4D1A">
        <w:rPr>
          <w:rFonts w:ascii="Times New Roman" w:hAnsi="Times New Roman" w:cs="Times New Roman"/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C55A09" w:rsidRDefault="00C55A09" w:rsidP="00C55A09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="00FC5FB3"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="00FC5FB3" w:rsidRPr="00FC5FB3">
        <w:rPr>
          <w:b/>
          <w:bCs/>
          <w:sz w:val="32"/>
          <w:szCs w:val="32"/>
        </w:rPr>
        <w:t xml:space="preserve">по </w:t>
      </w:r>
      <w:r w:rsidR="007C7320">
        <w:rPr>
          <w:b/>
          <w:bCs/>
          <w:sz w:val="32"/>
          <w:szCs w:val="32"/>
        </w:rPr>
        <w:t>прохождению</w:t>
      </w:r>
    </w:p>
    <w:p w:rsidR="00FC5FB3" w:rsidRPr="00C55A09" w:rsidRDefault="00C55A09" w:rsidP="00C55A09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r w:rsidR="007C7320">
        <w:rPr>
          <w:b/>
          <w:bCs/>
          <w:sz w:val="32"/>
          <w:szCs w:val="32"/>
        </w:rPr>
        <w:t xml:space="preserve"> и </w:t>
      </w:r>
      <w:r w:rsidR="003068AE">
        <w:rPr>
          <w:b/>
          <w:bCs/>
          <w:sz w:val="32"/>
          <w:szCs w:val="32"/>
        </w:rPr>
        <w:t>оформлению</w:t>
      </w:r>
      <w:r>
        <w:rPr>
          <w:b/>
          <w:bCs/>
          <w:sz w:val="32"/>
          <w:szCs w:val="32"/>
        </w:rPr>
        <w:t xml:space="preserve"> </w:t>
      </w:r>
      <w:r w:rsidR="007C7320">
        <w:rPr>
          <w:b/>
          <w:bCs/>
          <w:sz w:val="32"/>
          <w:szCs w:val="32"/>
        </w:rPr>
        <w:t xml:space="preserve"> материалов практики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</w:p>
    <w:p w:rsidR="003E1CEC" w:rsidRDefault="00D05004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«Б.2П.В.У.1</w:t>
      </w:r>
      <w:r w:rsidR="001E1421">
        <w:rPr>
          <w:i/>
          <w:sz w:val="24"/>
        </w:rPr>
        <w:t>.</w:t>
      </w:r>
      <w:r>
        <w:rPr>
          <w:i/>
          <w:sz w:val="24"/>
        </w:rPr>
        <w:t xml:space="preserve"> Н</w:t>
      </w:r>
      <w:r w:rsidR="007C7320">
        <w:rPr>
          <w:i/>
          <w:sz w:val="24"/>
        </w:rPr>
        <w:t>аучно-исследовательская работа</w:t>
      </w:r>
      <w:r w:rsidR="000B4D1A">
        <w:rPr>
          <w:i/>
          <w:sz w:val="24"/>
        </w:rPr>
        <w:t xml:space="preserve"> (получение первичных навыков научно-исследовательской работы)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471FC2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57632A">
        <w:rPr>
          <w:i/>
          <w:sz w:val="24"/>
          <w:u w:val="single"/>
        </w:rPr>
        <w:t xml:space="preserve"> образование</w:t>
      </w:r>
    </w:p>
    <w:p w:rsidR="00A36110" w:rsidRDefault="00A36110" w:rsidP="003E1CEC">
      <w:pPr>
        <w:pStyle w:val="ReportHead"/>
        <w:suppressAutoHyphens/>
        <w:rPr>
          <w:i/>
          <w:sz w:val="24"/>
          <w:u w:val="single"/>
        </w:rPr>
      </w:pP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D05004" w:rsidP="00A36110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D0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2019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D05004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«___»______________2019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прохождению и оформлению материалов практики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0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аучно-исследовательская работа</w:t>
      </w:r>
      <w:r w:rsidR="000B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D1A" w:rsidRPr="000B4D1A">
        <w:rPr>
          <w:rFonts w:ascii="Times New Roman" w:hAnsi="Times New Roman" w:cs="Times New Roman"/>
          <w:sz w:val="28"/>
        </w:rPr>
        <w:t>(пол</w:t>
      </w:r>
      <w:r w:rsidR="000B4D1A" w:rsidRPr="000B4D1A">
        <w:rPr>
          <w:rFonts w:ascii="Times New Roman" w:hAnsi="Times New Roman" w:cs="Times New Roman"/>
          <w:sz w:val="28"/>
        </w:rPr>
        <w:t>у</w:t>
      </w:r>
      <w:r w:rsidR="000B4D1A" w:rsidRPr="000B4D1A">
        <w:rPr>
          <w:rFonts w:ascii="Times New Roman" w:hAnsi="Times New Roman" w:cs="Times New Roman"/>
          <w:sz w:val="28"/>
        </w:rPr>
        <w:t>чение первичных навыков научно-исследовательской работы)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</w:t>
      </w:r>
      <w:r w:rsidR="00021D02">
        <w:rPr>
          <w:rFonts w:ascii="Times New Roman" w:hAnsi="Times New Roman"/>
          <w:sz w:val="28"/>
          <w:szCs w:val="28"/>
        </w:rPr>
        <w:t xml:space="preserve"> направлений, видов и заданий осуществления научно-исследовательской р</w:t>
      </w:r>
      <w:r w:rsidR="00021D02">
        <w:rPr>
          <w:rFonts w:ascii="Times New Roman" w:hAnsi="Times New Roman"/>
          <w:sz w:val="28"/>
          <w:szCs w:val="28"/>
        </w:rPr>
        <w:t>а</w:t>
      </w:r>
      <w:r w:rsidR="00021D02">
        <w:rPr>
          <w:rFonts w:ascii="Times New Roman" w:hAnsi="Times New Roman"/>
          <w:sz w:val="28"/>
          <w:szCs w:val="28"/>
        </w:rPr>
        <w:t xml:space="preserve">боты, а также критериев оформления ее материалов и результатов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>ляются приложением к</w:t>
      </w:r>
      <w:r w:rsidR="00021D02">
        <w:rPr>
          <w:rFonts w:ascii="Times New Roman" w:eastAsia="Times New Roman" w:hAnsi="Times New Roman"/>
          <w:sz w:val="28"/>
          <w:szCs w:val="28"/>
        </w:rPr>
        <w:t xml:space="preserve"> рабочей программе практики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D0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аучно-исследовательская работа</w:t>
      </w:r>
      <w:r w:rsidR="000B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D1A" w:rsidRPr="000B4D1A">
        <w:rPr>
          <w:rFonts w:ascii="Times New Roman" w:hAnsi="Times New Roman" w:cs="Times New Roman"/>
          <w:sz w:val="28"/>
        </w:rPr>
        <w:t>(пол</w:t>
      </w:r>
      <w:r w:rsidR="000B4D1A" w:rsidRPr="000B4D1A">
        <w:rPr>
          <w:rFonts w:ascii="Times New Roman" w:hAnsi="Times New Roman" w:cs="Times New Roman"/>
          <w:sz w:val="28"/>
        </w:rPr>
        <w:t>у</w:t>
      </w:r>
      <w:r w:rsidR="000B4D1A" w:rsidRPr="000B4D1A">
        <w:rPr>
          <w:rFonts w:ascii="Times New Roman" w:hAnsi="Times New Roman" w:cs="Times New Roman"/>
          <w:sz w:val="28"/>
        </w:rPr>
        <w:t>чение первичных навыков научно-исследовательской работы)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2C6" w:rsidRDefault="004922C6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B4D1A" w:rsidRDefault="000B4D1A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Pr="00A91AD6" w:rsidRDefault="000B4D1A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40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140"/>
      </w:tblGrid>
      <w:tr w:rsidR="004922C6" w:rsidTr="004922C6">
        <w:tc>
          <w:tcPr>
            <w:tcW w:w="2920" w:type="dxa"/>
            <w:hideMark/>
          </w:tcPr>
          <w:p w:rsidR="004922C6" w:rsidRDefault="004922C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                                                                                                   © </w:t>
            </w:r>
            <w:proofErr w:type="spellStart"/>
            <w:r>
              <w:rPr>
                <w:rFonts w:eastAsia="Times New Roman"/>
                <w:sz w:val="24"/>
              </w:rPr>
              <w:t>Пузикова</w:t>
            </w:r>
            <w:proofErr w:type="spellEnd"/>
            <w:r>
              <w:rPr>
                <w:rFonts w:eastAsia="Times New Roman"/>
                <w:sz w:val="24"/>
              </w:rPr>
              <w:t xml:space="preserve"> В.С., 201</w:t>
            </w:r>
            <w:r w:rsidR="00D05004">
              <w:rPr>
                <w:rFonts w:eastAsia="Times New Roman"/>
                <w:sz w:val="24"/>
              </w:rPr>
              <w:t>9</w:t>
            </w:r>
          </w:p>
        </w:tc>
      </w:tr>
      <w:tr w:rsidR="004922C6" w:rsidTr="004922C6">
        <w:tc>
          <w:tcPr>
            <w:tcW w:w="2920" w:type="dxa"/>
            <w:hideMark/>
          </w:tcPr>
          <w:p w:rsidR="004922C6" w:rsidRDefault="004922C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                                                                                                   ©БГТИ</w:t>
            </w:r>
            <w:r w:rsidR="000B4D1A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(филиал) ОГУ, 201</w:t>
            </w:r>
            <w:r w:rsidR="00D05004">
              <w:rPr>
                <w:rFonts w:eastAsia="Times New Roman"/>
                <w:sz w:val="24"/>
              </w:rPr>
              <w:t>9</w:t>
            </w:r>
          </w:p>
        </w:tc>
      </w:tr>
    </w:tbl>
    <w:p w:rsidR="00A91AD6" w:rsidRPr="00A91AD6" w:rsidRDefault="00A91AD6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045"/>
        <w:gridCol w:w="568"/>
      </w:tblGrid>
      <w:tr w:rsidR="00A91AD6" w:rsidTr="000B4D1A">
        <w:tc>
          <w:tcPr>
            <w:tcW w:w="391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5" w:type="dxa"/>
          </w:tcPr>
          <w:p w:rsidR="00A91AD6" w:rsidRDefault="004037EE" w:rsidP="000B4D1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0B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</w:t>
            </w:r>
          </w:p>
        </w:tc>
        <w:tc>
          <w:tcPr>
            <w:tcW w:w="56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0B4D1A">
        <w:tc>
          <w:tcPr>
            <w:tcW w:w="391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45" w:type="dxa"/>
          </w:tcPr>
          <w:p w:rsidR="00A91AD6" w:rsidRDefault="00A36110" w:rsidP="000B4D1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Планируемые результаты обучения при прохождении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="000B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</w:t>
            </w:r>
          </w:p>
        </w:tc>
        <w:tc>
          <w:tcPr>
            <w:tcW w:w="568" w:type="dxa"/>
          </w:tcPr>
          <w:p w:rsidR="000B4D1A" w:rsidRDefault="000B4D1A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DA301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0B4D1A">
        <w:tc>
          <w:tcPr>
            <w:tcW w:w="391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45" w:type="dxa"/>
          </w:tcPr>
          <w:p w:rsidR="00A91AD6" w:rsidRDefault="002551D5" w:rsidP="000B4D1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содержание</w:t>
            </w:r>
            <w:r w:rsidR="00193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трудоемкость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="000B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56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820EF7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C080B" w:rsidTr="000B4D1A">
        <w:tc>
          <w:tcPr>
            <w:tcW w:w="391" w:type="dxa"/>
          </w:tcPr>
          <w:p w:rsidR="008C080B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45" w:type="dxa"/>
          </w:tcPr>
          <w:p w:rsidR="008C080B" w:rsidRDefault="00193E90" w:rsidP="000B4D1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отчетной документации по итогам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="008C0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</w:t>
            </w:r>
            <w:r w:rsidR="00AA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56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820EF7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91AD6" w:rsidTr="000B4D1A">
        <w:tc>
          <w:tcPr>
            <w:tcW w:w="391" w:type="dxa"/>
          </w:tcPr>
          <w:p w:rsidR="00A91AD6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45" w:type="dxa"/>
          </w:tcPr>
          <w:p w:rsidR="00A91AD6" w:rsidRPr="00A91AD6" w:rsidRDefault="00DB3CE1" w:rsidP="000B4D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AA6B0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Учебно-методическое и информационное обеспечение практ</w:t>
            </w:r>
            <w:r w:rsidR="00AA6B0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и</w:t>
            </w:r>
            <w:r w:rsidR="00AA6B0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ки</w:t>
            </w:r>
          </w:p>
        </w:tc>
        <w:tc>
          <w:tcPr>
            <w:tcW w:w="568" w:type="dxa"/>
          </w:tcPr>
          <w:p w:rsidR="00A91AD6" w:rsidRDefault="00820EF7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91AD6" w:rsidTr="000B4D1A">
        <w:tc>
          <w:tcPr>
            <w:tcW w:w="391" w:type="dxa"/>
          </w:tcPr>
          <w:p w:rsidR="00A91AD6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45" w:type="dxa"/>
          </w:tcPr>
          <w:p w:rsidR="00A91AD6" w:rsidRDefault="00AA6B0F" w:rsidP="000B4D1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Материально техническое обеспечение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ки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0B4D1A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568" w:type="dxa"/>
          </w:tcPr>
          <w:p w:rsidR="000B4D1A" w:rsidRDefault="000B4D1A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20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110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110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110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E90" w:rsidRDefault="00193E9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E90" w:rsidRDefault="00193E9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B0F" w:rsidRDefault="00AA6B0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DA301B" w:rsidRDefault="00901795" w:rsidP="00047218">
      <w:pPr>
        <w:pStyle w:val="Default"/>
        <w:spacing w:line="276" w:lineRule="auto"/>
        <w:ind w:firstLine="567"/>
        <w:rPr>
          <w:b/>
          <w:bCs/>
        </w:rPr>
      </w:pPr>
      <w:r w:rsidRPr="00DA301B">
        <w:rPr>
          <w:b/>
          <w:bCs/>
        </w:rPr>
        <w:lastRenderedPageBreak/>
        <w:t>1. Пояснительная записка</w:t>
      </w:r>
    </w:p>
    <w:p w:rsidR="000303CA" w:rsidRPr="00DA301B" w:rsidRDefault="000303CA" w:rsidP="00047218">
      <w:pPr>
        <w:pStyle w:val="Default"/>
        <w:spacing w:line="276" w:lineRule="auto"/>
        <w:ind w:firstLine="567"/>
      </w:pPr>
    </w:p>
    <w:p w:rsidR="004C473C" w:rsidRPr="00DA301B" w:rsidRDefault="003365A9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DA301B">
        <w:t>Обучение педагогической</w:t>
      </w:r>
      <w:r w:rsidR="0057632A" w:rsidRPr="00DA301B">
        <w:t xml:space="preserve"> исследовательской</w:t>
      </w:r>
      <w:r w:rsidR="00BB59E2" w:rsidRPr="00DA301B">
        <w:t xml:space="preserve"> деятельности</w:t>
      </w:r>
      <w:r w:rsidR="002424BE" w:rsidRPr="00DA301B">
        <w:t xml:space="preserve"> как система знаний, к</w:t>
      </w:r>
      <w:r w:rsidR="002424BE" w:rsidRPr="00DA301B">
        <w:t>а</w:t>
      </w:r>
      <w:r w:rsidR="002424BE" w:rsidRPr="00DA301B">
        <w:t>тегорий и понятий представля</w:t>
      </w:r>
      <w:r w:rsidR="00BB59E2" w:rsidRPr="00DA301B">
        <w:t>ет практико-ориентированный курс</w:t>
      </w:r>
      <w:r w:rsidR="002424BE" w:rsidRPr="00DA301B">
        <w:t>, отличающегося рац</w:t>
      </w:r>
      <w:r w:rsidR="002424BE" w:rsidRPr="00DA301B">
        <w:t>и</w:t>
      </w:r>
      <w:r w:rsidR="002424BE" w:rsidRPr="00DA301B">
        <w:t>оналистической обоснован</w:t>
      </w:r>
      <w:r w:rsidR="00295FA6" w:rsidRPr="00DA301B">
        <w:t>ностью, логической аргументацией</w:t>
      </w:r>
      <w:r w:rsidR="002424BE" w:rsidRPr="00DA301B">
        <w:t xml:space="preserve"> в формировании моде</w:t>
      </w:r>
      <w:r w:rsidR="00BB59E2" w:rsidRPr="00DA301B">
        <w:t>лей проектной деятельности</w:t>
      </w:r>
      <w:r w:rsidR="002424BE" w:rsidRPr="00DA301B">
        <w:t xml:space="preserve"> в контексте их ис</w:t>
      </w:r>
      <w:r w:rsidR="00E84A4D" w:rsidRPr="00DA301B">
        <w:t>торического формирования. Сознательное о</w:t>
      </w:r>
      <w:r w:rsidR="00E84A4D" w:rsidRPr="00DA301B">
        <w:t>т</w:t>
      </w:r>
      <w:r w:rsidR="00BB59E2" w:rsidRPr="00DA301B">
        <w:t>ношение к проблемам</w:t>
      </w:r>
      <w:r w:rsidR="0057632A" w:rsidRPr="00DA301B">
        <w:t xml:space="preserve"> исследовательской и </w:t>
      </w:r>
      <w:r w:rsidR="00BB59E2" w:rsidRPr="00DA301B">
        <w:t xml:space="preserve"> проектной деятельности</w:t>
      </w:r>
      <w:r w:rsidR="000B4D1A">
        <w:t xml:space="preserve"> </w:t>
      </w:r>
      <w:r w:rsidR="00E84A4D" w:rsidRPr="00DA301B">
        <w:t>- необходимое условие формирования личности</w:t>
      </w:r>
      <w:r w:rsidR="00BB59E2" w:rsidRPr="00DA301B">
        <w:t>,</w:t>
      </w:r>
      <w:r w:rsidR="00AB401E" w:rsidRPr="00DA301B">
        <w:t xml:space="preserve"> </w:t>
      </w:r>
      <w:r w:rsidR="00BB59E2" w:rsidRPr="00DA301B">
        <w:t>ее творческой реализации</w:t>
      </w:r>
      <w:r w:rsidR="00E84A4D" w:rsidRPr="00DA301B">
        <w:t>. В дополнение к професси</w:t>
      </w:r>
      <w:r w:rsidR="00E84A4D" w:rsidRPr="00DA301B">
        <w:t>о</w:t>
      </w:r>
      <w:r w:rsidR="00E84A4D" w:rsidRPr="00DA301B">
        <w:t>нальным навыкам, знаниям, эрудиции требуется широкий кругозор, умение видеть те</w:t>
      </w:r>
      <w:r w:rsidR="00E84A4D" w:rsidRPr="00DA301B">
        <w:t>н</w:t>
      </w:r>
      <w:r w:rsidR="00E84A4D" w:rsidRPr="00DA301B">
        <w:t>денции, перспективы разви</w:t>
      </w:r>
      <w:r w:rsidR="00BB59E2" w:rsidRPr="00DA301B">
        <w:t>тия мира и общест</w:t>
      </w:r>
      <w:r w:rsidR="00AB401E" w:rsidRPr="00DA301B">
        <w:t>в</w:t>
      </w:r>
      <w:r w:rsidR="00BB59E2" w:rsidRPr="00DA301B">
        <w:t>а</w:t>
      </w:r>
      <w:r w:rsidR="00E84A4D" w:rsidRPr="00DA301B">
        <w:t>, понимание сути того, что происходит в окружающих пределах бытийных форм и явлений.</w:t>
      </w:r>
    </w:p>
    <w:p w:rsidR="00E84A4D" w:rsidRPr="00DA301B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DA301B">
        <w:t>Исследовательская и п</w:t>
      </w:r>
      <w:r w:rsidR="00BB59E2" w:rsidRPr="00DA301B">
        <w:t>роектное обучение в группе</w:t>
      </w:r>
      <w:r w:rsidRPr="00DA301B">
        <w:t xml:space="preserve">, </w:t>
      </w:r>
      <w:r w:rsidR="00E84A4D" w:rsidRPr="00DA301B">
        <w:t>таким образом, как свод знаний и академическая дисциплина формирует категории теоретического мышления</w:t>
      </w:r>
      <w:r w:rsidR="002A0B29" w:rsidRPr="00DA301B">
        <w:t>, использ</w:t>
      </w:r>
      <w:r w:rsidR="002A0B29" w:rsidRPr="00DA301B">
        <w:t>о</w:t>
      </w:r>
      <w:r w:rsidR="002A0B29" w:rsidRPr="00DA301B">
        <w:t>вание возможностей методологического освоения действительности с помощью мысли, адекватного применения навыков методологической культуры</w:t>
      </w:r>
      <w:r w:rsidR="00BB59E2" w:rsidRPr="00DA301B">
        <w:t xml:space="preserve"> и общественно значимой практико-ориентированной деятельности</w:t>
      </w:r>
      <w:r w:rsidR="002A0B29" w:rsidRPr="00DA301B">
        <w:t xml:space="preserve"> </w:t>
      </w:r>
    </w:p>
    <w:p w:rsidR="004C473C" w:rsidRPr="00DA301B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DA301B">
        <w:t>Самостоятельные занятия</w:t>
      </w:r>
      <w:r w:rsidR="003365A9" w:rsidRPr="00DA301B">
        <w:t xml:space="preserve"> и выполнение заданий по научно- исследовательской р</w:t>
      </w:r>
      <w:r w:rsidR="003365A9" w:rsidRPr="00DA301B">
        <w:t>а</w:t>
      </w:r>
      <w:r w:rsidR="003365A9" w:rsidRPr="00DA301B">
        <w:t>боте</w:t>
      </w:r>
      <w:r w:rsidRPr="00DA301B">
        <w:t xml:space="preserve"> призваны помочь студентам </w:t>
      </w:r>
      <w:r w:rsidR="00577215" w:rsidRPr="00DA301B">
        <w:t xml:space="preserve">в </w:t>
      </w:r>
      <w:r w:rsidRPr="00DA301B">
        <w:t>закрепл</w:t>
      </w:r>
      <w:r w:rsidR="00577215" w:rsidRPr="00DA301B">
        <w:t>ении</w:t>
      </w:r>
      <w:r w:rsidR="003365A9" w:rsidRPr="00DA301B">
        <w:t xml:space="preserve"> навыков ее осуществления</w:t>
      </w:r>
      <w:r w:rsidRPr="00DA301B">
        <w:t>, овладе</w:t>
      </w:r>
      <w:r w:rsidR="00577215" w:rsidRPr="00DA301B">
        <w:t>нии</w:t>
      </w:r>
      <w:r w:rsidRPr="00DA301B">
        <w:t xml:space="preserve"> различными формами самопроверки, </w:t>
      </w:r>
      <w:r w:rsidR="00047218" w:rsidRPr="00DA301B">
        <w:t xml:space="preserve">в </w:t>
      </w:r>
      <w:r w:rsidRPr="00DA301B">
        <w:t>выполн</w:t>
      </w:r>
      <w:r w:rsidR="00047218" w:rsidRPr="00DA301B">
        <w:t>ении</w:t>
      </w:r>
      <w:r w:rsidRPr="00DA301B">
        <w:t xml:space="preserve"> индивидуальны</w:t>
      </w:r>
      <w:r w:rsidR="00047218" w:rsidRPr="00DA301B">
        <w:t>х</w:t>
      </w:r>
      <w:r w:rsidRPr="00DA301B">
        <w:t xml:space="preserve"> задани</w:t>
      </w:r>
      <w:r w:rsidR="00047218" w:rsidRPr="00DA301B">
        <w:t>й</w:t>
      </w:r>
      <w:r w:rsidRPr="00DA301B">
        <w:t xml:space="preserve">, </w:t>
      </w:r>
      <w:r w:rsidR="00047218" w:rsidRPr="00DA301B">
        <w:t>спосо</w:t>
      </w:r>
      <w:r w:rsidR="00047218" w:rsidRPr="00DA301B">
        <w:t>б</w:t>
      </w:r>
      <w:r w:rsidR="00047218" w:rsidRPr="00DA301B">
        <w:t>ствуют формированию умений акцентировать внимание</w:t>
      </w:r>
      <w:r w:rsidRPr="00DA301B">
        <w:t xml:space="preserve"> на детальном рассмотрении в</w:t>
      </w:r>
      <w:r w:rsidRPr="00DA301B">
        <w:t>о</w:t>
      </w:r>
      <w:r w:rsidRPr="00DA301B">
        <w:t>про</w:t>
      </w:r>
      <w:r w:rsidR="003365A9" w:rsidRPr="00DA301B">
        <w:t>сов и проблем обучения педагогической исследовательской деятельности</w:t>
      </w:r>
      <w:r w:rsidRPr="00DA301B">
        <w:t>, предста</w:t>
      </w:r>
      <w:r w:rsidRPr="00DA301B">
        <w:t>в</w:t>
      </w:r>
      <w:r w:rsidRPr="00DA301B">
        <w:t>ляющих особую сложность. Самосто</w:t>
      </w:r>
      <w:r w:rsidR="00074BB1" w:rsidRPr="00DA301B">
        <w:t>ятельная работа необходима, так как</w:t>
      </w:r>
      <w:r w:rsidRPr="00DA301B">
        <w:t xml:space="preserve"> большое зн</w:t>
      </w:r>
      <w:r w:rsidRPr="00DA301B">
        <w:t>а</w:t>
      </w:r>
      <w:r w:rsidRPr="00DA301B">
        <w:t>чение придается развитию и совершенствованию навыков самоконтроля и потребности студентов обращаться к разным видам</w:t>
      </w:r>
      <w:r w:rsidR="00295FA6" w:rsidRPr="00DA301B">
        <w:t xml:space="preserve"> научной, методической, справочной и специал</w:t>
      </w:r>
      <w:r w:rsidR="00295FA6" w:rsidRPr="00DA301B">
        <w:t>ь</w:t>
      </w:r>
      <w:r w:rsidR="00295FA6" w:rsidRPr="00DA301B">
        <w:t xml:space="preserve">ной </w:t>
      </w:r>
      <w:r w:rsidRPr="00DA301B">
        <w:t>литературе для определения</w:t>
      </w:r>
      <w:r w:rsidR="00295FA6" w:rsidRPr="00DA301B">
        <w:t xml:space="preserve"> категориальной и методологиче</w:t>
      </w:r>
      <w:r w:rsidR="003365A9" w:rsidRPr="00DA301B">
        <w:t xml:space="preserve">ской точности, </w:t>
      </w:r>
      <w:r w:rsidR="00074BB1" w:rsidRPr="00DA301B">
        <w:t>связа</w:t>
      </w:r>
      <w:r w:rsidR="00074BB1" w:rsidRPr="00DA301B">
        <w:t>н</w:t>
      </w:r>
      <w:r w:rsidR="00074BB1" w:rsidRPr="00DA301B">
        <w:t>ной с пониманием и практическим использованием</w:t>
      </w:r>
      <w:r w:rsidRPr="00DA301B">
        <w:t xml:space="preserve"> </w:t>
      </w:r>
      <w:r w:rsidR="00BB59E2" w:rsidRPr="00DA301B">
        <w:t>техно</w:t>
      </w:r>
      <w:r w:rsidR="003365A9" w:rsidRPr="00DA301B">
        <w:t>логий  педагогических изыск</w:t>
      </w:r>
      <w:r w:rsidR="003365A9" w:rsidRPr="00DA301B">
        <w:t>а</w:t>
      </w:r>
      <w:r w:rsidR="003365A9" w:rsidRPr="00DA301B">
        <w:t>ний</w:t>
      </w:r>
      <w:r w:rsidR="00BB59E2" w:rsidRPr="00DA301B">
        <w:t>,</w:t>
      </w:r>
      <w:r w:rsidR="00074BB1" w:rsidRPr="00DA301B">
        <w:t xml:space="preserve"> </w:t>
      </w:r>
      <w:r w:rsidR="003365A9" w:rsidRPr="00DA301B">
        <w:t xml:space="preserve"> исследования </w:t>
      </w:r>
      <w:r w:rsidR="00074BB1" w:rsidRPr="00DA301B">
        <w:t>социального и личностного бытия</w:t>
      </w:r>
      <w:r w:rsidRPr="00DA301B">
        <w:t>. Известно, что необходимые кач</w:t>
      </w:r>
      <w:r w:rsidRPr="00DA301B">
        <w:t>е</w:t>
      </w:r>
      <w:r w:rsidRPr="00DA301B">
        <w:t>ства</w:t>
      </w:r>
      <w:r w:rsidR="00074BB1" w:rsidRPr="00DA301B">
        <w:t xml:space="preserve"> эффективного использова</w:t>
      </w:r>
      <w:r w:rsidR="00BB59E2" w:rsidRPr="00DA301B">
        <w:t xml:space="preserve">ния </w:t>
      </w:r>
      <w:r w:rsidR="00C55A09" w:rsidRPr="00DA301B">
        <w:t xml:space="preserve"> освоения методических требований по осуществл</w:t>
      </w:r>
      <w:r w:rsidR="00C55A09" w:rsidRPr="00DA301B">
        <w:t>е</w:t>
      </w:r>
      <w:r w:rsidR="00C55A09" w:rsidRPr="00DA301B">
        <w:t>нию</w:t>
      </w:r>
      <w:r w:rsidR="001B2D0A" w:rsidRPr="00DA301B">
        <w:t xml:space="preserve"> и </w:t>
      </w:r>
      <w:r w:rsidR="00C55A09" w:rsidRPr="00DA301B">
        <w:t>оформлени</w:t>
      </w:r>
      <w:r w:rsidR="001B2D0A" w:rsidRPr="00DA301B">
        <w:t>ю</w:t>
      </w:r>
      <w:r w:rsidR="007314FB" w:rsidRPr="00DA301B">
        <w:t xml:space="preserve"> </w:t>
      </w:r>
      <w:r w:rsidR="001B2D0A" w:rsidRPr="00DA301B">
        <w:t xml:space="preserve"> научно-исследовательской работы</w:t>
      </w:r>
      <w:r w:rsidR="00074BB1" w:rsidRPr="00DA301B">
        <w:t xml:space="preserve"> в контексте</w:t>
      </w:r>
      <w:r w:rsidRPr="00DA301B">
        <w:t xml:space="preserve"> культур</w:t>
      </w:r>
      <w:r w:rsidR="001B2D0A" w:rsidRPr="00DA301B">
        <w:t>ного  стано</w:t>
      </w:r>
      <w:r w:rsidR="001B2D0A" w:rsidRPr="00DA301B">
        <w:t>в</w:t>
      </w:r>
      <w:r w:rsidR="001B2D0A" w:rsidRPr="00DA301B">
        <w:t>ления</w:t>
      </w:r>
      <w:r w:rsidR="00074BB1" w:rsidRPr="00DA301B">
        <w:t xml:space="preserve"> </w:t>
      </w:r>
      <w:r w:rsidRPr="00DA301B">
        <w:t xml:space="preserve"> формируются в основном за счет индивидуальных усилий и самообразования личности.</w:t>
      </w:r>
    </w:p>
    <w:p w:rsidR="002F4C06" w:rsidRPr="000B4D1A" w:rsidRDefault="00047218" w:rsidP="000B4D1A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сделать процесс обучения результативным, разработаны методич</w:t>
      </w:r>
      <w:r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рекомендации для </w:t>
      </w:r>
      <w:r w:rsidR="00387003"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</w:t>
      </w:r>
      <w:r w:rsidR="00852328"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методические ука</w:t>
      </w:r>
      <w:r w:rsidR="003365A9"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  по прохождению и оформлению материалов практики</w:t>
      </w:r>
      <w:r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решение следующих</w:t>
      </w:r>
      <w:r w:rsidR="002F4C06"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и задач.</w:t>
      </w:r>
    </w:p>
    <w:p w:rsidR="000D2090" w:rsidRPr="000B4D1A" w:rsidRDefault="002F4C06" w:rsidP="000B4D1A">
      <w:pPr>
        <w:pStyle w:val="ReportMain"/>
        <w:suppressAutoHyphens/>
        <w:ind w:firstLine="709"/>
        <w:jc w:val="both"/>
        <w:rPr>
          <w:szCs w:val="24"/>
        </w:rPr>
      </w:pPr>
      <w:r w:rsidRPr="000B4D1A">
        <w:rPr>
          <w:b/>
          <w:szCs w:val="24"/>
        </w:rPr>
        <w:t xml:space="preserve">Целями </w:t>
      </w:r>
      <w:r w:rsidRPr="000B4D1A">
        <w:rPr>
          <w:szCs w:val="24"/>
        </w:rPr>
        <w:t xml:space="preserve">практики являются: ознакомление с особенностями и спецификой педагогической деятельности в образовательных учреждениях; приобретение умений и навыков решения задач, возникающих в процессе </w:t>
      </w:r>
      <w:r w:rsidR="000B4D1A">
        <w:rPr>
          <w:szCs w:val="24"/>
        </w:rPr>
        <w:t>научно-исследовательской</w:t>
      </w:r>
      <w:r w:rsidRPr="000B4D1A">
        <w:rPr>
          <w:szCs w:val="24"/>
        </w:rPr>
        <w:t xml:space="preserve"> деятельности; изучение возможностей профессиональных умений и опыта профессиональной деятельности; использование возможностей научно-исследовательской работы в процессе обучения и </w:t>
      </w:r>
      <w:proofErr w:type="gramStart"/>
      <w:r w:rsidRPr="000B4D1A">
        <w:rPr>
          <w:szCs w:val="24"/>
        </w:rPr>
        <w:t>воспитания</w:t>
      </w:r>
      <w:proofErr w:type="gramEnd"/>
      <w:r w:rsidRPr="000B4D1A">
        <w:rPr>
          <w:szCs w:val="24"/>
        </w:rPr>
        <w:t xml:space="preserve"> </w:t>
      </w:r>
      <w:r w:rsidR="000B4D1A">
        <w:rPr>
          <w:szCs w:val="24"/>
        </w:rPr>
        <w:t>обучающихся</w:t>
      </w:r>
      <w:r w:rsidRPr="000B4D1A">
        <w:rPr>
          <w:szCs w:val="24"/>
        </w:rPr>
        <w:t xml:space="preserve"> школьного возраста.</w:t>
      </w:r>
    </w:p>
    <w:p w:rsidR="000D2090" w:rsidRPr="000B4D1A" w:rsidRDefault="000D2090" w:rsidP="000B4D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D1A">
        <w:rPr>
          <w:rFonts w:ascii="Times New Roman" w:hAnsi="Times New Roman" w:cs="Times New Roman"/>
          <w:sz w:val="24"/>
          <w:szCs w:val="24"/>
        </w:rPr>
        <w:t>Основными задачами практики являются: приобретение обучающимися опыта п</w:t>
      </w:r>
      <w:r w:rsidRPr="000B4D1A">
        <w:rPr>
          <w:rFonts w:ascii="Times New Roman" w:hAnsi="Times New Roman" w:cs="Times New Roman"/>
          <w:sz w:val="24"/>
          <w:szCs w:val="24"/>
        </w:rPr>
        <w:t>е</w:t>
      </w:r>
      <w:r w:rsidRPr="000B4D1A">
        <w:rPr>
          <w:rFonts w:ascii="Times New Roman" w:hAnsi="Times New Roman" w:cs="Times New Roman"/>
          <w:sz w:val="24"/>
          <w:szCs w:val="24"/>
        </w:rPr>
        <w:t>дагогической работы в условиях дошколь</w:t>
      </w:r>
      <w:r w:rsidR="00AA6B0F" w:rsidRPr="000B4D1A">
        <w:rPr>
          <w:rFonts w:ascii="Times New Roman" w:hAnsi="Times New Roman" w:cs="Times New Roman"/>
          <w:sz w:val="24"/>
          <w:szCs w:val="24"/>
        </w:rPr>
        <w:t>ных и школьных образовател</w:t>
      </w:r>
      <w:r w:rsidR="00AA6B0F" w:rsidRPr="000B4D1A">
        <w:rPr>
          <w:rFonts w:ascii="Times New Roman" w:hAnsi="Times New Roman" w:cs="Times New Roman"/>
          <w:sz w:val="24"/>
          <w:szCs w:val="24"/>
        </w:rPr>
        <w:t>ь</w:t>
      </w:r>
      <w:r w:rsidR="00AA6B0F" w:rsidRPr="000B4D1A">
        <w:rPr>
          <w:rFonts w:ascii="Times New Roman" w:hAnsi="Times New Roman" w:cs="Times New Roman"/>
          <w:sz w:val="24"/>
          <w:szCs w:val="24"/>
        </w:rPr>
        <w:t>ных учреждений;</w:t>
      </w:r>
      <w:r w:rsidRPr="000B4D1A">
        <w:rPr>
          <w:rFonts w:ascii="Times New Roman" w:hAnsi="Times New Roman" w:cs="Times New Roman"/>
          <w:sz w:val="24"/>
          <w:szCs w:val="24"/>
        </w:rPr>
        <w:t xml:space="preserve"> формирование умения систематизировать знания, полученные посредством анализа уче</w:t>
      </w:r>
      <w:r w:rsidRPr="000B4D1A">
        <w:rPr>
          <w:rFonts w:ascii="Times New Roman" w:hAnsi="Times New Roman" w:cs="Times New Roman"/>
          <w:sz w:val="24"/>
          <w:szCs w:val="24"/>
        </w:rPr>
        <w:t>б</w:t>
      </w:r>
      <w:r w:rsidRPr="000B4D1A">
        <w:rPr>
          <w:rFonts w:ascii="Times New Roman" w:hAnsi="Times New Roman" w:cs="Times New Roman"/>
          <w:sz w:val="24"/>
          <w:szCs w:val="24"/>
        </w:rPr>
        <w:t>ной и научной литературы;  развитие умения анализировать професс</w:t>
      </w:r>
      <w:r w:rsidRPr="000B4D1A">
        <w:rPr>
          <w:rFonts w:ascii="Times New Roman" w:hAnsi="Times New Roman" w:cs="Times New Roman"/>
          <w:sz w:val="24"/>
          <w:szCs w:val="24"/>
        </w:rPr>
        <w:t>и</w:t>
      </w:r>
      <w:r w:rsidRPr="000B4D1A">
        <w:rPr>
          <w:rFonts w:ascii="Times New Roman" w:hAnsi="Times New Roman" w:cs="Times New Roman"/>
          <w:sz w:val="24"/>
          <w:szCs w:val="24"/>
        </w:rPr>
        <w:t>онально-педагогические ситуации, деятельность участников обучающего и воспитательного пр</w:t>
      </w:r>
      <w:r w:rsidRPr="000B4D1A">
        <w:rPr>
          <w:rFonts w:ascii="Times New Roman" w:hAnsi="Times New Roman" w:cs="Times New Roman"/>
          <w:sz w:val="24"/>
          <w:szCs w:val="24"/>
        </w:rPr>
        <w:t>о</w:t>
      </w:r>
      <w:r w:rsidRPr="000B4D1A">
        <w:rPr>
          <w:rFonts w:ascii="Times New Roman" w:hAnsi="Times New Roman" w:cs="Times New Roman"/>
          <w:sz w:val="24"/>
          <w:szCs w:val="24"/>
        </w:rPr>
        <w:t>цесса в условиях учреждений дошкольного и начального образования; формировать ум</w:t>
      </w:r>
      <w:r w:rsidRPr="000B4D1A">
        <w:rPr>
          <w:rFonts w:ascii="Times New Roman" w:hAnsi="Times New Roman" w:cs="Times New Roman"/>
          <w:sz w:val="24"/>
          <w:szCs w:val="24"/>
        </w:rPr>
        <w:t>е</w:t>
      </w:r>
      <w:r w:rsidRPr="000B4D1A">
        <w:rPr>
          <w:rFonts w:ascii="Times New Roman" w:hAnsi="Times New Roman" w:cs="Times New Roman"/>
          <w:sz w:val="24"/>
          <w:szCs w:val="24"/>
        </w:rPr>
        <w:t>ния профессионального общения со всеми участниками образовательного процесса (об</w:t>
      </w:r>
      <w:r w:rsidRPr="000B4D1A">
        <w:rPr>
          <w:rFonts w:ascii="Times New Roman" w:hAnsi="Times New Roman" w:cs="Times New Roman"/>
          <w:sz w:val="24"/>
          <w:szCs w:val="24"/>
        </w:rPr>
        <w:t>у</w:t>
      </w:r>
      <w:r w:rsidRPr="000B4D1A">
        <w:rPr>
          <w:rFonts w:ascii="Times New Roman" w:hAnsi="Times New Roman" w:cs="Times New Roman"/>
          <w:sz w:val="24"/>
          <w:szCs w:val="24"/>
        </w:rPr>
        <w:lastRenderedPageBreak/>
        <w:t>чающимися, коллегами и родителями);</w:t>
      </w:r>
      <w:proofErr w:type="gramEnd"/>
      <w:r w:rsidRPr="000B4D1A">
        <w:rPr>
          <w:rFonts w:ascii="Times New Roman" w:hAnsi="Times New Roman" w:cs="Times New Roman"/>
          <w:sz w:val="24"/>
          <w:szCs w:val="24"/>
        </w:rPr>
        <w:t xml:space="preserve"> содействовать профессиональному самообразов</w:t>
      </w:r>
      <w:r w:rsidRPr="000B4D1A">
        <w:rPr>
          <w:rFonts w:ascii="Times New Roman" w:hAnsi="Times New Roman" w:cs="Times New Roman"/>
          <w:sz w:val="24"/>
          <w:szCs w:val="24"/>
        </w:rPr>
        <w:t>а</w:t>
      </w:r>
      <w:r w:rsidRPr="000B4D1A">
        <w:rPr>
          <w:rFonts w:ascii="Times New Roman" w:hAnsi="Times New Roman" w:cs="Times New Roman"/>
          <w:sz w:val="24"/>
          <w:szCs w:val="24"/>
        </w:rPr>
        <w:t>нию и личностному росту, проектированию дальнейшего образовател</w:t>
      </w:r>
      <w:r w:rsidRPr="000B4D1A">
        <w:rPr>
          <w:rFonts w:ascii="Times New Roman" w:hAnsi="Times New Roman" w:cs="Times New Roman"/>
          <w:sz w:val="24"/>
          <w:szCs w:val="24"/>
        </w:rPr>
        <w:t>ь</w:t>
      </w:r>
      <w:r w:rsidRPr="000B4D1A">
        <w:rPr>
          <w:rFonts w:ascii="Times New Roman" w:hAnsi="Times New Roman" w:cs="Times New Roman"/>
          <w:sz w:val="24"/>
          <w:szCs w:val="24"/>
        </w:rPr>
        <w:t>ного маршрута и профессиональной карьеры; развивать необходимые компетенций в соответствии с треб</w:t>
      </w:r>
      <w:r w:rsidRPr="000B4D1A">
        <w:rPr>
          <w:rFonts w:ascii="Times New Roman" w:hAnsi="Times New Roman" w:cs="Times New Roman"/>
          <w:sz w:val="24"/>
          <w:szCs w:val="24"/>
        </w:rPr>
        <w:t>о</w:t>
      </w:r>
      <w:r w:rsidRPr="000B4D1A">
        <w:rPr>
          <w:rFonts w:ascii="Times New Roman" w:hAnsi="Times New Roman" w:cs="Times New Roman"/>
          <w:sz w:val="24"/>
          <w:szCs w:val="24"/>
        </w:rPr>
        <w:t>ваниями соответствующей ООП  педагогической практики.</w:t>
      </w:r>
    </w:p>
    <w:p w:rsidR="000B4D1A" w:rsidRDefault="000B4D1A" w:rsidP="00AA4711">
      <w:pPr>
        <w:pStyle w:val="ReportMain"/>
        <w:keepNext/>
        <w:suppressAutoHyphens/>
        <w:spacing w:after="360"/>
        <w:ind w:firstLine="709"/>
        <w:outlineLvl w:val="0"/>
        <w:rPr>
          <w:b/>
          <w:szCs w:val="24"/>
        </w:rPr>
      </w:pPr>
    </w:p>
    <w:p w:rsidR="002F4C06" w:rsidRDefault="002F4C06" w:rsidP="00AA4711">
      <w:pPr>
        <w:pStyle w:val="ReportMain"/>
        <w:keepNext/>
        <w:suppressAutoHyphens/>
        <w:spacing w:after="360"/>
        <w:ind w:firstLine="709"/>
        <w:outlineLvl w:val="0"/>
        <w:rPr>
          <w:b/>
          <w:szCs w:val="24"/>
        </w:rPr>
      </w:pPr>
      <w:r w:rsidRPr="00DA301B">
        <w:rPr>
          <w:b/>
          <w:szCs w:val="24"/>
        </w:rPr>
        <w:t>Место практики в структуре образовательной программы</w:t>
      </w:r>
    </w:p>
    <w:p w:rsidR="00DE1A1A" w:rsidRDefault="00DE1A1A" w:rsidP="00DE1A1A">
      <w:pPr>
        <w:pStyle w:val="ReportMain"/>
        <w:suppressAutoHyphens/>
        <w:ind w:firstLine="709"/>
        <w:jc w:val="both"/>
      </w:pPr>
      <w:r>
        <w:t xml:space="preserve">Практика относится к обязательным дисциплинам (модулям) вариативной части блока </w:t>
      </w:r>
      <w:proofErr w:type="gramStart"/>
      <w:r>
        <w:t>П</w:t>
      </w:r>
      <w:proofErr w:type="gramEnd"/>
      <w:r>
        <w:t xml:space="preserve"> «Практика»</w:t>
      </w:r>
    </w:p>
    <w:p w:rsidR="00DE1A1A" w:rsidRDefault="00DE1A1A" w:rsidP="00DE1A1A">
      <w:pPr>
        <w:pStyle w:val="ReportMain"/>
        <w:suppressAutoHyphens/>
        <w:ind w:firstLine="709"/>
        <w:jc w:val="both"/>
      </w:pPr>
    </w:p>
    <w:p w:rsidR="00DE1A1A" w:rsidRDefault="00DE1A1A" w:rsidP="00DE1A1A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практики: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.Д.Б.8 Тайм-менеджмент, Б1.Д.Б.9 Русский язык и культура речи, Б1.Д.В.1 Методология педагогического исследования, Б1.Д.В.2 Теория и технологии экологического образования детей, Б2.П.Б.У.2 Научно-исследовательская работа (получение первичных навыков научно-исследовательской работы)</w:t>
      </w:r>
    </w:p>
    <w:p w:rsidR="00DE1A1A" w:rsidRDefault="00DE1A1A" w:rsidP="00DE1A1A">
      <w:pPr>
        <w:pStyle w:val="ReportMain"/>
        <w:suppressAutoHyphens/>
        <w:ind w:firstLine="709"/>
        <w:jc w:val="both"/>
      </w:pPr>
    </w:p>
    <w:p w:rsidR="002F4C06" w:rsidRPr="00AA4711" w:rsidRDefault="00DE1A1A" w:rsidP="00AA4711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практики: </w:t>
      </w:r>
      <w:r>
        <w:rPr>
          <w:i/>
        </w:rPr>
        <w:t>Б2.П.В.П.2 Преддипломная практика</w:t>
      </w:r>
    </w:p>
    <w:p w:rsidR="00047218" w:rsidRPr="00DA301B" w:rsidRDefault="00047218" w:rsidP="00AA4711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95" w:rsidRPr="00DA301B" w:rsidRDefault="00A36110" w:rsidP="000B4D1A">
      <w:pPr>
        <w:pStyle w:val="ReportMain"/>
        <w:suppressAutoHyphens/>
        <w:ind w:firstLine="567"/>
        <w:jc w:val="both"/>
        <w:rPr>
          <w:szCs w:val="24"/>
        </w:rPr>
      </w:pPr>
      <w:r w:rsidRPr="00DA301B">
        <w:rPr>
          <w:color w:val="000000"/>
          <w:spacing w:val="-1"/>
          <w:szCs w:val="24"/>
        </w:rPr>
        <w:t>Таким образом</w:t>
      </w:r>
      <w:r w:rsidR="000B4D1A">
        <w:rPr>
          <w:color w:val="000000"/>
          <w:spacing w:val="-1"/>
          <w:szCs w:val="24"/>
        </w:rPr>
        <w:t xml:space="preserve">, </w:t>
      </w:r>
      <w:r w:rsidR="007A1B95" w:rsidRPr="00DA301B">
        <w:rPr>
          <w:szCs w:val="24"/>
        </w:rPr>
        <w:t>изучением исторического и современных ракурсов становления теории и практики</w:t>
      </w:r>
      <w:r w:rsidR="00D20035" w:rsidRPr="00DA301B">
        <w:rPr>
          <w:szCs w:val="24"/>
        </w:rPr>
        <w:t xml:space="preserve"> исследовательской и </w:t>
      </w:r>
      <w:r w:rsidR="007A1B95" w:rsidRPr="00DA301B">
        <w:rPr>
          <w:szCs w:val="24"/>
        </w:rPr>
        <w:t xml:space="preserve"> проектной деятельности;</w:t>
      </w:r>
    </w:p>
    <w:p w:rsidR="007A1B95" w:rsidRPr="00DA301B" w:rsidRDefault="007A1B95" w:rsidP="007A1B95">
      <w:pPr>
        <w:pStyle w:val="ReportMain"/>
        <w:suppressAutoHyphens/>
        <w:ind w:firstLine="709"/>
        <w:jc w:val="both"/>
        <w:rPr>
          <w:szCs w:val="24"/>
        </w:rPr>
      </w:pPr>
      <w:r w:rsidRPr="00DA301B">
        <w:rPr>
          <w:szCs w:val="24"/>
        </w:rPr>
        <w:t>- формированием методических и практико-ориентированных навыков осуществления конкретной</w:t>
      </w:r>
      <w:r w:rsidR="00D20035" w:rsidRPr="00DA301B">
        <w:rPr>
          <w:szCs w:val="24"/>
        </w:rPr>
        <w:t xml:space="preserve"> исследовательской и </w:t>
      </w:r>
      <w:r w:rsidRPr="00DA301B">
        <w:rPr>
          <w:szCs w:val="24"/>
        </w:rPr>
        <w:t xml:space="preserve"> проектной деятельности;</w:t>
      </w:r>
    </w:p>
    <w:p w:rsidR="00B93A08" w:rsidRPr="00DA301B" w:rsidRDefault="007A1B95" w:rsidP="00FA5261">
      <w:pPr>
        <w:pStyle w:val="ReportMain"/>
        <w:suppressAutoHyphens/>
        <w:ind w:firstLine="709"/>
        <w:jc w:val="both"/>
        <w:rPr>
          <w:color w:val="000000"/>
          <w:szCs w:val="24"/>
        </w:rPr>
      </w:pPr>
      <w:r w:rsidRPr="00DA301B">
        <w:rPr>
          <w:szCs w:val="24"/>
        </w:rPr>
        <w:t>-</w:t>
      </w:r>
      <w:r w:rsidR="000B4D1A">
        <w:rPr>
          <w:szCs w:val="24"/>
        </w:rPr>
        <w:t xml:space="preserve"> </w:t>
      </w:r>
      <w:r w:rsidRPr="00DA301B">
        <w:rPr>
          <w:szCs w:val="24"/>
        </w:rPr>
        <w:t xml:space="preserve">умением </w:t>
      </w:r>
      <w:r w:rsidRPr="00DA301B">
        <w:rPr>
          <w:color w:val="000000"/>
          <w:szCs w:val="24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</w:t>
      </w:r>
      <w:r w:rsidR="00D20035" w:rsidRPr="00DA301B">
        <w:rPr>
          <w:color w:val="000000"/>
          <w:szCs w:val="24"/>
        </w:rPr>
        <w:t xml:space="preserve"> в проектной и исследовательской деятельности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 xml:space="preserve">4.2 Содержание практики </w:t>
      </w:r>
    </w:p>
    <w:p w:rsidR="00193E90" w:rsidRPr="000B4D1A" w:rsidRDefault="00193E90" w:rsidP="00193E90">
      <w:pPr>
        <w:pStyle w:val="Style3"/>
        <w:widowControl/>
        <w:ind w:firstLine="709"/>
        <w:rPr>
          <w:rStyle w:val="FontStyle14"/>
          <w:sz w:val="28"/>
          <w:szCs w:val="24"/>
        </w:rPr>
      </w:pPr>
      <w:r w:rsidRPr="000B4D1A">
        <w:rPr>
          <w:rStyle w:val="FontStyle14"/>
          <w:sz w:val="28"/>
          <w:szCs w:val="24"/>
        </w:rPr>
        <w:t>1. Организационный (подготовительный) этап</w:t>
      </w:r>
    </w:p>
    <w:p w:rsidR="00193E90" w:rsidRPr="000B4D1A" w:rsidRDefault="00193E90" w:rsidP="000B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B4D1A">
        <w:rPr>
          <w:rFonts w:ascii="Times New Roman" w:hAnsi="Times New Roman" w:cs="Times New Roman"/>
          <w:iCs/>
          <w:sz w:val="28"/>
          <w:szCs w:val="24"/>
        </w:rPr>
        <w:t>Проведение установочной конференции</w:t>
      </w:r>
      <w:r w:rsidRPr="000B4D1A">
        <w:rPr>
          <w:rFonts w:ascii="Times New Roman" w:hAnsi="Times New Roman" w:cs="Times New Roman"/>
          <w:sz w:val="28"/>
          <w:szCs w:val="24"/>
        </w:rPr>
        <w:t>. Знакомство с целями и пл</w:t>
      </w:r>
      <w:r w:rsidRPr="000B4D1A">
        <w:rPr>
          <w:rFonts w:ascii="Times New Roman" w:hAnsi="Times New Roman" w:cs="Times New Roman"/>
          <w:sz w:val="28"/>
          <w:szCs w:val="24"/>
        </w:rPr>
        <w:t>а</w:t>
      </w:r>
      <w:r w:rsidRPr="000B4D1A">
        <w:rPr>
          <w:rFonts w:ascii="Times New Roman" w:hAnsi="Times New Roman" w:cs="Times New Roman"/>
          <w:sz w:val="28"/>
          <w:szCs w:val="24"/>
        </w:rPr>
        <w:t>ном практики, выдача учебных материалов, составление индивидуального плана в период  практики по получению умений и опыта профессиональной деятельности; проведению определенных инициатив и процедур научно-исследовательской работы в контексте  выполнения  заданий по формиров</w:t>
      </w:r>
      <w:r w:rsidRPr="000B4D1A">
        <w:rPr>
          <w:rFonts w:ascii="Times New Roman" w:hAnsi="Times New Roman" w:cs="Times New Roman"/>
          <w:sz w:val="28"/>
          <w:szCs w:val="24"/>
        </w:rPr>
        <w:t>а</w:t>
      </w:r>
      <w:r w:rsidRPr="000B4D1A">
        <w:rPr>
          <w:rFonts w:ascii="Times New Roman" w:hAnsi="Times New Roman" w:cs="Times New Roman"/>
          <w:sz w:val="28"/>
          <w:szCs w:val="24"/>
        </w:rPr>
        <w:t>нию определенных видов НИ</w:t>
      </w:r>
      <w:r w:rsidR="00954357" w:rsidRPr="000B4D1A">
        <w:rPr>
          <w:rFonts w:ascii="Times New Roman" w:hAnsi="Times New Roman" w:cs="Times New Roman"/>
          <w:sz w:val="28"/>
          <w:szCs w:val="24"/>
        </w:rPr>
        <w:t>Р</w:t>
      </w:r>
      <w:r w:rsidR="000B4D1A">
        <w:rPr>
          <w:rFonts w:ascii="Times New Roman" w:hAnsi="Times New Roman" w:cs="Times New Roman"/>
          <w:sz w:val="28"/>
          <w:szCs w:val="24"/>
        </w:rPr>
        <w:t xml:space="preserve"> </w:t>
      </w:r>
      <w:r w:rsidR="00954357" w:rsidRPr="000B4D1A">
        <w:rPr>
          <w:rFonts w:ascii="Times New Roman" w:hAnsi="Times New Roman" w:cs="Times New Roman"/>
          <w:sz w:val="28"/>
          <w:szCs w:val="24"/>
        </w:rPr>
        <w:t xml:space="preserve">(рефератов, </w:t>
      </w:r>
      <w:r w:rsidRPr="000B4D1A">
        <w:rPr>
          <w:rFonts w:ascii="Times New Roman" w:hAnsi="Times New Roman" w:cs="Times New Roman"/>
          <w:sz w:val="28"/>
          <w:szCs w:val="24"/>
        </w:rPr>
        <w:t xml:space="preserve"> выпускных квалификац</w:t>
      </w:r>
      <w:r w:rsidRPr="000B4D1A">
        <w:rPr>
          <w:rFonts w:ascii="Times New Roman" w:hAnsi="Times New Roman" w:cs="Times New Roman"/>
          <w:sz w:val="28"/>
          <w:szCs w:val="24"/>
        </w:rPr>
        <w:t>и</w:t>
      </w:r>
      <w:r w:rsidRPr="000B4D1A">
        <w:rPr>
          <w:rFonts w:ascii="Times New Roman" w:hAnsi="Times New Roman" w:cs="Times New Roman"/>
          <w:sz w:val="28"/>
          <w:szCs w:val="24"/>
        </w:rPr>
        <w:t>онных работ);</w:t>
      </w:r>
      <w:r w:rsidR="000B4D1A">
        <w:rPr>
          <w:rFonts w:ascii="Times New Roman" w:hAnsi="Times New Roman" w:cs="Times New Roman"/>
          <w:sz w:val="28"/>
          <w:szCs w:val="24"/>
        </w:rPr>
        <w:t xml:space="preserve"> </w:t>
      </w:r>
      <w:r w:rsidRPr="000B4D1A">
        <w:rPr>
          <w:rFonts w:ascii="Times New Roman" w:hAnsi="Times New Roman" w:cs="Times New Roman"/>
          <w:sz w:val="28"/>
          <w:szCs w:val="24"/>
        </w:rPr>
        <w:t>обсуждение и утверждение специалистом-наставником и руководит</w:t>
      </w:r>
      <w:r w:rsidRPr="000B4D1A">
        <w:rPr>
          <w:rFonts w:ascii="Times New Roman" w:hAnsi="Times New Roman" w:cs="Times New Roman"/>
          <w:sz w:val="28"/>
          <w:szCs w:val="24"/>
        </w:rPr>
        <w:t>е</w:t>
      </w:r>
      <w:r w:rsidRPr="000B4D1A">
        <w:rPr>
          <w:rFonts w:ascii="Times New Roman" w:hAnsi="Times New Roman" w:cs="Times New Roman"/>
          <w:sz w:val="28"/>
          <w:szCs w:val="24"/>
        </w:rPr>
        <w:t>лем практики индивидуального плана работы студента-практиканта, план</w:t>
      </w:r>
      <w:r w:rsidRPr="000B4D1A">
        <w:rPr>
          <w:rFonts w:ascii="Times New Roman" w:hAnsi="Times New Roman" w:cs="Times New Roman"/>
          <w:sz w:val="28"/>
          <w:szCs w:val="24"/>
        </w:rPr>
        <w:t>и</w:t>
      </w:r>
      <w:r w:rsidRPr="000B4D1A">
        <w:rPr>
          <w:rFonts w:ascii="Times New Roman" w:hAnsi="Times New Roman" w:cs="Times New Roman"/>
          <w:sz w:val="28"/>
          <w:szCs w:val="24"/>
        </w:rPr>
        <w:t>рование методической работы  участников практики, обсуждение и уточн</w:t>
      </w:r>
      <w:r w:rsidRPr="000B4D1A">
        <w:rPr>
          <w:rFonts w:ascii="Times New Roman" w:hAnsi="Times New Roman" w:cs="Times New Roman"/>
          <w:sz w:val="28"/>
          <w:szCs w:val="24"/>
        </w:rPr>
        <w:t>е</w:t>
      </w:r>
      <w:r w:rsidRPr="000B4D1A">
        <w:rPr>
          <w:rFonts w:ascii="Times New Roman" w:hAnsi="Times New Roman" w:cs="Times New Roman"/>
          <w:sz w:val="28"/>
          <w:szCs w:val="24"/>
        </w:rPr>
        <w:t>ние в планировании работы с р</w:t>
      </w:r>
      <w:r w:rsidRPr="000B4D1A">
        <w:rPr>
          <w:rFonts w:ascii="Times New Roman" w:hAnsi="Times New Roman" w:cs="Times New Roman"/>
          <w:sz w:val="28"/>
          <w:szCs w:val="24"/>
        </w:rPr>
        <w:t>о</w:t>
      </w:r>
      <w:r w:rsidRPr="000B4D1A">
        <w:rPr>
          <w:rFonts w:ascii="Times New Roman" w:hAnsi="Times New Roman" w:cs="Times New Roman"/>
          <w:sz w:val="28"/>
          <w:szCs w:val="24"/>
        </w:rPr>
        <w:t>дителями детей.</w:t>
      </w:r>
    </w:p>
    <w:p w:rsidR="00193E90" w:rsidRPr="000B4D1A" w:rsidRDefault="00193E90" w:rsidP="00193E90">
      <w:pPr>
        <w:pStyle w:val="Style3"/>
        <w:ind w:firstLine="709"/>
        <w:rPr>
          <w:sz w:val="28"/>
        </w:rPr>
      </w:pPr>
      <w:r w:rsidRPr="000B4D1A">
        <w:rPr>
          <w:bCs/>
          <w:iCs/>
          <w:sz w:val="28"/>
        </w:rPr>
        <w:t>2.</w:t>
      </w:r>
      <w:r w:rsidRPr="000B4D1A">
        <w:rPr>
          <w:b/>
          <w:bCs/>
          <w:i/>
          <w:iCs/>
          <w:sz w:val="28"/>
        </w:rPr>
        <w:t xml:space="preserve"> </w:t>
      </w:r>
      <w:proofErr w:type="spellStart"/>
      <w:r w:rsidRPr="000B4D1A">
        <w:rPr>
          <w:sz w:val="28"/>
        </w:rPr>
        <w:t>Деятельностный</w:t>
      </w:r>
      <w:proofErr w:type="spellEnd"/>
      <w:r w:rsidRPr="000B4D1A">
        <w:rPr>
          <w:sz w:val="28"/>
        </w:rPr>
        <w:t xml:space="preserve"> этап</w:t>
      </w:r>
    </w:p>
    <w:p w:rsidR="00954357" w:rsidRPr="000B4D1A" w:rsidRDefault="00954357" w:rsidP="00193E90">
      <w:pPr>
        <w:pStyle w:val="Style3"/>
        <w:ind w:firstLine="709"/>
        <w:rPr>
          <w:sz w:val="28"/>
        </w:rPr>
      </w:pPr>
      <w:r w:rsidRPr="000B4D1A">
        <w:rPr>
          <w:sz w:val="28"/>
        </w:rPr>
        <w:t>Весь объем научно-исследовательской работы формируется  в конте</w:t>
      </w:r>
      <w:r w:rsidRPr="000B4D1A">
        <w:rPr>
          <w:sz w:val="28"/>
        </w:rPr>
        <w:t>к</w:t>
      </w:r>
      <w:r w:rsidRPr="000B4D1A">
        <w:rPr>
          <w:sz w:val="28"/>
        </w:rPr>
        <w:t>сте выполн</w:t>
      </w:r>
      <w:r w:rsidRPr="000B4D1A">
        <w:rPr>
          <w:sz w:val="28"/>
        </w:rPr>
        <w:t>е</w:t>
      </w:r>
      <w:r w:rsidRPr="000B4D1A">
        <w:rPr>
          <w:sz w:val="28"/>
        </w:rPr>
        <w:t>ния</w:t>
      </w:r>
      <w:r w:rsidR="0075765B" w:rsidRPr="000B4D1A">
        <w:rPr>
          <w:sz w:val="28"/>
        </w:rPr>
        <w:t xml:space="preserve"> заданий </w:t>
      </w:r>
      <w:r w:rsidRPr="000B4D1A">
        <w:rPr>
          <w:sz w:val="28"/>
        </w:rPr>
        <w:t>двух частей</w:t>
      </w:r>
      <w:r w:rsidR="0075765B" w:rsidRPr="000B4D1A">
        <w:rPr>
          <w:sz w:val="28"/>
        </w:rPr>
        <w:t>, каждая из которых имеет определенные сроки выполнения в с</w:t>
      </w:r>
      <w:r w:rsidR="0075765B" w:rsidRPr="000B4D1A">
        <w:rPr>
          <w:sz w:val="28"/>
        </w:rPr>
        <w:t>о</w:t>
      </w:r>
      <w:r w:rsidR="0075765B" w:rsidRPr="000B4D1A">
        <w:rPr>
          <w:sz w:val="28"/>
        </w:rPr>
        <w:t>ответствии с учебным планом.</w:t>
      </w:r>
    </w:p>
    <w:p w:rsidR="00193E90" w:rsidRPr="000B4D1A" w:rsidRDefault="0075765B" w:rsidP="0075765B">
      <w:pPr>
        <w:pStyle w:val="Style3"/>
        <w:ind w:firstLine="709"/>
        <w:rPr>
          <w:sz w:val="28"/>
        </w:rPr>
      </w:pPr>
      <w:r w:rsidRPr="000B4D1A">
        <w:rPr>
          <w:sz w:val="28"/>
        </w:rPr>
        <w:t>Часть первая связана с разработкой основной проблемы научно-педагогического исследования в основном, связанного с формированием в</w:t>
      </w:r>
      <w:r w:rsidRPr="000B4D1A">
        <w:rPr>
          <w:sz w:val="28"/>
        </w:rPr>
        <w:t>ы</w:t>
      </w:r>
      <w:r w:rsidRPr="000B4D1A">
        <w:rPr>
          <w:sz w:val="28"/>
        </w:rPr>
        <w:t>пускных квалификационных работ. При этом проводится о</w:t>
      </w:r>
      <w:r w:rsidR="00193E90" w:rsidRPr="000B4D1A">
        <w:rPr>
          <w:sz w:val="28"/>
        </w:rPr>
        <w:t>бщий анализ р</w:t>
      </w:r>
      <w:r w:rsidR="00193E90" w:rsidRPr="000B4D1A">
        <w:rPr>
          <w:sz w:val="28"/>
        </w:rPr>
        <w:t>а</w:t>
      </w:r>
      <w:r w:rsidR="00193E90" w:rsidRPr="000B4D1A">
        <w:rPr>
          <w:sz w:val="28"/>
        </w:rPr>
        <w:t>боты определенного образовательного учр</w:t>
      </w:r>
      <w:r w:rsidR="00193E90" w:rsidRPr="000B4D1A">
        <w:rPr>
          <w:sz w:val="28"/>
        </w:rPr>
        <w:t>е</w:t>
      </w:r>
      <w:r w:rsidR="00193E90" w:rsidRPr="000B4D1A">
        <w:rPr>
          <w:sz w:val="28"/>
        </w:rPr>
        <w:t>ждения</w:t>
      </w:r>
      <w:r w:rsidRPr="000B4D1A">
        <w:rPr>
          <w:sz w:val="28"/>
        </w:rPr>
        <w:t>; о</w:t>
      </w:r>
      <w:r w:rsidR="00193E90" w:rsidRPr="000B4D1A">
        <w:rPr>
          <w:sz w:val="28"/>
        </w:rPr>
        <w:t xml:space="preserve">писание  принципов и </w:t>
      </w:r>
      <w:r w:rsidR="00193E90" w:rsidRPr="000B4D1A">
        <w:rPr>
          <w:sz w:val="28"/>
        </w:rPr>
        <w:lastRenderedPageBreak/>
        <w:t>нормативов организации учебно-воспитательного процесса в дошкольном</w:t>
      </w:r>
      <w:r w:rsidR="00BB1DBB" w:rsidRPr="000B4D1A">
        <w:rPr>
          <w:sz w:val="28"/>
        </w:rPr>
        <w:t xml:space="preserve"> или школьном</w:t>
      </w:r>
      <w:r w:rsidR="00193E90" w:rsidRPr="000B4D1A">
        <w:rPr>
          <w:sz w:val="28"/>
        </w:rPr>
        <w:t xml:space="preserve"> образовательном учрежде</w:t>
      </w:r>
      <w:r w:rsidRPr="000B4D1A">
        <w:rPr>
          <w:sz w:val="28"/>
        </w:rPr>
        <w:t>нии; и</w:t>
      </w:r>
      <w:r w:rsidR="00193E90" w:rsidRPr="000B4D1A">
        <w:rPr>
          <w:sz w:val="28"/>
        </w:rPr>
        <w:t>зучение опыта работы опред</w:t>
      </w:r>
      <w:r w:rsidR="00193E90" w:rsidRPr="000B4D1A">
        <w:rPr>
          <w:sz w:val="28"/>
        </w:rPr>
        <w:t>е</w:t>
      </w:r>
      <w:r w:rsidR="00193E90" w:rsidRPr="000B4D1A">
        <w:rPr>
          <w:sz w:val="28"/>
        </w:rPr>
        <w:t>ленного учреждения дошко</w:t>
      </w:r>
      <w:r w:rsidRPr="000B4D1A">
        <w:rPr>
          <w:sz w:val="28"/>
        </w:rPr>
        <w:t>льного образования; а</w:t>
      </w:r>
      <w:r w:rsidR="00193E90" w:rsidRPr="000B4D1A">
        <w:rPr>
          <w:sz w:val="28"/>
        </w:rPr>
        <w:t>нализ и обобщение опыта и особенности работы специалистов дошкольного</w:t>
      </w:r>
      <w:r w:rsidRPr="000B4D1A">
        <w:rPr>
          <w:sz w:val="28"/>
        </w:rPr>
        <w:t xml:space="preserve"> или школьного</w:t>
      </w:r>
      <w:r w:rsidR="00193E90" w:rsidRPr="000B4D1A">
        <w:rPr>
          <w:sz w:val="28"/>
        </w:rPr>
        <w:t xml:space="preserve"> образов</w:t>
      </w:r>
      <w:r w:rsidR="00193E90" w:rsidRPr="000B4D1A">
        <w:rPr>
          <w:sz w:val="28"/>
        </w:rPr>
        <w:t>а</w:t>
      </w:r>
      <w:r w:rsidR="00193E90" w:rsidRPr="000B4D1A">
        <w:rPr>
          <w:sz w:val="28"/>
        </w:rPr>
        <w:t>тельного учреждения; сбор материала для оформления индивидуальных з</w:t>
      </w:r>
      <w:r w:rsidR="00193E90" w:rsidRPr="000B4D1A">
        <w:rPr>
          <w:sz w:val="28"/>
        </w:rPr>
        <w:t>а</w:t>
      </w:r>
      <w:r w:rsidR="00193E90" w:rsidRPr="000B4D1A">
        <w:rPr>
          <w:sz w:val="28"/>
        </w:rPr>
        <w:t xml:space="preserve">даний. </w:t>
      </w:r>
      <w:r w:rsidR="00193E90" w:rsidRPr="000B4D1A">
        <w:rPr>
          <w:bCs/>
          <w:iCs/>
          <w:sz w:val="28"/>
        </w:rPr>
        <w:t>Индивидуальные задания</w:t>
      </w:r>
      <w:r w:rsidR="00193E90" w:rsidRPr="000B4D1A">
        <w:rPr>
          <w:bCs/>
          <w:sz w:val="28"/>
        </w:rPr>
        <w:t>, выполненные студентами при прохождении практики:</w:t>
      </w:r>
    </w:p>
    <w:p w:rsidR="00193E90" w:rsidRPr="000B4D1A" w:rsidRDefault="00193E90" w:rsidP="004342EA">
      <w:pPr>
        <w:pStyle w:val="Style3"/>
        <w:ind w:firstLine="709"/>
        <w:rPr>
          <w:bCs/>
          <w:sz w:val="28"/>
        </w:rPr>
      </w:pPr>
      <w:r w:rsidRPr="000B4D1A">
        <w:rPr>
          <w:b/>
          <w:bCs/>
          <w:sz w:val="28"/>
        </w:rPr>
        <w:t>Индивидуальное задание 1.</w:t>
      </w:r>
      <w:r w:rsidR="000B4D1A">
        <w:rPr>
          <w:b/>
          <w:bCs/>
          <w:sz w:val="28"/>
        </w:rPr>
        <w:t xml:space="preserve"> </w:t>
      </w:r>
      <w:r w:rsidR="004342EA" w:rsidRPr="000B4D1A">
        <w:rPr>
          <w:b/>
          <w:bCs/>
          <w:sz w:val="28"/>
        </w:rPr>
        <w:t>Представить общую характеристику проблемы педагогического исследования</w:t>
      </w:r>
      <w:r w:rsidR="004342EA" w:rsidRPr="000B4D1A">
        <w:rPr>
          <w:bCs/>
          <w:sz w:val="28"/>
        </w:rPr>
        <w:t xml:space="preserve">. В связи с этим дается </w:t>
      </w:r>
      <w:r w:rsidR="004342EA" w:rsidRPr="000B4D1A">
        <w:rPr>
          <w:bCs/>
          <w:iCs/>
          <w:sz w:val="28"/>
        </w:rPr>
        <w:t>о</w:t>
      </w:r>
      <w:r w:rsidRPr="000B4D1A">
        <w:rPr>
          <w:bCs/>
          <w:iCs/>
          <w:sz w:val="28"/>
        </w:rPr>
        <w:t>бщая х</w:t>
      </w:r>
      <w:r w:rsidRPr="000B4D1A">
        <w:rPr>
          <w:bCs/>
          <w:iCs/>
          <w:sz w:val="28"/>
        </w:rPr>
        <w:t>а</w:t>
      </w:r>
      <w:r w:rsidRPr="000B4D1A">
        <w:rPr>
          <w:bCs/>
          <w:iCs/>
          <w:sz w:val="28"/>
        </w:rPr>
        <w:t>рактеристика</w:t>
      </w:r>
      <w:r w:rsidRPr="000B4D1A">
        <w:rPr>
          <w:bCs/>
          <w:sz w:val="28"/>
        </w:rPr>
        <w:t xml:space="preserve"> места прохождения практики (полное название органа или учреждения – базы практики, организационная структура (органы управл</w:t>
      </w:r>
      <w:r w:rsidRPr="000B4D1A">
        <w:rPr>
          <w:bCs/>
          <w:sz w:val="28"/>
        </w:rPr>
        <w:t>е</w:t>
      </w:r>
      <w:r w:rsidRPr="000B4D1A">
        <w:rPr>
          <w:bCs/>
          <w:sz w:val="28"/>
        </w:rPr>
        <w:t>ния, структурные подразделения), цели деятельности, типа и вида).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 xml:space="preserve">Студенту-практиканту </w:t>
      </w:r>
      <w:r w:rsidRPr="000B4D1A">
        <w:rPr>
          <w:bCs/>
          <w:iCs/>
          <w:sz w:val="28"/>
        </w:rPr>
        <w:t>рекомендуется</w:t>
      </w:r>
      <w:r w:rsidRPr="000B4D1A">
        <w:rPr>
          <w:bCs/>
          <w:sz w:val="28"/>
        </w:rPr>
        <w:t>: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- ознакомиться c документами, дающими право осуществлять образ</w:t>
      </w:r>
      <w:r w:rsidRPr="000B4D1A">
        <w:rPr>
          <w:bCs/>
          <w:sz w:val="28"/>
        </w:rPr>
        <w:t>о</w:t>
      </w:r>
      <w:r w:rsidRPr="000B4D1A">
        <w:rPr>
          <w:bCs/>
          <w:sz w:val="28"/>
        </w:rPr>
        <w:t>вательную д</w:t>
      </w:r>
      <w:r w:rsidRPr="000B4D1A">
        <w:rPr>
          <w:bCs/>
          <w:sz w:val="28"/>
        </w:rPr>
        <w:t>е</w:t>
      </w:r>
      <w:r w:rsidRPr="000B4D1A">
        <w:rPr>
          <w:bCs/>
          <w:sz w:val="28"/>
        </w:rPr>
        <w:t>ятельность;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- собрать информацию об истории становления, существования и пе</w:t>
      </w:r>
      <w:r w:rsidRPr="000B4D1A">
        <w:rPr>
          <w:bCs/>
          <w:sz w:val="28"/>
        </w:rPr>
        <w:t>р</w:t>
      </w:r>
      <w:r w:rsidRPr="000B4D1A">
        <w:rPr>
          <w:bCs/>
          <w:sz w:val="28"/>
        </w:rPr>
        <w:t>спективах развития образовательного учреждения;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- ознакомиться с организацией учебно-воспитательной работы в школе, педагог</w:t>
      </w:r>
      <w:r w:rsidRPr="000B4D1A">
        <w:rPr>
          <w:bCs/>
          <w:sz w:val="28"/>
        </w:rPr>
        <w:t>и</w:t>
      </w:r>
      <w:r w:rsidRPr="000B4D1A">
        <w:rPr>
          <w:bCs/>
          <w:sz w:val="28"/>
        </w:rPr>
        <w:t>ческим процессом;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- ознакомиться с работой администрации дошкольного учреждения, особенности его деятельности и функциями;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- познакомиться с результатами деятельности учреждения, отчетными документ</w:t>
      </w:r>
      <w:r w:rsidRPr="000B4D1A">
        <w:rPr>
          <w:bCs/>
          <w:sz w:val="28"/>
        </w:rPr>
        <w:t>а</w:t>
      </w:r>
      <w:r w:rsidRPr="000B4D1A">
        <w:rPr>
          <w:bCs/>
          <w:sz w:val="28"/>
        </w:rPr>
        <w:t>ми.</w:t>
      </w:r>
    </w:p>
    <w:p w:rsidR="00193E90" w:rsidRPr="000B4D1A" w:rsidRDefault="004342EA" w:rsidP="004342EA">
      <w:pPr>
        <w:pStyle w:val="Style3"/>
        <w:ind w:firstLine="709"/>
        <w:rPr>
          <w:bCs/>
          <w:sz w:val="28"/>
        </w:rPr>
      </w:pPr>
      <w:r w:rsidRPr="000B4D1A">
        <w:rPr>
          <w:b/>
          <w:bCs/>
          <w:sz w:val="28"/>
        </w:rPr>
        <w:t xml:space="preserve">Индивидуальное задание 2: Представить разработку проблемы в научной и методической литературе </w:t>
      </w:r>
      <w:r w:rsidRPr="000B4D1A">
        <w:rPr>
          <w:bCs/>
          <w:sz w:val="28"/>
        </w:rPr>
        <w:t xml:space="preserve">и </w:t>
      </w:r>
      <w:r w:rsidR="00EA19B7" w:rsidRPr="000B4D1A">
        <w:rPr>
          <w:bCs/>
          <w:sz w:val="28"/>
        </w:rPr>
        <w:t xml:space="preserve">в </w:t>
      </w:r>
      <w:r w:rsidRPr="000B4D1A">
        <w:rPr>
          <w:bCs/>
          <w:sz w:val="28"/>
        </w:rPr>
        <w:t>осуществлении практической п</w:t>
      </w:r>
      <w:r w:rsidRPr="000B4D1A">
        <w:rPr>
          <w:bCs/>
          <w:sz w:val="28"/>
        </w:rPr>
        <w:t>е</w:t>
      </w:r>
      <w:r w:rsidRPr="000B4D1A">
        <w:rPr>
          <w:bCs/>
          <w:sz w:val="28"/>
        </w:rPr>
        <w:t>дагогической деятельности</w:t>
      </w:r>
      <w:r w:rsidR="000B4D1A">
        <w:rPr>
          <w:bCs/>
          <w:sz w:val="28"/>
        </w:rPr>
        <w:t>.</w:t>
      </w:r>
      <w:r w:rsidRPr="000B4D1A">
        <w:rPr>
          <w:bCs/>
          <w:sz w:val="28"/>
        </w:rPr>
        <w:t xml:space="preserve"> </w:t>
      </w:r>
      <w:proofErr w:type="gramStart"/>
      <w:r w:rsidRPr="000B4D1A">
        <w:rPr>
          <w:bCs/>
          <w:sz w:val="28"/>
        </w:rPr>
        <w:t>И</w:t>
      </w:r>
      <w:proofErr w:type="gramEnd"/>
      <w:r w:rsidRPr="000B4D1A">
        <w:rPr>
          <w:bCs/>
          <w:sz w:val="28"/>
        </w:rPr>
        <w:t xml:space="preserve">спользовать метод наблюдения (наблюдение </w:t>
      </w:r>
      <w:r w:rsidR="00193E90" w:rsidRPr="000B4D1A">
        <w:rPr>
          <w:bCs/>
          <w:sz w:val="28"/>
        </w:rPr>
        <w:t>открытое, непосредственное) деятельности специалиста дошкольного</w:t>
      </w:r>
      <w:r w:rsidRPr="000B4D1A">
        <w:rPr>
          <w:bCs/>
          <w:sz w:val="28"/>
        </w:rPr>
        <w:t xml:space="preserve"> или начального</w:t>
      </w:r>
      <w:r w:rsidR="00193E90" w:rsidRPr="000B4D1A">
        <w:rPr>
          <w:sz w:val="28"/>
        </w:rPr>
        <w:t xml:space="preserve"> образования</w:t>
      </w:r>
      <w:r w:rsidR="00193E90" w:rsidRPr="000B4D1A">
        <w:rPr>
          <w:bCs/>
          <w:sz w:val="28"/>
        </w:rPr>
        <w:t>, результаты которого фиксируются в протоколах наблюдений (цель наблюдения – фиксирование студентами определенной профессиональной деятельности специалиста (воспитателя) учреждения д</w:t>
      </w:r>
      <w:r w:rsidR="00193E90" w:rsidRPr="000B4D1A">
        <w:rPr>
          <w:bCs/>
          <w:sz w:val="28"/>
        </w:rPr>
        <w:t>о</w:t>
      </w:r>
      <w:r w:rsidR="00193E90" w:rsidRPr="000B4D1A">
        <w:rPr>
          <w:bCs/>
          <w:sz w:val="28"/>
        </w:rPr>
        <w:t>школьного</w:t>
      </w:r>
      <w:r w:rsidRPr="000B4D1A">
        <w:rPr>
          <w:bCs/>
          <w:sz w:val="28"/>
        </w:rPr>
        <w:t xml:space="preserve"> или школьного</w:t>
      </w:r>
      <w:r w:rsidR="00193E90" w:rsidRPr="000B4D1A">
        <w:rPr>
          <w:bCs/>
          <w:sz w:val="28"/>
        </w:rPr>
        <w:t xml:space="preserve"> </w:t>
      </w:r>
      <w:r w:rsidR="00193E90" w:rsidRPr="000B4D1A">
        <w:rPr>
          <w:sz w:val="28"/>
        </w:rPr>
        <w:t xml:space="preserve"> образования</w:t>
      </w:r>
      <w:r w:rsidR="00193E90" w:rsidRPr="000B4D1A">
        <w:rPr>
          <w:bCs/>
          <w:sz w:val="28"/>
        </w:rPr>
        <w:t>, видов его ежедневной работы,  их хронометраж.</w:t>
      </w:r>
    </w:p>
    <w:p w:rsidR="00EA19B7" w:rsidRPr="000B4D1A" w:rsidRDefault="00EA19B7" w:rsidP="00193E90">
      <w:pPr>
        <w:pStyle w:val="Style3"/>
        <w:ind w:firstLine="709"/>
        <w:rPr>
          <w:b/>
          <w:bCs/>
          <w:sz w:val="28"/>
        </w:rPr>
      </w:pPr>
      <w:r w:rsidRPr="000B4D1A">
        <w:rPr>
          <w:b/>
          <w:bCs/>
          <w:sz w:val="28"/>
        </w:rPr>
        <w:t>Индивидуальное задание 3</w:t>
      </w:r>
      <w:r w:rsidR="00193E90" w:rsidRPr="000B4D1A">
        <w:rPr>
          <w:b/>
          <w:bCs/>
          <w:sz w:val="28"/>
        </w:rPr>
        <w:t>:</w:t>
      </w:r>
      <w:r w:rsidR="000B4D1A">
        <w:rPr>
          <w:b/>
          <w:bCs/>
          <w:sz w:val="28"/>
        </w:rPr>
        <w:t xml:space="preserve"> </w:t>
      </w:r>
      <w:r w:rsidRPr="000B4D1A">
        <w:rPr>
          <w:b/>
          <w:bCs/>
          <w:sz w:val="28"/>
        </w:rPr>
        <w:t>Представить основные направления содержания и развития основной проблемы педагогического исследов</w:t>
      </w:r>
      <w:r w:rsidRPr="000B4D1A">
        <w:rPr>
          <w:b/>
          <w:bCs/>
          <w:sz w:val="28"/>
        </w:rPr>
        <w:t>а</w:t>
      </w:r>
      <w:r w:rsidRPr="000B4D1A">
        <w:rPr>
          <w:b/>
          <w:bCs/>
          <w:sz w:val="28"/>
        </w:rPr>
        <w:t>ния</w:t>
      </w:r>
      <w:r w:rsidR="00193E90" w:rsidRPr="000B4D1A">
        <w:rPr>
          <w:b/>
          <w:bCs/>
          <w:sz w:val="28"/>
        </w:rPr>
        <w:t xml:space="preserve"> 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proofErr w:type="gramStart"/>
      <w:r w:rsidRPr="000B4D1A">
        <w:rPr>
          <w:bCs/>
          <w:sz w:val="28"/>
        </w:rPr>
        <w:t>Методический анализ</w:t>
      </w:r>
      <w:proofErr w:type="gramEnd"/>
      <w:r w:rsidRPr="000B4D1A">
        <w:rPr>
          <w:bCs/>
          <w:sz w:val="28"/>
        </w:rPr>
        <w:t xml:space="preserve"> педагогической работы специалиста дошкольн</w:t>
      </w:r>
      <w:r w:rsidRPr="000B4D1A">
        <w:rPr>
          <w:bCs/>
          <w:sz w:val="28"/>
        </w:rPr>
        <w:t>о</w:t>
      </w:r>
      <w:r w:rsidRPr="000B4D1A">
        <w:rPr>
          <w:bCs/>
          <w:sz w:val="28"/>
        </w:rPr>
        <w:t>го учреждения с указанием на опыт проведения с детьми занятий с элеме</w:t>
      </w:r>
      <w:r w:rsidRPr="000B4D1A">
        <w:rPr>
          <w:bCs/>
          <w:sz w:val="28"/>
        </w:rPr>
        <w:t>н</w:t>
      </w:r>
      <w:r w:rsidRPr="000B4D1A">
        <w:rPr>
          <w:bCs/>
          <w:sz w:val="28"/>
        </w:rPr>
        <w:t>тами  исследовательской природы</w:t>
      </w:r>
    </w:p>
    <w:p w:rsidR="00EA19B7" w:rsidRPr="000B4D1A" w:rsidRDefault="00193E90" w:rsidP="00193E90">
      <w:pPr>
        <w:pStyle w:val="Style3"/>
        <w:ind w:firstLine="709"/>
        <w:rPr>
          <w:b/>
          <w:bCs/>
          <w:sz w:val="28"/>
        </w:rPr>
      </w:pPr>
      <w:r w:rsidRPr="000B4D1A">
        <w:rPr>
          <w:b/>
          <w:bCs/>
          <w:sz w:val="28"/>
        </w:rPr>
        <w:t>Индивидуальное задание</w:t>
      </w:r>
      <w:r w:rsidR="00EA19B7" w:rsidRPr="000B4D1A">
        <w:rPr>
          <w:b/>
          <w:bCs/>
          <w:sz w:val="28"/>
        </w:rPr>
        <w:t xml:space="preserve"> 4</w:t>
      </w:r>
      <w:r w:rsidRPr="000B4D1A">
        <w:rPr>
          <w:b/>
          <w:bCs/>
          <w:sz w:val="28"/>
        </w:rPr>
        <w:t xml:space="preserve">: </w:t>
      </w:r>
      <w:r w:rsidR="00EA19B7" w:rsidRPr="000B4D1A">
        <w:rPr>
          <w:b/>
          <w:bCs/>
          <w:sz w:val="28"/>
        </w:rPr>
        <w:t xml:space="preserve">Представить проекты </w:t>
      </w:r>
      <w:proofErr w:type="gramStart"/>
      <w:r w:rsidR="00EA19B7" w:rsidRPr="000B4D1A">
        <w:rPr>
          <w:b/>
          <w:bCs/>
          <w:sz w:val="28"/>
        </w:rPr>
        <w:t>статей</w:t>
      </w:r>
      <w:proofErr w:type="gramEnd"/>
      <w:r w:rsidR="00EA19B7" w:rsidRPr="000B4D1A">
        <w:rPr>
          <w:b/>
          <w:bCs/>
          <w:sz w:val="28"/>
        </w:rPr>
        <w:t xml:space="preserve"> а также тексты опубликованных, связанных с основной темой и </w:t>
      </w:r>
      <w:r w:rsidR="000B4D1A" w:rsidRPr="000B4D1A">
        <w:rPr>
          <w:b/>
          <w:bCs/>
          <w:sz w:val="28"/>
        </w:rPr>
        <w:t>проблемой</w:t>
      </w:r>
      <w:r w:rsidR="00EA19B7" w:rsidRPr="000B4D1A">
        <w:rPr>
          <w:b/>
          <w:bCs/>
          <w:sz w:val="28"/>
        </w:rPr>
        <w:t xml:space="preserve"> пед</w:t>
      </w:r>
      <w:r w:rsidR="00EA19B7" w:rsidRPr="000B4D1A">
        <w:rPr>
          <w:b/>
          <w:bCs/>
          <w:sz w:val="28"/>
        </w:rPr>
        <w:t>а</w:t>
      </w:r>
      <w:r w:rsidR="00EA19B7" w:rsidRPr="000B4D1A">
        <w:rPr>
          <w:b/>
          <w:bCs/>
          <w:sz w:val="28"/>
        </w:rPr>
        <w:t>гогического исслед</w:t>
      </w:r>
      <w:r w:rsidR="00EA19B7" w:rsidRPr="000B4D1A">
        <w:rPr>
          <w:b/>
          <w:bCs/>
          <w:sz w:val="28"/>
        </w:rPr>
        <w:t>о</w:t>
      </w:r>
      <w:r w:rsidR="00EA19B7" w:rsidRPr="000B4D1A">
        <w:rPr>
          <w:b/>
          <w:bCs/>
          <w:sz w:val="28"/>
        </w:rPr>
        <w:t>вания в рамках ВКР</w:t>
      </w:r>
    </w:p>
    <w:p w:rsidR="000B4D1A" w:rsidRDefault="000B4D1A" w:rsidP="00193E90">
      <w:pPr>
        <w:pStyle w:val="Style3"/>
        <w:ind w:firstLine="709"/>
        <w:rPr>
          <w:b/>
          <w:bCs/>
          <w:sz w:val="28"/>
        </w:rPr>
      </w:pPr>
    </w:p>
    <w:p w:rsidR="000B4D1A" w:rsidRDefault="000B4D1A" w:rsidP="00193E90">
      <w:pPr>
        <w:pStyle w:val="Style3"/>
        <w:ind w:firstLine="709"/>
        <w:rPr>
          <w:b/>
          <w:bCs/>
          <w:sz w:val="28"/>
        </w:rPr>
      </w:pPr>
    </w:p>
    <w:p w:rsidR="000B4D1A" w:rsidRDefault="000B4D1A" w:rsidP="00193E90">
      <w:pPr>
        <w:pStyle w:val="Style3"/>
        <w:ind w:firstLine="709"/>
        <w:rPr>
          <w:b/>
          <w:bCs/>
          <w:sz w:val="28"/>
        </w:rPr>
      </w:pPr>
    </w:p>
    <w:p w:rsidR="00EA19B7" w:rsidRPr="000B4D1A" w:rsidRDefault="00F04C50" w:rsidP="00193E90">
      <w:pPr>
        <w:pStyle w:val="Style3"/>
        <w:ind w:firstLine="709"/>
        <w:rPr>
          <w:bCs/>
          <w:sz w:val="28"/>
        </w:rPr>
      </w:pPr>
      <w:r w:rsidRPr="000B4D1A">
        <w:rPr>
          <w:b/>
          <w:bCs/>
          <w:sz w:val="28"/>
        </w:rPr>
        <w:lastRenderedPageBreak/>
        <w:t>Часть 2</w:t>
      </w:r>
      <w:r w:rsidR="00193E90" w:rsidRPr="000B4D1A">
        <w:rPr>
          <w:b/>
          <w:bCs/>
          <w:sz w:val="28"/>
        </w:rPr>
        <w:t xml:space="preserve"> </w:t>
      </w:r>
      <w:r w:rsidRPr="000B4D1A">
        <w:rPr>
          <w:bCs/>
          <w:sz w:val="28"/>
        </w:rPr>
        <w:t>посвящена первичной систематизации материалов</w:t>
      </w:r>
      <w:r w:rsidR="00EF3F53" w:rsidRPr="000B4D1A">
        <w:rPr>
          <w:bCs/>
          <w:sz w:val="28"/>
        </w:rPr>
        <w:t xml:space="preserve"> в форме </w:t>
      </w:r>
      <w:r w:rsidR="00EF3F53" w:rsidRPr="000B4D1A">
        <w:rPr>
          <w:b/>
          <w:bCs/>
          <w:sz w:val="28"/>
        </w:rPr>
        <w:t>реферата</w:t>
      </w:r>
      <w:r w:rsidRPr="000B4D1A">
        <w:rPr>
          <w:b/>
          <w:bCs/>
          <w:sz w:val="28"/>
        </w:rPr>
        <w:t>,</w:t>
      </w:r>
      <w:r w:rsidRPr="000B4D1A">
        <w:rPr>
          <w:bCs/>
          <w:sz w:val="28"/>
        </w:rPr>
        <w:t xml:space="preserve"> касающихся основных направлений исследования темы и пробл</w:t>
      </w:r>
      <w:r w:rsidRPr="000B4D1A">
        <w:rPr>
          <w:bCs/>
          <w:sz w:val="28"/>
        </w:rPr>
        <w:t>е</w:t>
      </w:r>
      <w:r w:rsidRPr="000B4D1A">
        <w:rPr>
          <w:bCs/>
          <w:sz w:val="28"/>
        </w:rPr>
        <w:t>мы педагогического</w:t>
      </w:r>
      <w:r w:rsidR="00EF3F53" w:rsidRPr="000B4D1A">
        <w:rPr>
          <w:bCs/>
          <w:sz w:val="28"/>
        </w:rPr>
        <w:t xml:space="preserve"> иссл</w:t>
      </w:r>
      <w:r w:rsidR="00EF3F53" w:rsidRPr="000B4D1A">
        <w:rPr>
          <w:bCs/>
          <w:sz w:val="28"/>
        </w:rPr>
        <w:t>е</w:t>
      </w:r>
      <w:r w:rsidR="00EF3F53" w:rsidRPr="000B4D1A">
        <w:rPr>
          <w:bCs/>
          <w:sz w:val="28"/>
        </w:rPr>
        <w:t>дования. При этом  следует учитывать следующие аспекты содержания исходных матер</w:t>
      </w:r>
      <w:r w:rsidR="00EF3F53" w:rsidRPr="000B4D1A">
        <w:rPr>
          <w:bCs/>
          <w:sz w:val="28"/>
        </w:rPr>
        <w:t>и</w:t>
      </w:r>
      <w:r w:rsidR="00EF3F53" w:rsidRPr="000B4D1A">
        <w:rPr>
          <w:bCs/>
          <w:sz w:val="28"/>
        </w:rPr>
        <w:t>алов:</w:t>
      </w:r>
    </w:p>
    <w:p w:rsidR="00EF3F53" w:rsidRPr="000B4D1A" w:rsidRDefault="00EF3F53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1</w:t>
      </w:r>
      <w:r w:rsidR="00AD12F5" w:rsidRPr="000B4D1A">
        <w:rPr>
          <w:bCs/>
          <w:sz w:val="28"/>
        </w:rPr>
        <w:t xml:space="preserve"> </w:t>
      </w:r>
      <w:r w:rsidRPr="000B4D1A">
        <w:rPr>
          <w:bCs/>
          <w:sz w:val="28"/>
        </w:rPr>
        <w:t>Предмет,</w:t>
      </w:r>
      <w:r w:rsidR="00AD12F5" w:rsidRPr="000B4D1A">
        <w:rPr>
          <w:bCs/>
          <w:sz w:val="28"/>
        </w:rPr>
        <w:t xml:space="preserve"> тему,</w:t>
      </w:r>
      <w:r w:rsidRPr="000B4D1A">
        <w:rPr>
          <w:bCs/>
          <w:sz w:val="28"/>
        </w:rPr>
        <w:t xml:space="preserve"> цель</w:t>
      </w:r>
      <w:r w:rsidR="00AD12F5" w:rsidRPr="000B4D1A">
        <w:rPr>
          <w:bCs/>
          <w:sz w:val="28"/>
        </w:rPr>
        <w:t xml:space="preserve"> работы</w:t>
      </w:r>
    </w:p>
    <w:p w:rsidR="00AD12F5" w:rsidRPr="000B4D1A" w:rsidRDefault="00AD12F5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2 Методы или методологию проведения работы</w:t>
      </w:r>
    </w:p>
    <w:p w:rsidR="00AD12F5" w:rsidRPr="000B4D1A" w:rsidRDefault="00AD12F5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3 Конкретное содержание основных аспектов исследования основной проблемы научной работы</w:t>
      </w:r>
    </w:p>
    <w:p w:rsidR="00AD12F5" w:rsidRPr="000B4D1A" w:rsidRDefault="00AD12F5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 xml:space="preserve">4 </w:t>
      </w:r>
      <w:r w:rsidR="001439B0" w:rsidRPr="000B4D1A">
        <w:rPr>
          <w:bCs/>
          <w:sz w:val="28"/>
        </w:rPr>
        <w:t>Представление</w:t>
      </w:r>
      <w:r w:rsidRPr="000B4D1A">
        <w:rPr>
          <w:bCs/>
          <w:sz w:val="28"/>
        </w:rPr>
        <w:t xml:space="preserve"> основных теоретических и экспериментальных р</w:t>
      </w:r>
      <w:r w:rsidRPr="000B4D1A">
        <w:rPr>
          <w:bCs/>
          <w:sz w:val="28"/>
        </w:rPr>
        <w:t>е</w:t>
      </w:r>
      <w:r w:rsidRPr="000B4D1A">
        <w:rPr>
          <w:bCs/>
          <w:sz w:val="28"/>
        </w:rPr>
        <w:t>зультатов</w:t>
      </w:r>
    </w:p>
    <w:p w:rsidR="001439B0" w:rsidRPr="000B4D1A" w:rsidRDefault="001439B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5</w:t>
      </w:r>
      <w:proofErr w:type="gramStart"/>
      <w:r w:rsidRPr="000B4D1A">
        <w:rPr>
          <w:bCs/>
          <w:sz w:val="28"/>
        </w:rPr>
        <w:t xml:space="preserve"> П</w:t>
      </w:r>
      <w:proofErr w:type="gramEnd"/>
      <w:r w:rsidRPr="000B4D1A">
        <w:rPr>
          <w:bCs/>
          <w:sz w:val="28"/>
        </w:rPr>
        <w:t>редставить область применения результатов</w:t>
      </w:r>
    </w:p>
    <w:p w:rsidR="001439B0" w:rsidRPr="000B4D1A" w:rsidRDefault="001439B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6</w:t>
      </w:r>
      <w:proofErr w:type="gramStart"/>
      <w:r w:rsidRPr="000B4D1A">
        <w:rPr>
          <w:bCs/>
          <w:sz w:val="28"/>
        </w:rPr>
        <w:t xml:space="preserve"> П</w:t>
      </w:r>
      <w:proofErr w:type="gramEnd"/>
      <w:r w:rsidRPr="000B4D1A">
        <w:rPr>
          <w:bCs/>
          <w:sz w:val="28"/>
        </w:rPr>
        <w:t>редставить основные выводы по используемым материалам</w:t>
      </w:r>
    </w:p>
    <w:p w:rsidR="001439B0" w:rsidRPr="000B4D1A" w:rsidRDefault="001439B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7</w:t>
      </w:r>
      <w:proofErr w:type="gramStart"/>
      <w:r w:rsidRPr="000B4D1A">
        <w:rPr>
          <w:bCs/>
          <w:sz w:val="28"/>
        </w:rPr>
        <w:t xml:space="preserve"> Р</w:t>
      </w:r>
      <w:proofErr w:type="gramEnd"/>
      <w:r w:rsidRPr="000B4D1A">
        <w:rPr>
          <w:bCs/>
          <w:sz w:val="28"/>
        </w:rPr>
        <w:t>екомендуется представить и дополнительную информацию</w:t>
      </w:r>
    </w:p>
    <w:p w:rsidR="00193E90" w:rsidRPr="000B4D1A" w:rsidRDefault="001439B0" w:rsidP="00DA301B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Объем реферата не менее 25 страниц; титульный лист должен соде</w:t>
      </w:r>
      <w:r w:rsidRPr="000B4D1A">
        <w:rPr>
          <w:bCs/>
          <w:sz w:val="28"/>
        </w:rPr>
        <w:t>р</w:t>
      </w:r>
      <w:r w:rsidRPr="000B4D1A">
        <w:rPr>
          <w:bCs/>
          <w:sz w:val="28"/>
        </w:rPr>
        <w:t xml:space="preserve">жать полное название практики, кроме всего прочего; список используемых источников прилагается. В структуру реферата входит введение, </w:t>
      </w:r>
      <w:r w:rsidR="00DA301B" w:rsidRPr="000B4D1A">
        <w:rPr>
          <w:bCs/>
          <w:sz w:val="28"/>
        </w:rPr>
        <w:t>основное содержание, выводы по каждому  вопросу основного содержания.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 xml:space="preserve">3.Аналитико-рефлексивный этап. </w:t>
      </w:r>
    </w:p>
    <w:p w:rsidR="00193E90" w:rsidRPr="000B4D1A" w:rsidRDefault="00193E90" w:rsidP="00193E90">
      <w:pPr>
        <w:pStyle w:val="Style3"/>
        <w:ind w:firstLine="709"/>
        <w:rPr>
          <w:sz w:val="28"/>
        </w:rPr>
      </w:pPr>
      <w:r w:rsidRPr="000B4D1A">
        <w:rPr>
          <w:sz w:val="28"/>
        </w:rPr>
        <w:t>Итоговая конференция по педпрактике. Подведение итогов практики, выступление студентов с докладами.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По итогам практики студенты предоставляют групповому руководит</w:t>
      </w:r>
      <w:r w:rsidRPr="000B4D1A">
        <w:rPr>
          <w:bCs/>
          <w:sz w:val="28"/>
        </w:rPr>
        <w:t>е</w:t>
      </w:r>
      <w:r w:rsidRPr="000B4D1A">
        <w:rPr>
          <w:bCs/>
          <w:sz w:val="28"/>
        </w:rPr>
        <w:t>лю следу</w:t>
      </w:r>
      <w:r w:rsidRPr="000B4D1A">
        <w:rPr>
          <w:bCs/>
          <w:sz w:val="28"/>
        </w:rPr>
        <w:t>ю</w:t>
      </w:r>
      <w:r w:rsidRPr="000B4D1A">
        <w:rPr>
          <w:bCs/>
          <w:sz w:val="28"/>
        </w:rPr>
        <w:t xml:space="preserve">щую </w:t>
      </w:r>
      <w:r w:rsidRPr="000B4D1A">
        <w:rPr>
          <w:bCs/>
          <w:iCs/>
          <w:sz w:val="28"/>
        </w:rPr>
        <w:t>документацию</w:t>
      </w:r>
      <w:r w:rsidRPr="000B4D1A">
        <w:rPr>
          <w:bCs/>
          <w:sz w:val="28"/>
        </w:rPr>
        <w:t>: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- отчет о работе с выполненными индивидуальными заданиями;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- дневник педагогических наблюдений.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По итогам учебной практики и проверки отчетной документации гру</w:t>
      </w:r>
      <w:r w:rsidRPr="000B4D1A">
        <w:rPr>
          <w:bCs/>
          <w:sz w:val="28"/>
        </w:rPr>
        <w:t>п</w:t>
      </w:r>
      <w:r w:rsidRPr="000B4D1A">
        <w:rPr>
          <w:bCs/>
          <w:sz w:val="28"/>
        </w:rPr>
        <w:t>повой руководитель выставляет зачеты в ведомость и зачетные книжки ст</w:t>
      </w:r>
      <w:r w:rsidRPr="000B4D1A">
        <w:rPr>
          <w:bCs/>
          <w:sz w:val="28"/>
        </w:rPr>
        <w:t>у</w:t>
      </w:r>
      <w:r w:rsidRPr="000B4D1A">
        <w:rPr>
          <w:bCs/>
          <w:sz w:val="28"/>
        </w:rPr>
        <w:t>дентов.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>5 Формы отчетной документации по итогам практики</w:t>
      </w:r>
    </w:p>
    <w:p w:rsidR="00193E90" w:rsidRPr="000B4D1A" w:rsidRDefault="00193E90" w:rsidP="000B4D1A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4"/>
        </w:rPr>
      </w:pPr>
      <w:r w:rsidRPr="000B4D1A">
        <w:rPr>
          <w:sz w:val="28"/>
          <w:szCs w:val="24"/>
        </w:rPr>
        <w:t>Перечень отчетной документации по итогам практики: составление и защита отчета, формирование дневника практики, собеседование по результатам практики, анализ методических обоснований педагогических действий специалиста дошкольного</w:t>
      </w:r>
      <w:r w:rsidR="00DA301B" w:rsidRPr="000B4D1A">
        <w:rPr>
          <w:sz w:val="28"/>
          <w:szCs w:val="24"/>
        </w:rPr>
        <w:t xml:space="preserve"> или общеобразовательного</w:t>
      </w:r>
      <w:r w:rsidRPr="000B4D1A">
        <w:rPr>
          <w:sz w:val="28"/>
          <w:szCs w:val="24"/>
        </w:rPr>
        <w:t xml:space="preserve"> учреждения, анализ опыта педагогической деятельности специалиста </w:t>
      </w:r>
      <w:r w:rsidR="00DA301B" w:rsidRPr="000B4D1A">
        <w:rPr>
          <w:sz w:val="28"/>
          <w:szCs w:val="24"/>
        </w:rPr>
        <w:t xml:space="preserve"> образовательного</w:t>
      </w:r>
      <w:r w:rsidR="000B4D1A" w:rsidRPr="000B4D1A">
        <w:rPr>
          <w:sz w:val="28"/>
          <w:szCs w:val="24"/>
        </w:rPr>
        <w:t xml:space="preserve"> </w:t>
      </w:r>
      <w:r w:rsidRPr="000B4D1A">
        <w:rPr>
          <w:sz w:val="28"/>
          <w:szCs w:val="24"/>
        </w:rPr>
        <w:t>у</w:t>
      </w:r>
      <w:r w:rsidR="00DA301B" w:rsidRPr="000B4D1A">
        <w:rPr>
          <w:sz w:val="28"/>
          <w:szCs w:val="24"/>
        </w:rPr>
        <w:t>чреждения</w:t>
      </w:r>
      <w:r w:rsidRPr="000B4D1A">
        <w:rPr>
          <w:sz w:val="28"/>
          <w:szCs w:val="24"/>
        </w:rPr>
        <w:t xml:space="preserve">, анализ материалов практики по выполнению заданий в рамках выполнения определенного вида </w:t>
      </w:r>
      <w:r w:rsidR="000B4D1A">
        <w:rPr>
          <w:sz w:val="28"/>
          <w:szCs w:val="24"/>
        </w:rPr>
        <w:t>НИР студента.</w:t>
      </w:r>
    </w:p>
    <w:p w:rsidR="00193E90" w:rsidRPr="00DA301B" w:rsidRDefault="00193E90" w:rsidP="00193E90">
      <w:pPr>
        <w:pStyle w:val="ReportMain"/>
        <w:suppressAutoHyphens/>
        <w:ind w:firstLine="709"/>
        <w:jc w:val="both"/>
        <w:rPr>
          <w:i/>
          <w:szCs w:val="24"/>
        </w:rPr>
      </w:pPr>
      <w:r w:rsidRPr="00DA301B">
        <w:rPr>
          <w:i/>
          <w:szCs w:val="24"/>
        </w:rPr>
        <w:t xml:space="preserve"> 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lastRenderedPageBreak/>
        <w:t>6 Учебно-методическое и информационное обеспечение практики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>6.1 Перечень учебной литературы и ресурсов сети Интернет, необходимых для проведения практики</w:t>
      </w:r>
    </w:p>
    <w:p w:rsidR="00193E90" w:rsidRPr="00E018EB" w:rsidRDefault="00193E90" w:rsidP="00CA6276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4"/>
        </w:rPr>
      </w:pPr>
      <w:bookmarkStart w:id="1" w:name="_GoBack"/>
      <w:r w:rsidRPr="00E018EB">
        <w:rPr>
          <w:b/>
          <w:sz w:val="28"/>
          <w:szCs w:val="24"/>
        </w:rPr>
        <w:t xml:space="preserve"> Основная литература</w:t>
      </w:r>
    </w:p>
    <w:bookmarkEnd w:id="1"/>
    <w:p w:rsidR="00193E90" w:rsidRPr="000B4D1A" w:rsidRDefault="00193E90" w:rsidP="00CA6276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0B4D1A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0B4D1A">
        <w:rPr>
          <w:rFonts w:ascii="Times New Roman" w:hAnsi="Times New Roman" w:cs="Times New Roman"/>
          <w:sz w:val="28"/>
          <w:szCs w:val="28"/>
        </w:rPr>
        <w:t>, Г.И. Методология научного познания</w:t>
      </w:r>
      <w:proofErr w:type="gramStart"/>
      <w:r w:rsidRPr="000B4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="000B4D1A" w:rsidRPr="000B4D1A">
        <w:rPr>
          <w:rFonts w:ascii="Times New Roman" w:hAnsi="Times New Roman" w:cs="Times New Roman"/>
          <w:sz w:val="28"/>
          <w:szCs w:val="28"/>
        </w:rPr>
        <w:t xml:space="preserve"> [Эле</w:t>
      </w:r>
      <w:r w:rsidR="000B4D1A" w:rsidRPr="000B4D1A">
        <w:rPr>
          <w:rFonts w:ascii="Times New Roman" w:hAnsi="Times New Roman" w:cs="Times New Roman"/>
          <w:sz w:val="28"/>
          <w:szCs w:val="28"/>
        </w:rPr>
        <w:t>к</w:t>
      </w:r>
      <w:r w:rsidR="000B4D1A" w:rsidRPr="000B4D1A">
        <w:rPr>
          <w:rFonts w:ascii="Times New Roman" w:hAnsi="Times New Roman" w:cs="Times New Roman"/>
          <w:sz w:val="28"/>
          <w:szCs w:val="28"/>
        </w:rPr>
        <w:t>тронный ресурс</w:t>
      </w:r>
      <w:r w:rsidR="000B4D1A">
        <w:rPr>
          <w:rFonts w:ascii="Times New Roman" w:hAnsi="Times New Roman" w:cs="Times New Roman"/>
          <w:sz w:val="28"/>
          <w:szCs w:val="28"/>
        </w:rPr>
        <w:t>]</w:t>
      </w:r>
      <w:r w:rsidRPr="000B4D1A">
        <w:rPr>
          <w:rFonts w:ascii="Times New Roman" w:hAnsi="Times New Roman" w:cs="Times New Roman"/>
          <w:sz w:val="28"/>
          <w:szCs w:val="28"/>
        </w:rPr>
        <w:t xml:space="preserve"> / Г.И. </w:t>
      </w:r>
      <w:proofErr w:type="spellStart"/>
      <w:r w:rsidRPr="000B4D1A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0B4D1A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0B4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4D1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B4D1A">
        <w:rPr>
          <w:rFonts w:ascii="Times New Roman" w:hAnsi="Times New Roman" w:cs="Times New Roman"/>
          <w:sz w:val="28"/>
          <w:szCs w:val="28"/>
        </w:rPr>
        <w:t xml:space="preserve">-Дана, 2015. - 287 с. - </w:t>
      </w:r>
      <w:proofErr w:type="spellStart"/>
      <w:r w:rsidRPr="000B4D1A">
        <w:rPr>
          <w:rFonts w:ascii="Times New Roman" w:hAnsi="Times New Roman" w:cs="Times New Roman"/>
          <w:sz w:val="28"/>
          <w:szCs w:val="28"/>
        </w:rPr>
        <w:t>Би</w:t>
      </w:r>
      <w:r w:rsidRPr="000B4D1A">
        <w:rPr>
          <w:rFonts w:ascii="Times New Roman" w:hAnsi="Times New Roman" w:cs="Times New Roman"/>
          <w:sz w:val="28"/>
          <w:szCs w:val="28"/>
        </w:rPr>
        <w:t>б</w:t>
      </w:r>
      <w:r w:rsidRPr="000B4D1A">
        <w:rPr>
          <w:rFonts w:ascii="Times New Roman" w:hAnsi="Times New Roman" w:cs="Times New Roman"/>
          <w:sz w:val="28"/>
          <w:szCs w:val="28"/>
        </w:rPr>
        <w:t>лиогр</w:t>
      </w:r>
      <w:proofErr w:type="spellEnd"/>
      <w:r w:rsidRPr="000B4D1A">
        <w:rPr>
          <w:rFonts w:ascii="Times New Roman" w:hAnsi="Times New Roman" w:cs="Times New Roman"/>
          <w:sz w:val="28"/>
          <w:szCs w:val="28"/>
        </w:rPr>
        <w:t>. в кн. - ISBN 978-5-238-00920-9</w:t>
      </w:r>
      <w:r w:rsidR="000B4D1A">
        <w:rPr>
          <w:rFonts w:ascii="Times New Roman" w:hAnsi="Times New Roman" w:cs="Times New Roman"/>
          <w:sz w:val="28"/>
          <w:szCs w:val="28"/>
        </w:rPr>
        <w:t>]</w:t>
      </w:r>
      <w:r w:rsidRPr="000B4D1A">
        <w:rPr>
          <w:rFonts w:ascii="Times New Roman" w:hAnsi="Times New Roman" w:cs="Times New Roman"/>
          <w:sz w:val="28"/>
          <w:szCs w:val="28"/>
        </w:rPr>
        <w:t xml:space="preserve"> </w:t>
      </w:r>
      <w:r w:rsidR="000B4D1A">
        <w:rPr>
          <w:rFonts w:ascii="Times New Roman" w:hAnsi="Times New Roman" w:cs="Times New Roman"/>
          <w:sz w:val="28"/>
          <w:szCs w:val="28"/>
        </w:rPr>
        <w:t>–</w:t>
      </w:r>
      <w:r w:rsidRPr="000B4D1A">
        <w:rPr>
          <w:rFonts w:ascii="Times New Roman" w:hAnsi="Times New Roman" w:cs="Times New Roman"/>
          <w:sz w:val="28"/>
          <w:szCs w:val="28"/>
        </w:rPr>
        <w:t xml:space="preserve"> </w:t>
      </w:r>
      <w:r w:rsidR="000B4D1A">
        <w:rPr>
          <w:rFonts w:ascii="Times New Roman" w:hAnsi="Times New Roman" w:cs="Times New Roman"/>
          <w:sz w:val="28"/>
          <w:szCs w:val="28"/>
        </w:rPr>
        <w:t>Режим дост</w:t>
      </w:r>
      <w:r w:rsidR="000B4D1A">
        <w:rPr>
          <w:rFonts w:ascii="Times New Roman" w:hAnsi="Times New Roman" w:cs="Times New Roman"/>
          <w:sz w:val="28"/>
          <w:szCs w:val="28"/>
        </w:rPr>
        <w:t>у</w:t>
      </w:r>
      <w:r w:rsidR="000B4D1A">
        <w:rPr>
          <w:rFonts w:ascii="Times New Roman" w:hAnsi="Times New Roman" w:cs="Times New Roman"/>
          <w:sz w:val="28"/>
          <w:szCs w:val="28"/>
        </w:rPr>
        <w:t>па</w:t>
      </w:r>
      <w:r w:rsidRPr="000B4D1A">
        <w:rPr>
          <w:rFonts w:ascii="Times New Roman" w:hAnsi="Times New Roman" w:cs="Times New Roman"/>
          <w:sz w:val="28"/>
          <w:szCs w:val="28"/>
        </w:rPr>
        <w:t>: </w:t>
      </w:r>
      <w:hyperlink r:id="rId9" w:history="1">
        <w:r w:rsidRPr="000B4D1A">
          <w:rPr>
            <w:rStyle w:val="ac"/>
            <w:sz w:val="28"/>
            <w:szCs w:val="28"/>
          </w:rPr>
          <w:t>http://biblioclub.ru/index.php?page=book&amp;id=115020</w:t>
        </w:r>
      </w:hyperlink>
      <w:proofErr w:type="gramEnd"/>
    </w:p>
    <w:p w:rsidR="00193E90" w:rsidRPr="000B4D1A" w:rsidRDefault="00193E90" w:rsidP="000B4D1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0B4D1A">
        <w:rPr>
          <w:rFonts w:ascii="Times New Roman" w:hAnsi="Times New Roman" w:cs="Times New Roman"/>
          <w:sz w:val="28"/>
          <w:szCs w:val="28"/>
        </w:rPr>
        <w:t>Комлацкий</w:t>
      </w:r>
      <w:proofErr w:type="spellEnd"/>
      <w:r w:rsidRPr="000B4D1A">
        <w:rPr>
          <w:rFonts w:ascii="Times New Roman" w:hAnsi="Times New Roman" w:cs="Times New Roman"/>
          <w:sz w:val="28"/>
          <w:szCs w:val="28"/>
        </w:rPr>
        <w:t>, В.И. Планирование и организация научных исследований</w:t>
      </w:r>
      <w:proofErr w:type="gramStart"/>
      <w:r w:rsidRPr="000B4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sz w:val="28"/>
          <w:szCs w:val="28"/>
        </w:rPr>
        <w:t xml:space="preserve"> учебное п</w:t>
      </w:r>
      <w:r w:rsidRPr="000B4D1A">
        <w:rPr>
          <w:rFonts w:ascii="Times New Roman" w:hAnsi="Times New Roman" w:cs="Times New Roman"/>
          <w:sz w:val="28"/>
          <w:szCs w:val="28"/>
        </w:rPr>
        <w:t>о</w:t>
      </w:r>
      <w:r w:rsidRPr="000B4D1A">
        <w:rPr>
          <w:rFonts w:ascii="Times New Roman" w:hAnsi="Times New Roman" w:cs="Times New Roman"/>
          <w:sz w:val="28"/>
          <w:szCs w:val="28"/>
        </w:rPr>
        <w:t>собие / В.И. </w:t>
      </w:r>
      <w:proofErr w:type="spellStart"/>
      <w:r w:rsidRPr="000B4D1A">
        <w:rPr>
          <w:rFonts w:ascii="Times New Roman" w:hAnsi="Times New Roman" w:cs="Times New Roman"/>
          <w:sz w:val="28"/>
          <w:szCs w:val="28"/>
        </w:rPr>
        <w:t>Комлацкий</w:t>
      </w:r>
      <w:proofErr w:type="spellEnd"/>
      <w:r w:rsidRPr="000B4D1A">
        <w:rPr>
          <w:rFonts w:ascii="Times New Roman" w:hAnsi="Times New Roman" w:cs="Times New Roman"/>
          <w:sz w:val="28"/>
          <w:szCs w:val="28"/>
        </w:rPr>
        <w:t>, С.В. Логинов, Г.В. </w:t>
      </w:r>
      <w:proofErr w:type="spellStart"/>
      <w:r w:rsidRPr="000B4D1A">
        <w:rPr>
          <w:rFonts w:ascii="Times New Roman" w:hAnsi="Times New Roman" w:cs="Times New Roman"/>
          <w:sz w:val="28"/>
          <w:szCs w:val="28"/>
        </w:rPr>
        <w:t>Комлацкий</w:t>
      </w:r>
      <w:proofErr w:type="spellEnd"/>
      <w:r w:rsidRPr="000B4D1A">
        <w:rPr>
          <w:rFonts w:ascii="Times New Roman" w:hAnsi="Times New Roman" w:cs="Times New Roman"/>
          <w:sz w:val="28"/>
          <w:szCs w:val="28"/>
        </w:rPr>
        <w:t>. - Ростов-на-Дону</w:t>
      </w:r>
      <w:proofErr w:type="gramStart"/>
      <w:r w:rsidRPr="000B4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sz w:val="28"/>
          <w:szCs w:val="28"/>
        </w:rPr>
        <w:t xml:space="preserve"> Издательство «Феникс», 2014. - 208 с.  ISBN 978-5-222-21840-2</w:t>
      </w:r>
      <w:proofErr w:type="gramStart"/>
      <w:r w:rsidRPr="000B4D1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4D1A">
        <w:rPr>
          <w:rFonts w:ascii="Times New Roman" w:hAnsi="Times New Roman" w:cs="Times New Roman"/>
          <w:sz w:val="28"/>
          <w:szCs w:val="28"/>
        </w:rPr>
        <w:t xml:space="preserve"> То же [Электронный ресурс]. </w:t>
      </w:r>
      <w:r w:rsidR="00CA6276">
        <w:rPr>
          <w:rFonts w:ascii="Times New Roman" w:hAnsi="Times New Roman" w:cs="Times New Roman"/>
          <w:sz w:val="28"/>
          <w:szCs w:val="28"/>
        </w:rPr>
        <w:t>–</w:t>
      </w:r>
      <w:r w:rsidRPr="000B4D1A">
        <w:rPr>
          <w:rFonts w:ascii="Times New Roman" w:hAnsi="Times New Roman" w:cs="Times New Roman"/>
          <w:sz w:val="28"/>
          <w:szCs w:val="28"/>
        </w:rPr>
        <w:t xml:space="preserve"> </w:t>
      </w:r>
      <w:r w:rsidR="00CA6276">
        <w:rPr>
          <w:rFonts w:ascii="Times New Roman" w:hAnsi="Times New Roman" w:cs="Times New Roman"/>
          <w:sz w:val="28"/>
          <w:szCs w:val="28"/>
        </w:rPr>
        <w:t>Режим дост</w:t>
      </w:r>
      <w:r w:rsidR="00CA6276">
        <w:rPr>
          <w:rFonts w:ascii="Times New Roman" w:hAnsi="Times New Roman" w:cs="Times New Roman"/>
          <w:sz w:val="28"/>
          <w:szCs w:val="28"/>
        </w:rPr>
        <w:t>у</w:t>
      </w:r>
      <w:r w:rsidR="00CA6276">
        <w:rPr>
          <w:rFonts w:ascii="Times New Roman" w:hAnsi="Times New Roman" w:cs="Times New Roman"/>
          <w:sz w:val="28"/>
          <w:szCs w:val="28"/>
        </w:rPr>
        <w:t>па</w:t>
      </w:r>
      <w:r w:rsidRPr="000B4D1A">
        <w:rPr>
          <w:rFonts w:ascii="Times New Roman" w:hAnsi="Times New Roman" w:cs="Times New Roman"/>
          <w:sz w:val="28"/>
          <w:szCs w:val="28"/>
        </w:rPr>
        <w:t>: </w:t>
      </w:r>
      <w:hyperlink r:id="rId10" w:history="1">
        <w:r w:rsidRPr="000B4D1A">
          <w:rPr>
            <w:rStyle w:val="ac"/>
            <w:sz w:val="28"/>
            <w:szCs w:val="28"/>
          </w:rPr>
          <w:t>http://biblioclub.ru/index.php?page=book&amp;id=271595</w:t>
        </w:r>
      </w:hyperlink>
    </w:p>
    <w:p w:rsidR="00193E90" w:rsidRPr="000B4D1A" w:rsidRDefault="00193E90" w:rsidP="000B4D1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4D1A">
        <w:rPr>
          <w:rFonts w:ascii="Times New Roman" w:hAnsi="Times New Roman" w:cs="Times New Roman"/>
          <w:sz w:val="28"/>
          <w:szCs w:val="28"/>
        </w:rPr>
        <w:t>Сафронова, Т.Н. Основы научных исследований</w:t>
      </w:r>
      <w:proofErr w:type="gramStart"/>
      <w:r w:rsidRPr="000B4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sz w:val="28"/>
          <w:szCs w:val="28"/>
        </w:rPr>
        <w:t xml:space="preserve"> учебное пособие / Т.Н. Сафронова, А.М. Тимофеева ; Министерство образования и науки Ро</w:t>
      </w:r>
      <w:r w:rsidRPr="000B4D1A">
        <w:rPr>
          <w:rFonts w:ascii="Times New Roman" w:hAnsi="Times New Roman" w:cs="Times New Roman"/>
          <w:sz w:val="28"/>
          <w:szCs w:val="28"/>
        </w:rPr>
        <w:t>с</w:t>
      </w:r>
      <w:r w:rsidRPr="000B4D1A">
        <w:rPr>
          <w:rFonts w:ascii="Times New Roman" w:hAnsi="Times New Roman" w:cs="Times New Roman"/>
          <w:sz w:val="28"/>
          <w:szCs w:val="28"/>
        </w:rPr>
        <w:t>сийской Фед</w:t>
      </w:r>
      <w:r w:rsidRPr="000B4D1A">
        <w:rPr>
          <w:rFonts w:ascii="Times New Roman" w:hAnsi="Times New Roman" w:cs="Times New Roman"/>
          <w:sz w:val="28"/>
          <w:szCs w:val="28"/>
        </w:rPr>
        <w:t>е</w:t>
      </w:r>
      <w:r w:rsidRPr="000B4D1A">
        <w:rPr>
          <w:rFonts w:ascii="Times New Roman" w:hAnsi="Times New Roman" w:cs="Times New Roman"/>
          <w:sz w:val="28"/>
          <w:szCs w:val="28"/>
        </w:rPr>
        <w:t>рации, Сибирский Федеральный университет. - Красноярск</w:t>
      </w:r>
      <w:proofErr w:type="gramStart"/>
      <w:r w:rsidRPr="000B4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sz w:val="28"/>
          <w:szCs w:val="28"/>
        </w:rPr>
        <w:t xml:space="preserve"> Сибирский федеральный университет, 2015. - 131 с. - ISBN 978-5-7638-3170-2</w:t>
      </w:r>
      <w:proofErr w:type="gramStart"/>
      <w:r w:rsidRPr="000B4D1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4D1A">
        <w:rPr>
          <w:rFonts w:ascii="Times New Roman" w:hAnsi="Times New Roman" w:cs="Times New Roman"/>
          <w:sz w:val="28"/>
          <w:szCs w:val="28"/>
        </w:rPr>
        <w:t xml:space="preserve"> [Электронный ресурс]. - </w:t>
      </w:r>
      <w:r w:rsidR="00CA6276">
        <w:rPr>
          <w:rFonts w:ascii="Times New Roman" w:hAnsi="Times New Roman" w:cs="Times New Roman"/>
          <w:sz w:val="28"/>
          <w:szCs w:val="28"/>
        </w:rPr>
        <w:t>Режим дост</w:t>
      </w:r>
      <w:r w:rsidR="00CA6276">
        <w:rPr>
          <w:rFonts w:ascii="Times New Roman" w:hAnsi="Times New Roman" w:cs="Times New Roman"/>
          <w:sz w:val="28"/>
          <w:szCs w:val="28"/>
        </w:rPr>
        <w:t>у</w:t>
      </w:r>
      <w:r w:rsidR="00CA6276">
        <w:rPr>
          <w:rFonts w:ascii="Times New Roman" w:hAnsi="Times New Roman" w:cs="Times New Roman"/>
          <w:sz w:val="28"/>
          <w:szCs w:val="28"/>
        </w:rPr>
        <w:t>па</w:t>
      </w:r>
      <w:r w:rsidRPr="000B4D1A">
        <w:rPr>
          <w:rFonts w:ascii="Times New Roman" w:hAnsi="Times New Roman" w:cs="Times New Roman"/>
          <w:sz w:val="28"/>
          <w:szCs w:val="28"/>
        </w:rPr>
        <w:t>: </w:t>
      </w:r>
      <w:hyperlink r:id="rId11" w:history="1">
        <w:r w:rsidRPr="000B4D1A">
          <w:rPr>
            <w:rStyle w:val="ac"/>
            <w:sz w:val="28"/>
            <w:szCs w:val="28"/>
          </w:rPr>
          <w:t>http://biblioclub.ru/index.php?page=book&amp;id=435828</w:t>
        </w:r>
      </w:hyperlink>
    </w:p>
    <w:p w:rsidR="00193E90" w:rsidRPr="000B4D1A" w:rsidRDefault="00193E90" w:rsidP="000B4D1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Столяренко, А.М. Психология и педагогика: </w:t>
      </w:r>
      <w:proofErr w:type="spell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>Psychology</w:t>
      </w:r>
      <w:proofErr w:type="spellEnd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>pedagogy</w:t>
      </w:r>
      <w:proofErr w:type="spellEnd"/>
      <w:proofErr w:type="gram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вузов / А.М. Столяренко. - Москва</w:t>
      </w:r>
      <w:proofErr w:type="gram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CA62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6276">
        <w:rPr>
          <w:rFonts w:ascii="Times New Roman" w:hAnsi="Times New Roman" w:cs="Times New Roman"/>
          <w:color w:val="000000"/>
          <w:sz w:val="28"/>
          <w:szCs w:val="28"/>
        </w:rPr>
        <w:t>Юнити</w:t>
      </w:r>
      <w:proofErr w:type="spellEnd"/>
      <w:r w:rsidR="00CA6276">
        <w:rPr>
          <w:rFonts w:ascii="Times New Roman" w:hAnsi="Times New Roman" w:cs="Times New Roman"/>
          <w:color w:val="000000"/>
          <w:sz w:val="28"/>
          <w:szCs w:val="28"/>
        </w:rPr>
        <w:t xml:space="preserve">-Дана, 2015. - 543 с. </w:t>
      </w:r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ISBN 978-5-238-01479-5</w:t>
      </w:r>
      <w:proofErr w:type="gram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ресурс]. - </w:t>
      </w:r>
      <w:r w:rsidR="00CA6276">
        <w:rPr>
          <w:rFonts w:ascii="Times New Roman" w:hAnsi="Times New Roman" w:cs="Times New Roman"/>
          <w:sz w:val="28"/>
          <w:szCs w:val="28"/>
        </w:rPr>
        <w:t>Режим д</w:t>
      </w:r>
      <w:r w:rsidR="00CA6276">
        <w:rPr>
          <w:rFonts w:ascii="Times New Roman" w:hAnsi="Times New Roman" w:cs="Times New Roman"/>
          <w:sz w:val="28"/>
          <w:szCs w:val="28"/>
        </w:rPr>
        <w:t>о</w:t>
      </w:r>
      <w:r w:rsidR="00CA6276">
        <w:rPr>
          <w:rFonts w:ascii="Times New Roman" w:hAnsi="Times New Roman" w:cs="Times New Roman"/>
          <w:sz w:val="28"/>
          <w:szCs w:val="28"/>
        </w:rPr>
        <w:t>ступа</w:t>
      </w:r>
      <w:r w:rsidRPr="000B4D1A">
        <w:rPr>
          <w:rFonts w:ascii="Times New Roman" w:hAnsi="Times New Roman" w:cs="Times New Roman"/>
          <w:color w:val="000000"/>
          <w:sz w:val="28"/>
          <w:szCs w:val="28"/>
        </w:rPr>
        <w:t>: </w:t>
      </w:r>
      <w:hyperlink r:id="rId12" w:history="1">
        <w:r w:rsidRPr="000B4D1A">
          <w:rPr>
            <w:rStyle w:val="ac"/>
            <w:color w:val="000000"/>
            <w:sz w:val="28"/>
            <w:szCs w:val="28"/>
          </w:rPr>
          <w:t>http://biblioclub.ru/index.php?page=book&amp;id=444437</w:t>
        </w:r>
      </w:hyperlink>
    </w:p>
    <w:p w:rsidR="00193E90" w:rsidRPr="000B4D1A" w:rsidRDefault="00193E90" w:rsidP="000B4D1A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>Козьяков</w:t>
      </w:r>
      <w:proofErr w:type="spellEnd"/>
      <w:r w:rsidRPr="000B4D1A">
        <w:rPr>
          <w:rFonts w:ascii="Times New Roman" w:hAnsi="Times New Roman" w:cs="Times New Roman"/>
          <w:color w:val="000000"/>
          <w:sz w:val="28"/>
          <w:szCs w:val="28"/>
        </w:rPr>
        <w:t>, Р.В. Психология и педагогика</w:t>
      </w:r>
      <w:proofErr w:type="gram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Р.В. </w:t>
      </w:r>
      <w:proofErr w:type="spell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>Козьяков</w:t>
      </w:r>
      <w:proofErr w:type="spellEnd"/>
      <w:r w:rsidRPr="000B4D1A">
        <w:rPr>
          <w:rFonts w:ascii="Times New Roman" w:hAnsi="Times New Roman" w:cs="Times New Roman"/>
          <w:color w:val="000000"/>
          <w:sz w:val="28"/>
          <w:szCs w:val="28"/>
        </w:rPr>
        <w:t>. - Москва</w:t>
      </w:r>
      <w:proofErr w:type="gram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>Директ</w:t>
      </w:r>
      <w:proofErr w:type="spellEnd"/>
      <w:r w:rsidRPr="000B4D1A">
        <w:rPr>
          <w:rFonts w:ascii="Times New Roman" w:hAnsi="Times New Roman" w:cs="Times New Roman"/>
          <w:color w:val="000000"/>
          <w:sz w:val="28"/>
          <w:szCs w:val="28"/>
        </w:rPr>
        <w:t>-Медиа, 2013. - 727 с. - ISBN 978-5-4458-4896-7</w:t>
      </w:r>
      <w:proofErr w:type="gram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[Электро</w:t>
      </w:r>
      <w:r w:rsidRPr="000B4D1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ный ресурс]. - </w:t>
      </w:r>
      <w:r w:rsidR="00CA6276">
        <w:rPr>
          <w:rFonts w:ascii="Times New Roman" w:hAnsi="Times New Roman" w:cs="Times New Roman"/>
          <w:sz w:val="28"/>
          <w:szCs w:val="28"/>
        </w:rPr>
        <w:t>Режим дост</w:t>
      </w:r>
      <w:r w:rsidR="00CA6276">
        <w:rPr>
          <w:rFonts w:ascii="Times New Roman" w:hAnsi="Times New Roman" w:cs="Times New Roman"/>
          <w:sz w:val="28"/>
          <w:szCs w:val="28"/>
        </w:rPr>
        <w:t>у</w:t>
      </w:r>
      <w:r w:rsidR="00CA6276">
        <w:rPr>
          <w:rFonts w:ascii="Times New Roman" w:hAnsi="Times New Roman" w:cs="Times New Roman"/>
          <w:sz w:val="28"/>
          <w:szCs w:val="28"/>
        </w:rPr>
        <w:t>па</w:t>
      </w:r>
      <w:r w:rsidRPr="000B4D1A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0B4D1A">
        <w:rPr>
          <w:rFonts w:ascii="Times New Roman" w:hAnsi="Times New Roman" w:cs="Times New Roman"/>
          <w:sz w:val="28"/>
          <w:szCs w:val="28"/>
        </w:rPr>
        <w:t>http://biblioclub.ru/index.php?page=book&amp;id=214209</w:t>
      </w:r>
    </w:p>
    <w:p w:rsidR="00193E90" w:rsidRPr="00E018EB" w:rsidRDefault="00193E90" w:rsidP="00CA6276">
      <w:pPr>
        <w:pStyle w:val="ReportMain"/>
        <w:widowControl w:val="0"/>
        <w:ind w:firstLine="709"/>
        <w:jc w:val="both"/>
        <w:outlineLvl w:val="1"/>
        <w:rPr>
          <w:b/>
          <w:sz w:val="28"/>
          <w:szCs w:val="24"/>
        </w:rPr>
      </w:pPr>
      <w:r w:rsidRPr="00E018EB">
        <w:rPr>
          <w:b/>
          <w:sz w:val="28"/>
          <w:szCs w:val="24"/>
        </w:rPr>
        <w:t xml:space="preserve"> Дополнительная литература</w:t>
      </w:r>
    </w:p>
    <w:p w:rsidR="00193E90" w:rsidRPr="00CA6276" w:rsidRDefault="00193E90" w:rsidP="00CA627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76">
        <w:rPr>
          <w:rFonts w:ascii="Times New Roman" w:hAnsi="Times New Roman" w:cs="Times New Roman"/>
          <w:sz w:val="28"/>
          <w:szCs w:val="28"/>
        </w:rPr>
        <w:t>Артеменко, О.Н. Педагогика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учебное пособие / О.Н. Артеменко, Л.И. </w:t>
      </w:r>
      <w:proofErr w:type="spellStart"/>
      <w:r w:rsidRPr="00CA6276">
        <w:rPr>
          <w:rFonts w:ascii="Times New Roman" w:hAnsi="Times New Roman" w:cs="Times New Roman"/>
          <w:sz w:val="28"/>
          <w:szCs w:val="28"/>
        </w:rPr>
        <w:t>Макадей</w:t>
      </w:r>
      <w:proofErr w:type="spellEnd"/>
      <w:r w:rsidRPr="00CA6276">
        <w:rPr>
          <w:rFonts w:ascii="Times New Roman" w:hAnsi="Times New Roman" w:cs="Times New Roman"/>
          <w:sz w:val="28"/>
          <w:szCs w:val="28"/>
        </w:rPr>
        <w:t xml:space="preserve">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</w:t>
      </w:r>
      <w:r w:rsidRPr="00CA6276">
        <w:rPr>
          <w:rFonts w:ascii="Times New Roman" w:hAnsi="Times New Roman" w:cs="Times New Roman"/>
          <w:sz w:val="28"/>
          <w:szCs w:val="28"/>
        </w:rPr>
        <w:t>е</w:t>
      </w:r>
      <w:r w:rsidRPr="00CA6276">
        <w:rPr>
          <w:rFonts w:ascii="Times New Roman" w:hAnsi="Times New Roman" w:cs="Times New Roman"/>
          <w:sz w:val="28"/>
          <w:szCs w:val="28"/>
        </w:rPr>
        <w:t>веро-Кавказский федеральный университет». - Ставрополь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СКФУ, 2015. - 251 с.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CA627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A6276">
        <w:rPr>
          <w:rFonts w:ascii="Times New Roman" w:hAnsi="Times New Roman" w:cs="Times New Roman"/>
          <w:sz w:val="28"/>
          <w:szCs w:val="28"/>
        </w:rPr>
        <w:t>.: с. 215-217. - ISBN 978-5-9296-0731-8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13" w:history="1">
        <w:r w:rsidRPr="00CA6276">
          <w:rPr>
            <w:rStyle w:val="ac"/>
            <w:sz w:val="28"/>
            <w:szCs w:val="28"/>
          </w:rPr>
          <w:t>http://biblioclub.ru/index.php?page=book&amp;id=457136</w:t>
        </w:r>
      </w:hyperlink>
    </w:p>
    <w:p w:rsidR="00193E90" w:rsidRPr="00CA6276" w:rsidRDefault="00193E90" w:rsidP="00193E9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76">
        <w:rPr>
          <w:rFonts w:ascii="Times New Roman" w:hAnsi="Times New Roman" w:cs="Times New Roman"/>
          <w:sz w:val="28"/>
          <w:szCs w:val="28"/>
        </w:rPr>
        <w:t>Гуревич, П.С. Психология и педагогика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учебник / П.С. Гуревич. - Москва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76">
        <w:rPr>
          <w:rFonts w:ascii="Times New Roman" w:hAnsi="Times New Roman" w:cs="Times New Roman"/>
          <w:sz w:val="28"/>
          <w:szCs w:val="28"/>
        </w:rPr>
        <w:t>Юн</w:t>
      </w:r>
      <w:r w:rsidRPr="00CA6276">
        <w:rPr>
          <w:rFonts w:ascii="Times New Roman" w:hAnsi="Times New Roman" w:cs="Times New Roman"/>
          <w:sz w:val="28"/>
          <w:szCs w:val="28"/>
        </w:rPr>
        <w:t>и</w:t>
      </w:r>
      <w:r w:rsidRPr="00CA627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A6276">
        <w:rPr>
          <w:rFonts w:ascii="Times New Roman" w:hAnsi="Times New Roman" w:cs="Times New Roman"/>
          <w:sz w:val="28"/>
          <w:szCs w:val="28"/>
        </w:rPr>
        <w:t xml:space="preserve">-Дана, 2015. - 320 с. - (Учебники профессора П.С. Гуревича). - </w:t>
      </w:r>
      <w:proofErr w:type="spellStart"/>
      <w:r w:rsidRPr="00CA627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A6276">
        <w:rPr>
          <w:rFonts w:ascii="Times New Roman" w:hAnsi="Times New Roman" w:cs="Times New Roman"/>
          <w:sz w:val="28"/>
          <w:szCs w:val="28"/>
        </w:rPr>
        <w:t>. в кн. - ISBN 5-238-00904-6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14" w:history="1">
        <w:r w:rsidRPr="00CA6276">
          <w:rPr>
            <w:rStyle w:val="ac"/>
            <w:sz w:val="28"/>
            <w:szCs w:val="28"/>
          </w:rPr>
          <w:t>http://biblioclub.ru/index.php?page=book&amp;id=117117</w:t>
        </w:r>
      </w:hyperlink>
    </w:p>
    <w:p w:rsidR="00193E90" w:rsidRPr="00CA6276" w:rsidRDefault="00193E90" w:rsidP="00193E9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76">
        <w:rPr>
          <w:rFonts w:ascii="Times New Roman" w:hAnsi="Times New Roman" w:cs="Times New Roman"/>
          <w:sz w:val="28"/>
          <w:szCs w:val="28"/>
        </w:rPr>
        <w:t>Столяренко, А.М. Общая педагогика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учебное пособие / А.М. Столяренко. - Москва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7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A6276">
        <w:rPr>
          <w:rFonts w:ascii="Times New Roman" w:hAnsi="Times New Roman" w:cs="Times New Roman"/>
          <w:sz w:val="28"/>
          <w:szCs w:val="28"/>
        </w:rPr>
        <w:t xml:space="preserve">-Дана, 2015. - 479 с. - </w:t>
      </w:r>
      <w:proofErr w:type="spellStart"/>
      <w:r w:rsidRPr="00CA627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A6276">
        <w:rPr>
          <w:rFonts w:ascii="Times New Roman" w:hAnsi="Times New Roman" w:cs="Times New Roman"/>
          <w:sz w:val="28"/>
          <w:szCs w:val="28"/>
        </w:rPr>
        <w:t>. в кн. - ISBN 5-238-00972-0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15" w:history="1">
        <w:r w:rsidRPr="00CA6276">
          <w:rPr>
            <w:rStyle w:val="ac"/>
            <w:sz w:val="28"/>
            <w:szCs w:val="28"/>
          </w:rPr>
          <w:t>http://biblioclub.ru/index.php?page=book&amp;id=436823</w:t>
        </w:r>
      </w:hyperlink>
    </w:p>
    <w:p w:rsidR="00CA6276" w:rsidRDefault="00CA6276" w:rsidP="00CA627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193E90" w:rsidRPr="00DA301B" w:rsidRDefault="00193E90" w:rsidP="00CA627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>6.2 Перечень информационных технологий, используемых при проведении практики, включая перечень программного обеспечения и информационных справочных  систем (при необходимости)</w:t>
      </w:r>
    </w:p>
    <w:p w:rsidR="00193E90" w:rsidRPr="00CA6276" w:rsidRDefault="00193E90" w:rsidP="00CA6276">
      <w:pPr>
        <w:pStyle w:val="ReportMain"/>
        <w:widowControl w:val="0"/>
        <w:ind w:firstLine="709"/>
        <w:jc w:val="both"/>
        <w:rPr>
          <w:sz w:val="28"/>
          <w:szCs w:val="24"/>
        </w:rPr>
      </w:pPr>
      <w:r w:rsidRPr="00CA6276">
        <w:rPr>
          <w:color w:val="0000FF"/>
          <w:sz w:val="28"/>
          <w:szCs w:val="24"/>
        </w:rPr>
        <w:t>https://openedu.ru/course/</w:t>
      </w:r>
      <w:r w:rsidRPr="00CA6276">
        <w:rPr>
          <w:sz w:val="28"/>
          <w:szCs w:val="24"/>
        </w:rPr>
        <w:t xml:space="preserve">  - «Открытое образование», Каталог курсов, МООК:  «Основы педагогической деятельности», «Психология и педагог</w:t>
      </w:r>
      <w:r w:rsidRPr="00CA6276">
        <w:rPr>
          <w:sz w:val="28"/>
          <w:szCs w:val="24"/>
        </w:rPr>
        <w:t>и</w:t>
      </w:r>
      <w:r w:rsidRPr="00CA6276">
        <w:rPr>
          <w:sz w:val="28"/>
          <w:szCs w:val="24"/>
        </w:rPr>
        <w:t>ка», «Современные образ</w:t>
      </w:r>
      <w:r w:rsidRPr="00CA6276">
        <w:rPr>
          <w:sz w:val="28"/>
          <w:szCs w:val="24"/>
        </w:rPr>
        <w:t>о</w:t>
      </w:r>
      <w:r w:rsidRPr="00CA6276">
        <w:rPr>
          <w:sz w:val="28"/>
          <w:szCs w:val="24"/>
        </w:rPr>
        <w:t>вательные технологии: новые медиа в классе»;</w:t>
      </w:r>
    </w:p>
    <w:p w:rsidR="00193E90" w:rsidRPr="00CA6276" w:rsidRDefault="00193E90" w:rsidP="00CA6276">
      <w:pPr>
        <w:pStyle w:val="ReportMain"/>
        <w:widowControl w:val="0"/>
        <w:ind w:firstLine="709"/>
        <w:jc w:val="both"/>
        <w:rPr>
          <w:sz w:val="28"/>
          <w:szCs w:val="24"/>
        </w:rPr>
      </w:pPr>
      <w:r w:rsidRPr="00CA6276">
        <w:rPr>
          <w:color w:val="0000FF"/>
          <w:sz w:val="28"/>
          <w:szCs w:val="24"/>
        </w:rPr>
        <w:t>https://www.lektorium.tv/mooc</w:t>
      </w:r>
      <w:r w:rsidRPr="00CA6276">
        <w:rPr>
          <w:sz w:val="28"/>
          <w:szCs w:val="24"/>
        </w:rPr>
        <w:t xml:space="preserve"> - «</w:t>
      </w:r>
      <w:proofErr w:type="spellStart"/>
      <w:r w:rsidRPr="00CA6276">
        <w:rPr>
          <w:sz w:val="28"/>
          <w:szCs w:val="24"/>
        </w:rPr>
        <w:t>Лекториум</w:t>
      </w:r>
      <w:proofErr w:type="spellEnd"/>
      <w:r w:rsidRPr="00CA6276">
        <w:rPr>
          <w:sz w:val="28"/>
          <w:szCs w:val="24"/>
        </w:rPr>
        <w:t>», МООК: «Как стать наставником пр</w:t>
      </w:r>
      <w:r w:rsidRPr="00CA6276">
        <w:rPr>
          <w:sz w:val="28"/>
          <w:szCs w:val="24"/>
        </w:rPr>
        <w:t>о</w:t>
      </w:r>
      <w:r w:rsidRPr="00CA6276">
        <w:rPr>
          <w:sz w:val="28"/>
          <w:szCs w:val="24"/>
        </w:rPr>
        <w:t>екта».</w:t>
      </w:r>
    </w:p>
    <w:p w:rsidR="00193E90" w:rsidRPr="00CA6276" w:rsidRDefault="00193E90" w:rsidP="00CA62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CA6276">
        <w:rPr>
          <w:rFonts w:ascii="Times New Roman" w:hAnsi="Times New Roman" w:cs="Times New Roman"/>
          <w:color w:val="0000FF"/>
          <w:spacing w:val="-1"/>
          <w:sz w:val="28"/>
          <w:szCs w:val="24"/>
          <w:lang w:eastAsia="ru-RU"/>
        </w:rPr>
        <w:t>http://fcior.edu.ru/</w:t>
      </w:r>
      <w:r w:rsidRPr="00CA6276"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- «Федеральный центр информационно-образовательных ресурсов» Каталог интернет ресурсов: среднее професси</w:t>
      </w:r>
      <w:r w:rsidRPr="00CA6276"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  <w:t>о</w:t>
      </w:r>
      <w:r w:rsidRPr="00CA6276"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  <w:t>нальное образование, справочные и</w:t>
      </w:r>
      <w:r w:rsidRPr="00CA6276"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  <w:t>н</w:t>
      </w:r>
      <w:r w:rsidRPr="00CA6276"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формационные источники. </w:t>
      </w:r>
    </w:p>
    <w:p w:rsidR="00193E90" w:rsidRPr="00CA6276" w:rsidRDefault="00193E90" w:rsidP="00CA6276">
      <w:pPr>
        <w:pStyle w:val="ReportMain"/>
        <w:keepNext/>
        <w:suppressAutoHyphens/>
        <w:ind w:firstLine="709"/>
        <w:jc w:val="both"/>
        <w:rPr>
          <w:b/>
          <w:sz w:val="28"/>
          <w:szCs w:val="24"/>
        </w:rPr>
      </w:pPr>
      <w:r w:rsidRPr="00CA6276">
        <w:rPr>
          <w:color w:val="0000FF"/>
          <w:spacing w:val="-1"/>
          <w:sz w:val="28"/>
          <w:szCs w:val="24"/>
          <w:lang w:eastAsia="ru-RU"/>
        </w:rPr>
        <w:t>http: //www.pedagogika – rao.ru</w:t>
      </w:r>
      <w:r w:rsidRPr="00CA6276">
        <w:rPr>
          <w:color w:val="000000"/>
          <w:spacing w:val="-1"/>
          <w:sz w:val="28"/>
          <w:szCs w:val="24"/>
          <w:lang w:eastAsia="ru-RU"/>
        </w:rPr>
        <w:t xml:space="preserve"> - Педагогика – Научно – теоретический журнал Российской  академии образования.</w:t>
      </w:r>
    </w:p>
    <w:p w:rsidR="00193E90" w:rsidRPr="00CA6276" w:rsidRDefault="00193E90" w:rsidP="00CA62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A6276">
        <w:rPr>
          <w:rFonts w:ascii="Times New Roman" w:hAnsi="Times New Roman" w:cs="Times New Roman"/>
          <w:sz w:val="28"/>
          <w:szCs w:val="24"/>
        </w:rPr>
        <w:t>Microsoft</w:t>
      </w:r>
      <w:proofErr w:type="spellEnd"/>
      <w:r w:rsidRPr="00CA627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6276">
        <w:rPr>
          <w:rFonts w:ascii="Times New Roman" w:hAnsi="Times New Roman" w:cs="Times New Roman"/>
          <w:sz w:val="28"/>
          <w:szCs w:val="24"/>
        </w:rPr>
        <w:t>Office</w:t>
      </w:r>
      <w:proofErr w:type="spellEnd"/>
      <w:r w:rsidRPr="00CA6276">
        <w:rPr>
          <w:rFonts w:ascii="Times New Roman" w:hAnsi="Times New Roman" w:cs="Times New Roman"/>
          <w:sz w:val="28"/>
          <w:szCs w:val="24"/>
        </w:rPr>
        <w:t xml:space="preserve"> 2007 (лицензия по договору № ПО/8-12 от 28.02.2012 г.);</w:t>
      </w:r>
    </w:p>
    <w:p w:rsidR="00193E90" w:rsidRPr="00CA6276" w:rsidRDefault="00193E90" w:rsidP="00CA62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6276">
        <w:rPr>
          <w:rFonts w:ascii="Times New Roman" w:hAnsi="Times New Roman" w:cs="Times New Roman"/>
          <w:sz w:val="28"/>
          <w:szCs w:val="24"/>
        </w:rPr>
        <w:t>Веб-приложение «Универсальная система тестирования  БГТИ»</w:t>
      </w:r>
    </w:p>
    <w:p w:rsidR="00193E90" w:rsidRPr="00CA6276" w:rsidRDefault="00193E90" w:rsidP="00CA62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CA6276">
        <w:rPr>
          <w:rFonts w:ascii="Times New Roman" w:hAnsi="Times New Roman" w:cs="Times New Roman"/>
          <w:color w:val="0000FF"/>
          <w:spacing w:val="-1"/>
          <w:sz w:val="28"/>
          <w:szCs w:val="24"/>
          <w:lang w:eastAsia="ru-RU"/>
        </w:rPr>
        <w:t>http://www.edu.ru/</w:t>
      </w:r>
      <w:r w:rsidRPr="00CA6276"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- «Российское образование» Федеральный портал. Каталог обр</w:t>
      </w:r>
      <w:r w:rsidRPr="00CA6276"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  <w:t>а</w:t>
      </w:r>
      <w:r w:rsidRPr="00CA6276"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  <w:t>зовательных интернет ресурсов. Законодательство. Нормативные документы и станда</w:t>
      </w:r>
      <w:r w:rsidRPr="00CA6276"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  <w:t>р</w:t>
      </w:r>
      <w:r w:rsidRPr="00CA6276"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ты. Учебно-методическая библиотека. </w:t>
      </w:r>
    </w:p>
    <w:p w:rsidR="00193E90" w:rsidRPr="00CA6276" w:rsidRDefault="00193E90" w:rsidP="00CA62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4"/>
          <w:lang w:eastAsia="ru-RU"/>
        </w:rPr>
      </w:pPr>
      <w:r w:rsidRPr="00CA6276">
        <w:rPr>
          <w:rFonts w:ascii="Times New Roman" w:hAnsi="Times New Roman" w:cs="Times New Roman"/>
          <w:spacing w:val="-1"/>
          <w:sz w:val="28"/>
          <w:szCs w:val="24"/>
          <w:lang w:eastAsia="ru-RU"/>
        </w:rPr>
        <w:t>https://www.uchportal.ru/ - Учительский портал</w:t>
      </w:r>
    </w:p>
    <w:p w:rsidR="00CA6276" w:rsidRDefault="00CA6276" w:rsidP="00CA6276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</w:p>
    <w:p w:rsidR="00193E90" w:rsidRPr="00DA301B" w:rsidRDefault="00193E90" w:rsidP="00CA6276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>7 Материально-техническое обеспечение практики</w:t>
      </w:r>
    </w:p>
    <w:p w:rsidR="00193E90" w:rsidRPr="00CA6276" w:rsidRDefault="00193E90" w:rsidP="00CA62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Материально-техническое обеспечение дисциплины позволяет ос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ществлять ди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циплинарную подготовку, практическую и научно-исследовательскую работу </w:t>
      </w:r>
      <w:proofErr w:type="gramStart"/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. Для проведения лекционных и практических занятий,  используются аудитории,  оснащенные мультим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дийным оборудованием (стационарными и переносными проекторами и экранами). Это позволяет организовать аудиторную и самостоятельную р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боту студе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тов, обеспечить доступ каждого обучающегося к сети </w:t>
      </w:r>
      <w:proofErr w:type="spellStart"/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Internet</w:t>
      </w:r>
      <w:proofErr w:type="spellEnd"/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03695" w:rsidRPr="00DA301B" w:rsidRDefault="00193E90" w:rsidP="00CA6276">
      <w:pPr>
        <w:widowControl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Состояние аудиторий соответствует действующим санитарным и пр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тивопожарным нормам и правилам. В учебно-воспитательном процессе и при организации самостоятельной работы обучающихся используются следу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щие: </w:t>
      </w:r>
      <w:r w:rsidRPr="00CA6276">
        <w:rPr>
          <w:rFonts w:ascii="Times New Roman" w:hAnsi="Times New Roman" w:cs="Times New Roman"/>
          <w:sz w:val="28"/>
          <w:szCs w:val="24"/>
        </w:rPr>
        <w:t>учебные аудитории лекционного типа; учебные аудитории для практ</w:t>
      </w:r>
      <w:r w:rsidRPr="00CA6276">
        <w:rPr>
          <w:rFonts w:ascii="Times New Roman" w:hAnsi="Times New Roman" w:cs="Times New Roman"/>
          <w:sz w:val="28"/>
          <w:szCs w:val="24"/>
        </w:rPr>
        <w:t>и</w:t>
      </w:r>
      <w:r w:rsidRPr="00CA6276">
        <w:rPr>
          <w:rFonts w:ascii="Times New Roman" w:hAnsi="Times New Roman" w:cs="Times New Roman"/>
          <w:sz w:val="28"/>
          <w:szCs w:val="24"/>
        </w:rPr>
        <w:t>ческих занятий (семинаров); учебные аудитории для проведения групповых и индивидуальных консультаций, текущего контроля и промежуточной атт</w:t>
      </w:r>
      <w:r w:rsidRPr="00CA6276">
        <w:rPr>
          <w:rFonts w:ascii="Times New Roman" w:hAnsi="Times New Roman" w:cs="Times New Roman"/>
          <w:sz w:val="28"/>
          <w:szCs w:val="24"/>
        </w:rPr>
        <w:t>е</w:t>
      </w:r>
      <w:r w:rsidRPr="00CA6276">
        <w:rPr>
          <w:rFonts w:ascii="Times New Roman" w:hAnsi="Times New Roman" w:cs="Times New Roman"/>
          <w:sz w:val="28"/>
          <w:szCs w:val="24"/>
        </w:rPr>
        <w:t>стации; компьютерные классы; помещения для самостоятельной работы, ч</w:t>
      </w:r>
      <w:r w:rsidRPr="00CA6276">
        <w:rPr>
          <w:rFonts w:ascii="Times New Roman" w:hAnsi="Times New Roman" w:cs="Times New Roman"/>
          <w:sz w:val="28"/>
          <w:szCs w:val="24"/>
        </w:rPr>
        <w:t>и</w:t>
      </w:r>
      <w:r w:rsidRPr="00CA6276">
        <w:rPr>
          <w:rFonts w:ascii="Times New Roman" w:hAnsi="Times New Roman" w:cs="Times New Roman"/>
          <w:sz w:val="28"/>
          <w:szCs w:val="24"/>
        </w:rPr>
        <w:t>тальный зал 2 корпуса.</w:t>
      </w:r>
      <w:r w:rsidR="00CA6276">
        <w:rPr>
          <w:rFonts w:ascii="Times New Roman" w:hAnsi="Times New Roman" w:cs="Times New Roman"/>
          <w:sz w:val="28"/>
          <w:szCs w:val="24"/>
        </w:rPr>
        <w:t xml:space="preserve"> 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Материально-техническое обеспечение дисциплины включает библиотеку института с техническими возможностями перевода основных библиотечных фондов в электронную форму и необходимыми условиями их хран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и пользования.</w:t>
      </w:r>
      <w:r w:rsid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Имеющиеся на кафедре компьютеры также используются в учебном процессе, в частности для проведения ко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сультаций, проверки студенческих работ в электронном виде, для дистанц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онного консультиров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 через электронную почту.  </w:t>
      </w:r>
    </w:p>
    <w:sectPr w:rsidR="00403695" w:rsidRPr="00DA301B" w:rsidSect="0028456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1B" w:rsidRDefault="00DA301B" w:rsidP="00817BE6">
      <w:pPr>
        <w:spacing w:after="0" w:line="240" w:lineRule="auto"/>
      </w:pPr>
      <w:r>
        <w:separator/>
      </w:r>
    </w:p>
  </w:endnote>
  <w:endnote w:type="continuationSeparator" w:id="0">
    <w:p w:rsidR="00DA301B" w:rsidRDefault="00DA301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DA301B" w:rsidRDefault="00E018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A301B" w:rsidRDefault="00DA30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1B" w:rsidRDefault="00DA301B" w:rsidP="00817BE6">
      <w:pPr>
        <w:spacing w:after="0" w:line="240" w:lineRule="auto"/>
      </w:pPr>
      <w:r>
        <w:separator/>
      </w:r>
    </w:p>
  </w:footnote>
  <w:footnote w:type="continuationSeparator" w:id="0">
    <w:p w:rsidR="00DA301B" w:rsidRDefault="00DA301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0682F"/>
    <w:rsid w:val="000145E2"/>
    <w:rsid w:val="00016334"/>
    <w:rsid w:val="00021D02"/>
    <w:rsid w:val="000303CA"/>
    <w:rsid w:val="00033CF4"/>
    <w:rsid w:val="00047218"/>
    <w:rsid w:val="00067BE2"/>
    <w:rsid w:val="00074BB1"/>
    <w:rsid w:val="00087071"/>
    <w:rsid w:val="000B4D1A"/>
    <w:rsid w:val="000C51FE"/>
    <w:rsid w:val="000D2090"/>
    <w:rsid w:val="000E58A3"/>
    <w:rsid w:val="000E6D5B"/>
    <w:rsid w:val="000E76F8"/>
    <w:rsid w:val="000F6DC6"/>
    <w:rsid w:val="001335BA"/>
    <w:rsid w:val="001439B0"/>
    <w:rsid w:val="00151C92"/>
    <w:rsid w:val="001575FA"/>
    <w:rsid w:val="00163B1E"/>
    <w:rsid w:val="00186E2C"/>
    <w:rsid w:val="00193E90"/>
    <w:rsid w:val="001A6D1C"/>
    <w:rsid w:val="001A79DD"/>
    <w:rsid w:val="001B1A33"/>
    <w:rsid w:val="001B2D0A"/>
    <w:rsid w:val="001C226D"/>
    <w:rsid w:val="001C60C5"/>
    <w:rsid w:val="001D7710"/>
    <w:rsid w:val="001E0C46"/>
    <w:rsid w:val="001E1421"/>
    <w:rsid w:val="001E4BA5"/>
    <w:rsid w:val="001F6427"/>
    <w:rsid w:val="001F6E89"/>
    <w:rsid w:val="00226CDC"/>
    <w:rsid w:val="0023275C"/>
    <w:rsid w:val="002424BE"/>
    <w:rsid w:val="00252D95"/>
    <w:rsid w:val="002551D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2F4C06"/>
    <w:rsid w:val="00303956"/>
    <w:rsid w:val="003068AE"/>
    <w:rsid w:val="00315291"/>
    <w:rsid w:val="003213A2"/>
    <w:rsid w:val="00333814"/>
    <w:rsid w:val="00334BAD"/>
    <w:rsid w:val="003365A9"/>
    <w:rsid w:val="00345519"/>
    <w:rsid w:val="00347261"/>
    <w:rsid w:val="00357989"/>
    <w:rsid w:val="00360111"/>
    <w:rsid w:val="00372F64"/>
    <w:rsid w:val="003761D6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342EA"/>
    <w:rsid w:val="004504DD"/>
    <w:rsid w:val="00464917"/>
    <w:rsid w:val="00471FC2"/>
    <w:rsid w:val="00477D55"/>
    <w:rsid w:val="00481AA9"/>
    <w:rsid w:val="0048716F"/>
    <w:rsid w:val="004922C6"/>
    <w:rsid w:val="0049342A"/>
    <w:rsid w:val="00496FDC"/>
    <w:rsid w:val="004C0FEA"/>
    <w:rsid w:val="004C473C"/>
    <w:rsid w:val="004D7C28"/>
    <w:rsid w:val="004D7EA4"/>
    <w:rsid w:val="004E31B6"/>
    <w:rsid w:val="0050038B"/>
    <w:rsid w:val="005364C3"/>
    <w:rsid w:val="0054770C"/>
    <w:rsid w:val="0055084E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07092"/>
    <w:rsid w:val="006205EE"/>
    <w:rsid w:val="00621A84"/>
    <w:rsid w:val="00634506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5765B"/>
    <w:rsid w:val="00771419"/>
    <w:rsid w:val="007753B4"/>
    <w:rsid w:val="00794F7C"/>
    <w:rsid w:val="007A1B95"/>
    <w:rsid w:val="007A5C4A"/>
    <w:rsid w:val="007B14A2"/>
    <w:rsid w:val="007B1540"/>
    <w:rsid w:val="007B7050"/>
    <w:rsid w:val="007C37D2"/>
    <w:rsid w:val="007C7320"/>
    <w:rsid w:val="007E1BE4"/>
    <w:rsid w:val="007F327D"/>
    <w:rsid w:val="00811604"/>
    <w:rsid w:val="0081644D"/>
    <w:rsid w:val="00817741"/>
    <w:rsid w:val="00817BE6"/>
    <w:rsid w:val="00820EF7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14A2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4B8F"/>
    <w:rsid w:val="00950D14"/>
    <w:rsid w:val="0095387D"/>
    <w:rsid w:val="00954357"/>
    <w:rsid w:val="009708BE"/>
    <w:rsid w:val="00971503"/>
    <w:rsid w:val="00972AEC"/>
    <w:rsid w:val="009856A7"/>
    <w:rsid w:val="009A2754"/>
    <w:rsid w:val="009C3876"/>
    <w:rsid w:val="009E4A6E"/>
    <w:rsid w:val="009F2D05"/>
    <w:rsid w:val="00A014BB"/>
    <w:rsid w:val="00A062B2"/>
    <w:rsid w:val="00A10870"/>
    <w:rsid w:val="00A156E1"/>
    <w:rsid w:val="00A36110"/>
    <w:rsid w:val="00A42528"/>
    <w:rsid w:val="00A628A9"/>
    <w:rsid w:val="00A72F9C"/>
    <w:rsid w:val="00A73AA6"/>
    <w:rsid w:val="00A91AD6"/>
    <w:rsid w:val="00A9504F"/>
    <w:rsid w:val="00A970E1"/>
    <w:rsid w:val="00AA4711"/>
    <w:rsid w:val="00AA516C"/>
    <w:rsid w:val="00AA6B0F"/>
    <w:rsid w:val="00AB401E"/>
    <w:rsid w:val="00AC1419"/>
    <w:rsid w:val="00AC2E1F"/>
    <w:rsid w:val="00AC3AF9"/>
    <w:rsid w:val="00AC64E3"/>
    <w:rsid w:val="00AD12F5"/>
    <w:rsid w:val="00AF23B1"/>
    <w:rsid w:val="00AF3812"/>
    <w:rsid w:val="00AF726C"/>
    <w:rsid w:val="00B07C18"/>
    <w:rsid w:val="00B212B6"/>
    <w:rsid w:val="00B37660"/>
    <w:rsid w:val="00B50C11"/>
    <w:rsid w:val="00B55747"/>
    <w:rsid w:val="00B568EA"/>
    <w:rsid w:val="00B70C03"/>
    <w:rsid w:val="00B7266B"/>
    <w:rsid w:val="00B80AC3"/>
    <w:rsid w:val="00B93A08"/>
    <w:rsid w:val="00BB1DBB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207E4"/>
    <w:rsid w:val="00C24EC4"/>
    <w:rsid w:val="00C4145F"/>
    <w:rsid w:val="00C53504"/>
    <w:rsid w:val="00C55A09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A6276"/>
    <w:rsid w:val="00CB304D"/>
    <w:rsid w:val="00CC31B4"/>
    <w:rsid w:val="00CE2CD7"/>
    <w:rsid w:val="00D05004"/>
    <w:rsid w:val="00D07397"/>
    <w:rsid w:val="00D20035"/>
    <w:rsid w:val="00D21FDD"/>
    <w:rsid w:val="00D276DE"/>
    <w:rsid w:val="00D33073"/>
    <w:rsid w:val="00D41E85"/>
    <w:rsid w:val="00D47098"/>
    <w:rsid w:val="00D52225"/>
    <w:rsid w:val="00D52B47"/>
    <w:rsid w:val="00D549EA"/>
    <w:rsid w:val="00D728DC"/>
    <w:rsid w:val="00D7727F"/>
    <w:rsid w:val="00D84EF5"/>
    <w:rsid w:val="00D87D6D"/>
    <w:rsid w:val="00DA2B3F"/>
    <w:rsid w:val="00DA301B"/>
    <w:rsid w:val="00DA4570"/>
    <w:rsid w:val="00DA6EB3"/>
    <w:rsid w:val="00DB3CE1"/>
    <w:rsid w:val="00DC3091"/>
    <w:rsid w:val="00DC674D"/>
    <w:rsid w:val="00DE022B"/>
    <w:rsid w:val="00DE1A1A"/>
    <w:rsid w:val="00DF08C3"/>
    <w:rsid w:val="00DF2339"/>
    <w:rsid w:val="00E018EB"/>
    <w:rsid w:val="00E143A0"/>
    <w:rsid w:val="00E2244A"/>
    <w:rsid w:val="00E35943"/>
    <w:rsid w:val="00E43E0B"/>
    <w:rsid w:val="00E548E6"/>
    <w:rsid w:val="00E604E5"/>
    <w:rsid w:val="00E7570F"/>
    <w:rsid w:val="00E75F94"/>
    <w:rsid w:val="00E779D0"/>
    <w:rsid w:val="00E847AC"/>
    <w:rsid w:val="00E84A4D"/>
    <w:rsid w:val="00E85676"/>
    <w:rsid w:val="00E87283"/>
    <w:rsid w:val="00EA19B7"/>
    <w:rsid w:val="00EC45E6"/>
    <w:rsid w:val="00EF0B65"/>
    <w:rsid w:val="00EF3F53"/>
    <w:rsid w:val="00F023A0"/>
    <w:rsid w:val="00F04C50"/>
    <w:rsid w:val="00F14392"/>
    <w:rsid w:val="00F1559F"/>
    <w:rsid w:val="00F21AC8"/>
    <w:rsid w:val="00F448FF"/>
    <w:rsid w:val="00F46FAD"/>
    <w:rsid w:val="00F614BE"/>
    <w:rsid w:val="00F6606A"/>
    <w:rsid w:val="00F919E3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customStyle="1" w:styleId="Style3">
    <w:name w:val="Style3"/>
    <w:basedOn w:val="a"/>
    <w:uiPriority w:val="99"/>
    <w:rsid w:val="00193E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93E9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45713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44643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4358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436823" TargetMode="External"/><Relationship Id="rId10" Type="http://schemas.openxmlformats.org/officeDocument/2006/relationships/hyperlink" Target="http://biblioclub.ru/index.php?page=book&amp;id=2715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115020" TargetMode="External"/><Relationship Id="rId14" Type="http://schemas.openxmlformats.org/officeDocument/2006/relationships/hyperlink" Target="http://biblioclub.ru/index.php?page=book&amp;id=117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CF4E-3401-4428-B7F1-7D96B3FC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9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110</cp:revision>
  <dcterms:created xsi:type="dcterms:W3CDTF">2016-10-09T16:26:00Z</dcterms:created>
  <dcterms:modified xsi:type="dcterms:W3CDTF">2019-11-26T13:00:00Z</dcterms:modified>
</cp:coreProperties>
</file>