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2A3" w:rsidRPr="003952A3" w:rsidRDefault="003952A3" w:rsidP="0040679A">
      <w:pPr>
        <w:pStyle w:val="ReportHead"/>
        <w:suppressAutoHyphens/>
        <w:rPr>
          <w:sz w:val="24"/>
          <w:szCs w:val="24"/>
        </w:rPr>
      </w:pPr>
      <w:r w:rsidRPr="003952A3">
        <w:rPr>
          <w:sz w:val="24"/>
          <w:szCs w:val="24"/>
        </w:rPr>
        <w:t>МИНОБРНАУКИ РОССИИ</w:t>
      </w:r>
    </w:p>
    <w:p w:rsidR="003952A3" w:rsidRPr="003952A3" w:rsidRDefault="003952A3" w:rsidP="0040679A">
      <w:pPr>
        <w:pStyle w:val="ReportHead"/>
        <w:suppressAutoHyphens/>
        <w:rPr>
          <w:sz w:val="24"/>
          <w:szCs w:val="24"/>
        </w:rPr>
      </w:pPr>
    </w:p>
    <w:p w:rsidR="003952A3" w:rsidRPr="003952A3" w:rsidRDefault="003952A3" w:rsidP="0040679A">
      <w:pPr>
        <w:pStyle w:val="ReportHead"/>
        <w:suppressAutoHyphens/>
        <w:rPr>
          <w:sz w:val="24"/>
          <w:szCs w:val="24"/>
        </w:rPr>
      </w:pPr>
      <w:r w:rsidRPr="003952A3">
        <w:rPr>
          <w:sz w:val="24"/>
          <w:szCs w:val="24"/>
        </w:rPr>
        <w:t>Бузулукский гуманитарно-технологический институт (филиал)</w:t>
      </w:r>
    </w:p>
    <w:p w:rsidR="003952A3" w:rsidRPr="003952A3" w:rsidRDefault="003952A3" w:rsidP="0040679A">
      <w:pPr>
        <w:pStyle w:val="ReportHead"/>
        <w:suppressAutoHyphens/>
        <w:rPr>
          <w:sz w:val="24"/>
          <w:szCs w:val="24"/>
        </w:rPr>
      </w:pPr>
      <w:r w:rsidRPr="003952A3">
        <w:rPr>
          <w:sz w:val="24"/>
          <w:szCs w:val="24"/>
        </w:rPr>
        <w:t>федерального государственного бюджетного образовательного учреждения</w:t>
      </w:r>
    </w:p>
    <w:p w:rsidR="003952A3" w:rsidRPr="003952A3" w:rsidRDefault="003952A3" w:rsidP="0040679A">
      <w:pPr>
        <w:pStyle w:val="ReportHead"/>
        <w:suppressAutoHyphens/>
        <w:rPr>
          <w:sz w:val="24"/>
          <w:szCs w:val="24"/>
        </w:rPr>
      </w:pPr>
      <w:r w:rsidRPr="003952A3">
        <w:rPr>
          <w:sz w:val="24"/>
          <w:szCs w:val="24"/>
        </w:rPr>
        <w:t>высшего</w:t>
      </w:r>
      <w:r w:rsidRPr="003952A3">
        <w:rPr>
          <w:sz w:val="24"/>
          <w:szCs w:val="24"/>
          <w:lang w:val="ru-RU"/>
        </w:rPr>
        <w:t xml:space="preserve"> </w:t>
      </w:r>
      <w:r w:rsidRPr="003952A3">
        <w:rPr>
          <w:sz w:val="24"/>
          <w:szCs w:val="24"/>
        </w:rPr>
        <w:t>образования</w:t>
      </w:r>
    </w:p>
    <w:p w:rsidR="003952A3" w:rsidRPr="003952A3" w:rsidRDefault="003952A3" w:rsidP="0040679A">
      <w:pPr>
        <w:pStyle w:val="ReportHead"/>
        <w:suppressAutoHyphens/>
        <w:rPr>
          <w:sz w:val="24"/>
          <w:szCs w:val="24"/>
        </w:rPr>
      </w:pPr>
      <w:r w:rsidRPr="003952A3">
        <w:rPr>
          <w:sz w:val="24"/>
          <w:szCs w:val="24"/>
        </w:rPr>
        <w:t>«Оренбургский государственный университет»</w:t>
      </w:r>
    </w:p>
    <w:p w:rsidR="003952A3" w:rsidRPr="003952A3" w:rsidRDefault="003952A3" w:rsidP="0040679A">
      <w:pPr>
        <w:pStyle w:val="ReportHead"/>
        <w:suppressAutoHyphens/>
        <w:rPr>
          <w:sz w:val="24"/>
          <w:szCs w:val="24"/>
        </w:rPr>
      </w:pPr>
    </w:p>
    <w:p w:rsidR="003952A3" w:rsidRPr="00B53793" w:rsidRDefault="003952A3" w:rsidP="0040679A">
      <w:pPr>
        <w:pStyle w:val="ReportHead"/>
        <w:suppressAutoHyphens/>
        <w:rPr>
          <w:sz w:val="24"/>
          <w:szCs w:val="24"/>
          <w:lang w:val="ru-RU"/>
        </w:rPr>
      </w:pPr>
      <w:r w:rsidRPr="003952A3">
        <w:rPr>
          <w:sz w:val="24"/>
          <w:szCs w:val="24"/>
        </w:rPr>
        <w:t xml:space="preserve">Кафедра </w:t>
      </w:r>
      <w:r w:rsidR="00B53793">
        <w:rPr>
          <w:sz w:val="24"/>
          <w:szCs w:val="24"/>
          <w:lang w:val="ru-RU"/>
        </w:rPr>
        <w:t>педагогического образования</w:t>
      </w:r>
    </w:p>
    <w:p w:rsidR="003952A3" w:rsidRPr="003952A3" w:rsidRDefault="003952A3" w:rsidP="0040679A">
      <w:pPr>
        <w:suppressLineNumbers/>
        <w:spacing w:after="0" w:line="240" w:lineRule="auto"/>
        <w:ind w:firstLine="851"/>
        <w:jc w:val="center"/>
        <w:rPr>
          <w:rFonts w:eastAsia="Times New Roman"/>
          <w:szCs w:val="24"/>
        </w:rPr>
      </w:pPr>
    </w:p>
    <w:p w:rsidR="003952A3" w:rsidRPr="003952A3" w:rsidRDefault="003952A3" w:rsidP="0040679A">
      <w:pPr>
        <w:suppressLineNumbers/>
        <w:spacing w:after="0" w:line="240" w:lineRule="auto"/>
        <w:ind w:firstLine="851"/>
        <w:jc w:val="center"/>
        <w:rPr>
          <w:rFonts w:eastAsia="Times New Roman"/>
          <w:szCs w:val="24"/>
        </w:rPr>
      </w:pPr>
    </w:p>
    <w:p w:rsidR="003952A3" w:rsidRPr="003952A3" w:rsidRDefault="003952A3" w:rsidP="0040679A">
      <w:pPr>
        <w:suppressLineNumbers/>
        <w:spacing w:after="0" w:line="240" w:lineRule="auto"/>
        <w:ind w:firstLine="851"/>
        <w:jc w:val="center"/>
        <w:rPr>
          <w:rFonts w:eastAsia="Times New Roman"/>
          <w:szCs w:val="24"/>
        </w:rPr>
      </w:pPr>
    </w:p>
    <w:p w:rsidR="003952A3" w:rsidRPr="003952A3" w:rsidRDefault="003952A3" w:rsidP="0040679A">
      <w:pPr>
        <w:suppressLineNumbers/>
        <w:spacing w:after="0" w:line="240" w:lineRule="auto"/>
        <w:ind w:firstLine="851"/>
        <w:jc w:val="center"/>
        <w:rPr>
          <w:rFonts w:eastAsia="Times New Roman"/>
          <w:szCs w:val="24"/>
        </w:rPr>
      </w:pPr>
    </w:p>
    <w:p w:rsidR="002A4C2D" w:rsidRDefault="003952A3" w:rsidP="0040679A">
      <w:pPr>
        <w:spacing w:after="0" w:line="240" w:lineRule="auto"/>
        <w:jc w:val="center"/>
        <w:rPr>
          <w:rFonts w:eastAsia="Times New Roman"/>
          <w:b/>
          <w:szCs w:val="24"/>
        </w:rPr>
      </w:pPr>
      <w:r w:rsidRPr="003952A3">
        <w:rPr>
          <w:rFonts w:eastAsia="Times New Roman"/>
          <w:b/>
          <w:szCs w:val="24"/>
        </w:rPr>
        <w:t xml:space="preserve">Фонд </w:t>
      </w:r>
    </w:p>
    <w:p w:rsidR="003952A3" w:rsidRPr="003952A3" w:rsidRDefault="003952A3" w:rsidP="0040679A">
      <w:pPr>
        <w:spacing w:after="0" w:line="240" w:lineRule="auto"/>
        <w:jc w:val="center"/>
        <w:rPr>
          <w:rFonts w:eastAsia="Times New Roman"/>
          <w:b/>
          <w:szCs w:val="24"/>
        </w:rPr>
      </w:pPr>
      <w:r w:rsidRPr="003952A3">
        <w:rPr>
          <w:rFonts w:eastAsia="Times New Roman"/>
          <w:b/>
          <w:szCs w:val="24"/>
        </w:rPr>
        <w:t xml:space="preserve">оценочных средств </w:t>
      </w:r>
    </w:p>
    <w:p w:rsidR="003952A3" w:rsidRPr="003952A3" w:rsidRDefault="003952A3" w:rsidP="0040679A">
      <w:pPr>
        <w:pStyle w:val="ReportHead"/>
        <w:suppressAutoHyphens/>
        <w:rPr>
          <w:i/>
          <w:sz w:val="24"/>
          <w:szCs w:val="24"/>
        </w:rPr>
      </w:pPr>
      <w:r w:rsidRPr="003952A3">
        <w:rPr>
          <w:sz w:val="24"/>
          <w:szCs w:val="24"/>
        </w:rPr>
        <w:t>по дисциплине</w:t>
      </w:r>
      <w:r w:rsidR="002A4C2D">
        <w:rPr>
          <w:sz w:val="24"/>
          <w:szCs w:val="24"/>
          <w:lang w:val="ru-RU"/>
        </w:rPr>
        <w:t xml:space="preserve"> </w:t>
      </w:r>
      <w:r w:rsidRPr="003952A3">
        <w:rPr>
          <w:i/>
          <w:sz w:val="24"/>
          <w:szCs w:val="24"/>
        </w:rPr>
        <w:t>«</w:t>
      </w:r>
      <w:r w:rsidR="002A4C2D">
        <w:rPr>
          <w:i/>
          <w:sz w:val="24"/>
          <w:szCs w:val="24"/>
          <w:lang w:val="ru-RU"/>
        </w:rPr>
        <w:t>Геометрия</w:t>
      </w:r>
      <w:r w:rsidRPr="003952A3">
        <w:rPr>
          <w:i/>
          <w:sz w:val="24"/>
          <w:szCs w:val="24"/>
        </w:rPr>
        <w:t>»</w:t>
      </w:r>
    </w:p>
    <w:p w:rsidR="003952A3" w:rsidRPr="003952A3" w:rsidRDefault="003952A3" w:rsidP="0040679A">
      <w:pPr>
        <w:pStyle w:val="ReportHead"/>
        <w:suppressAutoHyphens/>
        <w:rPr>
          <w:sz w:val="24"/>
          <w:szCs w:val="24"/>
        </w:rPr>
      </w:pPr>
    </w:p>
    <w:p w:rsidR="003952A3" w:rsidRPr="003952A3" w:rsidRDefault="003952A3" w:rsidP="0040679A">
      <w:pPr>
        <w:pStyle w:val="ReportHead"/>
        <w:suppressAutoHyphens/>
        <w:rPr>
          <w:sz w:val="24"/>
          <w:szCs w:val="24"/>
        </w:rPr>
      </w:pPr>
      <w:r w:rsidRPr="003952A3">
        <w:rPr>
          <w:sz w:val="24"/>
          <w:szCs w:val="24"/>
        </w:rPr>
        <w:t>Уровень высшего образования</w:t>
      </w:r>
    </w:p>
    <w:p w:rsidR="003952A3" w:rsidRPr="003952A3" w:rsidRDefault="003952A3" w:rsidP="0040679A">
      <w:pPr>
        <w:pStyle w:val="ReportHead"/>
        <w:suppressAutoHyphens/>
        <w:rPr>
          <w:sz w:val="24"/>
          <w:szCs w:val="24"/>
        </w:rPr>
      </w:pPr>
      <w:r w:rsidRPr="003952A3">
        <w:rPr>
          <w:sz w:val="24"/>
          <w:szCs w:val="24"/>
        </w:rPr>
        <w:t>БАКАЛАВРИАТ</w:t>
      </w:r>
    </w:p>
    <w:p w:rsidR="003952A3" w:rsidRPr="003952A3" w:rsidRDefault="003952A3" w:rsidP="0040679A">
      <w:pPr>
        <w:pStyle w:val="ReportHead"/>
        <w:suppressAutoHyphens/>
        <w:rPr>
          <w:sz w:val="24"/>
          <w:szCs w:val="24"/>
        </w:rPr>
      </w:pPr>
      <w:r w:rsidRPr="003952A3">
        <w:rPr>
          <w:sz w:val="24"/>
          <w:szCs w:val="24"/>
        </w:rPr>
        <w:t>Направление подготовки</w:t>
      </w:r>
    </w:p>
    <w:p w:rsidR="003952A3" w:rsidRPr="003952A3" w:rsidRDefault="003952A3" w:rsidP="0040679A">
      <w:pPr>
        <w:pStyle w:val="ReportHead"/>
        <w:suppressAutoHyphens/>
        <w:rPr>
          <w:i/>
          <w:sz w:val="24"/>
          <w:szCs w:val="24"/>
          <w:u w:val="single"/>
          <w:lang w:val="ru-RU"/>
        </w:rPr>
      </w:pPr>
      <w:r w:rsidRPr="003952A3">
        <w:rPr>
          <w:i/>
          <w:sz w:val="24"/>
          <w:szCs w:val="24"/>
          <w:u w:val="single"/>
          <w:lang w:val="ru-RU"/>
        </w:rPr>
        <w:t>44.03.01 Педагогическое образование</w:t>
      </w:r>
    </w:p>
    <w:p w:rsidR="003952A3" w:rsidRPr="003952A3" w:rsidRDefault="003952A3" w:rsidP="0040679A">
      <w:pPr>
        <w:pStyle w:val="ReportHead"/>
        <w:suppressAutoHyphens/>
        <w:rPr>
          <w:sz w:val="24"/>
          <w:szCs w:val="24"/>
          <w:vertAlign w:val="superscript"/>
        </w:rPr>
      </w:pPr>
      <w:r w:rsidRPr="003952A3">
        <w:rPr>
          <w:sz w:val="24"/>
          <w:szCs w:val="24"/>
          <w:vertAlign w:val="superscript"/>
        </w:rPr>
        <w:t>(код и наименование направления подготовки)</w:t>
      </w:r>
    </w:p>
    <w:p w:rsidR="003952A3" w:rsidRPr="003952A3" w:rsidRDefault="000B5860" w:rsidP="0040679A">
      <w:pPr>
        <w:pStyle w:val="ReportHead"/>
        <w:suppressAutoHyphens/>
        <w:rPr>
          <w:i/>
          <w:sz w:val="24"/>
          <w:szCs w:val="24"/>
          <w:u w:val="single"/>
          <w:lang w:val="ru-RU"/>
        </w:rPr>
      </w:pPr>
      <w:r>
        <w:rPr>
          <w:i/>
          <w:sz w:val="24"/>
          <w:szCs w:val="24"/>
          <w:u w:val="single"/>
          <w:lang w:val="ru-RU"/>
        </w:rPr>
        <w:t>Математическое образование</w:t>
      </w:r>
    </w:p>
    <w:p w:rsidR="003952A3" w:rsidRPr="003952A3" w:rsidRDefault="003952A3" w:rsidP="0040679A">
      <w:pPr>
        <w:pStyle w:val="ReportHead"/>
        <w:suppressAutoHyphens/>
        <w:rPr>
          <w:sz w:val="24"/>
          <w:szCs w:val="24"/>
          <w:vertAlign w:val="superscript"/>
        </w:rPr>
      </w:pPr>
      <w:r w:rsidRPr="003952A3">
        <w:rPr>
          <w:sz w:val="24"/>
          <w:szCs w:val="24"/>
          <w:vertAlign w:val="superscript"/>
        </w:rPr>
        <w:t xml:space="preserve"> (наименование направленности (профиля) образовательной программы)</w:t>
      </w:r>
    </w:p>
    <w:p w:rsidR="003952A3" w:rsidRPr="003952A3" w:rsidRDefault="003952A3" w:rsidP="0040679A">
      <w:pPr>
        <w:pStyle w:val="ReportHead"/>
        <w:suppressAutoHyphens/>
        <w:rPr>
          <w:sz w:val="24"/>
          <w:szCs w:val="24"/>
        </w:rPr>
      </w:pPr>
    </w:p>
    <w:p w:rsidR="003952A3" w:rsidRPr="003952A3" w:rsidRDefault="003952A3" w:rsidP="0040679A">
      <w:pPr>
        <w:pStyle w:val="ReportHead"/>
        <w:suppressAutoHyphens/>
        <w:rPr>
          <w:sz w:val="24"/>
          <w:szCs w:val="24"/>
        </w:rPr>
      </w:pPr>
    </w:p>
    <w:p w:rsidR="003952A3" w:rsidRPr="003952A3" w:rsidRDefault="003952A3" w:rsidP="0040679A">
      <w:pPr>
        <w:pStyle w:val="ReportHead"/>
        <w:suppressAutoHyphens/>
        <w:rPr>
          <w:sz w:val="24"/>
          <w:szCs w:val="24"/>
        </w:rPr>
      </w:pPr>
      <w:r w:rsidRPr="003952A3">
        <w:rPr>
          <w:sz w:val="24"/>
          <w:szCs w:val="24"/>
        </w:rPr>
        <w:t>Квалификация</w:t>
      </w:r>
    </w:p>
    <w:p w:rsidR="003952A3" w:rsidRPr="003952A3" w:rsidRDefault="003952A3" w:rsidP="0040679A">
      <w:pPr>
        <w:pStyle w:val="ReportHead"/>
        <w:suppressAutoHyphens/>
        <w:rPr>
          <w:i/>
          <w:sz w:val="24"/>
          <w:szCs w:val="24"/>
          <w:u w:val="single"/>
        </w:rPr>
      </w:pPr>
      <w:r w:rsidRPr="003952A3">
        <w:rPr>
          <w:i/>
          <w:sz w:val="24"/>
          <w:szCs w:val="24"/>
          <w:u w:val="single"/>
        </w:rPr>
        <w:t>Бакалавр</w:t>
      </w:r>
    </w:p>
    <w:p w:rsidR="003952A3" w:rsidRPr="003952A3" w:rsidRDefault="003952A3" w:rsidP="0040679A">
      <w:pPr>
        <w:pStyle w:val="ReportHead"/>
        <w:suppressAutoHyphens/>
        <w:rPr>
          <w:sz w:val="24"/>
          <w:szCs w:val="24"/>
        </w:rPr>
      </w:pPr>
    </w:p>
    <w:p w:rsidR="003952A3" w:rsidRPr="003952A3" w:rsidRDefault="003952A3" w:rsidP="0040679A">
      <w:pPr>
        <w:pStyle w:val="ReportHead"/>
        <w:suppressAutoHyphens/>
        <w:rPr>
          <w:sz w:val="24"/>
          <w:szCs w:val="24"/>
        </w:rPr>
      </w:pPr>
    </w:p>
    <w:p w:rsidR="003952A3" w:rsidRPr="003952A3" w:rsidRDefault="003952A3" w:rsidP="0040679A">
      <w:pPr>
        <w:pStyle w:val="ReportHead"/>
        <w:suppressAutoHyphens/>
        <w:rPr>
          <w:sz w:val="24"/>
          <w:szCs w:val="24"/>
        </w:rPr>
      </w:pPr>
      <w:r w:rsidRPr="003952A3">
        <w:rPr>
          <w:sz w:val="24"/>
          <w:szCs w:val="24"/>
        </w:rPr>
        <w:t>Форма обучения</w:t>
      </w:r>
    </w:p>
    <w:p w:rsidR="003952A3" w:rsidRPr="003952A3" w:rsidRDefault="002A4C2D" w:rsidP="0040679A">
      <w:pPr>
        <w:pStyle w:val="ReportHead"/>
        <w:suppressAutoHyphens/>
        <w:rPr>
          <w:i/>
          <w:sz w:val="24"/>
          <w:szCs w:val="24"/>
          <w:u w:val="single"/>
        </w:rPr>
      </w:pPr>
      <w:r>
        <w:rPr>
          <w:i/>
          <w:sz w:val="24"/>
          <w:szCs w:val="24"/>
          <w:u w:val="single"/>
          <w:lang w:val="ru-RU"/>
        </w:rPr>
        <w:t>Заочная</w:t>
      </w:r>
    </w:p>
    <w:p w:rsidR="003952A3" w:rsidRPr="003952A3" w:rsidRDefault="003952A3" w:rsidP="0040679A">
      <w:pPr>
        <w:suppressLineNumbers/>
        <w:spacing w:after="0" w:line="240" w:lineRule="auto"/>
        <w:ind w:firstLine="851"/>
        <w:jc w:val="center"/>
        <w:rPr>
          <w:rFonts w:eastAsia="Times New Roman"/>
          <w:szCs w:val="24"/>
        </w:rPr>
      </w:pPr>
    </w:p>
    <w:p w:rsidR="003952A3" w:rsidRPr="003952A3" w:rsidRDefault="003952A3" w:rsidP="0040679A">
      <w:pPr>
        <w:suppressLineNumbers/>
        <w:spacing w:after="0" w:line="240" w:lineRule="auto"/>
        <w:ind w:firstLine="851"/>
        <w:jc w:val="center"/>
        <w:rPr>
          <w:rFonts w:eastAsia="Times New Roman"/>
          <w:szCs w:val="24"/>
        </w:rPr>
      </w:pPr>
    </w:p>
    <w:p w:rsidR="003952A3" w:rsidRPr="003952A3" w:rsidRDefault="003952A3" w:rsidP="0040679A">
      <w:pPr>
        <w:suppressLineNumbers/>
        <w:spacing w:after="0" w:line="240" w:lineRule="auto"/>
        <w:ind w:firstLine="851"/>
        <w:jc w:val="center"/>
        <w:rPr>
          <w:rFonts w:eastAsia="Times New Roman"/>
          <w:szCs w:val="24"/>
        </w:rPr>
      </w:pPr>
    </w:p>
    <w:p w:rsidR="003952A3" w:rsidRPr="003952A3" w:rsidRDefault="003952A3" w:rsidP="0040679A">
      <w:pPr>
        <w:spacing w:after="0" w:line="240" w:lineRule="auto"/>
        <w:rPr>
          <w:rFonts w:eastAsia="Times New Roman"/>
          <w:szCs w:val="24"/>
        </w:rPr>
      </w:pPr>
    </w:p>
    <w:p w:rsidR="003952A3" w:rsidRPr="003952A3" w:rsidRDefault="003952A3" w:rsidP="0040679A">
      <w:pPr>
        <w:spacing w:after="0" w:line="240" w:lineRule="auto"/>
        <w:rPr>
          <w:rFonts w:eastAsia="Times New Roman"/>
          <w:szCs w:val="24"/>
        </w:rPr>
      </w:pPr>
    </w:p>
    <w:p w:rsidR="003952A3" w:rsidRPr="003952A3" w:rsidRDefault="003952A3" w:rsidP="0040679A">
      <w:pPr>
        <w:spacing w:after="0" w:line="240" w:lineRule="auto"/>
        <w:rPr>
          <w:rFonts w:eastAsia="Times New Roman"/>
          <w:szCs w:val="24"/>
        </w:rPr>
      </w:pPr>
    </w:p>
    <w:p w:rsidR="003952A3" w:rsidRPr="003952A3" w:rsidRDefault="003952A3" w:rsidP="0040679A">
      <w:pPr>
        <w:spacing w:after="0" w:line="240" w:lineRule="auto"/>
        <w:rPr>
          <w:rFonts w:eastAsia="Times New Roman"/>
          <w:szCs w:val="24"/>
        </w:rPr>
      </w:pPr>
    </w:p>
    <w:p w:rsidR="003952A3" w:rsidRPr="003952A3" w:rsidRDefault="003952A3" w:rsidP="0040679A">
      <w:pPr>
        <w:spacing w:after="0" w:line="240" w:lineRule="auto"/>
        <w:rPr>
          <w:rFonts w:eastAsia="Times New Roman"/>
          <w:szCs w:val="24"/>
        </w:rPr>
      </w:pPr>
    </w:p>
    <w:p w:rsidR="003952A3" w:rsidRPr="003952A3" w:rsidRDefault="003952A3" w:rsidP="0040679A">
      <w:pPr>
        <w:spacing w:after="0" w:line="240" w:lineRule="auto"/>
        <w:rPr>
          <w:rFonts w:eastAsia="Times New Roman"/>
          <w:szCs w:val="24"/>
        </w:rPr>
      </w:pPr>
    </w:p>
    <w:p w:rsidR="003952A3" w:rsidRDefault="003952A3" w:rsidP="0040679A">
      <w:pPr>
        <w:spacing w:after="0" w:line="240" w:lineRule="auto"/>
        <w:rPr>
          <w:rFonts w:eastAsia="Times New Roman"/>
          <w:szCs w:val="24"/>
        </w:rPr>
      </w:pPr>
    </w:p>
    <w:p w:rsidR="00AA6151" w:rsidRDefault="00AA6151" w:rsidP="0040679A">
      <w:pPr>
        <w:spacing w:after="0" w:line="240" w:lineRule="auto"/>
        <w:rPr>
          <w:rFonts w:eastAsia="Times New Roman"/>
          <w:szCs w:val="24"/>
        </w:rPr>
      </w:pPr>
    </w:p>
    <w:p w:rsidR="00AA6151" w:rsidRDefault="00AA6151" w:rsidP="0040679A">
      <w:pPr>
        <w:spacing w:after="0" w:line="240" w:lineRule="auto"/>
        <w:rPr>
          <w:rFonts w:eastAsia="Times New Roman"/>
          <w:szCs w:val="24"/>
        </w:rPr>
      </w:pPr>
    </w:p>
    <w:p w:rsidR="00AA6151" w:rsidRDefault="00AA6151" w:rsidP="0040679A">
      <w:pPr>
        <w:spacing w:after="0" w:line="240" w:lineRule="auto"/>
        <w:rPr>
          <w:rFonts w:eastAsia="Times New Roman"/>
          <w:szCs w:val="24"/>
        </w:rPr>
      </w:pPr>
    </w:p>
    <w:p w:rsidR="00AA6151" w:rsidRPr="003952A3" w:rsidRDefault="00AA6151" w:rsidP="0040679A">
      <w:pPr>
        <w:spacing w:after="0" w:line="240" w:lineRule="auto"/>
        <w:rPr>
          <w:rFonts w:eastAsia="Times New Roman"/>
          <w:szCs w:val="24"/>
        </w:rPr>
      </w:pPr>
    </w:p>
    <w:p w:rsidR="003952A3" w:rsidRPr="003952A3" w:rsidRDefault="003952A3" w:rsidP="0040679A">
      <w:pPr>
        <w:spacing w:after="0" w:line="240" w:lineRule="auto"/>
        <w:rPr>
          <w:rFonts w:eastAsia="Times New Roman"/>
          <w:szCs w:val="24"/>
        </w:rPr>
      </w:pPr>
    </w:p>
    <w:p w:rsidR="003952A3" w:rsidRPr="003952A3" w:rsidRDefault="003952A3" w:rsidP="0040679A">
      <w:pPr>
        <w:spacing w:after="0" w:line="240" w:lineRule="auto"/>
        <w:rPr>
          <w:rFonts w:eastAsia="Times New Roman"/>
          <w:szCs w:val="24"/>
        </w:rPr>
      </w:pPr>
    </w:p>
    <w:p w:rsidR="003952A3" w:rsidRDefault="003952A3" w:rsidP="0040679A">
      <w:pPr>
        <w:spacing w:after="0" w:line="240" w:lineRule="auto"/>
        <w:rPr>
          <w:rFonts w:eastAsia="Times New Roman"/>
          <w:szCs w:val="24"/>
        </w:rPr>
      </w:pPr>
    </w:p>
    <w:p w:rsidR="006C5F85" w:rsidRDefault="006C5F85" w:rsidP="0040679A">
      <w:pPr>
        <w:spacing w:after="0" w:line="240" w:lineRule="auto"/>
        <w:rPr>
          <w:rFonts w:eastAsia="Times New Roman"/>
          <w:szCs w:val="24"/>
        </w:rPr>
      </w:pPr>
    </w:p>
    <w:p w:rsidR="006C5F85" w:rsidRDefault="006C5F85" w:rsidP="0040679A">
      <w:pPr>
        <w:spacing w:after="0" w:line="240" w:lineRule="auto"/>
        <w:rPr>
          <w:rFonts w:eastAsia="Times New Roman"/>
          <w:szCs w:val="24"/>
        </w:rPr>
      </w:pPr>
    </w:p>
    <w:p w:rsidR="006C5F85" w:rsidRDefault="006C5F85" w:rsidP="0040679A">
      <w:pPr>
        <w:spacing w:after="0" w:line="240" w:lineRule="auto"/>
        <w:rPr>
          <w:rFonts w:eastAsia="Times New Roman"/>
          <w:szCs w:val="24"/>
        </w:rPr>
      </w:pPr>
    </w:p>
    <w:p w:rsidR="006C5F85" w:rsidRPr="003952A3" w:rsidRDefault="006C5F85" w:rsidP="0040679A">
      <w:pPr>
        <w:spacing w:after="0" w:line="240" w:lineRule="auto"/>
        <w:rPr>
          <w:rFonts w:eastAsia="Times New Roman"/>
          <w:szCs w:val="24"/>
        </w:rPr>
      </w:pPr>
    </w:p>
    <w:p w:rsidR="003952A3" w:rsidRPr="003952A3" w:rsidRDefault="00B53793" w:rsidP="0040679A">
      <w:pPr>
        <w:tabs>
          <w:tab w:val="center" w:pos="5443"/>
          <w:tab w:val="right" w:pos="10886"/>
        </w:tabs>
        <w:spacing w:after="0" w:line="240" w:lineRule="auto"/>
        <w:rPr>
          <w:rFonts w:eastAsia="Times New Roman"/>
          <w:szCs w:val="24"/>
        </w:rPr>
      </w:pPr>
      <w:r>
        <w:rPr>
          <w:rFonts w:eastAsia="Times New Roman"/>
          <w:szCs w:val="24"/>
        </w:rPr>
        <w:tab/>
      </w:r>
      <w:r w:rsidR="00D40F0C">
        <w:rPr>
          <w:rFonts w:eastAsia="Times New Roman"/>
          <w:szCs w:val="24"/>
        </w:rPr>
        <w:t>Год набора</w:t>
      </w:r>
      <w:r w:rsidR="003952A3" w:rsidRPr="003952A3">
        <w:rPr>
          <w:rFonts w:eastAsia="Times New Roman"/>
          <w:szCs w:val="24"/>
        </w:rPr>
        <w:t xml:space="preserve"> 20</w:t>
      </w:r>
      <w:r w:rsidR="00B921CB">
        <w:rPr>
          <w:rFonts w:eastAsia="Times New Roman"/>
          <w:szCs w:val="24"/>
        </w:rPr>
        <w:t>2</w:t>
      </w:r>
      <w:r w:rsidR="002A4C2D">
        <w:rPr>
          <w:rFonts w:eastAsia="Times New Roman"/>
          <w:szCs w:val="24"/>
        </w:rPr>
        <w:t>3</w:t>
      </w:r>
      <w:r>
        <w:rPr>
          <w:rFonts w:eastAsia="Times New Roman"/>
          <w:szCs w:val="24"/>
        </w:rPr>
        <w:tab/>
      </w:r>
    </w:p>
    <w:p w:rsidR="001535CE" w:rsidRPr="003952A3" w:rsidRDefault="001535CE" w:rsidP="0040679A">
      <w:pPr>
        <w:spacing w:after="0" w:line="240" w:lineRule="auto"/>
        <w:jc w:val="both"/>
        <w:rPr>
          <w:rFonts w:eastAsia="Times New Roman"/>
          <w:szCs w:val="24"/>
        </w:rPr>
      </w:pPr>
      <w:r w:rsidRPr="00B53793">
        <w:rPr>
          <w:rFonts w:eastAsia="Times New Roman"/>
          <w:szCs w:val="24"/>
        </w:rPr>
        <w:br w:type="page"/>
      </w:r>
    </w:p>
    <w:p w:rsidR="003952A3" w:rsidRPr="003952A3" w:rsidRDefault="003952A3" w:rsidP="002A4C2D">
      <w:pPr>
        <w:tabs>
          <w:tab w:val="left" w:pos="10000"/>
        </w:tabs>
        <w:spacing w:line="240" w:lineRule="auto"/>
        <w:ind w:firstLine="851"/>
        <w:jc w:val="both"/>
        <w:rPr>
          <w:rFonts w:eastAsia="Times New Roman"/>
          <w:szCs w:val="24"/>
        </w:rPr>
      </w:pPr>
      <w:r w:rsidRPr="003952A3">
        <w:rPr>
          <w:szCs w:val="24"/>
          <w:lang w:val="x-none"/>
        </w:rPr>
        <w:lastRenderedPageBreak/>
        <w:t xml:space="preserve">Фонд оценочных средств предназначен для контроля знаний обучающихся по </w:t>
      </w:r>
      <w:r w:rsidRPr="003952A3">
        <w:rPr>
          <w:szCs w:val="24"/>
        </w:rPr>
        <w:t>направлению подг</w:t>
      </w:r>
      <w:r w:rsidRPr="003952A3">
        <w:rPr>
          <w:szCs w:val="24"/>
        </w:rPr>
        <w:t>о</w:t>
      </w:r>
      <w:r w:rsidRPr="003952A3">
        <w:rPr>
          <w:szCs w:val="24"/>
        </w:rPr>
        <w:t xml:space="preserve">товки </w:t>
      </w:r>
      <w:r w:rsidRPr="003952A3">
        <w:rPr>
          <w:i/>
          <w:szCs w:val="24"/>
          <w:u w:val="single"/>
        </w:rPr>
        <w:t>44.03.01 Педагогическое образование</w:t>
      </w:r>
      <w:r w:rsidRPr="003952A3">
        <w:rPr>
          <w:szCs w:val="24"/>
          <w:lang w:val="x-none"/>
        </w:rPr>
        <w:t xml:space="preserve"> по дисциплине </w:t>
      </w:r>
      <w:r w:rsidRPr="003952A3">
        <w:rPr>
          <w:szCs w:val="24"/>
        </w:rPr>
        <w:t>«</w:t>
      </w:r>
      <w:r w:rsidR="002A4C2D">
        <w:rPr>
          <w:i/>
          <w:szCs w:val="24"/>
        </w:rPr>
        <w:t>Геометрия</w:t>
      </w:r>
      <w:r w:rsidRPr="003952A3">
        <w:rPr>
          <w:i/>
          <w:szCs w:val="24"/>
        </w:rPr>
        <w:t>»</w:t>
      </w:r>
      <w:r w:rsidRPr="003952A3">
        <w:rPr>
          <w:szCs w:val="24"/>
        </w:rPr>
        <w:t>.</w:t>
      </w:r>
    </w:p>
    <w:p w:rsidR="003952A3" w:rsidRPr="003952A3" w:rsidRDefault="003952A3" w:rsidP="0040679A">
      <w:pPr>
        <w:pStyle w:val="ReportHead"/>
        <w:suppressAutoHyphens/>
        <w:ind w:firstLine="850"/>
        <w:jc w:val="both"/>
        <w:rPr>
          <w:rFonts w:eastAsia="Times New Roman"/>
          <w:sz w:val="24"/>
          <w:szCs w:val="24"/>
        </w:rPr>
      </w:pPr>
    </w:p>
    <w:p w:rsidR="002A4C2D" w:rsidRPr="007F637A" w:rsidRDefault="002A4C2D" w:rsidP="002A4C2D">
      <w:pPr>
        <w:pStyle w:val="ReportHead"/>
        <w:suppressAutoHyphens/>
        <w:ind w:firstLine="850"/>
        <w:jc w:val="both"/>
        <w:rPr>
          <w:sz w:val="24"/>
          <w:szCs w:val="24"/>
        </w:rPr>
      </w:pPr>
      <w:r w:rsidRPr="007F637A">
        <w:rPr>
          <w:sz w:val="24"/>
          <w:szCs w:val="24"/>
        </w:rPr>
        <w:t>Фонд оценочных средств рассмотрен и утвержден на заседании кафедры</w:t>
      </w:r>
    </w:p>
    <w:p w:rsidR="002A4C2D" w:rsidRPr="007F637A" w:rsidRDefault="002A4C2D" w:rsidP="002A4C2D">
      <w:pPr>
        <w:pStyle w:val="ReportHead"/>
        <w:tabs>
          <w:tab w:val="left" w:pos="9356"/>
        </w:tabs>
        <w:suppressAutoHyphens/>
        <w:jc w:val="both"/>
        <w:rPr>
          <w:sz w:val="24"/>
          <w:szCs w:val="24"/>
          <w:u w:val="single"/>
        </w:rPr>
      </w:pPr>
      <w:r w:rsidRPr="007F637A">
        <w:rPr>
          <w:sz w:val="24"/>
          <w:szCs w:val="24"/>
          <w:u w:val="single"/>
        </w:rPr>
        <w:t xml:space="preserve"> педагогического образования</w:t>
      </w:r>
      <w:r w:rsidRPr="007F637A">
        <w:rPr>
          <w:sz w:val="24"/>
          <w:szCs w:val="24"/>
          <w:u w:val="single"/>
        </w:rPr>
        <w:tab/>
      </w:r>
    </w:p>
    <w:p w:rsidR="002A4C2D" w:rsidRPr="007F637A" w:rsidRDefault="002A4C2D" w:rsidP="002A4C2D">
      <w:pPr>
        <w:pStyle w:val="ReportHead"/>
        <w:tabs>
          <w:tab w:val="left" w:pos="10148"/>
        </w:tabs>
        <w:suppressAutoHyphens/>
        <w:rPr>
          <w:i/>
          <w:sz w:val="24"/>
          <w:szCs w:val="24"/>
          <w:vertAlign w:val="superscript"/>
        </w:rPr>
      </w:pPr>
      <w:r w:rsidRPr="007F637A">
        <w:rPr>
          <w:i/>
          <w:sz w:val="24"/>
          <w:szCs w:val="24"/>
          <w:vertAlign w:val="superscript"/>
        </w:rPr>
        <w:t>наименование кафедры</w:t>
      </w:r>
    </w:p>
    <w:p w:rsidR="002A4C2D" w:rsidRPr="007F637A" w:rsidRDefault="002A4C2D" w:rsidP="002A4C2D">
      <w:pPr>
        <w:pStyle w:val="ReportHead"/>
        <w:tabs>
          <w:tab w:val="left" w:pos="10148"/>
        </w:tabs>
        <w:suppressAutoHyphens/>
        <w:jc w:val="both"/>
        <w:rPr>
          <w:sz w:val="24"/>
          <w:szCs w:val="24"/>
        </w:rPr>
      </w:pPr>
      <w:r w:rsidRPr="007F637A">
        <w:rPr>
          <w:sz w:val="24"/>
          <w:szCs w:val="24"/>
        </w:rPr>
        <w:t>протокол № 6 от "2</w:t>
      </w:r>
      <w:r>
        <w:rPr>
          <w:sz w:val="24"/>
        </w:rPr>
        <w:t>7</w:t>
      </w:r>
      <w:r w:rsidRPr="007F637A">
        <w:rPr>
          <w:sz w:val="24"/>
          <w:szCs w:val="24"/>
        </w:rPr>
        <w:t>" января 202</w:t>
      </w:r>
      <w:r>
        <w:rPr>
          <w:sz w:val="24"/>
        </w:rPr>
        <w:t>3</w:t>
      </w:r>
      <w:r w:rsidRPr="007F637A">
        <w:rPr>
          <w:sz w:val="24"/>
          <w:szCs w:val="24"/>
        </w:rPr>
        <w:t xml:space="preserve"> г.</w:t>
      </w:r>
    </w:p>
    <w:p w:rsidR="002A4C2D" w:rsidRPr="007F637A" w:rsidRDefault="002A4C2D" w:rsidP="002A4C2D">
      <w:pPr>
        <w:pStyle w:val="ReportHead"/>
        <w:tabs>
          <w:tab w:val="left" w:pos="10148"/>
        </w:tabs>
        <w:suppressAutoHyphens/>
        <w:jc w:val="both"/>
        <w:rPr>
          <w:sz w:val="24"/>
          <w:szCs w:val="24"/>
        </w:rPr>
      </w:pPr>
    </w:p>
    <w:p w:rsidR="002A4C2D" w:rsidRPr="007F637A" w:rsidRDefault="00165B82" w:rsidP="002A4C2D">
      <w:pPr>
        <w:pStyle w:val="ReportHead"/>
        <w:tabs>
          <w:tab w:val="center" w:pos="6378"/>
          <w:tab w:val="left" w:pos="10148"/>
        </w:tabs>
        <w:suppressAutoHyphens/>
        <w:jc w:val="both"/>
        <w:rPr>
          <w:sz w:val="24"/>
          <w:szCs w:val="24"/>
        </w:rPr>
      </w:pPr>
      <w:r>
        <w:rPr>
          <w:noProof/>
          <w:lang w:val="ru-RU" w:eastAsia="ru-RU"/>
        </w:rPr>
        <w:drawing>
          <wp:anchor distT="0" distB="0" distL="114300" distR="114300" simplePos="0" relativeHeight="251659264" behindDoc="0" locked="0" layoutInCell="1" allowOverlap="1">
            <wp:simplePos x="0" y="0"/>
            <wp:positionH relativeFrom="column">
              <wp:posOffset>2286635</wp:posOffset>
            </wp:positionH>
            <wp:positionV relativeFrom="paragraph">
              <wp:posOffset>6350</wp:posOffset>
            </wp:positionV>
            <wp:extent cx="697230" cy="459105"/>
            <wp:effectExtent l="0" t="0" r="7620" b="0"/>
            <wp:wrapNone/>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 cy="45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C2D" w:rsidRPr="007F637A">
        <w:rPr>
          <w:sz w:val="24"/>
          <w:szCs w:val="24"/>
        </w:rPr>
        <w:t>Заведующий кафедрой</w:t>
      </w:r>
    </w:p>
    <w:p w:rsidR="002A4C2D" w:rsidRPr="007F637A" w:rsidRDefault="002A4C2D" w:rsidP="002A4C2D">
      <w:pPr>
        <w:pStyle w:val="ReportHead"/>
        <w:tabs>
          <w:tab w:val="center" w:pos="6378"/>
          <w:tab w:val="left" w:pos="10148"/>
        </w:tabs>
        <w:suppressAutoHyphens/>
        <w:jc w:val="both"/>
        <w:rPr>
          <w:sz w:val="24"/>
          <w:szCs w:val="24"/>
          <w:u w:val="single"/>
        </w:rPr>
      </w:pPr>
      <w:r w:rsidRPr="007F637A">
        <w:rPr>
          <w:sz w:val="24"/>
          <w:szCs w:val="24"/>
          <w:u w:val="single"/>
        </w:rPr>
        <w:t>педагогического образования</w:t>
      </w:r>
      <w:r w:rsidRPr="007F637A">
        <w:rPr>
          <w:sz w:val="24"/>
          <w:szCs w:val="24"/>
          <w:u w:val="single"/>
        </w:rPr>
        <w:tab/>
        <w:t xml:space="preserve">                             Л.А. Омельяненко               </w:t>
      </w:r>
      <w:r w:rsidRPr="007F637A">
        <w:rPr>
          <w:sz w:val="24"/>
          <w:szCs w:val="24"/>
          <w:u w:val="single"/>
        </w:rPr>
        <w:tab/>
      </w:r>
    </w:p>
    <w:p w:rsidR="002A4C2D" w:rsidRPr="007F637A" w:rsidRDefault="002A4C2D" w:rsidP="002A4C2D">
      <w:pPr>
        <w:pStyle w:val="ReportHead"/>
        <w:tabs>
          <w:tab w:val="center" w:pos="6378"/>
          <w:tab w:val="left" w:pos="10148"/>
        </w:tabs>
        <w:suppressAutoHyphens/>
        <w:jc w:val="both"/>
        <w:rPr>
          <w:i/>
          <w:sz w:val="24"/>
          <w:szCs w:val="24"/>
          <w:vertAlign w:val="superscript"/>
        </w:rPr>
      </w:pPr>
      <w:r w:rsidRPr="007F637A">
        <w:rPr>
          <w:i/>
          <w:sz w:val="24"/>
          <w:szCs w:val="24"/>
          <w:vertAlign w:val="superscript"/>
        </w:rPr>
        <w:t xml:space="preserve">         наименование кафедры                                                    подпись                        расшифровка подписи</w:t>
      </w:r>
    </w:p>
    <w:p w:rsidR="002A4C2D" w:rsidRPr="007F637A" w:rsidRDefault="00165B82" w:rsidP="002A4C2D">
      <w:pPr>
        <w:pStyle w:val="ReportHead"/>
        <w:tabs>
          <w:tab w:val="center" w:pos="6378"/>
          <w:tab w:val="left" w:pos="10148"/>
        </w:tabs>
        <w:suppressAutoHyphens/>
        <w:jc w:val="both"/>
        <w:rPr>
          <w:i/>
          <w:sz w:val="24"/>
          <w:szCs w:val="24"/>
        </w:rPr>
      </w:pPr>
      <w:r>
        <w:rPr>
          <w:noProof/>
          <w:lang w:val="ru-RU" w:eastAsia="ru-RU"/>
        </w:rPr>
        <w:drawing>
          <wp:anchor distT="0" distB="0" distL="114300" distR="114300" simplePos="0" relativeHeight="251660288" behindDoc="1" locked="0" layoutInCell="1" allowOverlap="1">
            <wp:simplePos x="0" y="0"/>
            <wp:positionH relativeFrom="column">
              <wp:posOffset>2874645</wp:posOffset>
            </wp:positionH>
            <wp:positionV relativeFrom="paragraph">
              <wp:posOffset>58420</wp:posOffset>
            </wp:positionV>
            <wp:extent cx="838200" cy="293370"/>
            <wp:effectExtent l="0" t="0" r="0" b="0"/>
            <wp:wrapNone/>
            <wp:docPr id="18" name="Рисунок 1" descr="Описание: Описание: Скан 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Скан АК"/>
                    <pic:cNvPicPr>
                      <a:picLocks noChangeAspect="1" noChangeArrowheads="1"/>
                    </pic:cNvPicPr>
                  </pic:nvPicPr>
                  <pic:blipFill>
                    <a:blip r:embed="rId10" cstate="print">
                      <a:extLst>
                        <a:ext uri="{28A0092B-C50C-407E-A947-70E740481C1C}">
                          <a14:useLocalDpi xmlns:a14="http://schemas.microsoft.com/office/drawing/2010/main" val="0"/>
                        </a:ext>
                      </a:extLst>
                    </a:blip>
                    <a:srcRect l="36856" t="21524" r="53683" b="76202"/>
                    <a:stretch>
                      <a:fillRect/>
                    </a:stretch>
                  </pic:blipFill>
                  <pic:spPr bwMode="auto">
                    <a:xfrm>
                      <a:off x="0" y="0"/>
                      <a:ext cx="838200" cy="29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C2D" w:rsidRPr="007F637A">
        <w:rPr>
          <w:i/>
          <w:sz w:val="24"/>
          <w:szCs w:val="24"/>
        </w:rPr>
        <w:t xml:space="preserve">Исполнители:                                                                     </w:t>
      </w:r>
      <w:r w:rsidR="002A4C2D" w:rsidRPr="007F637A">
        <w:rPr>
          <w:sz w:val="24"/>
          <w:szCs w:val="24"/>
        </w:rPr>
        <w:tab/>
      </w:r>
    </w:p>
    <w:p w:rsidR="002A4C2D" w:rsidRPr="007F637A" w:rsidRDefault="002A4C2D" w:rsidP="002A4C2D">
      <w:pPr>
        <w:pStyle w:val="ReportHead"/>
        <w:tabs>
          <w:tab w:val="left" w:pos="10148"/>
        </w:tabs>
        <w:suppressAutoHyphens/>
        <w:jc w:val="both"/>
        <w:rPr>
          <w:sz w:val="24"/>
          <w:szCs w:val="24"/>
          <w:u w:val="single"/>
        </w:rPr>
      </w:pPr>
      <w:r w:rsidRPr="007F637A">
        <w:rPr>
          <w:sz w:val="24"/>
          <w:szCs w:val="24"/>
          <w:u w:val="single"/>
        </w:rPr>
        <w:t xml:space="preserve"> ст. преподаватель                                                               И.В. Балан</w:t>
      </w:r>
      <w:r w:rsidRPr="007F637A">
        <w:rPr>
          <w:sz w:val="24"/>
          <w:szCs w:val="24"/>
          <w:u w:val="single"/>
        </w:rPr>
        <w:tab/>
      </w:r>
    </w:p>
    <w:p w:rsidR="002A4C2D" w:rsidRPr="007F637A" w:rsidRDefault="002A4C2D" w:rsidP="002A4C2D">
      <w:pPr>
        <w:pStyle w:val="ReportHead"/>
        <w:tabs>
          <w:tab w:val="left" w:pos="10148"/>
        </w:tabs>
        <w:suppressAutoHyphens/>
        <w:jc w:val="both"/>
        <w:rPr>
          <w:i/>
          <w:sz w:val="24"/>
          <w:szCs w:val="24"/>
          <w:vertAlign w:val="superscript"/>
        </w:rPr>
      </w:pPr>
      <w:r w:rsidRPr="007F637A">
        <w:rPr>
          <w:i/>
          <w:sz w:val="24"/>
          <w:szCs w:val="24"/>
          <w:vertAlign w:val="superscript"/>
        </w:rPr>
        <w:t xml:space="preserve">                                         должность                                         подпись                        расшифровка подписи</w:t>
      </w:r>
    </w:p>
    <w:p w:rsidR="002A4C2D" w:rsidRPr="007F637A" w:rsidRDefault="00165B82" w:rsidP="002A4C2D">
      <w:pPr>
        <w:pStyle w:val="ReportHead"/>
        <w:tabs>
          <w:tab w:val="left" w:pos="10148"/>
        </w:tabs>
        <w:suppressAutoHyphens/>
        <w:jc w:val="both"/>
        <w:rPr>
          <w:sz w:val="24"/>
          <w:szCs w:val="24"/>
        </w:rPr>
      </w:pPr>
      <w:r>
        <w:rPr>
          <w:noProof/>
          <w:lang w:val="ru-RU" w:eastAsia="ru-RU"/>
        </w:rPr>
        <w:drawing>
          <wp:anchor distT="0" distB="0" distL="114300" distR="114300" simplePos="0" relativeHeight="251661312" behindDoc="1" locked="0" layoutInCell="1" allowOverlap="1">
            <wp:simplePos x="0" y="0"/>
            <wp:positionH relativeFrom="column">
              <wp:posOffset>3084195</wp:posOffset>
            </wp:positionH>
            <wp:positionV relativeFrom="paragraph">
              <wp:posOffset>54610</wp:posOffset>
            </wp:positionV>
            <wp:extent cx="762000" cy="266700"/>
            <wp:effectExtent l="0" t="0" r="0" b="0"/>
            <wp:wrapNone/>
            <wp:docPr id="3" name="Рисунок 1061" descr="Описание: Описание: Скан 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1" descr="Описание: Описание: Скан АК"/>
                    <pic:cNvPicPr>
                      <a:picLocks noChangeAspect="1" noChangeArrowheads="1"/>
                    </pic:cNvPicPr>
                  </pic:nvPicPr>
                  <pic:blipFill>
                    <a:blip r:embed="rId10" cstate="print">
                      <a:extLst>
                        <a:ext uri="{28A0092B-C50C-407E-A947-70E740481C1C}">
                          <a14:useLocalDpi xmlns:a14="http://schemas.microsoft.com/office/drawing/2010/main" val="0"/>
                        </a:ext>
                      </a:extLst>
                    </a:blip>
                    <a:srcRect l="36856" t="21524" r="53683" b="76202"/>
                    <a:stretch>
                      <a:fillRect/>
                    </a:stretch>
                  </pic:blipFill>
                  <pic:spPr bwMode="auto">
                    <a:xfrm>
                      <a:off x="0" y="0"/>
                      <a:ext cx="7620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C2D" w:rsidRPr="007F637A">
        <w:rPr>
          <w:sz w:val="24"/>
          <w:szCs w:val="24"/>
        </w:rPr>
        <w:t>СОГЛАСОВАНО</w:t>
      </w:r>
    </w:p>
    <w:p w:rsidR="002A4C2D" w:rsidRPr="007F637A" w:rsidRDefault="002A4C2D" w:rsidP="002A4C2D">
      <w:pPr>
        <w:pStyle w:val="ReportHead"/>
        <w:tabs>
          <w:tab w:val="left" w:pos="10148"/>
        </w:tabs>
        <w:suppressAutoHyphens/>
        <w:jc w:val="both"/>
        <w:rPr>
          <w:sz w:val="24"/>
          <w:szCs w:val="24"/>
          <w:u w:val="single"/>
        </w:rPr>
      </w:pPr>
      <w:r w:rsidRPr="007F637A">
        <w:rPr>
          <w:sz w:val="24"/>
          <w:szCs w:val="24"/>
        </w:rPr>
        <w:t>Уполномоченный по качеству</w:t>
      </w:r>
      <w:r w:rsidRPr="007F637A">
        <w:rPr>
          <w:sz w:val="24"/>
          <w:szCs w:val="24"/>
          <w:u w:val="single"/>
        </w:rPr>
        <w:t xml:space="preserve">                                                            И.В. Балан</w:t>
      </w:r>
      <w:r w:rsidRPr="007F637A">
        <w:rPr>
          <w:sz w:val="24"/>
          <w:szCs w:val="24"/>
          <w:u w:val="single"/>
        </w:rPr>
        <w:tab/>
      </w:r>
    </w:p>
    <w:p w:rsidR="002A4C2D" w:rsidRPr="007F637A" w:rsidRDefault="002A4C2D" w:rsidP="002A4C2D">
      <w:pPr>
        <w:pStyle w:val="ReportHead"/>
        <w:tabs>
          <w:tab w:val="left" w:pos="10148"/>
        </w:tabs>
        <w:suppressAutoHyphens/>
        <w:jc w:val="both"/>
        <w:rPr>
          <w:i/>
          <w:sz w:val="24"/>
          <w:szCs w:val="24"/>
          <w:vertAlign w:val="superscript"/>
        </w:rPr>
      </w:pPr>
      <w:r w:rsidRPr="007F637A">
        <w:rPr>
          <w:i/>
          <w:sz w:val="24"/>
          <w:szCs w:val="24"/>
          <w:vertAlign w:val="superscript"/>
        </w:rPr>
        <w:t xml:space="preserve">                                                                                              подпись                        расшифровка подписи</w:t>
      </w:r>
    </w:p>
    <w:p w:rsidR="003952A3" w:rsidRPr="003952A3" w:rsidRDefault="003952A3" w:rsidP="0040679A">
      <w:pPr>
        <w:pStyle w:val="ReportHead"/>
        <w:tabs>
          <w:tab w:val="left" w:pos="10432"/>
        </w:tabs>
        <w:suppressAutoHyphens/>
        <w:jc w:val="left"/>
        <w:rPr>
          <w:sz w:val="24"/>
          <w:szCs w:val="24"/>
        </w:rPr>
      </w:pPr>
    </w:p>
    <w:p w:rsidR="00B53793" w:rsidRDefault="004D07DC" w:rsidP="0040679A">
      <w:pPr>
        <w:pStyle w:val="1"/>
        <w:suppressAutoHyphens/>
        <w:ind w:firstLine="709"/>
        <w:rPr>
          <w:sz w:val="28"/>
          <w:szCs w:val="24"/>
        </w:rPr>
      </w:pPr>
      <w:r w:rsidRPr="003952A3">
        <w:rPr>
          <w:szCs w:val="24"/>
        </w:rPr>
        <w:br w:type="page"/>
      </w:r>
      <w:r w:rsidR="00B53793">
        <w:rPr>
          <w:sz w:val="28"/>
          <w:szCs w:val="24"/>
        </w:rPr>
        <w:lastRenderedPageBreak/>
        <w:t xml:space="preserve">Раздел 1 – </w:t>
      </w:r>
      <w:r w:rsidR="00B53793">
        <w:rPr>
          <w:sz w:val="28"/>
        </w:rPr>
        <w:t>Перечень компетенций, с указанием этапов их формирования в процессе освоения дисциплины</w:t>
      </w:r>
    </w:p>
    <w:p w:rsidR="004D07DC" w:rsidRPr="003952A3" w:rsidRDefault="004D07DC" w:rsidP="0040679A">
      <w:pPr>
        <w:spacing w:after="0" w:line="240" w:lineRule="auto"/>
        <w:jc w:val="center"/>
        <w:rPr>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19"/>
        <w:gridCol w:w="2977"/>
        <w:gridCol w:w="3413"/>
        <w:gridCol w:w="1938"/>
      </w:tblGrid>
      <w:tr w:rsidR="00B53793" w:rsidRPr="002A4C2D" w:rsidTr="002A4C2D">
        <w:tblPrEx>
          <w:tblCellMar>
            <w:top w:w="0" w:type="dxa"/>
            <w:bottom w:w="0" w:type="dxa"/>
          </w:tblCellMar>
        </w:tblPrEx>
        <w:trPr>
          <w:trHeight w:val="20"/>
          <w:tblHeader/>
        </w:trPr>
        <w:tc>
          <w:tcPr>
            <w:tcW w:w="2319" w:type="dxa"/>
            <w:shd w:val="clear" w:color="auto" w:fill="auto"/>
            <w:vAlign w:val="center"/>
          </w:tcPr>
          <w:p w:rsidR="00B53793" w:rsidRPr="002A4C2D" w:rsidRDefault="00B53793" w:rsidP="0040679A">
            <w:pPr>
              <w:pStyle w:val="ReportMain"/>
              <w:suppressAutoHyphens/>
              <w:jc w:val="center"/>
              <w:rPr>
                <w:sz w:val="20"/>
              </w:rPr>
            </w:pPr>
            <w:r w:rsidRPr="002A4C2D">
              <w:rPr>
                <w:sz w:val="20"/>
              </w:rPr>
              <w:t>Формируемые компетенции</w:t>
            </w:r>
          </w:p>
        </w:tc>
        <w:tc>
          <w:tcPr>
            <w:tcW w:w="2977" w:type="dxa"/>
            <w:shd w:val="clear" w:color="auto" w:fill="auto"/>
            <w:vAlign w:val="center"/>
          </w:tcPr>
          <w:p w:rsidR="00B53793" w:rsidRPr="002A4C2D" w:rsidRDefault="00B53793" w:rsidP="0040679A">
            <w:pPr>
              <w:pStyle w:val="ReportMain"/>
              <w:suppressAutoHyphens/>
              <w:jc w:val="center"/>
              <w:rPr>
                <w:sz w:val="20"/>
              </w:rPr>
            </w:pPr>
            <w:r w:rsidRPr="002A4C2D">
              <w:rPr>
                <w:sz w:val="20"/>
              </w:rPr>
              <w:t>Код и наименование индикатора достижения компетенции</w:t>
            </w:r>
          </w:p>
        </w:tc>
        <w:tc>
          <w:tcPr>
            <w:tcW w:w="3413" w:type="dxa"/>
            <w:shd w:val="clear" w:color="auto" w:fill="auto"/>
            <w:vAlign w:val="center"/>
          </w:tcPr>
          <w:p w:rsidR="00B53793" w:rsidRPr="002A4C2D" w:rsidRDefault="00B53793" w:rsidP="0040679A">
            <w:pPr>
              <w:pStyle w:val="ReportMain"/>
              <w:suppressAutoHyphens/>
              <w:jc w:val="center"/>
              <w:rPr>
                <w:sz w:val="20"/>
              </w:rPr>
            </w:pPr>
            <w:r w:rsidRPr="002A4C2D">
              <w:rPr>
                <w:sz w:val="20"/>
              </w:rPr>
              <w:t>Планируемые результаты обучения по дисциплине, характеризующие этапы формирования компетенций</w:t>
            </w:r>
          </w:p>
        </w:tc>
        <w:tc>
          <w:tcPr>
            <w:tcW w:w="0" w:type="auto"/>
            <w:shd w:val="clear" w:color="auto" w:fill="auto"/>
            <w:vAlign w:val="center"/>
          </w:tcPr>
          <w:p w:rsidR="00B53793" w:rsidRPr="002A4C2D" w:rsidRDefault="00B53793" w:rsidP="0040679A">
            <w:pPr>
              <w:pStyle w:val="ReportMain"/>
              <w:suppressAutoHyphens/>
              <w:jc w:val="center"/>
              <w:rPr>
                <w:sz w:val="20"/>
              </w:rPr>
            </w:pPr>
            <w:r w:rsidRPr="002A4C2D">
              <w:rPr>
                <w:sz w:val="20"/>
              </w:rPr>
              <w:t>Виды оценочных средств/</w:t>
            </w:r>
          </w:p>
          <w:p w:rsidR="00B53793" w:rsidRPr="002A4C2D" w:rsidRDefault="00B53793" w:rsidP="0040679A">
            <w:pPr>
              <w:pStyle w:val="ReportMain"/>
              <w:suppressAutoHyphens/>
              <w:jc w:val="center"/>
              <w:rPr>
                <w:sz w:val="20"/>
              </w:rPr>
            </w:pPr>
            <w:r w:rsidRPr="002A4C2D">
              <w:rPr>
                <w:sz w:val="20"/>
              </w:rPr>
              <w:t>шифр раздела в данном документе</w:t>
            </w:r>
          </w:p>
        </w:tc>
      </w:tr>
      <w:tr w:rsidR="00B53793" w:rsidRPr="002A4C2D" w:rsidTr="002A4C2D">
        <w:tblPrEx>
          <w:tblCellMar>
            <w:top w:w="0" w:type="dxa"/>
            <w:bottom w:w="0" w:type="dxa"/>
          </w:tblCellMar>
        </w:tblPrEx>
        <w:trPr>
          <w:trHeight w:val="20"/>
        </w:trPr>
        <w:tc>
          <w:tcPr>
            <w:tcW w:w="2319" w:type="dxa"/>
            <w:vMerge w:val="restart"/>
            <w:shd w:val="clear" w:color="auto" w:fill="auto"/>
          </w:tcPr>
          <w:p w:rsidR="00B53793" w:rsidRPr="002A4C2D" w:rsidRDefault="002A4C2D" w:rsidP="001A6477">
            <w:pPr>
              <w:pStyle w:val="ReportMain"/>
              <w:suppressAutoHyphens/>
              <w:rPr>
                <w:sz w:val="20"/>
              </w:rPr>
            </w:pPr>
            <w:r w:rsidRPr="002A4C2D">
              <w:rPr>
                <w:sz w:val="20"/>
              </w:rPr>
              <w:t>УК-1 Способен осуществлять поиск, критический анализ и синтез информации, применять системный подход для решения поставленных задач</w:t>
            </w:r>
          </w:p>
        </w:tc>
        <w:tc>
          <w:tcPr>
            <w:tcW w:w="2977" w:type="dxa"/>
            <w:vMerge w:val="restart"/>
            <w:shd w:val="clear" w:color="auto" w:fill="auto"/>
          </w:tcPr>
          <w:p w:rsidR="002A4C2D" w:rsidRPr="002A4C2D" w:rsidRDefault="002A4C2D" w:rsidP="002A4C2D">
            <w:pPr>
              <w:pStyle w:val="ReportMain"/>
              <w:suppressAutoHyphens/>
              <w:rPr>
                <w:sz w:val="20"/>
              </w:rPr>
            </w:pPr>
            <w:r w:rsidRPr="002A4C2D">
              <w:rPr>
                <w:sz w:val="20"/>
              </w:rPr>
              <w:t>УК-1-В-1 Применяет философские основы познания и логического мышления, методы научного познания, в том числе методы системного анализа, для решения поставленных задач</w:t>
            </w:r>
          </w:p>
          <w:p w:rsidR="002A4C2D" w:rsidRPr="002A4C2D" w:rsidRDefault="002A4C2D" w:rsidP="002A4C2D">
            <w:pPr>
              <w:pStyle w:val="ReportMain"/>
              <w:suppressAutoHyphens/>
              <w:rPr>
                <w:sz w:val="20"/>
              </w:rPr>
            </w:pPr>
            <w:r w:rsidRPr="002A4C2D">
              <w:rPr>
                <w:sz w:val="20"/>
              </w:rPr>
              <w:t>УК-1-В-2 Осуществляет критический анализ и синтез информации, полученной из разных источников</w:t>
            </w:r>
          </w:p>
          <w:p w:rsidR="00B53793" w:rsidRPr="002A4C2D" w:rsidRDefault="002A4C2D" w:rsidP="002A4C2D">
            <w:pPr>
              <w:pStyle w:val="ReportMain"/>
              <w:suppressAutoHyphens/>
              <w:rPr>
                <w:sz w:val="20"/>
              </w:rPr>
            </w:pPr>
            <w:r w:rsidRPr="002A4C2D">
              <w:rPr>
                <w:sz w:val="20"/>
              </w:rPr>
              <w:t>УК-1-В-5 Формулирует и аргументирует выводы и суждения, в том числе с применением философского понятийного аппарата</w:t>
            </w:r>
          </w:p>
        </w:tc>
        <w:tc>
          <w:tcPr>
            <w:tcW w:w="3413" w:type="dxa"/>
            <w:shd w:val="clear" w:color="auto" w:fill="auto"/>
          </w:tcPr>
          <w:p w:rsidR="000B5860" w:rsidRPr="002A4C2D" w:rsidRDefault="000B5860" w:rsidP="000B5860">
            <w:pPr>
              <w:pStyle w:val="ReportMain"/>
              <w:suppressAutoHyphens/>
              <w:rPr>
                <w:sz w:val="20"/>
                <w:lang w:eastAsia="en-US"/>
              </w:rPr>
            </w:pPr>
            <w:r w:rsidRPr="002A4C2D">
              <w:rPr>
                <w:b/>
                <w:sz w:val="20"/>
                <w:u w:val="single"/>
              </w:rPr>
              <w:t>Знать:</w:t>
            </w:r>
          </w:p>
          <w:p w:rsidR="002A4C2D" w:rsidRPr="002A4C2D" w:rsidRDefault="002A4C2D" w:rsidP="002A4C2D">
            <w:pPr>
              <w:pStyle w:val="ReportMain"/>
              <w:suppressAutoHyphens/>
              <w:rPr>
                <w:sz w:val="20"/>
              </w:rPr>
            </w:pPr>
            <w:r w:rsidRPr="002A4C2D">
              <w:rPr>
                <w:sz w:val="20"/>
              </w:rPr>
              <w:t xml:space="preserve">– основные методы геометрии; </w:t>
            </w:r>
          </w:p>
          <w:p w:rsidR="002A4C2D" w:rsidRPr="002A4C2D" w:rsidRDefault="002A4C2D" w:rsidP="002A4C2D">
            <w:pPr>
              <w:pStyle w:val="ReportMain"/>
              <w:suppressAutoHyphens/>
              <w:rPr>
                <w:sz w:val="20"/>
              </w:rPr>
            </w:pPr>
            <w:r w:rsidRPr="002A4C2D">
              <w:rPr>
                <w:sz w:val="20"/>
              </w:rPr>
              <w:sym w:font="Symbol" w:char="F02D"/>
            </w:r>
            <w:r w:rsidRPr="002A4C2D">
              <w:rPr>
                <w:sz w:val="20"/>
              </w:rPr>
              <w:t xml:space="preserve"> методы геометрии для изучения математических доказательств и теорий;</w:t>
            </w:r>
          </w:p>
          <w:p w:rsidR="00B53793" w:rsidRPr="002A4C2D" w:rsidRDefault="002A4C2D" w:rsidP="001A6477">
            <w:pPr>
              <w:pStyle w:val="ReportMain"/>
              <w:suppressAutoHyphens/>
              <w:rPr>
                <w:sz w:val="20"/>
              </w:rPr>
            </w:pPr>
            <w:r w:rsidRPr="002A4C2D">
              <w:rPr>
                <w:sz w:val="20"/>
              </w:rPr>
              <w:t xml:space="preserve"> </w:t>
            </w:r>
            <w:r w:rsidRPr="002A4C2D">
              <w:rPr>
                <w:sz w:val="20"/>
              </w:rPr>
              <w:sym w:font="Symbol" w:char="F02D"/>
            </w:r>
            <w:r w:rsidRPr="002A4C2D">
              <w:rPr>
                <w:sz w:val="20"/>
              </w:rPr>
              <w:t xml:space="preserve"> методы формализации реальных ситуаций, явлений и процессов средствами геометрии</w:t>
            </w:r>
          </w:p>
        </w:tc>
        <w:tc>
          <w:tcPr>
            <w:tcW w:w="0" w:type="auto"/>
            <w:shd w:val="clear" w:color="auto" w:fill="auto"/>
          </w:tcPr>
          <w:p w:rsidR="00B53793" w:rsidRPr="002A4C2D" w:rsidRDefault="00B53793" w:rsidP="0040679A">
            <w:pPr>
              <w:pStyle w:val="ReportMain"/>
              <w:suppressAutoHyphens/>
              <w:rPr>
                <w:sz w:val="20"/>
              </w:rPr>
            </w:pPr>
            <w:r w:rsidRPr="002A4C2D">
              <w:rPr>
                <w:b/>
                <w:sz w:val="20"/>
              </w:rPr>
              <w:t>Блок A –</w:t>
            </w:r>
            <w:r w:rsidRPr="002A4C2D">
              <w:rPr>
                <w:sz w:val="20"/>
              </w:rPr>
              <w:t xml:space="preserve"> задания репродуктивного уровня</w:t>
            </w:r>
          </w:p>
          <w:p w:rsidR="00B53793" w:rsidRPr="002A4C2D" w:rsidRDefault="001E1212" w:rsidP="0040679A">
            <w:pPr>
              <w:pStyle w:val="ReportMain"/>
              <w:suppressAutoHyphens/>
              <w:rPr>
                <w:sz w:val="20"/>
                <w:lang w:val="ru-RU"/>
              </w:rPr>
            </w:pPr>
            <w:r w:rsidRPr="002A4C2D">
              <w:rPr>
                <w:sz w:val="20"/>
                <w:lang w:val="ru-RU"/>
              </w:rPr>
              <w:t>Тестовые задания</w:t>
            </w:r>
          </w:p>
          <w:p w:rsidR="00B53793" w:rsidRPr="002A4C2D" w:rsidRDefault="00B53793" w:rsidP="0040679A">
            <w:pPr>
              <w:pStyle w:val="ReportMain"/>
              <w:suppressAutoHyphens/>
              <w:rPr>
                <w:i/>
                <w:sz w:val="20"/>
                <w:lang w:val="ru-RU"/>
              </w:rPr>
            </w:pPr>
            <w:r w:rsidRPr="002A4C2D">
              <w:rPr>
                <w:sz w:val="20"/>
              </w:rPr>
              <w:t xml:space="preserve">Вопросы для </w:t>
            </w:r>
            <w:r w:rsidRPr="002A4C2D">
              <w:rPr>
                <w:sz w:val="20"/>
                <w:lang w:val="ru-RU"/>
              </w:rPr>
              <w:t>собеседования</w:t>
            </w:r>
          </w:p>
        </w:tc>
      </w:tr>
      <w:tr w:rsidR="00B53793" w:rsidRPr="002A4C2D" w:rsidTr="002A4C2D">
        <w:tblPrEx>
          <w:tblCellMar>
            <w:top w:w="0" w:type="dxa"/>
            <w:bottom w:w="0" w:type="dxa"/>
          </w:tblCellMar>
        </w:tblPrEx>
        <w:trPr>
          <w:trHeight w:val="20"/>
        </w:trPr>
        <w:tc>
          <w:tcPr>
            <w:tcW w:w="2319" w:type="dxa"/>
            <w:vMerge/>
            <w:shd w:val="clear" w:color="auto" w:fill="auto"/>
          </w:tcPr>
          <w:p w:rsidR="00B53793" w:rsidRPr="002A4C2D" w:rsidRDefault="00B53793" w:rsidP="0040679A">
            <w:pPr>
              <w:pStyle w:val="ReportMain"/>
              <w:suppressAutoHyphens/>
              <w:rPr>
                <w:sz w:val="20"/>
              </w:rPr>
            </w:pPr>
          </w:p>
        </w:tc>
        <w:tc>
          <w:tcPr>
            <w:tcW w:w="2977" w:type="dxa"/>
            <w:vMerge/>
            <w:shd w:val="clear" w:color="auto" w:fill="auto"/>
          </w:tcPr>
          <w:p w:rsidR="00B53793" w:rsidRPr="002A4C2D" w:rsidRDefault="00B53793" w:rsidP="0040679A">
            <w:pPr>
              <w:pStyle w:val="ReportMain"/>
              <w:suppressAutoHyphens/>
              <w:rPr>
                <w:sz w:val="20"/>
              </w:rPr>
            </w:pPr>
          </w:p>
        </w:tc>
        <w:tc>
          <w:tcPr>
            <w:tcW w:w="3413" w:type="dxa"/>
            <w:shd w:val="clear" w:color="auto" w:fill="auto"/>
          </w:tcPr>
          <w:p w:rsidR="000B5860" w:rsidRPr="002A4C2D" w:rsidRDefault="000B5860" w:rsidP="000B5860">
            <w:pPr>
              <w:pStyle w:val="ReportMain"/>
              <w:suppressAutoHyphens/>
              <w:rPr>
                <w:sz w:val="20"/>
                <w:lang w:eastAsia="en-US"/>
              </w:rPr>
            </w:pPr>
            <w:r w:rsidRPr="002A4C2D">
              <w:rPr>
                <w:b/>
                <w:sz w:val="20"/>
                <w:u w:val="single"/>
              </w:rPr>
              <w:t>Уметь:</w:t>
            </w:r>
          </w:p>
          <w:p w:rsidR="002A4C2D" w:rsidRPr="002A4C2D" w:rsidRDefault="002A4C2D" w:rsidP="002A4C2D">
            <w:pPr>
              <w:pStyle w:val="ReportMain"/>
              <w:suppressAutoHyphens/>
              <w:rPr>
                <w:sz w:val="20"/>
              </w:rPr>
            </w:pPr>
            <w:r w:rsidRPr="002A4C2D">
              <w:rPr>
                <w:sz w:val="20"/>
              </w:rPr>
              <w:t xml:space="preserve">употреблять специальную математическую символику для выражения отношений между объектами; </w:t>
            </w:r>
          </w:p>
          <w:p w:rsidR="002A4C2D" w:rsidRPr="002A4C2D" w:rsidRDefault="002A4C2D" w:rsidP="002A4C2D">
            <w:pPr>
              <w:pStyle w:val="ReportMain"/>
              <w:suppressAutoHyphens/>
              <w:rPr>
                <w:sz w:val="20"/>
              </w:rPr>
            </w:pPr>
            <w:r w:rsidRPr="002A4C2D">
              <w:rPr>
                <w:sz w:val="20"/>
              </w:rPr>
              <w:sym w:font="Symbol" w:char="F02D"/>
            </w:r>
            <w:r w:rsidRPr="002A4C2D">
              <w:rPr>
                <w:sz w:val="20"/>
              </w:rPr>
              <w:t xml:space="preserve"> применять средства языка геометрии для записи и анализа математических предложений; </w:t>
            </w:r>
          </w:p>
          <w:p w:rsidR="002A4C2D" w:rsidRPr="002A4C2D" w:rsidRDefault="002A4C2D" w:rsidP="002A4C2D">
            <w:pPr>
              <w:pStyle w:val="ReportMain"/>
              <w:suppressAutoHyphens/>
              <w:rPr>
                <w:sz w:val="20"/>
              </w:rPr>
            </w:pPr>
            <w:r w:rsidRPr="002A4C2D">
              <w:rPr>
                <w:sz w:val="20"/>
              </w:rPr>
              <w:sym w:font="Symbol" w:char="F02D"/>
            </w:r>
            <w:r w:rsidRPr="002A4C2D">
              <w:rPr>
                <w:sz w:val="20"/>
              </w:rPr>
              <w:t xml:space="preserve"> строить математические модели средствами геометрии </w:t>
            </w:r>
          </w:p>
          <w:p w:rsidR="00B53793" w:rsidRPr="002A4C2D" w:rsidRDefault="002A4C2D" w:rsidP="002A4C2D">
            <w:pPr>
              <w:pStyle w:val="ReportMain"/>
              <w:suppressAutoHyphens/>
              <w:rPr>
                <w:sz w:val="20"/>
                <w:lang w:val="ru-RU"/>
              </w:rPr>
            </w:pPr>
            <w:r w:rsidRPr="002A4C2D">
              <w:rPr>
                <w:sz w:val="20"/>
              </w:rPr>
              <w:sym w:font="Symbol" w:char="F02D"/>
            </w:r>
            <w:r w:rsidRPr="002A4C2D">
              <w:rPr>
                <w:sz w:val="20"/>
              </w:rPr>
              <w:t xml:space="preserve"> анализировать геометрически разрешимые задачи и проблемы</w:t>
            </w:r>
            <w:r w:rsidR="001A6477" w:rsidRPr="002A4C2D">
              <w:rPr>
                <w:sz w:val="20"/>
                <w:lang w:val="ru-RU"/>
              </w:rPr>
              <w:t>.</w:t>
            </w:r>
          </w:p>
        </w:tc>
        <w:tc>
          <w:tcPr>
            <w:tcW w:w="0" w:type="auto"/>
            <w:shd w:val="clear" w:color="auto" w:fill="auto"/>
          </w:tcPr>
          <w:p w:rsidR="00B53793" w:rsidRPr="002A4C2D" w:rsidRDefault="00B53793" w:rsidP="0040679A">
            <w:pPr>
              <w:pStyle w:val="ReportMain"/>
              <w:suppressAutoHyphens/>
              <w:rPr>
                <w:sz w:val="20"/>
              </w:rPr>
            </w:pPr>
            <w:r w:rsidRPr="002A4C2D">
              <w:rPr>
                <w:b/>
                <w:sz w:val="20"/>
              </w:rPr>
              <w:t>Блок B –</w:t>
            </w:r>
            <w:r w:rsidRPr="002A4C2D">
              <w:rPr>
                <w:sz w:val="20"/>
              </w:rPr>
              <w:t xml:space="preserve"> задания реконструктивного уровня</w:t>
            </w:r>
          </w:p>
          <w:p w:rsidR="00B53793" w:rsidRPr="002A4C2D" w:rsidRDefault="0040679A" w:rsidP="0040679A">
            <w:pPr>
              <w:pStyle w:val="ReportMain"/>
              <w:suppressAutoHyphens/>
              <w:rPr>
                <w:sz w:val="20"/>
                <w:lang w:val="ru-RU"/>
              </w:rPr>
            </w:pPr>
            <w:r w:rsidRPr="002A4C2D">
              <w:rPr>
                <w:sz w:val="20"/>
              </w:rPr>
              <w:t>Типовые задачи</w:t>
            </w:r>
          </w:p>
          <w:p w:rsidR="00B53793" w:rsidRPr="002A4C2D" w:rsidRDefault="00B53793" w:rsidP="0040679A">
            <w:pPr>
              <w:pStyle w:val="ReportMain"/>
              <w:suppressAutoHyphens/>
              <w:rPr>
                <w:i/>
                <w:sz w:val="20"/>
              </w:rPr>
            </w:pPr>
          </w:p>
        </w:tc>
      </w:tr>
      <w:tr w:rsidR="00B53793" w:rsidRPr="002A4C2D" w:rsidTr="002A4C2D">
        <w:tblPrEx>
          <w:tblCellMar>
            <w:top w:w="0" w:type="dxa"/>
            <w:bottom w:w="0" w:type="dxa"/>
          </w:tblCellMar>
        </w:tblPrEx>
        <w:trPr>
          <w:trHeight w:val="20"/>
        </w:trPr>
        <w:tc>
          <w:tcPr>
            <w:tcW w:w="2319" w:type="dxa"/>
            <w:vMerge/>
            <w:shd w:val="clear" w:color="auto" w:fill="auto"/>
          </w:tcPr>
          <w:p w:rsidR="00B53793" w:rsidRPr="002A4C2D" w:rsidRDefault="00B53793" w:rsidP="0040679A">
            <w:pPr>
              <w:pStyle w:val="ReportMain"/>
              <w:suppressAutoHyphens/>
              <w:rPr>
                <w:sz w:val="20"/>
              </w:rPr>
            </w:pPr>
          </w:p>
        </w:tc>
        <w:tc>
          <w:tcPr>
            <w:tcW w:w="2977" w:type="dxa"/>
            <w:vMerge/>
            <w:shd w:val="clear" w:color="auto" w:fill="auto"/>
          </w:tcPr>
          <w:p w:rsidR="00B53793" w:rsidRPr="002A4C2D" w:rsidRDefault="00B53793" w:rsidP="0040679A">
            <w:pPr>
              <w:pStyle w:val="ReportMain"/>
              <w:suppressAutoHyphens/>
              <w:rPr>
                <w:sz w:val="20"/>
              </w:rPr>
            </w:pPr>
          </w:p>
        </w:tc>
        <w:tc>
          <w:tcPr>
            <w:tcW w:w="3413" w:type="dxa"/>
            <w:shd w:val="clear" w:color="auto" w:fill="auto"/>
          </w:tcPr>
          <w:p w:rsidR="000B5860" w:rsidRPr="002A4C2D" w:rsidRDefault="000B5860" w:rsidP="000B5860">
            <w:pPr>
              <w:pStyle w:val="ReportMain"/>
              <w:suppressAutoHyphens/>
              <w:rPr>
                <w:sz w:val="20"/>
                <w:lang w:eastAsia="en-US"/>
              </w:rPr>
            </w:pPr>
            <w:r w:rsidRPr="002A4C2D">
              <w:rPr>
                <w:b/>
                <w:sz w:val="20"/>
                <w:u w:val="single"/>
              </w:rPr>
              <w:t>Владеть:</w:t>
            </w:r>
          </w:p>
          <w:p w:rsidR="002A4C2D" w:rsidRPr="002A4C2D" w:rsidRDefault="002A4C2D" w:rsidP="002A4C2D">
            <w:pPr>
              <w:pStyle w:val="ReportMain"/>
              <w:suppressAutoHyphens/>
              <w:rPr>
                <w:sz w:val="20"/>
              </w:rPr>
            </w:pPr>
            <w:r w:rsidRPr="002A4C2D">
              <w:rPr>
                <w:sz w:val="20"/>
              </w:rPr>
              <w:t>– основными приемами и методами геометрии;</w:t>
            </w:r>
          </w:p>
          <w:p w:rsidR="002A4C2D" w:rsidRPr="002A4C2D" w:rsidRDefault="002A4C2D" w:rsidP="002A4C2D">
            <w:pPr>
              <w:pStyle w:val="ReportMain"/>
              <w:suppressAutoHyphens/>
              <w:rPr>
                <w:sz w:val="20"/>
              </w:rPr>
            </w:pPr>
            <w:r w:rsidRPr="002A4C2D">
              <w:rPr>
                <w:sz w:val="20"/>
              </w:rPr>
              <w:t xml:space="preserve"> </w:t>
            </w:r>
            <w:r w:rsidRPr="002A4C2D">
              <w:rPr>
                <w:sz w:val="20"/>
              </w:rPr>
              <w:sym w:font="Symbol" w:char="F02D"/>
            </w:r>
            <w:r w:rsidRPr="002A4C2D">
              <w:rPr>
                <w:sz w:val="20"/>
              </w:rPr>
              <w:t xml:space="preserve"> техникой равносильных преобразований;</w:t>
            </w:r>
          </w:p>
          <w:p w:rsidR="00B53793" w:rsidRPr="002A4C2D" w:rsidRDefault="002A4C2D" w:rsidP="002A4C2D">
            <w:pPr>
              <w:pStyle w:val="ReportMain"/>
              <w:suppressAutoHyphens/>
              <w:rPr>
                <w:sz w:val="20"/>
              </w:rPr>
            </w:pPr>
            <w:r w:rsidRPr="002A4C2D">
              <w:rPr>
                <w:sz w:val="20"/>
              </w:rPr>
              <w:t xml:space="preserve"> </w:t>
            </w:r>
            <w:r w:rsidRPr="002A4C2D">
              <w:rPr>
                <w:sz w:val="20"/>
              </w:rPr>
              <w:sym w:font="Symbol" w:char="F02D"/>
            </w:r>
            <w:r w:rsidRPr="002A4C2D">
              <w:rPr>
                <w:sz w:val="20"/>
              </w:rPr>
              <w:t xml:space="preserve"> дедуктивным аппаратом изучаемых явлений и объектов</w:t>
            </w:r>
          </w:p>
        </w:tc>
        <w:tc>
          <w:tcPr>
            <w:tcW w:w="0" w:type="auto"/>
            <w:shd w:val="clear" w:color="auto" w:fill="auto"/>
          </w:tcPr>
          <w:p w:rsidR="00B53793" w:rsidRPr="002A4C2D" w:rsidRDefault="00B53793" w:rsidP="0040679A">
            <w:pPr>
              <w:pStyle w:val="ReportMain"/>
              <w:suppressAutoHyphens/>
              <w:rPr>
                <w:sz w:val="20"/>
              </w:rPr>
            </w:pPr>
            <w:r w:rsidRPr="002A4C2D">
              <w:rPr>
                <w:b/>
                <w:sz w:val="20"/>
              </w:rPr>
              <w:t>Блок C –</w:t>
            </w:r>
            <w:r w:rsidRPr="002A4C2D">
              <w:rPr>
                <w:sz w:val="20"/>
              </w:rPr>
              <w:t xml:space="preserve"> задания практико-ориентированного уровня</w:t>
            </w:r>
          </w:p>
          <w:p w:rsidR="00B53793" w:rsidRPr="002A4C2D" w:rsidRDefault="00B53793" w:rsidP="0040679A">
            <w:pPr>
              <w:spacing w:after="0" w:line="240" w:lineRule="auto"/>
              <w:jc w:val="both"/>
              <w:rPr>
                <w:rFonts w:eastAsia="Times New Roman"/>
                <w:sz w:val="20"/>
                <w:szCs w:val="20"/>
              </w:rPr>
            </w:pPr>
            <w:r w:rsidRPr="002A4C2D">
              <w:rPr>
                <w:rFonts w:eastAsia="Times New Roman"/>
                <w:sz w:val="20"/>
                <w:szCs w:val="20"/>
              </w:rPr>
              <w:t>Творческие задания</w:t>
            </w:r>
          </w:p>
          <w:p w:rsidR="00B53793" w:rsidRPr="002A4C2D" w:rsidRDefault="00B53793" w:rsidP="0040679A">
            <w:pPr>
              <w:pStyle w:val="ReportMain"/>
              <w:suppressAutoHyphens/>
              <w:rPr>
                <w:i/>
                <w:sz w:val="20"/>
              </w:rPr>
            </w:pPr>
          </w:p>
        </w:tc>
      </w:tr>
      <w:tr w:rsidR="002A4C2D" w:rsidRPr="002A4C2D" w:rsidTr="002A4C2D">
        <w:tblPrEx>
          <w:tblCellMar>
            <w:top w:w="0" w:type="dxa"/>
            <w:bottom w:w="0" w:type="dxa"/>
          </w:tblCellMar>
        </w:tblPrEx>
        <w:trPr>
          <w:trHeight w:val="20"/>
        </w:trPr>
        <w:tc>
          <w:tcPr>
            <w:tcW w:w="2319" w:type="dxa"/>
            <w:vMerge w:val="restart"/>
            <w:shd w:val="clear" w:color="auto" w:fill="auto"/>
          </w:tcPr>
          <w:p w:rsidR="002A4C2D" w:rsidRPr="002A4C2D" w:rsidRDefault="002A4C2D" w:rsidP="000E661D">
            <w:pPr>
              <w:pStyle w:val="ReportMain"/>
              <w:suppressAutoHyphens/>
              <w:rPr>
                <w:sz w:val="20"/>
              </w:rPr>
            </w:pPr>
            <w:r w:rsidRPr="002A4C2D">
              <w:rPr>
                <w:sz w:val="20"/>
              </w:rPr>
              <w:t>ПК*-1 Способен осуществлять обучение учебному предмету на основе использования предметных методик и современных образовательных технологий</w:t>
            </w:r>
          </w:p>
        </w:tc>
        <w:tc>
          <w:tcPr>
            <w:tcW w:w="2977" w:type="dxa"/>
            <w:vMerge w:val="restart"/>
            <w:shd w:val="clear" w:color="auto" w:fill="auto"/>
          </w:tcPr>
          <w:p w:rsidR="002A4C2D" w:rsidRPr="002A4C2D" w:rsidRDefault="002A4C2D" w:rsidP="000E661D">
            <w:pPr>
              <w:pStyle w:val="ReportMain"/>
              <w:suppressAutoHyphens/>
              <w:rPr>
                <w:sz w:val="20"/>
              </w:rPr>
            </w:pPr>
            <w:r w:rsidRPr="002A4C2D">
              <w:rPr>
                <w:sz w:val="20"/>
              </w:rPr>
              <w:t>ПК*-1-В-1 Характеризует возможности и особенности применения современных образовательных технологий и подходов к планированию образовательной деятельности</w:t>
            </w:r>
          </w:p>
          <w:p w:rsidR="002A4C2D" w:rsidRPr="002A4C2D" w:rsidRDefault="002A4C2D" w:rsidP="000E661D">
            <w:pPr>
              <w:pStyle w:val="ReportMain"/>
              <w:suppressAutoHyphens/>
              <w:rPr>
                <w:sz w:val="20"/>
              </w:rPr>
            </w:pPr>
            <w:r w:rsidRPr="002A4C2D">
              <w:rPr>
                <w:sz w:val="20"/>
              </w:rPr>
              <w:t>ПК*-1-В-2 Анализирует потребности, возможности и достижения обучающихся при изучении математики и обосновывает выбор методов обучения математике и образовательных технологий, исходя из особенностей содержания учебного материала, возраста и образовательных потребностей обучаемых</w:t>
            </w:r>
          </w:p>
          <w:p w:rsidR="002A4C2D" w:rsidRPr="002A4C2D" w:rsidRDefault="002A4C2D" w:rsidP="000E661D">
            <w:pPr>
              <w:pStyle w:val="ReportMain"/>
              <w:suppressAutoHyphens/>
              <w:rPr>
                <w:sz w:val="20"/>
              </w:rPr>
            </w:pPr>
            <w:r w:rsidRPr="002A4C2D">
              <w:rPr>
                <w:sz w:val="20"/>
              </w:rPr>
              <w:t>ПК*-1-В-3 Применяет методы обучения математике и современные образовательные технологии</w:t>
            </w:r>
          </w:p>
        </w:tc>
        <w:tc>
          <w:tcPr>
            <w:tcW w:w="3413" w:type="dxa"/>
            <w:shd w:val="clear" w:color="auto" w:fill="auto"/>
          </w:tcPr>
          <w:p w:rsidR="002A4C2D" w:rsidRPr="002A4C2D" w:rsidRDefault="002A4C2D" w:rsidP="002A4C2D">
            <w:pPr>
              <w:pStyle w:val="ReportMain"/>
              <w:suppressAutoHyphens/>
              <w:rPr>
                <w:sz w:val="20"/>
              </w:rPr>
            </w:pPr>
            <w:r w:rsidRPr="002A4C2D">
              <w:rPr>
                <w:b/>
                <w:sz w:val="20"/>
                <w:u w:val="single"/>
              </w:rPr>
              <w:t>Знать:</w:t>
            </w:r>
          </w:p>
          <w:p w:rsidR="002A4C2D" w:rsidRPr="002A4C2D" w:rsidRDefault="002A4C2D" w:rsidP="002A4C2D">
            <w:pPr>
              <w:pStyle w:val="ReportMain"/>
              <w:suppressAutoHyphens/>
              <w:rPr>
                <w:sz w:val="20"/>
              </w:rPr>
            </w:pPr>
            <w:r w:rsidRPr="002A4C2D">
              <w:rPr>
                <w:sz w:val="20"/>
              </w:rPr>
              <w:t>– технологические приемы геометрии, лежащие в основе построения математических моделей из различных областей знаний.</w:t>
            </w:r>
          </w:p>
          <w:p w:rsidR="002A4C2D" w:rsidRPr="002A4C2D" w:rsidRDefault="002A4C2D" w:rsidP="000B5860">
            <w:pPr>
              <w:pStyle w:val="ReportMain"/>
              <w:suppressAutoHyphens/>
              <w:rPr>
                <w:b/>
                <w:sz w:val="20"/>
                <w:u w:val="single"/>
              </w:rPr>
            </w:pPr>
          </w:p>
        </w:tc>
        <w:tc>
          <w:tcPr>
            <w:tcW w:w="0" w:type="auto"/>
            <w:shd w:val="clear" w:color="auto" w:fill="auto"/>
          </w:tcPr>
          <w:p w:rsidR="002A4C2D" w:rsidRPr="002A4C2D" w:rsidRDefault="002A4C2D" w:rsidP="002A4C2D">
            <w:pPr>
              <w:pStyle w:val="ReportMain"/>
              <w:suppressAutoHyphens/>
              <w:rPr>
                <w:sz w:val="20"/>
              </w:rPr>
            </w:pPr>
            <w:r w:rsidRPr="002A4C2D">
              <w:rPr>
                <w:b/>
                <w:sz w:val="20"/>
              </w:rPr>
              <w:t>Блок A –</w:t>
            </w:r>
            <w:r w:rsidRPr="002A4C2D">
              <w:rPr>
                <w:sz w:val="20"/>
              </w:rPr>
              <w:t xml:space="preserve"> задания репродуктивного уровня</w:t>
            </w:r>
          </w:p>
          <w:p w:rsidR="002A4C2D" w:rsidRPr="002A4C2D" w:rsidRDefault="002A4C2D" w:rsidP="002A4C2D">
            <w:pPr>
              <w:pStyle w:val="ReportMain"/>
              <w:suppressAutoHyphens/>
              <w:rPr>
                <w:sz w:val="20"/>
                <w:lang w:val="ru-RU"/>
              </w:rPr>
            </w:pPr>
            <w:r w:rsidRPr="002A4C2D">
              <w:rPr>
                <w:sz w:val="20"/>
                <w:lang w:val="ru-RU"/>
              </w:rPr>
              <w:t>Тестовые задания</w:t>
            </w:r>
          </w:p>
          <w:p w:rsidR="002A4C2D" w:rsidRPr="002A4C2D" w:rsidRDefault="002A4C2D" w:rsidP="002A4C2D">
            <w:pPr>
              <w:pStyle w:val="ReportMain"/>
              <w:suppressAutoHyphens/>
              <w:rPr>
                <w:b/>
                <w:sz w:val="20"/>
              </w:rPr>
            </w:pPr>
            <w:r w:rsidRPr="002A4C2D">
              <w:rPr>
                <w:sz w:val="20"/>
              </w:rPr>
              <w:t xml:space="preserve">Вопросы для </w:t>
            </w:r>
            <w:r w:rsidRPr="002A4C2D">
              <w:rPr>
                <w:sz w:val="20"/>
                <w:lang w:val="ru-RU"/>
              </w:rPr>
              <w:t>собеседования</w:t>
            </w:r>
          </w:p>
        </w:tc>
      </w:tr>
      <w:tr w:rsidR="002A4C2D" w:rsidRPr="002A4C2D" w:rsidTr="002A4C2D">
        <w:tblPrEx>
          <w:tblCellMar>
            <w:top w:w="0" w:type="dxa"/>
            <w:bottom w:w="0" w:type="dxa"/>
          </w:tblCellMar>
        </w:tblPrEx>
        <w:trPr>
          <w:trHeight w:val="20"/>
        </w:trPr>
        <w:tc>
          <w:tcPr>
            <w:tcW w:w="2319" w:type="dxa"/>
            <w:vMerge/>
            <w:shd w:val="clear" w:color="auto" w:fill="auto"/>
          </w:tcPr>
          <w:p w:rsidR="002A4C2D" w:rsidRPr="002A4C2D" w:rsidRDefault="002A4C2D" w:rsidP="0040679A">
            <w:pPr>
              <w:pStyle w:val="ReportMain"/>
              <w:suppressAutoHyphens/>
              <w:rPr>
                <w:sz w:val="20"/>
              </w:rPr>
            </w:pPr>
          </w:p>
        </w:tc>
        <w:tc>
          <w:tcPr>
            <w:tcW w:w="2977" w:type="dxa"/>
            <w:vMerge/>
            <w:shd w:val="clear" w:color="auto" w:fill="auto"/>
          </w:tcPr>
          <w:p w:rsidR="002A4C2D" w:rsidRPr="002A4C2D" w:rsidRDefault="002A4C2D" w:rsidP="0040679A">
            <w:pPr>
              <w:pStyle w:val="ReportMain"/>
              <w:suppressAutoHyphens/>
              <w:rPr>
                <w:sz w:val="20"/>
              </w:rPr>
            </w:pPr>
          </w:p>
        </w:tc>
        <w:tc>
          <w:tcPr>
            <w:tcW w:w="3413" w:type="dxa"/>
            <w:shd w:val="clear" w:color="auto" w:fill="auto"/>
          </w:tcPr>
          <w:p w:rsidR="002A4C2D" w:rsidRPr="002A4C2D" w:rsidRDefault="002A4C2D" w:rsidP="002A4C2D">
            <w:pPr>
              <w:pStyle w:val="ReportMain"/>
              <w:suppressAutoHyphens/>
              <w:rPr>
                <w:sz w:val="20"/>
              </w:rPr>
            </w:pPr>
            <w:r w:rsidRPr="002A4C2D">
              <w:rPr>
                <w:b/>
                <w:sz w:val="20"/>
                <w:u w:val="single"/>
              </w:rPr>
              <w:t>Уметь:</w:t>
            </w:r>
          </w:p>
          <w:p w:rsidR="002A4C2D" w:rsidRPr="002A4C2D" w:rsidRDefault="002A4C2D" w:rsidP="002A4C2D">
            <w:pPr>
              <w:pStyle w:val="ReportMain"/>
              <w:suppressAutoHyphens/>
              <w:rPr>
                <w:sz w:val="20"/>
              </w:rPr>
            </w:pPr>
            <w:r w:rsidRPr="002A4C2D">
              <w:rPr>
                <w:sz w:val="20"/>
              </w:rPr>
              <w:t>– использовать знание основ геометрии для перевода информации с естественного языка на язык геометрии</w:t>
            </w:r>
          </w:p>
          <w:p w:rsidR="002A4C2D" w:rsidRPr="002A4C2D" w:rsidRDefault="002A4C2D" w:rsidP="000B5860">
            <w:pPr>
              <w:pStyle w:val="ReportMain"/>
              <w:suppressAutoHyphens/>
              <w:rPr>
                <w:b/>
                <w:sz w:val="20"/>
                <w:u w:val="single"/>
              </w:rPr>
            </w:pPr>
          </w:p>
        </w:tc>
        <w:tc>
          <w:tcPr>
            <w:tcW w:w="0" w:type="auto"/>
            <w:shd w:val="clear" w:color="auto" w:fill="auto"/>
          </w:tcPr>
          <w:p w:rsidR="002A4C2D" w:rsidRPr="002A4C2D" w:rsidRDefault="002A4C2D" w:rsidP="002A4C2D">
            <w:pPr>
              <w:pStyle w:val="ReportMain"/>
              <w:suppressAutoHyphens/>
              <w:rPr>
                <w:sz w:val="20"/>
              </w:rPr>
            </w:pPr>
            <w:r w:rsidRPr="002A4C2D">
              <w:rPr>
                <w:b/>
                <w:sz w:val="20"/>
              </w:rPr>
              <w:t>Блок B –</w:t>
            </w:r>
            <w:r w:rsidRPr="002A4C2D">
              <w:rPr>
                <w:sz w:val="20"/>
              </w:rPr>
              <w:t xml:space="preserve"> задания реконструктивного уровня</w:t>
            </w:r>
          </w:p>
          <w:p w:rsidR="002A4C2D" w:rsidRPr="002A4C2D" w:rsidRDefault="002A4C2D" w:rsidP="002A4C2D">
            <w:pPr>
              <w:pStyle w:val="ReportMain"/>
              <w:suppressAutoHyphens/>
              <w:rPr>
                <w:sz w:val="20"/>
                <w:lang w:val="ru-RU"/>
              </w:rPr>
            </w:pPr>
            <w:r w:rsidRPr="002A4C2D">
              <w:rPr>
                <w:sz w:val="20"/>
              </w:rPr>
              <w:t>Типовые задачи</w:t>
            </w:r>
          </w:p>
          <w:p w:rsidR="002A4C2D" w:rsidRPr="002A4C2D" w:rsidRDefault="002A4C2D" w:rsidP="0040679A">
            <w:pPr>
              <w:pStyle w:val="ReportMain"/>
              <w:suppressAutoHyphens/>
              <w:rPr>
                <w:b/>
                <w:sz w:val="20"/>
                <w:lang w:val="ru-RU"/>
              </w:rPr>
            </w:pPr>
          </w:p>
        </w:tc>
      </w:tr>
      <w:tr w:rsidR="002A4C2D" w:rsidRPr="002A4C2D" w:rsidTr="002A4C2D">
        <w:tblPrEx>
          <w:tblCellMar>
            <w:top w:w="0" w:type="dxa"/>
            <w:bottom w:w="0" w:type="dxa"/>
          </w:tblCellMar>
        </w:tblPrEx>
        <w:trPr>
          <w:trHeight w:val="20"/>
        </w:trPr>
        <w:tc>
          <w:tcPr>
            <w:tcW w:w="2319" w:type="dxa"/>
            <w:vMerge/>
            <w:shd w:val="clear" w:color="auto" w:fill="auto"/>
          </w:tcPr>
          <w:p w:rsidR="002A4C2D" w:rsidRPr="002A4C2D" w:rsidRDefault="002A4C2D" w:rsidP="0040679A">
            <w:pPr>
              <w:pStyle w:val="ReportMain"/>
              <w:suppressAutoHyphens/>
              <w:rPr>
                <w:sz w:val="20"/>
              </w:rPr>
            </w:pPr>
          </w:p>
        </w:tc>
        <w:tc>
          <w:tcPr>
            <w:tcW w:w="2977" w:type="dxa"/>
            <w:vMerge/>
            <w:shd w:val="clear" w:color="auto" w:fill="auto"/>
          </w:tcPr>
          <w:p w:rsidR="002A4C2D" w:rsidRPr="002A4C2D" w:rsidRDefault="002A4C2D" w:rsidP="0040679A">
            <w:pPr>
              <w:pStyle w:val="ReportMain"/>
              <w:suppressAutoHyphens/>
              <w:rPr>
                <w:sz w:val="20"/>
              </w:rPr>
            </w:pPr>
          </w:p>
        </w:tc>
        <w:tc>
          <w:tcPr>
            <w:tcW w:w="3413" w:type="dxa"/>
            <w:shd w:val="clear" w:color="auto" w:fill="auto"/>
          </w:tcPr>
          <w:p w:rsidR="002A4C2D" w:rsidRPr="002A4C2D" w:rsidRDefault="002A4C2D" w:rsidP="002A4C2D">
            <w:pPr>
              <w:pStyle w:val="ReportMain"/>
              <w:suppressAutoHyphens/>
              <w:rPr>
                <w:sz w:val="20"/>
              </w:rPr>
            </w:pPr>
            <w:r w:rsidRPr="002A4C2D">
              <w:rPr>
                <w:b/>
                <w:sz w:val="20"/>
                <w:u w:val="single"/>
              </w:rPr>
              <w:t>Владеть:</w:t>
            </w:r>
          </w:p>
          <w:p w:rsidR="002A4C2D" w:rsidRPr="002A4C2D" w:rsidRDefault="002A4C2D" w:rsidP="002A4C2D">
            <w:pPr>
              <w:pStyle w:val="ReportMain"/>
              <w:suppressAutoHyphens/>
              <w:rPr>
                <w:sz w:val="20"/>
              </w:rPr>
            </w:pPr>
            <w:r w:rsidRPr="002A4C2D">
              <w:rPr>
                <w:sz w:val="20"/>
              </w:rPr>
              <w:t>– понятиями и методами геометрии на уровне, позволяющем формулировать и решать задачи, возникающие в ходе учебной деятельности по геометрии, а также в практической деятельности, требующие углубленных профессиональных знаний;</w:t>
            </w:r>
          </w:p>
          <w:p w:rsidR="002A4C2D" w:rsidRPr="002A4C2D" w:rsidRDefault="002A4C2D" w:rsidP="002A4C2D">
            <w:pPr>
              <w:pStyle w:val="ReportMain"/>
              <w:suppressAutoHyphens/>
              <w:rPr>
                <w:b/>
                <w:sz w:val="20"/>
                <w:u w:val="single"/>
              </w:rPr>
            </w:pPr>
            <w:r w:rsidRPr="002A4C2D">
              <w:rPr>
                <w:sz w:val="20"/>
              </w:rPr>
              <w:t xml:space="preserve">– практическими навыками использования образовательной среды для достижения личностных, </w:t>
            </w:r>
            <w:proofErr w:type="spellStart"/>
            <w:r w:rsidRPr="002A4C2D">
              <w:rPr>
                <w:sz w:val="20"/>
              </w:rPr>
              <w:t>метапредметных</w:t>
            </w:r>
            <w:proofErr w:type="spellEnd"/>
            <w:r w:rsidRPr="002A4C2D">
              <w:rPr>
                <w:sz w:val="20"/>
              </w:rPr>
              <w:t xml:space="preserve"> и предметных\ результатов обучения геометрии</w:t>
            </w:r>
          </w:p>
        </w:tc>
        <w:tc>
          <w:tcPr>
            <w:tcW w:w="0" w:type="auto"/>
            <w:shd w:val="clear" w:color="auto" w:fill="auto"/>
          </w:tcPr>
          <w:p w:rsidR="002A4C2D" w:rsidRPr="002A4C2D" w:rsidRDefault="002A4C2D" w:rsidP="002A4C2D">
            <w:pPr>
              <w:pStyle w:val="ReportMain"/>
              <w:suppressAutoHyphens/>
              <w:rPr>
                <w:sz w:val="20"/>
              </w:rPr>
            </w:pPr>
            <w:r w:rsidRPr="002A4C2D">
              <w:rPr>
                <w:b/>
                <w:sz w:val="20"/>
              </w:rPr>
              <w:t>Блок C –</w:t>
            </w:r>
            <w:r w:rsidRPr="002A4C2D">
              <w:rPr>
                <w:sz w:val="20"/>
              </w:rPr>
              <w:t xml:space="preserve"> задания практико-ориентированного уровня</w:t>
            </w:r>
          </w:p>
          <w:p w:rsidR="002A4C2D" w:rsidRPr="002A4C2D" w:rsidRDefault="002A4C2D" w:rsidP="002A4C2D">
            <w:pPr>
              <w:spacing w:after="0" w:line="240" w:lineRule="auto"/>
              <w:jc w:val="both"/>
              <w:rPr>
                <w:rFonts w:eastAsia="Times New Roman"/>
                <w:sz w:val="20"/>
                <w:szCs w:val="20"/>
              </w:rPr>
            </w:pPr>
            <w:r w:rsidRPr="002A4C2D">
              <w:rPr>
                <w:rFonts w:eastAsia="Times New Roman"/>
                <w:sz w:val="20"/>
                <w:szCs w:val="20"/>
              </w:rPr>
              <w:t>Творческие задания</w:t>
            </w:r>
          </w:p>
          <w:p w:rsidR="002A4C2D" w:rsidRPr="002A4C2D" w:rsidRDefault="002A4C2D" w:rsidP="0040679A">
            <w:pPr>
              <w:pStyle w:val="ReportMain"/>
              <w:suppressAutoHyphens/>
              <w:rPr>
                <w:b/>
                <w:sz w:val="20"/>
              </w:rPr>
            </w:pPr>
          </w:p>
        </w:tc>
      </w:tr>
      <w:tr w:rsidR="002A4C2D" w:rsidRPr="002A4C2D" w:rsidTr="002A4C2D">
        <w:tblPrEx>
          <w:tblCellMar>
            <w:top w:w="0" w:type="dxa"/>
            <w:bottom w:w="0" w:type="dxa"/>
          </w:tblCellMar>
        </w:tblPrEx>
        <w:trPr>
          <w:trHeight w:val="20"/>
        </w:trPr>
        <w:tc>
          <w:tcPr>
            <w:tcW w:w="2319" w:type="dxa"/>
            <w:vMerge w:val="restart"/>
            <w:shd w:val="clear" w:color="auto" w:fill="auto"/>
          </w:tcPr>
          <w:p w:rsidR="002A4C2D" w:rsidRPr="002A4C2D" w:rsidRDefault="002A4C2D" w:rsidP="000E661D">
            <w:pPr>
              <w:pStyle w:val="ReportMain"/>
              <w:suppressAutoHyphens/>
              <w:rPr>
                <w:sz w:val="20"/>
              </w:rPr>
            </w:pPr>
            <w:r w:rsidRPr="002A4C2D">
              <w:rPr>
                <w:sz w:val="20"/>
              </w:rPr>
              <w:t xml:space="preserve">ПК*-2 Способен осуществлять педагогическую поддержку и </w:t>
            </w:r>
            <w:r w:rsidRPr="002A4C2D">
              <w:rPr>
                <w:sz w:val="20"/>
              </w:rPr>
              <w:lastRenderedPageBreak/>
              <w:t xml:space="preserve">сопровождение обучающихся в процессе достижения </w:t>
            </w:r>
            <w:proofErr w:type="spellStart"/>
            <w:r w:rsidRPr="002A4C2D">
              <w:rPr>
                <w:sz w:val="20"/>
              </w:rPr>
              <w:t>метапредметных</w:t>
            </w:r>
            <w:proofErr w:type="spellEnd"/>
            <w:r w:rsidRPr="002A4C2D">
              <w:rPr>
                <w:sz w:val="20"/>
              </w:rPr>
              <w:t>, предметных и личностных результатов</w:t>
            </w:r>
          </w:p>
        </w:tc>
        <w:tc>
          <w:tcPr>
            <w:tcW w:w="2977" w:type="dxa"/>
            <w:vMerge w:val="restart"/>
            <w:shd w:val="clear" w:color="auto" w:fill="auto"/>
          </w:tcPr>
          <w:p w:rsidR="002A4C2D" w:rsidRPr="002A4C2D" w:rsidRDefault="002A4C2D" w:rsidP="000E661D">
            <w:pPr>
              <w:pStyle w:val="ReportMain"/>
              <w:suppressAutoHyphens/>
              <w:rPr>
                <w:sz w:val="20"/>
              </w:rPr>
            </w:pPr>
            <w:r w:rsidRPr="002A4C2D">
              <w:rPr>
                <w:sz w:val="20"/>
              </w:rPr>
              <w:lastRenderedPageBreak/>
              <w:t xml:space="preserve">ПК*-2-В-1 Демонстрирует знание образовательного стандарта общего образования и выявляет возможности </w:t>
            </w:r>
            <w:r w:rsidRPr="002A4C2D">
              <w:rPr>
                <w:sz w:val="20"/>
              </w:rPr>
              <w:lastRenderedPageBreak/>
              <w:t xml:space="preserve">образовательной среды, образовательного стандарта общего образования для достижения личностных, </w:t>
            </w:r>
            <w:proofErr w:type="spellStart"/>
            <w:r w:rsidRPr="002A4C2D">
              <w:rPr>
                <w:sz w:val="20"/>
              </w:rPr>
              <w:t>метапредметных</w:t>
            </w:r>
            <w:proofErr w:type="spellEnd"/>
            <w:r w:rsidRPr="002A4C2D">
              <w:rPr>
                <w:sz w:val="20"/>
              </w:rPr>
              <w:t xml:space="preserve"> и предметных результатов обучения средствами преподаваемого предмета (математика)</w:t>
            </w:r>
          </w:p>
          <w:p w:rsidR="002A4C2D" w:rsidRPr="002A4C2D" w:rsidRDefault="002A4C2D" w:rsidP="000E661D">
            <w:pPr>
              <w:pStyle w:val="ReportMain"/>
              <w:suppressAutoHyphens/>
              <w:rPr>
                <w:sz w:val="20"/>
              </w:rPr>
            </w:pPr>
            <w:r w:rsidRPr="002A4C2D">
              <w:rPr>
                <w:sz w:val="20"/>
              </w:rPr>
              <w:t>ПК*-2-В-2 Проектирует образовательный процесс с использованием современных технологий, соответствующих общим и специфическим особенностям возрастного развития личности</w:t>
            </w:r>
          </w:p>
          <w:p w:rsidR="002A4C2D" w:rsidRPr="002A4C2D" w:rsidRDefault="002A4C2D" w:rsidP="000E661D">
            <w:pPr>
              <w:pStyle w:val="ReportMain"/>
              <w:suppressAutoHyphens/>
              <w:rPr>
                <w:sz w:val="20"/>
              </w:rPr>
            </w:pPr>
            <w:r w:rsidRPr="002A4C2D">
              <w:rPr>
                <w:sz w:val="20"/>
              </w:rPr>
              <w:t xml:space="preserve">ПК*-2-В-3 Реализует учебный процесс и </w:t>
            </w:r>
            <w:proofErr w:type="spellStart"/>
            <w:r w:rsidRPr="002A4C2D">
              <w:rPr>
                <w:sz w:val="20"/>
              </w:rPr>
              <w:t>внеучебную</w:t>
            </w:r>
            <w:proofErr w:type="spellEnd"/>
            <w:r w:rsidRPr="002A4C2D">
              <w:rPr>
                <w:sz w:val="20"/>
              </w:rPr>
              <w:t xml:space="preserve"> деятельность обучающихся в различных типах образовательных учреждений и различных возрастных группах, применяя современные методики и технологии</w:t>
            </w:r>
          </w:p>
        </w:tc>
        <w:tc>
          <w:tcPr>
            <w:tcW w:w="3413" w:type="dxa"/>
            <w:shd w:val="clear" w:color="auto" w:fill="auto"/>
          </w:tcPr>
          <w:p w:rsidR="002A4C2D" w:rsidRPr="002A4C2D" w:rsidRDefault="002A4C2D" w:rsidP="000E661D">
            <w:pPr>
              <w:pStyle w:val="ReportMain"/>
              <w:suppressAutoHyphens/>
              <w:rPr>
                <w:sz w:val="20"/>
              </w:rPr>
            </w:pPr>
            <w:r w:rsidRPr="002A4C2D">
              <w:rPr>
                <w:b/>
                <w:sz w:val="20"/>
                <w:u w:val="single"/>
              </w:rPr>
              <w:lastRenderedPageBreak/>
              <w:t>Знать</w:t>
            </w:r>
            <w:r w:rsidRPr="002A4C2D">
              <w:rPr>
                <w:sz w:val="20"/>
              </w:rPr>
              <w:t>:</w:t>
            </w:r>
          </w:p>
          <w:p w:rsidR="002A4C2D" w:rsidRPr="002A4C2D" w:rsidRDefault="002A4C2D" w:rsidP="000E661D">
            <w:pPr>
              <w:pStyle w:val="ReportMain"/>
              <w:suppressAutoHyphens/>
              <w:rPr>
                <w:sz w:val="20"/>
              </w:rPr>
            </w:pPr>
            <w:r w:rsidRPr="002A4C2D">
              <w:rPr>
                <w:sz w:val="20"/>
              </w:rPr>
              <w:t xml:space="preserve"> – требования образовательных стандартов к предметным результатам освоения основной образовательной </w:t>
            </w:r>
            <w:r w:rsidRPr="002A4C2D">
              <w:rPr>
                <w:sz w:val="20"/>
              </w:rPr>
              <w:lastRenderedPageBreak/>
              <w:t xml:space="preserve">программы общего образования по геометрии; </w:t>
            </w:r>
          </w:p>
        </w:tc>
        <w:tc>
          <w:tcPr>
            <w:tcW w:w="0" w:type="auto"/>
            <w:shd w:val="clear" w:color="auto" w:fill="auto"/>
          </w:tcPr>
          <w:p w:rsidR="002A4C2D" w:rsidRPr="002A4C2D" w:rsidRDefault="002A4C2D" w:rsidP="000E661D">
            <w:pPr>
              <w:pStyle w:val="ReportMain"/>
              <w:suppressAutoHyphens/>
              <w:rPr>
                <w:sz w:val="20"/>
              </w:rPr>
            </w:pPr>
            <w:r w:rsidRPr="002A4C2D">
              <w:rPr>
                <w:b/>
                <w:sz w:val="20"/>
              </w:rPr>
              <w:lastRenderedPageBreak/>
              <w:t>Блок A –</w:t>
            </w:r>
            <w:r w:rsidRPr="002A4C2D">
              <w:rPr>
                <w:sz w:val="20"/>
              </w:rPr>
              <w:t xml:space="preserve"> задания репродуктивного уровня</w:t>
            </w:r>
          </w:p>
          <w:p w:rsidR="002A4C2D" w:rsidRPr="002A4C2D" w:rsidRDefault="002A4C2D" w:rsidP="000E661D">
            <w:pPr>
              <w:pStyle w:val="ReportMain"/>
              <w:suppressAutoHyphens/>
              <w:rPr>
                <w:sz w:val="20"/>
                <w:lang w:val="ru-RU"/>
              </w:rPr>
            </w:pPr>
            <w:r w:rsidRPr="002A4C2D">
              <w:rPr>
                <w:sz w:val="20"/>
                <w:lang w:val="ru-RU"/>
              </w:rPr>
              <w:t>Тестовые задания</w:t>
            </w:r>
          </w:p>
          <w:p w:rsidR="002A4C2D" w:rsidRPr="002A4C2D" w:rsidRDefault="002A4C2D" w:rsidP="000E661D">
            <w:pPr>
              <w:pStyle w:val="ReportMain"/>
              <w:suppressAutoHyphens/>
              <w:rPr>
                <w:i/>
                <w:sz w:val="20"/>
                <w:lang w:val="ru-RU"/>
              </w:rPr>
            </w:pPr>
            <w:r w:rsidRPr="002A4C2D">
              <w:rPr>
                <w:sz w:val="20"/>
              </w:rPr>
              <w:lastRenderedPageBreak/>
              <w:t xml:space="preserve">Вопросы для </w:t>
            </w:r>
            <w:r w:rsidRPr="002A4C2D">
              <w:rPr>
                <w:sz w:val="20"/>
                <w:lang w:val="ru-RU"/>
              </w:rPr>
              <w:t>собеседования</w:t>
            </w:r>
          </w:p>
        </w:tc>
      </w:tr>
      <w:tr w:rsidR="002A4C2D" w:rsidRPr="002A4C2D" w:rsidTr="002A4C2D">
        <w:tblPrEx>
          <w:tblCellMar>
            <w:top w:w="0" w:type="dxa"/>
            <w:bottom w:w="0" w:type="dxa"/>
          </w:tblCellMar>
        </w:tblPrEx>
        <w:trPr>
          <w:trHeight w:val="20"/>
        </w:trPr>
        <w:tc>
          <w:tcPr>
            <w:tcW w:w="2319" w:type="dxa"/>
            <w:vMerge/>
            <w:shd w:val="clear" w:color="auto" w:fill="auto"/>
          </w:tcPr>
          <w:p w:rsidR="002A4C2D" w:rsidRPr="002A4C2D" w:rsidRDefault="002A4C2D" w:rsidP="000E661D">
            <w:pPr>
              <w:pStyle w:val="ReportMain"/>
              <w:suppressAutoHyphens/>
              <w:rPr>
                <w:sz w:val="20"/>
              </w:rPr>
            </w:pPr>
          </w:p>
        </w:tc>
        <w:tc>
          <w:tcPr>
            <w:tcW w:w="2977" w:type="dxa"/>
            <w:vMerge/>
            <w:shd w:val="clear" w:color="auto" w:fill="auto"/>
          </w:tcPr>
          <w:p w:rsidR="002A4C2D" w:rsidRPr="002A4C2D" w:rsidRDefault="002A4C2D" w:rsidP="000E661D">
            <w:pPr>
              <w:pStyle w:val="ReportMain"/>
              <w:suppressAutoHyphens/>
              <w:rPr>
                <w:sz w:val="20"/>
              </w:rPr>
            </w:pPr>
          </w:p>
        </w:tc>
        <w:tc>
          <w:tcPr>
            <w:tcW w:w="3413" w:type="dxa"/>
            <w:shd w:val="clear" w:color="auto" w:fill="auto"/>
          </w:tcPr>
          <w:p w:rsidR="002A4C2D" w:rsidRPr="002A4C2D" w:rsidRDefault="002A4C2D" w:rsidP="000E661D">
            <w:pPr>
              <w:pStyle w:val="ReportMain"/>
              <w:suppressAutoHyphens/>
              <w:rPr>
                <w:b/>
                <w:sz w:val="20"/>
                <w:u w:val="single"/>
              </w:rPr>
            </w:pPr>
            <w:r w:rsidRPr="002A4C2D">
              <w:rPr>
                <w:b/>
                <w:sz w:val="20"/>
                <w:u w:val="single"/>
              </w:rPr>
              <w:t xml:space="preserve">Уметь: </w:t>
            </w:r>
          </w:p>
          <w:p w:rsidR="002A4C2D" w:rsidRPr="002A4C2D" w:rsidRDefault="002A4C2D" w:rsidP="000E661D">
            <w:pPr>
              <w:pStyle w:val="ReportMain"/>
              <w:suppressAutoHyphens/>
              <w:rPr>
                <w:sz w:val="20"/>
              </w:rPr>
            </w:pPr>
            <w:r w:rsidRPr="002A4C2D">
              <w:rPr>
                <w:sz w:val="20"/>
              </w:rPr>
              <w:t xml:space="preserve">– правильно оперировать геометрическим инструментарием и символикой; </w:t>
            </w:r>
          </w:p>
          <w:p w:rsidR="002A4C2D" w:rsidRPr="002A4C2D" w:rsidRDefault="002A4C2D" w:rsidP="000E661D">
            <w:pPr>
              <w:pStyle w:val="ReportMain"/>
              <w:suppressAutoHyphens/>
              <w:rPr>
                <w:sz w:val="20"/>
              </w:rPr>
            </w:pPr>
            <w:r w:rsidRPr="002A4C2D">
              <w:rPr>
                <w:sz w:val="20"/>
              </w:rPr>
              <w:t xml:space="preserve">– решать задачи по разделам курса, применять теоретический материал; </w:t>
            </w:r>
          </w:p>
          <w:p w:rsidR="002A4C2D" w:rsidRPr="002A4C2D" w:rsidRDefault="002A4C2D" w:rsidP="000E661D">
            <w:pPr>
              <w:pStyle w:val="ReportMain"/>
              <w:suppressAutoHyphens/>
              <w:rPr>
                <w:b/>
                <w:sz w:val="20"/>
                <w:u w:val="single"/>
              </w:rPr>
            </w:pPr>
            <w:r w:rsidRPr="002A4C2D">
              <w:rPr>
                <w:sz w:val="20"/>
              </w:rPr>
              <w:t xml:space="preserve">– творчески подходить к решению задач; </w:t>
            </w:r>
          </w:p>
        </w:tc>
        <w:tc>
          <w:tcPr>
            <w:tcW w:w="0" w:type="auto"/>
            <w:shd w:val="clear" w:color="auto" w:fill="auto"/>
          </w:tcPr>
          <w:p w:rsidR="002A4C2D" w:rsidRPr="002A4C2D" w:rsidRDefault="002A4C2D" w:rsidP="000E661D">
            <w:pPr>
              <w:pStyle w:val="ReportMain"/>
              <w:suppressAutoHyphens/>
              <w:rPr>
                <w:sz w:val="20"/>
              </w:rPr>
            </w:pPr>
            <w:r w:rsidRPr="002A4C2D">
              <w:rPr>
                <w:b/>
                <w:sz w:val="20"/>
              </w:rPr>
              <w:t>Блок B –</w:t>
            </w:r>
            <w:r w:rsidRPr="002A4C2D">
              <w:rPr>
                <w:sz w:val="20"/>
              </w:rPr>
              <w:t xml:space="preserve"> задания реконструктивного уровня</w:t>
            </w:r>
          </w:p>
          <w:p w:rsidR="002A4C2D" w:rsidRPr="002A4C2D" w:rsidRDefault="002A4C2D" w:rsidP="000E661D">
            <w:pPr>
              <w:pStyle w:val="ReportMain"/>
              <w:suppressAutoHyphens/>
              <w:rPr>
                <w:sz w:val="20"/>
                <w:lang w:val="ru-RU"/>
              </w:rPr>
            </w:pPr>
            <w:r w:rsidRPr="002A4C2D">
              <w:rPr>
                <w:sz w:val="20"/>
              </w:rPr>
              <w:t>Типовые задачи</w:t>
            </w:r>
          </w:p>
          <w:p w:rsidR="002A4C2D" w:rsidRPr="002A4C2D" w:rsidRDefault="002A4C2D" w:rsidP="000E661D">
            <w:pPr>
              <w:pStyle w:val="ReportMain"/>
              <w:suppressAutoHyphens/>
              <w:rPr>
                <w:i/>
                <w:sz w:val="20"/>
              </w:rPr>
            </w:pPr>
          </w:p>
        </w:tc>
      </w:tr>
      <w:tr w:rsidR="002A4C2D" w:rsidRPr="002A4C2D" w:rsidTr="002A4C2D">
        <w:tblPrEx>
          <w:tblCellMar>
            <w:top w:w="0" w:type="dxa"/>
            <w:bottom w:w="0" w:type="dxa"/>
          </w:tblCellMar>
        </w:tblPrEx>
        <w:trPr>
          <w:trHeight w:val="20"/>
        </w:trPr>
        <w:tc>
          <w:tcPr>
            <w:tcW w:w="2319" w:type="dxa"/>
            <w:vMerge/>
            <w:shd w:val="clear" w:color="auto" w:fill="auto"/>
          </w:tcPr>
          <w:p w:rsidR="002A4C2D" w:rsidRPr="002A4C2D" w:rsidRDefault="002A4C2D" w:rsidP="000E661D">
            <w:pPr>
              <w:pStyle w:val="ReportMain"/>
              <w:suppressAutoHyphens/>
              <w:rPr>
                <w:sz w:val="20"/>
              </w:rPr>
            </w:pPr>
          </w:p>
        </w:tc>
        <w:tc>
          <w:tcPr>
            <w:tcW w:w="2977" w:type="dxa"/>
            <w:vMerge/>
            <w:shd w:val="clear" w:color="auto" w:fill="auto"/>
          </w:tcPr>
          <w:p w:rsidR="002A4C2D" w:rsidRPr="002A4C2D" w:rsidRDefault="002A4C2D" w:rsidP="000E661D">
            <w:pPr>
              <w:pStyle w:val="ReportMain"/>
              <w:suppressAutoHyphens/>
              <w:rPr>
                <w:sz w:val="20"/>
              </w:rPr>
            </w:pPr>
          </w:p>
        </w:tc>
        <w:tc>
          <w:tcPr>
            <w:tcW w:w="3413" w:type="dxa"/>
            <w:shd w:val="clear" w:color="auto" w:fill="auto"/>
          </w:tcPr>
          <w:p w:rsidR="002A4C2D" w:rsidRPr="002A4C2D" w:rsidRDefault="002A4C2D" w:rsidP="000E661D">
            <w:pPr>
              <w:pStyle w:val="ReportMain"/>
              <w:suppressAutoHyphens/>
              <w:rPr>
                <w:b/>
                <w:sz w:val="20"/>
                <w:u w:val="single"/>
              </w:rPr>
            </w:pPr>
            <w:r w:rsidRPr="002A4C2D">
              <w:rPr>
                <w:b/>
                <w:sz w:val="20"/>
                <w:u w:val="single"/>
              </w:rPr>
              <w:t xml:space="preserve">Владеть: </w:t>
            </w:r>
          </w:p>
          <w:p w:rsidR="002A4C2D" w:rsidRPr="002A4C2D" w:rsidRDefault="002A4C2D" w:rsidP="000E661D">
            <w:pPr>
              <w:pStyle w:val="ReportMain"/>
              <w:suppressAutoHyphens/>
              <w:rPr>
                <w:sz w:val="20"/>
              </w:rPr>
            </w:pPr>
            <w:r w:rsidRPr="002A4C2D">
              <w:rPr>
                <w:sz w:val="20"/>
              </w:rPr>
              <w:t xml:space="preserve">– проблемно-задачной формой представления математических знаний; </w:t>
            </w:r>
          </w:p>
          <w:p w:rsidR="002A4C2D" w:rsidRPr="002A4C2D" w:rsidRDefault="002A4C2D" w:rsidP="000E661D">
            <w:pPr>
              <w:pStyle w:val="ReportMain"/>
              <w:suppressAutoHyphens/>
              <w:rPr>
                <w:sz w:val="20"/>
              </w:rPr>
            </w:pPr>
            <w:r w:rsidRPr="002A4C2D">
              <w:rPr>
                <w:sz w:val="20"/>
              </w:rPr>
              <w:t xml:space="preserve">–навыками применения современного математического инструментария для решения профессиональных задач; </w:t>
            </w:r>
          </w:p>
          <w:p w:rsidR="002A4C2D" w:rsidRPr="002A4C2D" w:rsidRDefault="002A4C2D" w:rsidP="000E661D">
            <w:pPr>
              <w:pStyle w:val="ReportMain"/>
              <w:suppressAutoHyphens/>
              <w:rPr>
                <w:b/>
                <w:sz w:val="20"/>
                <w:u w:val="single"/>
              </w:rPr>
            </w:pPr>
            <w:r w:rsidRPr="002A4C2D">
              <w:rPr>
                <w:sz w:val="20"/>
              </w:rPr>
              <w:t>– навыками использования фундаментальных знаний в области геометрии в будущей профессиональной деятельности</w:t>
            </w:r>
          </w:p>
        </w:tc>
        <w:tc>
          <w:tcPr>
            <w:tcW w:w="0" w:type="auto"/>
            <w:shd w:val="clear" w:color="auto" w:fill="auto"/>
          </w:tcPr>
          <w:p w:rsidR="002A4C2D" w:rsidRPr="002A4C2D" w:rsidRDefault="002A4C2D" w:rsidP="000E661D">
            <w:pPr>
              <w:pStyle w:val="ReportMain"/>
              <w:suppressAutoHyphens/>
              <w:rPr>
                <w:sz w:val="20"/>
              </w:rPr>
            </w:pPr>
            <w:r w:rsidRPr="002A4C2D">
              <w:rPr>
                <w:b/>
                <w:sz w:val="20"/>
              </w:rPr>
              <w:t>Блок C –</w:t>
            </w:r>
            <w:r w:rsidRPr="002A4C2D">
              <w:rPr>
                <w:sz w:val="20"/>
              </w:rPr>
              <w:t xml:space="preserve"> задания практико-ориентированного уровня</w:t>
            </w:r>
          </w:p>
          <w:p w:rsidR="002A4C2D" w:rsidRPr="002A4C2D" w:rsidRDefault="002A4C2D" w:rsidP="000E661D">
            <w:pPr>
              <w:spacing w:after="0" w:line="240" w:lineRule="auto"/>
              <w:jc w:val="both"/>
              <w:rPr>
                <w:rFonts w:eastAsia="Times New Roman"/>
                <w:sz w:val="20"/>
                <w:szCs w:val="20"/>
              </w:rPr>
            </w:pPr>
            <w:r w:rsidRPr="002A4C2D">
              <w:rPr>
                <w:rFonts w:eastAsia="Times New Roman"/>
                <w:sz w:val="20"/>
                <w:szCs w:val="20"/>
              </w:rPr>
              <w:t>Творческие задания</w:t>
            </w:r>
          </w:p>
          <w:p w:rsidR="002A4C2D" w:rsidRPr="002A4C2D" w:rsidRDefault="002A4C2D" w:rsidP="000E661D">
            <w:pPr>
              <w:pStyle w:val="ReportMain"/>
              <w:suppressAutoHyphens/>
              <w:rPr>
                <w:i/>
                <w:sz w:val="20"/>
              </w:rPr>
            </w:pPr>
          </w:p>
        </w:tc>
      </w:tr>
      <w:tr w:rsidR="002A4C2D" w:rsidRPr="002A4C2D" w:rsidTr="002A4C2D">
        <w:tblPrEx>
          <w:tblCellMar>
            <w:top w:w="0" w:type="dxa"/>
            <w:bottom w:w="0" w:type="dxa"/>
          </w:tblCellMar>
        </w:tblPrEx>
        <w:trPr>
          <w:trHeight w:val="20"/>
        </w:trPr>
        <w:tc>
          <w:tcPr>
            <w:tcW w:w="2319" w:type="dxa"/>
            <w:vMerge w:val="restart"/>
            <w:shd w:val="clear" w:color="auto" w:fill="auto"/>
          </w:tcPr>
          <w:p w:rsidR="002A4C2D" w:rsidRPr="002A4C2D" w:rsidRDefault="002A4C2D" w:rsidP="000E661D">
            <w:pPr>
              <w:pStyle w:val="ReportMain"/>
              <w:suppressAutoHyphens/>
              <w:rPr>
                <w:sz w:val="20"/>
              </w:rPr>
            </w:pPr>
            <w:r w:rsidRPr="002A4C2D">
              <w:rPr>
                <w:sz w:val="20"/>
              </w:rPr>
              <w:t>ПК*-3 Способен применять предметные знания при реализации образовательного процесса</w:t>
            </w:r>
          </w:p>
        </w:tc>
        <w:tc>
          <w:tcPr>
            <w:tcW w:w="2977" w:type="dxa"/>
            <w:vMerge w:val="restart"/>
            <w:shd w:val="clear" w:color="auto" w:fill="auto"/>
          </w:tcPr>
          <w:p w:rsidR="002A4C2D" w:rsidRPr="002A4C2D" w:rsidRDefault="002A4C2D" w:rsidP="000E661D">
            <w:pPr>
              <w:pStyle w:val="ReportMain"/>
              <w:suppressAutoHyphens/>
              <w:rPr>
                <w:sz w:val="20"/>
              </w:rPr>
            </w:pPr>
            <w:r w:rsidRPr="002A4C2D">
              <w:rPr>
                <w:sz w:val="20"/>
              </w:rPr>
              <w:t>ПК*-3-В-1 Воспроизводит основные теоретические положения и решает типовые задачи по дисциплинам высшей математики, являющимся теоретическими основами школьного курса математики</w:t>
            </w:r>
          </w:p>
        </w:tc>
        <w:tc>
          <w:tcPr>
            <w:tcW w:w="3413" w:type="dxa"/>
            <w:shd w:val="clear" w:color="auto" w:fill="auto"/>
          </w:tcPr>
          <w:p w:rsidR="002A4C2D" w:rsidRPr="002A4C2D" w:rsidRDefault="002A4C2D" w:rsidP="000E661D">
            <w:pPr>
              <w:pStyle w:val="ReportMain"/>
              <w:suppressAutoHyphens/>
              <w:rPr>
                <w:b/>
                <w:sz w:val="20"/>
                <w:u w:val="single"/>
              </w:rPr>
            </w:pPr>
            <w:r w:rsidRPr="002A4C2D">
              <w:rPr>
                <w:b/>
                <w:sz w:val="20"/>
                <w:u w:val="single"/>
              </w:rPr>
              <w:t xml:space="preserve">Знать: </w:t>
            </w:r>
          </w:p>
          <w:p w:rsidR="002A4C2D" w:rsidRPr="002A4C2D" w:rsidRDefault="002A4C2D" w:rsidP="000E661D">
            <w:pPr>
              <w:pStyle w:val="ReportMain"/>
              <w:suppressAutoHyphens/>
              <w:rPr>
                <w:sz w:val="20"/>
              </w:rPr>
            </w:pPr>
            <w:r w:rsidRPr="002A4C2D">
              <w:rPr>
                <w:sz w:val="20"/>
              </w:rPr>
              <w:t xml:space="preserve">–связь теоретических основ и технологических приемов геометрии с содержанием преподаваемых предметов; </w:t>
            </w:r>
          </w:p>
        </w:tc>
        <w:tc>
          <w:tcPr>
            <w:tcW w:w="0" w:type="auto"/>
            <w:shd w:val="clear" w:color="auto" w:fill="auto"/>
          </w:tcPr>
          <w:p w:rsidR="002A4C2D" w:rsidRPr="002A4C2D" w:rsidRDefault="002A4C2D" w:rsidP="000E661D">
            <w:pPr>
              <w:pStyle w:val="ReportMain"/>
              <w:suppressAutoHyphens/>
              <w:rPr>
                <w:sz w:val="20"/>
              </w:rPr>
            </w:pPr>
            <w:r w:rsidRPr="002A4C2D">
              <w:rPr>
                <w:b/>
                <w:sz w:val="20"/>
              </w:rPr>
              <w:t>Блок A –</w:t>
            </w:r>
            <w:r w:rsidRPr="002A4C2D">
              <w:rPr>
                <w:sz w:val="20"/>
              </w:rPr>
              <w:t xml:space="preserve"> задания репродуктивного уровня</w:t>
            </w:r>
          </w:p>
          <w:p w:rsidR="002A4C2D" w:rsidRPr="002A4C2D" w:rsidRDefault="002A4C2D" w:rsidP="000E661D">
            <w:pPr>
              <w:pStyle w:val="ReportMain"/>
              <w:suppressAutoHyphens/>
              <w:rPr>
                <w:sz w:val="20"/>
                <w:lang w:val="ru-RU"/>
              </w:rPr>
            </w:pPr>
            <w:r w:rsidRPr="002A4C2D">
              <w:rPr>
                <w:sz w:val="20"/>
                <w:lang w:val="ru-RU"/>
              </w:rPr>
              <w:t>Тестовые задания</w:t>
            </w:r>
          </w:p>
          <w:p w:rsidR="002A4C2D" w:rsidRPr="002A4C2D" w:rsidRDefault="002A4C2D" w:rsidP="000E661D">
            <w:pPr>
              <w:pStyle w:val="ReportMain"/>
              <w:suppressAutoHyphens/>
              <w:rPr>
                <w:i/>
                <w:sz w:val="20"/>
                <w:lang w:val="ru-RU"/>
              </w:rPr>
            </w:pPr>
            <w:r w:rsidRPr="002A4C2D">
              <w:rPr>
                <w:sz w:val="20"/>
              </w:rPr>
              <w:t xml:space="preserve">Вопросы для </w:t>
            </w:r>
            <w:r w:rsidRPr="002A4C2D">
              <w:rPr>
                <w:sz w:val="20"/>
                <w:lang w:val="ru-RU"/>
              </w:rPr>
              <w:t>собеседования</w:t>
            </w:r>
          </w:p>
        </w:tc>
      </w:tr>
      <w:tr w:rsidR="002A4C2D" w:rsidRPr="002A4C2D" w:rsidTr="002A4C2D">
        <w:tblPrEx>
          <w:tblCellMar>
            <w:top w:w="0" w:type="dxa"/>
            <w:bottom w:w="0" w:type="dxa"/>
          </w:tblCellMar>
        </w:tblPrEx>
        <w:trPr>
          <w:trHeight w:val="20"/>
        </w:trPr>
        <w:tc>
          <w:tcPr>
            <w:tcW w:w="2319" w:type="dxa"/>
            <w:vMerge/>
            <w:shd w:val="clear" w:color="auto" w:fill="auto"/>
          </w:tcPr>
          <w:p w:rsidR="002A4C2D" w:rsidRPr="002A4C2D" w:rsidRDefault="002A4C2D" w:rsidP="000E661D">
            <w:pPr>
              <w:pStyle w:val="ReportMain"/>
              <w:suppressAutoHyphens/>
              <w:rPr>
                <w:sz w:val="20"/>
              </w:rPr>
            </w:pPr>
          </w:p>
        </w:tc>
        <w:tc>
          <w:tcPr>
            <w:tcW w:w="2977" w:type="dxa"/>
            <w:vMerge/>
            <w:shd w:val="clear" w:color="auto" w:fill="auto"/>
          </w:tcPr>
          <w:p w:rsidR="002A4C2D" w:rsidRPr="002A4C2D" w:rsidRDefault="002A4C2D" w:rsidP="000E661D">
            <w:pPr>
              <w:pStyle w:val="ReportMain"/>
              <w:suppressAutoHyphens/>
              <w:rPr>
                <w:sz w:val="20"/>
              </w:rPr>
            </w:pPr>
          </w:p>
        </w:tc>
        <w:tc>
          <w:tcPr>
            <w:tcW w:w="3413" w:type="dxa"/>
            <w:shd w:val="clear" w:color="auto" w:fill="auto"/>
          </w:tcPr>
          <w:p w:rsidR="002A4C2D" w:rsidRPr="002A4C2D" w:rsidRDefault="002A4C2D" w:rsidP="000E661D">
            <w:pPr>
              <w:pStyle w:val="ReportMain"/>
              <w:suppressAutoHyphens/>
              <w:rPr>
                <w:b/>
                <w:sz w:val="20"/>
                <w:u w:val="single"/>
              </w:rPr>
            </w:pPr>
            <w:r w:rsidRPr="002A4C2D">
              <w:rPr>
                <w:b/>
                <w:sz w:val="20"/>
                <w:u w:val="single"/>
              </w:rPr>
              <w:t xml:space="preserve">Уметь: </w:t>
            </w:r>
          </w:p>
          <w:p w:rsidR="002A4C2D" w:rsidRPr="002A4C2D" w:rsidRDefault="002A4C2D" w:rsidP="000E661D">
            <w:pPr>
              <w:pStyle w:val="ReportMain"/>
              <w:suppressAutoHyphens/>
              <w:rPr>
                <w:sz w:val="20"/>
              </w:rPr>
            </w:pPr>
            <w:r w:rsidRPr="002A4C2D">
              <w:rPr>
                <w:sz w:val="20"/>
              </w:rPr>
              <w:t xml:space="preserve">–решать типовые задачи в указанной предметной области; </w:t>
            </w:r>
          </w:p>
          <w:p w:rsidR="002A4C2D" w:rsidRPr="002A4C2D" w:rsidRDefault="002A4C2D" w:rsidP="000E661D">
            <w:pPr>
              <w:pStyle w:val="ReportMain"/>
              <w:suppressAutoHyphens/>
              <w:rPr>
                <w:sz w:val="20"/>
              </w:rPr>
            </w:pPr>
            <w:r w:rsidRPr="002A4C2D">
              <w:rPr>
                <w:sz w:val="20"/>
              </w:rPr>
              <w:t xml:space="preserve">– применять геометрические методы в различных математических моделях; </w:t>
            </w:r>
          </w:p>
          <w:p w:rsidR="002A4C2D" w:rsidRPr="002A4C2D" w:rsidRDefault="002A4C2D" w:rsidP="000E661D">
            <w:pPr>
              <w:pStyle w:val="ReportMain"/>
              <w:suppressAutoHyphens/>
              <w:rPr>
                <w:b/>
                <w:sz w:val="20"/>
                <w:u w:val="single"/>
              </w:rPr>
            </w:pPr>
            <w:r w:rsidRPr="002A4C2D">
              <w:rPr>
                <w:sz w:val="20"/>
              </w:rPr>
              <w:t xml:space="preserve">– использовать преимущества геометрических методов при решении задач школьного курса математики; </w:t>
            </w:r>
          </w:p>
        </w:tc>
        <w:tc>
          <w:tcPr>
            <w:tcW w:w="0" w:type="auto"/>
            <w:shd w:val="clear" w:color="auto" w:fill="auto"/>
          </w:tcPr>
          <w:p w:rsidR="002A4C2D" w:rsidRPr="002A4C2D" w:rsidRDefault="002A4C2D" w:rsidP="000E661D">
            <w:pPr>
              <w:pStyle w:val="ReportMain"/>
              <w:suppressAutoHyphens/>
              <w:rPr>
                <w:sz w:val="20"/>
              </w:rPr>
            </w:pPr>
            <w:r w:rsidRPr="002A4C2D">
              <w:rPr>
                <w:b/>
                <w:sz w:val="20"/>
              </w:rPr>
              <w:t>Блок B –</w:t>
            </w:r>
            <w:r w:rsidRPr="002A4C2D">
              <w:rPr>
                <w:sz w:val="20"/>
              </w:rPr>
              <w:t xml:space="preserve"> задания реконструктивного уровня</w:t>
            </w:r>
          </w:p>
          <w:p w:rsidR="002A4C2D" w:rsidRPr="002A4C2D" w:rsidRDefault="002A4C2D" w:rsidP="000E661D">
            <w:pPr>
              <w:pStyle w:val="ReportMain"/>
              <w:suppressAutoHyphens/>
              <w:rPr>
                <w:sz w:val="20"/>
                <w:lang w:val="ru-RU"/>
              </w:rPr>
            </w:pPr>
            <w:r w:rsidRPr="002A4C2D">
              <w:rPr>
                <w:sz w:val="20"/>
              </w:rPr>
              <w:t>Типовые задачи</w:t>
            </w:r>
          </w:p>
          <w:p w:rsidR="002A4C2D" w:rsidRPr="002A4C2D" w:rsidRDefault="002A4C2D" w:rsidP="000E661D">
            <w:pPr>
              <w:pStyle w:val="ReportMain"/>
              <w:suppressAutoHyphens/>
              <w:rPr>
                <w:i/>
                <w:sz w:val="20"/>
              </w:rPr>
            </w:pPr>
          </w:p>
        </w:tc>
      </w:tr>
      <w:tr w:rsidR="002A4C2D" w:rsidRPr="002A4C2D" w:rsidTr="002A4C2D">
        <w:tblPrEx>
          <w:tblCellMar>
            <w:top w:w="0" w:type="dxa"/>
            <w:bottom w:w="0" w:type="dxa"/>
          </w:tblCellMar>
        </w:tblPrEx>
        <w:trPr>
          <w:trHeight w:val="20"/>
        </w:trPr>
        <w:tc>
          <w:tcPr>
            <w:tcW w:w="2319" w:type="dxa"/>
            <w:vMerge/>
            <w:shd w:val="clear" w:color="auto" w:fill="auto"/>
          </w:tcPr>
          <w:p w:rsidR="002A4C2D" w:rsidRPr="002A4C2D" w:rsidRDefault="002A4C2D" w:rsidP="000E661D">
            <w:pPr>
              <w:pStyle w:val="ReportMain"/>
              <w:suppressAutoHyphens/>
              <w:rPr>
                <w:sz w:val="20"/>
              </w:rPr>
            </w:pPr>
          </w:p>
        </w:tc>
        <w:tc>
          <w:tcPr>
            <w:tcW w:w="2977" w:type="dxa"/>
            <w:vMerge/>
            <w:shd w:val="clear" w:color="auto" w:fill="auto"/>
          </w:tcPr>
          <w:p w:rsidR="002A4C2D" w:rsidRPr="002A4C2D" w:rsidRDefault="002A4C2D" w:rsidP="000E661D">
            <w:pPr>
              <w:pStyle w:val="ReportMain"/>
              <w:suppressAutoHyphens/>
              <w:rPr>
                <w:sz w:val="20"/>
              </w:rPr>
            </w:pPr>
          </w:p>
        </w:tc>
        <w:tc>
          <w:tcPr>
            <w:tcW w:w="3413" w:type="dxa"/>
            <w:shd w:val="clear" w:color="auto" w:fill="auto"/>
          </w:tcPr>
          <w:p w:rsidR="002A4C2D" w:rsidRPr="002A4C2D" w:rsidRDefault="002A4C2D" w:rsidP="000E661D">
            <w:pPr>
              <w:pStyle w:val="ReportMain"/>
              <w:suppressAutoHyphens/>
              <w:rPr>
                <w:b/>
                <w:sz w:val="20"/>
                <w:u w:val="single"/>
              </w:rPr>
            </w:pPr>
            <w:r w:rsidRPr="002A4C2D">
              <w:rPr>
                <w:b/>
                <w:sz w:val="20"/>
                <w:u w:val="single"/>
              </w:rPr>
              <w:t xml:space="preserve">Владеть: </w:t>
            </w:r>
          </w:p>
          <w:p w:rsidR="002A4C2D" w:rsidRPr="002A4C2D" w:rsidRDefault="002A4C2D" w:rsidP="000E661D">
            <w:pPr>
              <w:pStyle w:val="ReportMain"/>
              <w:suppressAutoHyphens/>
              <w:rPr>
                <w:b/>
                <w:sz w:val="20"/>
                <w:u w:val="single"/>
              </w:rPr>
            </w:pPr>
            <w:r w:rsidRPr="002A4C2D">
              <w:rPr>
                <w:sz w:val="20"/>
              </w:rPr>
              <w:t>– содержательной интерпретацией и адаптацией теоретических знаний по преподаваемым предметам для решения образовательных задач</w:t>
            </w:r>
          </w:p>
        </w:tc>
        <w:tc>
          <w:tcPr>
            <w:tcW w:w="0" w:type="auto"/>
            <w:shd w:val="clear" w:color="auto" w:fill="auto"/>
          </w:tcPr>
          <w:p w:rsidR="002A4C2D" w:rsidRPr="002A4C2D" w:rsidRDefault="002A4C2D" w:rsidP="000E661D">
            <w:pPr>
              <w:pStyle w:val="ReportMain"/>
              <w:suppressAutoHyphens/>
              <w:rPr>
                <w:sz w:val="20"/>
              </w:rPr>
            </w:pPr>
            <w:r w:rsidRPr="002A4C2D">
              <w:rPr>
                <w:b/>
                <w:sz w:val="20"/>
              </w:rPr>
              <w:t>Блок C –</w:t>
            </w:r>
            <w:r w:rsidRPr="002A4C2D">
              <w:rPr>
                <w:sz w:val="20"/>
              </w:rPr>
              <w:t xml:space="preserve"> задания практико-ориентированного уровня</w:t>
            </w:r>
          </w:p>
          <w:p w:rsidR="002A4C2D" w:rsidRPr="002A4C2D" w:rsidRDefault="002A4C2D" w:rsidP="000E661D">
            <w:pPr>
              <w:spacing w:after="0" w:line="240" w:lineRule="auto"/>
              <w:jc w:val="both"/>
              <w:rPr>
                <w:rFonts w:eastAsia="Times New Roman"/>
                <w:sz w:val="20"/>
                <w:szCs w:val="20"/>
              </w:rPr>
            </w:pPr>
            <w:r w:rsidRPr="002A4C2D">
              <w:rPr>
                <w:rFonts w:eastAsia="Times New Roman"/>
                <w:sz w:val="20"/>
                <w:szCs w:val="20"/>
              </w:rPr>
              <w:t>Творческие задания</w:t>
            </w:r>
          </w:p>
          <w:p w:rsidR="002A4C2D" w:rsidRPr="002A4C2D" w:rsidRDefault="002A4C2D" w:rsidP="000E661D">
            <w:pPr>
              <w:pStyle w:val="ReportMain"/>
              <w:suppressAutoHyphens/>
              <w:rPr>
                <w:i/>
                <w:sz w:val="20"/>
              </w:rPr>
            </w:pPr>
          </w:p>
        </w:tc>
      </w:tr>
    </w:tbl>
    <w:p w:rsidR="001535CE" w:rsidRDefault="001535CE" w:rsidP="0040679A">
      <w:pPr>
        <w:suppressAutoHyphens/>
        <w:spacing w:after="0" w:line="240" w:lineRule="auto"/>
        <w:ind w:firstLine="709"/>
        <w:jc w:val="both"/>
        <w:rPr>
          <w:rFonts w:eastAsia="Times New Roman"/>
          <w:szCs w:val="24"/>
          <w:lang w:eastAsia="ru-RU"/>
        </w:rPr>
      </w:pPr>
    </w:p>
    <w:p w:rsidR="00B53793" w:rsidRDefault="00B53793" w:rsidP="0040679A">
      <w:pPr>
        <w:suppressAutoHyphens/>
        <w:spacing w:after="0" w:line="240" w:lineRule="auto"/>
        <w:ind w:firstLine="709"/>
        <w:jc w:val="both"/>
        <w:rPr>
          <w:rFonts w:eastAsia="Times New Roman"/>
          <w:szCs w:val="24"/>
          <w:lang w:eastAsia="ru-RU"/>
        </w:rPr>
      </w:pPr>
    </w:p>
    <w:p w:rsidR="00B53793" w:rsidRDefault="00B53793" w:rsidP="0040679A">
      <w:pPr>
        <w:suppressAutoHyphens/>
        <w:spacing w:after="0" w:line="240" w:lineRule="auto"/>
        <w:ind w:firstLine="709"/>
        <w:jc w:val="both"/>
        <w:rPr>
          <w:rFonts w:eastAsia="Times New Roman"/>
          <w:szCs w:val="24"/>
          <w:lang w:eastAsia="ru-RU"/>
        </w:rPr>
      </w:pPr>
    </w:p>
    <w:p w:rsidR="001535CE" w:rsidRPr="003952A3" w:rsidRDefault="001535CE" w:rsidP="0040679A">
      <w:pPr>
        <w:spacing w:after="0" w:line="240" w:lineRule="auto"/>
        <w:ind w:left="100"/>
        <w:jc w:val="both"/>
        <w:rPr>
          <w:rFonts w:eastAsia="Times New Roman"/>
          <w:szCs w:val="24"/>
          <w:vertAlign w:val="superscript"/>
        </w:rPr>
        <w:sectPr w:rsidR="001535CE" w:rsidRPr="003952A3" w:rsidSect="002A4C2D">
          <w:footerReference w:type="default" r:id="rId11"/>
          <w:footerReference w:type="first" r:id="rId12"/>
          <w:footnotePr>
            <w:numFmt w:val="chicago"/>
          </w:footnotePr>
          <w:pgSz w:w="11906" w:h="16838"/>
          <w:pgMar w:top="851" w:right="510" w:bottom="567" w:left="851" w:header="709" w:footer="709" w:gutter="0"/>
          <w:cols w:space="720"/>
          <w:titlePg/>
          <w:docGrid w:linePitch="326"/>
        </w:sectPr>
      </w:pPr>
    </w:p>
    <w:p w:rsidR="002A4C2D" w:rsidRPr="002A4C2D" w:rsidRDefault="002A4C2D" w:rsidP="002A4C2D">
      <w:pPr>
        <w:spacing w:after="0" w:line="240" w:lineRule="auto"/>
        <w:ind w:firstLine="709"/>
        <w:jc w:val="both"/>
        <w:rPr>
          <w:rFonts w:eastAsia="Times New Roman"/>
          <w:b/>
          <w:szCs w:val="24"/>
        </w:rPr>
      </w:pPr>
      <w:r w:rsidRPr="002A4C2D">
        <w:rPr>
          <w:rFonts w:eastAsia="Times New Roman"/>
          <w:b/>
          <w:szCs w:val="24"/>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2A4C2D">
        <w:rPr>
          <w:rFonts w:eastAsia="Times New Roman"/>
          <w:b/>
          <w:szCs w:val="24"/>
        </w:rPr>
        <w:t>обучения по дисциплине</w:t>
      </w:r>
      <w:proofErr w:type="gramEnd"/>
      <w:r w:rsidRPr="002A4C2D">
        <w:rPr>
          <w:rFonts w:eastAsia="Times New Roman"/>
          <w:b/>
          <w:szCs w:val="24"/>
        </w:rPr>
        <w:t xml:space="preserve"> (оценочные средства). Описание показ</w:t>
      </w:r>
      <w:r w:rsidRPr="002A4C2D">
        <w:rPr>
          <w:rFonts w:eastAsia="Times New Roman"/>
          <w:b/>
          <w:szCs w:val="24"/>
        </w:rPr>
        <w:t>а</w:t>
      </w:r>
      <w:r w:rsidRPr="002A4C2D">
        <w:rPr>
          <w:rFonts w:eastAsia="Times New Roman"/>
          <w:b/>
          <w:szCs w:val="24"/>
        </w:rPr>
        <w:t>телей и критериев оценивания компетенций, описание шкал оценивания.</w:t>
      </w:r>
    </w:p>
    <w:p w:rsidR="002A4C2D" w:rsidRPr="002A4C2D" w:rsidRDefault="002A4C2D" w:rsidP="002A4C2D">
      <w:pPr>
        <w:spacing w:after="0" w:line="240" w:lineRule="auto"/>
        <w:jc w:val="center"/>
        <w:rPr>
          <w:rFonts w:eastAsia="Times New Roman"/>
          <w:b/>
          <w:szCs w:val="24"/>
        </w:rPr>
      </w:pPr>
    </w:p>
    <w:p w:rsidR="002A4C2D" w:rsidRPr="002A4C2D" w:rsidRDefault="002A4C2D" w:rsidP="002A4C2D">
      <w:pPr>
        <w:spacing w:after="0" w:line="240" w:lineRule="auto"/>
        <w:jc w:val="center"/>
        <w:rPr>
          <w:rFonts w:eastAsia="Times New Roman"/>
          <w:i/>
          <w:szCs w:val="24"/>
        </w:rPr>
      </w:pPr>
      <w:r w:rsidRPr="002A4C2D">
        <w:rPr>
          <w:rFonts w:eastAsia="Times New Roman"/>
          <w:b/>
          <w:szCs w:val="24"/>
        </w:rPr>
        <w:t>Блок</w:t>
      </w:r>
      <w:proofErr w:type="gramStart"/>
      <w:r w:rsidRPr="002A4C2D">
        <w:rPr>
          <w:rFonts w:eastAsia="Times New Roman"/>
          <w:b/>
          <w:szCs w:val="24"/>
        </w:rPr>
        <w:t xml:space="preserve"> А</w:t>
      </w:r>
      <w:proofErr w:type="gramEnd"/>
      <w:r w:rsidRPr="002A4C2D">
        <w:rPr>
          <w:rFonts w:eastAsia="Times New Roman"/>
          <w:b/>
          <w:szCs w:val="24"/>
        </w:rPr>
        <w:t xml:space="preserve"> </w:t>
      </w:r>
    </w:p>
    <w:p w:rsidR="002A4C2D" w:rsidRPr="002A4C2D" w:rsidRDefault="002A4C2D" w:rsidP="002A4C2D">
      <w:pPr>
        <w:spacing w:after="0" w:line="240" w:lineRule="auto"/>
        <w:jc w:val="center"/>
        <w:rPr>
          <w:rFonts w:eastAsia="Times New Roman"/>
          <w:i/>
          <w:szCs w:val="24"/>
        </w:rPr>
      </w:pPr>
    </w:p>
    <w:p w:rsidR="002A4C2D" w:rsidRPr="002A4C2D" w:rsidRDefault="002A4C2D" w:rsidP="002A4C2D">
      <w:pPr>
        <w:spacing w:after="0" w:line="240" w:lineRule="auto"/>
        <w:jc w:val="both"/>
        <w:rPr>
          <w:rFonts w:eastAsia="Times New Roman"/>
          <w:szCs w:val="24"/>
        </w:rPr>
      </w:pPr>
      <w:r w:rsidRPr="002A4C2D">
        <w:rPr>
          <w:rFonts w:eastAsia="Times New Roman"/>
          <w:szCs w:val="24"/>
        </w:rPr>
        <w:t>А.0</w:t>
      </w:r>
      <w:r w:rsidRPr="002A4C2D">
        <w:rPr>
          <w:rFonts w:eastAsia="Times New Roman"/>
          <w:b/>
          <w:szCs w:val="24"/>
        </w:rPr>
        <w:t> </w:t>
      </w:r>
      <w:r w:rsidRPr="002A4C2D">
        <w:rPr>
          <w:rFonts w:eastAsia="Times New Roman"/>
          <w:szCs w:val="24"/>
        </w:rPr>
        <w:t>Фонд тестовых заданий по дисциплине, разработанный и утвержденный в соответствии с П</w:t>
      </w:r>
      <w:r w:rsidRPr="002A4C2D">
        <w:rPr>
          <w:rFonts w:eastAsia="Times New Roman"/>
          <w:szCs w:val="24"/>
        </w:rPr>
        <w:t>о</w:t>
      </w:r>
      <w:r w:rsidRPr="002A4C2D">
        <w:rPr>
          <w:rFonts w:eastAsia="Times New Roman"/>
          <w:szCs w:val="24"/>
        </w:rPr>
        <w:t>ложением «О формировании фонда тестовых заданий по дисциплине»</w:t>
      </w:r>
    </w:p>
    <w:p w:rsidR="003952A3" w:rsidRDefault="003952A3" w:rsidP="0040679A">
      <w:pPr>
        <w:spacing w:line="240" w:lineRule="auto"/>
        <w:rPr>
          <w:szCs w:val="24"/>
          <w:lang w:eastAsia="ru-RU"/>
        </w:rPr>
      </w:pPr>
    </w:p>
    <w:p w:rsidR="00A73448" w:rsidRDefault="00A73448" w:rsidP="00A73448">
      <w:pPr>
        <w:spacing w:after="0" w:line="240" w:lineRule="auto"/>
        <w:rPr>
          <w:szCs w:val="24"/>
          <w:lang w:eastAsia="ru-RU"/>
        </w:rPr>
      </w:pPr>
      <w:r>
        <w:rPr>
          <w:szCs w:val="24"/>
          <w:lang w:eastAsia="ru-RU"/>
        </w:rPr>
        <w:t>1</w:t>
      </w:r>
    </w:p>
    <w:p w:rsidR="00A73448" w:rsidRPr="00A73448" w:rsidRDefault="00A73448" w:rsidP="00A73448">
      <w:pPr>
        <w:spacing w:after="0" w:line="240" w:lineRule="auto"/>
        <w:rPr>
          <w:szCs w:val="24"/>
          <w:lang w:eastAsia="ru-RU"/>
        </w:rPr>
      </w:pPr>
      <w:r w:rsidRPr="00A73448">
        <w:rPr>
          <w:szCs w:val="24"/>
          <w:lang w:eastAsia="ru-RU"/>
        </w:rPr>
        <w:drawing>
          <wp:inline distT="0" distB="0" distL="0" distR="0" wp14:anchorId="75DEADE7" wp14:editId="7AC27D56">
            <wp:extent cx="2933700" cy="542925"/>
            <wp:effectExtent l="0" t="0" r="0" b="9525"/>
            <wp:docPr id="28" name="Рисунок 28" descr="http://pd.bgti.ru/UST/Upload/7d8d142b53d04cfeaf72f0b7f6ddea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d.bgti.ru/UST/Upload/7d8d142b53d04cfeaf72f0b7f6ddeab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542925"/>
                    </a:xfrm>
                    <a:prstGeom prst="rect">
                      <a:avLst/>
                    </a:prstGeom>
                    <a:noFill/>
                    <a:ln>
                      <a:noFill/>
                    </a:ln>
                  </pic:spPr>
                </pic:pic>
              </a:graphicData>
            </a:graphic>
          </wp:inline>
        </w:drawing>
      </w:r>
    </w:p>
    <w:p w:rsidR="00A73448" w:rsidRPr="00A73448" w:rsidRDefault="00A73448" w:rsidP="00982BB5">
      <w:pPr>
        <w:pStyle w:val="a8"/>
        <w:numPr>
          <w:ilvl w:val="0"/>
          <w:numId w:val="7"/>
        </w:numPr>
        <w:spacing w:after="0" w:line="240" w:lineRule="auto"/>
        <w:rPr>
          <w:szCs w:val="24"/>
          <w:lang w:eastAsia="ru-RU"/>
        </w:rPr>
      </w:pPr>
      <w:r w:rsidRPr="00A73448">
        <w:rPr>
          <w:szCs w:val="24"/>
          <w:lang w:eastAsia="ru-RU"/>
        </w:rPr>
        <w:t xml:space="preserve">Равными </w:t>
      </w:r>
    </w:p>
    <w:p w:rsidR="00A73448" w:rsidRPr="00A73448" w:rsidRDefault="00A73448" w:rsidP="00982BB5">
      <w:pPr>
        <w:pStyle w:val="a8"/>
        <w:numPr>
          <w:ilvl w:val="0"/>
          <w:numId w:val="7"/>
        </w:numPr>
        <w:spacing w:after="0" w:line="240" w:lineRule="auto"/>
        <w:rPr>
          <w:szCs w:val="24"/>
          <w:lang w:eastAsia="ru-RU"/>
        </w:rPr>
      </w:pPr>
      <w:r w:rsidRPr="00A73448">
        <w:rPr>
          <w:szCs w:val="24"/>
          <w:lang w:eastAsia="ru-RU"/>
        </w:rPr>
        <w:t>Противоположными</w:t>
      </w:r>
    </w:p>
    <w:p w:rsidR="00A73448" w:rsidRPr="00A73448" w:rsidRDefault="00A73448" w:rsidP="00982BB5">
      <w:pPr>
        <w:pStyle w:val="a8"/>
        <w:numPr>
          <w:ilvl w:val="0"/>
          <w:numId w:val="7"/>
        </w:numPr>
        <w:spacing w:after="0" w:line="240" w:lineRule="auto"/>
        <w:rPr>
          <w:szCs w:val="24"/>
          <w:lang w:eastAsia="ru-RU"/>
        </w:rPr>
      </w:pPr>
      <w:proofErr w:type="spellStart"/>
      <w:r w:rsidRPr="00A73448">
        <w:rPr>
          <w:szCs w:val="24"/>
          <w:lang w:eastAsia="ru-RU"/>
        </w:rPr>
        <w:t>Сонаправленными</w:t>
      </w:r>
      <w:proofErr w:type="spellEnd"/>
      <w:r w:rsidRPr="00A73448">
        <w:rPr>
          <w:szCs w:val="24"/>
          <w:lang w:eastAsia="ru-RU"/>
        </w:rPr>
        <w:t xml:space="preserve"> </w:t>
      </w:r>
    </w:p>
    <w:p w:rsidR="00A73448" w:rsidRDefault="00A73448" w:rsidP="00A73448">
      <w:pPr>
        <w:spacing w:after="0" w:line="240" w:lineRule="auto"/>
        <w:rPr>
          <w:szCs w:val="24"/>
          <w:lang w:eastAsia="ru-RU"/>
        </w:rPr>
      </w:pPr>
    </w:p>
    <w:p w:rsidR="008651FD" w:rsidRPr="00A73448" w:rsidRDefault="008651FD" w:rsidP="00A73448">
      <w:pPr>
        <w:spacing w:after="0" w:line="240" w:lineRule="auto"/>
        <w:rPr>
          <w:szCs w:val="24"/>
          <w:lang w:eastAsia="ru-RU"/>
        </w:rPr>
      </w:pPr>
      <w:r>
        <w:rPr>
          <w:szCs w:val="24"/>
          <w:lang w:eastAsia="ru-RU"/>
        </w:rPr>
        <w:t>2</w:t>
      </w:r>
    </w:p>
    <w:p w:rsidR="00A73448" w:rsidRPr="00A73448" w:rsidRDefault="00A73448" w:rsidP="00A73448">
      <w:pPr>
        <w:spacing w:after="0" w:line="240" w:lineRule="auto"/>
        <w:rPr>
          <w:szCs w:val="24"/>
          <w:lang w:eastAsia="ru-RU"/>
        </w:rPr>
      </w:pPr>
      <w:r w:rsidRPr="00A73448">
        <w:rPr>
          <w:szCs w:val="24"/>
          <w:lang w:eastAsia="ru-RU"/>
        </w:rPr>
        <w:drawing>
          <wp:inline distT="0" distB="0" distL="0" distR="0" wp14:anchorId="25650225" wp14:editId="2F0FFE77">
            <wp:extent cx="4791075" cy="352425"/>
            <wp:effectExtent l="0" t="0" r="9525" b="9525"/>
            <wp:docPr id="27" name="Рисунок 27" descr="http://pd.bgti.ru/UST/Upload/deaaf31cc07343f5b31b286b49428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d.bgti.ru/UST/Upload/deaaf31cc07343f5b31b286b494280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075" cy="352425"/>
                    </a:xfrm>
                    <a:prstGeom prst="rect">
                      <a:avLst/>
                    </a:prstGeom>
                    <a:noFill/>
                    <a:ln>
                      <a:noFill/>
                    </a:ln>
                  </pic:spPr>
                </pic:pic>
              </a:graphicData>
            </a:graphic>
          </wp:inline>
        </w:drawing>
      </w:r>
    </w:p>
    <w:p w:rsidR="008651FD" w:rsidRPr="008651FD" w:rsidRDefault="008651FD" w:rsidP="00982BB5">
      <w:pPr>
        <w:pStyle w:val="a8"/>
        <w:numPr>
          <w:ilvl w:val="0"/>
          <w:numId w:val="8"/>
        </w:numPr>
        <w:spacing w:after="0" w:line="240" w:lineRule="auto"/>
        <w:rPr>
          <w:szCs w:val="24"/>
          <w:lang w:eastAsia="ru-RU"/>
        </w:rPr>
      </w:pPr>
      <w:proofErr w:type="spellStart"/>
      <w:r w:rsidRPr="008651FD">
        <w:rPr>
          <w:szCs w:val="24"/>
          <w:lang w:eastAsia="ru-RU"/>
        </w:rPr>
        <w:t>коллинеарны</w:t>
      </w:r>
      <w:proofErr w:type="spellEnd"/>
      <w:r w:rsidRPr="008651FD">
        <w:rPr>
          <w:szCs w:val="24"/>
          <w:lang w:eastAsia="ru-RU"/>
        </w:rPr>
        <w:t xml:space="preserve"> и </w:t>
      </w:r>
      <w:proofErr w:type="gramStart"/>
      <w:r w:rsidRPr="008651FD">
        <w:rPr>
          <w:szCs w:val="24"/>
          <w:lang w:eastAsia="ru-RU"/>
        </w:rPr>
        <w:t>направлены</w:t>
      </w:r>
      <w:proofErr w:type="gramEnd"/>
      <w:r w:rsidRPr="008651FD">
        <w:rPr>
          <w:szCs w:val="24"/>
          <w:lang w:eastAsia="ru-RU"/>
        </w:rPr>
        <w:t xml:space="preserve"> в одну сторону</w:t>
      </w:r>
    </w:p>
    <w:p w:rsidR="008651FD" w:rsidRPr="008651FD" w:rsidRDefault="008651FD" w:rsidP="00982BB5">
      <w:pPr>
        <w:pStyle w:val="a8"/>
        <w:numPr>
          <w:ilvl w:val="0"/>
          <w:numId w:val="8"/>
        </w:numPr>
        <w:spacing w:after="0" w:line="240" w:lineRule="auto"/>
        <w:rPr>
          <w:szCs w:val="24"/>
          <w:lang w:eastAsia="ru-RU"/>
        </w:rPr>
      </w:pPr>
      <w:proofErr w:type="spellStart"/>
      <w:proofErr w:type="gramStart"/>
      <w:r w:rsidRPr="008651FD">
        <w:rPr>
          <w:szCs w:val="24"/>
          <w:lang w:eastAsia="ru-RU"/>
        </w:rPr>
        <w:t>коллинеарны</w:t>
      </w:r>
      <w:proofErr w:type="spellEnd"/>
      <w:r w:rsidRPr="008651FD">
        <w:rPr>
          <w:szCs w:val="24"/>
          <w:lang w:eastAsia="ru-RU"/>
        </w:rPr>
        <w:t xml:space="preserve"> и направлены в разные стороны</w:t>
      </w:r>
      <w:proofErr w:type="gramEnd"/>
    </w:p>
    <w:p w:rsidR="008651FD" w:rsidRPr="008651FD" w:rsidRDefault="008651FD" w:rsidP="00982BB5">
      <w:pPr>
        <w:pStyle w:val="a8"/>
        <w:numPr>
          <w:ilvl w:val="0"/>
          <w:numId w:val="8"/>
        </w:numPr>
        <w:spacing w:after="0" w:line="240" w:lineRule="auto"/>
        <w:rPr>
          <w:szCs w:val="24"/>
          <w:lang w:eastAsia="ru-RU"/>
        </w:rPr>
      </w:pPr>
      <w:proofErr w:type="spellStart"/>
      <w:r w:rsidRPr="008651FD">
        <w:rPr>
          <w:szCs w:val="24"/>
          <w:lang w:eastAsia="ru-RU"/>
        </w:rPr>
        <w:t>неколлинеарны</w:t>
      </w:r>
      <w:proofErr w:type="spellEnd"/>
      <w:r w:rsidRPr="008651FD">
        <w:rPr>
          <w:szCs w:val="24"/>
          <w:lang w:eastAsia="ru-RU"/>
        </w:rPr>
        <w:t xml:space="preserve"> и имеют общее начало</w:t>
      </w:r>
    </w:p>
    <w:p w:rsidR="008651FD" w:rsidRDefault="008651FD" w:rsidP="00982BB5">
      <w:pPr>
        <w:pStyle w:val="a8"/>
        <w:numPr>
          <w:ilvl w:val="0"/>
          <w:numId w:val="8"/>
        </w:numPr>
        <w:spacing w:after="0" w:line="240" w:lineRule="auto"/>
        <w:rPr>
          <w:szCs w:val="24"/>
          <w:lang w:eastAsia="ru-RU"/>
        </w:rPr>
      </w:pPr>
      <w:r w:rsidRPr="008651FD">
        <w:rPr>
          <w:szCs w:val="24"/>
          <w:lang w:eastAsia="ru-RU"/>
        </w:rPr>
        <w:t>перпендикулярны</w:t>
      </w:r>
    </w:p>
    <w:p w:rsidR="00A73448" w:rsidRPr="00A73448" w:rsidRDefault="00A73448" w:rsidP="00A73448">
      <w:pPr>
        <w:spacing w:after="0" w:line="240" w:lineRule="auto"/>
        <w:rPr>
          <w:szCs w:val="24"/>
          <w:lang w:eastAsia="ru-RU"/>
        </w:rPr>
      </w:pPr>
    </w:p>
    <w:p w:rsidR="00A73448" w:rsidRPr="00A73448" w:rsidRDefault="008651FD" w:rsidP="00A73448">
      <w:pPr>
        <w:spacing w:line="240" w:lineRule="auto"/>
        <w:rPr>
          <w:szCs w:val="24"/>
          <w:lang w:eastAsia="ru-RU"/>
        </w:rPr>
      </w:pPr>
      <w:r>
        <w:rPr>
          <w:szCs w:val="24"/>
          <w:lang w:eastAsia="ru-RU"/>
        </w:rPr>
        <w:t>3</w:t>
      </w:r>
      <w:proofErr w:type="gramStart"/>
      <w:r>
        <w:rPr>
          <w:szCs w:val="24"/>
          <w:lang w:eastAsia="ru-RU"/>
        </w:rPr>
        <w:t xml:space="preserve"> </w:t>
      </w:r>
      <w:r w:rsidR="00A73448" w:rsidRPr="00A73448">
        <w:rPr>
          <w:szCs w:val="24"/>
          <w:lang w:eastAsia="ru-RU"/>
        </w:rPr>
        <w:t>К</w:t>
      </w:r>
      <w:proofErr w:type="gramEnd"/>
      <w:r w:rsidR="00A73448" w:rsidRPr="00A73448">
        <w:rPr>
          <w:szCs w:val="24"/>
          <w:lang w:eastAsia="ru-RU"/>
        </w:rPr>
        <w:t>акое утверждение неверное?</w:t>
      </w:r>
    </w:p>
    <w:p w:rsidR="008651FD" w:rsidRPr="008651FD" w:rsidRDefault="008651FD" w:rsidP="00982BB5">
      <w:pPr>
        <w:pStyle w:val="a8"/>
        <w:numPr>
          <w:ilvl w:val="0"/>
          <w:numId w:val="9"/>
        </w:numPr>
        <w:spacing w:after="0" w:line="240" w:lineRule="auto"/>
        <w:rPr>
          <w:szCs w:val="24"/>
          <w:lang w:eastAsia="ru-RU"/>
        </w:rPr>
      </w:pPr>
      <w:r w:rsidRPr="008651FD">
        <w:rPr>
          <w:szCs w:val="24"/>
          <w:lang w:eastAsia="ru-RU"/>
        </w:rPr>
        <w:t xml:space="preserve">Любые два противоположно направленных вектора </w:t>
      </w:r>
      <w:proofErr w:type="spellStart"/>
      <w:r w:rsidRPr="008651FD">
        <w:rPr>
          <w:szCs w:val="24"/>
          <w:lang w:eastAsia="ru-RU"/>
        </w:rPr>
        <w:t>коллинеарны</w:t>
      </w:r>
      <w:proofErr w:type="spellEnd"/>
      <w:r w:rsidRPr="008651FD">
        <w:rPr>
          <w:szCs w:val="24"/>
          <w:lang w:eastAsia="ru-RU"/>
        </w:rPr>
        <w:t>.</w:t>
      </w:r>
    </w:p>
    <w:p w:rsidR="008651FD" w:rsidRPr="008651FD" w:rsidRDefault="008651FD" w:rsidP="00982BB5">
      <w:pPr>
        <w:pStyle w:val="a8"/>
        <w:numPr>
          <w:ilvl w:val="0"/>
          <w:numId w:val="9"/>
        </w:numPr>
        <w:spacing w:after="0" w:line="240" w:lineRule="auto"/>
        <w:rPr>
          <w:szCs w:val="24"/>
          <w:lang w:eastAsia="ru-RU"/>
        </w:rPr>
      </w:pPr>
      <w:r w:rsidRPr="008651FD">
        <w:rPr>
          <w:szCs w:val="24"/>
          <w:lang w:eastAsia="ru-RU"/>
        </w:rPr>
        <w:t xml:space="preserve">Любые два коллинеарных вектора </w:t>
      </w:r>
      <w:proofErr w:type="spellStart"/>
      <w:r w:rsidRPr="008651FD">
        <w:rPr>
          <w:szCs w:val="24"/>
          <w:lang w:eastAsia="ru-RU"/>
        </w:rPr>
        <w:t>сонаправлены</w:t>
      </w:r>
      <w:proofErr w:type="spellEnd"/>
      <w:r w:rsidRPr="008651FD">
        <w:rPr>
          <w:szCs w:val="24"/>
          <w:lang w:eastAsia="ru-RU"/>
        </w:rPr>
        <w:t>.</w:t>
      </w:r>
    </w:p>
    <w:p w:rsidR="00A73448" w:rsidRPr="00A73448" w:rsidRDefault="008651FD" w:rsidP="00982BB5">
      <w:pPr>
        <w:pStyle w:val="a8"/>
        <w:numPr>
          <w:ilvl w:val="0"/>
          <w:numId w:val="9"/>
        </w:numPr>
        <w:spacing w:after="0" w:line="240" w:lineRule="auto"/>
        <w:rPr>
          <w:szCs w:val="24"/>
          <w:lang w:eastAsia="ru-RU"/>
        </w:rPr>
      </w:pPr>
      <w:r w:rsidRPr="008651FD">
        <w:rPr>
          <w:szCs w:val="24"/>
          <w:lang w:eastAsia="ru-RU"/>
        </w:rPr>
        <w:t xml:space="preserve">Любые два равных вектора </w:t>
      </w:r>
      <w:proofErr w:type="spellStart"/>
      <w:r w:rsidRPr="008651FD">
        <w:rPr>
          <w:szCs w:val="24"/>
          <w:lang w:eastAsia="ru-RU"/>
        </w:rPr>
        <w:t>коллинеарны</w:t>
      </w:r>
      <w:proofErr w:type="spellEnd"/>
    </w:p>
    <w:p w:rsidR="008651FD" w:rsidRDefault="008651FD" w:rsidP="00A73448">
      <w:pPr>
        <w:spacing w:line="240" w:lineRule="auto"/>
        <w:rPr>
          <w:szCs w:val="24"/>
          <w:lang w:eastAsia="ru-RU"/>
        </w:rPr>
      </w:pPr>
    </w:p>
    <w:p w:rsidR="00A73448" w:rsidRPr="00A73448" w:rsidRDefault="008651FD" w:rsidP="00A73448">
      <w:pPr>
        <w:spacing w:line="240" w:lineRule="auto"/>
        <w:rPr>
          <w:szCs w:val="24"/>
          <w:lang w:eastAsia="ru-RU"/>
        </w:rPr>
      </w:pPr>
      <w:r>
        <w:rPr>
          <w:szCs w:val="24"/>
          <w:lang w:eastAsia="ru-RU"/>
        </w:rPr>
        <w:t>4</w:t>
      </w:r>
      <w:proofErr w:type="gramStart"/>
      <w:r>
        <w:rPr>
          <w:szCs w:val="24"/>
          <w:lang w:eastAsia="ru-RU"/>
        </w:rPr>
        <w:t xml:space="preserve"> </w:t>
      </w:r>
      <w:r w:rsidR="00A73448" w:rsidRPr="00A73448">
        <w:rPr>
          <w:szCs w:val="24"/>
          <w:lang w:eastAsia="ru-RU"/>
        </w:rPr>
        <w:t>К</w:t>
      </w:r>
      <w:proofErr w:type="gramEnd"/>
      <w:r w:rsidR="00A73448" w:rsidRPr="00A73448">
        <w:rPr>
          <w:szCs w:val="24"/>
          <w:lang w:eastAsia="ru-RU"/>
        </w:rPr>
        <w:t>акое утверждение неверное?</w:t>
      </w:r>
    </w:p>
    <w:p w:rsidR="008651FD" w:rsidRPr="008651FD" w:rsidRDefault="008651FD" w:rsidP="00982BB5">
      <w:pPr>
        <w:pStyle w:val="a8"/>
        <w:numPr>
          <w:ilvl w:val="0"/>
          <w:numId w:val="10"/>
        </w:numPr>
        <w:spacing w:after="0" w:line="240" w:lineRule="auto"/>
        <w:rPr>
          <w:szCs w:val="24"/>
          <w:lang w:eastAsia="ru-RU"/>
        </w:rPr>
      </w:pPr>
      <w:r w:rsidRPr="008651FD">
        <w:rPr>
          <w:szCs w:val="24"/>
          <w:lang w:eastAsia="ru-RU"/>
        </w:rPr>
        <w:t>Длины противоположных векторов не могут быть неравны.</w:t>
      </w:r>
    </w:p>
    <w:p w:rsidR="008651FD" w:rsidRPr="008651FD" w:rsidRDefault="008651FD" w:rsidP="00982BB5">
      <w:pPr>
        <w:pStyle w:val="a8"/>
        <w:numPr>
          <w:ilvl w:val="0"/>
          <w:numId w:val="10"/>
        </w:numPr>
        <w:spacing w:after="0" w:line="240" w:lineRule="auto"/>
        <w:rPr>
          <w:szCs w:val="24"/>
          <w:lang w:eastAsia="ru-RU"/>
        </w:rPr>
      </w:pPr>
      <w:r w:rsidRPr="008651FD">
        <w:rPr>
          <w:szCs w:val="24"/>
          <w:lang w:eastAsia="ru-RU"/>
        </w:rPr>
        <w:t>Если длины векторов неравны, то и векторы неравны.</w:t>
      </w:r>
    </w:p>
    <w:p w:rsidR="00A73448" w:rsidRPr="00A73448" w:rsidRDefault="008651FD" w:rsidP="00982BB5">
      <w:pPr>
        <w:pStyle w:val="a8"/>
        <w:numPr>
          <w:ilvl w:val="0"/>
          <w:numId w:val="10"/>
        </w:numPr>
        <w:spacing w:after="0" w:line="240" w:lineRule="auto"/>
        <w:rPr>
          <w:szCs w:val="24"/>
          <w:lang w:eastAsia="ru-RU"/>
        </w:rPr>
      </w:pPr>
      <w:r w:rsidRPr="008651FD">
        <w:rPr>
          <w:szCs w:val="24"/>
          <w:lang w:eastAsia="ru-RU"/>
        </w:rPr>
        <w:t>Если длины векторов равны, то и векторы равны</w:t>
      </w:r>
    </w:p>
    <w:p w:rsidR="00A73448" w:rsidRPr="00A73448" w:rsidRDefault="00A73448" w:rsidP="00A73448">
      <w:pPr>
        <w:spacing w:line="240" w:lineRule="auto"/>
        <w:rPr>
          <w:szCs w:val="24"/>
          <w:lang w:eastAsia="ru-RU"/>
        </w:rPr>
      </w:pPr>
    </w:p>
    <w:p w:rsidR="00A73448" w:rsidRPr="00A73448" w:rsidRDefault="008651FD" w:rsidP="00A73448">
      <w:pPr>
        <w:spacing w:line="240" w:lineRule="auto"/>
        <w:rPr>
          <w:szCs w:val="24"/>
          <w:lang w:eastAsia="ru-RU"/>
        </w:rPr>
      </w:pPr>
      <w:r>
        <w:rPr>
          <w:szCs w:val="24"/>
          <w:lang w:eastAsia="ru-RU"/>
        </w:rPr>
        <w:t>5</w:t>
      </w:r>
    </w:p>
    <w:p w:rsidR="00A73448" w:rsidRPr="00A73448" w:rsidRDefault="00A73448" w:rsidP="00A73448">
      <w:pPr>
        <w:spacing w:after="0" w:line="240" w:lineRule="auto"/>
        <w:rPr>
          <w:rFonts w:ascii="Arial" w:eastAsia="Times New Roman" w:hAnsi="Arial" w:cs="Arial"/>
          <w:color w:val="404040"/>
          <w:sz w:val="23"/>
          <w:szCs w:val="23"/>
          <w:lang w:eastAsia="ru-RU"/>
        </w:rPr>
      </w:pPr>
      <w:r>
        <w:rPr>
          <w:rFonts w:ascii="Arial" w:eastAsia="Times New Roman" w:hAnsi="Arial" w:cs="Arial"/>
          <w:noProof/>
          <w:color w:val="404040"/>
          <w:sz w:val="23"/>
          <w:szCs w:val="23"/>
          <w:lang w:eastAsia="ru-RU"/>
        </w:rPr>
        <w:drawing>
          <wp:inline distT="0" distB="0" distL="0" distR="0" wp14:anchorId="565F4C95" wp14:editId="2109CC4B">
            <wp:extent cx="3057525" cy="1562100"/>
            <wp:effectExtent l="0" t="0" r="9525" b="0"/>
            <wp:docPr id="26" name="Рисунок 26" descr="http://pd.bgti.ru/UST/Upload/10bbc5cd0701449a9139a76cbca19e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d.bgti.ru/UST/Upload/10bbc5cd0701449a9139a76cbca19e7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1562100"/>
                    </a:xfrm>
                    <a:prstGeom prst="rect">
                      <a:avLst/>
                    </a:prstGeom>
                    <a:noFill/>
                    <a:ln>
                      <a:noFill/>
                    </a:ln>
                  </pic:spPr>
                </pic:pic>
              </a:graphicData>
            </a:graphic>
          </wp:inline>
        </w:drawing>
      </w:r>
    </w:p>
    <w:p w:rsidR="008651FD" w:rsidRPr="008651FD" w:rsidRDefault="008651FD" w:rsidP="00982BB5">
      <w:pPr>
        <w:pStyle w:val="a8"/>
        <w:numPr>
          <w:ilvl w:val="0"/>
          <w:numId w:val="11"/>
        </w:numPr>
        <w:spacing w:after="0" w:line="240" w:lineRule="auto"/>
        <w:rPr>
          <w:szCs w:val="24"/>
          <w:lang w:eastAsia="ru-RU"/>
        </w:rPr>
      </w:pPr>
      <w:r w:rsidRPr="008651FD">
        <w:rPr>
          <w:szCs w:val="24"/>
          <w:lang w:eastAsia="ru-RU"/>
        </w:rPr>
        <w:t>все точки лежат в одной плоскости</w:t>
      </w:r>
    </w:p>
    <w:p w:rsidR="008651FD" w:rsidRPr="008651FD" w:rsidRDefault="008651FD" w:rsidP="00982BB5">
      <w:pPr>
        <w:pStyle w:val="a8"/>
        <w:numPr>
          <w:ilvl w:val="0"/>
          <w:numId w:val="11"/>
        </w:numPr>
        <w:spacing w:after="0" w:line="240" w:lineRule="auto"/>
        <w:rPr>
          <w:szCs w:val="24"/>
          <w:lang w:eastAsia="ru-RU"/>
        </w:rPr>
      </w:pPr>
      <w:r w:rsidRPr="008651FD">
        <w:rPr>
          <w:szCs w:val="24"/>
          <w:lang w:eastAsia="ru-RU"/>
        </w:rPr>
        <w:t>прямые ВС и DK параллельны</w:t>
      </w:r>
    </w:p>
    <w:p w:rsidR="00A73448" w:rsidRPr="008651FD" w:rsidRDefault="008651FD" w:rsidP="00982BB5">
      <w:pPr>
        <w:pStyle w:val="a8"/>
        <w:numPr>
          <w:ilvl w:val="0"/>
          <w:numId w:val="11"/>
        </w:numPr>
        <w:spacing w:after="0" w:line="240" w:lineRule="auto"/>
        <w:rPr>
          <w:szCs w:val="24"/>
          <w:lang w:eastAsia="ru-RU"/>
        </w:rPr>
      </w:pPr>
      <w:r w:rsidRPr="008651FD">
        <w:rPr>
          <w:szCs w:val="24"/>
          <w:lang w:eastAsia="ru-RU"/>
        </w:rPr>
        <w:t>точки</w:t>
      </w:r>
      <w:proofErr w:type="gramStart"/>
      <w:r w:rsidRPr="008651FD">
        <w:rPr>
          <w:szCs w:val="24"/>
          <w:lang w:eastAsia="ru-RU"/>
        </w:rPr>
        <w:t xml:space="preserve"> А</w:t>
      </w:r>
      <w:proofErr w:type="gramEnd"/>
      <w:r w:rsidRPr="008651FD">
        <w:rPr>
          <w:szCs w:val="24"/>
          <w:lang w:eastAsia="ru-RU"/>
        </w:rPr>
        <w:t>, С и D не лежат на одной прямой</w:t>
      </w:r>
    </w:p>
    <w:p w:rsidR="00A73448" w:rsidRDefault="00A73448" w:rsidP="008651FD">
      <w:pPr>
        <w:pStyle w:val="a8"/>
        <w:spacing w:after="0" w:line="240" w:lineRule="auto"/>
        <w:rPr>
          <w:szCs w:val="24"/>
          <w:lang w:eastAsia="ru-RU"/>
        </w:rPr>
      </w:pPr>
    </w:p>
    <w:p w:rsidR="008651FD" w:rsidRPr="008651FD" w:rsidRDefault="008651FD" w:rsidP="008651FD">
      <w:pPr>
        <w:pStyle w:val="a8"/>
        <w:spacing w:after="0" w:line="240" w:lineRule="auto"/>
        <w:ind w:left="0"/>
        <w:rPr>
          <w:szCs w:val="24"/>
          <w:lang w:eastAsia="ru-RU"/>
        </w:rPr>
      </w:pPr>
      <w:r>
        <w:rPr>
          <w:szCs w:val="24"/>
          <w:lang w:eastAsia="ru-RU"/>
        </w:rPr>
        <w:lastRenderedPageBreak/>
        <w:t>6</w:t>
      </w:r>
    </w:p>
    <w:p w:rsidR="00A73448" w:rsidRPr="00A73448" w:rsidRDefault="00A73448" w:rsidP="00A73448">
      <w:pPr>
        <w:spacing w:after="0" w:line="240" w:lineRule="auto"/>
        <w:rPr>
          <w:rFonts w:ascii="Arial" w:eastAsia="Times New Roman" w:hAnsi="Arial" w:cs="Arial"/>
          <w:color w:val="404040"/>
          <w:sz w:val="23"/>
          <w:szCs w:val="23"/>
          <w:lang w:eastAsia="ru-RU"/>
        </w:rPr>
      </w:pPr>
      <w:r>
        <w:rPr>
          <w:rFonts w:ascii="Arial" w:eastAsia="Times New Roman" w:hAnsi="Arial" w:cs="Arial"/>
          <w:noProof/>
          <w:color w:val="404040"/>
          <w:sz w:val="23"/>
          <w:szCs w:val="23"/>
          <w:lang w:eastAsia="ru-RU"/>
        </w:rPr>
        <w:drawing>
          <wp:inline distT="0" distB="0" distL="0" distR="0" wp14:anchorId="0FEF1CC2" wp14:editId="632F0B34">
            <wp:extent cx="4457700" cy="723900"/>
            <wp:effectExtent l="0" t="0" r="0" b="0"/>
            <wp:docPr id="25" name="Рисунок 25" descr="http://pd.bgti.ru/UST/Upload/f37c9c7b4a874fe3ba476ab689cb5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d.bgti.ru/UST/Upload/f37c9c7b4a874fe3ba476ab689cb50c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723900"/>
                    </a:xfrm>
                    <a:prstGeom prst="rect">
                      <a:avLst/>
                    </a:prstGeom>
                    <a:noFill/>
                    <a:ln>
                      <a:noFill/>
                    </a:ln>
                  </pic:spPr>
                </pic:pic>
              </a:graphicData>
            </a:graphic>
          </wp:inline>
        </w:drawing>
      </w:r>
    </w:p>
    <w:p w:rsidR="008651FD" w:rsidRPr="008651FD" w:rsidRDefault="008651FD" w:rsidP="00982BB5">
      <w:pPr>
        <w:pStyle w:val="a8"/>
        <w:numPr>
          <w:ilvl w:val="0"/>
          <w:numId w:val="12"/>
        </w:numPr>
        <w:spacing w:after="0" w:line="240" w:lineRule="auto"/>
        <w:rPr>
          <w:szCs w:val="24"/>
          <w:lang w:eastAsia="ru-RU"/>
        </w:rPr>
      </w:pPr>
      <w:r w:rsidRPr="008651FD">
        <w:rPr>
          <w:szCs w:val="24"/>
          <w:lang w:eastAsia="ru-RU"/>
        </w:rPr>
        <w:t>параллельными</w:t>
      </w:r>
    </w:p>
    <w:p w:rsidR="008651FD" w:rsidRPr="008651FD" w:rsidRDefault="008651FD" w:rsidP="00982BB5">
      <w:pPr>
        <w:pStyle w:val="a8"/>
        <w:numPr>
          <w:ilvl w:val="0"/>
          <w:numId w:val="12"/>
        </w:numPr>
        <w:spacing w:after="0" w:line="240" w:lineRule="auto"/>
        <w:rPr>
          <w:szCs w:val="24"/>
          <w:lang w:eastAsia="ru-RU"/>
        </w:rPr>
      </w:pPr>
      <w:r w:rsidRPr="008651FD">
        <w:rPr>
          <w:szCs w:val="24"/>
          <w:lang w:eastAsia="ru-RU"/>
        </w:rPr>
        <w:t>пересекающимися</w:t>
      </w:r>
    </w:p>
    <w:p w:rsidR="00A73448" w:rsidRPr="008651FD" w:rsidRDefault="008651FD" w:rsidP="00982BB5">
      <w:pPr>
        <w:pStyle w:val="a8"/>
        <w:numPr>
          <w:ilvl w:val="0"/>
          <w:numId w:val="12"/>
        </w:numPr>
        <w:spacing w:after="0" w:line="240" w:lineRule="auto"/>
        <w:rPr>
          <w:szCs w:val="24"/>
          <w:lang w:eastAsia="ru-RU"/>
        </w:rPr>
      </w:pPr>
      <w:r w:rsidRPr="008651FD">
        <w:rPr>
          <w:szCs w:val="24"/>
          <w:lang w:eastAsia="ru-RU"/>
        </w:rPr>
        <w:t>скрещивающимися</w:t>
      </w:r>
    </w:p>
    <w:p w:rsidR="00A73448" w:rsidRDefault="00A73448" w:rsidP="00A73448">
      <w:pPr>
        <w:spacing w:after="0" w:line="240" w:lineRule="auto"/>
        <w:rPr>
          <w:rFonts w:ascii="Tahoma" w:eastAsia="Times New Roman" w:hAnsi="Tahoma" w:cs="Tahoma"/>
          <w:color w:val="404040"/>
          <w:sz w:val="16"/>
          <w:szCs w:val="23"/>
          <w:lang w:eastAsia="ru-RU"/>
        </w:rPr>
      </w:pPr>
    </w:p>
    <w:p w:rsidR="008651FD" w:rsidRPr="00A73448" w:rsidRDefault="008651FD" w:rsidP="00A73448">
      <w:pPr>
        <w:spacing w:after="0" w:line="240" w:lineRule="auto"/>
        <w:rPr>
          <w:rFonts w:ascii="Tahoma" w:eastAsia="Times New Roman" w:hAnsi="Tahoma" w:cs="Tahoma"/>
          <w:color w:val="404040"/>
          <w:sz w:val="16"/>
          <w:szCs w:val="23"/>
          <w:lang w:eastAsia="ru-RU"/>
        </w:rPr>
      </w:pPr>
      <w:r>
        <w:rPr>
          <w:rFonts w:ascii="Tahoma" w:eastAsia="Times New Roman" w:hAnsi="Tahoma" w:cs="Tahoma"/>
          <w:color w:val="404040"/>
          <w:sz w:val="16"/>
          <w:szCs w:val="23"/>
          <w:lang w:eastAsia="ru-RU"/>
        </w:rPr>
        <w:t>7</w:t>
      </w:r>
    </w:p>
    <w:p w:rsidR="00A73448" w:rsidRPr="00A73448" w:rsidRDefault="00A73448" w:rsidP="00A73448">
      <w:pPr>
        <w:spacing w:after="0" w:line="240" w:lineRule="auto"/>
        <w:rPr>
          <w:rFonts w:ascii="Arial" w:eastAsia="Times New Roman" w:hAnsi="Arial" w:cs="Arial"/>
          <w:color w:val="404040"/>
          <w:sz w:val="23"/>
          <w:szCs w:val="23"/>
          <w:lang w:eastAsia="ru-RU"/>
        </w:rPr>
      </w:pPr>
      <w:r>
        <w:rPr>
          <w:rFonts w:ascii="Arial" w:eastAsia="Times New Roman" w:hAnsi="Arial" w:cs="Arial"/>
          <w:noProof/>
          <w:color w:val="404040"/>
          <w:sz w:val="23"/>
          <w:szCs w:val="23"/>
          <w:lang w:eastAsia="ru-RU"/>
        </w:rPr>
        <w:drawing>
          <wp:inline distT="0" distB="0" distL="0" distR="0" wp14:anchorId="1ECDA3BB" wp14:editId="520F0E9B">
            <wp:extent cx="3962400" cy="2095500"/>
            <wp:effectExtent l="0" t="0" r="0" b="0"/>
            <wp:docPr id="24" name="Рисунок 24" descr="http://pd.bgti.ru/UST/Upload/0bf2ad1db2df4a83b80c9afc109b79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d.bgti.ru/UST/Upload/0bf2ad1db2df4a83b80c9afc109b79f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2095500"/>
                    </a:xfrm>
                    <a:prstGeom prst="rect">
                      <a:avLst/>
                    </a:prstGeom>
                    <a:noFill/>
                    <a:ln>
                      <a:noFill/>
                    </a:ln>
                  </pic:spPr>
                </pic:pic>
              </a:graphicData>
            </a:graphic>
          </wp:inline>
        </w:drawing>
      </w:r>
    </w:p>
    <w:p w:rsidR="008651FD" w:rsidRPr="008651FD" w:rsidRDefault="008651FD" w:rsidP="00982BB5">
      <w:pPr>
        <w:pStyle w:val="a8"/>
        <w:numPr>
          <w:ilvl w:val="0"/>
          <w:numId w:val="13"/>
        </w:numPr>
        <w:spacing w:after="0" w:line="240" w:lineRule="auto"/>
        <w:rPr>
          <w:rFonts w:eastAsia="Times New Roman"/>
          <w:szCs w:val="24"/>
          <w:lang w:eastAsia="ru-RU"/>
        </w:rPr>
      </w:pPr>
      <w:r>
        <w:rPr>
          <w:noProof/>
          <w:lang w:eastAsia="ru-RU"/>
        </w:rPr>
        <w:drawing>
          <wp:inline distT="0" distB="0" distL="0" distR="0" wp14:anchorId="5C0E3777" wp14:editId="2872C3EC">
            <wp:extent cx="1181100" cy="523875"/>
            <wp:effectExtent l="0" t="0" r="0" b="9525"/>
            <wp:docPr id="31" name="Рисунок 31" descr="http://pd.bgti.ru/UST/Upload/15893fe075cf4e749604853141711c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2" descr="http://pd.bgti.ru/UST/Upload/15893fe075cf4e749604853141711cc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523875"/>
                    </a:xfrm>
                    <a:prstGeom prst="rect">
                      <a:avLst/>
                    </a:prstGeom>
                    <a:noFill/>
                    <a:ln>
                      <a:noFill/>
                    </a:ln>
                  </pic:spPr>
                </pic:pic>
              </a:graphicData>
            </a:graphic>
          </wp:inline>
        </w:drawing>
      </w:r>
    </w:p>
    <w:p w:rsidR="008651FD" w:rsidRPr="008651FD" w:rsidRDefault="008651FD" w:rsidP="00982BB5">
      <w:pPr>
        <w:pStyle w:val="a8"/>
        <w:numPr>
          <w:ilvl w:val="0"/>
          <w:numId w:val="13"/>
        </w:numPr>
        <w:spacing w:after="0" w:line="240" w:lineRule="auto"/>
        <w:rPr>
          <w:rFonts w:eastAsia="Times New Roman"/>
          <w:szCs w:val="24"/>
          <w:lang w:eastAsia="ru-RU"/>
        </w:rPr>
      </w:pPr>
      <w:r>
        <w:rPr>
          <w:noProof/>
          <w:lang w:eastAsia="ru-RU"/>
        </w:rPr>
        <w:drawing>
          <wp:inline distT="0" distB="0" distL="0" distR="0" wp14:anchorId="34929F7C" wp14:editId="77FD1556">
            <wp:extent cx="1171575" cy="361950"/>
            <wp:effectExtent l="0" t="0" r="9525" b="0"/>
            <wp:docPr id="30" name="Рисунок 30" descr="http://pd.bgti.ru/UST/Upload/c0cdc622ecdd45168652ee9f862a36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3" descr="http://pd.bgti.ru/UST/Upload/c0cdc622ecdd45168652ee9f862a362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361950"/>
                    </a:xfrm>
                    <a:prstGeom prst="rect">
                      <a:avLst/>
                    </a:prstGeom>
                    <a:noFill/>
                    <a:ln>
                      <a:noFill/>
                    </a:ln>
                  </pic:spPr>
                </pic:pic>
              </a:graphicData>
            </a:graphic>
          </wp:inline>
        </w:drawing>
      </w:r>
    </w:p>
    <w:p w:rsidR="008651FD" w:rsidRPr="008651FD" w:rsidRDefault="008651FD" w:rsidP="00982BB5">
      <w:pPr>
        <w:pStyle w:val="a8"/>
        <w:numPr>
          <w:ilvl w:val="0"/>
          <w:numId w:val="13"/>
        </w:numPr>
        <w:spacing w:after="0" w:line="240" w:lineRule="auto"/>
        <w:rPr>
          <w:rFonts w:eastAsia="Times New Roman"/>
          <w:szCs w:val="24"/>
          <w:lang w:eastAsia="ru-RU"/>
        </w:rPr>
      </w:pPr>
      <w:r>
        <w:rPr>
          <w:noProof/>
          <w:lang w:eastAsia="ru-RU"/>
        </w:rPr>
        <w:drawing>
          <wp:inline distT="0" distB="0" distL="0" distR="0" wp14:anchorId="177E6ADF" wp14:editId="67D69BFD">
            <wp:extent cx="904875" cy="428625"/>
            <wp:effectExtent l="0" t="0" r="9525" b="9525"/>
            <wp:docPr id="29" name="Рисунок 29" descr="http://pd.bgti.ru/UST/Upload/bfc3ece062194c3ca8279a074e65c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4" descr="http://pd.bgti.ru/UST/Upload/bfc3ece062194c3ca8279a074e65c55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p>
    <w:p w:rsidR="00A73448" w:rsidRDefault="00A73448" w:rsidP="00A73448">
      <w:pPr>
        <w:spacing w:after="0" w:line="240" w:lineRule="auto"/>
        <w:rPr>
          <w:rFonts w:eastAsia="Times New Roman"/>
          <w:sz w:val="20"/>
          <w:szCs w:val="20"/>
          <w:lang w:eastAsia="ru-RU"/>
        </w:rPr>
      </w:pPr>
    </w:p>
    <w:p w:rsidR="008651FD" w:rsidRPr="00A73448" w:rsidRDefault="008651FD" w:rsidP="00A73448">
      <w:pPr>
        <w:spacing w:after="0" w:line="240" w:lineRule="auto"/>
        <w:rPr>
          <w:rFonts w:eastAsia="Times New Roman"/>
          <w:sz w:val="20"/>
          <w:szCs w:val="20"/>
          <w:lang w:eastAsia="ru-RU"/>
        </w:rPr>
      </w:pPr>
      <w:r>
        <w:rPr>
          <w:rFonts w:eastAsia="Times New Roman"/>
          <w:sz w:val="20"/>
          <w:szCs w:val="20"/>
          <w:lang w:eastAsia="ru-RU"/>
        </w:rPr>
        <w:t>8</w:t>
      </w:r>
    </w:p>
    <w:p w:rsidR="00A73448" w:rsidRDefault="00A73448" w:rsidP="00A73448">
      <w:pPr>
        <w:spacing w:after="0" w:line="240" w:lineRule="auto"/>
        <w:rPr>
          <w:rFonts w:eastAsia="Times New Roman"/>
          <w:sz w:val="20"/>
          <w:szCs w:val="20"/>
          <w:lang w:eastAsia="ru-RU"/>
        </w:rPr>
      </w:pPr>
      <w:r>
        <w:rPr>
          <w:rFonts w:ascii="Arial" w:eastAsia="Times New Roman" w:hAnsi="Arial" w:cs="Arial"/>
          <w:noProof/>
          <w:color w:val="404040"/>
          <w:sz w:val="23"/>
          <w:szCs w:val="23"/>
          <w:lang w:eastAsia="ru-RU"/>
        </w:rPr>
        <w:drawing>
          <wp:inline distT="0" distB="0" distL="0" distR="0" wp14:anchorId="76E8A656" wp14:editId="56423B2F">
            <wp:extent cx="3267075" cy="2619375"/>
            <wp:effectExtent l="0" t="0" r="9525" b="9525"/>
            <wp:docPr id="23" name="Рисунок 23" descr="http://pd.bgti.ru/UST/Upload/8cad441f7e874174bae3056484103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d.bgti.ru/UST/Upload/8cad441f7e874174bae3056484103b2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2619375"/>
                    </a:xfrm>
                    <a:prstGeom prst="rect">
                      <a:avLst/>
                    </a:prstGeom>
                    <a:noFill/>
                    <a:ln>
                      <a:noFill/>
                    </a:ln>
                  </pic:spPr>
                </pic:pic>
              </a:graphicData>
            </a:graphic>
          </wp:inline>
        </w:drawing>
      </w:r>
    </w:p>
    <w:p w:rsidR="008651FD" w:rsidRPr="008651FD" w:rsidRDefault="008651FD" w:rsidP="00982BB5">
      <w:pPr>
        <w:pStyle w:val="a8"/>
        <w:numPr>
          <w:ilvl w:val="0"/>
          <w:numId w:val="14"/>
        </w:numPr>
        <w:tabs>
          <w:tab w:val="left" w:pos="120"/>
        </w:tabs>
        <w:spacing w:after="0" w:line="240" w:lineRule="auto"/>
        <w:rPr>
          <w:rFonts w:eastAsia="Times New Roman"/>
          <w:szCs w:val="24"/>
          <w:lang w:eastAsia="ru-RU"/>
        </w:rPr>
      </w:pPr>
      <w:r>
        <w:rPr>
          <w:noProof/>
          <w:lang w:eastAsia="ru-RU"/>
        </w:rPr>
        <w:drawing>
          <wp:inline distT="0" distB="0" distL="0" distR="0" wp14:anchorId="364D8052" wp14:editId="564091B8">
            <wp:extent cx="790575" cy="333375"/>
            <wp:effectExtent l="0" t="0" r="9525" b="9525"/>
            <wp:docPr id="34" name="Рисунок 34" descr="http://pd.bgti.ru/UST/Upload/529c629b88a64315812e10abc60dc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2" descr="http://pd.bgti.ru/UST/Upload/529c629b88a64315812e10abc60dced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p>
    <w:p w:rsidR="008651FD" w:rsidRPr="008651FD" w:rsidRDefault="008651FD" w:rsidP="00982BB5">
      <w:pPr>
        <w:pStyle w:val="a8"/>
        <w:numPr>
          <w:ilvl w:val="0"/>
          <w:numId w:val="14"/>
        </w:numPr>
        <w:tabs>
          <w:tab w:val="left" w:pos="120"/>
        </w:tabs>
        <w:spacing w:after="0" w:line="240" w:lineRule="auto"/>
        <w:rPr>
          <w:rFonts w:eastAsia="Times New Roman"/>
          <w:szCs w:val="24"/>
          <w:lang w:eastAsia="ru-RU"/>
        </w:rPr>
      </w:pPr>
      <w:r>
        <w:rPr>
          <w:noProof/>
          <w:lang w:eastAsia="ru-RU"/>
        </w:rPr>
        <w:drawing>
          <wp:inline distT="0" distB="0" distL="0" distR="0" wp14:anchorId="4C4CECAA" wp14:editId="3E202267">
            <wp:extent cx="781050" cy="304800"/>
            <wp:effectExtent l="0" t="0" r="0" b="0"/>
            <wp:docPr id="33" name="Рисунок 33" descr="http://pd.bgti.ru/UST/Upload/d1667464cc8443d181e1bfe039b5bc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3" descr="http://pd.bgti.ru/UST/Upload/d1667464cc8443d181e1bfe039b5bc6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1050" cy="304800"/>
                    </a:xfrm>
                    <a:prstGeom prst="rect">
                      <a:avLst/>
                    </a:prstGeom>
                    <a:noFill/>
                    <a:ln>
                      <a:noFill/>
                    </a:ln>
                  </pic:spPr>
                </pic:pic>
              </a:graphicData>
            </a:graphic>
          </wp:inline>
        </w:drawing>
      </w:r>
    </w:p>
    <w:p w:rsidR="008651FD" w:rsidRPr="008651FD" w:rsidRDefault="008651FD" w:rsidP="00982BB5">
      <w:pPr>
        <w:pStyle w:val="a8"/>
        <w:numPr>
          <w:ilvl w:val="0"/>
          <w:numId w:val="14"/>
        </w:numPr>
        <w:spacing w:after="0" w:line="240" w:lineRule="auto"/>
        <w:rPr>
          <w:rFonts w:eastAsia="Times New Roman"/>
          <w:szCs w:val="24"/>
          <w:lang w:eastAsia="ru-RU"/>
        </w:rPr>
      </w:pPr>
      <w:r>
        <w:rPr>
          <w:noProof/>
          <w:lang w:eastAsia="ru-RU"/>
        </w:rPr>
        <w:drawing>
          <wp:inline distT="0" distB="0" distL="0" distR="0" wp14:anchorId="24E02595" wp14:editId="460E9A06">
            <wp:extent cx="714375" cy="295275"/>
            <wp:effectExtent l="0" t="0" r="9525" b="9525"/>
            <wp:docPr id="32" name="Рисунок 32" descr="http://pd.bgti.ru/UST/Upload/5201c2e9f21c40a7b206133434a3c1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4" descr="http://pd.bgti.ru/UST/Upload/5201c2e9f21c40a7b206133434a3c1b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p>
    <w:p w:rsidR="008651FD" w:rsidRDefault="008651FD" w:rsidP="00A73448">
      <w:pPr>
        <w:spacing w:after="0" w:line="240" w:lineRule="auto"/>
        <w:rPr>
          <w:rFonts w:eastAsia="Times New Roman"/>
          <w:sz w:val="20"/>
          <w:szCs w:val="20"/>
          <w:lang w:eastAsia="ru-RU"/>
        </w:rPr>
      </w:pPr>
    </w:p>
    <w:p w:rsidR="008651FD" w:rsidRPr="00A73448" w:rsidRDefault="008651FD" w:rsidP="00A73448">
      <w:pPr>
        <w:spacing w:after="0" w:line="240" w:lineRule="auto"/>
        <w:rPr>
          <w:rFonts w:eastAsia="Times New Roman"/>
          <w:sz w:val="20"/>
          <w:szCs w:val="20"/>
          <w:lang w:eastAsia="ru-RU"/>
        </w:rPr>
      </w:pPr>
      <w:r>
        <w:rPr>
          <w:rFonts w:eastAsia="Times New Roman"/>
          <w:sz w:val="20"/>
          <w:szCs w:val="20"/>
          <w:lang w:eastAsia="ru-RU"/>
        </w:rPr>
        <w:t>9</w:t>
      </w:r>
    </w:p>
    <w:p w:rsidR="00A73448" w:rsidRPr="00A73448" w:rsidRDefault="00A73448" w:rsidP="00A73448">
      <w:pPr>
        <w:spacing w:after="0" w:line="240" w:lineRule="auto"/>
        <w:rPr>
          <w:rFonts w:ascii="Arial" w:eastAsia="Times New Roman" w:hAnsi="Arial" w:cs="Arial"/>
          <w:color w:val="404040"/>
          <w:sz w:val="23"/>
          <w:szCs w:val="23"/>
          <w:lang w:eastAsia="ru-RU"/>
        </w:rPr>
      </w:pPr>
      <w:r>
        <w:rPr>
          <w:rFonts w:ascii="Arial" w:eastAsia="Times New Roman" w:hAnsi="Arial" w:cs="Arial"/>
          <w:noProof/>
          <w:color w:val="404040"/>
          <w:sz w:val="23"/>
          <w:szCs w:val="23"/>
          <w:lang w:eastAsia="ru-RU"/>
        </w:rPr>
        <w:lastRenderedPageBreak/>
        <w:drawing>
          <wp:inline distT="0" distB="0" distL="0" distR="0" wp14:anchorId="5FF7375D" wp14:editId="2A13DD21">
            <wp:extent cx="4105275" cy="2076450"/>
            <wp:effectExtent l="0" t="0" r="9525" b="0"/>
            <wp:docPr id="22" name="Рисунок 22" descr="http://pd.bgti.ru/UST/Upload/1436e4b3a5f64101bc2f0aedf37ff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d.bgti.ru/UST/Upload/1436e4b3a5f64101bc2f0aedf37ff06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5275" cy="2076450"/>
                    </a:xfrm>
                    <a:prstGeom prst="rect">
                      <a:avLst/>
                    </a:prstGeom>
                    <a:noFill/>
                    <a:ln>
                      <a:noFill/>
                    </a:ln>
                  </pic:spPr>
                </pic:pic>
              </a:graphicData>
            </a:graphic>
          </wp:inline>
        </w:drawing>
      </w:r>
    </w:p>
    <w:p w:rsidR="00A73448" w:rsidRPr="00A73448" w:rsidRDefault="00A73448" w:rsidP="00A73448">
      <w:pPr>
        <w:spacing w:after="0" w:line="240" w:lineRule="auto"/>
        <w:jc w:val="center"/>
        <w:rPr>
          <w:rFonts w:ascii="Tahoma" w:eastAsia="Times New Roman" w:hAnsi="Tahoma" w:cs="Tahoma"/>
          <w:color w:val="404040"/>
          <w:sz w:val="23"/>
          <w:szCs w:val="23"/>
          <w:lang w:eastAsia="ru-RU"/>
        </w:rPr>
      </w:pPr>
    </w:p>
    <w:p w:rsidR="008651FD" w:rsidRDefault="008651FD" w:rsidP="00A73448">
      <w:pPr>
        <w:spacing w:after="0" w:line="240" w:lineRule="auto"/>
        <w:rPr>
          <w:rFonts w:eastAsia="Times New Roman"/>
          <w:sz w:val="20"/>
          <w:szCs w:val="20"/>
          <w:lang w:eastAsia="ru-RU"/>
        </w:rPr>
      </w:pPr>
    </w:p>
    <w:p w:rsidR="00A73448" w:rsidRPr="00A73448" w:rsidRDefault="008651FD" w:rsidP="00A73448">
      <w:pPr>
        <w:spacing w:after="0" w:line="240" w:lineRule="auto"/>
        <w:rPr>
          <w:rFonts w:eastAsia="Times New Roman"/>
          <w:sz w:val="20"/>
          <w:szCs w:val="20"/>
          <w:lang w:eastAsia="ru-RU"/>
        </w:rPr>
      </w:pPr>
      <w:r>
        <w:rPr>
          <w:rFonts w:eastAsia="Times New Roman"/>
          <w:sz w:val="20"/>
          <w:szCs w:val="20"/>
          <w:lang w:eastAsia="ru-RU"/>
        </w:rPr>
        <w:t>10</w:t>
      </w:r>
      <w:r>
        <w:rPr>
          <w:rFonts w:ascii="Arial" w:eastAsia="Times New Roman" w:hAnsi="Arial" w:cs="Arial"/>
          <w:noProof/>
          <w:color w:val="5C96F1"/>
          <w:sz w:val="23"/>
          <w:szCs w:val="23"/>
          <w:lang w:eastAsia="ru-RU"/>
        </w:rPr>
        <w:drawing>
          <wp:anchor distT="0" distB="0" distL="114300" distR="114300" simplePos="0" relativeHeight="251662336" behindDoc="0" locked="0" layoutInCell="1" allowOverlap="1" wp14:anchorId="6A093EFB" wp14:editId="7FC21166">
            <wp:simplePos x="0" y="0"/>
            <wp:positionH relativeFrom="column">
              <wp:posOffset>83820</wp:posOffset>
            </wp:positionH>
            <wp:positionV relativeFrom="paragraph">
              <wp:posOffset>161290</wp:posOffset>
            </wp:positionV>
            <wp:extent cx="4438650" cy="1743075"/>
            <wp:effectExtent l="0" t="0" r="0" b="9525"/>
            <wp:wrapTopAndBottom/>
            <wp:docPr id="21" name="Рисунок 21" descr="http://pd.bgti.ru/UST/Upload/0ca8c91bd50540a595fe28702f6d97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d.bgti.ru/UST/Upload/0ca8c91bd50540a595fe28702f6d978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1FD" w:rsidRDefault="008651FD" w:rsidP="008651FD">
      <w:pPr>
        <w:spacing w:after="0" w:line="240" w:lineRule="auto"/>
        <w:rPr>
          <w:rFonts w:eastAsia="Times New Roman"/>
          <w:sz w:val="20"/>
          <w:szCs w:val="20"/>
          <w:lang w:eastAsia="ru-RU"/>
        </w:rPr>
      </w:pPr>
    </w:p>
    <w:p w:rsidR="008651FD" w:rsidRPr="008651FD" w:rsidRDefault="008651FD" w:rsidP="008651FD">
      <w:pPr>
        <w:spacing w:after="0" w:line="240" w:lineRule="auto"/>
        <w:rPr>
          <w:rFonts w:eastAsia="Times New Roman"/>
          <w:szCs w:val="24"/>
          <w:lang w:eastAsia="ru-RU"/>
        </w:rPr>
      </w:pPr>
      <w:r>
        <w:rPr>
          <w:rFonts w:eastAsia="Times New Roman"/>
          <w:szCs w:val="24"/>
          <w:lang w:eastAsia="ru-RU"/>
        </w:rPr>
        <w:t>11</w:t>
      </w:r>
      <w:proofErr w:type="gramStart"/>
      <w:r>
        <w:rPr>
          <w:rFonts w:eastAsia="Times New Roman"/>
          <w:szCs w:val="24"/>
          <w:lang w:eastAsia="ru-RU"/>
        </w:rPr>
        <w:t xml:space="preserve"> С</w:t>
      </w:r>
      <w:proofErr w:type="gramEnd"/>
      <w:r>
        <w:rPr>
          <w:rFonts w:eastAsia="Times New Roman"/>
          <w:szCs w:val="24"/>
          <w:lang w:eastAsia="ru-RU"/>
        </w:rPr>
        <w:t>оотнесите о</w:t>
      </w:r>
      <w:r w:rsidRPr="008651FD">
        <w:rPr>
          <w:rFonts w:eastAsia="Times New Roman"/>
          <w:szCs w:val="24"/>
          <w:lang w:eastAsia="ru-RU"/>
        </w:rPr>
        <w:t>сновные понятия и определения</w:t>
      </w:r>
    </w:p>
    <w:tbl>
      <w:tblPr>
        <w:tblStyle w:val="36"/>
        <w:tblW w:w="0" w:type="auto"/>
        <w:tblLook w:val="04A0" w:firstRow="1" w:lastRow="0" w:firstColumn="1" w:lastColumn="0" w:noHBand="0" w:noVBand="1"/>
      </w:tblPr>
      <w:tblGrid>
        <w:gridCol w:w="5190"/>
        <w:gridCol w:w="5372"/>
      </w:tblGrid>
      <w:tr w:rsidR="008651FD" w:rsidRPr="008651FD" w:rsidTr="000E661D">
        <w:trPr>
          <w:trHeight w:val="401"/>
        </w:trPr>
        <w:tc>
          <w:tcPr>
            <w:tcW w:w="7393" w:type="dxa"/>
          </w:tcPr>
          <w:p w:rsidR="008651FD" w:rsidRPr="008651FD" w:rsidRDefault="008651FD" w:rsidP="008651FD">
            <w:pPr>
              <w:spacing w:after="0" w:line="240" w:lineRule="auto"/>
              <w:rPr>
                <w:szCs w:val="24"/>
                <w:lang w:eastAsia="ru-RU"/>
              </w:rPr>
            </w:pPr>
            <w:r w:rsidRPr="008651FD">
              <w:rPr>
                <w:szCs w:val="24"/>
                <w:lang w:eastAsia="ru-RU"/>
              </w:rPr>
              <w:t xml:space="preserve">ПОНЯТИЕ </w:t>
            </w:r>
          </w:p>
        </w:tc>
        <w:tc>
          <w:tcPr>
            <w:tcW w:w="7393" w:type="dxa"/>
          </w:tcPr>
          <w:p w:rsidR="008651FD" w:rsidRPr="008651FD" w:rsidRDefault="008651FD" w:rsidP="008651FD">
            <w:pPr>
              <w:spacing w:after="0" w:line="240" w:lineRule="auto"/>
              <w:rPr>
                <w:szCs w:val="24"/>
                <w:lang w:eastAsia="ru-RU"/>
              </w:rPr>
            </w:pPr>
            <w:r w:rsidRPr="008651FD">
              <w:rPr>
                <w:szCs w:val="24"/>
                <w:lang w:eastAsia="ru-RU"/>
              </w:rPr>
              <w:t>ОПРЕДЕЛЕНИЕ</w:t>
            </w:r>
          </w:p>
        </w:tc>
      </w:tr>
      <w:tr w:rsidR="008651FD" w:rsidRPr="008651FD" w:rsidTr="000E661D">
        <w:tc>
          <w:tcPr>
            <w:tcW w:w="7393" w:type="dxa"/>
          </w:tcPr>
          <w:p w:rsidR="008651FD" w:rsidRPr="008651FD" w:rsidRDefault="008651FD" w:rsidP="008651FD">
            <w:pPr>
              <w:spacing w:after="0" w:line="240" w:lineRule="auto"/>
              <w:rPr>
                <w:szCs w:val="24"/>
                <w:lang w:eastAsia="ru-RU"/>
              </w:rPr>
            </w:pPr>
            <w:r w:rsidRPr="008651FD">
              <w:rPr>
                <w:szCs w:val="24"/>
                <w:lang w:eastAsia="ru-RU"/>
              </w:rPr>
              <w:t>1) вектор</w:t>
            </w:r>
          </w:p>
          <w:p w:rsidR="008651FD" w:rsidRPr="008651FD" w:rsidRDefault="008651FD" w:rsidP="008651FD">
            <w:pPr>
              <w:spacing w:after="0" w:line="240" w:lineRule="auto"/>
              <w:rPr>
                <w:szCs w:val="24"/>
                <w:lang w:eastAsia="ru-RU"/>
              </w:rPr>
            </w:pPr>
            <w:r w:rsidRPr="008651FD">
              <w:rPr>
                <w:szCs w:val="24"/>
                <w:lang w:eastAsia="ru-RU"/>
              </w:rPr>
              <w:t>2) нуль-вектор</w:t>
            </w:r>
          </w:p>
          <w:p w:rsidR="008651FD" w:rsidRPr="008651FD" w:rsidRDefault="008651FD" w:rsidP="008651FD">
            <w:pPr>
              <w:spacing w:after="0" w:line="240" w:lineRule="auto"/>
              <w:rPr>
                <w:szCs w:val="24"/>
                <w:lang w:eastAsia="ru-RU"/>
              </w:rPr>
            </w:pPr>
            <w:r w:rsidRPr="008651FD">
              <w:rPr>
                <w:szCs w:val="24"/>
                <w:lang w:eastAsia="ru-RU"/>
              </w:rPr>
              <w:t>3) единичный вектор</w:t>
            </w:r>
          </w:p>
          <w:p w:rsidR="008651FD" w:rsidRPr="008651FD" w:rsidRDefault="008651FD" w:rsidP="008651FD">
            <w:pPr>
              <w:spacing w:after="0" w:line="240" w:lineRule="auto"/>
              <w:rPr>
                <w:szCs w:val="24"/>
                <w:lang w:eastAsia="ru-RU"/>
              </w:rPr>
            </w:pPr>
            <w:r w:rsidRPr="008651FD">
              <w:rPr>
                <w:szCs w:val="24"/>
                <w:lang w:eastAsia="ru-RU"/>
              </w:rPr>
              <w:t>4) коллинеарные векторы</w:t>
            </w:r>
          </w:p>
          <w:p w:rsidR="008651FD" w:rsidRPr="008651FD" w:rsidRDefault="008651FD" w:rsidP="008651FD">
            <w:pPr>
              <w:spacing w:after="0" w:line="240" w:lineRule="auto"/>
              <w:rPr>
                <w:szCs w:val="24"/>
                <w:lang w:val="en-US" w:eastAsia="ru-RU"/>
              </w:rPr>
            </w:pPr>
            <w:r w:rsidRPr="008651FD">
              <w:rPr>
                <w:szCs w:val="24"/>
                <w:lang w:eastAsia="ru-RU"/>
              </w:rPr>
              <w:t>5) компланарные векторы</w:t>
            </w:r>
          </w:p>
          <w:p w:rsidR="008651FD" w:rsidRPr="008651FD" w:rsidRDefault="008651FD" w:rsidP="008651FD">
            <w:pPr>
              <w:spacing w:after="0" w:line="240" w:lineRule="auto"/>
              <w:rPr>
                <w:szCs w:val="24"/>
                <w:lang w:val="en-US" w:eastAsia="ru-RU"/>
              </w:rPr>
            </w:pPr>
          </w:p>
        </w:tc>
        <w:tc>
          <w:tcPr>
            <w:tcW w:w="7393" w:type="dxa"/>
          </w:tcPr>
          <w:p w:rsidR="008651FD" w:rsidRPr="008651FD" w:rsidRDefault="008651FD" w:rsidP="008651FD">
            <w:pPr>
              <w:spacing w:after="0" w:line="240" w:lineRule="auto"/>
              <w:rPr>
                <w:szCs w:val="24"/>
                <w:lang w:eastAsia="ru-RU"/>
              </w:rPr>
            </w:pPr>
            <w:r w:rsidRPr="008651FD">
              <w:rPr>
                <w:szCs w:val="24"/>
                <w:lang w:eastAsia="ru-RU"/>
              </w:rPr>
              <w:t xml:space="preserve">а) отрезок, </w:t>
            </w:r>
            <w:proofErr w:type="gramStart"/>
            <w:r w:rsidRPr="008651FD">
              <w:rPr>
                <w:szCs w:val="24"/>
                <w:lang w:eastAsia="ru-RU"/>
              </w:rPr>
              <w:t>начало</w:t>
            </w:r>
            <w:proofErr w:type="gramEnd"/>
            <w:r w:rsidRPr="008651FD">
              <w:rPr>
                <w:szCs w:val="24"/>
                <w:lang w:eastAsia="ru-RU"/>
              </w:rPr>
              <w:t xml:space="preserve"> и конец которого совпадают </w:t>
            </w:r>
          </w:p>
          <w:p w:rsidR="008651FD" w:rsidRPr="008651FD" w:rsidRDefault="008651FD" w:rsidP="008651FD">
            <w:pPr>
              <w:spacing w:after="0" w:line="240" w:lineRule="auto"/>
              <w:rPr>
                <w:szCs w:val="24"/>
                <w:lang w:eastAsia="ru-RU"/>
              </w:rPr>
            </w:pPr>
            <w:r w:rsidRPr="008651FD">
              <w:rPr>
                <w:szCs w:val="24"/>
                <w:lang w:eastAsia="ru-RU"/>
              </w:rPr>
              <w:t>б) направленный отрезок</w:t>
            </w:r>
          </w:p>
          <w:p w:rsidR="008651FD" w:rsidRPr="008651FD" w:rsidRDefault="008651FD" w:rsidP="008651FD">
            <w:pPr>
              <w:spacing w:after="0" w:line="240" w:lineRule="auto"/>
              <w:rPr>
                <w:szCs w:val="24"/>
                <w:lang w:eastAsia="ru-RU"/>
              </w:rPr>
            </w:pPr>
            <w:r w:rsidRPr="008651FD">
              <w:rPr>
                <w:szCs w:val="24"/>
                <w:lang w:eastAsia="ru-RU"/>
              </w:rPr>
              <w:t>в) векторы, лежащие в параллельных плоскостях (или в одной плоскости)</w:t>
            </w:r>
          </w:p>
          <w:p w:rsidR="008651FD" w:rsidRPr="008651FD" w:rsidRDefault="008651FD" w:rsidP="008651FD">
            <w:pPr>
              <w:spacing w:after="0" w:line="240" w:lineRule="auto"/>
              <w:rPr>
                <w:szCs w:val="24"/>
                <w:lang w:eastAsia="ru-RU"/>
              </w:rPr>
            </w:pPr>
            <w:r w:rsidRPr="008651FD">
              <w:rPr>
                <w:szCs w:val="24"/>
                <w:lang w:eastAsia="ru-RU"/>
              </w:rPr>
              <w:t>г) вектор, длина которого равна единице</w:t>
            </w:r>
          </w:p>
          <w:p w:rsidR="008651FD" w:rsidRPr="008651FD" w:rsidRDefault="008651FD" w:rsidP="008651FD">
            <w:pPr>
              <w:spacing w:after="0" w:line="240" w:lineRule="auto"/>
              <w:rPr>
                <w:szCs w:val="24"/>
                <w:lang w:eastAsia="ru-RU"/>
              </w:rPr>
            </w:pPr>
            <w:r w:rsidRPr="008651FD">
              <w:rPr>
                <w:szCs w:val="24"/>
                <w:lang w:eastAsia="ru-RU"/>
              </w:rPr>
              <w:t xml:space="preserve">д) векторы, лежащие на </w:t>
            </w:r>
            <w:proofErr w:type="gramStart"/>
            <w:r w:rsidRPr="008651FD">
              <w:rPr>
                <w:szCs w:val="24"/>
                <w:lang w:eastAsia="ru-RU"/>
              </w:rPr>
              <w:t>параллельных</w:t>
            </w:r>
            <w:proofErr w:type="gramEnd"/>
            <w:r w:rsidRPr="008651FD">
              <w:rPr>
                <w:szCs w:val="24"/>
                <w:lang w:eastAsia="ru-RU"/>
              </w:rPr>
              <w:t xml:space="preserve"> прямых (или на одной прямой)</w:t>
            </w:r>
          </w:p>
          <w:p w:rsidR="008651FD" w:rsidRPr="008651FD" w:rsidRDefault="008651FD" w:rsidP="008651FD">
            <w:pPr>
              <w:spacing w:after="0" w:line="240" w:lineRule="auto"/>
              <w:rPr>
                <w:szCs w:val="24"/>
                <w:lang w:eastAsia="ru-RU"/>
              </w:rPr>
            </w:pPr>
            <w:r w:rsidRPr="008651FD">
              <w:rPr>
                <w:szCs w:val="24"/>
                <w:lang w:eastAsia="ru-RU"/>
              </w:rPr>
              <w:t>е) векторы, лежащие в пересекающихся плоск</w:t>
            </w:r>
            <w:r w:rsidRPr="008651FD">
              <w:rPr>
                <w:szCs w:val="24"/>
                <w:lang w:eastAsia="ru-RU"/>
              </w:rPr>
              <w:t>о</w:t>
            </w:r>
            <w:r w:rsidRPr="008651FD">
              <w:rPr>
                <w:szCs w:val="24"/>
                <w:lang w:eastAsia="ru-RU"/>
              </w:rPr>
              <w:t>стях</w:t>
            </w:r>
          </w:p>
          <w:p w:rsidR="008651FD" w:rsidRPr="008651FD" w:rsidRDefault="008651FD" w:rsidP="008651FD">
            <w:pPr>
              <w:spacing w:after="0" w:line="240" w:lineRule="auto"/>
              <w:rPr>
                <w:szCs w:val="24"/>
                <w:lang w:eastAsia="ru-RU"/>
              </w:rPr>
            </w:pPr>
            <w:r w:rsidRPr="008651FD">
              <w:rPr>
                <w:szCs w:val="24"/>
                <w:lang w:eastAsia="ru-RU"/>
              </w:rPr>
              <w:t xml:space="preserve">ж) векторы, лежащие на </w:t>
            </w:r>
            <w:proofErr w:type="gramStart"/>
            <w:r w:rsidRPr="008651FD">
              <w:rPr>
                <w:szCs w:val="24"/>
                <w:lang w:eastAsia="ru-RU"/>
              </w:rPr>
              <w:t>перпендикулярных</w:t>
            </w:r>
            <w:proofErr w:type="gramEnd"/>
            <w:r w:rsidRPr="008651FD">
              <w:rPr>
                <w:szCs w:val="24"/>
                <w:lang w:eastAsia="ru-RU"/>
              </w:rPr>
              <w:t xml:space="preserve"> пр</w:t>
            </w:r>
            <w:r w:rsidRPr="008651FD">
              <w:rPr>
                <w:szCs w:val="24"/>
                <w:lang w:eastAsia="ru-RU"/>
              </w:rPr>
              <w:t>я</w:t>
            </w:r>
            <w:r w:rsidRPr="008651FD">
              <w:rPr>
                <w:szCs w:val="24"/>
                <w:lang w:eastAsia="ru-RU"/>
              </w:rPr>
              <w:t>мых</w:t>
            </w:r>
          </w:p>
        </w:tc>
      </w:tr>
    </w:tbl>
    <w:p w:rsidR="00A73448" w:rsidRPr="00A73448" w:rsidRDefault="00A73448" w:rsidP="00A73448">
      <w:pPr>
        <w:spacing w:after="0" w:line="240" w:lineRule="auto"/>
        <w:rPr>
          <w:rFonts w:eastAsia="Times New Roman"/>
          <w:sz w:val="20"/>
          <w:szCs w:val="20"/>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 xml:space="preserve">12 </w:t>
      </w:r>
      <w:r w:rsidRPr="00E36B49">
        <w:rPr>
          <w:rFonts w:eastAsia="Times New Roman"/>
          <w:szCs w:val="24"/>
          <w:lang w:eastAsia="ru-RU"/>
        </w:rPr>
        <w:t>Угол между двумя прямыми на плоскости определяется</w:t>
      </w:r>
    </w:p>
    <w:p w:rsidR="00E36B49" w:rsidRPr="00E36B49" w:rsidRDefault="00E36B49" w:rsidP="00982BB5">
      <w:pPr>
        <w:pStyle w:val="a8"/>
        <w:numPr>
          <w:ilvl w:val="0"/>
          <w:numId w:val="15"/>
        </w:numPr>
        <w:spacing w:after="0" w:line="240" w:lineRule="auto"/>
        <w:rPr>
          <w:rFonts w:eastAsia="Times New Roman"/>
          <w:szCs w:val="24"/>
          <w:lang w:eastAsia="ru-RU"/>
        </w:rPr>
      </w:pPr>
      <w:r w:rsidRPr="00E36B49">
        <w:rPr>
          <w:rFonts w:eastAsia="Times New Roman"/>
          <w:szCs w:val="24"/>
          <w:lang w:eastAsia="ru-RU"/>
        </w:rPr>
        <w:t>Косинусом угла между их векторами нормали</w:t>
      </w:r>
    </w:p>
    <w:p w:rsidR="00E36B49" w:rsidRPr="00E36B49" w:rsidRDefault="00E36B49" w:rsidP="00982BB5">
      <w:pPr>
        <w:pStyle w:val="a8"/>
        <w:numPr>
          <w:ilvl w:val="0"/>
          <w:numId w:val="15"/>
        </w:numPr>
        <w:spacing w:after="0" w:line="240" w:lineRule="auto"/>
        <w:rPr>
          <w:rFonts w:eastAsia="Times New Roman"/>
          <w:szCs w:val="24"/>
          <w:lang w:eastAsia="ru-RU"/>
        </w:rPr>
      </w:pPr>
      <w:r w:rsidRPr="00E36B49">
        <w:rPr>
          <w:rFonts w:eastAsia="Times New Roman"/>
          <w:szCs w:val="24"/>
          <w:lang w:eastAsia="ru-RU"/>
        </w:rPr>
        <w:t>Половиной синуса угла между направляющими векторами</w:t>
      </w:r>
    </w:p>
    <w:p w:rsidR="00E36B49" w:rsidRPr="00E36B49" w:rsidRDefault="00E36B49" w:rsidP="00982BB5">
      <w:pPr>
        <w:pStyle w:val="a8"/>
        <w:numPr>
          <w:ilvl w:val="0"/>
          <w:numId w:val="15"/>
        </w:numPr>
        <w:spacing w:after="0" w:line="240" w:lineRule="auto"/>
        <w:rPr>
          <w:rFonts w:eastAsia="Times New Roman"/>
          <w:szCs w:val="24"/>
          <w:lang w:eastAsia="ru-RU"/>
        </w:rPr>
      </w:pPr>
      <w:r w:rsidRPr="00E36B49">
        <w:rPr>
          <w:rFonts w:eastAsia="Times New Roman"/>
          <w:szCs w:val="24"/>
          <w:lang w:eastAsia="ru-RU"/>
        </w:rPr>
        <w:t>Половиной синуса угла между направляющими векторами</w:t>
      </w:r>
    </w:p>
    <w:p w:rsidR="00E36B49" w:rsidRPr="00E36B49" w:rsidRDefault="00E36B49" w:rsidP="00982BB5">
      <w:pPr>
        <w:pStyle w:val="a8"/>
        <w:numPr>
          <w:ilvl w:val="0"/>
          <w:numId w:val="15"/>
        </w:numPr>
        <w:spacing w:after="0" w:line="240" w:lineRule="auto"/>
        <w:rPr>
          <w:rFonts w:eastAsia="Times New Roman"/>
          <w:szCs w:val="24"/>
          <w:lang w:eastAsia="ru-RU"/>
        </w:rPr>
      </w:pPr>
      <w:r w:rsidRPr="00E36B49">
        <w:rPr>
          <w:rFonts w:eastAsia="Times New Roman"/>
          <w:szCs w:val="24"/>
          <w:lang w:eastAsia="ru-RU"/>
        </w:rPr>
        <w:t xml:space="preserve">Косинусом угла между ближайшей осью координат и плоскостью, на которой лежат </w:t>
      </w:r>
      <w:proofErr w:type="gramStart"/>
      <w:r w:rsidRPr="00E36B49">
        <w:rPr>
          <w:rFonts w:eastAsia="Times New Roman"/>
          <w:szCs w:val="24"/>
          <w:lang w:eastAsia="ru-RU"/>
        </w:rPr>
        <w:t>прямые</w:t>
      </w:r>
      <w:proofErr w:type="gramEnd"/>
    </w:p>
    <w:p w:rsidR="00E36B49" w:rsidRDefault="00E36B49" w:rsidP="00E36B49">
      <w:pPr>
        <w:spacing w:after="0" w:line="240" w:lineRule="auto"/>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 xml:space="preserve">13 </w:t>
      </w:r>
      <w:r w:rsidRPr="00E36B49">
        <w:rPr>
          <w:rFonts w:eastAsia="Times New Roman"/>
          <w:szCs w:val="24"/>
          <w:lang w:eastAsia="ru-RU"/>
        </w:rPr>
        <w:t>Можно ли составить уравнение прямой с угловым коэффициентом, если известен угол наклона прямой?</w:t>
      </w:r>
    </w:p>
    <w:p w:rsidR="00E36B49" w:rsidRPr="00E36B49" w:rsidRDefault="00E36B49" w:rsidP="00982BB5">
      <w:pPr>
        <w:pStyle w:val="a8"/>
        <w:numPr>
          <w:ilvl w:val="0"/>
          <w:numId w:val="16"/>
        </w:numPr>
        <w:spacing w:after="0" w:line="240" w:lineRule="auto"/>
        <w:rPr>
          <w:rFonts w:eastAsia="Times New Roman"/>
          <w:szCs w:val="24"/>
          <w:lang w:eastAsia="ru-RU"/>
        </w:rPr>
      </w:pPr>
      <w:r w:rsidRPr="00E36B49">
        <w:rPr>
          <w:rFonts w:eastAsia="Times New Roman"/>
          <w:szCs w:val="24"/>
          <w:lang w:eastAsia="ru-RU"/>
        </w:rPr>
        <w:t>Нельзя, так как должен быть дан угловой коэффициент</w:t>
      </w:r>
    </w:p>
    <w:p w:rsidR="00E36B49" w:rsidRPr="00E36B49" w:rsidRDefault="00E36B49" w:rsidP="00982BB5">
      <w:pPr>
        <w:pStyle w:val="a8"/>
        <w:numPr>
          <w:ilvl w:val="0"/>
          <w:numId w:val="16"/>
        </w:numPr>
        <w:spacing w:after="0" w:line="240" w:lineRule="auto"/>
        <w:rPr>
          <w:rFonts w:eastAsia="Times New Roman"/>
          <w:szCs w:val="24"/>
          <w:lang w:eastAsia="ru-RU"/>
        </w:rPr>
      </w:pPr>
      <w:r w:rsidRPr="00E36B49">
        <w:rPr>
          <w:rFonts w:eastAsia="Times New Roman"/>
          <w:szCs w:val="24"/>
          <w:lang w:eastAsia="ru-RU"/>
        </w:rPr>
        <w:t>Можно, если известна также точка, через которую проходит прямая</w:t>
      </w:r>
    </w:p>
    <w:p w:rsidR="00E36B49" w:rsidRPr="00E36B49" w:rsidRDefault="00E36B49" w:rsidP="00982BB5">
      <w:pPr>
        <w:pStyle w:val="a8"/>
        <w:numPr>
          <w:ilvl w:val="0"/>
          <w:numId w:val="16"/>
        </w:numPr>
        <w:spacing w:after="0" w:line="240" w:lineRule="auto"/>
        <w:rPr>
          <w:rFonts w:eastAsia="Times New Roman"/>
          <w:szCs w:val="24"/>
          <w:lang w:eastAsia="ru-RU"/>
        </w:rPr>
      </w:pPr>
      <w:r w:rsidRPr="00E36B49">
        <w:rPr>
          <w:rFonts w:eastAsia="Times New Roman"/>
          <w:szCs w:val="24"/>
          <w:lang w:eastAsia="ru-RU"/>
        </w:rPr>
        <w:t>Можно, если известна плоскость, на которой лежит прямая</w:t>
      </w:r>
    </w:p>
    <w:p w:rsidR="00E36B49" w:rsidRPr="00E36B49" w:rsidRDefault="00E36B49" w:rsidP="00982BB5">
      <w:pPr>
        <w:pStyle w:val="a8"/>
        <w:numPr>
          <w:ilvl w:val="0"/>
          <w:numId w:val="16"/>
        </w:numPr>
        <w:spacing w:after="0" w:line="240" w:lineRule="auto"/>
        <w:rPr>
          <w:rFonts w:eastAsia="Times New Roman"/>
          <w:szCs w:val="24"/>
          <w:lang w:eastAsia="ru-RU"/>
        </w:rPr>
      </w:pPr>
      <w:r w:rsidRPr="00E36B49">
        <w:rPr>
          <w:rFonts w:eastAsia="Times New Roman"/>
          <w:szCs w:val="24"/>
          <w:lang w:eastAsia="ru-RU"/>
        </w:rPr>
        <w:t>Можно, если дан также направляющий вектор</w:t>
      </w:r>
    </w:p>
    <w:p w:rsidR="00E36B49" w:rsidRPr="00E36B49" w:rsidRDefault="00E36B49" w:rsidP="00E36B49">
      <w:pPr>
        <w:spacing w:after="0" w:line="240" w:lineRule="auto"/>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 xml:space="preserve">14 </w:t>
      </w:r>
      <w:r w:rsidRPr="00E36B49">
        <w:rPr>
          <w:rFonts w:eastAsia="Times New Roman"/>
          <w:szCs w:val="24"/>
          <w:lang w:eastAsia="ru-RU"/>
        </w:rPr>
        <w:t>Преобразование уравнения прямой с угловым коэффициентом в общее уравнение делается так:</w:t>
      </w:r>
    </w:p>
    <w:p w:rsidR="00E36B49" w:rsidRPr="00E36B49" w:rsidRDefault="00E36B49" w:rsidP="00982BB5">
      <w:pPr>
        <w:pStyle w:val="a8"/>
        <w:numPr>
          <w:ilvl w:val="0"/>
          <w:numId w:val="17"/>
        </w:numPr>
        <w:spacing w:after="0" w:line="240" w:lineRule="auto"/>
        <w:rPr>
          <w:rFonts w:eastAsia="Times New Roman"/>
          <w:szCs w:val="24"/>
          <w:lang w:eastAsia="ru-RU"/>
        </w:rPr>
      </w:pPr>
      <w:r w:rsidRPr="00E36B49">
        <w:rPr>
          <w:rFonts w:eastAsia="Times New Roman"/>
          <w:szCs w:val="24"/>
          <w:lang w:eastAsia="ru-RU"/>
        </w:rPr>
        <w:lastRenderedPageBreak/>
        <w:t xml:space="preserve">В данном уравнении всё переносится в левую часть, а </w:t>
      </w:r>
      <w:proofErr w:type="gramStart"/>
      <w:r w:rsidRPr="00E36B49">
        <w:rPr>
          <w:rFonts w:eastAsia="Times New Roman"/>
          <w:szCs w:val="24"/>
          <w:lang w:eastAsia="ru-RU"/>
        </w:rPr>
        <w:t>в</w:t>
      </w:r>
      <w:proofErr w:type="gramEnd"/>
      <w:r w:rsidRPr="00E36B49">
        <w:rPr>
          <w:rFonts w:eastAsia="Times New Roman"/>
          <w:szCs w:val="24"/>
          <w:lang w:eastAsia="ru-RU"/>
        </w:rPr>
        <w:t xml:space="preserve"> </w:t>
      </w:r>
      <w:proofErr w:type="gramStart"/>
      <w:r w:rsidRPr="00E36B49">
        <w:rPr>
          <w:rFonts w:eastAsia="Times New Roman"/>
          <w:szCs w:val="24"/>
          <w:lang w:eastAsia="ru-RU"/>
        </w:rPr>
        <w:t>правой</w:t>
      </w:r>
      <w:proofErr w:type="gramEnd"/>
      <w:r w:rsidRPr="00E36B49">
        <w:rPr>
          <w:rFonts w:eastAsia="Times New Roman"/>
          <w:szCs w:val="24"/>
          <w:lang w:eastAsia="ru-RU"/>
        </w:rPr>
        <w:t xml:space="preserve"> остаётся нуль</w:t>
      </w:r>
    </w:p>
    <w:p w:rsidR="00E36B49" w:rsidRPr="00E36B49" w:rsidRDefault="00E36B49" w:rsidP="00982BB5">
      <w:pPr>
        <w:pStyle w:val="a8"/>
        <w:numPr>
          <w:ilvl w:val="0"/>
          <w:numId w:val="17"/>
        </w:numPr>
        <w:spacing w:after="0" w:line="240" w:lineRule="auto"/>
        <w:rPr>
          <w:rFonts w:eastAsia="Times New Roman"/>
          <w:szCs w:val="24"/>
          <w:lang w:eastAsia="ru-RU"/>
        </w:rPr>
      </w:pPr>
      <w:r w:rsidRPr="00E36B49">
        <w:rPr>
          <w:rFonts w:eastAsia="Times New Roman"/>
          <w:szCs w:val="24"/>
          <w:lang w:eastAsia="ru-RU"/>
        </w:rPr>
        <w:t xml:space="preserve">Данное уравнение </w:t>
      </w:r>
      <w:proofErr w:type="spellStart"/>
      <w:r w:rsidRPr="00E36B49">
        <w:rPr>
          <w:rFonts w:eastAsia="Times New Roman"/>
          <w:szCs w:val="24"/>
          <w:lang w:eastAsia="ru-RU"/>
        </w:rPr>
        <w:t>почленно</w:t>
      </w:r>
      <w:proofErr w:type="spellEnd"/>
      <w:r w:rsidRPr="00E36B49">
        <w:rPr>
          <w:rFonts w:eastAsia="Times New Roman"/>
          <w:szCs w:val="24"/>
          <w:lang w:eastAsia="ru-RU"/>
        </w:rPr>
        <w:t xml:space="preserve"> делится на угловой коэффициент</w:t>
      </w:r>
    </w:p>
    <w:p w:rsidR="00E36B49" w:rsidRPr="00E36B49" w:rsidRDefault="00E36B49" w:rsidP="00982BB5">
      <w:pPr>
        <w:pStyle w:val="a8"/>
        <w:numPr>
          <w:ilvl w:val="0"/>
          <w:numId w:val="17"/>
        </w:numPr>
        <w:spacing w:after="0" w:line="240" w:lineRule="auto"/>
        <w:rPr>
          <w:rFonts w:eastAsia="Times New Roman"/>
          <w:szCs w:val="24"/>
          <w:lang w:eastAsia="ru-RU"/>
        </w:rPr>
      </w:pPr>
      <w:r w:rsidRPr="00E36B49">
        <w:rPr>
          <w:rFonts w:eastAsia="Times New Roman"/>
          <w:szCs w:val="24"/>
          <w:lang w:eastAsia="ru-RU"/>
        </w:rPr>
        <w:t>В данное уравнение вместо углового коэффициента записывается сумма квадратов коорд</w:t>
      </w:r>
      <w:r w:rsidRPr="00E36B49">
        <w:rPr>
          <w:rFonts w:eastAsia="Times New Roman"/>
          <w:szCs w:val="24"/>
          <w:lang w:eastAsia="ru-RU"/>
        </w:rPr>
        <w:t>и</w:t>
      </w:r>
      <w:r w:rsidRPr="00E36B49">
        <w:rPr>
          <w:rFonts w:eastAsia="Times New Roman"/>
          <w:szCs w:val="24"/>
          <w:lang w:eastAsia="ru-RU"/>
        </w:rPr>
        <w:t>нат направляющего вектора</w:t>
      </w:r>
    </w:p>
    <w:p w:rsidR="00E36B49" w:rsidRPr="00E36B49" w:rsidRDefault="00E36B49" w:rsidP="00982BB5">
      <w:pPr>
        <w:pStyle w:val="a8"/>
        <w:numPr>
          <w:ilvl w:val="0"/>
          <w:numId w:val="17"/>
        </w:numPr>
        <w:spacing w:after="0" w:line="240" w:lineRule="auto"/>
        <w:rPr>
          <w:rFonts w:eastAsia="Times New Roman"/>
          <w:szCs w:val="24"/>
          <w:lang w:eastAsia="ru-RU"/>
        </w:rPr>
      </w:pPr>
      <w:r w:rsidRPr="00E36B49">
        <w:rPr>
          <w:rFonts w:eastAsia="Times New Roman"/>
          <w:szCs w:val="24"/>
          <w:lang w:eastAsia="ru-RU"/>
        </w:rPr>
        <w:t>В данное уравнение вместо углового коэффициента записывается условный параметр</w:t>
      </w:r>
    </w:p>
    <w:p w:rsidR="00E36B49" w:rsidRPr="00E36B49" w:rsidRDefault="00E36B49" w:rsidP="00E36B49">
      <w:pPr>
        <w:spacing w:after="0" w:line="240" w:lineRule="auto"/>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 xml:space="preserve">15 </w:t>
      </w:r>
      <w:r w:rsidRPr="00E36B49">
        <w:rPr>
          <w:rFonts w:eastAsia="Times New Roman"/>
          <w:szCs w:val="24"/>
          <w:lang w:eastAsia="ru-RU"/>
        </w:rPr>
        <w:t>Точка M (–2; 3; –7) находится от плоскости XOY на расстоянии, равном…</w:t>
      </w:r>
    </w:p>
    <w:p w:rsidR="00E36B49" w:rsidRPr="00E36B49" w:rsidRDefault="00E36B49" w:rsidP="00982BB5">
      <w:pPr>
        <w:pStyle w:val="a8"/>
        <w:numPr>
          <w:ilvl w:val="0"/>
          <w:numId w:val="18"/>
        </w:numPr>
        <w:spacing w:after="0" w:line="240" w:lineRule="auto"/>
        <w:rPr>
          <w:rFonts w:eastAsia="Times New Roman"/>
          <w:szCs w:val="24"/>
          <w:lang w:eastAsia="ru-RU"/>
        </w:rPr>
      </w:pPr>
      <w:r w:rsidRPr="00E36B49">
        <w:rPr>
          <w:rFonts w:eastAsia="Times New Roman"/>
          <w:szCs w:val="24"/>
          <w:lang w:eastAsia="ru-RU"/>
        </w:rPr>
        <w:t>7</w:t>
      </w:r>
    </w:p>
    <w:p w:rsidR="00E36B49" w:rsidRPr="00E36B49" w:rsidRDefault="00E36B49" w:rsidP="00982BB5">
      <w:pPr>
        <w:pStyle w:val="a8"/>
        <w:numPr>
          <w:ilvl w:val="0"/>
          <w:numId w:val="18"/>
        </w:numPr>
        <w:spacing w:after="0" w:line="240" w:lineRule="auto"/>
        <w:rPr>
          <w:rFonts w:eastAsia="Times New Roman"/>
          <w:szCs w:val="24"/>
          <w:lang w:eastAsia="ru-RU"/>
        </w:rPr>
      </w:pPr>
      <w:r w:rsidRPr="00E36B49">
        <w:rPr>
          <w:rFonts w:eastAsia="Times New Roman"/>
          <w:szCs w:val="24"/>
          <w:lang w:eastAsia="ru-RU"/>
        </w:rPr>
        <w:t>2</w:t>
      </w:r>
    </w:p>
    <w:p w:rsidR="00E36B49" w:rsidRPr="00E36B49" w:rsidRDefault="00E36B49" w:rsidP="00982BB5">
      <w:pPr>
        <w:pStyle w:val="a8"/>
        <w:numPr>
          <w:ilvl w:val="0"/>
          <w:numId w:val="18"/>
        </w:numPr>
        <w:spacing w:after="0" w:line="240" w:lineRule="auto"/>
        <w:rPr>
          <w:rFonts w:eastAsia="Times New Roman"/>
          <w:szCs w:val="24"/>
          <w:lang w:eastAsia="ru-RU"/>
        </w:rPr>
      </w:pPr>
      <w:r w:rsidRPr="00E36B49">
        <w:rPr>
          <w:rFonts w:eastAsia="Times New Roman"/>
          <w:szCs w:val="24"/>
          <w:lang w:eastAsia="ru-RU"/>
        </w:rPr>
        <w:t>3</w:t>
      </w:r>
    </w:p>
    <w:p w:rsidR="00E36B49" w:rsidRDefault="00E36B49" w:rsidP="00E36B49">
      <w:pPr>
        <w:spacing w:after="0" w:line="240" w:lineRule="auto"/>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16</w:t>
      </w:r>
    </w:p>
    <w:p w:rsidR="00E36B49" w:rsidRDefault="00E36B49" w:rsidP="00E36B49">
      <w:pPr>
        <w:spacing w:after="0" w:line="240" w:lineRule="auto"/>
        <w:rPr>
          <w:rFonts w:eastAsia="Times New Roman"/>
          <w:szCs w:val="24"/>
          <w:lang w:eastAsia="ru-RU"/>
        </w:rPr>
      </w:pPr>
      <w:r w:rsidRPr="00E36B49">
        <w:rPr>
          <w:rFonts w:eastAsia="Times New Roman"/>
          <w:noProof/>
          <w:szCs w:val="24"/>
          <w:lang w:eastAsia="ru-RU"/>
        </w:rPr>
        <w:drawing>
          <wp:inline distT="0" distB="0" distL="0" distR="0" wp14:anchorId="75ED5DA5" wp14:editId="2E2E87CA">
            <wp:extent cx="3314700" cy="581025"/>
            <wp:effectExtent l="0" t="0" r="0" b="9525"/>
            <wp:docPr id="39" name="Рисунок 39" descr="http://pd.bgti.ru/UST/Upload/bf06c596a9da4a968d26274ef24d7f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d.bgti.ru/UST/Upload/bf06c596a9da4a968d26274ef24d7f6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581025"/>
                    </a:xfrm>
                    <a:prstGeom prst="rect">
                      <a:avLst/>
                    </a:prstGeom>
                    <a:noFill/>
                    <a:ln>
                      <a:noFill/>
                    </a:ln>
                  </pic:spPr>
                </pic:pic>
              </a:graphicData>
            </a:graphic>
          </wp:inline>
        </w:drawing>
      </w:r>
    </w:p>
    <w:p w:rsidR="00E36B49" w:rsidRPr="00E36B49" w:rsidRDefault="00E36B49" w:rsidP="00982BB5">
      <w:pPr>
        <w:pStyle w:val="a8"/>
        <w:numPr>
          <w:ilvl w:val="0"/>
          <w:numId w:val="19"/>
        </w:numPr>
        <w:spacing w:after="0" w:line="240" w:lineRule="auto"/>
        <w:rPr>
          <w:rFonts w:eastAsia="Times New Roman"/>
          <w:szCs w:val="24"/>
          <w:lang w:eastAsia="ru-RU"/>
        </w:rPr>
      </w:pPr>
      <w:r>
        <w:rPr>
          <w:noProof/>
          <w:lang w:eastAsia="ru-RU"/>
        </w:rPr>
        <w:drawing>
          <wp:inline distT="0" distB="0" distL="0" distR="0" wp14:anchorId="2E035A24" wp14:editId="51A5F4BD">
            <wp:extent cx="542925" cy="371475"/>
            <wp:effectExtent l="0" t="0" r="9525" b="9525"/>
            <wp:docPr id="42" name="Рисунок 42" descr="http://pd.bgti.ru/UST/Upload/fed98bc9ee56488ca3f6d6f2dce075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2" descr="http://pd.bgti.ru/UST/Upload/fed98bc9ee56488ca3f6d6f2dce075d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p w:rsidR="00E36B49" w:rsidRPr="00E36B49" w:rsidRDefault="00E36B49" w:rsidP="00982BB5">
      <w:pPr>
        <w:pStyle w:val="a8"/>
        <w:numPr>
          <w:ilvl w:val="0"/>
          <w:numId w:val="19"/>
        </w:numPr>
        <w:spacing w:after="0" w:line="240" w:lineRule="auto"/>
        <w:rPr>
          <w:rFonts w:eastAsia="Times New Roman"/>
          <w:szCs w:val="24"/>
          <w:lang w:eastAsia="ru-RU"/>
        </w:rPr>
      </w:pPr>
      <w:r>
        <w:rPr>
          <w:noProof/>
          <w:lang w:eastAsia="ru-RU"/>
        </w:rPr>
        <w:drawing>
          <wp:inline distT="0" distB="0" distL="0" distR="0" wp14:anchorId="189F8BE0" wp14:editId="3BC5BEE8">
            <wp:extent cx="495300" cy="361950"/>
            <wp:effectExtent l="0" t="0" r="0" b="0"/>
            <wp:docPr id="41" name="Рисунок 41" descr="http://pd.bgti.ru/UST/Upload/f78589c60f9d40e881a7e7fabd8f0c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3" descr="http://pd.bgti.ru/UST/Upload/f78589c60f9d40e881a7e7fabd8f0cd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p w:rsidR="00E36B49" w:rsidRPr="00E36B49" w:rsidRDefault="00E36B49" w:rsidP="00982BB5">
      <w:pPr>
        <w:pStyle w:val="a8"/>
        <w:numPr>
          <w:ilvl w:val="0"/>
          <w:numId w:val="19"/>
        </w:numPr>
        <w:spacing w:after="0" w:line="240" w:lineRule="auto"/>
        <w:rPr>
          <w:rFonts w:eastAsia="Times New Roman"/>
          <w:szCs w:val="24"/>
          <w:lang w:eastAsia="ru-RU"/>
        </w:rPr>
      </w:pPr>
      <w:r>
        <w:rPr>
          <w:noProof/>
          <w:lang w:eastAsia="ru-RU"/>
        </w:rPr>
        <w:drawing>
          <wp:inline distT="0" distB="0" distL="0" distR="0" wp14:anchorId="632BAEBE" wp14:editId="1DDB9AD9">
            <wp:extent cx="533400" cy="361950"/>
            <wp:effectExtent l="0" t="0" r="0" b="0"/>
            <wp:docPr id="40" name="Рисунок 40" descr="http://pd.bgti.ru/UST/Upload/f8a7ee0006424e3da40762bed36807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4" descr="http://pd.bgti.ru/UST/Upload/f8a7ee0006424e3da40762bed368074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p>
    <w:p w:rsidR="00E36B49" w:rsidRDefault="00E36B49" w:rsidP="00E36B49">
      <w:pPr>
        <w:spacing w:after="0" w:line="240" w:lineRule="auto"/>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17</w:t>
      </w:r>
    </w:p>
    <w:p w:rsidR="00E36B49" w:rsidRPr="00E36B49" w:rsidRDefault="00E36B49" w:rsidP="00E36B49">
      <w:pPr>
        <w:spacing w:after="0" w:line="240" w:lineRule="auto"/>
        <w:rPr>
          <w:rFonts w:eastAsia="Times New Roman"/>
          <w:szCs w:val="24"/>
          <w:lang w:eastAsia="ru-RU"/>
        </w:rPr>
      </w:pPr>
      <w:r w:rsidRPr="00E36B49">
        <w:rPr>
          <w:rFonts w:eastAsia="Times New Roman"/>
          <w:noProof/>
          <w:szCs w:val="24"/>
          <w:lang w:eastAsia="ru-RU"/>
        </w:rPr>
        <w:drawing>
          <wp:inline distT="0" distB="0" distL="0" distR="0" wp14:anchorId="7662AC31" wp14:editId="4274D07B">
            <wp:extent cx="2914650" cy="1809750"/>
            <wp:effectExtent l="0" t="0" r="0" b="0"/>
            <wp:docPr id="38" name="Рисунок 38" descr="http://pd.bgti.ru/UST/Upload/589bb2b3e3f343a5b0df23aae4f6f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d.bgti.ru/UST/Upload/589bb2b3e3f343a5b0df23aae4f6fc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p>
    <w:p w:rsidR="00E36B49" w:rsidRDefault="00E36B49" w:rsidP="00E36B49">
      <w:pPr>
        <w:spacing w:after="0" w:line="240" w:lineRule="auto"/>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18</w:t>
      </w:r>
    </w:p>
    <w:p w:rsidR="00E36B49" w:rsidRPr="00E36B49" w:rsidRDefault="00E36B49" w:rsidP="00E36B49">
      <w:pPr>
        <w:spacing w:after="0" w:line="240" w:lineRule="auto"/>
        <w:rPr>
          <w:rFonts w:eastAsia="Times New Roman"/>
          <w:szCs w:val="24"/>
          <w:lang w:eastAsia="ru-RU"/>
        </w:rPr>
      </w:pPr>
      <w:r w:rsidRPr="00E36B49">
        <w:rPr>
          <w:rFonts w:eastAsia="Times New Roman"/>
          <w:noProof/>
          <w:szCs w:val="24"/>
          <w:lang w:eastAsia="ru-RU"/>
        </w:rPr>
        <w:drawing>
          <wp:inline distT="0" distB="0" distL="0" distR="0" wp14:anchorId="6D324515" wp14:editId="3C91211A">
            <wp:extent cx="3943350" cy="514350"/>
            <wp:effectExtent l="0" t="0" r="0" b="0"/>
            <wp:docPr id="37" name="Рисунок 37" descr="http://pd.bgti.ru/UST/Upload/8d1b9402685f46d88fbe94ea35e74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d.bgti.ru/UST/Upload/8d1b9402685f46d88fbe94ea35e7470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3350" cy="514350"/>
                    </a:xfrm>
                    <a:prstGeom prst="rect">
                      <a:avLst/>
                    </a:prstGeom>
                    <a:noFill/>
                    <a:ln>
                      <a:noFill/>
                    </a:ln>
                  </pic:spPr>
                </pic:pic>
              </a:graphicData>
            </a:graphic>
          </wp:inline>
        </w:drawing>
      </w:r>
    </w:p>
    <w:p w:rsidR="00E36B49" w:rsidRPr="00E36B49" w:rsidRDefault="00E36B49" w:rsidP="00982BB5">
      <w:pPr>
        <w:pStyle w:val="a8"/>
        <w:numPr>
          <w:ilvl w:val="0"/>
          <w:numId w:val="20"/>
        </w:numPr>
        <w:spacing w:after="0" w:line="240" w:lineRule="auto"/>
        <w:rPr>
          <w:rFonts w:eastAsia="Times New Roman"/>
          <w:szCs w:val="24"/>
          <w:lang w:eastAsia="ru-RU"/>
        </w:rPr>
      </w:pPr>
      <w:r w:rsidRPr="00E36B49">
        <w:rPr>
          <w:rFonts w:eastAsia="Times New Roman"/>
          <w:szCs w:val="24"/>
          <w:lang w:eastAsia="ru-RU"/>
        </w:rPr>
        <w:t>(2; 1; 1)</w:t>
      </w:r>
    </w:p>
    <w:p w:rsidR="00E36B49" w:rsidRPr="00E36B49" w:rsidRDefault="00E36B49" w:rsidP="00982BB5">
      <w:pPr>
        <w:pStyle w:val="a8"/>
        <w:numPr>
          <w:ilvl w:val="0"/>
          <w:numId w:val="20"/>
        </w:numPr>
        <w:spacing w:after="0" w:line="240" w:lineRule="auto"/>
        <w:rPr>
          <w:rFonts w:eastAsia="Times New Roman"/>
          <w:szCs w:val="24"/>
          <w:lang w:eastAsia="ru-RU"/>
        </w:rPr>
      </w:pPr>
      <w:r w:rsidRPr="00E36B49">
        <w:rPr>
          <w:rFonts w:eastAsia="Times New Roman"/>
          <w:szCs w:val="24"/>
          <w:lang w:eastAsia="ru-RU"/>
        </w:rPr>
        <w:t>(-2; -1; -1)</w:t>
      </w:r>
    </w:p>
    <w:p w:rsidR="00E36B49" w:rsidRPr="00E36B49" w:rsidRDefault="00E36B49" w:rsidP="00982BB5">
      <w:pPr>
        <w:pStyle w:val="a8"/>
        <w:numPr>
          <w:ilvl w:val="0"/>
          <w:numId w:val="20"/>
        </w:numPr>
        <w:spacing w:after="0" w:line="240" w:lineRule="auto"/>
        <w:rPr>
          <w:rFonts w:eastAsia="Times New Roman"/>
          <w:szCs w:val="24"/>
          <w:lang w:eastAsia="ru-RU"/>
        </w:rPr>
      </w:pPr>
      <w:r w:rsidRPr="00E36B49">
        <w:rPr>
          <w:rFonts w:eastAsia="Times New Roman"/>
          <w:szCs w:val="24"/>
          <w:lang w:eastAsia="ru-RU"/>
        </w:rPr>
        <w:t>(-2; 1; 1)</w:t>
      </w:r>
    </w:p>
    <w:p w:rsidR="00E36B49" w:rsidRPr="00E36B49" w:rsidRDefault="00E36B49" w:rsidP="00982BB5">
      <w:pPr>
        <w:pStyle w:val="a8"/>
        <w:numPr>
          <w:ilvl w:val="0"/>
          <w:numId w:val="20"/>
        </w:numPr>
        <w:spacing w:after="0" w:line="240" w:lineRule="auto"/>
        <w:rPr>
          <w:rFonts w:eastAsia="Times New Roman"/>
          <w:szCs w:val="24"/>
          <w:lang w:eastAsia="ru-RU"/>
        </w:rPr>
      </w:pPr>
      <w:r w:rsidRPr="00E36B49">
        <w:rPr>
          <w:rFonts w:eastAsia="Times New Roman"/>
          <w:szCs w:val="24"/>
          <w:lang w:eastAsia="ru-RU"/>
        </w:rPr>
        <w:t>(2; -1; -1)</w:t>
      </w:r>
    </w:p>
    <w:p w:rsidR="00E36B49" w:rsidRDefault="00E36B49" w:rsidP="00E36B49">
      <w:pPr>
        <w:spacing w:after="0" w:line="240" w:lineRule="auto"/>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19</w:t>
      </w:r>
    </w:p>
    <w:p w:rsidR="00E36B49" w:rsidRPr="00E36B49" w:rsidRDefault="00E36B49" w:rsidP="00E36B49">
      <w:pPr>
        <w:spacing w:after="0" w:line="240" w:lineRule="auto"/>
        <w:rPr>
          <w:rFonts w:eastAsia="Times New Roman"/>
          <w:szCs w:val="24"/>
          <w:lang w:eastAsia="ru-RU"/>
        </w:rPr>
      </w:pPr>
      <w:r w:rsidRPr="00E36B49">
        <w:rPr>
          <w:rFonts w:eastAsia="Times New Roman"/>
          <w:noProof/>
          <w:szCs w:val="24"/>
          <w:lang w:eastAsia="ru-RU"/>
        </w:rPr>
        <w:lastRenderedPageBreak/>
        <w:drawing>
          <wp:inline distT="0" distB="0" distL="0" distR="0" wp14:anchorId="01C0AEF9" wp14:editId="5805336A">
            <wp:extent cx="2238375" cy="1647825"/>
            <wp:effectExtent l="0" t="0" r="9525" b="9525"/>
            <wp:docPr id="36" name="Рисунок 36" descr="http://pd.bgti.ru/UST/Upload/90c28fa34b34466988622b01223f51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d.bgti.ru/UST/Upload/90c28fa34b34466988622b01223f51c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1647825"/>
                    </a:xfrm>
                    <a:prstGeom prst="rect">
                      <a:avLst/>
                    </a:prstGeom>
                    <a:noFill/>
                    <a:ln>
                      <a:noFill/>
                    </a:ln>
                  </pic:spPr>
                </pic:pic>
              </a:graphicData>
            </a:graphic>
          </wp:inline>
        </w:drawing>
      </w:r>
    </w:p>
    <w:p w:rsidR="00E36B49" w:rsidRPr="00E36B49" w:rsidRDefault="00E36B49" w:rsidP="00E36B49">
      <w:pPr>
        <w:spacing w:after="0" w:line="240" w:lineRule="auto"/>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 xml:space="preserve">20 </w:t>
      </w:r>
      <w:r w:rsidRPr="00E36B49">
        <w:rPr>
          <w:rFonts w:eastAsia="Times New Roman"/>
          <w:szCs w:val="24"/>
          <w:lang w:eastAsia="ru-RU"/>
        </w:rPr>
        <w:t>Ордината точки</w:t>
      </w:r>
      <w:proofErr w:type="gramStart"/>
      <w:r w:rsidRPr="00E36B49">
        <w:rPr>
          <w:rFonts w:eastAsia="Times New Roman"/>
          <w:szCs w:val="24"/>
          <w:lang w:eastAsia="ru-RU"/>
        </w:rPr>
        <w:t xml:space="preserve"> А</w:t>
      </w:r>
      <w:proofErr w:type="gramEnd"/>
      <w:r w:rsidRPr="00E36B49">
        <w:rPr>
          <w:rFonts w:eastAsia="Times New Roman"/>
          <w:szCs w:val="24"/>
          <w:lang w:eastAsia="ru-RU"/>
        </w:rPr>
        <w:t xml:space="preserve"> равна 3, ордината точки В равна 6. Длина отрезка АВ равна 3. Тогда прямая АВ и ось OY…</w:t>
      </w:r>
    </w:p>
    <w:p w:rsidR="00E36B49" w:rsidRPr="00E36B49" w:rsidRDefault="00E36B49" w:rsidP="00982BB5">
      <w:pPr>
        <w:pStyle w:val="a8"/>
        <w:numPr>
          <w:ilvl w:val="0"/>
          <w:numId w:val="21"/>
        </w:numPr>
        <w:spacing w:after="0" w:line="240" w:lineRule="auto"/>
        <w:rPr>
          <w:rFonts w:eastAsia="Times New Roman"/>
          <w:szCs w:val="24"/>
          <w:lang w:eastAsia="ru-RU"/>
        </w:rPr>
      </w:pPr>
      <w:r w:rsidRPr="00E36B49">
        <w:rPr>
          <w:rFonts w:eastAsia="Times New Roman"/>
          <w:szCs w:val="24"/>
          <w:lang w:eastAsia="ru-RU"/>
        </w:rPr>
        <w:t>параллельны</w:t>
      </w:r>
    </w:p>
    <w:p w:rsidR="00E36B49" w:rsidRPr="00E36B49" w:rsidRDefault="00E36B49" w:rsidP="00982BB5">
      <w:pPr>
        <w:pStyle w:val="a8"/>
        <w:numPr>
          <w:ilvl w:val="0"/>
          <w:numId w:val="21"/>
        </w:numPr>
        <w:spacing w:after="0" w:line="240" w:lineRule="auto"/>
        <w:rPr>
          <w:rFonts w:eastAsia="Times New Roman"/>
          <w:szCs w:val="24"/>
          <w:lang w:eastAsia="ru-RU"/>
        </w:rPr>
      </w:pPr>
      <w:r w:rsidRPr="00E36B49">
        <w:rPr>
          <w:rFonts w:eastAsia="Times New Roman"/>
          <w:szCs w:val="24"/>
          <w:lang w:eastAsia="ru-RU"/>
        </w:rPr>
        <w:t>перпендикулярны</w:t>
      </w:r>
    </w:p>
    <w:p w:rsidR="00E36B49" w:rsidRPr="00E36B49" w:rsidRDefault="00E36B49" w:rsidP="00982BB5">
      <w:pPr>
        <w:pStyle w:val="a8"/>
        <w:numPr>
          <w:ilvl w:val="0"/>
          <w:numId w:val="21"/>
        </w:numPr>
        <w:spacing w:after="0" w:line="240" w:lineRule="auto"/>
        <w:rPr>
          <w:rFonts w:eastAsia="Times New Roman"/>
          <w:szCs w:val="24"/>
          <w:lang w:eastAsia="ru-RU"/>
        </w:rPr>
      </w:pPr>
      <w:r w:rsidRPr="00E36B49">
        <w:rPr>
          <w:rFonts w:eastAsia="Times New Roman"/>
          <w:szCs w:val="24"/>
          <w:lang w:eastAsia="ru-RU"/>
        </w:rPr>
        <w:t>скрещиваются</w:t>
      </w:r>
    </w:p>
    <w:p w:rsidR="00E36B49" w:rsidRDefault="00E36B49" w:rsidP="00E36B49">
      <w:pPr>
        <w:spacing w:after="0" w:line="240" w:lineRule="auto"/>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21</w:t>
      </w:r>
    </w:p>
    <w:p w:rsidR="00E36B49" w:rsidRPr="00E36B49" w:rsidRDefault="00E36B49" w:rsidP="00E36B49">
      <w:pPr>
        <w:spacing w:after="0" w:line="240" w:lineRule="auto"/>
        <w:rPr>
          <w:rFonts w:eastAsia="Times New Roman"/>
          <w:szCs w:val="24"/>
          <w:lang w:eastAsia="ru-RU"/>
        </w:rPr>
      </w:pPr>
      <w:r w:rsidRPr="00E36B49">
        <w:rPr>
          <w:rFonts w:eastAsia="Times New Roman"/>
          <w:noProof/>
          <w:szCs w:val="24"/>
          <w:lang w:eastAsia="ru-RU"/>
        </w:rPr>
        <w:drawing>
          <wp:inline distT="0" distB="0" distL="0" distR="0" wp14:anchorId="555BF47C" wp14:editId="43BF2C83">
            <wp:extent cx="2400300" cy="1609725"/>
            <wp:effectExtent l="0" t="0" r="0" b="9525"/>
            <wp:docPr id="35" name="Рисунок 35" descr="http://pd.bgti.ru/UST/Upload/bcc8b9c8092b49df957068b5a39b0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d.bgti.ru/UST/Upload/bcc8b9c8092b49df957068b5a39b056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inline>
        </w:drawing>
      </w: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 xml:space="preserve">22 </w:t>
      </w:r>
      <w:r w:rsidRPr="00E36B49">
        <w:rPr>
          <w:rFonts w:eastAsia="Times New Roman"/>
          <w:szCs w:val="24"/>
          <w:lang w:eastAsia="ru-RU"/>
        </w:rPr>
        <w:t>Дана точка</w:t>
      </w:r>
      <w:proofErr w:type="gramStart"/>
      <w:r w:rsidRPr="00E36B49">
        <w:rPr>
          <w:rFonts w:eastAsia="Times New Roman"/>
          <w:szCs w:val="24"/>
          <w:lang w:eastAsia="ru-RU"/>
        </w:rPr>
        <w:t xml:space="preserve"> А</w:t>
      </w:r>
      <w:proofErr w:type="gramEnd"/>
      <w:r w:rsidRPr="00E36B49">
        <w:rPr>
          <w:rFonts w:eastAsia="Times New Roman"/>
          <w:szCs w:val="24"/>
          <w:lang w:eastAsia="ru-RU"/>
        </w:rPr>
        <w:t xml:space="preserve"> (–1; 2; 5). Тогда координаты точки – проекции точки</w:t>
      </w:r>
      <w:proofErr w:type="gramStart"/>
      <w:r w:rsidRPr="00E36B49">
        <w:rPr>
          <w:rFonts w:eastAsia="Times New Roman"/>
          <w:szCs w:val="24"/>
          <w:lang w:eastAsia="ru-RU"/>
        </w:rPr>
        <w:t xml:space="preserve"> А</w:t>
      </w:r>
      <w:proofErr w:type="gramEnd"/>
      <w:r w:rsidRPr="00E36B49">
        <w:rPr>
          <w:rFonts w:eastAsia="Times New Roman"/>
          <w:szCs w:val="24"/>
          <w:lang w:eastAsia="ru-RU"/>
        </w:rPr>
        <w:t xml:space="preserve"> на ось OZ равны…</w:t>
      </w:r>
    </w:p>
    <w:p w:rsidR="00E36B49" w:rsidRPr="00E36B49" w:rsidRDefault="00E36B49" w:rsidP="00E36B49">
      <w:pPr>
        <w:spacing w:after="0" w:line="240" w:lineRule="auto"/>
        <w:jc w:val="center"/>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 xml:space="preserve">23 </w:t>
      </w:r>
      <w:r w:rsidRPr="00E36B49">
        <w:rPr>
          <w:rFonts w:eastAsia="Times New Roman"/>
          <w:szCs w:val="24"/>
          <w:lang w:eastAsia="ru-RU"/>
        </w:rPr>
        <w:t xml:space="preserve">ABCD – параллелограмм, В (–2; 1; 0), О (0; 1,5; 0), </w:t>
      </w:r>
      <w:proofErr w:type="gramStart"/>
      <w:r w:rsidRPr="00E36B49">
        <w:rPr>
          <w:rFonts w:eastAsia="Times New Roman"/>
          <w:szCs w:val="24"/>
          <w:lang w:eastAsia="ru-RU"/>
        </w:rPr>
        <w:t>О-</w:t>
      </w:r>
      <w:proofErr w:type="gramEnd"/>
      <w:r w:rsidRPr="00E36B49">
        <w:rPr>
          <w:rFonts w:eastAsia="Times New Roman"/>
          <w:szCs w:val="24"/>
          <w:lang w:eastAsia="ru-RU"/>
        </w:rPr>
        <w:t xml:space="preserve"> точка пересечения диагоналей.. Тогда к</w:t>
      </w:r>
      <w:r w:rsidRPr="00E36B49">
        <w:rPr>
          <w:rFonts w:eastAsia="Times New Roman"/>
          <w:szCs w:val="24"/>
          <w:lang w:eastAsia="ru-RU"/>
        </w:rPr>
        <w:t>о</w:t>
      </w:r>
      <w:r w:rsidRPr="00E36B49">
        <w:rPr>
          <w:rFonts w:eastAsia="Times New Roman"/>
          <w:szCs w:val="24"/>
          <w:lang w:eastAsia="ru-RU"/>
        </w:rPr>
        <w:t>ординаты точки D равны…</w:t>
      </w:r>
    </w:p>
    <w:p w:rsidR="00E36B49" w:rsidRPr="00E36B49" w:rsidRDefault="00E36B49" w:rsidP="00E36B49">
      <w:pPr>
        <w:spacing w:after="0" w:line="240" w:lineRule="auto"/>
        <w:rPr>
          <w:rFonts w:eastAsia="Times New Roman"/>
          <w:szCs w:val="24"/>
          <w:lang w:eastAsia="ru-RU"/>
        </w:rPr>
      </w:pPr>
    </w:p>
    <w:p w:rsidR="00E36B49" w:rsidRDefault="00E36B49" w:rsidP="00E36B49">
      <w:pPr>
        <w:spacing w:after="0" w:line="240" w:lineRule="auto"/>
        <w:rPr>
          <w:rFonts w:eastAsia="Times New Roman"/>
          <w:szCs w:val="24"/>
          <w:lang w:eastAsia="ru-RU"/>
        </w:rPr>
      </w:pPr>
      <w:r>
        <w:rPr>
          <w:rFonts w:eastAsia="Times New Roman"/>
          <w:szCs w:val="24"/>
          <w:lang w:eastAsia="ru-RU"/>
        </w:rPr>
        <w:t>24</w:t>
      </w:r>
      <w:proofErr w:type="gramStart"/>
      <w:r>
        <w:rPr>
          <w:rFonts w:eastAsia="Times New Roman"/>
          <w:szCs w:val="24"/>
          <w:lang w:eastAsia="ru-RU"/>
        </w:rPr>
        <w:t xml:space="preserve"> </w:t>
      </w:r>
      <w:r w:rsidRPr="00E36B49">
        <w:rPr>
          <w:rFonts w:eastAsia="Times New Roman"/>
          <w:szCs w:val="24"/>
          <w:lang w:eastAsia="ru-RU"/>
        </w:rPr>
        <w:t>Е</w:t>
      </w:r>
      <w:proofErr w:type="gramEnd"/>
      <w:r w:rsidRPr="00E36B49">
        <w:rPr>
          <w:rFonts w:eastAsia="Times New Roman"/>
          <w:szCs w:val="24"/>
          <w:lang w:eastAsia="ru-RU"/>
        </w:rPr>
        <w:t>сли эксцентриситет кривой больше 1, то эта кривая:</w:t>
      </w:r>
    </w:p>
    <w:p w:rsidR="00E36B49" w:rsidRPr="00E36B49" w:rsidRDefault="00E36B49" w:rsidP="00982BB5">
      <w:pPr>
        <w:pStyle w:val="a8"/>
        <w:numPr>
          <w:ilvl w:val="0"/>
          <w:numId w:val="22"/>
        </w:numPr>
        <w:spacing w:after="0" w:line="240" w:lineRule="auto"/>
        <w:rPr>
          <w:rFonts w:eastAsia="Times New Roman"/>
          <w:szCs w:val="24"/>
          <w:lang w:eastAsia="ru-RU"/>
        </w:rPr>
      </w:pPr>
      <w:r w:rsidRPr="00E36B49">
        <w:rPr>
          <w:rFonts w:eastAsia="Times New Roman"/>
          <w:szCs w:val="24"/>
          <w:lang w:eastAsia="ru-RU"/>
        </w:rPr>
        <w:t>Эллипс</w:t>
      </w:r>
    </w:p>
    <w:p w:rsidR="00E36B49" w:rsidRPr="00E36B49" w:rsidRDefault="00E36B49" w:rsidP="00982BB5">
      <w:pPr>
        <w:pStyle w:val="a8"/>
        <w:numPr>
          <w:ilvl w:val="0"/>
          <w:numId w:val="22"/>
        </w:numPr>
        <w:spacing w:after="0" w:line="240" w:lineRule="auto"/>
        <w:rPr>
          <w:rFonts w:eastAsia="Times New Roman"/>
          <w:szCs w:val="24"/>
          <w:lang w:eastAsia="ru-RU"/>
        </w:rPr>
      </w:pPr>
      <w:r w:rsidRPr="00E36B49">
        <w:rPr>
          <w:rFonts w:eastAsia="Times New Roman"/>
          <w:szCs w:val="24"/>
          <w:lang w:eastAsia="ru-RU"/>
        </w:rPr>
        <w:t>Парабола</w:t>
      </w:r>
    </w:p>
    <w:p w:rsidR="00E36B49" w:rsidRPr="00E36B49" w:rsidRDefault="00E36B49" w:rsidP="00982BB5">
      <w:pPr>
        <w:pStyle w:val="a8"/>
        <w:numPr>
          <w:ilvl w:val="0"/>
          <w:numId w:val="22"/>
        </w:numPr>
        <w:spacing w:after="0" w:line="240" w:lineRule="auto"/>
        <w:rPr>
          <w:rFonts w:eastAsia="Times New Roman"/>
          <w:szCs w:val="24"/>
          <w:lang w:eastAsia="ru-RU"/>
        </w:rPr>
      </w:pPr>
      <w:r w:rsidRPr="00E36B49">
        <w:rPr>
          <w:rFonts w:eastAsia="Times New Roman"/>
          <w:szCs w:val="24"/>
          <w:lang w:eastAsia="ru-RU"/>
        </w:rPr>
        <w:t>Гипербола</w:t>
      </w:r>
    </w:p>
    <w:p w:rsidR="00E36B49" w:rsidRPr="00E36B49" w:rsidRDefault="00E36B49" w:rsidP="00982BB5">
      <w:pPr>
        <w:pStyle w:val="a8"/>
        <w:numPr>
          <w:ilvl w:val="0"/>
          <w:numId w:val="22"/>
        </w:numPr>
        <w:spacing w:after="0" w:line="240" w:lineRule="auto"/>
        <w:rPr>
          <w:rFonts w:eastAsia="Times New Roman"/>
          <w:szCs w:val="24"/>
          <w:lang w:eastAsia="ru-RU"/>
        </w:rPr>
      </w:pPr>
      <w:r w:rsidRPr="00E36B49">
        <w:rPr>
          <w:rFonts w:eastAsia="Times New Roman"/>
          <w:szCs w:val="24"/>
          <w:lang w:eastAsia="ru-RU"/>
        </w:rPr>
        <w:t>Не существует</w:t>
      </w:r>
    </w:p>
    <w:p w:rsidR="00E36B49" w:rsidRDefault="00E36B49" w:rsidP="00E36B49">
      <w:pPr>
        <w:spacing w:after="0" w:line="240" w:lineRule="auto"/>
        <w:rPr>
          <w:rFonts w:eastAsia="Times New Roman"/>
          <w:szCs w:val="24"/>
          <w:lang w:eastAsia="ru-RU"/>
        </w:rPr>
      </w:pPr>
    </w:p>
    <w:p w:rsidR="00E36B49" w:rsidRDefault="00E36B49" w:rsidP="00E36B49">
      <w:pPr>
        <w:spacing w:after="0" w:line="240" w:lineRule="auto"/>
        <w:rPr>
          <w:rFonts w:eastAsia="Times New Roman"/>
          <w:szCs w:val="24"/>
          <w:lang w:eastAsia="ru-RU"/>
        </w:rPr>
      </w:pPr>
      <w:r>
        <w:rPr>
          <w:rFonts w:eastAsia="Times New Roman"/>
          <w:szCs w:val="24"/>
          <w:lang w:eastAsia="ru-RU"/>
        </w:rPr>
        <w:t>25</w:t>
      </w:r>
      <w:proofErr w:type="gramStart"/>
      <w:r>
        <w:rPr>
          <w:rFonts w:eastAsia="Times New Roman"/>
          <w:szCs w:val="24"/>
          <w:lang w:eastAsia="ru-RU"/>
        </w:rPr>
        <w:t xml:space="preserve"> </w:t>
      </w:r>
      <w:r w:rsidRPr="00E36B49">
        <w:rPr>
          <w:rFonts w:eastAsia="Times New Roman"/>
          <w:szCs w:val="24"/>
          <w:lang w:eastAsia="ru-RU"/>
        </w:rPr>
        <w:t>К</w:t>
      </w:r>
      <w:proofErr w:type="gramEnd"/>
      <w:r w:rsidRPr="00E36B49">
        <w:rPr>
          <w:rFonts w:eastAsia="Times New Roman"/>
          <w:szCs w:val="24"/>
          <w:lang w:eastAsia="ru-RU"/>
        </w:rPr>
        <w:t>акое из понятий не имеет отношения к параболе?</w:t>
      </w:r>
    </w:p>
    <w:p w:rsidR="00E36B49" w:rsidRPr="00E36B49" w:rsidRDefault="00E36B49" w:rsidP="00982BB5">
      <w:pPr>
        <w:pStyle w:val="a8"/>
        <w:numPr>
          <w:ilvl w:val="0"/>
          <w:numId w:val="23"/>
        </w:numPr>
        <w:spacing w:after="0" w:line="240" w:lineRule="auto"/>
        <w:rPr>
          <w:rFonts w:eastAsia="Times New Roman"/>
          <w:szCs w:val="24"/>
          <w:lang w:eastAsia="ru-RU"/>
        </w:rPr>
      </w:pPr>
      <w:r w:rsidRPr="00E36B49">
        <w:rPr>
          <w:rFonts w:eastAsia="Times New Roman"/>
          <w:szCs w:val="24"/>
          <w:lang w:eastAsia="ru-RU"/>
        </w:rPr>
        <w:t>Эксцентриситет</w:t>
      </w:r>
    </w:p>
    <w:p w:rsidR="00E36B49" w:rsidRPr="00E36B49" w:rsidRDefault="00E36B49" w:rsidP="00982BB5">
      <w:pPr>
        <w:pStyle w:val="a8"/>
        <w:numPr>
          <w:ilvl w:val="0"/>
          <w:numId w:val="23"/>
        </w:numPr>
        <w:spacing w:after="0" w:line="240" w:lineRule="auto"/>
        <w:rPr>
          <w:rFonts w:eastAsia="Times New Roman"/>
          <w:szCs w:val="24"/>
          <w:lang w:eastAsia="ru-RU"/>
        </w:rPr>
      </w:pPr>
      <w:r w:rsidRPr="00E36B49">
        <w:rPr>
          <w:rFonts w:eastAsia="Times New Roman"/>
          <w:szCs w:val="24"/>
          <w:lang w:eastAsia="ru-RU"/>
        </w:rPr>
        <w:t>Координаты фокуса</w:t>
      </w:r>
    </w:p>
    <w:p w:rsidR="00E36B49" w:rsidRPr="00E36B49" w:rsidRDefault="00E36B49" w:rsidP="00982BB5">
      <w:pPr>
        <w:pStyle w:val="a8"/>
        <w:numPr>
          <w:ilvl w:val="0"/>
          <w:numId w:val="23"/>
        </w:numPr>
        <w:spacing w:after="0" w:line="240" w:lineRule="auto"/>
        <w:rPr>
          <w:rFonts w:eastAsia="Times New Roman"/>
          <w:szCs w:val="24"/>
          <w:lang w:eastAsia="ru-RU"/>
        </w:rPr>
      </w:pPr>
      <w:r w:rsidRPr="00E36B49">
        <w:rPr>
          <w:rFonts w:eastAsia="Times New Roman"/>
          <w:szCs w:val="24"/>
          <w:lang w:eastAsia="ru-RU"/>
        </w:rPr>
        <w:t>Директриса</w:t>
      </w:r>
    </w:p>
    <w:p w:rsidR="00E36B49" w:rsidRPr="00E36B49" w:rsidRDefault="00E36B49" w:rsidP="00982BB5">
      <w:pPr>
        <w:pStyle w:val="a8"/>
        <w:numPr>
          <w:ilvl w:val="0"/>
          <w:numId w:val="23"/>
        </w:numPr>
        <w:spacing w:after="0" w:line="240" w:lineRule="auto"/>
        <w:rPr>
          <w:rFonts w:eastAsia="Times New Roman"/>
          <w:szCs w:val="24"/>
          <w:lang w:eastAsia="ru-RU"/>
        </w:rPr>
      </w:pPr>
      <w:r w:rsidRPr="00E36B49">
        <w:rPr>
          <w:rFonts w:eastAsia="Times New Roman"/>
          <w:szCs w:val="24"/>
          <w:lang w:eastAsia="ru-RU"/>
        </w:rPr>
        <w:t>Расстояние от точки до фокуса</w:t>
      </w:r>
    </w:p>
    <w:p w:rsidR="00E36B49" w:rsidRDefault="00E36B49" w:rsidP="00E36B49">
      <w:pPr>
        <w:spacing w:after="0" w:line="240" w:lineRule="auto"/>
        <w:rPr>
          <w:rFonts w:eastAsia="Times New Roman"/>
          <w:szCs w:val="24"/>
          <w:lang w:eastAsia="ru-RU"/>
        </w:rPr>
      </w:pPr>
    </w:p>
    <w:p w:rsidR="00E36B49" w:rsidRDefault="00E36B49" w:rsidP="00E36B49">
      <w:pPr>
        <w:spacing w:after="0" w:line="240" w:lineRule="auto"/>
        <w:rPr>
          <w:rFonts w:eastAsia="Times New Roman"/>
          <w:szCs w:val="24"/>
          <w:lang w:eastAsia="ru-RU"/>
        </w:rPr>
      </w:pPr>
      <w:r>
        <w:rPr>
          <w:rFonts w:eastAsia="Times New Roman"/>
          <w:szCs w:val="24"/>
          <w:lang w:eastAsia="ru-RU"/>
        </w:rPr>
        <w:t>26</w:t>
      </w:r>
      <w:proofErr w:type="gramStart"/>
      <w:r>
        <w:rPr>
          <w:rFonts w:eastAsia="Times New Roman"/>
          <w:szCs w:val="24"/>
          <w:lang w:eastAsia="ru-RU"/>
        </w:rPr>
        <w:t xml:space="preserve"> </w:t>
      </w:r>
      <w:r w:rsidRPr="00E36B49">
        <w:rPr>
          <w:rFonts w:eastAsia="Times New Roman"/>
          <w:szCs w:val="24"/>
          <w:lang w:eastAsia="ru-RU"/>
        </w:rPr>
        <w:t>Е</w:t>
      </w:r>
      <w:proofErr w:type="gramEnd"/>
      <w:r w:rsidRPr="00E36B49">
        <w:rPr>
          <w:rFonts w:eastAsia="Times New Roman"/>
          <w:szCs w:val="24"/>
          <w:lang w:eastAsia="ru-RU"/>
        </w:rPr>
        <w:t xml:space="preserve">сли </w:t>
      </w:r>
      <w:proofErr w:type="spellStart"/>
      <w:r w:rsidRPr="00E36B49">
        <w:rPr>
          <w:rFonts w:eastAsia="Times New Roman"/>
          <w:szCs w:val="24"/>
          <w:lang w:eastAsia="ru-RU"/>
        </w:rPr>
        <w:t>бОльшая</w:t>
      </w:r>
      <w:proofErr w:type="spellEnd"/>
      <w:r w:rsidRPr="00E36B49">
        <w:rPr>
          <w:rFonts w:eastAsia="Times New Roman"/>
          <w:szCs w:val="24"/>
          <w:lang w:eastAsia="ru-RU"/>
        </w:rPr>
        <w:t xml:space="preserve"> ось эллипса равна 8, а эксцентриситет равен 3, то левая директриса эллипса опр</w:t>
      </w:r>
      <w:r w:rsidRPr="00E36B49">
        <w:rPr>
          <w:rFonts w:eastAsia="Times New Roman"/>
          <w:szCs w:val="24"/>
          <w:lang w:eastAsia="ru-RU"/>
        </w:rPr>
        <w:t>е</w:t>
      </w:r>
      <w:r w:rsidRPr="00E36B49">
        <w:rPr>
          <w:rFonts w:eastAsia="Times New Roman"/>
          <w:szCs w:val="24"/>
          <w:lang w:eastAsia="ru-RU"/>
        </w:rPr>
        <w:t>деляется уравнением</w:t>
      </w:r>
    </w:p>
    <w:p w:rsidR="00E36B49" w:rsidRPr="00E36B49" w:rsidRDefault="00E36B49" w:rsidP="00982BB5">
      <w:pPr>
        <w:pStyle w:val="a8"/>
        <w:numPr>
          <w:ilvl w:val="0"/>
          <w:numId w:val="24"/>
        </w:numPr>
        <w:spacing w:after="0" w:line="240" w:lineRule="auto"/>
        <w:rPr>
          <w:rFonts w:eastAsia="Times New Roman"/>
          <w:szCs w:val="24"/>
          <w:lang w:eastAsia="ru-RU"/>
        </w:rPr>
      </w:pPr>
      <w:r w:rsidRPr="00E36B49">
        <w:rPr>
          <w:rFonts w:eastAsia="Times New Roman"/>
          <w:szCs w:val="24"/>
          <w:lang w:eastAsia="ru-RU"/>
        </w:rPr>
        <w:t>x = -8/3</w:t>
      </w:r>
    </w:p>
    <w:p w:rsidR="00E36B49" w:rsidRPr="00E36B49" w:rsidRDefault="00E36B49" w:rsidP="00982BB5">
      <w:pPr>
        <w:pStyle w:val="a8"/>
        <w:numPr>
          <w:ilvl w:val="0"/>
          <w:numId w:val="24"/>
        </w:numPr>
        <w:spacing w:after="0" w:line="240" w:lineRule="auto"/>
        <w:rPr>
          <w:rFonts w:eastAsia="Times New Roman"/>
          <w:szCs w:val="24"/>
          <w:lang w:eastAsia="ru-RU"/>
        </w:rPr>
      </w:pPr>
      <w:r w:rsidRPr="00E36B49">
        <w:rPr>
          <w:rFonts w:eastAsia="Times New Roman"/>
          <w:szCs w:val="24"/>
          <w:lang w:eastAsia="ru-RU"/>
        </w:rPr>
        <w:t>x = 4/3</w:t>
      </w:r>
    </w:p>
    <w:p w:rsidR="00E36B49" w:rsidRPr="00E36B49" w:rsidRDefault="00E36B49" w:rsidP="00982BB5">
      <w:pPr>
        <w:pStyle w:val="a8"/>
        <w:numPr>
          <w:ilvl w:val="0"/>
          <w:numId w:val="24"/>
        </w:numPr>
        <w:spacing w:after="0" w:line="240" w:lineRule="auto"/>
        <w:rPr>
          <w:rFonts w:eastAsia="Times New Roman"/>
          <w:szCs w:val="24"/>
          <w:lang w:eastAsia="ru-RU"/>
        </w:rPr>
      </w:pPr>
      <w:r w:rsidRPr="00E36B49">
        <w:rPr>
          <w:rFonts w:eastAsia="Times New Roman"/>
          <w:szCs w:val="24"/>
          <w:lang w:eastAsia="ru-RU"/>
        </w:rPr>
        <w:t>x = 3/4</w:t>
      </w:r>
    </w:p>
    <w:p w:rsidR="00E36B49" w:rsidRPr="00E36B49" w:rsidRDefault="00E36B49" w:rsidP="00982BB5">
      <w:pPr>
        <w:pStyle w:val="a8"/>
        <w:numPr>
          <w:ilvl w:val="0"/>
          <w:numId w:val="24"/>
        </w:numPr>
        <w:spacing w:after="0" w:line="240" w:lineRule="auto"/>
        <w:rPr>
          <w:rFonts w:eastAsia="Times New Roman"/>
          <w:szCs w:val="24"/>
          <w:lang w:eastAsia="ru-RU"/>
        </w:rPr>
      </w:pPr>
      <w:r w:rsidRPr="00E36B49">
        <w:rPr>
          <w:rFonts w:eastAsia="Times New Roman"/>
          <w:szCs w:val="24"/>
          <w:lang w:eastAsia="ru-RU"/>
        </w:rPr>
        <w:t>x = -4/3</w:t>
      </w:r>
    </w:p>
    <w:p w:rsidR="00E36B49" w:rsidRDefault="00E36B49" w:rsidP="00E36B49">
      <w:pPr>
        <w:spacing w:after="0" w:line="240" w:lineRule="auto"/>
        <w:rPr>
          <w:rFonts w:eastAsia="Times New Roman"/>
          <w:szCs w:val="24"/>
          <w:lang w:eastAsia="ru-RU"/>
        </w:rPr>
      </w:pPr>
    </w:p>
    <w:p w:rsidR="00E36B49" w:rsidRDefault="00E36B49" w:rsidP="00E36B49">
      <w:pPr>
        <w:spacing w:after="0" w:line="240" w:lineRule="auto"/>
        <w:rPr>
          <w:rFonts w:eastAsia="Times New Roman"/>
          <w:szCs w:val="24"/>
          <w:lang w:eastAsia="ru-RU"/>
        </w:rPr>
      </w:pPr>
      <w:r>
        <w:rPr>
          <w:rFonts w:eastAsia="Times New Roman"/>
          <w:szCs w:val="24"/>
          <w:lang w:eastAsia="ru-RU"/>
        </w:rPr>
        <w:t>27</w:t>
      </w:r>
      <w:proofErr w:type="gramStart"/>
      <w:r>
        <w:rPr>
          <w:rFonts w:eastAsia="Times New Roman"/>
          <w:szCs w:val="24"/>
          <w:lang w:eastAsia="ru-RU"/>
        </w:rPr>
        <w:t xml:space="preserve"> </w:t>
      </w:r>
      <w:r w:rsidRPr="00E36B49">
        <w:rPr>
          <w:rFonts w:eastAsia="Times New Roman"/>
          <w:szCs w:val="24"/>
          <w:lang w:eastAsia="ru-RU"/>
        </w:rPr>
        <w:t>Е</w:t>
      </w:r>
      <w:proofErr w:type="gramEnd"/>
      <w:r w:rsidRPr="00E36B49">
        <w:rPr>
          <w:rFonts w:eastAsia="Times New Roman"/>
          <w:szCs w:val="24"/>
          <w:lang w:eastAsia="ru-RU"/>
        </w:rPr>
        <w:t>сли парабола задана уравнением у^2 = 8x, то расстояние от фокуса до директрисы равно</w:t>
      </w:r>
    </w:p>
    <w:p w:rsidR="00E36B49" w:rsidRPr="00E36B49" w:rsidRDefault="00E36B49" w:rsidP="00982BB5">
      <w:pPr>
        <w:pStyle w:val="a8"/>
        <w:numPr>
          <w:ilvl w:val="0"/>
          <w:numId w:val="25"/>
        </w:numPr>
        <w:spacing w:after="0" w:line="240" w:lineRule="auto"/>
        <w:rPr>
          <w:rFonts w:eastAsia="Times New Roman"/>
          <w:szCs w:val="24"/>
          <w:lang w:eastAsia="ru-RU"/>
        </w:rPr>
      </w:pPr>
      <w:r w:rsidRPr="00E36B49">
        <w:rPr>
          <w:rFonts w:eastAsia="Times New Roman"/>
          <w:szCs w:val="24"/>
          <w:lang w:eastAsia="ru-RU"/>
        </w:rPr>
        <w:t>4</w:t>
      </w:r>
    </w:p>
    <w:p w:rsidR="00E36B49" w:rsidRPr="00E36B49" w:rsidRDefault="00E36B49" w:rsidP="00982BB5">
      <w:pPr>
        <w:pStyle w:val="a8"/>
        <w:numPr>
          <w:ilvl w:val="0"/>
          <w:numId w:val="25"/>
        </w:numPr>
        <w:spacing w:after="0" w:line="240" w:lineRule="auto"/>
        <w:rPr>
          <w:rFonts w:eastAsia="Times New Roman"/>
          <w:szCs w:val="24"/>
          <w:lang w:eastAsia="ru-RU"/>
        </w:rPr>
      </w:pPr>
      <w:r w:rsidRPr="00E36B49">
        <w:rPr>
          <w:rFonts w:eastAsia="Times New Roman"/>
          <w:szCs w:val="24"/>
          <w:lang w:eastAsia="ru-RU"/>
        </w:rPr>
        <w:lastRenderedPageBreak/>
        <w:t>8</w:t>
      </w:r>
    </w:p>
    <w:p w:rsidR="00E36B49" w:rsidRPr="00E36B49" w:rsidRDefault="00E36B49" w:rsidP="00982BB5">
      <w:pPr>
        <w:pStyle w:val="a8"/>
        <w:numPr>
          <w:ilvl w:val="0"/>
          <w:numId w:val="25"/>
        </w:numPr>
        <w:spacing w:after="0" w:line="240" w:lineRule="auto"/>
        <w:rPr>
          <w:rFonts w:eastAsia="Times New Roman"/>
          <w:szCs w:val="24"/>
          <w:lang w:eastAsia="ru-RU"/>
        </w:rPr>
      </w:pPr>
      <w:r w:rsidRPr="00E36B49">
        <w:rPr>
          <w:rFonts w:eastAsia="Times New Roman"/>
          <w:szCs w:val="24"/>
          <w:lang w:eastAsia="ru-RU"/>
        </w:rPr>
        <w:t>1/2</w:t>
      </w:r>
    </w:p>
    <w:p w:rsidR="00E36B49" w:rsidRPr="00E36B49" w:rsidRDefault="00E36B49" w:rsidP="00982BB5">
      <w:pPr>
        <w:pStyle w:val="a8"/>
        <w:numPr>
          <w:ilvl w:val="0"/>
          <w:numId w:val="25"/>
        </w:numPr>
        <w:spacing w:after="0" w:line="240" w:lineRule="auto"/>
        <w:rPr>
          <w:rFonts w:eastAsia="Times New Roman"/>
          <w:szCs w:val="24"/>
          <w:lang w:eastAsia="ru-RU"/>
        </w:rPr>
      </w:pPr>
      <w:r w:rsidRPr="00E36B49">
        <w:rPr>
          <w:rFonts w:eastAsia="Times New Roman"/>
          <w:szCs w:val="24"/>
          <w:lang w:eastAsia="ru-RU"/>
        </w:rPr>
        <w:t>1</w:t>
      </w:r>
    </w:p>
    <w:p w:rsidR="00E36B49" w:rsidRDefault="00E36B49" w:rsidP="00E36B49">
      <w:pPr>
        <w:spacing w:after="0" w:line="240" w:lineRule="auto"/>
        <w:rPr>
          <w:rFonts w:eastAsia="Times New Roman"/>
          <w:szCs w:val="24"/>
          <w:lang w:eastAsia="ru-RU"/>
        </w:rPr>
      </w:pPr>
    </w:p>
    <w:p w:rsidR="00E36B49" w:rsidRPr="00E36B49" w:rsidRDefault="00E36B49" w:rsidP="00E36B49">
      <w:pPr>
        <w:spacing w:after="0" w:line="240" w:lineRule="auto"/>
        <w:rPr>
          <w:rFonts w:eastAsia="Times New Roman"/>
          <w:szCs w:val="24"/>
          <w:lang w:eastAsia="ru-RU"/>
        </w:rPr>
      </w:pPr>
      <w:r>
        <w:rPr>
          <w:rFonts w:eastAsia="Times New Roman"/>
          <w:szCs w:val="24"/>
          <w:lang w:eastAsia="ru-RU"/>
        </w:rPr>
        <w:t>28</w:t>
      </w:r>
      <w:proofErr w:type="gramStart"/>
      <w:r>
        <w:rPr>
          <w:rFonts w:eastAsia="Times New Roman"/>
          <w:szCs w:val="24"/>
          <w:lang w:eastAsia="ru-RU"/>
        </w:rPr>
        <w:t xml:space="preserve"> </w:t>
      </w:r>
      <w:r w:rsidRPr="00E36B49">
        <w:rPr>
          <w:rFonts w:eastAsia="Times New Roman"/>
          <w:szCs w:val="24"/>
          <w:lang w:eastAsia="ru-RU"/>
        </w:rPr>
        <w:t>Е</w:t>
      </w:r>
      <w:proofErr w:type="gramEnd"/>
      <w:r w:rsidRPr="00E36B49">
        <w:rPr>
          <w:rFonts w:eastAsia="Times New Roman"/>
          <w:szCs w:val="24"/>
          <w:lang w:eastAsia="ru-RU"/>
        </w:rPr>
        <w:t>сли расстояние от точки, находящейся на параболе, до директрисы равно 5, то расстояние от этой точки до фокуса равно</w:t>
      </w:r>
    </w:p>
    <w:p w:rsidR="00E36B49" w:rsidRPr="00E36B49" w:rsidRDefault="00E36B49" w:rsidP="00982BB5">
      <w:pPr>
        <w:pStyle w:val="a8"/>
        <w:numPr>
          <w:ilvl w:val="0"/>
          <w:numId w:val="26"/>
        </w:numPr>
        <w:spacing w:after="0" w:line="240" w:lineRule="auto"/>
        <w:rPr>
          <w:rFonts w:eastAsia="Times New Roman"/>
          <w:szCs w:val="24"/>
          <w:lang w:eastAsia="ru-RU"/>
        </w:rPr>
      </w:pPr>
      <w:r w:rsidRPr="00E36B49">
        <w:rPr>
          <w:rFonts w:eastAsia="Times New Roman"/>
          <w:szCs w:val="24"/>
          <w:lang w:eastAsia="ru-RU"/>
        </w:rPr>
        <w:t>1</w:t>
      </w:r>
    </w:p>
    <w:p w:rsidR="00E36B49" w:rsidRPr="00E36B49" w:rsidRDefault="00E36B49" w:rsidP="00982BB5">
      <w:pPr>
        <w:pStyle w:val="a8"/>
        <w:numPr>
          <w:ilvl w:val="0"/>
          <w:numId w:val="26"/>
        </w:numPr>
        <w:spacing w:after="0" w:line="240" w:lineRule="auto"/>
        <w:rPr>
          <w:rFonts w:eastAsia="Times New Roman"/>
          <w:szCs w:val="24"/>
          <w:lang w:eastAsia="ru-RU"/>
        </w:rPr>
      </w:pPr>
      <w:r w:rsidRPr="00E36B49">
        <w:rPr>
          <w:rFonts w:eastAsia="Times New Roman"/>
          <w:szCs w:val="24"/>
          <w:lang w:eastAsia="ru-RU"/>
        </w:rPr>
        <w:t>4/5</w:t>
      </w:r>
    </w:p>
    <w:p w:rsidR="00E36B49" w:rsidRPr="00E36B49" w:rsidRDefault="00E36B49" w:rsidP="00982BB5">
      <w:pPr>
        <w:pStyle w:val="a8"/>
        <w:numPr>
          <w:ilvl w:val="0"/>
          <w:numId w:val="26"/>
        </w:numPr>
        <w:spacing w:after="0" w:line="240" w:lineRule="auto"/>
        <w:rPr>
          <w:rFonts w:eastAsia="Times New Roman"/>
          <w:szCs w:val="24"/>
          <w:lang w:eastAsia="ru-RU"/>
        </w:rPr>
      </w:pPr>
      <w:r w:rsidRPr="00E36B49">
        <w:rPr>
          <w:rFonts w:eastAsia="Times New Roman"/>
          <w:szCs w:val="24"/>
          <w:lang w:eastAsia="ru-RU"/>
        </w:rPr>
        <w:t>5</w:t>
      </w:r>
    </w:p>
    <w:p w:rsidR="00E36B49" w:rsidRPr="00E36B49" w:rsidRDefault="00E36B49" w:rsidP="00982BB5">
      <w:pPr>
        <w:pStyle w:val="a8"/>
        <w:numPr>
          <w:ilvl w:val="0"/>
          <w:numId w:val="26"/>
        </w:numPr>
        <w:spacing w:after="0" w:line="240" w:lineRule="auto"/>
        <w:rPr>
          <w:rFonts w:eastAsia="Times New Roman"/>
          <w:szCs w:val="24"/>
          <w:lang w:eastAsia="ru-RU"/>
        </w:rPr>
      </w:pPr>
      <w:r w:rsidRPr="00E36B49">
        <w:rPr>
          <w:rFonts w:eastAsia="Times New Roman"/>
          <w:szCs w:val="24"/>
          <w:lang w:eastAsia="ru-RU"/>
        </w:rPr>
        <w:t>2.5</w:t>
      </w:r>
    </w:p>
    <w:p w:rsidR="00E36B49" w:rsidRDefault="00E36B49" w:rsidP="00E36B49">
      <w:pPr>
        <w:spacing w:after="0" w:line="240" w:lineRule="auto"/>
        <w:rPr>
          <w:rFonts w:eastAsia="Times New Roman"/>
          <w:szCs w:val="24"/>
          <w:lang w:eastAsia="ru-RU"/>
        </w:rPr>
      </w:pPr>
    </w:p>
    <w:p w:rsidR="00014F1B" w:rsidRDefault="00014F1B" w:rsidP="00014F1B">
      <w:pPr>
        <w:spacing w:after="0" w:line="240" w:lineRule="auto"/>
        <w:rPr>
          <w:rFonts w:eastAsia="Times New Roman"/>
          <w:szCs w:val="24"/>
          <w:lang w:eastAsia="ru-RU"/>
        </w:rPr>
      </w:pPr>
      <w:r>
        <w:rPr>
          <w:rFonts w:eastAsia="Times New Roman"/>
          <w:szCs w:val="24"/>
          <w:lang w:eastAsia="ru-RU"/>
        </w:rPr>
        <w:t>29</w:t>
      </w:r>
      <w:proofErr w:type="gramStart"/>
      <w:r>
        <w:rPr>
          <w:rFonts w:eastAsia="Times New Roman"/>
          <w:szCs w:val="24"/>
          <w:lang w:eastAsia="ru-RU"/>
        </w:rPr>
        <w:t xml:space="preserve"> </w:t>
      </w:r>
      <w:r w:rsidRPr="00014F1B">
        <w:rPr>
          <w:rFonts w:eastAsia="Times New Roman"/>
          <w:szCs w:val="24"/>
          <w:lang w:eastAsia="ru-RU"/>
        </w:rPr>
        <w:t>В</w:t>
      </w:r>
      <w:proofErr w:type="gramEnd"/>
      <w:r w:rsidRPr="00014F1B">
        <w:rPr>
          <w:rFonts w:eastAsia="Times New Roman"/>
          <w:szCs w:val="24"/>
          <w:lang w:eastAsia="ru-RU"/>
        </w:rPr>
        <w:t>ыберете верное высказывание</w:t>
      </w:r>
    </w:p>
    <w:p w:rsidR="00014F1B" w:rsidRPr="00014F1B" w:rsidRDefault="00014F1B" w:rsidP="00982BB5">
      <w:pPr>
        <w:pStyle w:val="a8"/>
        <w:numPr>
          <w:ilvl w:val="0"/>
          <w:numId w:val="27"/>
        </w:numPr>
        <w:spacing w:after="0" w:line="240" w:lineRule="auto"/>
        <w:rPr>
          <w:rFonts w:eastAsia="Times New Roman"/>
          <w:szCs w:val="24"/>
          <w:lang w:eastAsia="ru-RU"/>
        </w:rPr>
      </w:pPr>
      <w:r w:rsidRPr="00014F1B">
        <w:rPr>
          <w:rFonts w:eastAsia="Times New Roman"/>
          <w:szCs w:val="24"/>
          <w:lang w:eastAsia="ru-RU"/>
        </w:rPr>
        <w:t>Центр поворота, при котором точка</w:t>
      </w:r>
      <w:proofErr w:type="gramStart"/>
      <w:r w:rsidRPr="00014F1B">
        <w:rPr>
          <w:rFonts w:eastAsia="Times New Roman"/>
          <w:szCs w:val="24"/>
          <w:lang w:eastAsia="ru-RU"/>
        </w:rPr>
        <w:t xml:space="preserve"> А</w:t>
      </w:r>
      <w:proofErr w:type="gramEnd"/>
      <w:r w:rsidRPr="00014F1B">
        <w:rPr>
          <w:rFonts w:eastAsia="Times New Roman"/>
          <w:szCs w:val="24"/>
          <w:lang w:eastAsia="ru-RU"/>
        </w:rPr>
        <w:t xml:space="preserve"> переходит в точку В, лежит на срединном перпенд</w:t>
      </w:r>
      <w:r w:rsidRPr="00014F1B">
        <w:rPr>
          <w:rFonts w:eastAsia="Times New Roman"/>
          <w:szCs w:val="24"/>
          <w:lang w:eastAsia="ru-RU"/>
        </w:rPr>
        <w:t>и</w:t>
      </w:r>
      <w:r w:rsidRPr="00014F1B">
        <w:rPr>
          <w:rFonts w:eastAsia="Times New Roman"/>
          <w:szCs w:val="24"/>
          <w:lang w:eastAsia="ru-RU"/>
        </w:rPr>
        <w:t>куляре к отрезку АВ</w:t>
      </w:r>
    </w:p>
    <w:p w:rsidR="00014F1B" w:rsidRPr="00014F1B" w:rsidRDefault="00014F1B" w:rsidP="00982BB5">
      <w:pPr>
        <w:pStyle w:val="a8"/>
        <w:numPr>
          <w:ilvl w:val="0"/>
          <w:numId w:val="27"/>
        </w:numPr>
        <w:spacing w:after="0" w:line="240" w:lineRule="auto"/>
        <w:rPr>
          <w:rFonts w:eastAsia="Times New Roman"/>
          <w:szCs w:val="24"/>
          <w:lang w:eastAsia="ru-RU"/>
        </w:rPr>
      </w:pPr>
      <w:r w:rsidRPr="00014F1B">
        <w:rPr>
          <w:rFonts w:eastAsia="Times New Roman"/>
          <w:szCs w:val="24"/>
          <w:lang w:eastAsia="ru-RU"/>
        </w:rPr>
        <w:t>При осевой симметрии два соответственных отрезка параллельны</w:t>
      </w:r>
    </w:p>
    <w:p w:rsidR="00014F1B" w:rsidRPr="00014F1B" w:rsidRDefault="00014F1B" w:rsidP="00982BB5">
      <w:pPr>
        <w:pStyle w:val="a8"/>
        <w:numPr>
          <w:ilvl w:val="0"/>
          <w:numId w:val="27"/>
        </w:numPr>
        <w:spacing w:after="0" w:line="240" w:lineRule="auto"/>
        <w:rPr>
          <w:rFonts w:eastAsia="Times New Roman"/>
          <w:szCs w:val="24"/>
          <w:lang w:eastAsia="ru-RU"/>
        </w:rPr>
      </w:pPr>
      <w:r w:rsidRPr="00014F1B">
        <w:rPr>
          <w:rFonts w:eastAsia="Times New Roman"/>
          <w:szCs w:val="24"/>
          <w:lang w:eastAsia="ru-RU"/>
        </w:rPr>
        <w:t xml:space="preserve">При осевой симметрии два соответственных луча </w:t>
      </w:r>
      <w:proofErr w:type="spellStart"/>
      <w:r w:rsidRPr="00014F1B">
        <w:rPr>
          <w:rFonts w:eastAsia="Times New Roman"/>
          <w:szCs w:val="24"/>
          <w:lang w:eastAsia="ru-RU"/>
        </w:rPr>
        <w:t>сонаправлены</w:t>
      </w:r>
      <w:proofErr w:type="spellEnd"/>
    </w:p>
    <w:p w:rsidR="00014F1B" w:rsidRDefault="00014F1B" w:rsidP="00014F1B">
      <w:pPr>
        <w:spacing w:after="0" w:line="240" w:lineRule="auto"/>
        <w:rPr>
          <w:rFonts w:eastAsia="Times New Roman"/>
          <w:szCs w:val="24"/>
          <w:lang w:eastAsia="ru-RU"/>
        </w:rPr>
      </w:pPr>
    </w:p>
    <w:p w:rsidR="00014F1B" w:rsidRDefault="00014F1B" w:rsidP="00014F1B">
      <w:pPr>
        <w:spacing w:after="0" w:line="240" w:lineRule="auto"/>
        <w:rPr>
          <w:rFonts w:eastAsia="Times New Roman"/>
          <w:szCs w:val="24"/>
          <w:lang w:eastAsia="ru-RU"/>
        </w:rPr>
      </w:pPr>
      <w:r>
        <w:rPr>
          <w:rFonts w:eastAsia="Times New Roman"/>
          <w:szCs w:val="24"/>
          <w:lang w:eastAsia="ru-RU"/>
        </w:rPr>
        <w:t xml:space="preserve">30 </w:t>
      </w:r>
      <w:r w:rsidRPr="00014F1B">
        <w:rPr>
          <w:rFonts w:eastAsia="Times New Roman"/>
          <w:szCs w:val="24"/>
          <w:lang w:eastAsia="ru-RU"/>
        </w:rPr>
        <w:t>Известно, что при некоторой центральной симметрии точка</w:t>
      </w:r>
      <w:proofErr w:type="gramStart"/>
      <w:r w:rsidRPr="00014F1B">
        <w:rPr>
          <w:rFonts w:eastAsia="Times New Roman"/>
          <w:szCs w:val="24"/>
          <w:lang w:eastAsia="ru-RU"/>
        </w:rPr>
        <w:t xml:space="preserve"> А</w:t>
      </w:r>
      <w:proofErr w:type="gramEnd"/>
      <w:r w:rsidRPr="00014F1B">
        <w:rPr>
          <w:rFonts w:eastAsia="Times New Roman"/>
          <w:szCs w:val="24"/>
          <w:lang w:eastAsia="ru-RU"/>
        </w:rPr>
        <w:t xml:space="preserve"> переходит в точку С, а В — в D (центр симметрии не принадлежит АВ). Выберете верное высказывание</w:t>
      </w:r>
    </w:p>
    <w:p w:rsidR="00014F1B" w:rsidRPr="00014F1B" w:rsidRDefault="00014F1B" w:rsidP="00982BB5">
      <w:pPr>
        <w:pStyle w:val="a8"/>
        <w:numPr>
          <w:ilvl w:val="0"/>
          <w:numId w:val="28"/>
        </w:numPr>
        <w:spacing w:after="0" w:line="240" w:lineRule="auto"/>
        <w:rPr>
          <w:rFonts w:eastAsia="Times New Roman"/>
          <w:szCs w:val="24"/>
          <w:lang w:eastAsia="ru-RU"/>
        </w:rPr>
      </w:pPr>
      <w:r w:rsidRPr="00014F1B">
        <w:rPr>
          <w:rFonts w:eastAsia="Times New Roman"/>
          <w:szCs w:val="24"/>
          <w:lang w:eastAsia="ru-RU"/>
        </w:rPr>
        <w:t>Фигура, составленная из отрезков АВ, ВС, С</w:t>
      </w:r>
      <w:proofErr w:type="gramStart"/>
      <w:r w:rsidRPr="00014F1B">
        <w:rPr>
          <w:rFonts w:eastAsia="Times New Roman"/>
          <w:szCs w:val="24"/>
          <w:lang w:eastAsia="ru-RU"/>
        </w:rPr>
        <w:t>D</w:t>
      </w:r>
      <w:proofErr w:type="gramEnd"/>
      <w:r w:rsidRPr="00014F1B">
        <w:rPr>
          <w:rFonts w:eastAsia="Times New Roman"/>
          <w:szCs w:val="24"/>
          <w:lang w:eastAsia="ru-RU"/>
        </w:rPr>
        <w:t xml:space="preserve"> и АD, является параллелограммом</w:t>
      </w:r>
    </w:p>
    <w:p w:rsidR="00014F1B" w:rsidRPr="00014F1B" w:rsidRDefault="00014F1B" w:rsidP="00982BB5">
      <w:pPr>
        <w:pStyle w:val="a8"/>
        <w:numPr>
          <w:ilvl w:val="0"/>
          <w:numId w:val="28"/>
        </w:numPr>
        <w:spacing w:after="0" w:line="240" w:lineRule="auto"/>
        <w:rPr>
          <w:rFonts w:eastAsia="Times New Roman"/>
          <w:szCs w:val="24"/>
          <w:lang w:eastAsia="ru-RU"/>
        </w:rPr>
      </w:pPr>
      <w:r w:rsidRPr="00014F1B">
        <w:rPr>
          <w:rFonts w:eastAsia="Times New Roman"/>
          <w:szCs w:val="24"/>
          <w:lang w:eastAsia="ru-RU"/>
        </w:rPr>
        <w:t>Фигура, составленная из отрезков АВ, ВС, С</w:t>
      </w:r>
      <w:proofErr w:type="gramStart"/>
      <w:r w:rsidRPr="00014F1B">
        <w:rPr>
          <w:rFonts w:eastAsia="Times New Roman"/>
          <w:szCs w:val="24"/>
          <w:lang w:eastAsia="ru-RU"/>
        </w:rPr>
        <w:t>D</w:t>
      </w:r>
      <w:proofErr w:type="gramEnd"/>
      <w:r w:rsidRPr="00014F1B">
        <w:rPr>
          <w:rFonts w:eastAsia="Times New Roman"/>
          <w:szCs w:val="24"/>
          <w:lang w:eastAsia="ru-RU"/>
        </w:rPr>
        <w:t xml:space="preserve"> и АD, является ромбом</w:t>
      </w:r>
    </w:p>
    <w:p w:rsidR="00014F1B" w:rsidRPr="00014F1B" w:rsidRDefault="00014F1B" w:rsidP="00982BB5">
      <w:pPr>
        <w:pStyle w:val="a8"/>
        <w:numPr>
          <w:ilvl w:val="0"/>
          <w:numId w:val="28"/>
        </w:numPr>
        <w:spacing w:after="0" w:line="240" w:lineRule="auto"/>
        <w:rPr>
          <w:rFonts w:eastAsia="Times New Roman"/>
          <w:szCs w:val="24"/>
          <w:lang w:eastAsia="ru-RU"/>
        </w:rPr>
      </w:pPr>
      <w:r w:rsidRPr="00014F1B">
        <w:rPr>
          <w:rFonts w:eastAsia="Times New Roman"/>
          <w:szCs w:val="24"/>
          <w:lang w:eastAsia="ru-RU"/>
        </w:rPr>
        <w:t>Фигура, составленная из отрезков АВ, ВС, С</w:t>
      </w:r>
      <w:proofErr w:type="gramStart"/>
      <w:r w:rsidRPr="00014F1B">
        <w:rPr>
          <w:rFonts w:eastAsia="Times New Roman"/>
          <w:szCs w:val="24"/>
          <w:lang w:eastAsia="ru-RU"/>
        </w:rPr>
        <w:t>D</w:t>
      </w:r>
      <w:proofErr w:type="gramEnd"/>
      <w:r w:rsidRPr="00014F1B">
        <w:rPr>
          <w:rFonts w:eastAsia="Times New Roman"/>
          <w:szCs w:val="24"/>
          <w:lang w:eastAsia="ru-RU"/>
        </w:rPr>
        <w:t xml:space="preserve"> и АD, является квадратом</w:t>
      </w:r>
    </w:p>
    <w:p w:rsid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31</w:t>
      </w:r>
      <w:proofErr w:type="gramStart"/>
      <w:r>
        <w:rPr>
          <w:rFonts w:eastAsia="Times New Roman"/>
          <w:szCs w:val="24"/>
          <w:lang w:eastAsia="ru-RU"/>
        </w:rPr>
        <w:t xml:space="preserve"> </w:t>
      </w:r>
      <w:r w:rsidRPr="00014F1B">
        <w:rPr>
          <w:rFonts w:eastAsia="Times New Roman"/>
          <w:szCs w:val="24"/>
          <w:lang w:eastAsia="ru-RU"/>
        </w:rPr>
        <w:t>В</w:t>
      </w:r>
      <w:proofErr w:type="gramEnd"/>
      <w:r w:rsidRPr="00014F1B">
        <w:rPr>
          <w:rFonts w:eastAsia="Times New Roman"/>
          <w:szCs w:val="24"/>
          <w:lang w:eastAsia="ru-RU"/>
        </w:rPr>
        <w:t>ыберете верное высказывание</w:t>
      </w:r>
    </w:p>
    <w:p w:rsidR="00014F1B" w:rsidRPr="00014F1B" w:rsidRDefault="00014F1B" w:rsidP="00982BB5">
      <w:pPr>
        <w:pStyle w:val="a8"/>
        <w:numPr>
          <w:ilvl w:val="0"/>
          <w:numId w:val="29"/>
        </w:numPr>
        <w:spacing w:after="0" w:line="240" w:lineRule="auto"/>
        <w:rPr>
          <w:rFonts w:eastAsia="Times New Roman"/>
          <w:szCs w:val="24"/>
          <w:lang w:eastAsia="ru-RU"/>
        </w:rPr>
      </w:pPr>
      <w:r w:rsidRPr="00014F1B">
        <w:rPr>
          <w:rFonts w:eastAsia="Times New Roman"/>
          <w:szCs w:val="24"/>
          <w:lang w:eastAsia="ru-RU"/>
        </w:rPr>
        <w:t>При осевой симметрии два соответственных отрезка параллельны</w:t>
      </w:r>
    </w:p>
    <w:p w:rsidR="00014F1B" w:rsidRPr="00014F1B" w:rsidRDefault="00014F1B" w:rsidP="00982BB5">
      <w:pPr>
        <w:pStyle w:val="a8"/>
        <w:numPr>
          <w:ilvl w:val="0"/>
          <w:numId w:val="29"/>
        </w:numPr>
        <w:spacing w:after="0" w:line="240" w:lineRule="auto"/>
        <w:rPr>
          <w:rFonts w:eastAsia="Times New Roman"/>
          <w:szCs w:val="24"/>
          <w:lang w:eastAsia="ru-RU"/>
        </w:rPr>
      </w:pPr>
      <w:r w:rsidRPr="00014F1B">
        <w:rPr>
          <w:rFonts w:eastAsia="Times New Roman"/>
          <w:szCs w:val="24"/>
          <w:lang w:eastAsia="ru-RU"/>
        </w:rPr>
        <w:t>Любой пятиугольник не имеет центра симметрии</w:t>
      </w:r>
    </w:p>
    <w:p w:rsidR="00014F1B" w:rsidRPr="00014F1B" w:rsidRDefault="00014F1B" w:rsidP="00982BB5">
      <w:pPr>
        <w:pStyle w:val="a8"/>
        <w:numPr>
          <w:ilvl w:val="0"/>
          <w:numId w:val="29"/>
        </w:numPr>
        <w:spacing w:after="0" w:line="240" w:lineRule="auto"/>
        <w:rPr>
          <w:rFonts w:eastAsia="Times New Roman"/>
          <w:szCs w:val="24"/>
          <w:lang w:eastAsia="ru-RU"/>
        </w:rPr>
      </w:pPr>
      <w:r w:rsidRPr="00014F1B">
        <w:rPr>
          <w:rFonts w:eastAsia="Times New Roman"/>
          <w:szCs w:val="24"/>
          <w:lang w:eastAsia="ru-RU"/>
        </w:rPr>
        <w:t xml:space="preserve">При осевой симметрии два соответственных луча </w:t>
      </w:r>
      <w:proofErr w:type="spellStart"/>
      <w:r w:rsidRPr="00014F1B">
        <w:rPr>
          <w:rFonts w:eastAsia="Times New Roman"/>
          <w:szCs w:val="24"/>
          <w:lang w:eastAsia="ru-RU"/>
        </w:rPr>
        <w:t>сонаправлены</w:t>
      </w:r>
      <w:proofErr w:type="spellEnd"/>
    </w:p>
    <w:p w:rsidR="00014F1B" w:rsidRDefault="00014F1B" w:rsidP="00014F1B">
      <w:pPr>
        <w:spacing w:after="0" w:line="240" w:lineRule="auto"/>
        <w:rPr>
          <w:rFonts w:eastAsia="Times New Roman"/>
          <w:szCs w:val="24"/>
          <w:lang w:eastAsia="ru-RU"/>
        </w:rPr>
      </w:pPr>
    </w:p>
    <w:p w:rsidR="00014F1B" w:rsidRDefault="00014F1B" w:rsidP="00014F1B">
      <w:pPr>
        <w:spacing w:after="0" w:line="240" w:lineRule="auto"/>
        <w:rPr>
          <w:rFonts w:eastAsia="Times New Roman"/>
          <w:szCs w:val="24"/>
          <w:lang w:eastAsia="ru-RU"/>
        </w:rPr>
      </w:pPr>
      <w:r>
        <w:rPr>
          <w:rFonts w:eastAsia="Times New Roman"/>
          <w:szCs w:val="24"/>
          <w:lang w:eastAsia="ru-RU"/>
        </w:rPr>
        <w:t xml:space="preserve">32 </w:t>
      </w:r>
      <w:r w:rsidRPr="00014F1B">
        <w:rPr>
          <w:rFonts w:eastAsia="Times New Roman"/>
          <w:szCs w:val="24"/>
          <w:lang w:eastAsia="ru-RU"/>
        </w:rPr>
        <w:t>Известно, что при некоторой центральной симметрии точка</w:t>
      </w:r>
      <w:proofErr w:type="gramStart"/>
      <w:r w:rsidRPr="00014F1B">
        <w:rPr>
          <w:rFonts w:eastAsia="Times New Roman"/>
          <w:szCs w:val="24"/>
          <w:lang w:eastAsia="ru-RU"/>
        </w:rPr>
        <w:t xml:space="preserve"> А</w:t>
      </w:r>
      <w:proofErr w:type="gramEnd"/>
      <w:r w:rsidRPr="00014F1B">
        <w:rPr>
          <w:rFonts w:eastAsia="Times New Roman"/>
          <w:szCs w:val="24"/>
          <w:lang w:eastAsia="ru-RU"/>
        </w:rPr>
        <w:t xml:space="preserve"> переходит в точку С, а В — в D (центр симметрии не принадлежит АВ). Выберете верное высказывание</w:t>
      </w:r>
    </w:p>
    <w:p w:rsidR="00014F1B" w:rsidRPr="00014F1B" w:rsidRDefault="00014F1B" w:rsidP="00982BB5">
      <w:pPr>
        <w:pStyle w:val="a8"/>
        <w:numPr>
          <w:ilvl w:val="0"/>
          <w:numId w:val="30"/>
        </w:numPr>
        <w:spacing w:after="0" w:line="240" w:lineRule="auto"/>
        <w:rPr>
          <w:rFonts w:eastAsia="Times New Roman"/>
          <w:szCs w:val="24"/>
          <w:lang w:eastAsia="ru-RU"/>
        </w:rPr>
      </w:pPr>
      <w:r w:rsidRPr="00014F1B">
        <w:rPr>
          <w:rFonts w:eastAsia="Times New Roman"/>
          <w:szCs w:val="24"/>
          <w:lang w:eastAsia="ru-RU"/>
        </w:rPr>
        <w:t>Фигура, составленная из отрезков АВ, ВС, С</w:t>
      </w:r>
      <w:proofErr w:type="gramStart"/>
      <w:r w:rsidRPr="00014F1B">
        <w:rPr>
          <w:rFonts w:eastAsia="Times New Roman"/>
          <w:szCs w:val="24"/>
          <w:lang w:eastAsia="ru-RU"/>
        </w:rPr>
        <w:t>D</w:t>
      </w:r>
      <w:proofErr w:type="gramEnd"/>
      <w:r w:rsidRPr="00014F1B">
        <w:rPr>
          <w:rFonts w:eastAsia="Times New Roman"/>
          <w:szCs w:val="24"/>
          <w:lang w:eastAsia="ru-RU"/>
        </w:rPr>
        <w:t xml:space="preserve"> и АD, является квадратом</w:t>
      </w:r>
    </w:p>
    <w:p w:rsidR="00014F1B" w:rsidRPr="00014F1B" w:rsidRDefault="00014F1B" w:rsidP="00982BB5">
      <w:pPr>
        <w:pStyle w:val="a8"/>
        <w:numPr>
          <w:ilvl w:val="0"/>
          <w:numId w:val="30"/>
        </w:numPr>
        <w:spacing w:after="0" w:line="240" w:lineRule="auto"/>
        <w:rPr>
          <w:rFonts w:eastAsia="Times New Roman"/>
          <w:szCs w:val="24"/>
          <w:lang w:eastAsia="ru-RU"/>
        </w:rPr>
      </w:pPr>
      <w:r w:rsidRPr="00014F1B">
        <w:rPr>
          <w:rFonts w:eastAsia="Times New Roman"/>
          <w:szCs w:val="24"/>
          <w:lang w:eastAsia="ru-RU"/>
        </w:rPr>
        <w:t>Длина отрезка АВ не равна длине С</w:t>
      </w:r>
      <w:proofErr w:type="gramStart"/>
      <w:r w:rsidRPr="00014F1B">
        <w:rPr>
          <w:rFonts w:eastAsia="Times New Roman"/>
          <w:szCs w:val="24"/>
          <w:lang w:eastAsia="ru-RU"/>
        </w:rPr>
        <w:t>D</w:t>
      </w:r>
      <w:proofErr w:type="gramEnd"/>
    </w:p>
    <w:p w:rsidR="00014F1B" w:rsidRPr="00014F1B" w:rsidRDefault="00014F1B" w:rsidP="00982BB5">
      <w:pPr>
        <w:pStyle w:val="a8"/>
        <w:numPr>
          <w:ilvl w:val="0"/>
          <w:numId w:val="30"/>
        </w:numPr>
        <w:spacing w:after="0" w:line="240" w:lineRule="auto"/>
        <w:rPr>
          <w:rFonts w:eastAsia="Times New Roman"/>
          <w:szCs w:val="24"/>
          <w:lang w:eastAsia="ru-RU"/>
        </w:rPr>
      </w:pPr>
      <w:r w:rsidRPr="00014F1B">
        <w:rPr>
          <w:rFonts w:eastAsia="Times New Roman"/>
          <w:szCs w:val="24"/>
          <w:lang w:eastAsia="ru-RU"/>
        </w:rPr>
        <w:t>Длина отрезка АВ равна длине С</w:t>
      </w:r>
      <w:proofErr w:type="gramStart"/>
      <w:r w:rsidRPr="00014F1B">
        <w:rPr>
          <w:rFonts w:eastAsia="Times New Roman"/>
          <w:szCs w:val="24"/>
          <w:lang w:eastAsia="ru-RU"/>
        </w:rPr>
        <w:t>D</w:t>
      </w:r>
      <w:proofErr w:type="gramEnd"/>
    </w:p>
    <w:p w:rsidR="00014F1B" w:rsidRPr="00014F1B" w:rsidRDefault="00014F1B" w:rsidP="00014F1B">
      <w:pPr>
        <w:spacing w:after="0" w:line="240" w:lineRule="auto"/>
        <w:rPr>
          <w:rFonts w:eastAsia="Times New Roman"/>
          <w:szCs w:val="24"/>
          <w:lang w:eastAsia="ru-RU"/>
        </w:rPr>
      </w:pPr>
    </w:p>
    <w:p w:rsidR="00014F1B" w:rsidRDefault="00014F1B" w:rsidP="00014F1B">
      <w:pPr>
        <w:spacing w:after="0" w:line="240" w:lineRule="auto"/>
        <w:rPr>
          <w:rFonts w:eastAsia="Times New Roman"/>
          <w:szCs w:val="24"/>
          <w:lang w:eastAsia="ru-RU"/>
        </w:rPr>
      </w:pPr>
      <w:r>
        <w:rPr>
          <w:rFonts w:eastAsia="Times New Roman"/>
          <w:szCs w:val="24"/>
          <w:lang w:eastAsia="ru-RU"/>
        </w:rPr>
        <w:t xml:space="preserve">33 </w:t>
      </w:r>
      <w:r w:rsidRPr="00014F1B">
        <w:rPr>
          <w:rFonts w:eastAsia="Times New Roman"/>
          <w:szCs w:val="24"/>
          <w:lang w:eastAsia="ru-RU"/>
        </w:rPr>
        <w:t>Известно, что при некоторой центральной симметрии точка</w:t>
      </w:r>
      <w:proofErr w:type="gramStart"/>
      <w:r w:rsidRPr="00014F1B">
        <w:rPr>
          <w:rFonts w:eastAsia="Times New Roman"/>
          <w:szCs w:val="24"/>
          <w:lang w:eastAsia="ru-RU"/>
        </w:rPr>
        <w:t xml:space="preserve"> А</w:t>
      </w:r>
      <w:proofErr w:type="gramEnd"/>
      <w:r w:rsidRPr="00014F1B">
        <w:rPr>
          <w:rFonts w:eastAsia="Times New Roman"/>
          <w:szCs w:val="24"/>
          <w:lang w:eastAsia="ru-RU"/>
        </w:rPr>
        <w:t xml:space="preserve"> переходит в точку С, а В — в D (центр симметрии не принадлежит АВ). Выберете верное высказывание</w:t>
      </w:r>
    </w:p>
    <w:p w:rsidR="00014F1B" w:rsidRPr="00014F1B" w:rsidRDefault="00014F1B" w:rsidP="00982BB5">
      <w:pPr>
        <w:pStyle w:val="a8"/>
        <w:numPr>
          <w:ilvl w:val="0"/>
          <w:numId w:val="31"/>
        </w:numPr>
        <w:spacing w:after="0" w:line="240" w:lineRule="auto"/>
        <w:rPr>
          <w:rFonts w:eastAsia="Times New Roman"/>
          <w:szCs w:val="24"/>
          <w:lang w:eastAsia="ru-RU"/>
        </w:rPr>
      </w:pPr>
      <w:r w:rsidRPr="00014F1B">
        <w:rPr>
          <w:rFonts w:eastAsia="Times New Roman"/>
          <w:szCs w:val="24"/>
          <w:lang w:eastAsia="ru-RU"/>
        </w:rPr>
        <w:t>Фигура, составленная из отрезков АВ, ВС, С</w:t>
      </w:r>
      <w:proofErr w:type="gramStart"/>
      <w:r w:rsidRPr="00014F1B">
        <w:rPr>
          <w:rFonts w:eastAsia="Times New Roman"/>
          <w:szCs w:val="24"/>
          <w:lang w:eastAsia="ru-RU"/>
        </w:rPr>
        <w:t>D</w:t>
      </w:r>
      <w:proofErr w:type="gramEnd"/>
      <w:r w:rsidRPr="00014F1B">
        <w:rPr>
          <w:rFonts w:eastAsia="Times New Roman"/>
          <w:szCs w:val="24"/>
          <w:lang w:eastAsia="ru-RU"/>
        </w:rPr>
        <w:t xml:space="preserve"> и АD, является параллелограммом</w:t>
      </w:r>
    </w:p>
    <w:p w:rsidR="00014F1B" w:rsidRPr="00014F1B" w:rsidRDefault="00014F1B" w:rsidP="00982BB5">
      <w:pPr>
        <w:pStyle w:val="a8"/>
        <w:numPr>
          <w:ilvl w:val="0"/>
          <w:numId w:val="31"/>
        </w:numPr>
        <w:spacing w:after="0" w:line="240" w:lineRule="auto"/>
        <w:rPr>
          <w:rFonts w:eastAsia="Times New Roman"/>
          <w:szCs w:val="24"/>
          <w:lang w:eastAsia="ru-RU"/>
        </w:rPr>
      </w:pPr>
      <w:r w:rsidRPr="00014F1B">
        <w:rPr>
          <w:rFonts w:eastAsia="Times New Roman"/>
          <w:szCs w:val="24"/>
          <w:lang w:eastAsia="ru-RU"/>
        </w:rPr>
        <w:t>Фигура, составленная из отрезков АВ, ВС, С</w:t>
      </w:r>
      <w:proofErr w:type="gramStart"/>
      <w:r w:rsidRPr="00014F1B">
        <w:rPr>
          <w:rFonts w:eastAsia="Times New Roman"/>
          <w:szCs w:val="24"/>
          <w:lang w:eastAsia="ru-RU"/>
        </w:rPr>
        <w:t>D</w:t>
      </w:r>
      <w:proofErr w:type="gramEnd"/>
      <w:r w:rsidRPr="00014F1B">
        <w:rPr>
          <w:rFonts w:eastAsia="Times New Roman"/>
          <w:szCs w:val="24"/>
          <w:lang w:eastAsia="ru-RU"/>
        </w:rPr>
        <w:t xml:space="preserve"> и АD, является ромбом</w:t>
      </w:r>
    </w:p>
    <w:p w:rsidR="00014F1B" w:rsidRPr="00014F1B" w:rsidRDefault="00014F1B" w:rsidP="00982BB5">
      <w:pPr>
        <w:pStyle w:val="a8"/>
        <w:numPr>
          <w:ilvl w:val="0"/>
          <w:numId w:val="31"/>
        </w:numPr>
        <w:spacing w:after="0" w:line="240" w:lineRule="auto"/>
        <w:rPr>
          <w:rFonts w:eastAsia="Times New Roman"/>
          <w:szCs w:val="24"/>
          <w:lang w:eastAsia="ru-RU"/>
        </w:rPr>
      </w:pPr>
      <w:r w:rsidRPr="00014F1B">
        <w:rPr>
          <w:rFonts w:eastAsia="Times New Roman"/>
          <w:szCs w:val="24"/>
          <w:lang w:eastAsia="ru-RU"/>
        </w:rPr>
        <w:t>Фигура, составленная из отрезков АВ, ВС, С</w:t>
      </w:r>
      <w:proofErr w:type="gramStart"/>
      <w:r w:rsidRPr="00014F1B">
        <w:rPr>
          <w:rFonts w:eastAsia="Times New Roman"/>
          <w:szCs w:val="24"/>
          <w:lang w:eastAsia="ru-RU"/>
        </w:rPr>
        <w:t>D</w:t>
      </w:r>
      <w:proofErr w:type="gramEnd"/>
      <w:r w:rsidRPr="00014F1B">
        <w:rPr>
          <w:rFonts w:eastAsia="Times New Roman"/>
          <w:szCs w:val="24"/>
          <w:lang w:eastAsia="ru-RU"/>
        </w:rPr>
        <w:t xml:space="preserve"> и АD, является квадратом</w:t>
      </w:r>
    </w:p>
    <w:p w:rsidR="00014F1B" w:rsidRP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 xml:space="preserve">34 </w:t>
      </w:r>
      <w:r w:rsidRPr="00014F1B">
        <w:rPr>
          <w:rFonts w:eastAsia="Times New Roman"/>
          <w:szCs w:val="24"/>
          <w:lang w:eastAsia="ru-RU"/>
        </w:rPr>
        <w:t>Известно, что при некоторой центральной симметрии точка</w:t>
      </w:r>
      <w:proofErr w:type="gramStart"/>
      <w:r w:rsidRPr="00014F1B">
        <w:rPr>
          <w:rFonts w:eastAsia="Times New Roman"/>
          <w:szCs w:val="24"/>
          <w:lang w:eastAsia="ru-RU"/>
        </w:rPr>
        <w:t xml:space="preserve"> А</w:t>
      </w:r>
      <w:proofErr w:type="gramEnd"/>
      <w:r w:rsidRPr="00014F1B">
        <w:rPr>
          <w:rFonts w:eastAsia="Times New Roman"/>
          <w:szCs w:val="24"/>
          <w:lang w:eastAsia="ru-RU"/>
        </w:rPr>
        <w:t xml:space="preserve"> переходит в точку С, а В — в D (центр симметрии не принадлежит АВ). Выберете верное высказывание</w:t>
      </w:r>
    </w:p>
    <w:p w:rsidR="00014F1B" w:rsidRPr="00014F1B" w:rsidRDefault="00014F1B" w:rsidP="00982BB5">
      <w:pPr>
        <w:pStyle w:val="a8"/>
        <w:numPr>
          <w:ilvl w:val="0"/>
          <w:numId w:val="32"/>
        </w:numPr>
        <w:spacing w:after="0" w:line="240" w:lineRule="auto"/>
        <w:rPr>
          <w:rFonts w:eastAsia="Times New Roman"/>
          <w:szCs w:val="24"/>
          <w:lang w:eastAsia="ru-RU"/>
        </w:rPr>
      </w:pPr>
      <w:r w:rsidRPr="00014F1B">
        <w:rPr>
          <w:rFonts w:eastAsia="Times New Roman"/>
          <w:szCs w:val="24"/>
          <w:lang w:eastAsia="ru-RU"/>
        </w:rPr>
        <w:t>Прямоугольник имеет две оси симметрии, это две его диагонали</w:t>
      </w:r>
    </w:p>
    <w:p w:rsidR="00014F1B" w:rsidRPr="00014F1B" w:rsidRDefault="00014F1B" w:rsidP="00982BB5">
      <w:pPr>
        <w:pStyle w:val="a8"/>
        <w:numPr>
          <w:ilvl w:val="0"/>
          <w:numId w:val="32"/>
        </w:numPr>
        <w:spacing w:after="0" w:line="240" w:lineRule="auto"/>
        <w:rPr>
          <w:rFonts w:eastAsia="Times New Roman"/>
          <w:szCs w:val="24"/>
          <w:lang w:eastAsia="ru-RU"/>
        </w:rPr>
      </w:pPr>
      <w:r w:rsidRPr="00014F1B">
        <w:rPr>
          <w:rFonts w:eastAsia="Times New Roman"/>
          <w:szCs w:val="24"/>
          <w:lang w:eastAsia="ru-RU"/>
        </w:rPr>
        <w:t>Прямоугольник имеет две оси симметрии, это два серединных перпендикуляра к его стор</w:t>
      </w:r>
      <w:r w:rsidRPr="00014F1B">
        <w:rPr>
          <w:rFonts w:eastAsia="Times New Roman"/>
          <w:szCs w:val="24"/>
          <w:lang w:eastAsia="ru-RU"/>
        </w:rPr>
        <w:t>о</w:t>
      </w:r>
      <w:r w:rsidRPr="00014F1B">
        <w:rPr>
          <w:rFonts w:eastAsia="Times New Roman"/>
          <w:szCs w:val="24"/>
          <w:lang w:eastAsia="ru-RU"/>
        </w:rPr>
        <w:t>нам</w:t>
      </w:r>
    </w:p>
    <w:p w:rsidR="00014F1B" w:rsidRPr="00014F1B" w:rsidRDefault="00014F1B" w:rsidP="00982BB5">
      <w:pPr>
        <w:pStyle w:val="a8"/>
        <w:numPr>
          <w:ilvl w:val="0"/>
          <w:numId w:val="32"/>
        </w:numPr>
        <w:spacing w:after="0" w:line="240" w:lineRule="auto"/>
        <w:rPr>
          <w:rFonts w:eastAsia="Times New Roman"/>
          <w:szCs w:val="24"/>
          <w:lang w:eastAsia="ru-RU"/>
        </w:rPr>
      </w:pPr>
      <w:r w:rsidRPr="00014F1B">
        <w:rPr>
          <w:rFonts w:eastAsia="Times New Roman"/>
          <w:szCs w:val="24"/>
          <w:lang w:eastAsia="ru-RU"/>
        </w:rPr>
        <w:t>Прямоугольник имеет четыре оси симметрии</w:t>
      </w:r>
    </w:p>
    <w:p w:rsid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35</w:t>
      </w:r>
      <w:proofErr w:type="gramStart"/>
      <w:r>
        <w:rPr>
          <w:rFonts w:eastAsia="Times New Roman"/>
          <w:szCs w:val="24"/>
          <w:lang w:eastAsia="ru-RU"/>
        </w:rPr>
        <w:t xml:space="preserve"> </w:t>
      </w:r>
      <w:r w:rsidRPr="00014F1B">
        <w:rPr>
          <w:rFonts w:eastAsia="Times New Roman"/>
          <w:szCs w:val="24"/>
          <w:lang w:eastAsia="ru-RU"/>
        </w:rPr>
        <w:t>К</w:t>
      </w:r>
      <w:proofErr w:type="gramEnd"/>
      <w:r w:rsidRPr="00014F1B">
        <w:rPr>
          <w:rFonts w:eastAsia="Times New Roman"/>
          <w:szCs w:val="24"/>
          <w:lang w:eastAsia="ru-RU"/>
        </w:rPr>
        <w:t>акое из высказываний верное</w:t>
      </w:r>
    </w:p>
    <w:p w:rsidR="00014F1B" w:rsidRPr="00014F1B" w:rsidRDefault="00014F1B" w:rsidP="00982BB5">
      <w:pPr>
        <w:pStyle w:val="a8"/>
        <w:numPr>
          <w:ilvl w:val="0"/>
          <w:numId w:val="34"/>
        </w:numPr>
        <w:spacing w:after="0" w:line="240" w:lineRule="auto"/>
        <w:rPr>
          <w:rFonts w:eastAsia="Times New Roman"/>
          <w:szCs w:val="24"/>
          <w:lang w:eastAsia="ru-RU"/>
        </w:rPr>
      </w:pPr>
      <w:r w:rsidRPr="00014F1B">
        <w:rPr>
          <w:rFonts w:eastAsia="Times New Roman"/>
          <w:szCs w:val="24"/>
          <w:lang w:eastAsia="ru-RU"/>
        </w:rPr>
        <w:t>Прямоугольник имеет две оси симметрии, это две его диагонали</w:t>
      </w:r>
    </w:p>
    <w:p w:rsidR="00014F1B" w:rsidRPr="00014F1B" w:rsidRDefault="00014F1B" w:rsidP="00982BB5">
      <w:pPr>
        <w:pStyle w:val="a8"/>
        <w:numPr>
          <w:ilvl w:val="0"/>
          <w:numId w:val="34"/>
        </w:numPr>
        <w:spacing w:after="0" w:line="240" w:lineRule="auto"/>
        <w:rPr>
          <w:rFonts w:eastAsia="Times New Roman"/>
          <w:szCs w:val="24"/>
          <w:lang w:eastAsia="ru-RU"/>
        </w:rPr>
      </w:pPr>
      <w:r w:rsidRPr="00014F1B">
        <w:rPr>
          <w:rFonts w:eastAsia="Times New Roman"/>
          <w:szCs w:val="24"/>
          <w:lang w:eastAsia="ru-RU"/>
        </w:rPr>
        <w:t>Прямоугольник имеет две оси симметрии, это два серединных перпендикуляра к его стор</w:t>
      </w:r>
      <w:r w:rsidRPr="00014F1B">
        <w:rPr>
          <w:rFonts w:eastAsia="Times New Roman"/>
          <w:szCs w:val="24"/>
          <w:lang w:eastAsia="ru-RU"/>
        </w:rPr>
        <w:t>о</w:t>
      </w:r>
      <w:r w:rsidRPr="00014F1B">
        <w:rPr>
          <w:rFonts w:eastAsia="Times New Roman"/>
          <w:szCs w:val="24"/>
          <w:lang w:eastAsia="ru-RU"/>
        </w:rPr>
        <w:t>нам</w:t>
      </w:r>
    </w:p>
    <w:p w:rsidR="00014F1B" w:rsidRPr="00014F1B" w:rsidRDefault="00014F1B" w:rsidP="00982BB5">
      <w:pPr>
        <w:pStyle w:val="a8"/>
        <w:numPr>
          <w:ilvl w:val="0"/>
          <w:numId w:val="34"/>
        </w:numPr>
        <w:spacing w:after="0" w:line="240" w:lineRule="auto"/>
        <w:rPr>
          <w:rFonts w:eastAsia="Times New Roman"/>
          <w:szCs w:val="24"/>
          <w:lang w:eastAsia="ru-RU"/>
        </w:rPr>
      </w:pPr>
      <w:r w:rsidRPr="00014F1B">
        <w:rPr>
          <w:rFonts w:eastAsia="Times New Roman"/>
          <w:szCs w:val="24"/>
          <w:lang w:eastAsia="ru-RU"/>
        </w:rPr>
        <w:t>Прямоугольник имеет четыре оси симметрии</w:t>
      </w:r>
    </w:p>
    <w:p w:rsidR="00014F1B" w:rsidRDefault="00014F1B" w:rsidP="00014F1B">
      <w:pPr>
        <w:spacing w:after="0" w:line="240" w:lineRule="auto"/>
        <w:rPr>
          <w:rFonts w:eastAsia="Times New Roman"/>
          <w:szCs w:val="24"/>
          <w:lang w:eastAsia="ru-RU"/>
        </w:rPr>
      </w:pPr>
    </w:p>
    <w:p w:rsidR="00014F1B" w:rsidRDefault="00014F1B" w:rsidP="00014F1B">
      <w:pPr>
        <w:spacing w:after="0" w:line="240" w:lineRule="auto"/>
        <w:rPr>
          <w:rFonts w:eastAsia="Times New Roman"/>
          <w:szCs w:val="24"/>
          <w:lang w:eastAsia="ru-RU"/>
        </w:rPr>
      </w:pPr>
      <w:r>
        <w:rPr>
          <w:rFonts w:eastAsia="Times New Roman"/>
          <w:szCs w:val="24"/>
          <w:lang w:eastAsia="ru-RU"/>
        </w:rPr>
        <w:t>36</w:t>
      </w:r>
      <w:proofErr w:type="gramStart"/>
      <w:r>
        <w:rPr>
          <w:rFonts w:eastAsia="Times New Roman"/>
          <w:szCs w:val="24"/>
          <w:lang w:eastAsia="ru-RU"/>
        </w:rPr>
        <w:t xml:space="preserve"> </w:t>
      </w:r>
      <w:r w:rsidRPr="00014F1B">
        <w:rPr>
          <w:rFonts w:eastAsia="Times New Roman"/>
          <w:szCs w:val="24"/>
          <w:lang w:eastAsia="ru-RU"/>
        </w:rPr>
        <w:t>В</w:t>
      </w:r>
      <w:proofErr w:type="gramEnd"/>
      <w:r w:rsidRPr="00014F1B">
        <w:rPr>
          <w:rFonts w:eastAsia="Times New Roman"/>
          <w:szCs w:val="24"/>
          <w:lang w:eastAsia="ru-RU"/>
        </w:rPr>
        <w:t>ыберете неверное высказывание</w:t>
      </w:r>
    </w:p>
    <w:p w:rsidR="00014F1B" w:rsidRPr="00014F1B" w:rsidRDefault="00014F1B" w:rsidP="00982BB5">
      <w:pPr>
        <w:pStyle w:val="a8"/>
        <w:numPr>
          <w:ilvl w:val="0"/>
          <w:numId w:val="33"/>
        </w:numPr>
        <w:spacing w:after="0" w:line="240" w:lineRule="auto"/>
        <w:rPr>
          <w:rFonts w:eastAsia="Times New Roman"/>
          <w:szCs w:val="24"/>
          <w:lang w:eastAsia="ru-RU"/>
        </w:rPr>
      </w:pPr>
      <w:r w:rsidRPr="00014F1B">
        <w:rPr>
          <w:rFonts w:eastAsia="Times New Roman"/>
          <w:szCs w:val="24"/>
          <w:lang w:eastAsia="ru-RU"/>
        </w:rPr>
        <w:lastRenderedPageBreak/>
        <w:t>Центр поворота, при котором точка</w:t>
      </w:r>
      <w:proofErr w:type="gramStart"/>
      <w:r w:rsidRPr="00014F1B">
        <w:rPr>
          <w:rFonts w:eastAsia="Times New Roman"/>
          <w:szCs w:val="24"/>
          <w:lang w:eastAsia="ru-RU"/>
        </w:rPr>
        <w:t xml:space="preserve"> А</w:t>
      </w:r>
      <w:proofErr w:type="gramEnd"/>
      <w:r w:rsidRPr="00014F1B">
        <w:rPr>
          <w:rFonts w:eastAsia="Times New Roman"/>
          <w:szCs w:val="24"/>
          <w:lang w:eastAsia="ru-RU"/>
        </w:rPr>
        <w:t xml:space="preserve"> переходит в точку В, лежит на срединном перпенд</w:t>
      </w:r>
      <w:r w:rsidRPr="00014F1B">
        <w:rPr>
          <w:rFonts w:eastAsia="Times New Roman"/>
          <w:szCs w:val="24"/>
          <w:lang w:eastAsia="ru-RU"/>
        </w:rPr>
        <w:t>и</w:t>
      </w:r>
      <w:r w:rsidRPr="00014F1B">
        <w:rPr>
          <w:rFonts w:eastAsia="Times New Roman"/>
          <w:szCs w:val="24"/>
          <w:lang w:eastAsia="ru-RU"/>
        </w:rPr>
        <w:t>куляре к отрезку АВ</w:t>
      </w:r>
    </w:p>
    <w:p w:rsidR="00014F1B" w:rsidRPr="00014F1B" w:rsidRDefault="00014F1B" w:rsidP="00982BB5">
      <w:pPr>
        <w:pStyle w:val="a8"/>
        <w:numPr>
          <w:ilvl w:val="0"/>
          <w:numId w:val="33"/>
        </w:numPr>
        <w:spacing w:after="0" w:line="240" w:lineRule="auto"/>
        <w:rPr>
          <w:rFonts w:eastAsia="Times New Roman"/>
          <w:szCs w:val="24"/>
          <w:lang w:eastAsia="ru-RU"/>
        </w:rPr>
      </w:pPr>
      <w:r w:rsidRPr="00014F1B">
        <w:rPr>
          <w:rFonts w:eastAsia="Times New Roman"/>
          <w:szCs w:val="24"/>
          <w:lang w:eastAsia="ru-RU"/>
        </w:rPr>
        <w:t>Любой пятиугольник не имеет центра симметрии</w:t>
      </w:r>
    </w:p>
    <w:p w:rsidR="00014F1B" w:rsidRPr="00014F1B" w:rsidRDefault="00014F1B" w:rsidP="00982BB5">
      <w:pPr>
        <w:pStyle w:val="a8"/>
        <w:numPr>
          <w:ilvl w:val="0"/>
          <w:numId w:val="33"/>
        </w:numPr>
        <w:spacing w:after="0" w:line="240" w:lineRule="auto"/>
        <w:rPr>
          <w:rFonts w:eastAsia="Times New Roman"/>
          <w:szCs w:val="24"/>
          <w:lang w:eastAsia="ru-RU"/>
        </w:rPr>
      </w:pPr>
      <w:r w:rsidRPr="00014F1B">
        <w:rPr>
          <w:rFonts w:eastAsia="Times New Roman"/>
          <w:szCs w:val="24"/>
          <w:lang w:eastAsia="ru-RU"/>
        </w:rPr>
        <w:t>При осевой симметрии два соответственных отрезка параллельны</w:t>
      </w:r>
    </w:p>
    <w:p w:rsid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37</w:t>
      </w:r>
      <w:proofErr w:type="gramStart"/>
      <w:r>
        <w:rPr>
          <w:rFonts w:eastAsia="Times New Roman"/>
          <w:szCs w:val="24"/>
          <w:lang w:eastAsia="ru-RU"/>
        </w:rPr>
        <w:t xml:space="preserve"> </w:t>
      </w:r>
      <w:r w:rsidRPr="00014F1B">
        <w:rPr>
          <w:rFonts w:eastAsia="Times New Roman"/>
          <w:szCs w:val="24"/>
          <w:lang w:eastAsia="ru-RU"/>
        </w:rPr>
        <w:t>П</w:t>
      </w:r>
      <w:proofErr w:type="gramEnd"/>
      <w:r w:rsidRPr="00014F1B">
        <w:rPr>
          <w:rFonts w:eastAsia="Times New Roman"/>
          <w:szCs w:val="24"/>
          <w:lang w:eastAsia="ru-RU"/>
        </w:rPr>
        <w:t>ри параллельном переносе точка А(-3; 4) переходит в А1(1; -1). Найдите координаты точки В1, в которую переходит точка</w:t>
      </w:r>
      <w:proofErr w:type="gramStart"/>
      <w:r w:rsidRPr="00014F1B">
        <w:rPr>
          <w:rFonts w:eastAsia="Times New Roman"/>
          <w:szCs w:val="24"/>
          <w:lang w:eastAsia="ru-RU"/>
        </w:rPr>
        <w:t xml:space="preserve"> В</w:t>
      </w:r>
      <w:proofErr w:type="gramEnd"/>
      <w:r w:rsidRPr="00014F1B">
        <w:rPr>
          <w:rFonts w:eastAsia="Times New Roman"/>
          <w:szCs w:val="24"/>
          <w:lang w:eastAsia="ru-RU"/>
        </w:rPr>
        <w:t>(2; -3)</w:t>
      </w:r>
    </w:p>
    <w:p w:rsidR="00014F1B" w:rsidRPr="00014F1B" w:rsidRDefault="00014F1B" w:rsidP="00982BB5">
      <w:pPr>
        <w:pStyle w:val="a8"/>
        <w:numPr>
          <w:ilvl w:val="0"/>
          <w:numId w:val="35"/>
        </w:numPr>
        <w:spacing w:after="0" w:line="240" w:lineRule="auto"/>
        <w:rPr>
          <w:rFonts w:eastAsia="Times New Roman"/>
          <w:szCs w:val="24"/>
          <w:lang w:eastAsia="ru-RU"/>
        </w:rPr>
      </w:pPr>
      <w:r w:rsidRPr="00014F1B">
        <w:rPr>
          <w:rFonts w:eastAsia="Times New Roman"/>
          <w:szCs w:val="24"/>
          <w:lang w:eastAsia="ru-RU"/>
        </w:rPr>
        <w:t>(6; -8)</w:t>
      </w:r>
    </w:p>
    <w:p w:rsidR="00014F1B" w:rsidRPr="00014F1B" w:rsidRDefault="00014F1B" w:rsidP="00982BB5">
      <w:pPr>
        <w:pStyle w:val="a8"/>
        <w:numPr>
          <w:ilvl w:val="0"/>
          <w:numId w:val="35"/>
        </w:numPr>
        <w:spacing w:after="0" w:line="240" w:lineRule="auto"/>
        <w:rPr>
          <w:rFonts w:eastAsia="Times New Roman"/>
          <w:szCs w:val="24"/>
          <w:lang w:eastAsia="ru-RU"/>
        </w:rPr>
      </w:pPr>
      <w:r w:rsidRPr="00014F1B">
        <w:rPr>
          <w:rFonts w:eastAsia="Times New Roman"/>
          <w:szCs w:val="24"/>
          <w:lang w:eastAsia="ru-RU"/>
        </w:rPr>
        <w:t>(4; -5)</w:t>
      </w:r>
    </w:p>
    <w:p w:rsidR="00E36B49" w:rsidRPr="00014F1B" w:rsidRDefault="00014F1B" w:rsidP="00982BB5">
      <w:pPr>
        <w:pStyle w:val="a8"/>
        <w:numPr>
          <w:ilvl w:val="0"/>
          <w:numId w:val="35"/>
        </w:numPr>
        <w:spacing w:after="0" w:line="240" w:lineRule="auto"/>
        <w:rPr>
          <w:rFonts w:eastAsia="Times New Roman"/>
          <w:szCs w:val="24"/>
          <w:lang w:eastAsia="ru-RU"/>
        </w:rPr>
      </w:pPr>
      <w:r w:rsidRPr="00014F1B">
        <w:rPr>
          <w:rFonts w:eastAsia="Times New Roman"/>
          <w:szCs w:val="24"/>
          <w:lang w:eastAsia="ru-RU"/>
        </w:rPr>
        <w:t>(-2; 2)</w:t>
      </w:r>
    </w:p>
    <w:p w:rsidR="00A73448" w:rsidRPr="00E36B49" w:rsidRDefault="00A73448" w:rsidP="00A73448">
      <w:pPr>
        <w:spacing w:after="0" w:line="240" w:lineRule="auto"/>
        <w:rPr>
          <w:rFonts w:eastAsia="Times New Roman"/>
          <w:szCs w:val="24"/>
          <w:lang w:eastAsia="ru-RU"/>
        </w:rPr>
      </w:pPr>
    </w:p>
    <w:p w:rsidR="00014F1B" w:rsidRDefault="00014F1B" w:rsidP="00014F1B">
      <w:pPr>
        <w:spacing w:after="0" w:line="240" w:lineRule="auto"/>
        <w:rPr>
          <w:rFonts w:eastAsia="Times New Roman"/>
          <w:szCs w:val="24"/>
          <w:lang w:eastAsia="ru-RU"/>
        </w:rPr>
      </w:pPr>
      <w:r>
        <w:rPr>
          <w:rFonts w:eastAsia="Times New Roman"/>
          <w:szCs w:val="24"/>
          <w:lang w:eastAsia="ru-RU"/>
        </w:rPr>
        <w:t>38</w:t>
      </w:r>
      <w:proofErr w:type="gramStart"/>
      <w:r>
        <w:rPr>
          <w:rFonts w:eastAsia="Times New Roman"/>
          <w:szCs w:val="24"/>
          <w:lang w:eastAsia="ru-RU"/>
        </w:rPr>
        <w:t xml:space="preserve"> </w:t>
      </w:r>
      <w:r w:rsidRPr="00014F1B">
        <w:rPr>
          <w:rFonts w:eastAsia="Times New Roman"/>
          <w:szCs w:val="24"/>
          <w:lang w:eastAsia="ru-RU"/>
        </w:rPr>
        <w:t>П</w:t>
      </w:r>
      <w:proofErr w:type="gramEnd"/>
      <w:r w:rsidRPr="00014F1B">
        <w:rPr>
          <w:rFonts w:eastAsia="Times New Roman"/>
          <w:szCs w:val="24"/>
          <w:lang w:eastAsia="ru-RU"/>
        </w:rPr>
        <w:t>ри движении луч переходит в</w:t>
      </w:r>
    </w:p>
    <w:p w:rsidR="00014F1B" w:rsidRPr="00014F1B" w:rsidRDefault="00014F1B" w:rsidP="00014F1B">
      <w:pPr>
        <w:spacing w:after="0" w:line="240" w:lineRule="auto"/>
        <w:rPr>
          <w:rFonts w:eastAsia="Times New Roman"/>
          <w:szCs w:val="24"/>
          <w:lang w:eastAsia="ru-RU"/>
        </w:rPr>
      </w:pPr>
    </w:p>
    <w:p w:rsidR="00014F1B" w:rsidRDefault="00014F1B" w:rsidP="00014F1B">
      <w:pPr>
        <w:spacing w:after="0" w:line="240" w:lineRule="auto"/>
        <w:rPr>
          <w:rFonts w:eastAsia="Times New Roman"/>
          <w:szCs w:val="24"/>
          <w:lang w:eastAsia="ru-RU"/>
        </w:rPr>
      </w:pPr>
      <w:r>
        <w:rPr>
          <w:rFonts w:eastAsia="Times New Roman"/>
          <w:szCs w:val="24"/>
          <w:lang w:eastAsia="ru-RU"/>
        </w:rPr>
        <w:t xml:space="preserve">39 </w:t>
      </w:r>
      <w:r w:rsidRPr="00014F1B">
        <w:rPr>
          <w:rFonts w:eastAsia="Times New Roman"/>
          <w:szCs w:val="24"/>
          <w:lang w:eastAsia="ru-RU"/>
        </w:rPr>
        <w:t xml:space="preserve">Треугольник движением переводится </w:t>
      </w:r>
      <w:proofErr w:type="gramStart"/>
      <w:r w:rsidRPr="00014F1B">
        <w:rPr>
          <w:rFonts w:eastAsia="Times New Roman"/>
          <w:szCs w:val="24"/>
          <w:lang w:eastAsia="ru-RU"/>
        </w:rPr>
        <w:t>в</w:t>
      </w:r>
      <w:proofErr w:type="gramEnd"/>
    </w:p>
    <w:p w:rsidR="00014F1B" w:rsidRPr="00014F1B" w:rsidRDefault="00014F1B" w:rsidP="00014F1B">
      <w:pPr>
        <w:spacing w:after="0" w:line="240" w:lineRule="auto"/>
        <w:rPr>
          <w:rFonts w:eastAsia="Times New Roman"/>
          <w:szCs w:val="24"/>
          <w:lang w:eastAsia="ru-RU"/>
        </w:rPr>
      </w:pPr>
    </w:p>
    <w:p w:rsidR="00A73448" w:rsidRDefault="00014F1B" w:rsidP="00014F1B">
      <w:pPr>
        <w:spacing w:after="0" w:line="240" w:lineRule="auto"/>
        <w:rPr>
          <w:rFonts w:eastAsia="Times New Roman"/>
          <w:szCs w:val="24"/>
          <w:lang w:eastAsia="ru-RU"/>
        </w:rPr>
      </w:pPr>
      <w:r>
        <w:rPr>
          <w:rFonts w:eastAsia="Times New Roman"/>
          <w:szCs w:val="24"/>
          <w:lang w:eastAsia="ru-RU"/>
        </w:rPr>
        <w:t xml:space="preserve">40 </w:t>
      </w:r>
      <w:r w:rsidRPr="00014F1B">
        <w:rPr>
          <w:rFonts w:eastAsia="Times New Roman"/>
          <w:szCs w:val="24"/>
          <w:lang w:eastAsia="ru-RU"/>
        </w:rPr>
        <w:t>Движение (</w:t>
      </w:r>
      <w:proofErr w:type="gramStart"/>
      <w:r w:rsidRPr="00014F1B">
        <w:rPr>
          <w:rFonts w:eastAsia="Times New Roman"/>
          <w:szCs w:val="24"/>
          <w:lang w:eastAsia="ru-RU"/>
        </w:rPr>
        <w:t>сохраняет</w:t>
      </w:r>
      <w:proofErr w:type="gramEnd"/>
      <w:r w:rsidRPr="00014F1B">
        <w:rPr>
          <w:rFonts w:eastAsia="Times New Roman"/>
          <w:szCs w:val="24"/>
          <w:lang w:eastAsia="ru-RU"/>
        </w:rPr>
        <w:t>/не сохраняет) величины углов</w:t>
      </w:r>
    </w:p>
    <w:p w:rsid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color w:val="404040"/>
          <w:szCs w:val="24"/>
          <w:lang w:eastAsia="ru-RU"/>
        </w:rPr>
      </w:pPr>
      <w:r>
        <w:rPr>
          <w:rFonts w:eastAsia="Times New Roman"/>
          <w:color w:val="404040"/>
          <w:szCs w:val="24"/>
          <w:lang w:eastAsia="ru-RU"/>
        </w:rPr>
        <w:t>41</w:t>
      </w:r>
      <w:proofErr w:type="gramStart"/>
      <w:r>
        <w:rPr>
          <w:rFonts w:eastAsia="Times New Roman"/>
          <w:color w:val="404040"/>
          <w:szCs w:val="24"/>
          <w:lang w:eastAsia="ru-RU"/>
        </w:rPr>
        <w:t xml:space="preserve"> </w:t>
      </w:r>
      <w:r w:rsidRPr="00014F1B">
        <w:rPr>
          <w:rFonts w:eastAsia="Times New Roman"/>
          <w:color w:val="404040"/>
          <w:szCs w:val="24"/>
          <w:lang w:eastAsia="ru-RU"/>
        </w:rPr>
        <w:t>Н</w:t>
      </w:r>
      <w:proofErr w:type="gramEnd"/>
      <w:r w:rsidRPr="00014F1B">
        <w:rPr>
          <w:rFonts w:eastAsia="Times New Roman"/>
          <w:color w:val="404040"/>
          <w:szCs w:val="24"/>
          <w:lang w:eastAsia="ru-RU"/>
        </w:rPr>
        <w:t>айдите сумму внутренних углов выпуклого 14-угольника. Ответ дайте в градусах</w:t>
      </w:r>
      <w:r w:rsidRPr="00014F1B">
        <w:rPr>
          <w:rFonts w:eastAsia="Times New Roman"/>
          <w:color w:val="404040"/>
          <w:szCs w:val="24"/>
          <w:lang w:eastAsia="ru-RU"/>
        </w:rPr>
        <w:br/>
      </w:r>
      <w:r w:rsidRPr="00014F1B">
        <w:rPr>
          <w:rFonts w:eastAsia="Times New Roman"/>
          <w:noProof/>
          <w:color w:val="404040"/>
          <w:szCs w:val="24"/>
          <w:lang w:eastAsia="ru-RU"/>
        </w:rPr>
        <w:drawing>
          <wp:inline distT="0" distB="0" distL="0" distR="0" wp14:anchorId="67835C0D" wp14:editId="356F400E">
            <wp:extent cx="2366245" cy="2143125"/>
            <wp:effectExtent l="0" t="0" r="0" b="0"/>
            <wp:docPr id="43" name="Рисунок 43" descr="http://pd.bgti.ru/UST/Upload/d6d5272074aa43279bcae7b0fe7eca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pd.bgti.ru/UST/Upload/d6d5272074aa43279bcae7b0fe7eca6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6245" cy="2143125"/>
                    </a:xfrm>
                    <a:prstGeom prst="rect">
                      <a:avLst/>
                    </a:prstGeom>
                    <a:noFill/>
                    <a:ln>
                      <a:noFill/>
                    </a:ln>
                  </pic:spPr>
                </pic:pic>
              </a:graphicData>
            </a:graphic>
          </wp:inline>
        </w:drawing>
      </w:r>
    </w:p>
    <w:p w:rsidR="00014F1B" w:rsidRPr="00014F1B" w:rsidRDefault="00014F1B" w:rsidP="00014F1B">
      <w:pPr>
        <w:spacing w:after="0" w:line="240" w:lineRule="auto"/>
        <w:jc w:val="center"/>
        <w:rPr>
          <w:rFonts w:eastAsia="Times New Roman"/>
          <w:color w:val="404040"/>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 xml:space="preserve">42 </w:t>
      </w:r>
      <w:r w:rsidRPr="00014F1B">
        <w:rPr>
          <w:rFonts w:eastAsia="Times New Roman"/>
          <w:szCs w:val="24"/>
          <w:lang w:eastAsia="ru-RU"/>
        </w:rPr>
        <w:t>Градусные меры углов выпуклого четырёхугольника пропорциональны числам 2</w:t>
      </w:r>
      <w:proofErr w:type="gramStart"/>
      <w:r w:rsidRPr="00014F1B">
        <w:rPr>
          <w:rFonts w:eastAsia="Times New Roman"/>
          <w:szCs w:val="24"/>
          <w:lang w:eastAsia="ru-RU"/>
        </w:rPr>
        <w:t xml:space="preserve"> :</w:t>
      </w:r>
      <w:proofErr w:type="gramEnd"/>
      <w:r w:rsidRPr="00014F1B">
        <w:rPr>
          <w:rFonts w:eastAsia="Times New Roman"/>
          <w:szCs w:val="24"/>
          <w:lang w:eastAsia="ru-RU"/>
        </w:rPr>
        <w:t xml:space="preserve"> 2 : 3 : 5. И</w:t>
      </w:r>
      <w:r w:rsidRPr="00014F1B">
        <w:rPr>
          <w:rFonts w:eastAsia="Times New Roman"/>
          <w:szCs w:val="24"/>
          <w:lang w:eastAsia="ru-RU"/>
        </w:rPr>
        <w:t>с</w:t>
      </w:r>
      <w:r w:rsidRPr="00014F1B">
        <w:rPr>
          <w:rFonts w:eastAsia="Times New Roman"/>
          <w:szCs w:val="24"/>
          <w:lang w:eastAsia="ru-RU"/>
        </w:rPr>
        <w:t>пользуя формулу суммы внутренних углов выпуклого четырёхугольника, найдите больший угол</w:t>
      </w:r>
    </w:p>
    <w:p w:rsid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43</w:t>
      </w:r>
      <w:proofErr w:type="gramStart"/>
      <w:r>
        <w:rPr>
          <w:rFonts w:eastAsia="Times New Roman"/>
          <w:szCs w:val="24"/>
          <w:lang w:eastAsia="ru-RU"/>
        </w:rPr>
        <w:t xml:space="preserve"> </w:t>
      </w:r>
      <w:r w:rsidRPr="00014F1B">
        <w:rPr>
          <w:rFonts w:eastAsia="Times New Roman"/>
          <w:szCs w:val="24"/>
          <w:lang w:eastAsia="ru-RU"/>
        </w:rPr>
        <w:t>Н</w:t>
      </w:r>
      <w:proofErr w:type="gramEnd"/>
      <w:r w:rsidRPr="00014F1B">
        <w:rPr>
          <w:rFonts w:eastAsia="Times New Roman"/>
          <w:szCs w:val="24"/>
          <w:lang w:eastAsia="ru-RU"/>
        </w:rPr>
        <w:t>айдите периметр выпуклого пятиугольника, меньшая сторона которого равна 5 см,</w:t>
      </w:r>
    </w:p>
    <w:p w:rsidR="00014F1B" w:rsidRPr="00014F1B" w:rsidRDefault="00014F1B" w:rsidP="00014F1B">
      <w:pPr>
        <w:spacing w:after="0" w:line="240" w:lineRule="auto"/>
        <w:rPr>
          <w:rFonts w:eastAsia="Times New Roman"/>
          <w:szCs w:val="24"/>
          <w:lang w:eastAsia="ru-RU"/>
        </w:rPr>
      </w:pPr>
      <w:r w:rsidRPr="00014F1B">
        <w:rPr>
          <w:rFonts w:eastAsia="Times New Roman"/>
          <w:szCs w:val="24"/>
          <w:lang w:eastAsia="ru-RU"/>
        </w:rPr>
        <w:t xml:space="preserve">а каждая следующая на 2 см больше </w:t>
      </w:r>
      <w:proofErr w:type="gramStart"/>
      <w:r w:rsidRPr="00014F1B">
        <w:rPr>
          <w:rFonts w:eastAsia="Times New Roman"/>
          <w:szCs w:val="24"/>
          <w:lang w:eastAsia="ru-RU"/>
        </w:rPr>
        <w:t>предыдущей</w:t>
      </w:r>
      <w:proofErr w:type="gramEnd"/>
      <w:r w:rsidRPr="00014F1B">
        <w:rPr>
          <w:rFonts w:eastAsia="Times New Roman"/>
          <w:szCs w:val="24"/>
          <w:lang w:eastAsia="ru-RU"/>
        </w:rPr>
        <w:t>. Ответ дайте в сантиметрах</w:t>
      </w:r>
    </w:p>
    <w:p w:rsid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44</w:t>
      </w:r>
      <w:proofErr w:type="gramStart"/>
      <w:r>
        <w:rPr>
          <w:rFonts w:eastAsia="Times New Roman"/>
          <w:szCs w:val="24"/>
          <w:lang w:eastAsia="ru-RU"/>
        </w:rPr>
        <w:t xml:space="preserve"> </w:t>
      </w:r>
      <w:r w:rsidRPr="00014F1B">
        <w:rPr>
          <w:rFonts w:eastAsia="Times New Roman"/>
          <w:szCs w:val="24"/>
          <w:lang w:eastAsia="ru-RU"/>
        </w:rPr>
        <w:t>С</w:t>
      </w:r>
      <w:proofErr w:type="gramEnd"/>
      <w:r w:rsidRPr="00014F1B">
        <w:rPr>
          <w:rFonts w:eastAsia="Times New Roman"/>
          <w:szCs w:val="24"/>
          <w:lang w:eastAsia="ru-RU"/>
        </w:rPr>
        <w:t>колько сторон имеет выпуклый n-угольник, если сумма его внутренних углов равна 2160°</w:t>
      </w:r>
    </w:p>
    <w:p w:rsid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45</w:t>
      </w:r>
      <w:proofErr w:type="gramStart"/>
      <w:r>
        <w:rPr>
          <w:rFonts w:eastAsia="Times New Roman"/>
          <w:szCs w:val="24"/>
          <w:lang w:eastAsia="ru-RU"/>
        </w:rPr>
        <w:t xml:space="preserve"> </w:t>
      </w:r>
      <w:r w:rsidRPr="00014F1B">
        <w:rPr>
          <w:rFonts w:eastAsia="Times New Roman"/>
          <w:szCs w:val="24"/>
          <w:lang w:eastAsia="ru-RU"/>
        </w:rPr>
        <w:t>В</w:t>
      </w:r>
      <w:proofErr w:type="gramEnd"/>
      <w:r w:rsidRPr="00014F1B">
        <w:rPr>
          <w:rFonts w:eastAsia="Times New Roman"/>
          <w:szCs w:val="24"/>
          <w:lang w:eastAsia="ru-RU"/>
        </w:rPr>
        <w:t xml:space="preserve"> выпуклом четырёхугольнике каждый угол в 2 раза больше предыдущего.</w:t>
      </w:r>
      <w:r>
        <w:rPr>
          <w:rFonts w:eastAsia="Times New Roman"/>
          <w:szCs w:val="24"/>
          <w:lang w:eastAsia="ru-RU"/>
        </w:rPr>
        <w:t xml:space="preserve"> </w:t>
      </w:r>
      <w:r w:rsidRPr="00014F1B">
        <w:rPr>
          <w:rFonts w:eastAsia="Times New Roman"/>
          <w:szCs w:val="24"/>
          <w:lang w:eastAsia="ru-RU"/>
        </w:rPr>
        <w:t>Найдите граду</w:t>
      </w:r>
      <w:r w:rsidRPr="00014F1B">
        <w:rPr>
          <w:rFonts w:eastAsia="Times New Roman"/>
          <w:szCs w:val="24"/>
          <w:lang w:eastAsia="ru-RU"/>
        </w:rPr>
        <w:t>с</w:t>
      </w:r>
      <w:r w:rsidRPr="00014F1B">
        <w:rPr>
          <w:rFonts w:eastAsia="Times New Roman"/>
          <w:szCs w:val="24"/>
          <w:lang w:eastAsia="ru-RU"/>
        </w:rPr>
        <w:t>ную меру меньшего угла</w:t>
      </w:r>
    </w:p>
    <w:p w:rsidR="00014F1B" w:rsidRPr="00014F1B" w:rsidRDefault="00014F1B" w:rsidP="00014F1B">
      <w:pPr>
        <w:spacing w:after="0" w:line="240" w:lineRule="auto"/>
        <w:rPr>
          <w:rFonts w:eastAsia="Times New Roman"/>
          <w:szCs w:val="24"/>
          <w:lang w:eastAsia="ru-RU"/>
        </w:rPr>
      </w:pPr>
    </w:p>
    <w:p w:rsidR="00014F1B" w:rsidRDefault="00014F1B" w:rsidP="00014F1B">
      <w:pPr>
        <w:spacing w:after="0" w:line="240" w:lineRule="auto"/>
        <w:rPr>
          <w:rFonts w:eastAsia="Times New Roman"/>
          <w:szCs w:val="24"/>
          <w:lang w:eastAsia="ru-RU"/>
        </w:rPr>
      </w:pPr>
      <w:r>
        <w:rPr>
          <w:rFonts w:eastAsia="Times New Roman"/>
          <w:szCs w:val="24"/>
          <w:lang w:eastAsia="ru-RU"/>
        </w:rPr>
        <w:t xml:space="preserve">46 </w:t>
      </w:r>
      <w:r w:rsidRPr="00014F1B">
        <w:rPr>
          <w:rFonts w:eastAsia="Times New Roman"/>
          <w:szCs w:val="24"/>
          <w:lang w:eastAsia="ru-RU"/>
        </w:rPr>
        <w:t>Множество, которое нельзя разбить на два непересекающихся подмножества называется</w:t>
      </w:r>
    </w:p>
    <w:p w:rsid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47</w:t>
      </w:r>
      <w:proofErr w:type="gramStart"/>
      <w:r>
        <w:rPr>
          <w:rFonts w:eastAsia="Times New Roman"/>
          <w:szCs w:val="24"/>
          <w:lang w:eastAsia="ru-RU"/>
        </w:rPr>
        <w:t xml:space="preserve"> </w:t>
      </w:r>
      <w:r w:rsidRPr="00014F1B">
        <w:rPr>
          <w:rFonts w:eastAsia="Times New Roman"/>
          <w:szCs w:val="24"/>
          <w:lang w:eastAsia="ru-RU"/>
        </w:rPr>
        <w:t>Д</w:t>
      </w:r>
      <w:proofErr w:type="gramEnd"/>
      <w:r w:rsidRPr="00014F1B">
        <w:rPr>
          <w:rFonts w:eastAsia="Times New Roman"/>
          <w:szCs w:val="24"/>
          <w:lang w:eastAsia="ru-RU"/>
        </w:rPr>
        <w:t>ополните следующее предложение с подходящими словами: «Если в ... вписать окружность, то его ... будут пересекаться в центре окружности»</w:t>
      </w:r>
    </w:p>
    <w:p w:rsidR="00014F1B" w:rsidRPr="00014F1B" w:rsidRDefault="00014F1B" w:rsidP="00014F1B">
      <w:pPr>
        <w:spacing w:after="0" w:line="240" w:lineRule="auto"/>
        <w:rPr>
          <w:rFonts w:eastAsia="Times New Roman"/>
          <w:szCs w:val="24"/>
          <w:lang w:eastAsia="ru-RU"/>
        </w:rPr>
      </w:pPr>
      <w:r w:rsidRPr="00014F1B">
        <w:rPr>
          <w:rFonts w:eastAsia="Times New Roman"/>
          <w:szCs w:val="24"/>
          <w:lang w:eastAsia="ru-RU"/>
        </w:rPr>
        <w:t>(слова записать через пробел)</w:t>
      </w:r>
    </w:p>
    <w:p w:rsid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 xml:space="preserve">48 </w:t>
      </w:r>
      <w:r w:rsidRPr="00014F1B">
        <w:rPr>
          <w:rFonts w:eastAsia="Times New Roman"/>
          <w:szCs w:val="24"/>
          <w:lang w:eastAsia="ru-RU"/>
        </w:rPr>
        <w:t>Дана трапеция ABCD. Основания AD и BC равны 28 мм и 13 мм. Тупой угол B равен 120°. Чему равен периметр данной фигуры?</w:t>
      </w:r>
    </w:p>
    <w:p w:rsidR="00014F1B" w:rsidRPr="00014F1B" w:rsidRDefault="00014F1B" w:rsidP="00014F1B">
      <w:pPr>
        <w:spacing w:after="0" w:line="240" w:lineRule="auto"/>
        <w:rPr>
          <w:rFonts w:eastAsia="Times New Roman"/>
          <w:szCs w:val="24"/>
          <w:lang w:eastAsia="ru-RU"/>
        </w:rPr>
      </w:pPr>
      <w:r w:rsidRPr="00014F1B">
        <w:rPr>
          <w:rFonts w:eastAsia="Times New Roman"/>
          <w:szCs w:val="24"/>
          <w:lang w:eastAsia="ru-RU"/>
        </w:rPr>
        <w:t>(в ответе указать только число)</w:t>
      </w:r>
    </w:p>
    <w:p w:rsid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 xml:space="preserve">49 </w:t>
      </w:r>
      <w:r w:rsidRPr="00014F1B">
        <w:rPr>
          <w:rFonts w:eastAsia="Times New Roman"/>
          <w:szCs w:val="24"/>
          <w:lang w:eastAsia="ru-RU"/>
        </w:rPr>
        <w:t>«В ... и ... диагонали взаимно перпендикулярны». Какие слова здесь пропущены?</w:t>
      </w:r>
    </w:p>
    <w:p w:rsidR="00014F1B" w:rsidRPr="00014F1B" w:rsidRDefault="00014F1B" w:rsidP="00014F1B">
      <w:pPr>
        <w:spacing w:after="0" w:line="240" w:lineRule="auto"/>
        <w:rPr>
          <w:rFonts w:eastAsia="Times New Roman"/>
          <w:szCs w:val="24"/>
          <w:lang w:eastAsia="ru-RU"/>
        </w:rPr>
      </w:pPr>
      <w:r w:rsidRPr="00014F1B">
        <w:rPr>
          <w:rFonts w:eastAsia="Times New Roman"/>
          <w:szCs w:val="24"/>
          <w:lang w:eastAsia="ru-RU"/>
        </w:rPr>
        <w:t>(слова впишите через пробел)</w:t>
      </w: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lastRenderedPageBreak/>
        <w:t xml:space="preserve">50 </w:t>
      </w:r>
      <w:r w:rsidRPr="00014F1B">
        <w:rPr>
          <w:rFonts w:eastAsia="Times New Roman"/>
          <w:szCs w:val="24"/>
          <w:lang w:eastAsia="ru-RU"/>
        </w:rPr>
        <w:t>Периметр параллелограмма KMTV равен 340 см. Биссектриса угла MTV пересекает сторону KV в точке L. KL равна 70 см. Чему равна сторона KV параллелограмма KMTV?</w:t>
      </w:r>
    </w:p>
    <w:p w:rsidR="00014F1B" w:rsidRPr="00014F1B" w:rsidRDefault="00014F1B" w:rsidP="00014F1B">
      <w:pPr>
        <w:spacing w:after="0" w:line="240" w:lineRule="auto"/>
        <w:rPr>
          <w:rFonts w:eastAsia="Times New Roman"/>
          <w:szCs w:val="24"/>
          <w:lang w:eastAsia="ru-RU"/>
        </w:rPr>
      </w:pPr>
      <w:r w:rsidRPr="00014F1B">
        <w:rPr>
          <w:rFonts w:eastAsia="Times New Roman"/>
          <w:szCs w:val="24"/>
          <w:lang w:eastAsia="ru-RU"/>
        </w:rPr>
        <w:t>(в ответе запишите только число)</w:t>
      </w:r>
    </w:p>
    <w:p w:rsidR="00014F1B" w:rsidRDefault="00014F1B" w:rsidP="00014F1B">
      <w:pPr>
        <w:spacing w:after="0" w:line="240" w:lineRule="auto"/>
        <w:rPr>
          <w:rFonts w:eastAsia="Times New Roman"/>
          <w:szCs w:val="24"/>
          <w:lang w:eastAsia="ru-RU"/>
        </w:rPr>
      </w:pPr>
    </w:p>
    <w:p w:rsidR="00014F1B" w:rsidRPr="00014F1B" w:rsidRDefault="00014F1B" w:rsidP="00014F1B">
      <w:pPr>
        <w:spacing w:after="0" w:line="240" w:lineRule="auto"/>
        <w:rPr>
          <w:rFonts w:eastAsia="Times New Roman"/>
          <w:szCs w:val="24"/>
          <w:lang w:eastAsia="ru-RU"/>
        </w:rPr>
      </w:pPr>
      <w:r>
        <w:rPr>
          <w:rFonts w:eastAsia="Times New Roman"/>
          <w:szCs w:val="24"/>
          <w:lang w:eastAsia="ru-RU"/>
        </w:rPr>
        <w:t>51</w:t>
      </w:r>
      <w:proofErr w:type="gramStart"/>
      <w:r>
        <w:rPr>
          <w:rFonts w:eastAsia="Times New Roman"/>
          <w:szCs w:val="24"/>
          <w:lang w:eastAsia="ru-RU"/>
        </w:rPr>
        <w:t xml:space="preserve"> </w:t>
      </w:r>
      <w:r w:rsidRPr="00014F1B">
        <w:rPr>
          <w:rFonts w:eastAsia="Times New Roman"/>
          <w:szCs w:val="24"/>
          <w:lang w:eastAsia="ru-RU"/>
        </w:rPr>
        <w:t>У</w:t>
      </w:r>
      <w:proofErr w:type="gramEnd"/>
      <w:r w:rsidRPr="00014F1B">
        <w:rPr>
          <w:rFonts w:eastAsia="Times New Roman"/>
          <w:szCs w:val="24"/>
          <w:lang w:eastAsia="ru-RU"/>
        </w:rPr>
        <w:t>кажите название теоремы: Если параллельные прямые отсекают на одной стороне угла равные отрезки, то они отсекают ра</w:t>
      </w:r>
      <w:r w:rsidRPr="00014F1B">
        <w:rPr>
          <w:rFonts w:eastAsia="Times New Roman"/>
          <w:szCs w:val="24"/>
          <w:lang w:eastAsia="ru-RU"/>
        </w:rPr>
        <w:t>в</w:t>
      </w:r>
      <w:r w:rsidRPr="00014F1B">
        <w:rPr>
          <w:rFonts w:eastAsia="Times New Roman"/>
          <w:szCs w:val="24"/>
          <w:lang w:eastAsia="ru-RU"/>
        </w:rPr>
        <w:t>ные отрезки и на другой его стороне</w:t>
      </w:r>
    </w:p>
    <w:p w:rsidR="00014F1B" w:rsidRDefault="00014F1B" w:rsidP="00014F1B">
      <w:pPr>
        <w:spacing w:after="0" w:line="240" w:lineRule="auto"/>
        <w:rPr>
          <w:rFonts w:eastAsia="Times New Roman"/>
          <w:szCs w:val="24"/>
          <w:lang w:eastAsia="ru-RU"/>
        </w:rPr>
      </w:pPr>
    </w:p>
    <w:p w:rsidR="00014F1B" w:rsidRDefault="00014F1B" w:rsidP="00014F1B">
      <w:pPr>
        <w:spacing w:after="0" w:line="240" w:lineRule="auto"/>
        <w:rPr>
          <w:rFonts w:eastAsia="Times New Roman"/>
          <w:szCs w:val="24"/>
          <w:lang w:eastAsia="ru-RU"/>
        </w:rPr>
      </w:pPr>
      <w:r>
        <w:rPr>
          <w:rFonts w:eastAsia="Times New Roman"/>
          <w:szCs w:val="24"/>
          <w:lang w:eastAsia="ru-RU"/>
        </w:rPr>
        <w:t>52 Ч</w:t>
      </w:r>
      <w:r w:rsidRPr="00014F1B">
        <w:rPr>
          <w:rFonts w:eastAsia="Times New Roman"/>
          <w:szCs w:val="24"/>
          <w:lang w:eastAsia="ru-RU"/>
        </w:rPr>
        <w:t>етырехугольник, обладающий двумя парами сторон одинаковой длины.</w:t>
      </w:r>
      <w:r>
        <w:rPr>
          <w:rFonts w:eastAsia="Times New Roman"/>
          <w:szCs w:val="24"/>
          <w:lang w:eastAsia="ru-RU"/>
        </w:rPr>
        <w:t xml:space="preserve"> </w:t>
      </w:r>
      <w:r w:rsidRPr="00014F1B">
        <w:rPr>
          <w:rFonts w:eastAsia="Times New Roman"/>
          <w:szCs w:val="24"/>
          <w:lang w:eastAsia="ru-RU"/>
        </w:rPr>
        <w:t>Укажите название ч</w:t>
      </w:r>
      <w:r w:rsidRPr="00014F1B">
        <w:rPr>
          <w:rFonts w:eastAsia="Times New Roman"/>
          <w:szCs w:val="24"/>
          <w:lang w:eastAsia="ru-RU"/>
        </w:rPr>
        <w:t>е</w:t>
      </w:r>
      <w:r w:rsidRPr="00014F1B">
        <w:rPr>
          <w:rFonts w:eastAsia="Times New Roman"/>
          <w:szCs w:val="24"/>
          <w:lang w:eastAsia="ru-RU"/>
        </w:rPr>
        <w:t>тырехугольника</w:t>
      </w:r>
    </w:p>
    <w:p w:rsidR="00014F1B" w:rsidRPr="00A73448" w:rsidRDefault="00014F1B" w:rsidP="00014F1B">
      <w:pPr>
        <w:spacing w:after="0" w:line="240" w:lineRule="auto"/>
        <w:rPr>
          <w:rFonts w:eastAsia="Times New Roman"/>
          <w:szCs w:val="24"/>
          <w:lang w:eastAsia="ru-RU"/>
        </w:rPr>
      </w:pPr>
    </w:p>
    <w:p w:rsidR="003952A3" w:rsidRPr="00E36B49" w:rsidRDefault="000E661D" w:rsidP="0040679A">
      <w:pPr>
        <w:pStyle w:val="3"/>
        <w:rPr>
          <w:szCs w:val="24"/>
          <w:lang w:val="ru-RU"/>
        </w:rPr>
      </w:pPr>
      <w:r w:rsidRPr="000E661D">
        <w:rPr>
          <w:szCs w:val="24"/>
        </w:rPr>
        <w:t>А.1 Вопросы для опроса</w:t>
      </w:r>
    </w:p>
    <w:p w:rsidR="003952A3" w:rsidRPr="00E36B49" w:rsidRDefault="003952A3" w:rsidP="0040679A">
      <w:pPr>
        <w:spacing w:after="0" w:line="240" w:lineRule="auto"/>
        <w:jc w:val="both"/>
      </w:pPr>
    </w:p>
    <w:p w:rsidR="000E661D" w:rsidRPr="000E661D" w:rsidRDefault="000E661D" w:rsidP="000E661D">
      <w:pPr>
        <w:spacing w:after="0" w:line="240" w:lineRule="auto"/>
        <w:jc w:val="both"/>
        <w:rPr>
          <w:rStyle w:val="fontstyle01"/>
          <w:b/>
          <w:i/>
          <w:color w:val="auto"/>
        </w:rPr>
      </w:pPr>
      <w:r w:rsidRPr="000E661D">
        <w:rPr>
          <w:rStyle w:val="fontstyle01"/>
          <w:b/>
          <w:i/>
          <w:color w:val="auto"/>
        </w:rPr>
        <w:t>Элементы векторной алгебры. Аналитическая геометрия плоскости и пространства</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Дайте определение вектора.</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Перечислите основные свойства векторов</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В чем суть операций над векторами?</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 xml:space="preserve">Дайте определение </w:t>
      </w:r>
      <w:proofErr w:type="gramStart"/>
      <w:r w:rsidRPr="000E661D">
        <w:rPr>
          <w:rStyle w:val="fontstyle01"/>
          <w:color w:val="auto"/>
        </w:rPr>
        <w:t>прямой</w:t>
      </w:r>
      <w:proofErr w:type="gramEnd"/>
      <w:r w:rsidRPr="000E661D">
        <w:rPr>
          <w:rStyle w:val="fontstyle01"/>
          <w:color w:val="auto"/>
        </w:rPr>
        <w:t>.</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Что такое скалярное произведение векторов?</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 xml:space="preserve">Взаимное расположение </w:t>
      </w:r>
      <w:proofErr w:type="gramStart"/>
      <w:r w:rsidRPr="000E661D">
        <w:rPr>
          <w:rStyle w:val="fontstyle01"/>
          <w:color w:val="auto"/>
        </w:rPr>
        <w:t>прямых</w:t>
      </w:r>
      <w:proofErr w:type="gramEnd"/>
      <w:r w:rsidRPr="000E661D">
        <w:rPr>
          <w:rStyle w:val="fontstyle01"/>
          <w:color w:val="auto"/>
        </w:rPr>
        <w:t>, особенности.</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Перечислите известные вам операции над векторами. Дайте определение каждой из них.</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Что такое векторное произведение векторов?</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Что такое смешанное произведение векторов?</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Запишите формулу расстояния от точки до плоскости.</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Перечислите основные свойства операций векторами.</w:t>
      </w:r>
    </w:p>
    <w:p w:rsidR="000E661D"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 xml:space="preserve">Дайте определение понятию </w:t>
      </w:r>
      <w:proofErr w:type="gramStart"/>
      <w:r w:rsidRPr="000E661D">
        <w:rPr>
          <w:rStyle w:val="fontstyle01"/>
          <w:color w:val="auto"/>
        </w:rPr>
        <w:t>скрещивающихся</w:t>
      </w:r>
      <w:proofErr w:type="gramEnd"/>
      <w:r w:rsidRPr="000E661D">
        <w:rPr>
          <w:rStyle w:val="fontstyle01"/>
          <w:color w:val="auto"/>
        </w:rPr>
        <w:t xml:space="preserve"> прямых.</w:t>
      </w:r>
    </w:p>
    <w:p w:rsidR="00E25800" w:rsidRPr="000E661D" w:rsidRDefault="000E661D" w:rsidP="00982BB5">
      <w:pPr>
        <w:pStyle w:val="a8"/>
        <w:numPr>
          <w:ilvl w:val="0"/>
          <w:numId w:val="36"/>
        </w:numPr>
        <w:spacing w:after="0" w:line="240" w:lineRule="auto"/>
        <w:jc w:val="both"/>
        <w:rPr>
          <w:rStyle w:val="fontstyle01"/>
          <w:color w:val="auto"/>
        </w:rPr>
      </w:pPr>
      <w:r w:rsidRPr="000E661D">
        <w:rPr>
          <w:rStyle w:val="fontstyle01"/>
          <w:color w:val="auto"/>
        </w:rPr>
        <w:t>Дайте определение понятию расстоянию от точки до плоскости</w:t>
      </w:r>
    </w:p>
    <w:p w:rsidR="000E661D" w:rsidRDefault="000E661D" w:rsidP="0040679A">
      <w:pPr>
        <w:spacing w:after="0" w:line="240" w:lineRule="auto"/>
        <w:jc w:val="both"/>
      </w:pPr>
    </w:p>
    <w:p w:rsidR="000E661D" w:rsidRPr="000E661D" w:rsidRDefault="000E661D" w:rsidP="000E661D">
      <w:pPr>
        <w:spacing w:after="0" w:line="240" w:lineRule="auto"/>
        <w:jc w:val="both"/>
        <w:rPr>
          <w:rStyle w:val="fontstyle01"/>
          <w:b/>
          <w:i/>
          <w:color w:val="auto"/>
        </w:rPr>
      </w:pPr>
      <w:r w:rsidRPr="000E661D">
        <w:rPr>
          <w:rStyle w:val="fontstyle01"/>
          <w:b/>
          <w:i/>
          <w:color w:val="auto"/>
        </w:rPr>
        <w:t>Преобразования плоскости и пространства.</w:t>
      </w:r>
    </w:p>
    <w:p w:rsidR="000E661D" w:rsidRDefault="000E661D" w:rsidP="00982BB5">
      <w:pPr>
        <w:pStyle w:val="a8"/>
        <w:numPr>
          <w:ilvl w:val="0"/>
          <w:numId w:val="37"/>
        </w:numPr>
        <w:spacing w:after="0" w:line="240" w:lineRule="auto"/>
        <w:jc w:val="both"/>
      </w:pPr>
      <w:r>
        <w:t>Что называется движением плоскости?</w:t>
      </w:r>
    </w:p>
    <w:p w:rsidR="000E661D" w:rsidRDefault="000E661D" w:rsidP="00982BB5">
      <w:pPr>
        <w:pStyle w:val="a8"/>
        <w:numPr>
          <w:ilvl w:val="0"/>
          <w:numId w:val="37"/>
        </w:numPr>
        <w:spacing w:after="0" w:line="240" w:lineRule="auto"/>
        <w:jc w:val="both"/>
      </w:pPr>
      <w:r>
        <w:t>Что называется движением пространства?</w:t>
      </w:r>
    </w:p>
    <w:p w:rsidR="000E661D" w:rsidRDefault="000E661D" w:rsidP="00982BB5">
      <w:pPr>
        <w:pStyle w:val="a8"/>
        <w:numPr>
          <w:ilvl w:val="0"/>
          <w:numId w:val="37"/>
        </w:numPr>
        <w:spacing w:after="0" w:line="240" w:lineRule="auto"/>
        <w:jc w:val="both"/>
      </w:pPr>
      <w:r>
        <w:t>Назовите частные виды движения.</w:t>
      </w:r>
    </w:p>
    <w:p w:rsidR="000E661D" w:rsidRDefault="000E661D" w:rsidP="00982BB5">
      <w:pPr>
        <w:pStyle w:val="a8"/>
        <w:numPr>
          <w:ilvl w:val="0"/>
          <w:numId w:val="37"/>
        </w:numPr>
        <w:spacing w:after="0" w:line="240" w:lineRule="auto"/>
        <w:jc w:val="both"/>
      </w:pPr>
      <w:r>
        <w:t>Что называется подобием плоскости?</w:t>
      </w:r>
    </w:p>
    <w:p w:rsidR="000E661D" w:rsidRDefault="000E661D" w:rsidP="00982BB5">
      <w:pPr>
        <w:pStyle w:val="a8"/>
        <w:numPr>
          <w:ilvl w:val="0"/>
          <w:numId w:val="37"/>
        </w:numPr>
        <w:spacing w:after="0" w:line="240" w:lineRule="auto"/>
        <w:jc w:val="both"/>
      </w:pPr>
      <w:r>
        <w:t>Что называется подобием пространства?</w:t>
      </w:r>
    </w:p>
    <w:p w:rsidR="000E661D" w:rsidRDefault="000E661D" w:rsidP="00982BB5">
      <w:pPr>
        <w:pStyle w:val="a8"/>
        <w:numPr>
          <w:ilvl w:val="0"/>
          <w:numId w:val="37"/>
        </w:numPr>
        <w:spacing w:after="0" w:line="240" w:lineRule="auto"/>
        <w:jc w:val="both"/>
      </w:pPr>
      <w:r>
        <w:t>Дайте определение гомотетии.</w:t>
      </w:r>
    </w:p>
    <w:p w:rsidR="000E661D" w:rsidRDefault="000E661D" w:rsidP="00982BB5">
      <w:pPr>
        <w:pStyle w:val="a8"/>
        <w:numPr>
          <w:ilvl w:val="0"/>
          <w:numId w:val="37"/>
        </w:numPr>
        <w:spacing w:after="0" w:line="240" w:lineRule="auto"/>
        <w:jc w:val="both"/>
      </w:pPr>
      <w:r>
        <w:t>Дайте определение аффинных преобразований плоскости</w:t>
      </w:r>
    </w:p>
    <w:p w:rsidR="000E661D" w:rsidRDefault="000E661D" w:rsidP="000E661D">
      <w:pPr>
        <w:spacing w:after="0" w:line="240" w:lineRule="auto"/>
        <w:jc w:val="both"/>
      </w:pPr>
    </w:p>
    <w:p w:rsidR="000E661D" w:rsidRPr="000E661D" w:rsidRDefault="000E661D" w:rsidP="000E661D">
      <w:pPr>
        <w:spacing w:after="0" w:line="240" w:lineRule="auto"/>
        <w:jc w:val="both"/>
        <w:rPr>
          <w:rStyle w:val="fontstyle01"/>
          <w:b/>
          <w:i/>
          <w:color w:val="auto"/>
        </w:rPr>
      </w:pPr>
      <w:r w:rsidRPr="000E661D">
        <w:rPr>
          <w:rStyle w:val="fontstyle01"/>
          <w:b/>
          <w:i/>
          <w:color w:val="auto"/>
        </w:rPr>
        <w:t>Геометрические построения на плоскости.</w:t>
      </w:r>
    </w:p>
    <w:p w:rsidR="000E661D" w:rsidRDefault="000E661D" w:rsidP="00982BB5">
      <w:pPr>
        <w:pStyle w:val="a8"/>
        <w:numPr>
          <w:ilvl w:val="0"/>
          <w:numId w:val="38"/>
        </w:numPr>
        <w:spacing w:after="0" w:line="240" w:lineRule="auto"/>
        <w:jc w:val="both"/>
      </w:pPr>
      <w:r>
        <w:t>Перечислите общие аксиомы конструктивной геометрии.</w:t>
      </w:r>
    </w:p>
    <w:p w:rsidR="000E661D" w:rsidRDefault="000E661D" w:rsidP="00982BB5">
      <w:pPr>
        <w:pStyle w:val="a8"/>
        <w:numPr>
          <w:ilvl w:val="0"/>
          <w:numId w:val="38"/>
        </w:numPr>
        <w:spacing w:after="0" w:line="240" w:lineRule="auto"/>
        <w:jc w:val="both"/>
      </w:pPr>
      <w:r>
        <w:t>Сформулируйте аксиомы инструментов.</w:t>
      </w:r>
    </w:p>
    <w:p w:rsidR="000E661D" w:rsidRDefault="000E661D" w:rsidP="00982BB5">
      <w:pPr>
        <w:pStyle w:val="a8"/>
        <w:numPr>
          <w:ilvl w:val="0"/>
          <w:numId w:val="38"/>
        </w:numPr>
        <w:spacing w:after="0" w:line="240" w:lineRule="auto"/>
        <w:jc w:val="both"/>
      </w:pPr>
      <w:r>
        <w:t>Охарактеризуйте метод ГМТ решения задач на построение.</w:t>
      </w:r>
    </w:p>
    <w:p w:rsidR="000E661D" w:rsidRDefault="000E661D" w:rsidP="00982BB5">
      <w:pPr>
        <w:pStyle w:val="a8"/>
        <w:numPr>
          <w:ilvl w:val="0"/>
          <w:numId w:val="38"/>
        </w:numPr>
        <w:spacing w:after="0" w:line="240" w:lineRule="auto"/>
        <w:jc w:val="both"/>
      </w:pPr>
      <w:r>
        <w:t>Охарактеризуйте метод геометрических преобразований решения задач на построение.</w:t>
      </w:r>
    </w:p>
    <w:p w:rsidR="000E661D" w:rsidRDefault="000E661D" w:rsidP="00982BB5">
      <w:pPr>
        <w:pStyle w:val="a8"/>
        <w:numPr>
          <w:ilvl w:val="0"/>
          <w:numId w:val="38"/>
        </w:numPr>
        <w:spacing w:after="0" w:line="240" w:lineRule="auto"/>
        <w:jc w:val="both"/>
      </w:pPr>
      <w:r>
        <w:t>Охарактеризуйте алгебраический метод решения задач на построение.</w:t>
      </w:r>
    </w:p>
    <w:p w:rsidR="000E661D" w:rsidRDefault="000E661D" w:rsidP="00982BB5">
      <w:pPr>
        <w:pStyle w:val="a8"/>
        <w:numPr>
          <w:ilvl w:val="0"/>
          <w:numId w:val="38"/>
        </w:numPr>
        <w:spacing w:after="0" w:line="240" w:lineRule="auto"/>
        <w:jc w:val="both"/>
      </w:pPr>
      <w:r>
        <w:t>Сформулируйте критерий разрешимости задач на построение с помощью циркуля и лине</w:t>
      </w:r>
      <w:r>
        <w:t>й</w:t>
      </w:r>
      <w:r>
        <w:t>ки.</w:t>
      </w:r>
    </w:p>
    <w:p w:rsidR="000E661D" w:rsidRDefault="000E661D" w:rsidP="000E661D">
      <w:pPr>
        <w:spacing w:after="0" w:line="240" w:lineRule="auto"/>
        <w:jc w:val="both"/>
      </w:pPr>
    </w:p>
    <w:p w:rsidR="000E661D" w:rsidRPr="000E661D" w:rsidRDefault="000E661D" w:rsidP="000E661D">
      <w:pPr>
        <w:spacing w:after="0" w:line="240" w:lineRule="auto"/>
        <w:jc w:val="both"/>
        <w:rPr>
          <w:rStyle w:val="fontstyle01"/>
          <w:b/>
          <w:i/>
          <w:color w:val="auto"/>
        </w:rPr>
      </w:pPr>
      <w:r w:rsidRPr="000E661D">
        <w:rPr>
          <w:rStyle w:val="fontstyle01"/>
          <w:b/>
          <w:i/>
          <w:color w:val="auto"/>
        </w:rPr>
        <w:t>Методы изображений</w:t>
      </w:r>
    </w:p>
    <w:p w:rsidR="000E661D" w:rsidRDefault="000E661D" w:rsidP="00982BB5">
      <w:pPr>
        <w:pStyle w:val="a8"/>
        <w:numPr>
          <w:ilvl w:val="0"/>
          <w:numId w:val="39"/>
        </w:numPr>
        <w:spacing w:after="0" w:line="240" w:lineRule="auto"/>
        <w:jc w:val="both"/>
      </w:pPr>
      <w:r>
        <w:t>Что называется параллельным проектированием?</w:t>
      </w:r>
    </w:p>
    <w:p w:rsidR="000E661D" w:rsidRDefault="000E661D" w:rsidP="00982BB5">
      <w:pPr>
        <w:pStyle w:val="a8"/>
        <w:numPr>
          <w:ilvl w:val="0"/>
          <w:numId w:val="39"/>
        </w:numPr>
        <w:spacing w:after="0" w:line="240" w:lineRule="auto"/>
        <w:jc w:val="both"/>
      </w:pPr>
      <w:r>
        <w:t>Изображения плоских фигур при параллельном проектировании.</w:t>
      </w:r>
    </w:p>
    <w:p w:rsidR="000E661D" w:rsidRDefault="000E661D" w:rsidP="00982BB5">
      <w:pPr>
        <w:pStyle w:val="a8"/>
        <w:numPr>
          <w:ilvl w:val="0"/>
          <w:numId w:val="39"/>
        </w:numPr>
        <w:spacing w:after="0" w:line="240" w:lineRule="auto"/>
        <w:jc w:val="both"/>
      </w:pPr>
      <w:r>
        <w:t xml:space="preserve">Сформулируйте теорему </w:t>
      </w:r>
      <w:proofErr w:type="gramStart"/>
      <w:r>
        <w:t>Польке-Шварца</w:t>
      </w:r>
      <w:proofErr w:type="gramEnd"/>
      <w:r>
        <w:t>.</w:t>
      </w:r>
    </w:p>
    <w:p w:rsidR="000E661D" w:rsidRDefault="000E661D" w:rsidP="00982BB5">
      <w:pPr>
        <w:pStyle w:val="a8"/>
        <w:numPr>
          <w:ilvl w:val="0"/>
          <w:numId w:val="39"/>
        </w:numPr>
        <w:spacing w:after="0" w:line="240" w:lineRule="auto"/>
        <w:jc w:val="both"/>
      </w:pPr>
      <w:r>
        <w:t>Изображения многогранников и круглых тел при параллельном проектировании.</w:t>
      </w:r>
    </w:p>
    <w:p w:rsidR="000E661D" w:rsidRDefault="000E661D" w:rsidP="00982BB5">
      <w:pPr>
        <w:pStyle w:val="a8"/>
        <w:numPr>
          <w:ilvl w:val="0"/>
          <w:numId w:val="39"/>
        </w:numPr>
        <w:spacing w:after="0" w:line="240" w:lineRule="auto"/>
        <w:jc w:val="both"/>
      </w:pPr>
      <w:r>
        <w:t>Назовите основные методы построения сечений многогранников и круглых тел.</w:t>
      </w:r>
    </w:p>
    <w:p w:rsidR="000E661D" w:rsidRDefault="000E661D" w:rsidP="000E661D">
      <w:pPr>
        <w:spacing w:after="0" w:line="240" w:lineRule="auto"/>
        <w:jc w:val="both"/>
      </w:pPr>
    </w:p>
    <w:p w:rsidR="000E661D" w:rsidRPr="000E661D" w:rsidRDefault="000E661D" w:rsidP="000E661D">
      <w:pPr>
        <w:spacing w:after="0" w:line="240" w:lineRule="auto"/>
        <w:jc w:val="both"/>
        <w:rPr>
          <w:rStyle w:val="fontstyle01"/>
          <w:b/>
          <w:i/>
          <w:color w:val="auto"/>
        </w:rPr>
      </w:pPr>
      <w:r w:rsidRPr="000E661D">
        <w:rPr>
          <w:rStyle w:val="fontstyle01"/>
          <w:b/>
          <w:i/>
          <w:color w:val="auto"/>
        </w:rPr>
        <w:t>Основания геометрии и элементы геометрии Лобачевского.</w:t>
      </w:r>
    </w:p>
    <w:p w:rsidR="000E661D" w:rsidRDefault="000E661D" w:rsidP="00982BB5">
      <w:pPr>
        <w:pStyle w:val="a8"/>
        <w:numPr>
          <w:ilvl w:val="0"/>
          <w:numId w:val="40"/>
        </w:numPr>
        <w:spacing w:after="0" w:line="240" w:lineRule="auto"/>
        <w:jc w:val="both"/>
      </w:pPr>
      <w:r>
        <w:t>В чем состоит аксиоматический метод построения теории?</w:t>
      </w:r>
    </w:p>
    <w:p w:rsidR="000E661D" w:rsidRDefault="000E661D" w:rsidP="00982BB5">
      <w:pPr>
        <w:pStyle w:val="a8"/>
        <w:numPr>
          <w:ilvl w:val="0"/>
          <w:numId w:val="40"/>
        </w:numPr>
        <w:spacing w:after="0" w:line="240" w:lineRule="auto"/>
        <w:jc w:val="both"/>
      </w:pPr>
      <w:r>
        <w:lastRenderedPageBreak/>
        <w:t>Какие требования предъявляются к с</w:t>
      </w:r>
      <w:r>
        <w:t>и</w:t>
      </w:r>
      <w:r>
        <w:t>стеме аксиом?</w:t>
      </w:r>
    </w:p>
    <w:p w:rsidR="000E661D" w:rsidRDefault="000E661D" w:rsidP="00982BB5">
      <w:pPr>
        <w:pStyle w:val="a8"/>
        <w:numPr>
          <w:ilvl w:val="0"/>
          <w:numId w:val="40"/>
        </w:numPr>
        <w:spacing w:after="0" w:line="240" w:lineRule="auto"/>
        <w:jc w:val="both"/>
      </w:pPr>
      <w:r>
        <w:t>Сформулируйте пятый постулат Евклида.</w:t>
      </w:r>
    </w:p>
    <w:p w:rsidR="000E661D" w:rsidRDefault="000E661D" w:rsidP="00982BB5">
      <w:pPr>
        <w:pStyle w:val="a8"/>
        <w:numPr>
          <w:ilvl w:val="0"/>
          <w:numId w:val="40"/>
        </w:numPr>
        <w:spacing w:after="0" w:line="240" w:lineRule="auto"/>
        <w:jc w:val="both"/>
      </w:pPr>
      <w:r>
        <w:t>Сформулируйте аксиому Лобачевского.</w:t>
      </w:r>
    </w:p>
    <w:p w:rsidR="000E661D" w:rsidRDefault="000E661D" w:rsidP="00982BB5">
      <w:pPr>
        <w:pStyle w:val="a8"/>
        <w:numPr>
          <w:ilvl w:val="0"/>
          <w:numId w:val="40"/>
        </w:numPr>
        <w:spacing w:after="0" w:line="240" w:lineRule="auto"/>
        <w:jc w:val="both"/>
      </w:pPr>
      <w:r>
        <w:t xml:space="preserve">Какие виды </w:t>
      </w:r>
      <w:proofErr w:type="gramStart"/>
      <w:r>
        <w:t>прямых</w:t>
      </w:r>
      <w:proofErr w:type="gramEnd"/>
      <w:r>
        <w:t xml:space="preserve"> на плоскости Лобачевского существует?</w:t>
      </w:r>
    </w:p>
    <w:p w:rsidR="000E661D" w:rsidRDefault="000E661D" w:rsidP="00982BB5">
      <w:pPr>
        <w:pStyle w:val="a8"/>
        <w:numPr>
          <w:ilvl w:val="0"/>
          <w:numId w:val="40"/>
        </w:numPr>
        <w:spacing w:after="0" w:line="240" w:lineRule="auto"/>
        <w:jc w:val="both"/>
      </w:pPr>
      <w:r>
        <w:t>Чему равна сумма углов треугольника и четырехугольника на плоскости Лобачевского?</w:t>
      </w:r>
    </w:p>
    <w:p w:rsidR="000E661D" w:rsidRDefault="000E661D" w:rsidP="00982BB5">
      <w:pPr>
        <w:pStyle w:val="a8"/>
        <w:numPr>
          <w:ilvl w:val="0"/>
          <w:numId w:val="40"/>
        </w:numPr>
        <w:spacing w:after="0" w:line="240" w:lineRule="auto"/>
        <w:jc w:val="both"/>
      </w:pPr>
      <w:r>
        <w:t>Аксиоматика Вейля трехмерного Евклидова пространства.</w:t>
      </w:r>
    </w:p>
    <w:p w:rsidR="000E661D" w:rsidRDefault="000E661D" w:rsidP="000E661D">
      <w:pPr>
        <w:spacing w:after="0" w:line="240" w:lineRule="auto"/>
        <w:jc w:val="both"/>
      </w:pPr>
    </w:p>
    <w:p w:rsidR="00DC0553" w:rsidRPr="000E661D" w:rsidRDefault="000E661D" w:rsidP="000E661D">
      <w:pPr>
        <w:pStyle w:val="3"/>
        <w:ind w:firstLine="0"/>
        <w:jc w:val="center"/>
        <w:rPr>
          <w:szCs w:val="24"/>
        </w:rPr>
      </w:pPr>
      <w:r w:rsidRPr="000E661D">
        <w:rPr>
          <w:sz w:val="28"/>
        </w:rPr>
        <w:t>Блок B</w:t>
      </w:r>
    </w:p>
    <w:p w:rsidR="00555C1D" w:rsidRPr="003952A3" w:rsidRDefault="0040679A" w:rsidP="0040679A">
      <w:pPr>
        <w:pStyle w:val="3"/>
        <w:rPr>
          <w:szCs w:val="24"/>
        </w:rPr>
      </w:pPr>
      <w:bookmarkStart w:id="0" w:name="_Toc22675973"/>
      <w:r>
        <w:rPr>
          <w:szCs w:val="24"/>
          <w:lang w:val="ru-RU"/>
        </w:rPr>
        <w:t>В</w:t>
      </w:r>
      <w:r w:rsidR="00555C1D" w:rsidRPr="003952A3">
        <w:rPr>
          <w:szCs w:val="24"/>
        </w:rPr>
        <w:t xml:space="preserve">.1 Типовые </w:t>
      </w:r>
      <w:r w:rsidR="00A235C9" w:rsidRPr="003952A3">
        <w:rPr>
          <w:szCs w:val="24"/>
        </w:rPr>
        <w:t>задачи</w:t>
      </w:r>
      <w:bookmarkEnd w:id="0"/>
    </w:p>
    <w:p w:rsidR="00AD72FE" w:rsidRPr="000E661D" w:rsidRDefault="00AD72FE" w:rsidP="00AD72FE">
      <w:pPr>
        <w:spacing w:after="0" w:line="240" w:lineRule="auto"/>
        <w:jc w:val="both"/>
        <w:rPr>
          <w:rStyle w:val="fontstyle01"/>
          <w:b/>
          <w:i/>
          <w:color w:val="auto"/>
        </w:rPr>
      </w:pPr>
      <w:r w:rsidRPr="000E661D">
        <w:rPr>
          <w:rStyle w:val="fontstyle01"/>
          <w:b/>
          <w:i/>
          <w:color w:val="auto"/>
        </w:rPr>
        <w:t>Элементы векторной алгебры. Аналитическая геометрия плоскости и пространства</w:t>
      </w:r>
    </w:p>
    <w:p w:rsidR="008961C7" w:rsidRDefault="00AD72FE" w:rsidP="00AD72FE">
      <w:pPr>
        <w:tabs>
          <w:tab w:val="left" w:pos="1134"/>
        </w:tabs>
        <w:spacing w:after="0" w:line="240" w:lineRule="auto"/>
        <w:jc w:val="center"/>
        <w:rPr>
          <w:szCs w:val="24"/>
        </w:rPr>
      </w:pPr>
      <w:r w:rsidRPr="00AD72FE">
        <w:rPr>
          <w:szCs w:val="24"/>
        </w:rPr>
        <w:drawing>
          <wp:inline distT="0" distB="0" distL="0" distR="0" wp14:anchorId="2E62F2A3" wp14:editId="02A0E440">
            <wp:extent cx="4162425" cy="370764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25000"/>
                              </a14:imgEffect>
                              <a14:imgEffect>
                                <a14:colorTemperature colorTemp="5900"/>
                              </a14:imgEffect>
                            </a14:imgLayer>
                          </a14:imgProps>
                        </a:ext>
                      </a:extLst>
                    </a:blip>
                    <a:stretch>
                      <a:fillRect/>
                    </a:stretch>
                  </pic:blipFill>
                  <pic:spPr>
                    <a:xfrm>
                      <a:off x="0" y="0"/>
                      <a:ext cx="4168072" cy="3712670"/>
                    </a:xfrm>
                    <a:prstGeom prst="rect">
                      <a:avLst/>
                    </a:prstGeom>
                  </pic:spPr>
                </pic:pic>
              </a:graphicData>
            </a:graphic>
          </wp:inline>
        </w:drawing>
      </w:r>
      <w:r w:rsidRPr="00AD72FE">
        <w:rPr>
          <w:noProof/>
          <w:lang w:eastAsia="ru-RU"/>
        </w:rPr>
        <w:t xml:space="preserve"> </w:t>
      </w:r>
      <w:r w:rsidRPr="00AD72FE">
        <w:rPr>
          <w:szCs w:val="24"/>
        </w:rPr>
        <w:drawing>
          <wp:inline distT="0" distB="0" distL="0" distR="0" wp14:anchorId="590878AB" wp14:editId="350A2D29">
            <wp:extent cx="4127327" cy="3114675"/>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25000"/>
                              </a14:imgEffect>
                              <a14:imgEffect>
                                <a14:colorTemperature colorTemp="5900"/>
                              </a14:imgEffect>
                            </a14:imgLayer>
                          </a14:imgProps>
                        </a:ext>
                      </a:extLst>
                    </a:blip>
                    <a:stretch>
                      <a:fillRect/>
                    </a:stretch>
                  </pic:blipFill>
                  <pic:spPr>
                    <a:xfrm>
                      <a:off x="0" y="0"/>
                      <a:ext cx="4127904" cy="3115110"/>
                    </a:xfrm>
                    <a:prstGeom prst="rect">
                      <a:avLst/>
                    </a:prstGeom>
                  </pic:spPr>
                </pic:pic>
              </a:graphicData>
            </a:graphic>
          </wp:inline>
        </w:drawing>
      </w:r>
    </w:p>
    <w:p w:rsidR="00AD72FE" w:rsidRPr="000E661D" w:rsidRDefault="00AD72FE" w:rsidP="00AD72FE">
      <w:pPr>
        <w:spacing w:after="0" w:line="240" w:lineRule="auto"/>
        <w:jc w:val="both"/>
        <w:rPr>
          <w:rStyle w:val="fontstyle01"/>
          <w:b/>
          <w:i/>
          <w:color w:val="auto"/>
        </w:rPr>
      </w:pPr>
      <w:r w:rsidRPr="000E661D">
        <w:rPr>
          <w:rStyle w:val="fontstyle01"/>
          <w:b/>
          <w:i/>
          <w:color w:val="auto"/>
        </w:rPr>
        <w:t>Преобразования плоскости и пространства.</w:t>
      </w:r>
    </w:p>
    <w:p w:rsidR="00AD72FE" w:rsidRDefault="00AD72FE" w:rsidP="00AD72FE">
      <w:pPr>
        <w:spacing w:after="0" w:line="240" w:lineRule="auto"/>
        <w:jc w:val="center"/>
      </w:pPr>
      <w:r w:rsidRPr="00AD72FE">
        <w:lastRenderedPageBreak/>
        <w:drawing>
          <wp:inline distT="0" distB="0" distL="0" distR="0" wp14:anchorId="1204624B" wp14:editId="00E0E5E6">
            <wp:extent cx="3790950" cy="352974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25000"/>
                              </a14:imgEffect>
                              <a14:imgEffect>
                                <a14:saturation sat="200000"/>
                              </a14:imgEffect>
                            </a14:imgLayer>
                          </a14:imgProps>
                        </a:ext>
                      </a:extLst>
                    </a:blip>
                    <a:stretch>
                      <a:fillRect/>
                    </a:stretch>
                  </pic:blipFill>
                  <pic:spPr>
                    <a:xfrm>
                      <a:off x="0" y="0"/>
                      <a:ext cx="3793435" cy="3532063"/>
                    </a:xfrm>
                    <a:prstGeom prst="rect">
                      <a:avLst/>
                    </a:prstGeom>
                  </pic:spPr>
                </pic:pic>
              </a:graphicData>
            </a:graphic>
          </wp:inline>
        </w:drawing>
      </w:r>
    </w:p>
    <w:p w:rsidR="00AD72FE" w:rsidRPr="000E661D" w:rsidRDefault="00AD72FE" w:rsidP="00AD72FE">
      <w:pPr>
        <w:spacing w:after="0" w:line="240" w:lineRule="auto"/>
        <w:jc w:val="both"/>
        <w:rPr>
          <w:rStyle w:val="fontstyle01"/>
          <w:b/>
          <w:i/>
          <w:color w:val="auto"/>
        </w:rPr>
      </w:pPr>
      <w:r w:rsidRPr="000E661D">
        <w:rPr>
          <w:rStyle w:val="fontstyle01"/>
          <w:b/>
          <w:i/>
          <w:color w:val="auto"/>
        </w:rPr>
        <w:t>Геометрические построения на плоскости.</w:t>
      </w:r>
    </w:p>
    <w:p w:rsidR="00AD72FE" w:rsidRDefault="00AD72FE" w:rsidP="00982BB5">
      <w:pPr>
        <w:pStyle w:val="a8"/>
        <w:numPr>
          <w:ilvl w:val="0"/>
          <w:numId w:val="41"/>
        </w:numPr>
        <w:spacing w:after="0" w:line="240" w:lineRule="auto"/>
        <w:jc w:val="both"/>
      </w:pPr>
      <w:r>
        <w:t xml:space="preserve">Построить параллелограмм </w:t>
      </w:r>
      <w:r>
        <w:t>по его сторонам и отношению диа</w:t>
      </w:r>
      <w:r>
        <w:t>гоналей.</w:t>
      </w:r>
    </w:p>
    <w:p w:rsidR="00AD72FE" w:rsidRDefault="00AD72FE" w:rsidP="00982BB5">
      <w:pPr>
        <w:pStyle w:val="a8"/>
        <w:numPr>
          <w:ilvl w:val="0"/>
          <w:numId w:val="41"/>
        </w:numPr>
        <w:spacing w:after="0" w:line="240" w:lineRule="auto"/>
        <w:jc w:val="both"/>
      </w:pPr>
      <w:r>
        <w:t xml:space="preserve">Даны две прямые и точка Р. Провести через точку </w:t>
      </w:r>
      <w:proofErr w:type="gramStart"/>
      <w:r>
        <w:t>Р</w:t>
      </w:r>
      <w:proofErr w:type="gramEnd"/>
      <w:r>
        <w:t xml:space="preserve"> прямую так,</w:t>
      </w:r>
      <w:r>
        <w:t xml:space="preserve"> </w:t>
      </w:r>
      <w:r>
        <w:t>чтобы часть ее, заключе</w:t>
      </w:r>
      <w:r>
        <w:t>н</w:t>
      </w:r>
      <w:r>
        <w:t>ная ме</w:t>
      </w:r>
      <w:r>
        <w:t>ж</w:t>
      </w:r>
      <w:r>
        <w:t>ду данными прямыми, делилась</w:t>
      </w:r>
      <w:r>
        <w:t xml:space="preserve"> </w:t>
      </w:r>
      <w:r>
        <w:t>точкой Р пополам.</w:t>
      </w:r>
    </w:p>
    <w:p w:rsidR="00AD72FE" w:rsidRDefault="00AD72FE" w:rsidP="00982BB5">
      <w:pPr>
        <w:pStyle w:val="a8"/>
        <w:numPr>
          <w:ilvl w:val="0"/>
          <w:numId w:val="41"/>
        </w:numPr>
        <w:spacing w:after="0" w:line="240" w:lineRule="auto"/>
        <w:jc w:val="both"/>
      </w:pPr>
      <w:r>
        <w:t>В противоположные углы данного параллелограмма вписать</w:t>
      </w:r>
      <w:r>
        <w:t xml:space="preserve"> </w:t>
      </w:r>
      <w:r>
        <w:t>равные две окружности, кас</w:t>
      </w:r>
      <w:r>
        <w:t>а</w:t>
      </w:r>
      <w:r>
        <w:t>ющиеся друг друга.</w:t>
      </w:r>
    </w:p>
    <w:p w:rsidR="00AD72FE" w:rsidRDefault="00AD72FE" w:rsidP="00982BB5">
      <w:pPr>
        <w:pStyle w:val="a8"/>
        <w:numPr>
          <w:ilvl w:val="0"/>
          <w:numId w:val="41"/>
        </w:numPr>
        <w:spacing w:after="0" w:line="240" w:lineRule="auto"/>
        <w:jc w:val="both"/>
      </w:pPr>
      <w:r>
        <w:t>Построить треугольник по ст</w:t>
      </w:r>
      <w:r>
        <w:t xml:space="preserve">ороне, </w:t>
      </w:r>
      <w:proofErr w:type="gramStart"/>
      <w:r>
        <w:t>меньшему</w:t>
      </w:r>
      <w:proofErr w:type="gramEnd"/>
      <w:r>
        <w:t xml:space="preserve"> из углов, приле</w:t>
      </w:r>
      <w:r>
        <w:t>жащих к этой стороне, и ра</w:t>
      </w:r>
      <w:r>
        <w:t>з</w:t>
      </w:r>
      <w:r>
        <w:t>ности двух других сторон.</w:t>
      </w:r>
    </w:p>
    <w:p w:rsidR="00AD72FE" w:rsidRDefault="00AD72FE" w:rsidP="00982BB5">
      <w:pPr>
        <w:pStyle w:val="a8"/>
        <w:numPr>
          <w:ilvl w:val="0"/>
          <w:numId w:val="41"/>
        </w:numPr>
        <w:spacing w:after="0" w:line="240" w:lineRule="auto"/>
        <w:jc w:val="both"/>
      </w:pPr>
      <w:proofErr w:type="gramStart"/>
      <w:r>
        <w:t>В данную окружность вписать прямоугольный треугольник,</w:t>
      </w:r>
      <w:r>
        <w:t xml:space="preserve"> </w:t>
      </w:r>
      <w:r>
        <w:t>зная острый угол и точку, через кот</w:t>
      </w:r>
      <w:r>
        <w:t>о</w:t>
      </w:r>
      <w:r>
        <w:t>рую проходит прямая, со</w:t>
      </w:r>
      <w:r>
        <w:t>держащая один из катетов.</w:t>
      </w:r>
      <w:proofErr w:type="gramEnd"/>
    </w:p>
    <w:p w:rsidR="00AD72FE" w:rsidRDefault="00AD72FE" w:rsidP="00AD72FE">
      <w:pPr>
        <w:spacing w:after="0" w:line="240" w:lineRule="auto"/>
        <w:jc w:val="both"/>
      </w:pPr>
    </w:p>
    <w:p w:rsidR="00AD72FE" w:rsidRPr="000E661D" w:rsidRDefault="00AD72FE" w:rsidP="00AD72FE">
      <w:pPr>
        <w:spacing w:after="0" w:line="240" w:lineRule="auto"/>
        <w:jc w:val="both"/>
        <w:rPr>
          <w:rStyle w:val="fontstyle01"/>
          <w:b/>
          <w:i/>
          <w:color w:val="auto"/>
        </w:rPr>
      </w:pPr>
      <w:r w:rsidRPr="000E661D">
        <w:rPr>
          <w:rStyle w:val="fontstyle01"/>
          <w:b/>
          <w:i/>
          <w:color w:val="auto"/>
        </w:rPr>
        <w:t>Методы изображений</w:t>
      </w:r>
    </w:p>
    <w:p w:rsidR="00AD72FE" w:rsidRDefault="00AD72FE" w:rsidP="00982BB5">
      <w:pPr>
        <w:pStyle w:val="a8"/>
        <w:numPr>
          <w:ilvl w:val="0"/>
          <w:numId w:val="42"/>
        </w:numPr>
        <w:spacing w:after="0" w:line="240" w:lineRule="auto"/>
        <w:jc w:val="both"/>
      </w:pPr>
      <w:r>
        <w:t>Построить сечение правильного тетраэдра АВСД плоскостью,</w:t>
      </w:r>
      <w:r>
        <w:t xml:space="preserve"> </w:t>
      </w:r>
      <w:r>
        <w:t>проходящей через середину ребра ВС параллельно прямым СД и</w:t>
      </w:r>
      <w:r>
        <w:t xml:space="preserve"> </w:t>
      </w:r>
      <w:r>
        <w:t>АВ.</w:t>
      </w:r>
    </w:p>
    <w:p w:rsidR="00AD72FE" w:rsidRDefault="00AD72FE" w:rsidP="00982BB5">
      <w:pPr>
        <w:pStyle w:val="a8"/>
        <w:numPr>
          <w:ilvl w:val="0"/>
          <w:numId w:val="42"/>
        </w:numPr>
        <w:spacing w:after="0" w:line="240" w:lineRule="auto"/>
        <w:jc w:val="both"/>
      </w:pPr>
      <w:r>
        <w:t>Построить изображение шара, вписанного в цилиндр.</w:t>
      </w:r>
    </w:p>
    <w:p w:rsidR="00AD72FE" w:rsidRDefault="00AD72FE" w:rsidP="00982BB5">
      <w:pPr>
        <w:pStyle w:val="a8"/>
        <w:numPr>
          <w:ilvl w:val="0"/>
          <w:numId w:val="42"/>
        </w:numPr>
        <w:spacing w:after="0" w:line="240" w:lineRule="auto"/>
        <w:jc w:val="both"/>
      </w:pPr>
      <w:r>
        <w:t>Построить изображение правильного треугольника, описанного</w:t>
      </w:r>
      <w:r>
        <w:t xml:space="preserve"> </w:t>
      </w:r>
      <w:r>
        <w:t>около окружности.</w:t>
      </w:r>
    </w:p>
    <w:p w:rsidR="00AD72FE" w:rsidRDefault="00AD72FE" w:rsidP="00982BB5">
      <w:pPr>
        <w:pStyle w:val="a8"/>
        <w:numPr>
          <w:ilvl w:val="0"/>
          <w:numId w:val="42"/>
        </w:numPr>
        <w:spacing w:after="0" w:line="240" w:lineRule="auto"/>
        <w:jc w:val="both"/>
      </w:pPr>
      <w:r>
        <w:t>Построить сечение конуса плоскостью. Плоскость задана точкой на образующей и следом.</w:t>
      </w:r>
    </w:p>
    <w:p w:rsidR="00AD72FE" w:rsidRDefault="00AD72FE" w:rsidP="00982BB5">
      <w:pPr>
        <w:pStyle w:val="a8"/>
        <w:numPr>
          <w:ilvl w:val="0"/>
          <w:numId w:val="42"/>
        </w:numPr>
        <w:spacing w:after="0" w:line="240" w:lineRule="auto"/>
        <w:jc w:val="both"/>
      </w:pPr>
      <w:r>
        <w:t>Построить сечение цилиндра плоскостью. Плоскость задана</w:t>
      </w:r>
      <w:r>
        <w:t xml:space="preserve"> </w:t>
      </w:r>
      <w:r>
        <w:t>следом и точкой на образу</w:t>
      </w:r>
      <w:r>
        <w:t>ю</w:t>
      </w:r>
      <w:r>
        <w:t>щей.</w:t>
      </w:r>
    </w:p>
    <w:p w:rsidR="00334F59" w:rsidRPr="003952A3" w:rsidRDefault="00334F59" w:rsidP="0040679A">
      <w:pPr>
        <w:spacing w:after="0" w:line="240" w:lineRule="auto"/>
        <w:ind w:firstLine="709"/>
        <w:jc w:val="both"/>
        <w:rPr>
          <w:b/>
          <w:i/>
          <w:szCs w:val="24"/>
        </w:rPr>
      </w:pPr>
    </w:p>
    <w:p w:rsidR="004F3880" w:rsidRPr="003952A3" w:rsidRDefault="001535CE" w:rsidP="006A54F2">
      <w:pPr>
        <w:pStyle w:val="2"/>
        <w:spacing w:before="0" w:line="240" w:lineRule="auto"/>
        <w:ind w:firstLine="709"/>
        <w:jc w:val="center"/>
        <w:rPr>
          <w:sz w:val="24"/>
          <w:szCs w:val="24"/>
        </w:rPr>
      </w:pPr>
      <w:bookmarkStart w:id="1" w:name="_Toc22675975"/>
      <w:r w:rsidRPr="003952A3">
        <w:rPr>
          <w:sz w:val="24"/>
          <w:szCs w:val="24"/>
        </w:rPr>
        <w:t>Блок С</w:t>
      </w:r>
      <w:bookmarkEnd w:id="1"/>
    </w:p>
    <w:p w:rsidR="001535CE" w:rsidRPr="003952A3" w:rsidRDefault="001535CE" w:rsidP="0040679A">
      <w:pPr>
        <w:spacing w:after="0" w:line="240" w:lineRule="auto"/>
        <w:ind w:firstLine="709"/>
        <w:jc w:val="both"/>
        <w:rPr>
          <w:rFonts w:eastAsia="Times New Roman"/>
          <w:b/>
          <w:szCs w:val="24"/>
        </w:rPr>
      </w:pPr>
    </w:p>
    <w:p w:rsidR="007C1B3E" w:rsidRPr="003952A3" w:rsidRDefault="0040679A" w:rsidP="0040679A">
      <w:pPr>
        <w:spacing w:after="0" w:line="240" w:lineRule="auto"/>
        <w:ind w:firstLine="709"/>
        <w:jc w:val="both"/>
        <w:rPr>
          <w:rFonts w:eastAsia="Times New Roman"/>
          <w:b/>
          <w:szCs w:val="24"/>
        </w:rPr>
      </w:pPr>
      <w:r>
        <w:rPr>
          <w:rFonts w:eastAsia="Times New Roman"/>
          <w:b/>
          <w:szCs w:val="24"/>
        </w:rPr>
        <w:t>С.1 Творческие задания</w:t>
      </w:r>
    </w:p>
    <w:p w:rsidR="001747C0" w:rsidRPr="003952A3" w:rsidRDefault="001747C0" w:rsidP="0040679A">
      <w:pPr>
        <w:spacing w:after="0" w:line="240" w:lineRule="auto"/>
        <w:ind w:firstLine="709"/>
        <w:jc w:val="both"/>
        <w:rPr>
          <w:rFonts w:eastAsia="Times New Roman"/>
          <w:b/>
          <w:szCs w:val="24"/>
        </w:rPr>
      </w:pPr>
    </w:p>
    <w:p w:rsidR="006A54F2" w:rsidRPr="006A54F2" w:rsidRDefault="006A54F2" w:rsidP="00982BB5">
      <w:pPr>
        <w:pStyle w:val="a8"/>
        <w:numPr>
          <w:ilvl w:val="0"/>
          <w:numId w:val="43"/>
        </w:numPr>
        <w:tabs>
          <w:tab w:val="left" w:pos="993"/>
        </w:tabs>
        <w:spacing w:after="0" w:line="240" w:lineRule="auto"/>
        <w:jc w:val="both"/>
        <w:rPr>
          <w:szCs w:val="24"/>
        </w:rPr>
      </w:pPr>
      <w:r w:rsidRPr="006A54F2">
        <w:rPr>
          <w:szCs w:val="24"/>
        </w:rPr>
        <w:t>Докажите, что вторая аксиома Вейля из системы аксиом</w:t>
      </w:r>
      <w:r w:rsidRPr="006A54F2">
        <w:rPr>
          <w:szCs w:val="24"/>
        </w:rPr>
        <w:t xml:space="preserve"> </w:t>
      </w:r>
      <w:r w:rsidRPr="006A54F2">
        <w:rPr>
          <w:szCs w:val="24"/>
        </w:rPr>
        <w:t>аффинного пространства не зависит от первой аксиомы.</w:t>
      </w:r>
    </w:p>
    <w:p w:rsidR="006A54F2" w:rsidRPr="006A54F2" w:rsidRDefault="006A54F2" w:rsidP="00982BB5">
      <w:pPr>
        <w:pStyle w:val="a8"/>
        <w:numPr>
          <w:ilvl w:val="0"/>
          <w:numId w:val="43"/>
        </w:numPr>
        <w:tabs>
          <w:tab w:val="left" w:pos="993"/>
        </w:tabs>
        <w:spacing w:after="0" w:line="240" w:lineRule="auto"/>
        <w:jc w:val="both"/>
        <w:rPr>
          <w:szCs w:val="24"/>
        </w:rPr>
      </w:pPr>
      <w:r w:rsidRPr="006A54F2">
        <w:rPr>
          <w:szCs w:val="24"/>
        </w:rPr>
        <w:t>Пользуясь только аксиомами первой и второй групп Гильберта,</w:t>
      </w:r>
      <w:r w:rsidRPr="006A54F2">
        <w:rPr>
          <w:szCs w:val="24"/>
        </w:rPr>
        <w:t xml:space="preserve"> </w:t>
      </w:r>
      <w:r w:rsidRPr="006A54F2">
        <w:rPr>
          <w:szCs w:val="24"/>
        </w:rPr>
        <w:t>докажите, что множество внутре</w:t>
      </w:r>
      <w:r w:rsidRPr="006A54F2">
        <w:rPr>
          <w:szCs w:val="24"/>
        </w:rPr>
        <w:t>н</w:t>
      </w:r>
      <w:r w:rsidRPr="006A54F2">
        <w:rPr>
          <w:szCs w:val="24"/>
        </w:rPr>
        <w:t>них точек отрезка не пусто.</w:t>
      </w:r>
    </w:p>
    <w:p w:rsidR="006A54F2" w:rsidRPr="006A54F2" w:rsidRDefault="006A54F2" w:rsidP="00982BB5">
      <w:pPr>
        <w:pStyle w:val="a8"/>
        <w:numPr>
          <w:ilvl w:val="0"/>
          <w:numId w:val="43"/>
        </w:numPr>
        <w:tabs>
          <w:tab w:val="left" w:pos="993"/>
        </w:tabs>
        <w:spacing w:after="0" w:line="240" w:lineRule="auto"/>
        <w:jc w:val="both"/>
        <w:rPr>
          <w:szCs w:val="24"/>
        </w:rPr>
      </w:pPr>
      <w:r w:rsidRPr="006A54F2">
        <w:rPr>
          <w:szCs w:val="24"/>
        </w:rPr>
        <w:t>Докажите, что если две прямые имеют общий перпендикуляр,</w:t>
      </w:r>
      <w:r w:rsidRPr="006A54F2">
        <w:rPr>
          <w:szCs w:val="24"/>
        </w:rPr>
        <w:t xml:space="preserve"> </w:t>
      </w:r>
      <w:r w:rsidRPr="006A54F2">
        <w:rPr>
          <w:szCs w:val="24"/>
        </w:rPr>
        <w:t>то они расходятся.</w:t>
      </w:r>
    </w:p>
    <w:p w:rsidR="006A54F2" w:rsidRPr="006A54F2" w:rsidRDefault="006A54F2" w:rsidP="00982BB5">
      <w:pPr>
        <w:pStyle w:val="a8"/>
        <w:numPr>
          <w:ilvl w:val="0"/>
          <w:numId w:val="43"/>
        </w:numPr>
        <w:tabs>
          <w:tab w:val="left" w:pos="993"/>
        </w:tabs>
        <w:spacing w:after="0" w:line="240" w:lineRule="auto"/>
        <w:jc w:val="both"/>
        <w:rPr>
          <w:szCs w:val="24"/>
        </w:rPr>
      </w:pPr>
      <w:r w:rsidRPr="006A54F2">
        <w:rPr>
          <w:szCs w:val="24"/>
        </w:rPr>
        <w:t xml:space="preserve">Докажите </w:t>
      </w:r>
      <w:proofErr w:type="spellStart"/>
      <w:r w:rsidRPr="006A54F2">
        <w:rPr>
          <w:szCs w:val="24"/>
        </w:rPr>
        <w:t>аддитивность</w:t>
      </w:r>
      <w:proofErr w:type="spellEnd"/>
      <w:r w:rsidRPr="006A54F2">
        <w:rPr>
          <w:szCs w:val="24"/>
        </w:rPr>
        <w:t xml:space="preserve"> дефекта треугольника.</w:t>
      </w:r>
    </w:p>
    <w:p w:rsidR="008961C7" w:rsidRPr="006A54F2" w:rsidRDefault="006A54F2" w:rsidP="00982BB5">
      <w:pPr>
        <w:pStyle w:val="a8"/>
        <w:numPr>
          <w:ilvl w:val="0"/>
          <w:numId w:val="43"/>
        </w:numPr>
        <w:tabs>
          <w:tab w:val="left" w:pos="993"/>
        </w:tabs>
        <w:spacing w:after="0" w:line="240" w:lineRule="auto"/>
        <w:jc w:val="both"/>
        <w:rPr>
          <w:szCs w:val="24"/>
        </w:rPr>
      </w:pPr>
      <w:r w:rsidRPr="006A54F2">
        <w:rPr>
          <w:szCs w:val="24"/>
        </w:rPr>
        <w:t xml:space="preserve">Докажите, что существует </w:t>
      </w:r>
      <w:proofErr w:type="gramStart"/>
      <w:r w:rsidRPr="006A54F2">
        <w:rPr>
          <w:szCs w:val="24"/>
        </w:rPr>
        <w:t>прямая</w:t>
      </w:r>
      <w:proofErr w:type="gramEnd"/>
      <w:r w:rsidRPr="006A54F2">
        <w:rPr>
          <w:szCs w:val="24"/>
        </w:rPr>
        <w:t>, пересекающая одну из двух</w:t>
      </w:r>
      <w:r w:rsidRPr="006A54F2">
        <w:rPr>
          <w:szCs w:val="24"/>
        </w:rPr>
        <w:t xml:space="preserve"> </w:t>
      </w:r>
      <w:r w:rsidRPr="006A54F2">
        <w:rPr>
          <w:szCs w:val="24"/>
        </w:rPr>
        <w:t>параллельных прямых, и не пересекающая вторую прямую.</w:t>
      </w:r>
    </w:p>
    <w:p w:rsidR="00253BB8" w:rsidRPr="00784011" w:rsidRDefault="00253BB8" w:rsidP="0040679A">
      <w:pPr>
        <w:spacing w:after="0" w:line="240" w:lineRule="auto"/>
        <w:ind w:firstLine="709"/>
        <w:jc w:val="both"/>
        <w:rPr>
          <w:rFonts w:eastAsia="Times New Roman"/>
          <w:b/>
          <w:szCs w:val="24"/>
        </w:rPr>
      </w:pPr>
    </w:p>
    <w:p w:rsidR="00476B80" w:rsidRPr="003952A3" w:rsidRDefault="003058FF" w:rsidP="006A54F2">
      <w:pPr>
        <w:pStyle w:val="2"/>
        <w:spacing w:before="0" w:line="240" w:lineRule="auto"/>
        <w:ind w:firstLine="709"/>
        <w:jc w:val="center"/>
        <w:rPr>
          <w:sz w:val="24"/>
          <w:szCs w:val="24"/>
        </w:rPr>
      </w:pPr>
      <w:bookmarkStart w:id="2" w:name="_Toc22675976"/>
      <w:r w:rsidRPr="003952A3">
        <w:rPr>
          <w:sz w:val="24"/>
          <w:szCs w:val="24"/>
        </w:rPr>
        <w:lastRenderedPageBreak/>
        <w:t xml:space="preserve">Блок </w:t>
      </w:r>
      <w:r w:rsidRPr="003952A3">
        <w:rPr>
          <w:sz w:val="24"/>
          <w:szCs w:val="24"/>
          <w:lang w:val="en-US"/>
        </w:rPr>
        <w:t>D</w:t>
      </w:r>
      <w:bookmarkEnd w:id="2"/>
    </w:p>
    <w:p w:rsidR="003058FF" w:rsidRPr="003952A3" w:rsidRDefault="003058FF" w:rsidP="0040679A">
      <w:pPr>
        <w:spacing w:after="0" w:line="240" w:lineRule="auto"/>
        <w:ind w:firstLine="709"/>
        <w:jc w:val="both"/>
        <w:rPr>
          <w:rFonts w:eastAsia="Times New Roman"/>
          <w:b/>
          <w:szCs w:val="24"/>
        </w:rPr>
      </w:pPr>
    </w:p>
    <w:p w:rsidR="006A54F2" w:rsidRPr="007F637A" w:rsidRDefault="006A54F2" w:rsidP="00982BB5">
      <w:pPr>
        <w:pStyle w:val="ReportMain"/>
        <w:numPr>
          <w:ilvl w:val="0"/>
          <w:numId w:val="44"/>
        </w:numPr>
        <w:tabs>
          <w:tab w:val="left" w:pos="426"/>
        </w:tabs>
        <w:suppressAutoHyphens/>
        <w:ind w:left="0" w:firstLine="0"/>
        <w:jc w:val="both"/>
        <w:rPr>
          <w:szCs w:val="24"/>
          <w:lang w:val="ru-RU"/>
        </w:rPr>
      </w:pPr>
      <w:r w:rsidRPr="007F637A">
        <w:rPr>
          <w:szCs w:val="24"/>
        </w:rPr>
        <w:t>Элементы векторной алгебры. Понятие вектора, сложение, вычитание, умножение вектора на число</w:t>
      </w:r>
    </w:p>
    <w:p w:rsidR="006A54F2" w:rsidRPr="007F637A" w:rsidRDefault="006A54F2" w:rsidP="00982BB5">
      <w:pPr>
        <w:pStyle w:val="ReportMain"/>
        <w:numPr>
          <w:ilvl w:val="0"/>
          <w:numId w:val="44"/>
        </w:numPr>
        <w:tabs>
          <w:tab w:val="left" w:pos="426"/>
        </w:tabs>
        <w:suppressAutoHyphens/>
        <w:ind w:left="0" w:firstLine="0"/>
        <w:jc w:val="both"/>
        <w:rPr>
          <w:szCs w:val="24"/>
        </w:rPr>
      </w:pPr>
      <w:r w:rsidRPr="007F637A">
        <w:rPr>
          <w:szCs w:val="24"/>
        </w:rPr>
        <w:t>Скалярное произведение векторов. Свойства скалярного произведения и следствия из них.</w:t>
      </w:r>
    </w:p>
    <w:p w:rsidR="006A54F2" w:rsidRPr="007F637A" w:rsidRDefault="006A54F2" w:rsidP="00982BB5">
      <w:pPr>
        <w:pStyle w:val="ReportMain"/>
        <w:numPr>
          <w:ilvl w:val="0"/>
          <w:numId w:val="44"/>
        </w:numPr>
        <w:tabs>
          <w:tab w:val="left" w:pos="426"/>
        </w:tabs>
        <w:suppressAutoHyphens/>
        <w:ind w:left="0" w:firstLine="0"/>
        <w:jc w:val="both"/>
        <w:rPr>
          <w:szCs w:val="24"/>
        </w:rPr>
      </w:pPr>
      <w:r w:rsidRPr="007F637A">
        <w:rPr>
          <w:szCs w:val="24"/>
        </w:rPr>
        <w:t xml:space="preserve">Векторное произведение. Свойства векторного произведения. Формулы площади и объема. </w:t>
      </w:r>
    </w:p>
    <w:p w:rsidR="006A54F2" w:rsidRPr="007F637A" w:rsidRDefault="006A54F2" w:rsidP="00982BB5">
      <w:pPr>
        <w:pStyle w:val="ReportMain"/>
        <w:numPr>
          <w:ilvl w:val="0"/>
          <w:numId w:val="44"/>
        </w:numPr>
        <w:tabs>
          <w:tab w:val="left" w:pos="426"/>
        </w:tabs>
        <w:suppressAutoHyphens/>
        <w:ind w:left="0" w:firstLine="0"/>
        <w:jc w:val="both"/>
        <w:rPr>
          <w:szCs w:val="24"/>
        </w:rPr>
      </w:pPr>
      <w:r w:rsidRPr="007F637A">
        <w:rPr>
          <w:szCs w:val="24"/>
        </w:rPr>
        <w:t xml:space="preserve">Смешанное произведение, его геометрический смысл. Объем тетраэдра. </w:t>
      </w:r>
    </w:p>
    <w:p w:rsidR="006A54F2" w:rsidRPr="007F637A" w:rsidRDefault="006A54F2" w:rsidP="00982BB5">
      <w:pPr>
        <w:pStyle w:val="ReportMain"/>
        <w:numPr>
          <w:ilvl w:val="0"/>
          <w:numId w:val="44"/>
        </w:numPr>
        <w:tabs>
          <w:tab w:val="left" w:pos="426"/>
        </w:tabs>
        <w:suppressAutoHyphens/>
        <w:ind w:left="0" w:firstLine="0"/>
        <w:jc w:val="both"/>
        <w:rPr>
          <w:szCs w:val="24"/>
        </w:rPr>
      </w:pPr>
      <w:r w:rsidRPr="007F637A">
        <w:rPr>
          <w:szCs w:val="24"/>
        </w:rPr>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параметрическое уравнение прямой, векторное уравнение прямой, каноническое уравнение прямой.</w:t>
      </w:r>
    </w:p>
    <w:p w:rsidR="006A54F2" w:rsidRPr="007F637A" w:rsidRDefault="006A54F2" w:rsidP="00982BB5">
      <w:pPr>
        <w:pStyle w:val="ReportMain"/>
        <w:numPr>
          <w:ilvl w:val="0"/>
          <w:numId w:val="44"/>
        </w:numPr>
        <w:tabs>
          <w:tab w:val="left" w:pos="426"/>
        </w:tabs>
        <w:suppressAutoHyphens/>
        <w:ind w:left="0" w:firstLine="0"/>
        <w:jc w:val="both"/>
        <w:rPr>
          <w:szCs w:val="24"/>
        </w:rPr>
      </w:pPr>
      <w:r w:rsidRPr="007F637A">
        <w:rPr>
          <w:szCs w:val="24"/>
        </w:rPr>
        <w:t>Угол между прямыми. Условие перпендикулярности и параллельности прямых. Расстояние от точки до плоскости.</w:t>
      </w:r>
    </w:p>
    <w:p w:rsidR="006A54F2" w:rsidRPr="007F637A" w:rsidRDefault="006A54F2" w:rsidP="00982BB5">
      <w:pPr>
        <w:pStyle w:val="ReportMain"/>
        <w:numPr>
          <w:ilvl w:val="0"/>
          <w:numId w:val="44"/>
        </w:numPr>
        <w:tabs>
          <w:tab w:val="left" w:pos="426"/>
        </w:tabs>
        <w:suppressAutoHyphens/>
        <w:ind w:left="0" w:firstLine="0"/>
        <w:jc w:val="both"/>
        <w:rPr>
          <w:szCs w:val="24"/>
        </w:rPr>
      </w:pPr>
      <w:r w:rsidRPr="007F637A">
        <w:rPr>
          <w:szCs w:val="24"/>
        </w:rPr>
        <w:t xml:space="preserve">Уравнение плоскости. Уравнение плоскости в отрезках и в векторной форме. Угол между двумя плоскостями. Условие перпендикулярности и параллельности двух плоскостей. Расстояние от точки до плоскости. </w:t>
      </w:r>
    </w:p>
    <w:p w:rsidR="006A54F2" w:rsidRPr="007F637A" w:rsidRDefault="006A54F2" w:rsidP="00982BB5">
      <w:pPr>
        <w:pStyle w:val="ReportMain"/>
        <w:numPr>
          <w:ilvl w:val="0"/>
          <w:numId w:val="44"/>
        </w:numPr>
        <w:tabs>
          <w:tab w:val="left" w:pos="426"/>
        </w:tabs>
        <w:suppressAutoHyphens/>
        <w:ind w:left="0" w:firstLine="0"/>
        <w:jc w:val="both"/>
        <w:rPr>
          <w:szCs w:val="24"/>
        </w:rPr>
      </w:pPr>
      <w:r w:rsidRPr="007F637A">
        <w:rPr>
          <w:szCs w:val="24"/>
        </w:rPr>
        <w:t xml:space="preserve">Уравнения прямых и плоскостей в пространстве. </w:t>
      </w:r>
    </w:p>
    <w:p w:rsidR="006A54F2" w:rsidRDefault="006A54F2" w:rsidP="00982BB5">
      <w:pPr>
        <w:pStyle w:val="ReportMain"/>
        <w:numPr>
          <w:ilvl w:val="0"/>
          <w:numId w:val="44"/>
        </w:numPr>
        <w:tabs>
          <w:tab w:val="left" w:pos="426"/>
        </w:tabs>
        <w:suppressAutoHyphens/>
        <w:ind w:left="0" w:firstLine="0"/>
        <w:jc w:val="both"/>
        <w:rPr>
          <w:szCs w:val="24"/>
          <w:lang w:val="ru-RU"/>
        </w:rPr>
      </w:pPr>
      <w:r w:rsidRPr="007F637A">
        <w:rPr>
          <w:szCs w:val="24"/>
        </w:rPr>
        <w:t>Взаимное расположение прямых и плоскостей</w:t>
      </w:r>
    </w:p>
    <w:p w:rsidR="006A54F2" w:rsidRPr="006A54F2" w:rsidRDefault="006A54F2" w:rsidP="00982BB5">
      <w:pPr>
        <w:pStyle w:val="ReportMain"/>
        <w:numPr>
          <w:ilvl w:val="0"/>
          <w:numId w:val="44"/>
        </w:numPr>
        <w:suppressAutoHyphens/>
        <w:jc w:val="both"/>
      </w:pPr>
      <w:r>
        <w:t xml:space="preserve">Эллипс: канонические уравнение, геометрические свойства, эксцентриситет, директрисы. </w:t>
      </w:r>
    </w:p>
    <w:p w:rsidR="006A54F2" w:rsidRPr="006A54F2" w:rsidRDefault="006A54F2" w:rsidP="00982BB5">
      <w:pPr>
        <w:pStyle w:val="ReportMain"/>
        <w:numPr>
          <w:ilvl w:val="0"/>
          <w:numId w:val="44"/>
        </w:numPr>
        <w:suppressAutoHyphens/>
        <w:jc w:val="both"/>
      </w:pPr>
      <w:r>
        <w:t xml:space="preserve">Гипербола: канонические уравнение, геометрические свойства, эксцентриситет, директрисы, асимптоты. </w:t>
      </w:r>
    </w:p>
    <w:p w:rsidR="006A54F2" w:rsidRPr="006A54F2" w:rsidRDefault="006A54F2" w:rsidP="00982BB5">
      <w:pPr>
        <w:pStyle w:val="ReportMain"/>
        <w:numPr>
          <w:ilvl w:val="0"/>
          <w:numId w:val="44"/>
        </w:numPr>
        <w:suppressAutoHyphens/>
        <w:jc w:val="both"/>
      </w:pPr>
      <w:r>
        <w:t xml:space="preserve">Парабола: канонические уравнение, геометрические свойства, эксцентриситет, директриса. </w:t>
      </w:r>
    </w:p>
    <w:p w:rsidR="006A54F2" w:rsidRPr="006A54F2" w:rsidRDefault="006A54F2" w:rsidP="00982BB5">
      <w:pPr>
        <w:pStyle w:val="ReportMain"/>
        <w:numPr>
          <w:ilvl w:val="0"/>
          <w:numId w:val="44"/>
        </w:numPr>
        <w:suppressAutoHyphens/>
        <w:jc w:val="both"/>
      </w:pPr>
      <w:r>
        <w:t xml:space="preserve">Понятие о поверхности второго порядка. </w:t>
      </w:r>
    </w:p>
    <w:p w:rsidR="006A54F2" w:rsidRPr="006A54F2" w:rsidRDefault="006A54F2" w:rsidP="00982BB5">
      <w:pPr>
        <w:pStyle w:val="ReportMain"/>
        <w:numPr>
          <w:ilvl w:val="0"/>
          <w:numId w:val="44"/>
        </w:numPr>
        <w:suppressAutoHyphens/>
        <w:jc w:val="both"/>
      </w:pPr>
      <w:r>
        <w:t xml:space="preserve">Метод сечений. </w:t>
      </w:r>
    </w:p>
    <w:p w:rsidR="006A54F2" w:rsidRPr="006A54F2" w:rsidRDefault="006A54F2" w:rsidP="00982BB5">
      <w:pPr>
        <w:pStyle w:val="ReportMain"/>
        <w:numPr>
          <w:ilvl w:val="0"/>
          <w:numId w:val="44"/>
        </w:numPr>
        <w:suppressAutoHyphens/>
        <w:jc w:val="both"/>
      </w:pPr>
      <w:r>
        <w:t xml:space="preserve">Поверхности вращения. Цилиндрические и конические поверхности. </w:t>
      </w:r>
    </w:p>
    <w:p w:rsidR="006A54F2" w:rsidRPr="006A54F2" w:rsidRDefault="006A54F2" w:rsidP="00982BB5">
      <w:pPr>
        <w:pStyle w:val="ReportMain"/>
        <w:numPr>
          <w:ilvl w:val="0"/>
          <w:numId w:val="44"/>
        </w:numPr>
        <w:suppressAutoHyphens/>
        <w:jc w:val="both"/>
      </w:pPr>
      <w:r>
        <w:t xml:space="preserve">Эллипсоид. </w:t>
      </w:r>
    </w:p>
    <w:p w:rsidR="006A54F2" w:rsidRPr="006A54F2" w:rsidRDefault="006A54F2" w:rsidP="00982BB5">
      <w:pPr>
        <w:pStyle w:val="ReportMain"/>
        <w:numPr>
          <w:ilvl w:val="0"/>
          <w:numId w:val="44"/>
        </w:numPr>
        <w:suppressAutoHyphens/>
        <w:jc w:val="both"/>
      </w:pPr>
      <w:r>
        <w:t xml:space="preserve">Однополостный и двуполостный гиперболоиды. </w:t>
      </w:r>
    </w:p>
    <w:p w:rsidR="006A54F2" w:rsidRPr="006A54F2" w:rsidRDefault="006A54F2" w:rsidP="00982BB5">
      <w:pPr>
        <w:pStyle w:val="ReportMain"/>
        <w:numPr>
          <w:ilvl w:val="0"/>
          <w:numId w:val="44"/>
        </w:numPr>
        <w:suppressAutoHyphens/>
        <w:jc w:val="both"/>
      </w:pPr>
      <w:r>
        <w:t xml:space="preserve">Эллиптический и гиперболический параболоиды. </w:t>
      </w:r>
    </w:p>
    <w:p w:rsidR="006A54F2" w:rsidRDefault="006A54F2" w:rsidP="00982BB5">
      <w:pPr>
        <w:pStyle w:val="ReportMain"/>
        <w:numPr>
          <w:ilvl w:val="0"/>
          <w:numId w:val="44"/>
        </w:numPr>
        <w:suppressAutoHyphens/>
        <w:jc w:val="both"/>
      </w:pPr>
      <w:r>
        <w:t>Прямолинейные образующие поверхностей второго порядка.</w:t>
      </w:r>
    </w:p>
    <w:p w:rsidR="006A54F2" w:rsidRPr="006A54F2" w:rsidRDefault="006A54F2" w:rsidP="00982BB5">
      <w:pPr>
        <w:pStyle w:val="ReportMain"/>
        <w:numPr>
          <w:ilvl w:val="0"/>
          <w:numId w:val="44"/>
        </w:numPr>
        <w:suppressAutoHyphens/>
        <w:jc w:val="both"/>
      </w:pPr>
      <w:r w:rsidRPr="006A54F2">
        <w:rPr>
          <w:szCs w:val="24"/>
          <w:lang w:val="ru-RU"/>
        </w:rPr>
        <w:t>.</w:t>
      </w:r>
      <w:r w:rsidRPr="006A54F2">
        <w:t>Преобразования множест</w:t>
      </w:r>
      <w:r w:rsidRPr="006A54F2">
        <w:t>в. Группа преобразований плоско</w:t>
      </w:r>
      <w:r w:rsidRPr="006A54F2">
        <w:t>сти.</w:t>
      </w:r>
    </w:p>
    <w:p w:rsidR="006A54F2" w:rsidRPr="006A54F2" w:rsidRDefault="006A54F2" w:rsidP="00982BB5">
      <w:pPr>
        <w:pStyle w:val="ReportMain"/>
        <w:numPr>
          <w:ilvl w:val="0"/>
          <w:numId w:val="44"/>
        </w:numPr>
        <w:suppressAutoHyphens/>
        <w:jc w:val="both"/>
      </w:pPr>
      <w:r w:rsidRPr="006A54F2">
        <w:t>Движение плоскости и его свойства.</w:t>
      </w:r>
    </w:p>
    <w:p w:rsidR="006A54F2" w:rsidRPr="006A54F2" w:rsidRDefault="006A54F2" w:rsidP="00982BB5">
      <w:pPr>
        <w:pStyle w:val="ReportMain"/>
        <w:numPr>
          <w:ilvl w:val="0"/>
          <w:numId w:val="44"/>
        </w:numPr>
        <w:suppressAutoHyphens/>
        <w:jc w:val="both"/>
      </w:pPr>
      <w:r w:rsidRPr="006A54F2">
        <w:t>Движения I и II рода плоскости. Аналитические формулы</w:t>
      </w:r>
      <w:r w:rsidRPr="006A54F2">
        <w:t xml:space="preserve"> </w:t>
      </w:r>
      <w:r w:rsidRPr="006A54F2">
        <w:t>движения.</w:t>
      </w:r>
    </w:p>
    <w:p w:rsidR="006A54F2" w:rsidRPr="006A54F2" w:rsidRDefault="006A54F2" w:rsidP="00982BB5">
      <w:pPr>
        <w:pStyle w:val="ReportMain"/>
        <w:numPr>
          <w:ilvl w:val="0"/>
          <w:numId w:val="44"/>
        </w:numPr>
        <w:suppressAutoHyphens/>
        <w:jc w:val="both"/>
      </w:pPr>
      <w:r w:rsidRPr="006A54F2">
        <w:t>Параллельный перенос и поворот плоскости.</w:t>
      </w:r>
    </w:p>
    <w:p w:rsidR="006A54F2" w:rsidRPr="006A54F2" w:rsidRDefault="006A54F2" w:rsidP="00982BB5">
      <w:pPr>
        <w:pStyle w:val="ReportMain"/>
        <w:numPr>
          <w:ilvl w:val="0"/>
          <w:numId w:val="44"/>
        </w:numPr>
        <w:suppressAutoHyphens/>
        <w:jc w:val="both"/>
      </w:pPr>
      <w:r w:rsidRPr="006A54F2">
        <w:t>Осевая и скользящая симметрии плоскости.</w:t>
      </w:r>
    </w:p>
    <w:p w:rsidR="005E2F00" w:rsidRPr="006A54F2" w:rsidRDefault="006A54F2" w:rsidP="00982BB5">
      <w:pPr>
        <w:pStyle w:val="ReportMain"/>
        <w:numPr>
          <w:ilvl w:val="0"/>
          <w:numId w:val="44"/>
        </w:numPr>
        <w:suppressAutoHyphens/>
        <w:jc w:val="both"/>
      </w:pPr>
      <w:r w:rsidRPr="006A54F2">
        <w:t>Классификация движений плоскости.</w:t>
      </w:r>
    </w:p>
    <w:p w:rsidR="006A54F2" w:rsidRPr="006A54F2" w:rsidRDefault="006A54F2" w:rsidP="00982BB5">
      <w:pPr>
        <w:pStyle w:val="ReportMain"/>
        <w:numPr>
          <w:ilvl w:val="0"/>
          <w:numId w:val="44"/>
        </w:numPr>
        <w:suppressAutoHyphens/>
        <w:jc w:val="both"/>
      </w:pPr>
      <w:r w:rsidRPr="006A54F2">
        <w:t>Разложение движений в произведение осевых симметрий.</w:t>
      </w:r>
    </w:p>
    <w:p w:rsidR="006A54F2" w:rsidRPr="006A54F2" w:rsidRDefault="006A54F2" w:rsidP="00982BB5">
      <w:pPr>
        <w:pStyle w:val="ReportMain"/>
        <w:numPr>
          <w:ilvl w:val="0"/>
          <w:numId w:val="44"/>
        </w:numPr>
        <w:suppressAutoHyphens/>
        <w:jc w:val="both"/>
      </w:pPr>
      <w:r w:rsidRPr="006A54F2">
        <w:t>Аффинное преобразование плоскости. Свойства аффинного</w:t>
      </w:r>
      <w:r w:rsidRPr="006A54F2">
        <w:t xml:space="preserve"> </w:t>
      </w:r>
      <w:r w:rsidRPr="006A54F2">
        <w:t>преобразования. Частные виды аффинных преобразований.</w:t>
      </w:r>
    </w:p>
    <w:p w:rsidR="006A54F2" w:rsidRPr="006A54F2" w:rsidRDefault="006A54F2" w:rsidP="00982BB5">
      <w:pPr>
        <w:pStyle w:val="ReportMain"/>
        <w:numPr>
          <w:ilvl w:val="0"/>
          <w:numId w:val="44"/>
        </w:numPr>
        <w:suppressAutoHyphens/>
        <w:jc w:val="both"/>
      </w:pPr>
      <w:r w:rsidRPr="006A54F2">
        <w:t>Групповые свойства д</w:t>
      </w:r>
      <w:r w:rsidRPr="006A54F2">
        <w:t>вижений плоскости. Симметрия фи</w:t>
      </w:r>
      <w:r w:rsidRPr="006A54F2">
        <w:t>гур. Равенство фигур.</w:t>
      </w:r>
    </w:p>
    <w:p w:rsidR="006A54F2" w:rsidRPr="006A54F2" w:rsidRDefault="006A54F2" w:rsidP="00982BB5">
      <w:pPr>
        <w:pStyle w:val="ReportMain"/>
        <w:numPr>
          <w:ilvl w:val="0"/>
          <w:numId w:val="44"/>
        </w:numPr>
        <w:suppressAutoHyphens/>
        <w:jc w:val="both"/>
      </w:pPr>
      <w:r w:rsidRPr="006A54F2">
        <w:t>Подобие плоскости и его свойства.</w:t>
      </w:r>
    </w:p>
    <w:p w:rsidR="006A54F2" w:rsidRPr="006A54F2" w:rsidRDefault="006A54F2" w:rsidP="00982BB5">
      <w:pPr>
        <w:pStyle w:val="ReportMain"/>
        <w:numPr>
          <w:ilvl w:val="0"/>
          <w:numId w:val="44"/>
        </w:numPr>
        <w:suppressAutoHyphens/>
        <w:jc w:val="both"/>
      </w:pPr>
      <w:r w:rsidRPr="006A54F2">
        <w:t>Гомотетия плоскости и его свойства.</w:t>
      </w:r>
    </w:p>
    <w:p w:rsidR="006A54F2" w:rsidRPr="006A54F2" w:rsidRDefault="006A54F2" w:rsidP="00982BB5">
      <w:pPr>
        <w:pStyle w:val="ReportMain"/>
        <w:numPr>
          <w:ilvl w:val="0"/>
          <w:numId w:val="44"/>
        </w:numPr>
        <w:suppressAutoHyphens/>
        <w:jc w:val="both"/>
      </w:pPr>
      <w:r w:rsidRPr="006A54F2">
        <w:t xml:space="preserve"> Аналитическое выражение подобия. Групповые свойства</w:t>
      </w:r>
      <w:r w:rsidRPr="006A54F2">
        <w:t xml:space="preserve"> </w:t>
      </w:r>
      <w:r w:rsidRPr="006A54F2">
        <w:t>подобия. Подобные фигуры.</w:t>
      </w:r>
    </w:p>
    <w:p w:rsidR="006A54F2" w:rsidRPr="006A54F2" w:rsidRDefault="006A54F2" w:rsidP="00982BB5">
      <w:pPr>
        <w:pStyle w:val="ReportMain"/>
        <w:numPr>
          <w:ilvl w:val="0"/>
          <w:numId w:val="44"/>
        </w:numPr>
        <w:suppressAutoHyphens/>
        <w:jc w:val="both"/>
      </w:pPr>
      <w:r w:rsidRPr="006A54F2">
        <w:t>Сжатие и родство плоскости.</w:t>
      </w:r>
    </w:p>
    <w:p w:rsidR="006A54F2" w:rsidRPr="006A54F2" w:rsidRDefault="006A54F2" w:rsidP="00982BB5">
      <w:pPr>
        <w:pStyle w:val="ReportMain"/>
        <w:numPr>
          <w:ilvl w:val="0"/>
          <w:numId w:val="44"/>
        </w:numPr>
        <w:suppressAutoHyphens/>
        <w:jc w:val="both"/>
      </w:pPr>
      <w:r w:rsidRPr="006A54F2">
        <w:t>Аффинное преобразование плоскости и его свойства.</w:t>
      </w:r>
    </w:p>
    <w:p w:rsidR="006A54F2" w:rsidRPr="006A54F2" w:rsidRDefault="006A54F2" w:rsidP="00982BB5">
      <w:pPr>
        <w:pStyle w:val="ReportMain"/>
        <w:numPr>
          <w:ilvl w:val="0"/>
          <w:numId w:val="44"/>
        </w:numPr>
        <w:suppressAutoHyphens/>
        <w:jc w:val="both"/>
      </w:pPr>
      <w:r w:rsidRPr="006A54F2">
        <w:t>Теорема о задании движения пространства. Классификация</w:t>
      </w:r>
      <w:r w:rsidRPr="006A54F2">
        <w:t xml:space="preserve"> </w:t>
      </w:r>
      <w:r w:rsidRPr="006A54F2">
        <w:t>движения пространства.</w:t>
      </w:r>
    </w:p>
    <w:p w:rsidR="006A54F2" w:rsidRPr="006A54F2" w:rsidRDefault="006A54F2" w:rsidP="00982BB5">
      <w:pPr>
        <w:pStyle w:val="ReportMain"/>
        <w:numPr>
          <w:ilvl w:val="0"/>
          <w:numId w:val="44"/>
        </w:numPr>
        <w:suppressAutoHyphens/>
        <w:jc w:val="both"/>
      </w:pPr>
      <w:r w:rsidRPr="006A54F2">
        <w:t>Групповые свойства аффинных преобразований плоскости.</w:t>
      </w:r>
    </w:p>
    <w:p w:rsidR="006A54F2" w:rsidRPr="006A54F2" w:rsidRDefault="006A54F2" w:rsidP="00982BB5">
      <w:pPr>
        <w:pStyle w:val="ReportMain"/>
        <w:numPr>
          <w:ilvl w:val="0"/>
          <w:numId w:val="44"/>
        </w:numPr>
        <w:suppressAutoHyphens/>
        <w:jc w:val="both"/>
      </w:pPr>
      <w:r w:rsidRPr="006A54F2">
        <w:t>Конструктивная геомет</w:t>
      </w:r>
      <w:r w:rsidRPr="006A54F2">
        <w:t>рия. Аксиомы конструктивной гео</w:t>
      </w:r>
      <w:r w:rsidRPr="006A54F2">
        <w:t>метрии.</w:t>
      </w:r>
    </w:p>
    <w:p w:rsidR="006A54F2" w:rsidRPr="006A54F2" w:rsidRDefault="006A54F2" w:rsidP="00982BB5">
      <w:pPr>
        <w:pStyle w:val="ReportMain"/>
        <w:numPr>
          <w:ilvl w:val="0"/>
          <w:numId w:val="44"/>
        </w:numPr>
        <w:suppressAutoHyphens/>
        <w:jc w:val="both"/>
      </w:pPr>
      <w:r w:rsidRPr="006A54F2">
        <w:t>Задача на построение и основные этапы её решения.</w:t>
      </w:r>
    </w:p>
    <w:p w:rsidR="006A54F2" w:rsidRPr="006A54F2" w:rsidRDefault="006A54F2" w:rsidP="00982BB5">
      <w:pPr>
        <w:pStyle w:val="ReportMain"/>
        <w:numPr>
          <w:ilvl w:val="0"/>
          <w:numId w:val="44"/>
        </w:numPr>
        <w:suppressAutoHyphens/>
        <w:jc w:val="both"/>
      </w:pPr>
      <w:r w:rsidRPr="006A54F2">
        <w:t>Метод пересечения фиг</w:t>
      </w:r>
      <w:r w:rsidRPr="006A54F2">
        <w:t>ур при решении задач на построе</w:t>
      </w:r>
      <w:r w:rsidRPr="006A54F2">
        <w:t>ние.</w:t>
      </w:r>
    </w:p>
    <w:p w:rsidR="006A54F2" w:rsidRPr="006A54F2" w:rsidRDefault="006A54F2" w:rsidP="00982BB5">
      <w:pPr>
        <w:pStyle w:val="ReportMain"/>
        <w:numPr>
          <w:ilvl w:val="0"/>
          <w:numId w:val="44"/>
        </w:numPr>
        <w:suppressAutoHyphens/>
        <w:jc w:val="both"/>
      </w:pPr>
      <w:r w:rsidRPr="006A54F2">
        <w:t>Метод геометрических преобразований при решении задач</w:t>
      </w:r>
      <w:r w:rsidRPr="006A54F2">
        <w:t xml:space="preserve"> </w:t>
      </w:r>
      <w:r w:rsidRPr="006A54F2">
        <w:t>на построение.</w:t>
      </w:r>
    </w:p>
    <w:p w:rsidR="006A54F2" w:rsidRPr="006A54F2" w:rsidRDefault="006A54F2" w:rsidP="00982BB5">
      <w:pPr>
        <w:pStyle w:val="ReportMain"/>
        <w:numPr>
          <w:ilvl w:val="0"/>
          <w:numId w:val="44"/>
        </w:numPr>
        <w:suppressAutoHyphens/>
        <w:jc w:val="both"/>
      </w:pPr>
      <w:r w:rsidRPr="006A54F2">
        <w:t>Алгебраический метод при решении задач на построение.</w:t>
      </w:r>
    </w:p>
    <w:p w:rsidR="005E2F00" w:rsidRPr="006A54F2" w:rsidRDefault="006A54F2" w:rsidP="00982BB5">
      <w:pPr>
        <w:pStyle w:val="ReportMain"/>
        <w:numPr>
          <w:ilvl w:val="0"/>
          <w:numId w:val="44"/>
        </w:numPr>
        <w:suppressAutoHyphens/>
        <w:jc w:val="both"/>
      </w:pPr>
      <w:r w:rsidRPr="006A54F2">
        <w:t>Критерий разрешимости задач на построение</w:t>
      </w:r>
    </w:p>
    <w:p w:rsidR="006A54F2" w:rsidRPr="006A54F2" w:rsidRDefault="006A54F2" w:rsidP="00982BB5">
      <w:pPr>
        <w:pStyle w:val="ReportMain"/>
        <w:numPr>
          <w:ilvl w:val="0"/>
          <w:numId w:val="44"/>
        </w:numPr>
        <w:suppressAutoHyphens/>
        <w:jc w:val="both"/>
      </w:pPr>
      <w:r w:rsidRPr="008C2210">
        <w:t xml:space="preserve">Примеры задач на построение, не разрешимых с помощью циркуля и линейки. </w:t>
      </w:r>
    </w:p>
    <w:p w:rsidR="006A54F2" w:rsidRPr="006A54F2" w:rsidRDefault="006A54F2" w:rsidP="00982BB5">
      <w:pPr>
        <w:pStyle w:val="ReportMain"/>
        <w:numPr>
          <w:ilvl w:val="0"/>
          <w:numId w:val="44"/>
        </w:numPr>
        <w:suppressAutoHyphens/>
        <w:jc w:val="both"/>
      </w:pPr>
      <w:r w:rsidRPr="008C2210">
        <w:t>Геометрические построения на плоскости различными наборами инструментов</w:t>
      </w:r>
    </w:p>
    <w:p w:rsidR="006A54F2" w:rsidRPr="006A54F2" w:rsidRDefault="006A54F2" w:rsidP="00982BB5">
      <w:pPr>
        <w:pStyle w:val="ReportMain"/>
        <w:numPr>
          <w:ilvl w:val="0"/>
          <w:numId w:val="44"/>
        </w:numPr>
        <w:suppressAutoHyphens/>
        <w:jc w:val="both"/>
      </w:pPr>
      <w:r>
        <w:t xml:space="preserve">Углы. Ломаная, многоугольники. </w:t>
      </w:r>
    </w:p>
    <w:p w:rsidR="006A54F2" w:rsidRPr="006A54F2" w:rsidRDefault="006A54F2" w:rsidP="00982BB5">
      <w:pPr>
        <w:pStyle w:val="ReportMain"/>
        <w:numPr>
          <w:ilvl w:val="0"/>
          <w:numId w:val="44"/>
        </w:numPr>
        <w:suppressAutoHyphens/>
        <w:jc w:val="both"/>
      </w:pPr>
      <w:r>
        <w:lastRenderedPageBreak/>
        <w:t xml:space="preserve">Геометрия окружности. </w:t>
      </w:r>
    </w:p>
    <w:p w:rsidR="006A54F2" w:rsidRPr="006A54F2" w:rsidRDefault="006A54F2" w:rsidP="00982BB5">
      <w:pPr>
        <w:pStyle w:val="ReportMain"/>
        <w:numPr>
          <w:ilvl w:val="0"/>
          <w:numId w:val="44"/>
        </w:numPr>
        <w:suppressAutoHyphens/>
        <w:jc w:val="both"/>
      </w:pPr>
      <w:r>
        <w:t xml:space="preserve">Геометрия треугольника. </w:t>
      </w:r>
    </w:p>
    <w:p w:rsidR="006A54F2" w:rsidRPr="006A54F2" w:rsidRDefault="006A54F2" w:rsidP="00982BB5">
      <w:pPr>
        <w:pStyle w:val="ReportMain"/>
        <w:numPr>
          <w:ilvl w:val="0"/>
          <w:numId w:val="44"/>
        </w:numPr>
        <w:suppressAutoHyphens/>
        <w:jc w:val="both"/>
      </w:pPr>
      <w:r>
        <w:t xml:space="preserve">Геометрия четырехугольника. </w:t>
      </w:r>
    </w:p>
    <w:p w:rsidR="006A54F2" w:rsidRPr="006A54F2" w:rsidRDefault="006A54F2" w:rsidP="00982BB5">
      <w:pPr>
        <w:pStyle w:val="ReportMain"/>
        <w:numPr>
          <w:ilvl w:val="0"/>
          <w:numId w:val="44"/>
        </w:numPr>
        <w:suppressAutoHyphens/>
        <w:jc w:val="both"/>
      </w:pPr>
      <w:r>
        <w:t xml:space="preserve">Геометрия многоугольника. </w:t>
      </w:r>
    </w:p>
    <w:p w:rsidR="006A54F2" w:rsidRDefault="006A54F2" w:rsidP="00982BB5">
      <w:pPr>
        <w:pStyle w:val="ReportMain"/>
        <w:numPr>
          <w:ilvl w:val="0"/>
          <w:numId w:val="44"/>
        </w:numPr>
        <w:suppressAutoHyphens/>
        <w:jc w:val="both"/>
      </w:pPr>
      <w:r>
        <w:t>Геометрические места точек.</w:t>
      </w:r>
    </w:p>
    <w:p w:rsidR="006A54F2" w:rsidRPr="006A54F2" w:rsidRDefault="006A54F2" w:rsidP="00982BB5">
      <w:pPr>
        <w:pStyle w:val="ReportMain"/>
        <w:numPr>
          <w:ilvl w:val="0"/>
          <w:numId w:val="44"/>
        </w:numPr>
        <w:suppressAutoHyphens/>
        <w:jc w:val="both"/>
      </w:pPr>
      <w:r w:rsidRPr="006A54F2">
        <w:t xml:space="preserve">Прямые и плоскости в пространстве. </w:t>
      </w:r>
    </w:p>
    <w:p w:rsidR="006A54F2" w:rsidRPr="006A54F2" w:rsidRDefault="006A54F2" w:rsidP="00982BB5">
      <w:pPr>
        <w:pStyle w:val="ReportMain"/>
        <w:numPr>
          <w:ilvl w:val="0"/>
          <w:numId w:val="44"/>
        </w:numPr>
        <w:suppressAutoHyphens/>
        <w:jc w:val="both"/>
      </w:pPr>
      <w:r w:rsidRPr="006A54F2">
        <w:t xml:space="preserve">Метрические вопросы теории прямых и плоскостей. </w:t>
      </w:r>
    </w:p>
    <w:p w:rsidR="006A54F2" w:rsidRPr="006A54F2" w:rsidRDefault="006A54F2" w:rsidP="00982BB5">
      <w:pPr>
        <w:pStyle w:val="ReportMain"/>
        <w:numPr>
          <w:ilvl w:val="0"/>
          <w:numId w:val="44"/>
        </w:numPr>
        <w:suppressAutoHyphens/>
        <w:jc w:val="both"/>
      </w:pPr>
      <w:r w:rsidRPr="006A54F2">
        <w:t xml:space="preserve">Многогранные углы. </w:t>
      </w:r>
    </w:p>
    <w:p w:rsidR="006A54F2" w:rsidRPr="006A54F2" w:rsidRDefault="006A54F2" w:rsidP="00982BB5">
      <w:pPr>
        <w:pStyle w:val="ReportMain"/>
        <w:numPr>
          <w:ilvl w:val="0"/>
          <w:numId w:val="44"/>
        </w:numPr>
        <w:suppressAutoHyphens/>
        <w:jc w:val="both"/>
      </w:pPr>
      <w:r w:rsidRPr="006A54F2">
        <w:t xml:space="preserve">Многогранники. </w:t>
      </w:r>
    </w:p>
    <w:p w:rsidR="006A54F2" w:rsidRPr="006A54F2" w:rsidRDefault="006A54F2" w:rsidP="00982BB5">
      <w:pPr>
        <w:pStyle w:val="ReportMain"/>
        <w:numPr>
          <w:ilvl w:val="0"/>
          <w:numId w:val="44"/>
        </w:numPr>
        <w:suppressAutoHyphens/>
        <w:jc w:val="both"/>
      </w:pPr>
      <w:r w:rsidRPr="006A54F2">
        <w:t xml:space="preserve">Геометрия цилиндра, конуса, шара. </w:t>
      </w:r>
    </w:p>
    <w:p w:rsidR="006A54F2" w:rsidRPr="006A54F2" w:rsidRDefault="006A54F2" w:rsidP="00982BB5">
      <w:pPr>
        <w:pStyle w:val="ReportMain"/>
        <w:numPr>
          <w:ilvl w:val="0"/>
          <w:numId w:val="44"/>
        </w:numPr>
        <w:suppressAutoHyphens/>
        <w:jc w:val="both"/>
      </w:pPr>
      <w:r w:rsidRPr="006A54F2">
        <w:t>Геометрические места точек и прямых в пространстве</w:t>
      </w:r>
    </w:p>
    <w:p w:rsidR="006A54F2" w:rsidRDefault="006A54F2" w:rsidP="0040679A">
      <w:pPr>
        <w:suppressAutoHyphens/>
        <w:spacing w:after="0" w:line="240" w:lineRule="auto"/>
        <w:ind w:firstLine="709"/>
        <w:jc w:val="both"/>
        <w:rPr>
          <w:szCs w:val="24"/>
        </w:rPr>
      </w:pPr>
    </w:p>
    <w:p w:rsidR="00DC0553" w:rsidRDefault="00DC0553" w:rsidP="0040679A">
      <w:pPr>
        <w:suppressAutoHyphens/>
        <w:spacing w:after="0" w:line="240" w:lineRule="auto"/>
        <w:ind w:firstLine="709"/>
        <w:jc w:val="both"/>
        <w:rPr>
          <w:b/>
          <w:szCs w:val="24"/>
        </w:rPr>
      </w:pPr>
      <w:r>
        <w:rPr>
          <w:b/>
          <w:szCs w:val="24"/>
        </w:rPr>
        <w:t>Описание показателей и критериев оценивания компетенций, описание шкал оценивания</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DC0553" w:rsidTr="006A54F2">
        <w:trPr>
          <w:trHeight w:val="20"/>
        </w:trPr>
        <w:tc>
          <w:tcPr>
            <w:tcW w:w="21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i/>
                <w:sz w:val="24"/>
                <w:szCs w:val="24"/>
              </w:rPr>
            </w:pPr>
            <w:r>
              <w:rPr>
                <w:i/>
                <w:sz w:val="24"/>
                <w:szCs w:val="24"/>
              </w:rPr>
              <w:t>4-балльная</w:t>
            </w:r>
          </w:p>
          <w:p w:rsidR="00DC0553" w:rsidRDefault="00DC0553" w:rsidP="0040679A">
            <w:pPr>
              <w:pStyle w:val="62"/>
              <w:shd w:val="clear" w:color="auto" w:fill="auto"/>
              <w:spacing w:line="240" w:lineRule="auto"/>
              <w:ind w:firstLine="0"/>
              <w:jc w:val="center"/>
              <w:rPr>
                <w:i/>
                <w:sz w:val="24"/>
                <w:szCs w:val="24"/>
              </w:rPr>
            </w:pPr>
            <w:r>
              <w:rPr>
                <w:i/>
                <w:sz w:val="24"/>
                <w:szCs w:val="24"/>
              </w:rPr>
              <w:t>шкала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i/>
                <w:sz w:val="24"/>
                <w:szCs w:val="24"/>
              </w:rPr>
            </w:pPr>
            <w:r>
              <w:rPr>
                <w:i/>
                <w:sz w:val="24"/>
                <w:szCs w:val="24"/>
              </w:rPr>
              <w:t>Отлично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i/>
                <w:sz w:val="24"/>
                <w:szCs w:val="24"/>
              </w:rPr>
            </w:pPr>
            <w:r>
              <w:rPr>
                <w:i/>
                <w:sz w:val="24"/>
                <w:szCs w:val="24"/>
              </w:rPr>
              <w:t>Хорошо</w:t>
            </w:r>
          </w:p>
        </w:tc>
        <w:tc>
          <w:tcPr>
            <w:tcW w:w="2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i/>
                <w:sz w:val="24"/>
                <w:szCs w:val="24"/>
              </w:rPr>
            </w:pPr>
            <w:r>
              <w:rPr>
                <w:i/>
                <w:sz w:val="24"/>
                <w:szCs w:val="24"/>
              </w:rPr>
              <w:t>Удовлетворительно</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i/>
                <w:sz w:val="24"/>
                <w:szCs w:val="24"/>
              </w:rPr>
            </w:pPr>
            <w:r>
              <w:rPr>
                <w:i/>
                <w:sz w:val="24"/>
                <w:szCs w:val="24"/>
              </w:rPr>
              <w:t>Неудовлетворительно</w:t>
            </w:r>
          </w:p>
        </w:tc>
      </w:tr>
      <w:tr w:rsidR="00DC0553" w:rsidTr="006A54F2">
        <w:trPr>
          <w:trHeight w:val="20"/>
        </w:trPr>
        <w:tc>
          <w:tcPr>
            <w:tcW w:w="21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left"/>
              <w:rPr>
                <w:i/>
                <w:sz w:val="24"/>
                <w:szCs w:val="24"/>
              </w:rPr>
            </w:pPr>
            <w:r>
              <w:rPr>
                <w:i/>
                <w:sz w:val="24"/>
                <w:szCs w:val="24"/>
              </w:rPr>
              <w:t>100 балльная шкала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CD6B21" w:rsidP="0040679A">
            <w:pPr>
              <w:pStyle w:val="62"/>
              <w:shd w:val="clear" w:color="auto" w:fill="auto"/>
              <w:spacing w:line="240" w:lineRule="auto"/>
              <w:ind w:firstLine="0"/>
              <w:jc w:val="center"/>
              <w:rPr>
                <w:i/>
                <w:sz w:val="24"/>
                <w:szCs w:val="24"/>
              </w:rPr>
            </w:pPr>
            <w:r>
              <w:rPr>
                <w:i/>
                <w:sz w:val="24"/>
                <w:szCs w:val="24"/>
              </w:rPr>
              <w:t>86</w:t>
            </w:r>
            <w:r w:rsidR="00DC0553">
              <w:rPr>
                <w:i/>
                <w:sz w:val="24"/>
                <w:szCs w:val="24"/>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CD6B21">
            <w:pPr>
              <w:pStyle w:val="62"/>
              <w:shd w:val="clear" w:color="auto" w:fill="auto"/>
              <w:spacing w:line="240" w:lineRule="auto"/>
              <w:ind w:firstLine="0"/>
              <w:jc w:val="center"/>
              <w:rPr>
                <w:i/>
                <w:sz w:val="24"/>
                <w:szCs w:val="24"/>
              </w:rPr>
            </w:pPr>
            <w:r>
              <w:rPr>
                <w:i/>
                <w:sz w:val="24"/>
                <w:szCs w:val="24"/>
              </w:rPr>
              <w:t>75-8</w:t>
            </w:r>
            <w:r w:rsidR="00CD6B21">
              <w:rPr>
                <w:i/>
                <w:sz w:val="24"/>
                <w:szCs w:val="24"/>
              </w:rPr>
              <w:t>5</w:t>
            </w:r>
          </w:p>
        </w:tc>
        <w:tc>
          <w:tcPr>
            <w:tcW w:w="2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i/>
                <w:sz w:val="24"/>
                <w:szCs w:val="24"/>
              </w:rPr>
            </w:pPr>
            <w:r>
              <w:rPr>
                <w:i/>
                <w:sz w:val="24"/>
                <w:szCs w:val="24"/>
              </w:rPr>
              <w:t>50-74</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i/>
                <w:sz w:val="24"/>
                <w:szCs w:val="24"/>
              </w:rPr>
            </w:pPr>
            <w:r>
              <w:rPr>
                <w:i/>
                <w:sz w:val="24"/>
                <w:szCs w:val="24"/>
              </w:rPr>
              <w:t>0-49</w:t>
            </w:r>
          </w:p>
        </w:tc>
      </w:tr>
      <w:tr w:rsidR="00DC0553" w:rsidTr="006A54F2">
        <w:trPr>
          <w:trHeight w:val="20"/>
        </w:trPr>
        <w:tc>
          <w:tcPr>
            <w:tcW w:w="2137" w:type="dxa"/>
            <w:tcBorders>
              <w:top w:val="single" w:sz="4" w:space="0" w:color="auto"/>
              <w:left w:val="single" w:sz="4" w:space="0" w:color="auto"/>
              <w:bottom w:val="single" w:sz="4" w:space="0" w:color="auto"/>
              <w:right w:val="single" w:sz="4" w:space="0" w:color="auto"/>
            </w:tcBorders>
            <w:shd w:val="clear" w:color="auto" w:fill="FFFFFF"/>
            <w:hideMark/>
          </w:tcPr>
          <w:p w:rsidR="00DC0553" w:rsidRDefault="00DC0553" w:rsidP="0040679A">
            <w:pPr>
              <w:pStyle w:val="62"/>
              <w:shd w:val="clear" w:color="auto" w:fill="auto"/>
              <w:spacing w:line="240" w:lineRule="auto"/>
              <w:ind w:firstLine="0"/>
              <w:jc w:val="left"/>
              <w:rPr>
                <w:i/>
                <w:sz w:val="24"/>
                <w:szCs w:val="24"/>
              </w:rPr>
            </w:pPr>
            <w:r>
              <w:rPr>
                <w:i/>
                <w:sz w:val="24"/>
                <w:szCs w:val="24"/>
              </w:rPr>
              <w:t>Бинарная шкала</w:t>
            </w: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i/>
                <w:sz w:val="24"/>
                <w:szCs w:val="24"/>
              </w:rPr>
            </w:pPr>
            <w:r>
              <w:rPr>
                <w:i/>
                <w:sz w:val="24"/>
                <w:szCs w:val="24"/>
              </w:rPr>
              <w:t>Зачтено</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i/>
                <w:sz w:val="24"/>
                <w:szCs w:val="24"/>
              </w:rPr>
            </w:pPr>
            <w:r>
              <w:rPr>
                <w:i/>
                <w:sz w:val="24"/>
                <w:szCs w:val="24"/>
              </w:rPr>
              <w:t>Не зачтено</w:t>
            </w:r>
          </w:p>
        </w:tc>
      </w:tr>
    </w:tbl>
    <w:p w:rsidR="00DC0553" w:rsidRDefault="00DC0553" w:rsidP="0040679A">
      <w:pPr>
        <w:spacing w:line="240" w:lineRule="auto"/>
        <w:rPr>
          <w:b/>
          <w:szCs w:val="24"/>
        </w:rPr>
      </w:pPr>
    </w:p>
    <w:p w:rsidR="00DC0553" w:rsidRPr="00E25800" w:rsidRDefault="00DC0553" w:rsidP="0040679A">
      <w:pPr>
        <w:spacing w:line="240" w:lineRule="auto"/>
        <w:ind w:firstLine="709"/>
        <w:rPr>
          <w:i/>
          <w:szCs w:val="24"/>
        </w:rPr>
      </w:pPr>
      <w:r w:rsidRPr="00E25800">
        <w:rPr>
          <w:b/>
          <w:szCs w:val="24"/>
        </w:rPr>
        <w:t xml:space="preserve">Оценивание выполнения </w:t>
      </w:r>
      <w:r w:rsidR="00E25800" w:rsidRPr="00E25800">
        <w:rPr>
          <w:rStyle w:val="affff"/>
          <w:rFonts w:eastAsia="Calibri"/>
          <w:i w:val="0"/>
          <w:color w:val="auto"/>
          <w:sz w:val="24"/>
          <w:szCs w:val="24"/>
        </w:rPr>
        <w:t>практических</w:t>
      </w:r>
      <w:r w:rsidRPr="00E25800">
        <w:rPr>
          <w:rStyle w:val="affff"/>
          <w:rFonts w:eastAsia="Calibri"/>
          <w:i w:val="0"/>
          <w:color w:val="auto"/>
          <w:sz w:val="24"/>
          <w:szCs w:val="24"/>
        </w:rPr>
        <w:t xml:space="preserve"> заданий</w:t>
      </w:r>
      <w:r w:rsidRPr="00E25800">
        <w:rPr>
          <w:b/>
          <w:szCs w:val="24"/>
        </w:rPr>
        <w:t xml:space="preserve"> </w:t>
      </w: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DC0553" w:rsidRPr="00E25800" w:rsidTr="00DC0553">
        <w:trPr>
          <w:trHeight w:val="702"/>
        </w:trPr>
        <w:tc>
          <w:tcPr>
            <w:tcW w:w="2137" w:type="dxa"/>
            <w:tcBorders>
              <w:top w:val="single" w:sz="4" w:space="0" w:color="auto"/>
              <w:left w:val="single" w:sz="4" w:space="0" w:color="auto"/>
              <w:bottom w:val="nil"/>
              <w:right w:val="nil"/>
            </w:tcBorders>
            <w:shd w:val="clear" w:color="auto" w:fill="FFFFFF"/>
            <w:vAlign w:val="center"/>
            <w:hideMark/>
          </w:tcPr>
          <w:p w:rsidR="00DC0553" w:rsidRPr="00E25800" w:rsidRDefault="00DC0553" w:rsidP="0040679A">
            <w:pPr>
              <w:pStyle w:val="62"/>
              <w:shd w:val="clear" w:color="auto" w:fill="auto"/>
              <w:spacing w:line="240" w:lineRule="auto"/>
              <w:ind w:firstLine="0"/>
              <w:jc w:val="center"/>
              <w:rPr>
                <w:i/>
                <w:sz w:val="24"/>
                <w:szCs w:val="24"/>
              </w:rPr>
            </w:pPr>
            <w:r w:rsidRPr="00E25800">
              <w:rPr>
                <w:i/>
                <w:sz w:val="24"/>
                <w:szCs w:val="24"/>
              </w:rPr>
              <w:t>4-балльная шкала</w:t>
            </w:r>
          </w:p>
        </w:tc>
        <w:tc>
          <w:tcPr>
            <w:tcW w:w="3118" w:type="dxa"/>
            <w:tcBorders>
              <w:top w:val="single" w:sz="4" w:space="0" w:color="auto"/>
              <w:left w:val="single" w:sz="4" w:space="0" w:color="auto"/>
              <w:bottom w:val="nil"/>
              <w:right w:val="nil"/>
            </w:tcBorders>
            <w:shd w:val="clear" w:color="auto" w:fill="FFFFFF"/>
            <w:vAlign w:val="center"/>
            <w:hideMark/>
          </w:tcPr>
          <w:p w:rsidR="00DC0553" w:rsidRPr="00E25800" w:rsidRDefault="00DC0553" w:rsidP="0040679A">
            <w:pPr>
              <w:pStyle w:val="62"/>
              <w:shd w:val="clear" w:color="auto" w:fill="auto"/>
              <w:spacing w:line="240" w:lineRule="auto"/>
              <w:ind w:firstLine="0"/>
              <w:jc w:val="center"/>
              <w:rPr>
                <w:i/>
                <w:sz w:val="24"/>
                <w:szCs w:val="24"/>
              </w:rPr>
            </w:pPr>
            <w:r w:rsidRPr="00E25800">
              <w:rPr>
                <w:i/>
                <w:sz w:val="24"/>
                <w:szCs w:val="24"/>
              </w:rPr>
              <w:t>Показатели</w:t>
            </w:r>
          </w:p>
        </w:tc>
        <w:tc>
          <w:tcPr>
            <w:tcW w:w="4961" w:type="dxa"/>
            <w:tcBorders>
              <w:top w:val="single" w:sz="4" w:space="0" w:color="auto"/>
              <w:left w:val="single" w:sz="4" w:space="0" w:color="auto"/>
              <w:bottom w:val="nil"/>
              <w:right w:val="single" w:sz="4" w:space="0" w:color="auto"/>
            </w:tcBorders>
            <w:shd w:val="clear" w:color="auto" w:fill="FFFFFF"/>
            <w:vAlign w:val="center"/>
            <w:hideMark/>
          </w:tcPr>
          <w:p w:rsidR="00DC0553" w:rsidRPr="00E25800" w:rsidRDefault="00DC0553" w:rsidP="0040679A">
            <w:pPr>
              <w:pStyle w:val="62"/>
              <w:shd w:val="clear" w:color="auto" w:fill="auto"/>
              <w:spacing w:line="240" w:lineRule="auto"/>
              <w:ind w:firstLine="0"/>
              <w:jc w:val="center"/>
              <w:rPr>
                <w:i/>
                <w:sz w:val="24"/>
                <w:szCs w:val="24"/>
              </w:rPr>
            </w:pPr>
            <w:r w:rsidRPr="00E25800">
              <w:rPr>
                <w:i/>
                <w:sz w:val="24"/>
                <w:szCs w:val="24"/>
              </w:rPr>
              <w:t>Критерии</w:t>
            </w:r>
          </w:p>
        </w:tc>
      </w:tr>
      <w:tr w:rsidR="00DC0553" w:rsidRPr="00E25800" w:rsidTr="00DC0553">
        <w:trPr>
          <w:trHeight w:val="1704"/>
        </w:trPr>
        <w:tc>
          <w:tcPr>
            <w:tcW w:w="2137" w:type="dxa"/>
            <w:tcBorders>
              <w:top w:val="single" w:sz="4" w:space="0" w:color="auto"/>
              <w:left w:val="single" w:sz="4" w:space="0" w:color="auto"/>
              <w:bottom w:val="nil"/>
              <w:right w:val="nil"/>
            </w:tcBorders>
            <w:shd w:val="clear" w:color="auto" w:fill="FFFFFF"/>
          </w:tcPr>
          <w:p w:rsidR="00DC0553" w:rsidRPr="00E25800" w:rsidRDefault="00DC0553" w:rsidP="0040679A">
            <w:pPr>
              <w:pStyle w:val="62"/>
              <w:shd w:val="clear" w:color="auto" w:fill="auto"/>
              <w:spacing w:line="240" w:lineRule="auto"/>
              <w:ind w:firstLine="0"/>
              <w:jc w:val="left"/>
              <w:rPr>
                <w:i/>
                <w:sz w:val="24"/>
                <w:szCs w:val="24"/>
              </w:rPr>
            </w:pPr>
            <w:r w:rsidRPr="00E25800">
              <w:rPr>
                <w:i/>
                <w:sz w:val="24"/>
                <w:szCs w:val="24"/>
              </w:rPr>
              <w:t>Зачтено</w:t>
            </w:r>
          </w:p>
          <w:p w:rsidR="00DC0553" w:rsidRPr="00E25800" w:rsidRDefault="00DC0553" w:rsidP="0040679A">
            <w:pPr>
              <w:pStyle w:val="62"/>
              <w:shd w:val="clear" w:color="auto" w:fill="auto"/>
              <w:spacing w:line="240" w:lineRule="auto"/>
              <w:ind w:firstLine="0"/>
              <w:jc w:val="left"/>
              <w:rPr>
                <w:i/>
                <w:sz w:val="24"/>
                <w:szCs w:val="24"/>
              </w:rPr>
            </w:pPr>
          </w:p>
        </w:tc>
        <w:tc>
          <w:tcPr>
            <w:tcW w:w="3118" w:type="dxa"/>
            <w:vMerge w:val="restart"/>
            <w:tcBorders>
              <w:top w:val="single" w:sz="4" w:space="0" w:color="auto"/>
              <w:left w:val="single" w:sz="4" w:space="0" w:color="auto"/>
              <w:bottom w:val="single" w:sz="4" w:space="0" w:color="auto"/>
              <w:right w:val="nil"/>
            </w:tcBorders>
            <w:shd w:val="clear" w:color="auto" w:fill="FFFFFF"/>
            <w:hideMark/>
          </w:tcPr>
          <w:p w:rsidR="00DC0553" w:rsidRPr="00E25800" w:rsidRDefault="00DC0553" w:rsidP="00982BB5">
            <w:pPr>
              <w:pStyle w:val="62"/>
              <w:numPr>
                <w:ilvl w:val="0"/>
                <w:numId w:val="5"/>
              </w:numPr>
              <w:shd w:val="clear" w:color="auto" w:fill="auto"/>
              <w:tabs>
                <w:tab w:val="left" w:pos="281"/>
              </w:tabs>
              <w:spacing w:line="240" w:lineRule="auto"/>
              <w:jc w:val="left"/>
              <w:rPr>
                <w:i/>
                <w:sz w:val="24"/>
                <w:szCs w:val="24"/>
              </w:rPr>
            </w:pPr>
            <w:r w:rsidRPr="00E25800">
              <w:rPr>
                <w:rStyle w:val="35"/>
                <w:i/>
                <w:color w:val="auto"/>
                <w:sz w:val="24"/>
                <w:szCs w:val="24"/>
                <w:u w:val="none"/>
              </w:rPr>
              <w:t>Полнота выполнения практического задания;</w:t>
            </w:r>
          </w:p>
          <w:p w:rsidR="00DC0553" w:rsidRPr="00E25800" w:rsidRDefault="00DC0553" w:rsidP="00982BB5">
            <w:pPr>
              <w:pStyle w:val="62"/>
              <w:numPr>
                <w:ilvl w:val="0"/>
                <w:numId w:val="5"/>
              </w:numPr>
              <w:shd w:val="clear" w:color="auto" w:fill="auto"/>
              <w:tabs>
                <w:tab w:val="left" w:pos="281"/>
                <w:tab w:val="left" w:pos="487"/>
              </w:tabs>
              <w:spacing w:line="240" w:lineRule="auto"/>
              <w:jc w:val="left"/>
              <w:rPr>
                <w:i/>
                <w:sz w:val="24"/>
                <w:szCs w:val="24"/>
              </w:rPr>
            </w:pPr>
            <w:r w:rsidRPr="00E25800">
              <w:rPr>
                <w:rStyle w:val="35"/>
                <w:i/>
                <w:color w:val="auto"/>
                <w:sz w:val="24"/>
                <w:szCs w:val="24"/>
                <w:u w:val="none"/>
              </w:rPr>
              <w:t>Своевременность выпо</w:t>
            </w:r>
            <w:r w:rsidRPr="00E25800">
              <w:rPr>
                <w:rStyle w:val="35"/>
                <w:i/>
                <w:color w:val="auto"/>
                <w:sz w:val="24"/>
                <w:szCs w:val="24"/>
                <w:u w:val="none"/>
              </w:rPr>
              <w:t>л</w:t>
            </w:r>
            <w:r w:rsidRPr="00E25800">
              <w:rPr>
                <w:rStyle w:val="35"/>
                <w:i/>
                <w:color w:val="auto"/>
                <w:sz w:val="24"/>
                <w:szCs w:val="24"/>
                <w:u w:val="none"/>
              </w:rPr>
              <w:t>нения задания;</w:t>
            </w:r>
          </w:p>
          <w:p w:rsidR="00DC0553" w:rsidRPr="00E25800" w:rsidRDefault="00DC0553" w:rsidP="00982BB5">
            <w:pPr>
              <w:pStyle w:val="62"/>
              <w:numPr>
                <w:ilvl w:val="0"/>
                <w:numId w:val="5"/>
              </w:numPr>
              <w:shd w:val="clear" w:color="auto" w:fill="auto"/>
              <w:tabs>
                <w:tab w:val="left" w:pos="281"/>
              </w:tabs>
              <w:spacing w:line="240" w:lineRule="auto"/>
              <w:jc w:val="left"/>
              <w:rPr>
                <w:i/>
                <w:sz w:val="24"/>
                <w:szCs w:val="24"/>
              </w:rPr>
            </w:pPr>
            <w:r w:rsidRPr="00E25800">
              <w:rPr>
                <w:rStyle w:val="35"/>
                <w:i/>
                <w:color w:val="auto"/>
                <w:sz w:val="24"/>
                <w:szCs w:val="24"/>
                <w:u w:val="none"/>
              </w:rPr>
              <w:t>Последовательность и р</w:t>
            </w:r>
            <w:r w:rsidRPr="00E25800">
              <w:rPr>
                <w:rStyle w:val="35"/>
                <w:i/>
                <w:color w:val="auto"/>
                <w:sz w:val="24"/>
                <w:szCs w:val="24"/>
                <w:u w:val="none"/>
              </w:rPr>
              <w:t>а</w:t>
            </w:r>
            <w:r w:rsidRPr="00E25800">
              <w:rPr>
                <w:rStyle w:val="35"/>
                <w:i/>
                <w:color w:val="auto"/>
                <w:sz w:val="24"/>
                <w:szCs w:val="24"/>
                <w:u w:val="none"/>
              </w:rPr>
              <w:t>циональность выполнения задания;</w:t>
            </w:r>
          </w:p>
          <w:p w:rsidR="00DC0553" w:rsidRPr="00E25800" w:rsidRDefault="00DC0553" w:rsidP="00982BB5">
            <w:pPr>
              <w:pStyle w:val="62"/>
              <w:numPr>
                <w:ilvl w:val="0"/>
                <w:numId w:val="5"/>
              </w:numPr>
              <w:shd w:val="clear" w:color="auto" w:fill="auto"/>
              <w:tabs>
                <w:tab w:val="left" w:pos="281"/>
                <w:tab w:val="left" w:pos="487"/>
              </w:tabs>
              <w:spacing w:line="240" w:lineRule="auto"/>
              <w:jc w:val="left"/>
              <w:rPr>
                <w:i/>
                <w:sz w:val="24"/>
                <w:szCs w:val="24"/>
              </w:rPr>
            </w:pPr>
            <w:r w:rsidRPr="00E25800">
              <w:rPr>
                <w:rStyle w:val="35"/>
                <w:i/>
                <w:color w:val="auto"/>
                <w:sz w:val="24"/>
                <w:szCs w:val="24"/>
                <w:u w:val="none"/>
              </w:rPr>
              <w:t>Самостоятельность р</w:t>
            </w:r>
            <w:r w:rsidRPr="00E25800">
              <w:rPr>
                <w:rStyle w:val="35"/>
                <w:i/>
                <w:color w:val="auto"/>
                <w:sz w:val="24"/>
                <w:szCs w:val="24"/>
                <w:u w:val="none"/>
              </w:rPr>
              <w:t>е</w:t>
            </w:r>
            <w:r w:rsidRPr="00E25800">
              <w:rPr>
                <w:rStyle w:val="35"/>
                <w:i/>
                <w:color w:val="auto"/>
                <w:sz w:val="24"/>
                <w:szCs w:val="24"/>
                <w:u w:val="none"/>
              </w:rPr>
              <w:t>шения</w:t>
            </w:r>
            <w:r w:rsidRPr="00E25800">
              <w:rPr>
                <w:rStyle w:val="35"/>
                <w:color w:val="auto"/>
                <w:sz w:val="24"/>
                <w:szCs w:val="24"/>
                <w:u w:val="none"/>
              </w:rPr>
              <w:t>.</w:t>
            </w:r>
          </w:p>
        </w:tc>
        <w:tc>
          <w:tcPr>
            <w:tcW w:w="4961" w:type="dxa"/>
            <w:tcBorders>
              <w:top w:val="single" w:sz="4" w:space="0" w:color="auto"/>
              <w:left w:val="single" w:sz="4" w:space="0" w:color="auto"/>
              <w:bottom w:val="nil"/>
              <w:right w:val="single" w:sz="4" w:space="0" w:color="auto"/>
            </w:tcBorders>
            <w:shd w:val="clear" w:color="auto" w:fill="FFFFFF"/>
            <w:hideMark/>
          </w:tcPr>
          <w:p w:rsidR="00DC0553" w:rsidRPr="00E25800" w:rsidRDefault="00DC0553" w:rsidP="0040679A">
            <w:pPr>
              <w:pStyle w:val="62"/>
              <w:spacing w:line="240" w:lineRule="auto"/>
              <w:ind w:left="68" w:firstLine="62"/>
              <w:jc w:val="left"/>
              <w:rPr>
                <w:rStyle w:val="35"/>
                <w:color w:val="auto"/>
                <w:sz w:val="24"/>
                <w:szCs w:val="24"/>
                <w:u w:val="none"/>
              </w:rPr>
            </w:pPr>
            <w:r w:rsidRPr="00E25800">
              <w:rPr>
                <w:rStyle w:val="35"/>
                <w:color w:val="auto"/>
                <w:sz w:val="24"/>
                <w:szCs w:val="24"/>
                <w:u w:val="none"/>
              </w:rPr>
              <w:t>Задание решено самостоятельно либо с по</w:t>
            </w:r>
            <w:r w:rsidRPr="00E25800">
              <w:rPr>
                <w:rStyle w:val="35"/>
                <w:color w:val="auto"/>
                <w:sz w:val="24"/>
                <w:szCs w:val="24"/>
                <w:u w:val="none"/>
              </w:rPr>
              <w:t>д</w:t>
            </w:r>
            <w:r w:rsidRPr="00E25800">
              <w:rPr>
                <w:rStyle w:val="35"/>
                <w:color w:val="auto"/>
                <w:sz w:val="24"/>
                <w:szCs w:val="24"/>
                <w:u w:val="none"/>
              </w:rPr>
              <w:t xml:space="preserve">сказками преподавателя. При этом составлен правильный алгоритм решения задания, в </w:t>
            </w:r>
            <w:proofErr w:type="gramStart"/>
            <w:r w:rsidRPr="00E25800">
              <w:rPr>
                <w:rStyle w:val="35"/>
                <w:color w:val="auto"/>
                <w:sz w:val="24"/>
                <w:szCs w:val="24"/>
                <w:u w:val="none"/>
              </w:rPr>
              <w:t>л</w:t>
            </w:r>
            <w:r w:rsidRPr="00E25800">
              <w:rPr>
                <w:rStyle w:val="35"/>
                <w:color w:val="auto"/>
                <w:sz w:val="24"/>
                <w:szCs w:val="24"/>
                <w:u w:val="none"/>
              </w:rPr>
              <w:t>о</w:t>
            </w:r>
            <w:r w:rsidRPr="00E25800">
              <w:rPr>
                <w:rStyle w:val="35"/>
                <w:color w:val="auto"/>
                <w:sz w:val="24"/>
                <w:szCs w:val="24"/>
                <w:u w:val="none"/>
              </w:rPr>
              <w:t>гическом рассуждении</w:t>
            </w:r>
            <w:proofErr w:type="gramEnd"/>
            <w:r w:rsidRPr="00E25800">
              <w:rPr>
                <w:rStyle w:val="35"/>
                <w:color w:val="auto"/>
                <w:sz w:val="24"/>
                <w:szCs w:val="24"/>
                <w:u w:val="none"/>
              </w:rPr>
              <w:t xml:space="preserve"> и решении нет ошибок либо допущены существенные; правильно сд</w:t>
            </w:r>
            <w:r w:rsidRPr="00E25800">
              <w:rPr>
                <w:rStyle w:val="35"/>
                <w:color w:val="auto"/>
                <w:sz w:val="24"/>
                <w:szCs w:val="24"/>
                <w:u w:val="none"/>
              </w:rPr>
              <w:t>е</w:t>
            </w:r>
            <w:r w:rsidRPr="00E25800">
              <w:rPr>
                <w:rStyle w:val="35"/>
                <w:color w:val="auto"/>
                <w:sz w:val="24"/>
                <w:szCs w:val="24"/>
                <w:u w:val="none"/>
              </w:rPr>
              <w:t>лан выбор формул для решения; есть объясн</w:t>
            </w:r>
            <w:r w:rsidRPr="00E25800">
              <w:rPr>
                <w:rStyle w:val="35"/>
                <w:color w:val="auto"/>
                <w:sz w:val="24"/>
                <w:szCs w:val="24"/>
                <w:u w:val="none"/>
              </w:rPr>
              <w:t>е</w:t>
            </w:r>
            <w:r w:rsidRPr="00E25800">
              <w:rPr>
                <w:rStyle w:val="35"/>
                <w:color w:val="auto"/>
                <w:sz w:val="24"/>
                <w:szCs w:val="24"/>
                <w:u w:val="none"/>
              </w:rPr>
              <w:t>ние решения; допускается, что задание решено нерациональным способом или допущено не более двух несущественных ошибок, получен верный ответ.</w:t>
            </w:r>
          </w:p>
          <w:p w:rsidR="00DC0553" w:rsidRPr="00E25800" w:rsidRDefault="00DC0553" w:rsidP="0040679A">
            <w:pPr>
              <w:pStyle w:val="62"/>
              <w:shd w:val="clear" w:color="auto" w:fill="auto"/>
              <w:spacing w:line="240" w:lineRule="auto"/>
              <w:ind w:left="68" w:firstLine="0"/>
              <w:jc w:val="left"/>
              <w:rPr>
                <w:sz w:val="24"/>
                <w:szCs w:val="24"/>
              </w:rPr>
            </w:pPr>
          </w:p>
        </w:tc>
      </w:tr>
      <w:tr w:rsidR="00E25800" w:rsidRPr="00E25800" w:rsidTr="00E25800">
        <w:trPr>
          <w:trHeight w:val="343"/>
        </w:trPr>
        <w:tc>
          <w:tcPr>
            <w:tcW w:w="2137" w:type="dxa"/>
            <w:tcBorders>
              <w:top w:val="single" w:sz="4" w:space="0" w:color="auto"/>
              <w:left w:val="single" w:sz="4" w:space="0" w:color="auto"/>
              <w:bottom w:val="single" w:sz="4" w:space="0" w:color="auto"/>
              <w:right w:val="nil"/>
            </w:tcBorders>
            <w:shd w:val="clear" w:color="auto" w:fill="FFFFFF"/>
            <w:hideMark/>
          </w:tcPr>
          <w:p w:rsidR="00DC0553" w:rsidRPr="00E25800" w:rsidRDefault="00DC0553" w:rsidP="0040679A">
            <w:pPr>
              <w:pStyle w:val="62"/>
              <w:shd w:val="clear" w:color="auto" w:fill="auto"/>
              <w:spacing w:line="240" w:lineRule="auto"/>
              <w:ind w:firstLine="0"/>
              <w:jc w:val="left"/>
              <w:rPr>
                <w:i/>
                <w:sz w:val="24"/>
                <w:szCs w:val="24"/>
              </w:rPr>
            </w:pPr>
            <w:r w:rsidRPr="00E25800">
              <w:rPr>
                <w:i/>
                <w:sz w:val="24"/>
                <w:szCs w:val="24"/>
              </w:rPr>
              <w:t>Не зачтено</w:t>
            </w:r>
          </w:p>
        </w:tc>
        <w:tc>
          <w:tcPr>
            <w:tcW w:w="3118" w:type="dxa"/>
            <w:vMerge/>
            <w:tcBorders>
              <w:top w:val="single" w:sz="4" w:space="0" w:color="auto"/>
              <w:left w:val="single" w:sz="4" w:space="0" w:color="auto"/>
              <w:bottom w:val="single" w:sz="4" w:space="0" w:color="auto"/>
              <w:right w:val="nil"/>
            </w:tcBorders>
            <w:vAlign w:val="center"/>
            <w:hideMark/>
          </w:tcPr>
          <w:p w:rsidR="00DC0553" w:rsidRPr="00E25800" w:rsidRDefault="00DC0553" w:rsidP="0040679A">
            <w:pPr>
              <w:spacing w:after="0" w:line="240" w:lineRule="auto"/>
              <w:rPr>
                <w:rFonts w:eastAsia="Times New Roman"/>
                <w:i/>
                <w:szCs w:val="24"/>
                <w:lang w:eastAsia="ru-RU" w:bidi="ru-RU"/>
              </w:rPr>
            </w:pP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DC0553" w:rsidRPr="00E25800" w:rsidRDefault="00DC0553" w:rsidP="0040679A">
            <w:pPr>
              <w:pStyle w:val="62"/>
              <w:shd w:val="clear" w:color="auto" w:fill="auto"/>
              <w:spacing w:line="240" w:lineRule="auto"/>
              <w:ind w:left="68" w:firstLine="0"/>
              <w:jc w:val="left"/>
              <w:rPr>
                <w:sz w:val="24"/>
                <w:szCs w:val="24"/>
              </w:rPr>
            </w:pPr>
            <w:r w:rsidRPr="00E25800">
              <w:rPr>
                <w:rStyle w:val="35"/>
                <w:color w:val="auto"/>
                <w:sz w:val="24"/>
                <w:szCs w:val="24"/>
                <w:u w:val="none"/>
              </w:rPr>
              <w:t>Задание не решено.</w:t>
            </w:r>
          </w:p>
        </w:tc>
      </w:tr>
    </w:tbl>
    <w:p w:rsidR="00DC0553" w:rsidRDefault="00DC0553" w:rsidP="0040679A">
      <w:pPr>
        <w:spacing w:line="240" w:lineRule="auto"/>
        <w:rPr>
          <w:b/>
          <w:i/>
          <w:szCs w:val="24"/>
        </w:rPr>
      </w:pPr>
    </w:p>
    <w:p w:rsidR="00DC0553" w:rsidRDefault="00DC0553" w:rsidP="0040679A">
      <w:pPr>
        <w:spacing w:line="240" w:lineRule="auto"/>
        <w:ind w:firstLine="709"/>
        <w:rPr>
          <w:i/>
          <w:szCs w:val="24"/>
        </w:rPr>
      </w:pPr>
      <w:r>
        <w:rPr>
          <w:b/>
          <w:szCs w:val="24"/>
        </w:rPr>
        <w:t>Оценивание выполнения тестов</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DC0553" w:rsidTr="00DC0553">
        <w:trPr>
          <w:trHeight w:val="739"/>
        </w:trPr>
        <w:tc>
          <w:tcPr>
            <w:tcW w:w="21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b/>
                <w:i/>
                <w:sz w:val="24"/>
                <w:szCs w:val="24"/>
              </w:rPr>
            </w:pPr>
            <w:r>
              <w:rPr>
                <w:rStyle w:val="afffe"/>
                <w:b w:val="0"/>
                <w:i/>
                <w:sz w:val="24"/>
                <w:szCs w:val="24"/>
              </w:rPr>
              <w:t>Бинарная</w:t>
            </w:r>
          </w:p>
          <w:p w:rsidR="00DC0553" w:rsidRDefault="00DC0553" w:rsidP="0040679A">
            <w:pPr>
              <w:pStyle w:val="62"/>
              <w:shd w:val="clear" w:color="auto" w:fill="auto"/>
              <w:spacing w:line="240" w:lineRule="auto"/>
              <w:ind w:firstLine="0"/>
              <w:jc w:val="center"/>
              <w:rPr>
                <w:b/>
                <w:i/>
                <w:sz w:val="24"/>
                <w:szCs w:val="24"/>
              </w:rPr>
            </w:pPr>
            <w:r>
              <w:rPr>
                <w:rStyle w:val="afffe"/>
                <w:b w:val="0"/>
                <w:i/>
                <w:sz w:val="24"/>
                <w:szCs w:val="24"/>
              </w:rPr>
              <w:t>шкала</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b/>
                <w:i/>
                <w:sz w:val="24"/>
                <w:szCs w:val="24"/>
              </w:rPr>
            </w:pPr>
            <w:r>
              <w:rPr>
                <w:rStyle w:val="afffe"/>
                <w:b w:val="0"/>
                <w:i/>
                <w:sz w:val="24"/>
                <w:szCs w:val="24"/>
              </w:rPr>
              <w:t>Показатели</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553" w:rsidRDefault="00DC0553" w:rsidP="0040679A">
            <w:pPr>
              <w:pStyle w:val="62"/>
              <w:shd w:val="clear" w:color="auto" w:fill="auto"/>
              <w:spacing w:line="240" w:lineRule="auto"/>
              <w:ind w:firstLine="0"/>
              <w:jc w:val="center"/>
              <w:rPr>
                <w:b/>
                <w:i/>
                <w:sz w:val="24"/>
                <w:szCs w:val="24"/>
              </w:rPr>
            </w:pPr>
            <w:r>
              <w:rPr>
                <w:rStyle w:val="afffe"/>
                <w:b w:val="0"/>
                <w:i/>
                <w:sz w:val="24"/>
                <w:szCs w:val="24"/>
              </w:rPr>
              <w:t>Критерии</w:t>
            </w:r>
          </w:p>
        </w:tc>
      </w:tr>
      <w:tr w:rsidR="00DC0553" w:rsidTr="00DC0553">
        <w:trPr>
          <w:trHeight w:val="843"/>
        </w:trPr>
        <w:tc>
          <w:tcPr>
            <w:tcW w:w="2137" w:type="dxa"/>
            <w:tcBorders>
              <w:top w:val="single" w:sz="4" w:space="0" w:color="auto"/>
              <w:left w:val="single" w:sz="4" w:space="0" w:color="auto"/>
              <w:bottom w:val="single" w:sz="4" w:space="0" w:color="auto"/>
              <w:right w:val="single" w:sz="4" w:space="0" w:color="auto"/>
            </w:tcBorders>
            <w:shd w:val="clear" w:color="auto" w:fill="FFFFFF"/>
            <w:hideMark/>
          </w:tcPr>
          <w:p w:rsidR="00DC0553" w:rsidRDefault="00DC0553" w:rsidP="0040679A">
            <w:pPr>
              <w:pStyle w:val="62"/>
              <w:shd w:val="clear" w:color="auto" w:fill="auto"/>
              <w:spacing w:line="240" w:lineRule="auto"/>
              <w:ind w:firstLine="0"/>
              <w:jc w:val="left"/>
              <w:rPr>
                <w:i/>
                <w:sz w:val="24"/>
                <w:szCs w:val="24"/>
              </w:rPr>
            </w:pPr>
            <w:r>
              <w:rPr>
                <w:i/>
                <w:sz w:val="24"/>
                <w:szCs w:val="24"/>
              </w:rPr>
              <w:t>Зачтено</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C0553" w:rsidRPr="00DC0553" w:rsidRDefault="00DC0553" w:rsidP="00982BB5">
            <w:pPr>
              <w:pStyle w:val="62"/>
              <w:numPr>
                <w:ilvl w:val="0"/>
                <w:numId w:val="6"/>
              </w:numPr>
              <w:shd w:val="clear" w:color="auto" w:fill="auto"/>
              <w:tabs>
                <w:tab w:val="left" w:pos="281"/>
              </w:tabs>
              <w:spacing w:line="240" w:lineRule="auto"/>
              <w:jc w:val="left"/>
              <w:rPr>
                <w:sz w:val="24"/>
                <w:szCs w:val="24"/>
              </w:rPr>
            </w:pPr>
            <w:r w:rsidRPr="00DC0553">
              <w:rPr>
                <w:rStyle w:val="35"/>
                <w:sz w:val="24"/>
                <w:szCs w:val="24"/>
                <w:u w:val="none"/>
              </w:rPr>
              <w:t>Полнота выполнения т</w:t>
            </w:r>
            <w:r w:rsidRPr="00DC0553">
              <w:rPr>
                <w:rStyle w:val="35"/>
                <w:sz w:val="24"/>
                <w:szCs w:val="24"/>
                <w:u w:val="none"/>
              </w:rPr>
              <w:t>е</w:t>
            </w:r>
            <w:r w:rsidRPr="00DC0553">
              <w:rPr>
                <w:rStyle w:val="35"/>
                <w:sz w:val="24"/>
                <w:szCs w:val="24"/>
                <w:u w:val="none"/>
              </w:rPr>
              <w:t>стовых заданий;</w:t>
            </w:r>
          </w:p>
          <w:p w:rsidR="00DC0553" w:rsidRPr="00DC0553" w:rsidRDefault="00DC0553" w:rsidP="00982BB5">
            <w:pPr>
              <w:pStyle w:val="62"/>
              <w:numPr>
                <w:ilvl w:val="0"/>
                <w:numId w:val="6"/>
              </w:numPr>
              <w:shd w:val="clear" w:color="auto" w:fill="auto"/>
              <w:tabs>
                <w:tab w:val="left" w:pos="281"/>
              </w:tabs>
              <w:spacing w:line="240" w:lineRule="auto"/>
              <w:jc w:val="left"/>
              <w:rPr>
                <w:sz w:val="24"/>
                <w:szCs w:val="24"/>
              </w:rPr>
            </w:pPr>
            <w:r w:rsidRPr="00DC0553">
              <w:rPr>
                <w:rStyle w:val="35"/>
                <w:sz w:val="24"/>
                <w:szCs w:val="24"/>
                <w:u w:val="none"/>
              </w:rPr>
              <w:t>Своевременность выпо</w:t>
            </w:r>
            <w:r w:rsidRPr="00DC0553">
              <w:rPr>
                <w:rStyle w:val="35"/>
                <w:sz w:val="24"/>
                <w:szCs w:val="24"/>
                <w:u w:val="none"/>
              </w:rPr>
              <w:t>л</w:t>
            </w:r>
            <w:r w:rsidRPr="00DC0553">
              <w:rPr>
                <w:rStyle w:val="35"/>
                <w:sz w:val="24"/>
                <w:szCs w:val="24"/>
                <w:u w:val="none"/>
              </w:rPr>
              <w:t>нения;</w:t>
            </w:r>
          </w:p>
          <w:p w:rsidR="00DC0553" w:rsidRPr="00DC0553" w:rsidRDefault="00DC0553" w:rsidP="00982BB5">
            <w:pPr>
              <w:pStyle w:val="62"/>
              <w:numPr>
                <w:ilvl w:val="0"/>
                <w:numId w:val="6"/>
              </w:numPr>
              <w:shd w:val="clear" w:color="auto" w:fill="auto"/>
              <w:tabs>
                <w:tab w:val="left" w:pos="281"/>
                <w:tab w:val="left" w:pos="475"/>
              </w:tabs>
              <w:spacing w:line="240" w:lineRule="auto"/>
              <w:jc w:val="left"/>
              <w:rPr>
                <w:sz w:val="24"/>
                <w:szCs w:val="24"/>
              </w:rPr>
            </w:pPr>
            <w:r w:rsidRPr="00DC0553">
              <w:rPr>
                <w:rStyle w:val="35"/>
                <w:sz w:val="24"/>
                <w:szCs w:val="24"/>
                <w:u w:val="none"/>
              </w:rPr>
              <w:t>Правильность ответов на вопросы;</w:t>
            </w:r>
          </w:p>
          <w:p w:rsidR="00DC0553" w:rsidRPr="00DC0553" w:rsidRDefault="00DC0553" w:rsidP="00982BB5">
            <w:pPr>
              <w:pStyle w:val="62"/>
              <w:numPr>
                <w:ilvl w:val="0"/>
                <w:numId w:val="6"/>
              </w:numPr>
              <w:shd w:val="clear" w:color="auto" w:fill="auto"/>
              <w:tabs>
                <w:tab w:val="left" w:pos="281"/>
              </w:tabs>
              <w:spacing w:line="240" w:lineRule="auto"/>
              <w:jc w:val="left"/>
              <w:rPr>
                <w:i/>
                <w:sz w:val="24"/>
                <w:szCs w:val="24"/>
              </w:rPr>
            </w:pPr>
            <w:r w:rsidRPr="00DC0553">
              <w:rPr>
                <w:rStyle w:val="35"/>
                <w:sz w:val="24"/>
                <w:szCs w:val="24"/>
                <w:u w:val="none"/>
              </w:rPr>
              <w:t>Самостоятельность тест</w:t>
            </w:r>
            <w:r w:rsidRPr="00DC0553">
              <w:rPr>
                <w:rStyle w:val="35"/>
                <w:sz w:val="24"/>
                <w:szCs w:val="24"/>
                <w:u w:val="none"/>
              </w:rPr>
              <w:t>и</w:t>
            </w:r>
            <w:r w:rsidRPr="00DC0553">
              <w:rPr>
                <w:rStyle w:val="35"/>
                <w:sz w:val="24"/>
                <w:szCs w:val="24"/>
                <w:u w:val="none"/>
              </w:rPr>
              <w:t>рования.</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DC0553" w:rsidRPr="00DC0553" w:rsidRDefault="00DC0553" w:rsidP="0040679A">
            <w:pPr>
              <w:pStyle w:val="62"/>
              <w:shd w:val="clear" w:color="auto" w:fill="auto"/>
              <w:spacing w:line="240" w:lineRule="auto"/>
              <w:ind w:left="68" w:firstLine="0"/>
              <w:jc w:val="left"/>
              <w:rPr>
                <w:sz w:val="24"/>
                <w:szCs w:val="24"/>
              </w:rPr>
            </w:pPr>
            <w:r w:rsidRPr="00DC0553">
              <w:rPr>
                <w:rStyle w:val="35"/>
                <w:sz w:val="24"/>
                <w:szCs w:val="24"/>
                <w:u w:val="none"/>
              </w:rPr>
              <w:t>Выполнено более 50% заданий предложенного теста.</w:t>
            </w:r>
          </w:p>
        </w:tc>
      </w:tr>
      <w:tr w:rsidR="00DC0553" w:rsidTr="00DC0553">
        <w:trPr>
          <w:trHeight w:val="562"/>
        </w:trPr>
        <w:tc>
          <w:tcPr>
            <w:tcW w:w="2137" w:type="dxa"/>
            <w:tcBorders>
              <w:top w:val="single" w:sz="4" w:space="0" w:color="auto"/>
              <w:left w:val="single" w:sz="4" w:space="0" w:color="auto"/>
              <w:bottom w:val="single" w:sz="4" w:space="0" w:color="auto"/>
              <w:right w:val="single" w:sz="4" w:space="0" w:color="auto"/>
            </w:tcBorders>
            <w:shd w:val="clear" w:color="auto" w:fill="FFFFFF"/>
            <w:hideMark/>
          </w:tcPr>
          <w:p w:rsidR="00DC0553" w:rsidRDefault="00DC0553" w:rsidP="0040679A">
            <w:pPr>
              <w:pStyle w:val="62"/>
              <w:shd w:val="clear" w:color="auto" w:fill="auto"/>
              <w:spacing w:line="240" w:lineRule="auto"/>
              <w:ind w:firstLine="0"/>
              <w:jc w:val="left"/>
              <w:rPr>
                <w:i/>
                <w:sz w:val="24"/>
                <w:szCs w:val="24"/>
              </w:rPr>
            </w:pPr>
            <w:r>
              <w:rPr>
                <w:i/>
                <w:sz w:val="24"/>
                <w:szCs w:val="24"/>
              </w:rPr>
              <w:t>Не зачтено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DC0553" w:rsidRPr="00DC0553" w:rsidRDefault="00DC0553" w:rsidP="0040679A">
            <w:pPr>
              <w:spacing w:after="0" w:line="240" w:lineRule="auto"/>
              <w:rPr>
                <w:rFonts w:eastAsia="Times New Roman"/>
                <w:i/>
                <w:szCs w:val="24"/>
                <w:lang w:eastAsia="ru-RU" w:bidi="ru-RU"/>
              </w:rPr>
            </w:pP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DC0553" w:rsidRPr="00DC0553" w:rsidRDefault="00DC0553" w:rsidP="0040679A">
            <w:pPr>
              <w:pStyle w:val="62"/>
              <w:shd w:val="clear" w:color="auto" w:fill="auto"/>
              <w:spacing w:line="240" w:lineRule="auto"/>
              <w:ind w:left="68" w:firstLine="0"/>
              <w:jc w:val="left"/>
              <w:rPr>
                <w:sz w:val="24"/>
                <w:szCs w:val="24"/>
              </w:rPr>
            </w:pPr>
            <w:r w:rsidRPr="00DC0553">
              <w:rPr>
                <w:rStyle w:val="35"/>
                <w:sz w:val="24"/>
                <w:szCs w:val="24"/>
                <w:u w:val="none"/>
              </w:rPr>
              <w:t>Выполнено менее 50% заданий предложенного теста.</w:t>
            </w:r>
          </w:p>
        </w:tc>
      </w:tr>
    </w:tbl>
    <w:p w:rsidR="00DC0553" w:rsidRDefault="00DC0553" w:rsidP="0040679A">
      <w:pPr>
        <w:spacing w:line="240" w:lineRule="auto"/>
        <w:rPr>
          <w:rStyle w:val="affff0"/>
          <w:rFonts w:eastAsia="Calibri"/>
          <w:bCs w:val="0"/>
          <w:i/>
          <w:szCs w:val="24"/>
        </w:rPr>
      </w:pPr>
    </w:p>
    <w:p w:rsidR="0040679A" w:rsidRDefault="0040679A" w:rsidP="0040679A">
      <w:pPr>
        <w:pStyle w:val="ReportMain"/>
        <w:keepNext/>
        <w:suppressAutoHyphens/>
        <w:spacing w:after="360"/>
        <w:ind w:firstLine="709"/>
        <w:jc w:val="both"/>
        <w:outlineLvl w:val="0"/>
        <w:rPr>
          <w:b/>
          <w:sz w:val="28"/>
        </w:rPr>
      </w:pPr>
      <w:r>
        <w:rPr>
          <w:b/>
          <w:sz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0679A" w:rsidRPr="00C15F87" w:rsidRDefault="0040679A" w:rsidP="0040679A">
      <w:pPr>
        <w:pStyle w:val="2e"/>
        <w:shd w:val="clear" w:color="auto" w:fill="auto"/>
        <w:tabs>
          <w:tab w:val="left" w:pos="993"/>
        </w:tabs>
        <w:spacing w:after="0" w:line="240" w:lineRule="auto"/>
        <w:ind w:right="181" w:firstLine="709"/>
        <w:jc w:val="both"/>
        <w:rPr>
          <w:sz w:val="24"/>
          <w:szCs w:val="24"/>
        </w:rPr>
      </w:pPr>
      <w:r w:rsidRPr="00C15F87">
        <w:rPr>
          <w:sz w:val="24"/>
          <w:szCs w:val="24"/>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w:t>
      </w:r>
      <w:r w:rsidRPr="00C15F87">
        <w:rPr>
          <w:sz w:val="24"/>
          <w:szCs w:val="24"/>
        </w:rPr>
        <w:t>е</w:t>
      </w:r>
      <w:r w:rsidRPr="00C15F87">
        <w:rPr>
          <w:sz w:val="24"/>
          <w:szCs w:val="24"/>
        </w:rPr>
        <w:t>лов. В целом по дисциплине оценка «зачтено» ставится в следующих случ</w:t>
      </w:r>
      <w:r w:rsidRPr="00C15F87">
        <w:rPr>
          <w:sz w:val="24"/>
          <w:szCs w:val="24"/>
        </w:rPr>
        <w:t>а</w:t>
      </w:r>
      <w:r w:rsidRPr="00C15F87">
        <w:rPr>
          <w:sz w:val="24"/>
          <w:szCs w:val="24"/>
        </w:rPr>
        <w:t>ях:</w:t>
      </w:r>
    </w:p>
    <w:p w:rsidR="0040679A" w:rsidRPr="00C15F87" w:rsidRDefault="0040679A" w:rsidP="0040679A">
      <w:pPr>
        <w:pStyle w:val="2e"/>
        <w:shd w:val="clear" w:color="auto" w:fill="auto"/>
        <w:tabs>
          <w:tab w:val="left" w:pos="993"/>
        </w:tabs>
        <w:spacing w:after="0" w:line="240" w:lineRule="auto"/>
        <w:ind w:right="181" w:firstLine="709"/>
        <w:jc w:val="both"/>
        <w:rPr>
          <w:sz w:val="24"/>
          <w:szCs w:val="24"/>
        </w:rPr>
      </w:pPr>
      <w:r w:rsidRPr="00C15F87">
        <w:rPr>
          <w:sz w:val="24"/>
          <w:szCs w:val="24"/>
        </w:rPr>
        <w:t>-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w:t>
      </w:r>
      <w:r w:rsidRPr="00C15F87">
        <w:rPr>
          <w:sz w:val="24"/>
          <w:szCs w:val="24"/>
        </w:rPr>
        <w:t>а</w:t>
      </w:r>
      <w:r w:rsidRPr="00C15F87">
        <w:rPr>
          <w:sz w:val="24"/>
          <w:szCs w:val="24"/>
        </w:rPr>
        <w:t>ниям, решение которых было показано преподавателем, следует считать, что компетенция сфо</w:t>
      </w:r>
      <w:r w:rsidRPr="00C15F87">
        <w:rPr>
          <w:sz w:val="24"/>
          <w:szCs w:val="24"/>
        </w:rPr>
        <w:t>р</w:t>
      </w:r>
      <w:r w:rsidRPr="00C15F87">
        <w:rPr>
          <w:sz w:val="24"/>
          <w:szCs w:val="24"/>
        </w:rPr>
        <w:t xml:space="preserve">мирована, но ее уровень недостаточно высок. </w:t>
      </w:r>
    </w:p>
    <w:p w:rsidR="0040679A" w:rsidRPr="00C15F87" w:rsidRDefault="0040679A" w:rsidP="0040679A">
      <w:pPr>
        <w:pStyle w:val="2e"/>
        <w:shd w:val="clear" w:color="auto" w:fill="auto"/>
        <w:tabs>
          <w:tab w:val="left" w:pos="993"/>
        </w:tabs>
        <w:spacing w:after="0" w:line="240" w:lineRule="auto"/>
        <w:ind w:right="181" w:firstLine="709"/>
        <w:jc w:val="both"/>
        <w:rPr>
          <w:sz w:val="24"/>
          <w:szCs w:val="24"/>
        </w:rPr>
      </w:pPr>
      <w:r w:rsidRPr="00C15F87">
        <w:rPr>
          <w:sz w:val="24"/>
          <w:szCs w:val="24"/>
        </w:rPr>
        <w:t xml:space="preserve">- </w:t>
      </w:r>
      <w:proofErr w:type="gramStart"/>
      <w:r w:rsidRPr="00C15F87">
        <w:rPr>
          <w:sz w:val="24"/>
          <w:szCs w:val="24"/>
        </w:rPr>
        <w:t>о</w:t>
      </w:r>
      <w:proofErr w:type="gramEnd"/>
      <w:r w:rsidRPr="00C15F87">
        <w:rPr>
          <w:sz w:val="24"/>
          <w:szCs w:val="24"/>
        </w:rPr>
        <w:t>бучаемый способен  продемонстрировать самостоятельное примен</w:t>
      </w:r>
      <w:r w:rsidRPr="00C15F87">
        <w:rPr>
          <w:sz w:val="24"/>
          <w:szCs w:val="24"/>
        </w:rPr>
        <w:t>е</w:t>
      </w:r>
      <w:r w:rsidRPr="00C15F87">
        <w:rPr>
          <w:sz w:val="24"/>
          <w:szCs w:val="24"/>
        </w:rPr>
        <w:t>ние знаний, умений и навыков при решении заданий, аналогичных тем, которые представлял преподаватель при поте</w:t>
      </w:r>
      <w:r w:rsidRPr="00C15F87">
        <w:rPr>
          <w:sz w:val="24"/>
          <w:szCs w:val="24"/>
        </w:rPr>
        <w:t>н</w:t>
      </w:r>
      <w:r w:rsidRPr="00C15F87">
        <w:rPr>
          <w:sz w:val="24"/>
          <w:szCs w:val="24"/>
        </w:rPr>
        <w:t xml:space="preserve">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w:t>
      </w:r>
      <w:r w:rsidR="009D7EDC" w:rsidRPr="00C15F87">
        <w:rPr>
          <w:sz w:val="24"/>
          <w:szCs w:val="24"/>
        </w:rPr>
        <w:t>оценивать,</w:t>
      </w:r>
      <w:r w:rsidRPr="00C15F87">
        <w:rPr>
          <w:sz w:val="24"/>
          <w:szCs w:val="24"/>
        </w:rPr>
        <w:t xml:space="preserve"> как положительное и устойчиво закрепленное в практ</w:t>
      </w:r>
      <w:r w:rsidRPr="00C15F87">
        <w:rPr>
          <w:sz w:val="24"/>
          <w:szCs w:val="24"/>
        </w:rPr>
        <w:t>и</w:t>
      </w:r>
      <w:r w:rsidRPr="00C15F87">
        <w:rPr>
          <w:sz w:val="24"/>
          <w:szCs w:val="24"/>
        </w:rPr>
        <w:t>ческом нав</w:t>
      </w:r>
      <w:r w:rsidRPr="00C15F87">
        <w:rPr>
          <w:sz w:val="24"/>
          <w:szCs w:val="24"/>
        </w:rPr>
        <w:t>ы</w:t>
      </w:r>
      <w:r w:rsidRPr="00C15F87">
        <w:rPr>
          <w:sz w:val="24"/>
          <w:szCs w:val="24"/>
        </w:rPr>
        <w:t>ке.</w:t>
      </w:r>
    </w:p>
    <w:p w:rsidR="0040679A" w:rsidRPr="00C15F87" w:rsidRDefault="0040679A" w:rsidP="0040679A">
      <w:pPr>
        <w:pStyle w:val="2e"/>
        <w:shd w:val="clear" w:color="auto" w:fill="auto"/>
        <w:tabs>
          <w:tab w:val="left" w:pos="993"/>
        </w:tabs>
        <w:spacing w:after="0" w:line="240" w:lineRule="auto"/>
        <w:ind w:right="181" w:firstLine="709"/>
        <w:jc w:val="both"/>
        <w:rPr>
          <w:sz w:val="24"/>
          <w:szCs w:val="24"/>
        </w:rPr>
      </w:pPr>
      <w:r w:rsidRPr="00C15F87">
        <w:rPr>
          <w:sz w:val="24"/>
          <w:szCs w:val="24"/>
        </w:rPr>
        <w:t xml:space="preserve">- </w:t>
      </w:r>
      <w:proofErr w:type="gramStart"/>
      <w:r w:rsidRPr="00C15F87">
        <w:rPr>
          <w:sz w:val="24"/>
          <w:szCs w:val="24"/>
        </w:rPr>
        <w:t>обучаемый</w:t>
      </w:r>
      <w:proofErr w:type="gramEnd"/>
      <w:r w:rsidRPr="00C15F87">
        <w:rPr>
          <w:sz w:val="24"/>
          <w:szCs w:val="24"/>
        </w:rPr>
        <w:t xml:space="preserve"> демонстрирует способность к полной самостоятельности (допускаются ко</w:t>
      </w:r>
      <w:r w:rsidRPr="00C15F87">
        <w:rPr>
          <w:sz w:val="24"/>
          <w:szCs w:val="24"/>
        </w:rPr>
        <w:t>н</w:t>
      </w:r>
      <w:r w:rsidRPr="00C15F87">
        <w:rPr>
          <w:sz w:val="24"/>
          <w:szCs w:val="24"/>
        </w:rPr>
        <w:t>сультации с преподавателем по сопутствующим вопросам) в выборе способа решения неизвес</w:t>
      </w:r>
      <w:r w:rsidRPr="00C15F87">
        <w:rPr>
          <w:sz w:val="24"/>
          <w:szCs w:val="24"/>
        </w:rPr>
        <w:t>т</w:t>
      </w:r>
      <w:r w:rsidRPr="00C15F87">
        <w:rPr>
          <w:sz w:val="24"/>
          <w:szCs w:val="24"/>
        </w:rPr>
        <w:t>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w:t>
      </w:r>
      <w:r w:rsidRPr="00C15F87">
        <w:rPr>
          <w:sz w:val="24"/>
          <w:szCs w:val="24"/>
        </w:rPr>
        <w:t>и</w:t>
      </w:r>
      <w:r w:rsidRPr="00C15F87">
        <w:rPr>
          <w:sz w:val="24"/>
          <w:szCs w:val="24"/>
        </w:rPr>
        <w:t>плин, следует считать компетенцию сфо</w:t>
      </w:r>
      <w:r w:rsidRPr="00C15F87">
        <w:rPr>
          <w:sz w:val="24"/>
          <w:szCs w:val="24"/>
        </w:rPr>
        <w:t>р</w:t>
      </w:r>
      <w:r w:rsidRPr="00C15F87">
        <w:rPr>
          <w:sz w:val="24"/>
          <w:szCs w:val="24"/>
        </w:rPr>
        <w:t>мированной на высоком уровне.</w:t>
      </w:r>
    </w:p>
    <w:p w:rsidR="0040679A" w:rsidRPr="00C15F87" w:rsidRDefault="0040679A" w:rsidP="0040679A">
      <w:pPr>
        <w:pStyle w:val="2e"/>
        <w:shd w:val="clear" w:color="auto" w:fill="auto"/>
        <w:tabs>
          <w:tab w:val="left" w:pos="993"/>
        </w:tabs>
        <w:spacing w:after="0" w:line="240" w:lineRule="auto"/>
        <w:ind w:right="181" w:firstLine="709"/>
        <w:jc w:val="both"/>
        <w:rPr>
          <w:sz w:val="24"/>
          <w:szCs w:val="24"/>
        </w:rPr>
      </w:pPr>
      <w:r w:rsidRPr="00C15F87">
        <w:rPr>
          <w:sz w:val="24"/>
          <w:szCs w:val="24"/>
        </w:rPr>
        <w:t>Оценка «</w:t>
      </w:r>
      <w:proofErr w:type="spellStart"/>
      <w:r w:rsidR="009D7EDC">
        <w:rPr>
          <w:sz w:val="24"/>
          <w:szCs w:val="24"/>
        </w:rPr>
        <w:t>не</w:t>
      </w:r>
      <w:r w:rsidR="00237944">
        <w:rPr>
          <w:sz w:val="24"/>
          <w:szCs w:val="24"/>
        </w:rPr>
        <w:t>зачтено</w:t>
      </w:r>
      <w:proofErr w:type="spellEnd"/>
      <w:r w:rsidRPr="00C15F87">
        <w:rPr>
          <w:sz w:val="24"/>
          <w:szCs w:val="24"/>
        </w:rPr>
        <w:t>» ставится при неспособности обучаемого самостоятельно продемо</w:t>
      </w:r>
      <w:r w:rsidRPr="00C15F87">
        <w:rPr>
          <w:sz w:val="24"/>
          <w:szCs w:val="24"/>
        </w:rPr>
        <w:t>н</w:t>
      </w:r>
      <w:r w:rsidRPr="00C15F87">
        <w:rPr>
          <w:sz w:val="24"/>
          <w:szCs w:val="24"/>
        </w:rPr>
        <w:t>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w:t>
      </w:r>
      <w:r w:rsidRPr="00C15F87">
        <w:rPr>
          <w:sz w:val="24"/>
          <w:szCs w:val="24"/>
        </w:rPr>
        <w:t>о</w:t>
      </w:r>
      <w:r w:rsidRPr="00C15F87">
        <w:rPr>
          <w:sz w:val="24"/>
          <w:szCs w:val="24"/>
        </w:rPr>
        <w:t>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w:t>
      </w:r>
      <w:r w:rsidRPr="00C15F87">
        <w:rPr>
          <w:sz w:val="24"/>
          <w:szCs w:val="24"/>
        </w:rPr>
        <w:t>т</w:t>
      </w:r>
      <w:r w:rsidRPr="00C15F87">
        <w:rPr>
          <w:sz w:val="24"/>
          <w:szCs w:val="24"/>
        </w:rPr>
        <w:t>ствии сформированной компетенции. Отсутствие подтверждения наличия сформированности компетенции свидетельствует об отрицательных результ</w:t>
      </w:r>
      <w:r w:rsidRPr="00C15F87">
        <w:rPr>
          <w:sz w:val="24"/>
          <w:szCs w:val="24"/>
        </w:rPr>
        <w:t>а</w:t>
      </w:r>
      <w:r w:rsidRPr="00C15F87">
        <w:rPr>
          <w:sz w:val="24"/>
          <w:szCs w:val="24"/>
        </w:rPr>
        <w:t xml:space="preserve">тах освоения учебной дисциплины. </w:t>
      </w:r>
    </w:p>
    <w:p w:rsidR="0040679A" w:rsidRPr="00C15F87" w:rsidRDefault="0040679A" w:rsidP="0040679A">
      <w:pPr>
        <w:pStyle w:val="2e"/>
        <w:shd w:val="clear" w:color="auto" w:fill="auto"/>
        <w:tabs>
          <w:tab w:val="left" w:pos="993"/>
        </w:tabs>
        <w:spacing w:after="0" w:line="240" w:lineRule="auto"/>
        <w:ind w:right="181" w:firstLine="709"/>
        <w:jc w:val="both"/>
        <w:rPr>
          <w:sz w:val="24"/>
          <w:szCs w:val="24"/>
        </w:rPr>
      </w:pPr>
      <w:r w:rsidRPr="00C15F87">
        <w:rPr>
          <w:sz w:val="24"/>
          <w:szCs w:val="24"/>
        </w:rPr>
        <w:t>При оценивании результатов обучения: знания, умения, навыки и/или опыта деятельности (владения) в процессе формирования заявленных комп</w:t>
      </w:r>
      <w:r w:rsidRPr="00C15F87">
        <w:rPr>
          <w:sz w:val="24"/>
          <w:szCs w:val="24"/>
        </w:rPr>
        <w:t>е</w:t>
      </w:r>
      <w:r w:rsidRPr="00C15F87">
        <w:rPr>
          <w:sz w:val="24"/>
          <w:szCs w:val="24"/>
        </w:rPr>
        <w:t>тенций используются различные формы оценочных средств текущего, рубежного и итогового контроля (пр</w:t>
      </w:r>
      <w:r w:rsidRPr="00C15F87">
        <w:rPr>
          <w:sz w:val="24"/>
          <w:szCs w:val="24"/>
        </w:rPr>
        <w:t>о</w:t>
      </w:r>
      <w:r w:rsidRPr="00C15F87">
        <w:rPr>
          <w:sz w:val="24"/>
          <w:szCs w:val="24"/>
        </w:rPr>
        <w:t xml:space="preserve">межуточной аттестации). </w:t>
      </w:r>
    </w:p>
    <w:p w:rsidR="0040679A" w:rsidRPr="00C15F87" w:rsidRDefault="0040679A" w:rsidP="0040679A">
      <w:pPr>
        <w:pStyle w:val="2e"/>
        <w:shd w:val="clear" w:color="auto" w:fill="auto"/>
        <w:tabs>
          <w:tab w:val="left" w:pos="993"/>
        </w:tabs>
        <w:spacing w:after="0" w:line="240" w:lineRule="auto"/>
        <w:ind w:right="181" w:firstLine="709"/>
        <w:jc w:val="both"/>
        <w:rPr>
          <w:sz w:val="24"/>
          <w:szCs w:val="24"/>
        </w:rPr>
      </w:pPr>
    </w:p>
    <w:p w:rsidR="0040679A" w:rsidRPr="00C15F87" w:rsidRDefault="0040679A" w:rsidP="0040679A">
      <w:pPr>
        <w:pStyle w:val="2e"/>
        <w:shd w:val="clear" w:color="auto" w:fill="auto"/>
        <w:tabs>
          <w:tab w:val="left" w:pos="993"/>
        </w:tabs>
        <w:spacing w:after="0" w:line="240" w:lineRule="auto"/>
        <w:ind w:right="181" w:firstLine="709"/>
        <w:jc w:val="both"/>
        <w:rPr>
          <w:sz w:val="24"/>
          <w:szCs w:val="24"/>
        </w:rPr>
      </w:pPr>
      <w:r>
        <w:rPr>
          <w:sz w:val="24"/>
          <w:szCs w:val="24"/>
        </w:rPr>
        <w:t>Т</w:t>
      </w:r>
      <w:r w:rsidRPr="00C15F87">
        <w:rPr>
          <w:sz w:val="24"/>
          <w:szCs w:val="24"/>
        </w:rPr>
        <w:t xml:space="preserve">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971"/>
        <w:gridCol w:w="5813"/>
        <w:gridCol w:w="2089"/>
      </w:tblGrid>
      <w:tr w:rsidR="0040679A" w:rsidRPr="00C15F87" w:rsidTr="00237944">
        <w:trPr>
          <w:tblHeader/>
        </w:trPr>
        <w:tc>
          <w:tcPr>
            <w:tcW w:w="326" w:type="pct"/>
            <w:shd w:val="clear" w:color="auto" w:fill="auto"/>
            <w:vAlign w:val="center"/>
          </w:tcPr>
          <w:p w:rsidR="0040679A" w:rsidRPr="00C15F87" w:rsidRDefault="0040679A" w:rsidP="0040679A">
            <w:pPr>
              <w:pStyle w:val="2e"/>
              <w:shd w:val="clear" w:color="auto" w:fill="auto"/>
              <w:spacing w:after="0" w:line="240" w:lineRule="auto"/>
              <w:ind w:firstLine="0"/>
              <w:rPr>
                <w:sz w:val="24"/>
                <w:szCs w:val="24"/>
              </w:rPr>
            </w:pPr>
            <w:r w:rsidRPr="00C15F87">
              <w:rPr>
                <w:rStyle w:val="211pt"/>
                <w:sz w:val="24"/>
                <w:szCs w:val="24"/>
              </w:rPr>
              <w:t>№</w:t>
            </w:r>
          </w:p>
          <w:p w:rsidR="0040679A" w:rsidRPr="00C15F87" w:rsidRDefault="0040679A" w:rsidP="0040679A">
            <w:pPr>
              <w:pStyle w:val="2e"/>
              <w:shd w:val="clear" w:color="auto" w:fill="auto"/>
              <w:spacing w:after="0" w:line="240" w:lineRule="auto"/>
              <w:ind w:firstLine="0"/>
              <w:rPr>
                <w:sz w:val="24"/>
                <w:szCs w:val="24"/>
              </w:rPr>
            </w:pPr>
            <w:proofErr w:type="gramStart"/>
            <w:r w:rsidRPr="00C15F87">
              <w:rPr>
                <w:rStyle w:val="211pt"/>
                <w:sz w:val="24"/>
                <w:szCs w:val="24"/>
              </w:rPr>
              <w:t>п</w:t>
            </w:r>
            <w:proofErr w:type="gramEnd"/>
            <w:r w:rsidRPr="00C15F87">
              <w:rPr>
                <w:rStyle w:val="211pt"/>
                <w:sz w:val="24"/>
                <w:szCs w:val="24"/>
              </w:rPr>
              <w:t>/п</w:t>
            </w:r>
          </w:p>
        </w:tc>
        <w:tc>
          <w:tcPr>
            <w:tcW w:w="933" w:type="pct"/>
            <w:shd w:val="clear" w:color="auto" w:fill="auto"/>
            <w:vAlign w:val="center"/>
          </w:tcPr>
          <w:p w:rsidR="0040679A" w:rsidRPr="00C15F87" w:rsidRDefault="0040679A" w:rsidP="0040679A">
            <w:pPr>
              <w:pStyle w:val="2e"/>
              <w:shd w:val="clear" w:color="auto" w:fill="auto"/>
              <w:spacing w:after="0" w:line="240" w:lineRule="auto"/>
              <w:ind w:firstLine="0"/>
              <w:rPr>
                <w:sz w:val="24"/>
                <w:szCs w:val="24"/>
              </w:rPr>
            </w:pPr>
            <w:r w:rsidRPr="00C15F87">
              <w:rPr>
                <w:rStyle w:val="211pt"/>
                <w:sz w:val="24"/>
                <w:szCs w:val="24"/>
              </w:rPr>
              <w:t>Наименование</w:t>
            </w:r>
          </w:p>
          <w:p w:rsidR="0040679A" w:rsidRPr="00C15F87" w:rsidRDefault="0040679A" w:rsidP="0040679A">
            <w:pPr>
              <w:pStyle w:val="2e"/>
              <w:shd w:val="clear" w:color="auto" w:fill="auto"/>
              <w:spacing w:after="0" w:line="240" w:lineRule="auto"/>
              <w:ind w:firstLine="0"/>
              <w:rPr>
                <w:sz w:val="24"/>
                <w:szCs w:val="24"/>
              </w:rPr>
            </w:pPr>
            <w:r w:rsidRPr="00C15F87">
              <w:rPr>
                <w:rStyle w:val="211pt"/>
                <w:sz w:val="24"/>
                <w:szCs w:val="24"/>
              </w:rPr>
              <w:t>оценочного</w:t>
            </w:r>
          </w:p>
          <w:p w:rsidR="0040679A" w:rsidRPr="00C15F87" w:rsidRDefault="0040679A" w:rsidP="0040679A">
            <w:pPr>
              <w:pStyle w:val="2e"/>
              <w:shd w:val="clear" w:color="auto" w:fill="auto"/>
              <w:spacing w:after="0" w:line="240" w:lineRule="auto"/>
              <w:ind w:firstLine="0"/>
              <w:rPr>
                <w:sz w:val="24"/>
                <w:szCs w:val="24"/>
              </w:rPr>
            </w:pPr>
            <w:r w:rsidRPr="00C15F87">
              <w:rPr>
                <w:rStyle w:val="211pt"/>
                <w:sz w:val="24"/>
                <w:szCs w:val="24"/>
              </w:rPr>
              <w:t>средства</w:t>
            </w:r>
          </w:p>
        </w:tc>
        <w:tc>
          <w:tcPr>
            <w:tcW w:w="2752" w:type="pct"/>
            <w:shd w:val="clear" w:color="auto" w:fill="auto"/>
            <w:vAlign w:val="center"/>
          </w:tcPr>
          <w:p w:rsidR="0040679A" w:rsidRPr="00C15F87" w:rsidRDefault="0040679A" w:rsidP="0040679A">
            <w:pPr>
              <w:pStyle w:val="2e"/>
              <w:shd w:val="clear" w:color="auto" w:fill="auto"/>
              <w:spacing w:after="0" w:line="240" w:lineRule="auto"/>
              <w:ind w:firstLine="0"/>
              <w:rPr>
                <w:sz w:val="24"/>
                <w:szCs w:val="24"/>
              </w:rPr>
            </w:pPr>
            <w:r w:rsidRPr="00C15F87">
              <w:rPr>
                <w:rStyle w:val="211pt"/>
                <w:sz w:val="24"/>
                <w:szCs w:val="24"/>
              </w:rPr>
              <w:t>Краткая характеристика оц</w:t>
            </w:r>
            <w:r w:rsidRPr="00C15F87">
              <w:rPr>
                <w:rStyle w:val="211pt"/>
                <w:sz w:val="24"/>
                <w:szCs w:val="24"/>
              </w:rPr>
              <w:t>е</w:t>
            </w:r>
            <w:r w:rsidRPr="00C15F87">
              <w:rPr>
                <w:rStyle w:val="211pt"/>
                <w:sz w:val="24"/>
                <w:szCs w:val="24"/>
              </w:rPr>
              <w:t>ночного средства</w:t>
            </w:r>
          </w:p>
        </w:tc>
        <w:tc>
          <w:tcPr>
            <w:tcW w:w="989" w:type="pct"/>
            <w:shd w:val="clear" w:color="auto" w:fill="auto"/>
            <w:vAlign w:val="center"/>
          </w:tcPr>
          <w:p w:rsidR="0040679A" w:rsidRPr="00C15F87" w:rsidRDefault="0040679A" w:rsidP="0040679A">
            <w:pPr>
              <w:pStyle w:val="2e"/>
              <w:shd w:val="clear" w:color="auto" w:fill="auto"/>
              <w:spacing w:after="0" w:line="240" w:lineRule="auto"/>
              <w:ind w:firstLine="0"/>
              <w:rPr>
                <w:rStyle w:val="211pt"/>
                <w:sz w:val="24"/>
                <w:szCs w:val="24"/>
              </w:rPr>
            </w:pPr>
            <w:r w:rsidRPr="00C15F87">
              <w:rPr>
                <w:rStyle w:val="211pt"/>
                <w:sz w:val="24"/>
                <w:szCs w:val="24"/>
              </w:rPr>
              <w:t>Представл</w:t>
            </w:r>
            <w:r w:rsidRPr="00C15F87">
              <w:rPr>
                <w:rStyle w:val="211pt"/>
                <w:sz w:val="24"/>
                <w:szCs w:val="24"/>
              </w:rPr>
              <w:t>е</w:t>
            </w:r>
            <w:r w:rsidRPr="00C15F87">
              <w:rPr>
                <w:rStyle w:val="211pt"/>
                <w:sz w:val="24"/>
                <w:szCs w:val="24"/>
              </w:rPr>
              <w:t xml:space="preserve">ние </w:t>
            </w:r>
          </w:p>
          <w:p w:rsidR="0040679A" w:rsidRPr="00C15F87" w:rsidRDefault="0040679A" w:rsidP="0040679A">
            <w:pPr>
              <w:pStyle w:val="2e"/>
              <w:shd w:val="clear" w:color="auto" w:fill="auto"/>
              <w:spacing w:after="0" w:line="240" w:lineRule="auto"/>
              <w:ind w:firstLine="0"/>
              <w:rPr>
                <w:sz w:val="24"/>
                <w:szCs w:val="24"/>
              </w:rPr>
            </w:pPr>
            <w:r w:rsidRPr="00C15F87">
              <w:rPr>
                <w:rStyle w:val="211pt"/>
                <w:sz w:val="24"/>
                <w:szCs w:val="24"/>
              </w:rPr>
              <w:t>оценочного сре</w:t>
            </w:r>
            <w:r w:rsidRPr="00C15F87">
              <w:rPr>
                <w:rStyle w:val="211pt"/>
                <w:sz w:val="24"/>
                <w:szCs w:val="24"/>
              </w:rPr>
              <w:t>д</w:t>
            </w:r>
            <w:r w:rsidRPr="00C15F87">
              <w:rPr>
                <w:rStyle w:val="211pt"/>
                <w:sz w:val="24"/>
                <w:szCs w:val="24"/>
              </w:rPr>
              <w:t>ства в фонде</w:t>
            </w:r>
          </w:p>
        </w:tc>
      </w:tr>
      <w:tr w:rsidR="0040679A" w:rsidRPr="00C15F87" w:rsidTr="00237944">
        <w:tc>
          <w:tcPr>
            <w:tcW w:w="326" w:type="pct"/>
            <w:shd w:val="clear" w:color="auto" w:fill="auto"/>
          </w:tcPr>
          <w:p w:rsidR="0040679A" w:rsidRPr="00C15F87" w:rsidRDefault="0040679A" w:rsidP="0040679A">
            <w:pPr>
              <w:pStyle w:val="2e"/>
              <w:shd w:val="clear" w:color="auto" w:fill="auto"/>
              <w:spacing w:after="0" w:line="240" w:lineRule="auto"/>
              <w:ind w:firstLine="0"/>
              <w:rPr>
                <w:rStyle w:val="211pt"/>
                <w:sz w:val="24"/>
                <w:szCs w:val="24"/>
              </w:rPr>
            </w:pPr>
            <w:r w:rsidRPr="00C15F87">
              <w:rPr>
                <w:rStyle w:val="211pt"/>
                <w:sz w:val="24"/>
                <w:szCs w:val="24"/>
              </w:rPr>
              <w:t>1</w:t>
            </w:r>
          </w:p>
        </w:tc>
        <w:tc>
          <w:tcPr>
            <w:tcW w:w="933" w:type="pct"/>
            <w:shd w:val="clear" w:color="auto" w:fill="auto"/>
          </w:tcPr>
          <w:p w:rsidR="0040679A" w:rsidRPr="00C15F87" w:rsidRDefault="0040679A" w:rsidP="0040679A">
            <w:pPr>
              <w:pStyle w:val="2e"/>
              <w:shd w:val="clear" w:color="auto" w:fill="auto"/>
              <w:spacing w:after="0" w:line="240" w:lineRule="auto"/>
              <w:ind w:firstLine="0"/>
              <w:jc w:val="left"/>
              <w:rPr>
                <w:rStyle w:val="211pt"/>
                <w:sz w:val="24"/>
                <w:szCs w:val="24"/>
              </w:rPr>
            </w:pPr>
            <w:r w:rsidRPr="00C15F87">
              <w:rPr>
                <w:rStyle w:val="211pt"/>
                <w:sz w:val="24"/>
                <w:szCs w:val="24"/>
              </w:rPr>
              <w:t>Практические зад</w:t>
            </w:r>
            <w:r w:rsidRPr="00C15F87">
              <w:rPr>
                <w:rStyle w:val="211pt"/>
                <w:sz w:val="24"/>
                <w:szCs w:val="24"/>
              </w:rPr>
              <w:t>а</w:t>
            </w:r>
            <w:r w:rsidRPr="00C15F87">
              <w:rPr>
                <w:rStyle w:val="211pt"/>
                <w:sz w:val="24"/>
                <w:szCs w:val="24"/>
              </w:rPr>
              <w:t>ния и задачи</w:t>
            </w:r>
          </w:p>
        </w:tc>
        <w:tc>
          <w:tcPr>
            <w:tcW w:w="2752" w:type="pct"/>
            <w:shd w:val="clear" w:color="auto" w:fill="auto"/>
          </w:tcPr>
          <w:p w:rsidR="0040679A" w:rsidRPr="00C15F87" w:rsidRDefault="0040679A" w:rsidP="0040679A">
            <w:pPr>
              <w:pStyle w:val="2e"/>
              <w:shd w:val="clear" w:color="auto" w:fill="auto"/>
              <w:spacing w:after="0" w:line="240" w:lineRule="auto"/>
              <w:ind w:firstLine="0"/>
              <w:jc w:val="left"/>
              <w:rPr>
                <w:sz w:val="24"/>
                <w:szCs w:val="24"/>
              </w:rPr>
            </w:pPr>
            <w:r w:rsidRPr="00C15F87">
              <w:rPr>
                <w:rStyle w:val="211pt"/>
                <w:sz w:val="24"/>
                <w:szCs w:val="24"/>
              </w:rPr>
              <w:t>Различают задачи и задания:</w:t>
            </w:r>
          </w:p>
          <w:p w:rsidR="0040679A" w:rsidRPr="00C15F87" w:rsidRDefault="0040679A" w:rsidP="0040679A">
            <w:pPr>
              <w:pStyle w:val="2e"/>
              <w:shd w:val="clear" w:color="auto" w:fill="auto"/>
              <w:tabs>
                <w:tab w:val="left" w:pos="254"/>
              </w:tabs>
              <w:spacing w:after="0" w:line="240" w:lineRule="auto"/>
              <w:ind w:firstLine="0"/>
              <w:jc w:val="both"/>
              <w:rPr>
                <w:sz w:val="24"/>
                <w:szCs w:val="24"/>
              </w:rPr>
            </w:pPr>
            <w:r w:rsidRPr="00C15F87">
              <w:rPr>
                <w:rStyle w:val="211pt"/>
                <w:sz w:val="24"/>
                <w:szCs w:val="24"/>
              </w:rPr>
              <w:t>а)</w:t>
            </w:r>
            <w:r w:rsidRPr="00C15F87">
              <w:rPr>
                <w:rStyle w:val="211pt"/>
                <w:sz w:val="24"/>
                <w:szCs w:val="24"/>
              </w:rPr>
              <w:tab/>
              <w:t>репродуктивного уровня, позволяющие оценивать и диагностировать знание фа</w:t>
            </w:r>
            <w:r w:rsidRPr="00C15F87">
              <w:rPr>
                <w:rStyle w:val="211pt"/>
                <w:sz w:val="24"/>
                <w:szCs w:val="24"/>
              </w:rPr>
              <w:t>к</w:t>
            </w:r>
            <w:r w:rsidRPr="00C15F87">
              <w:rPr>
                <w:rStyle w:val="211pt"/>
                <w:sz w:val="24"/>
                <w:szCs w:val="24"/>
              </w:rPr>
              <w:t>тического материала (базовые понятия, алгоритмы, факты) и умение пр</w:t>
            </w:r>
            <w:r w:rsidRPr="00C15F87">
              <w:rPr>
                <w:rStyle w:val="211pt"/>
                <w:sz w:val="24"/>
                <w:szCs w:val="24"/>
              </w:rPr>
              <w:t>а</w:t>
            </w:r>
            <w:r w:rsidRPr="00C15F87">
              <w:rPr>
                <w:rStyle w:val="211pt"/>
                <w:sz w:val="24"/>
                <w:szCs w:val="24"/>
              </w:rPr>
              <w:t>вильно использовать специальные термины и пон</w:t>
            </w:r>
            <w:r w:rsidRPr="00C15F87">
              <w:rPr>
                <w:rStyle w:val="211pt"/>
                <w:sz w:val="24"/>
                <w:szCs w:val="24"/>
              </w:rPr>
              <w:t>я</w:t>
            </w:r>
            <w:r w:rsidRPr="00C15F87">
              <w:rPr>
                <w:rStyle w:val="211pt"/>
                <w:sz w:val="24"/>
                <w:szCs w:val="24"/>
              </w:rPr>
              <w:t>тия, узнавание объектов изучения в рамках опред</w:t>
            </w:r>
            <w:r w:rsidRPr="00C15F87">
              <w:rPr>
                <w:rStyle w:val="211pt"/>
                <w:sz w:val="24"/>
                <w:szCs w:val="24"/>
              </w:rPr>
              <w:t>е</w:t>
            </w:r>
            <w:r w:rsidRPr="00C15F87">
              <w:rPr>
                <w:rStyle w:val="211pt"/>
                <w:sz w:val="24"/>
                <w:szCs w:val="24"/>
              </w:rPr>
              <w:t>ленного раздела ди</w:t>
            </w:r>
            <w:r w:rsidRPr="00C15F87">
              <w:rPr>
                <w:rStyle w:val="211pt"/>
                <w:sz w:val="24"/>
                <w:szCs w:val="24"/>
              </w:rPr>
              <w:t>с</w:t>
            </w:r>
            <w:r w:rsidRPr="00C15F87">
              <w:rPr>
                <w:rStyle w:val="211pt"/>
                <w:sz w:val="24"/>
                <w:szCs w:val="24"/>
              </w:rPr>
              <w:t>циплины;</w:t>
            </w:r>
          </w:p>
          <w:p w:rsidR="0040679A" w:rsidRPr="00C15F87" w:rsidRDefault="0040679A" w:rsidP="0040679A">
            <w:pPr>
              <w:pStyle w:val="2e"/>
              <w:shd w:val="clear" w:color="auto" w:fill="auto"/>
              <w:tabs>
                <w:tab w:val="left" w:pos="226"/>
              </w:tabs>
              <w:spacing w:after="0" w:line="240" w:lineRule="auto"/>
              <w:ind w:firstLine="0"/>
              <w:jc w:val="both"/>
              <w:rPr>
                <w:sz w:val="24"/>
                <w:szCs w:val="24"/>
              </w:rPr>
            </w:pPr>
            <w:r w:rsidRPr="00C15F87">
              <w:rPr>
                <w:rStyle w:val="211pt"/>
                <w:sz w:val="24"/>
                <w:szCs w:val="24"/>
              </w:rPr>
              <w:t>б)</w:t>
            </w:r>
            <w:r w:rsidRPr="00C15F87">
              <w:rPr>
                <w:rStyle w:val="211pt"/>
                <w:sz w:val="24"/>
                <w:szCs w:val="24"/>
              </w:rPr>
              <w:tab/>
              <w:t>реконструктивного уровня, позволяющие оцен</w:t>
            </w:r>
            <w:r w:rsidRPr="00C15F87">
              <w:rPr>
                <w:rStyle w:val="211pt"/>
                <w:sz w:val="24"/>
                <w:szCs w:val="24"/>
              </w:rPr>
              <w:t>и</w:t>
            </w:r>
            <w:r w:rsidRPr="00C15F87">
              <w:rPr>
                <w:rStyle w:val="211pt"/>
                <w:sz w:val="24"/>
                <w:szCs w:val="24"/>
              </w:rPr>
              <w:t>вать и диагностировать умения синтезировать, анал</w:t>
            </w:r>
            <w:r w:rsidRPr="00C15F87">
              <w:rPr>
                <w:rStyle w:val="211pt"/>
                <w:sz w:val="24"/>
                <w:szCs w:val="24"/>
              </w:rPr>
              <w:t>и</w:t>
            </w:r>
            <w:r w:rsidRPr="00C15F87">
              <w:rPr>
                <w:rStyle w:val="211pt"/>
                <w:sz w:val="24"/>
                <w:szCs w:val="24"/>
              </w:rPr>
              <w:t>зировать, обобщать фактический и теоретический м</w:t>
            </w:r>
            <w:r w:rsidRPr="00C15F87">
              <w:rPr>
                <w:rStyle w:val="211pt"/>
                <w:sz w:val="24"/>
                <w:szCs w:val="24"/>
              </w:rPr>
              <w:t>а</w:t>
            </w:r>
            <w:r w:rsidRPr="00C15F87">
              <w:rPr>
                <w:rStyle w:val="211pt"/>
                <w:sz w:val="24"/>
                <w:szCs w:val="24"/>
              </w:rPr>
              <w:t>териал с формулированием конкретных выводов, установл</w:t>
            </w:r>
            <w:r w:rsidRPr="00C15F87">
              <w:rPr>
                <w:rStyle w:val="211pt"/>
                <w:sz w:val="24"/>
                <w:szCs w:val="24"/>
              </w:rPr>
              <w:t>е</w:t>
            </w:r>
            <w:r w:rsidRPr="00C15F87">
              <w:rPr>
                <w:rStyle w:val="211pt"/>
                <w:sz w:val="24"/>
                <w:szCs w:val="24"/>
              </w:rPr>
              <w:t>нием причинно-следственных связей;</w:t>
            </w:r>
          </w:p>
          <w:p w:rsidR="0040679A" w:rsidRPr="00C15F87" w:rsidRDefault="0040679A" w:rsidP="0040679A">
            <w:pPr>
              <w:pStyle w:val="2e"/>
              <w:shd w:val="clear" w:color="auto" w:fill="auto"/>
              <w:tabs>
                <w:tab w:val="left" w:pos="346"/>
              </w:tabs>
              <w:spacing w:after="0" w:line="240" w:lineRule="auto"/>
              <w:ind w:firstLine="0"/>
              <w:jc w:val="both"/>
              <w:rPr>
                <w:sz w:val="24"/>
                <w:szCs w:val="24"/>
              </w:rPr>
            </w:pPr>
            <w:r w:rsidRPr="00C15F87">
              <w:rPr>
                <w:rStyle w:val="211pt"/>
                <w:sz w:val="24"/>
                <w:szCs w:val="24"/>
              </w:rPr>
              <w:t>в)</w:t>
            </w:r>
            <w:r w:rsidRPr="00C15F87">
              <w:rPr>
                <w:rStyle w:val="211pt"/>
                <w:sz w:val="24"/>
                <w:szCs w:val="24"/>
              </w:rPr>
              <w:tab/>
              <w:t>творческого уровня, позволяющие оценивать и диагностировать умения, интегрировать знания ра</w:t>
            </w:r>
            <w:r w:rsidRPr="00C15F87">
              <w:rPr>
                <w:rStyle w:val="211pt"/>
                <w:sz w:val="24"/>
                <w:szCs w:val="24"/>
              </w:rPr>
              <w:t>з</w:t>
            </w:r>
            <w:r w:rsidRPr="00C15F87">
              <w:rPr>
                <w:rStyle w:val="211pt"/>
                <w:sz w:val="24"/>
                <w:szCs w:val="24"/>
              </w:rPr>
              <w:t>личных областей, аргументировать собственную то</w:t>
            </w:r>
            <w:r w:rsidRPr="00C15F87">
              <w:rPr>
                <w:rStyle w:val="211pt"/>
                <w:sz w:val="24"/>
                <w:szCs w:val="24"/>
              </w:rPr>
              <w:t>ч</w:t>
            </w:r>
            <w:r w:rsidRPr="00C15F87">
              <w:rPr>
                <w:rStyle w:val="211pt"/>
                <w:sz w:val="24"/>
                <w:szCs w:val="24"/>
              </w:rPr>
              <w:lastRenderedPageBreak/>
              <w:t>ку зрения.</w:t>
            </w:r>
          </w:p>
          <w:p w:rsidR="0040679A" w:rsidRPr="00021FE6" w:rsidRDefault="0040679A" w:rsidP="0040679A">
            <w:pPr>
              <w:pStyle w:val="2e"/>
              <w:shd w:val="clear" w:color="auto" w:fill="auto"/>
              <w:spacing w:after="0" w:line="240" w:lineRule="auto"/>
              <w:ind w:firstLine="0"/>
              <w:jc w:val="left"/>
              <w:rPr>
                <w:rStyle w:val="211pt"/>
                <w:sz w:val="24"/>
                <w:szCs w:val="24"/>
              </w:rPr>
            </w:pPr>
            <w:r w:rsidRPr="00C15F87">
              <w:rPr>
                <w:rStyle w:val="211pt"/>
                <w:sz w:val="24"/>
                <w:szCs w:val="24"/>
              </w:rPr>
              <w:t>Рекомендуется для оценки знаний умений и владений студе</w:t>
            </w:r>
            <w:r w:rsidRPr="00C15F87">
              <w:rPr>
                <w:rStyle w:val="211pt"/>
                <w:sz w:val="24"/>
                <w:szCs w:val="24"/>
              </w:rPr>
              <w:t>н</w:t>
            </w:r>
            <w:r w:rsidRPr="00C15F87">
              <w:rPr>
                <w:rStyle w:val="211pt"/>
                <w:sz w:val="24"/>
                <w:szCs w:val="24"/>
              </w:rPr>
              <w:t>тов.</w:t>
            </w:r>
          </w:p>
          <w:p w:rsidR="0040679A" w:rsidRPr="00C15F87" w:rsidRDefault="0040679A" w:rsidP="0040679A">
            <w:pPr>
              <w:pStyle w:val="2e"/>
              <w:shd w:val="clear" w:color="auto" w:fill="auto"/>
              <w:spacing w:after="0" w:line="240" w:lineRule="auto"/>
              <w:ind w:firstLine="0"/>
              <w:jc w:val="left"/>
              <w:rPr>
                <w:rStyle w:val="211pt"/>
                <w:sz w:val="24"/>
                <w:szCs w:val="24"/>
              </w:rPr>
            </w:pPr>
            <w:r w:rsidRPr="00C15F87">
              <w:rPr>
                <w:rStyle w:val="211pt"/>
                <w:sz w:val="24"/>
                <w:szCs w:val="24"/>
              </w:rPr>
              <w:t>Форма предоставления ответа ст</w:t>
            </w:r>
            <w:r w:rsidRPr="00C15F87">
              <w:rPr>
                <w:rStyle w:val="211pt"/>
                <w:sz w:val="24"/>
                <w:szCs w:val="24"/>
              </w:rPr>
              <w:t>у</w:t>
            </w:r>
            <w:r w:rsidRPr="00C15F87">
              <w:rPr>
                <w:rStyle w:val="211pt"/>
                <w:sz w:val="24"/>
                <w:szCs w:val="24"/>
              </w:rPr>
              <w:t>дента: письменная</w:t>
            </w:r>
            <w:r w:rsidRPr="00C15F87">
              <w:rPr>
                <w:sz w:val="24"/>
                <w:szCs w:val="24"/>
              </w:rPr>
              <w:t>.</w:t>
            </w:r>
          </w:p>
        </w:tc>
        <w:tc>
          <w:tcPr>
            <w:tcW w:w="989" w:type="pct"/>
            <w:shd w:val="clear" w:color="auto" w:fill="auto"/>
          </w:tcPr>
          <w:p w:rsidR="0040679A" w:rsidRPr="00C15F87" w:rsidRDefault="0040679A" w:rsidP="0040679A">
            <w:pPr>
              <w:pStyle w:val="2e"/>
              <w:shd w:val="clear" w:color="auto" w:fill="auto"/>
              <w:spacing w:after="0" w:line="240" w:lineRule="auto"/>
              <w:ind w:firstLine="0"/>
              <w:jc w:val="left"/>
              <w:rPr>
                <w:rStyle w:val="211pt"/>
                <w:sz w:val="24"/>
                <w:szCs w:val="24"/>
              </w:rPr>
            </w:pPr>
            <w:r>
              <w:rPr>
                <w:rStyle w:val="211pt"/>
                <w:sz w:val="24"/>
                <w:szCs w:val="24"/>
              </w:rPr>
              <w:lastRenderedPageBreak/>
              <w:t>Перечень</w:t>
            </w:r>
            <w:r w:rsidRPr="00C15F87">
              <w:rPr>
                <w:rStyle w:val="211pt"/>
                <w:sz w:val="24"/>
                <w:szCs w:val="24"/>
              </w:rPr>
              <w:t xml:space="preserve"> з</w:t>
            </w:r>
            <w:r w:rsidRPr="00C15F87">
              <w:rPr>
                <w:rStyle w:val="211pt"/>
                <w:sz w:val="24"/>
                <w:szCs w:val="24"/>
              </w:rPr>
              <w:t>а</w:t>
            </w:r>
            <w:r w:rsidRPr="00C15F87">
              <w:rPr>
                <w:rStyle w:val="211pt"/>
                <w:sz w:val="24"/>
                <w:szCs w:val="24"/>
              </w:rPr>
              <w:t>дач и зад</w:t>
            </w:r>
            <w:r w:rsidRPr="00C15F87">
              <w:rPr>
                <w:rStyle w:val="211pt"/>
                <w:sz w:val="24"/>
                <w:szCs w:val="24"/>
              </w:rPr>
              <w:t>а</w:t>
            </w:r>
            <w:r w:rsidRPr="00C15F87">
              <w:rPr>
                <w:rStyle w:val="211pt"/>
                <w:sz w:val="24"/>
                <w:szCs w:val="24"/>
              </w:rPr>
              <w:t>ний</w:t>
            </w:r>
          </w:p>
        </w:tc>
      </w:tr>
      <w:tr w:rsidR="0040679A" w:rsidRPr="00C15F87" w:rsidTr="00237944">
        <w:tc>
          <w:tcPr>
            <w:tcW w:w="326" w:type="pct"/>
            <w:shd w:val="clear" w:color="auto" w:fill="auto"/>
          </w:tcPr>
          <w:p w:rsidR="0040679A" w:rsidRPr="00C15F87" w:rsidRDefault="0040679A" w:rsidP="0040679A">
            <w:pPr>
              <w:pStyle w:val="2e"/>
              <w:shd w:val="clear" w:color="auto" w:fill="auto"/>
              <w:spacing w:after="0" w:line="240" w:lineRule="auto"/>
              <w:ind w:firstLine="0"/>
              <w:rPr>
                <w:sz w:val="24"/>
                <w:szCs w:val="24"/>
              </w:rPr>
            </w:pPr>
            <w:r>
              <w:rPr>
                <w:sz w:val="24"/>
                <w:szCs w:val="24"/>
              </w:rPr>
              <w:lastRenderedPageBreak/>
              <w:t>2</w:t>
            </w:r>
          </w:p>
        </w:tc>
        <w:tc>
          <w:tcPr>
            <w:tcW w:w="933" w:type="pct"/>
            <w:shd w:val="clear" w:color="auto" w:fill="auto"/>
          </w:tcPr>
          <w:p w:rsidR="0040679A" w:rsidRPr="00C15F87" w:rsidRDefault="0040679A" w:rsidP="00E25800">
            <w:pPr>
              <w:pStyle w:val="2e"/>
              <w:shd w:val="clear" w:color="auto" w:fill="auto"/>
              <w:spacing w:after="0" w:line="240" w:lineRule="auto"/>
              <w:ind w:firstLine="0"/>
              <w:jc w:val="left"/>
              <w:rPr>
                <w:sz w:val="24"/>
                <w:szCs w:val="24"/>
              </w:rPr>
            </w:pPr>
            <w:r w:rsidRPr="00C15F87">
              <w:rPr>
                <w:rStyle w:val="211pt"/>
                <w:sz w:val="24"/>
                <w:szCs w:val="24"/>
              </w:rPr>
              <w:t xml:space="preserve">Собеседование (на </w:t>
            </w:r>
            <w:r w:rsidR="00E25800">
              <w:rPr>
                <w:rStyle w:val="211pt"/>
                <w:sz w:val="24"/>
                <w:szCs w:val="24"/>
              </w:rPr>
              <w:t>практич</w:t>
            </w:r>
            <w:r w:rsidR="00E25800">
              <w:rPr>
                <w:rStyle w:val="211pt"/>
                <w:sz w:val="24"/>
                <w:szCs w:val="24"/>
              </w:rPr>
              <w:t>е</w:t>
            </w:r>
            <w:r w:rsidR="00E25800">
              <w:rPr>
                <w:rStyle w:val="211pt"/>
                <w:sz w:val="24"/>
                <w:szCs w:val="24"/>
              </w:rPr>
              <w:t>ском</w:t>
            </w:r>
            <w:r w:rsidRPr="00C15F87">
              <w:rPr>
                <w:rStyle w:val="211pt"/>
                <w:sz w:val="24"/>
                <w:szCs w:val="24"/>
              </w:rPr>
              <w:t xml:space="preserve"> зан</w:t>
            </w:r>
            <w:r w:rsidRPr="00C15F87">
              <w:rPr>
                <w:rStyle w:val="211pt"/>
                <w:sz w:val="24"/>
                <w:szCs w:val="24"/>
              </w:rPr>
              <w:t>я</w:t>
            </w:r>
            <w:r w:rsidRPr="00C15F87">
              <w:rPr>
                <w:rStyle w:val="211pt"/>
                <w:sz w:val="24"/>
                <w:szCs w:val="24"/>
              </w:rPr>
              <w:t>тии)</w:t>
            </w:r>
          </w:p>
        </w:tc>
        <w:tc>
          <w:tcPr>
            <w:tcW w:w="2752" w:type="pct"/>
            <w:shd w:val="clear" w:color="auto" w:fill="auto"/>
          </w:tcPr>
          <w:p w:rsidR="0040679A" w:rsidRPr="00C15F87" w:rsidRDefault="0040679A" w:rsidP="0040679A">
            <w:pPr>
              <w:pStyle w:val="2e"/>
              <w:shd w:val="clear" w:color="auto" w:fill="auto"/>
              <w:spacing w:after="0" w:line="240" w:lineRule="auto"/>
              <w:ind w:firstLine="0"/>
              <w:jc w:val="left"/>
              <w:rPr>
                <w:sz w:val="24"/>
                <w:szCs w:val="24"/>
              </w:rPr>
            </w:pPr>
            <w:r w:rsidRPr="00C15F87">
              <w:rPr>
                <w:rStyle w:val="211pt"/>
                <w:sz w:val="24"/>
                <w:szCs w:val="24"/>
              </w:rPr>
              <w:t>Средство контроля, орган</w:t>
            </w:r>
            <w:r w:rsidRPr="00C15F87">
              <w:rPr>
                <w:rStyle w:val="211pt"/>
                <w:sz w:val="24"/>
                <w:szCs w:val="24"/>
              </w:rPr>
              <w:t>и</w:t>
            </w:r>
            <w:r w:rsidRPr="00C15F87">
              <w:rPr>
                <w:rStyle w:val="211pt"/>
                <w:sz w:val="24"/>
                <w:szCs w:val="24"/>
              </w:rPr>
              <w:t xml:space="preserve">зованное как специальная беседа преподавателя с </w:t>
            </w:r>
            <w:proofErr w:type="gramStart"/>
            <w:r w:rsidRPr="00C15F87">
              <w:rPr>
                <w:rStyle w:val="211pt"/>
                <w:sz w:val="24"/>
                <w:szCs w:val="24"/>
              </w:rPr>
              <w:t>обучающимся</w:t>
            </w:r>
            <w:proofErr w:type="gramEnd"/>
            <w:r w:rsidRPr="00C15F87">
              <w:rPr>
                <w:rStyle w:val="211pt"/>
                <w:sz w:val="24"/>
                <w:szCs w:val="24"/>
              </w:rPr>
              <w:t xml:space="preserve"> на темы, св</w:t>
            </w:r>
            <w:r w:rsidRPr="00C15F87">
              <w:rPr>
                <w:rStyle w:val="211pt"/>
                <w:sz w:val="24"/>
                <w:szCs w:val="24"/>
              </w:rPr>
              <w:t>я</w:t>
            </w:r>
            <w:r w:rsidRPr="00C15F87">
              <w:rPr>
                <w:rStyle w:val="211pt"/>
                <w:sz w:val="24"/>
                <w:szCs w:val="24"/>
              </w:rPr>
              <w:t>занные с изучаемой дисциплиной, и рассчита</w:t>
            </w:r>
            <w:r w:rsidRPr="00C15F87">
              <w:rPr>
                <w:rStyle w:val="211pt"/>
                <w:sz w:val="24"/>
                <w:szCs w:val="24"/>
              </w:rPr>
              <w:t>н</w:t>
            </w:r>
            <w:r w:rsidRPr="00C15F87">
              <w:rPr>
                <w:rStyle w:val="211pt"/>
                <w:sz w:val="24"/>
                <w:szCs w:val="24"/>
              </w:rPr>
              <w:t>ное на выяснение объема знаний обучающегося по опред</w:t>
            </w:r>
            <w:r w:rsidRPr="00C15F87">
              <w:rPr>
                <w:rStyle w:val="211pt"/>
                <w:sz w:val="24"/>
                <w:szCs w:val="24"/>
              </w:rPr>
              <w:t>е</w:t>
            </w:r>
            <w:r w:rsidRPr="00C15F87">
              <w:rPr>
                <w:rStyle w:val="211pt"/>
                <w:sz w:val="24"/>
                <w:szCs w:val="24"/>
              </w:rPr>
              <w:t>лен</w:t>
            </w:r>
            <w:r>
              <w:rPr>
                <w:rStyle w:val="211pt"/>
                <w:sz w:val="24"/>
                <w:szCs w:val="24"/>
              </w:rPr>
              <w:t>ной теме.</w:t>
            </w:r>
            <w:r w:rsidRPr="00C15F87">
              <w:rPr>
                <w:rStyle w:val="211pt"/>
                <w:sz w:val="24"/>
                <w:szCs w:val="24"/>
              </w:rPr>
              <w:t xml:space="preserve"> Рекомендуется для оценки знаний ст</w:t>
            </w:r>
            <w:r w:rsidRPr="00C15F87">
              <w:rPr>
                <w:rStyle w:val="211pt"/>
                <w:sz w:val="24"/>
                <w:szCs w:val="24"/>
              </w:rPr>
              <w:t>у</w:t>
            </w:r>
            <w:r w:rsidRPr="00C15F87">
              <w:rPr>
                <w:rStyle w:val="211pt"/>
                <w:sz w:val="24"/>
                <w:szCs w:val="24"/>
              </w:rPr>
              <w:t>дентов.</w:t>
            </w:r>
          </w:p>
        </w:tc>
        <w:tc>
          <w:tcPr>
            <w:tcW w:w="989" w:type="pct"/>
            <w:shd w:val="clear" w:color="auto" w:fill="auto"/>
          </w:tcPr>
          <w:p w:rsidR="0040679A" w:rsidRPr="00C15F87" w:rsidRDefault="0040679A" w:rsidP="0040679A">
            <w:pPr>
              <w:pStyle w:val="2e"/>
              <w:shd w:val="clear" w:color="auto" w:fill="auto"/>
              <w:tabs>
                <w:tab w:val="left" w:pos="2098"/>
              </w:tabs>
              <w:spacing w:after="0" w:line="240" w:lineRule="auto"/>
              <w:ind w:firstLine="0"/>
              <w:jc w:val="left"/>
              <w:rPr>
                <w:sz w:val="24"/>
                <w:szCs w:val="24"/>
              </w:rPr>
            </w:pPr>
            <w:r w:rsidRPr="00C15F87">
              <w:rPr>
                <w:rStyle w:val="211pt"/>
                <w:sz w:val="24"/>
                <w:szCs w:val="24"/>
              </w:rPr>
              <w:t>Вопросы по ра</w:t>
            </w:r>
            <w:r w:rsidRPr="00C15F87">
              <w:rPr>
                <w:rStyle w:val="211pt"/>
                <w:sz w:val="24"/>
                <w:szCs w:val="24"/>
              </w:rPr>
              <w:t>з</w:t>
            </w:r>
            <w:r w:rsidRPr="00C15F87">
              <w:rPr>
                <w:rStyle w:val="211pt"/>
                <w:sz w:val="24"/>
                <w:szCs w:val="24"/>
              </w:rPr>
              <w:t>делам дисципл</w:t>
            </w:r>
            <w:r w:rsidRPr="00C15F87">
              <w:rPr>
                <w:rStyle w:val="211pt"/>
                <w:sz w:val="24"/>
                <w:szCs w:val="24"/>
              </w:rPr>
              <w:t>и</w:t>
            </w:r>
            <w:r w:rsidRPr="00C15F87">
              <w:rPr>
                <w:rStyle w:val="211pt"/>
                <w:sz w:val="24"/>
                <w:szCs w:val="24"/>
              </w:rPr>
              <w:t>ны</w:t>
            </w:r>
          </w:p>
        </w:tc>
      </w:tr>
      <w:tr w:rsidR="0040679A" w:rsidRPr="00C15F87" w:rsidTr="00237944">
        <w:tc>
          <w:tcPr>
            <w:tcW w:w="326" w:type="pct"/>
            <w:shd w:val="clear" w:color="auto" w:fill="auto"/>
          </w:tcPr>
          <w:p w:rsidR="0040679A" w:rsidRPr="00C15F87" w:rsidRDefault="0040679A" w:rsidP="0040679A">
            <w:pPr>
              <w:pStyle w:val="2e"/>
              <w:shd w:val="clear" w:color="auto" w:fill="auto"/>
              <w:spacing w:after="0" w:line="240" w:lineRule="auto"/>
              <w:ind w:firstLine="0"/>
              <w:rPr>
                <w:sz w:val="24"/>
                <w:szCs w:val="24"/>
              </w:rPr>
            </w:pPr>
            <w:r>
              <w:rPr>
                <w:sz w:val="24"/>
                <w:szCs w:val="24"/>
              </w:rPr>
              <w:t>3</w:t>
            </w:r>
          </w:p>
        </w:tc>
        <w:tc>
          <w:tcPr>
            <w:tcW w:w="933" w:type="pct"/>
            <w:shd w:val="clear" w:color="auto" w:fill="auto"/>
          </w:tcPr>
          <w:p w:rsidR="0040679A" w:rsidRPr="00C15F87" w:rsidRDefault="0040679A" w:rsidP="0040679A">
            <w:pPr>
              <w:pStyle w:val="2e"/>
              <w:shd w:val="clear" w:color="auto" w:fill="auto"/>
              <w:spacing w:after="0" w:line="240" w:lineRule="auto"/>
              <w:ind w:firstLine="0"/>
              <w:jc w:val="left"/>
              <w:rPr>
                <w:sz w:val="24"/>
                <w:szCs w:val="24"/>
              </w:rPr>
            </w:pPr>
            <w:r w:rsidRPr="00C15F87">
              <w:rPr>
                <w:rStyle w:val="211pt"/>
                <w:sz w:val="24"/>
                <w:szCs w:val="24"/>
              </w:rPr>
              <w:t>Тест</w:t>
            </w:r>
            <w:r w:rsidR="00237944">
              <w:rPr>
                <w:rStyle w:val="211pt"/>
                <w:sz w:val="24"/>
                <w:szCs w:val="24"/>
              </w:rPr>
              <w:t xml:space="preserve"> (зачет)</w:t>
            </w:r>
          </w:p>
        </w:tc>
        <w:tc>
          <w:tcPr>
            <w:tcW w:w="2752" w:type="pct"/>
            <w:shd w:val="clear" w:color="auto" w:fill="auto"/>
          </w:tcPr>
          <w:p w:rsidR="0040679A" w:rsidRPr="00C15F87" w:rsidRDefault="0040679A" w:rsidP="0040679A">
            <w:pPr>
              <w:pStyle w:val="2e"/>
              <w:shd w:val="clear" w:color="auto" w:fill="auto"/>
              <w:spacing w:after="0" w:line="240" w:lineRule="auto"/>
              <w:ind w:firstLine="0"/>
              <w:jc w:val="left"/>
              <w:rPr>
                <w:sz w:val="24"/>
                <w:szCs w:val="24"/>
              </w:rPr>
            </w:pPr>
            <w:r w:rsidRPr="00C15F87">
              <w:rPr>
                <w:rStyle w:val="211pt"/>
                <w:sz w:val="24"/>
                <w:szCs w:val="24"/>
              </w:rPr>
              <w:t>Система стандартизированных простых и комплек</w:t>
            </w:r>
            <w:r w:rsidRPr="00C15F87">
              <w:rPr>
                <w:rStyle w:val="211pt"/>
                <w:sz w:val="24"/>
                <w:szCs w:val="24"/>
              </w:rPr>
              <w:t>с</w:t>
            </w:r>
            <w:r w:rsidRPr="00C15F87">
              <w:rPr>
                <w:rStyle w:val="211pt"/>
                <w:sz w:val="24"/>
                <w:szCs w:val="24"/>
              </w:rPr>
              <w:t>ных заданий, позволяющая автоматизировать проц</w:t>
            </w:r>
            <w:r w:rsidRPr="00C15F87">
              <w:rPr>
                <w:rStyle w:val="211pt"/>
                <w:sz w:val="24"/>
                <w:szCs w:val="24"/>
              </w:rPr>
              <w:t>е</w:t>
            </w:r>
            <w:r w:rsidRPr="00C15F87">
              <w:rPr>
                <w:rStyle w:val="211pt"/>
                <w:sz w:val="24"/>
                <w:szCs w:val="24"/>
              </w:rPr>
              <w:t>дуру измерения уровня знаний, ум</w:t>
            </w:r>
            <w:r w:rsidRPr="00C15F87">
              <w:rPr>
                <w:rStyle w:val="211pt"/>
                <w:sz w:val="24"/>
                <w:szCs w:val="24"/>
              </w:rPr>
              <w:t>е</w:t>
            </w:r>
            <w:r w:rsidRPr="00C15F87">
              <w:rPr>
                <w:rStyle w:val="211pt"/>
                <w:sz w:val="24"/>
                <w:szCs w:val="24"/>
              </w:rPr>
              <w:t>ний и владений обучающег</w:t>
            </w:r>
            <w:r w:rsidRPr="00C15F87">
              <w:rPr>
                <w:rStyle w:val="211pt"/>
                <w:sz w:val="24"/>
                <w:szCs w:val="24"/>
              </w:rPr>
              <w:t>о</w:t>
            </w:r>
            <w:r w:rsidRPr="00C15F87">
              <w:rPr>
                <w:rStyle w:val="211pt"/>
                <w:sz w:val="24"/>
                <w:szCs w:val="24"/>
              </w:rPr>
              <w:t>ся.</w:t>
            </w:r>
          </w:p>
          <w:p w:rsidR="0040679A" w:rsidRPr="00C15F87" w:rsidRDefault="0040679A" w:rsidP="0040679A">
            <w:pPr>
              <w:pStyle w:val="2e"/>
              <w:shd w:val="clear" w:color="auto" w:fill="auto"/>
              <w:spacing w:after="0" w:line="240" w:lineRule="auto"/>
              <w:ind w:firstLine="0"/>
              <w:jc w:val="left"/>
              <w:rPr>
                <w:rStyle w:val="211pt"/>
                <w:sz w:val="24"/>
                <w:szCs w:val="24"/>
              </w:rPr>
            </w:pPr>
            <w:r w:rsidRPr="00C15F87">
              <w:rPr>
                <w:rStyle w:val="211pt"/>
                <w:sz w:val="24"/>
                <w:szCs w:val="24"/>
              </w:rPr>
              <w:t>Рекомендуется для оценки знан</w:t>
            </w:r>
            <w:r w:rsidR="00237944">
              <w:rPr>
                <w:rStyle w:val="211pt"/>
                <w:sz w:val="24"/>
                <w:szCs w:val="24"/>
              </w:rPr>
              <w:t>ий, умений и владений студентов на заччете</w:t>
            </w:r>
            <w:bookmarkStart w:id="3" w:name="_GoBack"/>
            <w:bookmarkEnd w:id="3"/>
          </w:p>
          <w:p w:rsidR="0040679A" w:rsidRPr="00C15F87" w:rsidRDefault="0040679A" w:rsidP="0040679A">
            <w:pPr>
              <w:spacing w:after="0" w:line="240" w:lineRule="auto"/>
              <w:jc w:val="both"/>
              <w:rPr>
                <w:szCs w:val="24"/>
              </w:rPr>
            </w:pPr>
            <w:r w:rsidRPr="00C15F87">
              <w:rPr>
                <w:szCs w:val="24"/>
              </w:rPr>
              <w:t>Используется веб-приложение «Универсальная с</w:t>
            </w:r>
            <w:r w:rsidRPr="00C15F87">
              <w:rPr>
                <w:szCs w:val="24"/>
              </w:rPr>
              <w:t>и</w:t>
            </w:r>
            <w:r w:rsidRPr="00C15F87">
              <w:rPr>
                <w:szCs w:val="24"/>
              </w:rPr>
              <w:t>стема тестирования БГТИ». На тестирование отв</w:t>
            </w:r>
            <w:r w:rsidRPr="00C15F87">
              <w:rPr>
                <w:szCs w:val="24"/>
              </w:rPr>
              <w:t>о</w:t>
            </w:r>
            <w:r w:rsidRPr="00C15F87">
              <w:rPr>
                <w:szCs w:val="24"/>
              </w:rPr>
              <w:t xml:space="preserve">дится 60 минут. Каждый вариант тестовых заданий включает </w:t>
            </w:r>
            <w:r>
              <w:rPr>
                <w:szCs w:val="24"/>
              </w:rPr>
              <w:t>3</w:t>
            </w:r>
            <w:r w:rsidRPr="00C15F87">
              <w:rPr>
                <w:szCs w:val="24"/>
              </w:rPr>
              <w:t>0 вопросов. Оценка «зачтено» выставляе</w:t>
            </w:r>
            <w:r w:rsidRPr="00C15F87">
              <w:rPr>
                <w:szCs w:val="24"/>
              </w:rPr>
              <w:t>т</w:t>
            </w:r>
            <w:r w:rsidRPr="00C15F87">
              <w:rPr>
                <w:szCs w:val="24"/>
              </w:rPr>
              <w:t>ся студенту, если он набрал</w:t>
            </w:r>
            <w:r>
              <w:rPr>
                <w:szCs w:val="24"/>
              </w:rPr>
              <w:t xml:space="preserve"> не менее </w:t>
            </w:r>
            <w:r w:rsidRPr="00C15F87">
              <w:rPr>
                <w:szCs w:val="24"/>
              </w:rPr>
              <w:t>50 % правил</w:t>
            </w:r>
            <w:r w:rsidRPr="00C15F87">
              <w:rPr>
                <w:szCs w:val="24"/>
              </w:rPr>
              <w:t>ь</w:t>
            </w:r>
            <w:r w:rsidRPr="00C15F87">
              <w:rPr>
                <w:szCs w:val="24"/>
              </w:rPr>
              <w:t>ных ответов. Оценка «не зачтено» ставится, если ст</w:t>
            </w:r>
            <w:r w:rsidRPr="00C15F87">
              <w:rPr>
                <w:szCs w:val="24"/>
              </w:rPr>
              <w:t>у</w:t>
            </w:r>
            <w:r w:rsidRPr="00C15F87">
              <w:rPr>
                <w:szCs w:val="24"/>
              </w:rPr>
              <w:t>дент набрал менее 50 % правильных отв</w:t>
            </w:r>
            <w:r w:rsidRPr="00C15F87">
              <w:rPr>
                <w:szCs w:val="24"/>
              </w:rPr>
              <w:t>е</w:t>
            </w:r>
            <w:r w:rsidRPr="00C15F87">
              <w:rPr>
                <w:szCs w:val="24"/>
              </w:rPr>
              <w:t>тов.</w:t>
            </w:r>
          </w:p>
        </w:tc>
        <w:tc>
          <w:tcPr>
            <w:tcW w:w="989" w:type="pct"/>
            <w:shd w:val="clear" w:color="auto" w:fill="auto"/>
          </w:tcPr>
          <w:p w:rsidR="0040679A" w:rsidRPr="00C15F87" w:rsidRDefault="0040679A" w:rsidP="0040679A">
            <w:pPr>
              <w:pStyle w:val="2e"/>
              <w:shd w:val="clear" w:color="auto" w:fill="auto"/>
              <w:spacing w:after="0" w:line="240" w:lineRule="auto"/>
              <w:ind w:firstLine="0"/>
              <w:jc w:val="left"/>
              <w:rPr>
                <w:sz w:val="24"/>
                <w:szCs w:val="24"/>
              </w:rPr>
            </w:pPr>
            <w:r w:rsidRPr="00C15F87">
              <w:rPr>
                <w:rStyle w:val="211pt"/>
                <w:sz w:val="24"/>
                <w:szCs w:val="24"/>
              </w:rPr>
              <w:t>Фонд тест</w:t>
            </w:r>
            <w:r w:rsidRPr="00C15F87">
              <w:rPr>
                <w:rStyle w:val="211pt"/>
                <w:sz w:val="24"/>
                <w:szCs w:val="24"/>
              </w:rPr>
              <w:t>о</w:t>
            </w:r>
            <w:r w:rsidRPr="00C15F87">
              <w:rPr>
                <w:rStyle w:val="211pt"/>
                <w:sz w:val="24"/>
                <w:szCs w:val="24"/>
              </w:rPr>
              <w:t>вых зад</w:t>
            </w:r>
            <w:r w:rsidRPr="00C15F87">
              <w:rPr>
                <w:rStyle w:val="211pt"/>
                <w:sz w:val="24"/>
                <w:szCs w:val="24"/>
              </w:rPr>
              <w:t>а</w:t>
            </w:r>
            <w:r w:rsidRPr="00C15F87">
              <w:rPr>
                <w:rStyle w:val="211pt"/>
                <w:sz w:val="24"/>
                <w:szCs w:val="24"/>
              </w:rPr>
              <w:t>ний</w:t>
            </w:r>
          </w:p>
        </w:tc>
      </w:tr>
    </w:tbl>
    <w:p w:rsidR="0040679A" w:rsidRPr="00C15F87" w:rsidRDefault="0040679A" w:rsidP="0040679A">
      <w:pPr>
        <w:pStyle w:val="2e"/>
        <w:shd w:val="clear" w:color="auto" w:fill="auto"/>
        <w:spacing w:after="0" w:line="240" w:lineRule="auto"/>
        <w:ind w:right="180" w:firstLine="0"/>
        <w:jc w:val="both"/>
        <w:rPr>
          <w:sz w:val="24"/>
          <w:szCs w:val="24"/>
        </w:rPr>
      </w:pPr>
    </w:p>
    <w:p w:rsidR="00DC0553" w:rsidRDefault="00DC0553" w:rsidP="0040679A">
      <w:pPr>
        <w:spacing w:after="0" w:line="240" w:lineRule="auto"/>
        <w:ind w:firstLine="709"/>
        <w:rPr>
          <w:szCs w:val="24"/>
          <w:lang w:eastAsia="ru-RU"/>
        </w:rPr>
      </w:pPr>
    </w:p>
    <w:p w:rsidR="00AD20F3" w:rsidRPr="003952A3" w:rsidRDefault="00AD20F3" w:rsidP="0040679A">
      <w:pPr>
        <w:spacing w:after="0" w:line="240" w:lineRule="auto"/>
        <w:ind w:firstLine="709"/>
        <w:jc w:val="both"/>
        <w:rPr>
          <w:rFonts w:eastAsia="Times New Roman"/>
          <w:szCs w:val="24"/>
          <w:lang w:eastAsia="ru-RU"/>
        </w:rPr>
      </w:pPr>
    </w:p>
    <w:sectPr w:rsidR="00AD20F3" w:rsidRPr="003952A3"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BB5" w:rsidRDefault="00982BB5" w:rsidP="00A913D4">
      <w:pPr>
        <w:spacing w:after="0" w:line="240" w:lineRule="auto"/>
      </w:pPr>
      <w:r>
        <w:separator/>
      </w:r>
    </w:p>
  </w:endnote>
  <w:endnote w:type="continuationSeparator" w:id="0">
    <w:p w:rsidR="00982BB5" w:rsidRDefault="00982BB5"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61D" w:rsidRDefault="000E661D" w:rsidP="002C6F8D">
    <w:pPr>
      <w:pStyle w:val="afc"/>
      <w:jc w:val="right"/>
    </w:pPr>
    <w:r>
      <w:fldChar w:fldCharType="begin"/>
    </w:r>
    <w:r>
      <w:instrText>PAGE   \* MERGEFORMAT</w:instrText>
    </w:r>
    <w:r>
      <w:fldChar w:fldCharType="separate"/>
    </w:r>
    <w:r w:rsidR="00237944">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61D" w:rsidRDefault="000E661D" w:rsidP="00B53793">
    <w:pPr>
      <w:pStyle w:val="af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BB5" w:rsidRDefault="00982BB5" w:rsidP="00A913D4">
      <w:pPr>
        <w:spacing w:after="0" w:line="240" w:lineRule="auto"/>
      </w:pPr>
      <w:r>
        <w:separator/>
      </w:r>
    </w:p>
  </w:footnote>
  <w:footnote w:type="continuationSeparator" w:id="0">
    <w:p w:rsidR="00982BB5" w:rsidRDefault="00982BB5"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C78"/>
    <w:multiLevelType w:val="hybridMultilevel"/>
    <w:tmpl w:val="EA0089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15A7906"/>
    <w:multiLevelType w:val="hybridMultilevel"/>
    <w:tmpl w:val="702CB2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0417AE"/>
    <w:multiLevelType w:val="hybridMultilevel"/>
    <w:tmpl w:val="5C3A8E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B512E1"/>
    <w:multiLevelType w:val="hybridMultilevel"/>
    <w:tmpl w:val="CEF04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457976"/>
    <w:multiLevelType w:val="hybridMultilevel"/>
    <w:tmpl w:val="E522F7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C96239"/>
    <w:multiLevelType w:val="hybridMultilevel"/>
    <w:tmpl w:val="D10C5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5951EE"/>
    <w:multiLevelType w:val="hybridMultilevel"/>
    <w:tmpl w:val="6A7A60B2"/>
    <w:lvl w:ilvl="0" w:tplc="1D9C6CCA">
      <w:start w:val="1"/>
      <w:numFmt w:val="bullet"/>
      <w:pStyle w:val="a"/>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2933F9C"/>
    <w:multiLevelType w:val="hybridMultilevel"/>
    <w:tmpl w:val="9B2ED5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EC2873"/>
    <w:multiLevelType w:val="hybridMultilevel"/>
    <w:tmpl w:val="172A09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A7038E"/>
    <w:multiLevelType w:val="hybridMultilevel"/>
    <w:tmpl w:val="34CAB6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F80EEF"/>
    <w:multiLevelType w:val="hybridMultilevel"/>
    <w:tmpl w:val="4B243C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A64193"/>
    <w:multiLevelType w:val="hybridMultilevel"/>
    <w:tmpl w:val="E5F806AA"/>
    <w:lvl w:ilvl="0" w:tplc="E89AFFD4">
      <w:start w:val="2"/>
      <w:numFmt w:val="bullet"/>
      <w:pStyle w:val="a0"/>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12">
    <w:nsid w:val="20FE5C6D"/>
    <w:multiLevelType w:val="hybridMultilevel"/>
    <w:tmpl w:val="2A5801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F24E08"/>
    <w:multiLevelType w:val="hybridMultilevel"/>
    <w:tmpl w:val="AF782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187D71"/>
    <w:multiLevelType w:val="hybridMultilevel"/>
    <w:tmpl w:val="4426F0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2971E0"/>
    <w:multiLevelType w:val="hybridMultilevel"/>
    <w:tmpl w:val="CB7A97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F933FC"/>
    <w:multiLevelType w:val="hybridMultilevel"/>
    <w:tmpl w:val="149C0C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762F28"/>
    <w:multiLevelType w:val="hybridMultilevel"/>
    <w:tmpl w:val="BFCEB3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9D210A"/>
    <w:multiLevelType w:val="hybridMultilevel"/>
    <w:tmpl w:val="9B2ED5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402F7D73"/>
    <w:multiLevelType w:val="hybridMultilevel"/>
    <w:tmpl w:val="9B2ED5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4600C3"/>
    <w:multiLevelType w:val="hybridMultilevel"/>
    <w:tmpl w:val="D6AE7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992901"/>
    <w:multiLevelType w:val="hybridMultilevel"/>
    <w:tmpl w:val="9B2ED5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1716F0"/>
    <w:multiLevelType w:val="hybridMultilevel"/>
    <w:tmpl w:val="4EE63D76"/>
    <w:lvl w:ilvl="0" w:tplc="35AA09B8">
      <w:start w:val="1"/>
      <w:numFmt w:val="decimal"/>
      <w:pStyle w:val="a1"/>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A50123E"/>
    <w:multiLevelType w:val="hybridMultilevel"/>
    <w:tmpl w:val="1F1CCD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9C04D6"/>
    <w:multiLevelType w:val="hybridMultilevel"/>
    <w:tmpl w:val="7AF6D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901A4C"/>
    <w:multiLevelType w:val="hybridMultilevel"/>
    <w:tmpl w:val="9B2ED5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540F9B"/>
    <w:multiLevelType w:val="hybridMultilevel"/>
    <w:tmpl w:val="B418A9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58410510"/>
    <w:multiLevelType w:val="hybridMultilevel"/>
    <w:tmpl w:val="BAE20D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4F56B1"/>
    <w:multiLevelType w:val="hybridMultilevel"/>
    <w:tmpl w:val="1A5C8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822E38"/>
    <w:multiLevelType w:val="hybridMultilevel"/>
    <w:tmpl w:val="9C4EF4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D11371"/>
    <w:multiLevelType w:val="hybridMultilevel"/>
    <w:tmpl w:val="314C7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D917A3"/>
    <w:multiLevelType w:val="hybridMultilevel"/>
    <w:tmpl w:val="F3B8A1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C448CF"/>
    <w:multiLevelType w:val="hybridMultilevel"/>
    <w:tmpl w:val="05201B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2741E6"/>
    <w:multiLevelType w:val="multilevel"/>
    <w:tmpl w:val="2FDA102E"/>
    <w:lvl w:ilvl="0">
      <w:start w:val="1"/>
      <w:numFmt w:val="decimal"/>
      <w:lvlText w:val="%1."/>
      <w:lvlJc w:val="left"/>
      <w:pPr>
        <w:tabs>
          <w:tab w:val="num" w:pos="510"/>
        </w:tabs>
        <w:ind w:left="510" w:hanging="510"/>
      </w:pPr>
    </w:lvl>
    <w:lvl w:ilvl="1">
      <w:start w:val="1"/>
      <w:numFmt w:val="decimal"/>
      <w:pStyle w:val="-11"/>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6">
    <w:nsid w:val="67142874"/>
    <w:multiLevelType w:val="hybridMultilevel"/>
    <w:tmpl w:val="3D2408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C5251D"/>
    <w:multiLevelType w:val="hybridMultilevel"/>
    <w:tmpl w:val="FF2AB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547F13"/>
    <w:multiLevelType w:val="hybridMultilevel"/>
    <w:tmpl w:val="B6FC86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DA520E"/>
    <w:multiLevelType w:val="hybridMultilevel"/>
    <w:tmpl w:val="3E5E2F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A769B4"/>
    <w:multiLevelType w:val="hybridMultilevel"/>
    <w:tmpl w:val="9B2ED5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1E51D5"/>
    <w:multiLevelType w:val="hybridMultilevel"/>
    <w:tmpl w:val="37728E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BB30DD"/>
    <w:multiLevelType w:val="hybridMultilevel"/>
    <w:tmpl w:val="941EC1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D969CB"/>
    <w:multiLevelType w:val="hybridMultilevel"/>
    <w:tmpl w:val="BBD43B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6"/>
  </w:num>
  <w:num w:numId="4">
    <w:abstractNumId w:val="35"/>
  </w:num>
  <w:num w:numId="5">
    <w:abstractNumId w:val="28"/>
    <w:lvlOverride w:ilvl="0">
      <w:startOverride w:val="1"/>
    </w:lvlOverride>
    <w:lvlOverride w:ilvl="1"/>
    <w:lvlOverride w:ilvl="2"/>
    <w:lvlOverride w:ilvl="3"/>
    <w:lvlOverride w:ilvl="4"/>
    <w:lvlOverride w:ilvl="5"/>
    <w:lvlOverride w:ilvl="6"/>
    <w:lvlOverride w:ilvl="7"/>
    <w:lvlOverride w:ilvl="8"/>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22"/>
  </w:num>
  <w:num w:numId="8">
    <w:abstractNumId w:val="18"/>
  </w:num>
  <w:num w:numId="9">
    <w:abstractNumId w:val="40"/>
  </w:num>
  <w:num w:numId="10">
    <w:abstractNumId w:val="20"/>
  </w:num>
  <w:num w:numId="11">
    <w:abstractNumId w:val="7"/>
  </w:num>
  <w:num w:numId="12">
    <w:abstractNumId w:val="26"/>
  </w:num>
  <w:num w:numId="13">
    <w:abstractNumId w:val="39"/>
  </w:num>
  <w:num w:numId="14">
    <w:abstractNumId w:val="1"/>
  </w:num>
  <w:num w:numId="15">
    <w:abstractNumId w:val="43"/>
  </w:num>
  <w:num w:numId="16">
    <w:abstractNumId w:val="16"/>
  </w:num>
  <w:num w:numId="17">
    <w:abstractNumId w:val="4"/>
  </w:num>
  <w:num w:numId="18">
    <w:abstractNumId w:val="24"/>
  </w:num>
  <w:num w:numId="19">
    <w:abstractNumId w:val="31"/>
  </w:num>
  <w:num w:numId="20">
    <w:abstractNumId w:val="33"/>
  </w:num>
  <w:num w:numId="21">
    <w:abstractNumId w:val="12"/>
  </w:num>
  <w:num w:numId="22">
    <w:abstractNumId w:val="15"/>
  </w:num>
  <w:num w:numId="23">
    <w:abstractNumId w:val="14"/>
  </w:num>
  <w:num w:numId="24">
    <w:abstractNumId w:val="8"/>
  </w:num>
  <w:num w:numId="25">
    <w:abstractNumId w:val="10"/>
  </w:num>
  <w:num w:numId="26">
    <w:abstractNumId w:val="42"/>
  </w:num>
  <w:num w:numId="27">
    <w:abstractNumId w:val="41"/>
  </w:num>
  <w:num w:numId="28">
    <w:abstractNumId w:val="34"/>
  </w:num>
  <w:num w:numId="29">
    <w:abstractNumId w:val="2"/>
  </w:num>
  <w:num w:numId="30">
    <w:abstractNumId w:val="38"/>
  </w:num>
  <w:num w:numId="31">
    <w:abstractNumId w:val="29"/>
  </w:num>
  <w:num w:numId="32">
    <w:abstractNumId w:val="36"/>
  </w:num>
  <w:num w:numId="33">
    <w:abstractNumId w:val="9"/>
  </w:num>
  <w:num w:numId="34">
    <w:abstractNumId w:val="17"/>
  </w:num>
  <w:num w:numId="35">
    <w:abstractNumId w:val="27"/>
  </w:num>
  <w:num w:numId="36">
    <w:abstractNumId w:val="25"/>
  </w:num>
  <w:num w:numId="37">
    <w:abstractNumId w:val="13"/>
  </w:num>
  <w:num w:numId="38">
    <w:abstractNumId w:val="32"/>
  </w:num>
  <w:num w:numId="39">
    <w:abstractNumId w:val="3"/>
  </w:num>
  <w:num w:numId="40">
    <w:abstractNumId w:val="30"/>
  </w:num>
  <w:num w:numId="41">
    <w:abstractNumId w:val="5"/>
  </w:num>
  <w:num w:numId="42">
    <w:abstractNumId w:val="21"/>
  </w:num>
  <w:num w:numId="43">
    <w:abstractNumId w:val="37"/>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964"/>
  <w:autoHyphenation/>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5CE"/>
    <w:rsid w:val="00003476"/>
    <w:rsid w:val="00004888"/>
    <w:rsid w:val="00012A0E"/>
    <w:rsid w:val="00014F1B"/>
    <w:rsid w:val="0002037B"/>
    <w:rsid w:val="00021FE6"/>
    <w:rsid w:val="00022E8A"/>
    <w:rsid w:val="000353B9"/>
    <w:rsid w:val="000465CC"/>
    <w:rsid w:val="00057937"/>
    <w:rsid w:val="000660A4"/>
    <w:rsid w:val="00070D9D"/>
    <w:rsid w:val="00092F16"/>
    <w:rsid w:val="000A09F4"/>
    <w:rsid w:val="000A2EC6"/>
    <w:rsid w:val="000B2DBB"/>
    <w:rsid w:val="000B57FE"/>
    <w:rsid w:val="000B5860"/>
    <w:rsid w:val="000B76A3"/>
    <w:rsid w:val="000C311B"/>
    <w:rsid w:val="000C4ABB"/>
    <w:rsid w:val="000C5C25"/>
    <w:rsid w:val="000C7C28"/>
    <w:rsid w:val="000D38AE"/>
    <w:rsid w:val="000D70A5"/>
    <w:rsid w:val="000E024D"/>
    <w:rsid w:val="000E2EFA"/>
    <w:rsid w:val="000E4689"/>
    <w:rsid w:val="000E661D"/>
    <w:rsid w:val="000F053D"/>
    <w:rsid w:val="000F0F33"/>
    <w:rsid w:val="0010328D"/>
    <w:rsid w:val="00116F0F"/>
    <w:rsid w:val="00123366"/>
    <w:rsid w:val="00136A44"/>
    <w:rsid w:val="00137F06"/>
    <w:rsid w:val="001470AD"/>
    <w:rsid w:val="00152FCA"/>
    <w:rsid w:val="001535CE"/>
    <w:rsid w:val="00156C12"/>
    <w:rsid w:val="001609E5"/>
    <w:rsid w:val="00163E56"/>
    <w:rsid w:val="00165AAB"/>
    <w:rsid w:val="00165B82"/>
    <w:rsid w:val="00171167"/>
    <w:rsid w:val="001747C0"/>
    <w:rsid w:val="00175592"/>
    <w:rsid w:val="00184581"/>
    <w:rsid w:val="001855D2"/>
    <w:rsid w:val="00190193"/>
    <w:rsid w:val="001A6477"/>
    <w:rsid w:val="001B05EB"/>
    <w:rsid w:val="001C5FF0"/>
    <w:rsid w:val="001D01D0"/>
    <w:rsid w:val="001D0543"/>
    <w:rsid w:val="001D4343"/>
    <w:rsid w:val="001D4D02"/>
    <w:rsid w:val="001E1212"/>
    <w:rsid w:val="001E1340"/>
    <w:rsid w:val="001E5B67"/>
    <w:rsid w:val="001E7227"/>
    <w:rsid w:val="001E785A"/>
    <w:rsid w:val="001F1D71"/>
    <w:rsid w:val="001F5845"/>
    <w:rsid w:val="002024D5"/>
    <w:rsid w:val="00202EFC"/>
    <w:rsid w:val="0020618B"/>
    <w:rsid w:val="0021674A"/>
    <w:rsid w:val="00222492"/>
    <w:rsid w:val="00231359"/>
    <w:rsid w:val="00233EDA"/>
    <w:rsid w:val="00235602"/>
    <w:rsid w:val="00237944"/>
    <w:rsid w:val="00250C8C"/>
    <w:rsid w:val="0025357C"/>
    <w:rsid w:val="00253BB8"/>
    <w:rsid w:val="0025444D"/>
    <w:rsid w:val="0025553F"/>
    <w:rsid w:val="00260AE0"/>
    <w:rsid w:val="00263F21"/>
    <w:rsid w:val="002645D0"/>
    <w:rsid w:val="00281214"/>
    <w:rsid w:val="00283095"/>
    <w:rsid w:val="002971A8"/>
    <w:rsid w:val="002A05BD"/>
    <w:rsid w:val="002A1C76"/>
    <w:rsid w:val="002A21D4"/>
    <w:rsid w:val="002A4C2D"/>
    <w:rsid w:val="002B3692"/>
    <w:rsid w:val="002B3EEC"/>
    <w:rsid w:val="002B79E3"/>
    <w:rsid w:val="002C25E6"/>
    <w:rsid w:val="002C3238"/>
    <w:rsid w:val="002C46EE"/>
    <w:rsid w:val="002C6F8D"/>
    <w:rsid w:val="002D0170"/>
    <w:rsid w:val="002D3DC1"/>
    <w:rsid w:val="002E4D48"/>
    <w:rsid w:val="002E4DEA"/>
    <w:rsid w:val="002E6BA8"/>
    <w:rsid w:val="002E7AB9"/>
    <w:rsid w:val="002F46CE"/>
    <w:rsid w:val="002F6960"/>
    <w:rsid w:val="003058FF"/>
    <w:rsid w:val="00307372"/>
    <w:rsid w:val="00316C68"/>
    <w:rsid w:val="00317208"/>
    <w:rsid w:val="0032189E"/>
    <w:rsid w:val="00334F59"/>
    <w:rsid w:val="00335949"/>
    <w:rsid w:val="0033626D"/>
    <w:rsid w:val="00341C36"/>
    <w:rsid w:val="00344A18"/>
    <w:rsid w:val="0034660C"/>
    <w:rsid w:val="003509B1"/>
    <w:rsid w:val="003573E4"/>
    <w:rsid w:val="00361879"/>
    <w:rsid w:val="00363578"/>
    <w:rsid w:val="003641A4"/>
    <w:rsid w:val="00380516"/>
    <w:rsid w:val="003952A3"/>
    <w:rsid w:val="003A33FE"/>
    <w:rsid w:val="003A4DC3"/>
    <w:rsid w:val="003C4251"/>
    <w:rsid w:val="003E16A8"/>
    <w:rsid w:val="003F28F5"/>
    <w:rsid w:val="003F32EB"/>
    <w:rsid w:val="003F39A5"/>
    <w:rsid w:val="0040033E"/>
    <w:rsid w:val="004037EC"/>
    <w:rsid w:val="00405761"/>
    <w:rsid w:val="0040679A"/>
    <w:rsid w:val="0040775F"/>
    <w:rsid w:val="00422FAB"/>
    <w:rsid w:val="004253CC"/>
    <w:rsid w:val="00446C16"/>
    <w:rsid w:val="004540D4"/>
    <w:rsid w:val="0045556F"/>
    <w:rsid w:val="00461B79"/>
    <w:rsid w:val="004630A0"/>
    <w:rsid w:val="00464107"/>
    <w:rsid w:val="004651AC"/>
    <w:rsid w:val="00471D07"/>
    <w:rsid w:val="00476B80"/>
    <w:rsid w:val="00477827"/>
    <w:rsid w:val="004968AC"/>
    <w:rsid w:val="004A315A"/>
    <w:rsid w:val="004A4125"/>
    <w:rsid w:val="004A4785"/>
    <w:rsid w:val="004D07DC"/>
    <w:rsid w:val="004D0DC7"/>
    <w:rsid w:val="004E0549"/>
    <w:rsid w:val="004E20F4"/>
    <w:rsid w:val="004F31F7"/>
    <w:rsid w:val="004F3837"/>
    <w:rsid w:val="004F3880"/>
    <w:rsid w:val="005025D7"/>
    <w:rsid w:val="0050536C"/>
    <w:rsid w:val="005078B7"/>
    <w:rsid w:val="00514FA0"/>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7830"/>
    <w:rsid w:val="00595557"/>
    <w:rsid w:val="005A6441"/>
    <w:rsid w:val="005B4DC8"/>
    <w:rsid w:val="005B6894"/>
    <w:rsid w:val="005B7B02"/>
    <w:rsid w:val="005C7729"/>
    <w:rsid w:val="005D0AE4"/>
    <w:rsid w:val="005D5E2D"/>
    <w:rsid w:val="005D796A"/>
    <w:rsid w:val="005E0AF5"/>
    <w:rsid w:val="005E1BE3"/>
    <w:rsid w:val="005E244B"/>
    <w:rsid w:val="005E2EA1"/>
    <w:rsid w:val="005E2F00"/>
    <w:rsid w:val="005E58D4"/>
    <w:rsid w:val="00614526"/>
    <w:rsid w:val="00617C6B"/>
    <w:rsid w:val="00624808"/>
    <w:rsid w:val="00625009"/>
    <w:rsid w:val="00626C6C"/>
    <w:rsid w:val="00632222"/>
    <w:rsid w:val="0063295D"/>
    <w:rsid w:val="00633B3C"/>
    <w:rsid w:val="006357BF"/>
    <w:rsid w:val="00637CB0"/>
    <w:rsid w:val="00641046"/>
    <w:rsid w:val="006468B2"/>
    <w:rsid w:val="00647B3E"/>
    <w:rsid w:val="00651F61"/>
    <w:rsid w:val="006622EA"/>
    <w:rsid w:val="006664D9"/>
    <w:rsid w:val="00691CAE"/>
    <w:rsid w:val="00691EB0"/>
    <w:rsid w:val="006923C7"/>
    <w:rsid w:val="006A2B5F"/>
    <w:rsid w:val="006A3644"/>
    <w:rsid w:val="006A4817"/>
    <w:rsid w:val="006A54F2"/>
    <w:rsid w:val="006A62FC"/>
    <w:rsid w:val="006B57B1"/>
    <w:rsid w:val="006C0D56"/>
    <w:rsid w:val="006C5464"/>
    <w:rsid w:val="006C5F85"/>
    <w:rsid w:val="006D12B2"/>
    <w:rsid w:val="006D7C14"/>
    <w:rsid w:val="006E70C3"/>
    <w:rsid w:val="006F0D1B"/>
    <w:rsid w:val="006F20B4"/>
    <w:rsid w:val="00702203"/>
    <w:rsid w:val="00703935"/>
    <w:rsid w:val="00707512"/>
    <w:rsid w:val="007100C3"/>
    <w:rsid w:val="00715B14"/>
    <w:rsid w:val="00716B83"/>
    <w:rsid w:val="00722CF3"/>
    <w:rsid w:val="00726431"/>
    <w:rsid w:val="00735FAF"/>
    <w:rsid w:val="007374E8"/>
    <w:rsid w:val="007436F2"/>
    <w:rsid w:val="0074471C"/>
    <w:rsid w:val="00744C33"/>
    <w:rsid w:val="0075103C"/>
    <w:rsid w:val="00762660"/>
    <w:rsid w:val="00763234"/>
    <w:rsid w:val="00764514"/>
    <w:rsid w:val="00767FAF"/>
    <w:rsid w:val="007716E4"/>
    <w:rsid w:val="00776305"/>
    <w:rsid w:val="007773FD"/>
    <w:rsid w:val="00780CB3"/>
    <w:rsid w:val="007824E8"/>
    <w:rsid w:val="007825A9"/>
    <w:rsid w:val="00783B4C"/>
    <w:rsid w:val="00784011"/>
    <w:rsid w:val="00784FE0"/>
    <w:rsid w:val="007A0FA8"/>
    <w:rsid w:val="007B3247"/>
    <w:rsid w:val="007B7C80"/>
    <w:rsid w:val="007C1B3E"/>
    <w:rsid w:val="007D3920"/>
    <w:rsid w:val="007D511B"/>
    <w:rsid w:val="007D6E98"/>
    <w:rsid w:val="007E446F"/>
    <w:rsid w:val="007F30F8"/>
    <w:rsid w:val="007F668A"/>
    <w:rsid w:val="0081105A"/>
    <w:rsid w:val="00813216"/>
    <w:rsid w:val="00813590"/>
    <w:rsid w:val="00820BBB"/>
    <w:rsid w:val="008213E9"/>
    <w:rsid w:val="00822E42"/>
    <w:rsid w:val="008253EF"/>
    <w:rsid w:val="00827A53"/>
    <w:rsid w:val="00831889"/>
    <w:rsid w:val="00832212"/>
    <w:rsid w:val="00832ECC"/>
    <w:rsid w:val="008345CD"/>
    <w:rsid w:val="00846DBE"/>
    <w:rsid w:val="0085708E"/>
    <w:rsid w:val="00860DA1"/>
    <w:rsid w:val="008651FD"/>
    <w:rsid w:val="008654BB"/>
    <w:rsid w:val="00880A44"/>
    <w:rsid w:val="00880F09"/>
    <w:rsid w:val="00883A94"/>
    <w:rsid w:val="00883E77"/>
    <w:rsid w:val="008844EA"/>
    <w:rsid w:val="00887CB3"/>
    <w:rsid w:val="0089166E"/>
    <w:rsid w:val="00891757"/>
    <w:rsid w:val="008961C7"/>
    <w:rsid w:val="00896FEC"/>
    <w:rsid w:val="008A1AAA"/>
    <w:rsid w:val="008A3953"/>
    <w:rsid w:val="008A4A3F"/>
    <w:rsid w:val="008A6B3C"/>
    <w:rsid w:val="008B025C"/>
    <w:rsid w:val="008B3149"/>
    <w:rsid w:val="008C224A"/>
    <w:rsid w:val="008C49FC"/>
    <w:rsid w:val="008D0504"/>
    <w:rsid w:val="008D27D2"/>
    <w:rsid w:val="008D28C5"/>
    <w:rsid w:val="008E1FB3"/>
    <w:rsid w:val="008F1462"/>
    <w:rsid w:val="008F6EE2"/>
    <w:rsid w:val="00904B46"/>
    <w:rsid w:val="00906C4D"/>
    <w:rsid w:val="00907CBB"/>
    <w:rsid w:val="00912A88"/>
    <w:rsid w:val="00915456"/>
    <w:rsid w:val="009219B7"/>
    <w:rsid w:val="009239AE"/>
    <w:rsid w:val="0093101F"/>
    <w:rsid w:val="00935AA2"/>
    <w:rsid w:val="0093608A"/>
    <w:rsid w:val="00942357"/>
    <w:rsid w:val="00952030"/>
    <w:rsid w:val="009534DF"/>
    <w:rsid w:val="00955574"/>
    <w:rsid w:val="0095628C"/>
    <w:rsid w:val="00956C49"/>
    <w:rsid w:val="009631B1"/>
    <w:rsid w:val="00963EF4"/>
    <w:rsid w:val="009674B1"/>
    <w:rsid w:val="00972B1E"/>
    <w:rsid w:val="009818AB"/>
    <w:rsid w:val="00982BB5"/>
    <w:rsid w:val="00987659"/>
    <w:rsid w:val="00995613"/>
    <w:rsid w:val="0099782F"/>
    <w:rsid w:val="009A0978"/>
    <w:rsid w:val="009A2842"/>
    <w:rsid w:val="009A5E95"/>
    <w:rsid w:val="009B57B6"/>
    <w:rsid w:val="009C042B"/>
    <w:rsid w:val="009C0729"/>
    <w:rsid w:val="009C1AD1"/>
    <w:rsid w:val="009C1C79"/>
    <w:rsid w:val="009C45CE"/>
    <w:rsid w:val="009C62E7"/>
    <w:rsid w:val="009C65D7"/>
    <w:rsid w:val="009D731E"/>
    <w:rsid w:val="009D7EDC"/>
    <w:rsid w:val="009E3635"/>
    <w:rsid w:val="009F668D"/>
    <w:rsid w:val="00A000A8"/>
    <w:rsid w:val="00A068A2"/>
    <w:rsid w:val="00A106A8"/>
    <w:rsid w:val="00A10C9D"/>
    <w:rsid w:val="00A14565"/>
    <w:rsid w:val="00A235C9"/>
    <w:rsid w:val="00A240C6"/>
    <w:rsid w:val="00A3088F"/>
    <w:rsid w:val="00A31269"/>
    <w:rsid w:val="00A372B4"/>
    <w:rsid w:val="00A53C99"/>
    <w:rsid w:val="00A55ED4"/>
    <w:rsid w:val="00A62F52"/>
    <w:rsid w:val="00A70C47"/>
    <w:rsid w:val="00A71F74"/>
    <w:rsid w:val="00A73448"/>
    <w:rsid w:val="00A818A9"/>
    <w:rsid w:val="00A8277A"/>
    <w:rsid w:val="00A85E30"/>
    <w:rsid w:val="00A913D4"/>
    <w:rsid w:val="00A947BA"/>
    <w:rsid w:val="00A96CA7"/>
    <w:rsid w:val="00AA6151"/>
    <w:rsid w:val="00AB25EA"/>
    <w:rsid w:val="00AB70AD"/>
    <w:rsid w:val="00AC0BE5"/>
    <w:rsid w:val="00AD20F3"/>
    <w:rsid w:val="00AD2D84"/>
    <w:rsid w:val="00AD72FE"/>
    <w:rsid w:val="00AE6CC2"/>
    <w:rsid w:val="00AF6723"/>
    <w:rsid w:val="00B0354E"/>
    <w:rsid w:val="00B12524"/>
    <w:rsid w:val="00B22E0C"/>
    <w:rsid w:val="00B321FE"/>
    <w:rsid w:val="00B37EE5"/>
    <w:rsid w:val="00B45DBF"/>
    <w:rsid w:val="00B46620"/>
    <w:rsid w:val="00B520D9"/>
    <w:rsid w:val="00B53793"/>
    <w:rsid w:val="00B56619"/>
    <w:rsid w:val="00B56E6B"/>
    <w:rsid w:val="00B61270"/>
    <w:rsid w:val="00B73B4D"/>
    <w:rsid w:val="00B74115"/>
    <w:rsid w:val="00B77A59"/>
    <w:rsid w:val="00B819E8"/>
    <w:rsid w:val="00B844AD"/>
    <w:rsid w:val="00B85FDE"/>
    <w:rsid w:val="00B921CB"/>
    <w:rsid w:val="00B92783"/>
    <w:rsid w:val="00B93EF1"/>
    <w:rsid w:val="00B97458"/>
    <w:rsid w:val="00BA3B71"/>
    <w:rsid w:val="00BB018E"/>
    <w:rsid w:val="00BC409F"/>
    <w:rsid w:val="00BC460C"/>
    <w:rsid w:val="00BC4F56"/>
    <w:rsid w:val="00BD3478"/>
    <w:rsid w:val="00BE5378"/>
    <w:rsid w:val="00BF49A5"/>
    <w:rsid w:val="00BF6F14"/>
    <w:rsid w:val="00C01525"/>
    <w:rsid w:val="00C04103"/>
    <w:rsid w:val="00C1006F"/>
    <w:rsid w:val="00C1145A"/>
    <w:rsid w:val="00C121EE"/>
    <w:rsid w:val="00C1280D"/>
    <w:rsid w:val="00C14AB4"/>
    <w:rsid w:val="00C16BDC"/>
    <w:rsid w:val="00C22977"/>
    <w:rsid w:val="00C25B35"/>
    <w:rsid w:val="00C327F9"/>
    <w:rsid w:val="00C33901"/>
    <w:rsid w:val="00C371B8"/>
    <w:rsid w:val="00C40EE5"/>
    <w:rsid w:val="00C41504"/>
    <w:rsid w:val="00C50F11"/>
    <w:rsid w:val="00C52FBA"/>
    <w:rsid w:val="00C61EA3"/>
    <w:rsid w:val="00C62E65"/>
    <w:rsid w:val="00C648CB"/>
    <w:rsid w:val="00C71FB5"/>
    <w:rsid w:val="00C72711"/>
    <w:rsid w:val="00C82E38"/>
    <w:rsid w:val="00C9251B"/>
    <w:rsid w:val="00C92633"/>
    <w:rsid w:val="00CA36E3"/>
    <w:rsid w:val="00CA524F"/>
    <w:rsid w:val="00CB186B"/>
    <w:rsid w:val="00CC7D76"/>
    <w:rsid w:val="00CD0E62"/>
    <w:rsid w:val="00CD3F6A"/>
    <w:rsid w:val="00CD4BE7"/>
    <w:rsid w:val="00CD6B21"/>
    <w:rsid w:val="00CE02EE"/>
    <w:rsid w:val="00CE08D0"/>
    <w:rsid w:val="00CE57DD"/>
    <w:rsid w:val="00CE623F"/>
    <w:rsid w:val="00CF1F55"/>
    <w:rsid w:val="00CF2665"/>
    <w:rsid w:val="00D15C74"/>
    <w:rsid w:val="00D17F0F"/>
    <w:rsid w:val="00D17F10"/>
    <w:rsid w:val="00D224E6"/>
    <w:rsid w:val="00D24B3D"/>
    <w:rsid w:val="00D369CB"/>
    <w:rsid w:val="00D37F20"/>
    <w:rsid w:val="00D40F0C"/>
    <w:rsid w:val="00D51D5F"/>
    <w:rsid w:val="00D554DC"/>
    <w:rsid w:val="00D65E9F"/>
    <w:rsid w:val="00D66C22"/>
    <w:rsid w:val="00D66C64"/>
    <w:rsid w:val="00D73D51"/>
    <w:rsid w:val="00D75778"/>
    <w:rsid w:val="00D84688"/>
    <w:rsid w:val="00D854C0"/>
    <w:rsid w:val="00D922E7"/>
    <w:rsid w:val="00D95BB4"/>
    <w:rsid w:val="00DA1C32"/>
    <w:rsid w:val="00DA550D"/>
    <w:rsid w:val="00DB402A"/>
    <w:rsid w:val="00DB47BB"/>
    <w:rsid w:val="00DB49E3"/>
    <w:rsid w:val="00DB4A0F"/>
    <w:rsid w:val="00DC0553"/>
    <w:rsid w:val="00DC1F84"/>
    <w:rsid w:val="00DC3EB1"/>
    <w:rsid w:val="00DC5447"/>
    <w:rsid w:val="00DC66EB"/>
    <w:rsid w:val="00DE0067"/>
    <w:rsid w:val="00DE0100"/>
    <w:rsid w:val="00DE0EFC"/>
    <w:rsid w:val="00DE4460"/>
    <w:rsid w:val="00DE6814"/>
    <w:rsid w:val="00DE7793"/>
    <w:rsid w:val="00DF2B68"/>
    <w:rsid w:val="00DF4B07"/>
    <w:rsid w:val="00DF6C8F"/>
    <w:rsid w:val="00DF6DB5"/>
    <w:rsid w:val="00E002A6"/>
    <w:rsid w:val="00E041ED"/>
    <w:rsid w:val="00E053DC"/>
    <w:rsid w:val="00E25800"/>
    <w:rsid w:val="00E36B49"/>
    <w:rsid w:val="00E44D9A"/>
    <w:rsid w:val="00E53F98"/>
    <w:rsid w:val="00E562C6"/>
    <w:rsid w:val="00E648EA"/>
    <w:rsid w:val="00E66354"/>
    <w:rsid w:val="00E71C21"/>
    <w:rsid w:val="00E77C19"/>
    <w:rsid w:val="00E82CB2"/>
    <w:rsid w:val="00E835AA"/>
    <w:rsid w:val="00E873F2"/>
    <w:rsid w:val="00E94FB9"/>
    <w:rsid w:val="00E95996"/>
    <w:rsid w:val="00E96BB7"/>
    <w:rsid w:val="00EA1B2A"/>
    <w:rsid w:val="00EC05EB"/>
    <w:rsid w:val="00ED135E"/>
    <w:rsid w:val="00ED2D9A"/>
    <w:rsid w:val="00ED69B6"/>
    <w:rsid w:val="00EF1C0C"/>
    <w:rsid w:val="00F01A78"/>
    <w:rsid w:val="00F0537D"/>
    <w:rsid w:val="00F075A2"/>
    <w:rsid w:val="00F07A33"/>
    <w:rsid w:val="00F16EA8"/>
    <w:rsid w:val="00F20718"/>
    <w:rsid w:val="00F259D8"/>
    <w:rsid w:val="00F344CF"/>
    <w:rsid w:val="00F35C36"/>
    <w:rsid w:val="00F4021F"/>
    <w:rsid w:val="00F433E9"/>
    <w:rsid w:val="00F447EE"/>
    <w:rsid w:val="00F5630D"/>
    <w:rsid w:val="00F578E7"/>
    <w:rsid w:val="00F60028"/>
    <w:rsid w:val="00F805C2"/>
    <w:rsid w:val="00F85B67"/>
    <w:rsid w:val="00F86AD2"/>
    <w:rsid w:val="00F97F83"/>
    <w:rsid w:val="00FA23CB"/>
    <w:rsid w:val="00FA72BB"/>
    <w:rsid w:val="00FA7E22"/>
    <w:rsid w:val="00FC5925"/>
    <w:rsid w:val="00FE300A"/>
    <w:rsid w:val="00FE4CB3"/>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334F59"/>
    <w:pPr>
      <w:spacing w:after="200" w:line="276" w:lineRule="auto"/>
    </w:pPr>
    <w:rPr>
      <w:rFonts w:ascii="Times New Roman" w:hAnsi="Times New Roman"/>
      <w:sz w:val="24"/>
      <w:szCs w:val="22"/>
      <w:lang w:eastAsia="en-US"/>
    </w:rPr>
  </w:style>
  <w:style w:type="paragraph" w:styleId="1">
    <w:name w:val="heading 1"/>
    <w:basedOn w:val="a2"/>
    <w:next w:val="a2"/>
    <w:link w:val="10"/>
    <w:qFormat/>
    <w:rsid w:val="00FA72BB"/>
    <w:pPr>
      <w:keepNext/>
      <w:spacing w:after="0" w:line="240" w:lineRule="auto"/>
      <w:jc w:val="both"/>
      <w:outlineLvl w:val="0"/>
    </w:pPr>
    <w:rPr>
      <w:rFonts w:eastAsia="Times New Roman"/>
      <w:b/>
      <w:sz w:val="32"/>
      <w:szCs w:val="20"/>
      <w:lang w:val="x-none" w:eastAsia="ru-RU"/>
    </w:rPr>
  </w:style>
  <w:style w:type="paragraph" w:styleId="2">
    <w:name w:val="heading 2"/>
    <w:basedOn w:val="a2"/>
    <w:next w:val="a2"/>
    <w:link w:val="20"/>
    <w:qFormat/>
    <w:rsid w:val="00446C16"/>
    <w:pPr>
      <w:keepNext/>
      <w:keepLines/>
      <w:spacing w:before="200" w:after="0"/>
      <w:outlineLvl w:val="1"/>
    </w:pPr>
    <w:rPr>
      <w:rFonts w:eastAsia="Times New Roman"/>
      <w:b/>
      <w:bCs/>
      <w:sz w:val="28"/>
      <w:szCs w:val="26"/>
      <w:lang w:val="x-none"/>
    </w:rPr>
  </w:style>
  <w:style w:type="paragraph" w:styleId="3">
    <w:name w:val="heading 3"/>
    <w:basedOn w:val="a2"/>
    <w:next w:val="a2"/>
    <w:link w:val="30"/>
    <w:uiPriority w:val="9"/>
    <w:qFormat/>
    <w:rsid w:val="00C1006F"/>
    <w:pPr>
      <w:keepNext/>
      <w:spacing w:after="0" w:line="240" w:lineRule="auto"/>
      <w:ind w:firstLine="709"/>
      <w:jc w:val="both"/>
      <w:outlineLvl w:val="2"/>
    </w:pPr>
    <w:rPr>
      <w:rFonts w:eastAsia="Times New Roman"/>
      <w:b/>
      <w:bCs/>
      <w:szCs w:val="26"/>
      <w:lang w:val="x-none"/>
    </w:rPr>
  </w:style>
  <w:style w:type="paragraph" w:styleId="4">
    <w:name w:val="heading 4"/>
    <w:basedOn w:val="a2"/>
    <w:next w:val="a2"/>
    <w:link w:val="40"/>
    <w:uiPriority w:val="9"/>
    <w:qFormat/>
    <w:rsid w:val="00163E56"/>
    <w:pPr>
      <w:keepNext/>
      <w:keepLines/>
      <w:spacing w:before="200" w:after="0"/>
      <w:outlineLvl w:val="3"/>
    </w:pPr>
    <w:rPr>
      <w:rFonts w:ascii="Cambria" w:eastAsia="Times New Roman" w:hAnsi="Cambria"/>
      <w:b/>
      <w:bCs/>
      <w:i/>
      <w:iCs/>
      <w:color w:val="4F81BD"/>
      <w:sz w:val="20"/>
      <w:szCs w:val="20"/>
      <w:lang w:val="x-none" w:eastAsia="x-none"/>
    </w:rPr>
  </w:style>
  <w:style w:type="paragraph" w:styleId="5">
    <w:name w:val="heading 5"/>
    <w:basedOn w:val="a2"/>
    <w:next w:val="a2"/>
    <w:link w:val="50"/>
    <w:uiPriority w:val="9"/>
    <w:semiHidden/>
    <w:unhideWhenUsed/>
    <w:qFormat/>
    <w:rsid w:val="00A235C9"/>
    <w:pPr>
      <w:tabs>
        <w:tab w:val="num" w:pos="2289"/>
      </w:tabs>
      <w:spacing w:before="240" w:after="60" w:line="240" w:lineRule="auto"/>
      <w:ind w:left="2289" w:hanging="1008"/>
      <w:outlineLvl w:val="4"/>
    </w:pPr>
    <w:rPr>
      <w:rFonts w:ascii="Arial" w:eastAsia="Times New Roman" w:hAnsi="Arial"/>
      <w:sz w:val="22"/>
      <w:szCs w:val="20"/>
      <w:lang w:val="x-none" w:eastAsia="x-none"/>
    </w:rPr>
  </w:style>
  <w:style w:type="paragraph" w:styleId="6">
    <w:name w:val="heading 6"/>
    <w:basedOn w:val="a2"/>
    <w:next w:val="a2"/>
    <w:link w:val="60"/>
    <w:uiPriority w:val="9"/>
    <w:semiHidden/>
    <w:unhideWhenUsed/>
    <w:qFormat/>
    <w:rsid w:val="00A235C9"/>
    <w:pPr>
      <w:spacing w:before="240" w:after="60" w:line="240" w:lineRule="auto"/>
      <w:outlineLvl w:val="5"/>
    </w:pPr>
    <w:rPr>
      <w:rFonts w:eastAsia="Times New Roman"/>
      <w:b/>
      <w:bCs/>
      <w:sz w:val="22"/>
      <w:lang w:val="x-none" w:eastAsia="x-none"/>
    </w:rPr>
  </w:style>
  <w:style w:type="paragraph" w:styleId="7">
    <w:name w:val="heading 7"/>
    <w:basedOn w:val="a2"/>
    <w:next w:val="a2"/>
    <w:link w:val="70"/>
    <w:uiPriority w:val="9"/>
    <w:semiHidden/>
    <w:unhideWhenUsed/>
    <w:qFormat/>
    <w:rsid w:val="00A235C9"/>
    <w:pPr>
      <w:keepNext/>
      <w:keepLines/>
      <w:suppressAutoHyphens/>
      <w:spacing w:before="200" w:after="0" w:line="240" w:lineRule="auto"/>
      <w:outlineLvl w:val="6"/>
    </w:pPr>
    <w:rPr>
      <w:rFonts w:ascii="Cambria" w:eastAsia="Times New Roman" w:hAnsi="Cambria"/>
      <w:i/>
      <w:iCs/>
      <w:color w:val="404040"/>
      <w:szCs w:val="24"/>
      <w:lang w:val="x-none" w:eastAsia="ar-SA"/>
    </w:rPr>
  </w:style>
  <w:style w:type="paragraph" w:styleId="8">
    <w:name w:val="heading 8"/>
    <w:basedOn w:val="a2"/>
    <w:next w:val="a2"/>
    <w:link w:val="80"/>
    <w:uiPriority w:val="9"/>
    <w:semiHidden/>
    <w:unhideWhenUsed/>
    <w:qFormat/>
    <w:rsid w:val="00A235C9"/>
    <w:pPr>
      <w:keepNext/>
      <w:keepLines/>
      <w:suppressAutoHyphens/>
      <w:spacing w:before="200" w:after="0" w:line="240" w:lineRule="auto"/>
      <w:outlineLvl w:val="7"/>
    </w:pPr>
    <w:rPr>
      <w:rFonts w:ascii="Cambria" w:eastAsia="Times New Roman" w:hAnsi="Cambria"/>
      <w:color w:val="404040"/>
      <w:sz w:val="20"/>
      <w:szCs w:val="20"/>
      <w:lang w:val="x-none" w:eastAsia="ar-SA"/>
    </w:rPr>
  </w:style>
  <w:style w:type="paragraph" w:styleId="9">
    <w:name w:val="heading 9"/>
    <w:basedOn w:val="a2"/>
    <w:next w:val="a2"/>
    <w:link w:val="90"/>
    <w:uiPriority w:val="9"/>
    <w:semiHidden/>
    <w:unhideWhenUsed/>
    <w:qFormat/>
    <w:rsid w:val="00A235C9"/>
    <w:pPr>
      <w:keepNext/>
      <w:keepLines/>
      <w:suppressAutoHyphens/>
      <w:spacing w:before="200" w:after="0" w:line="240" w:lineRule="auto"/>
      <w:outlineLvl w:val="8"/>
    </w:pPr>
    <w:rPr>
      <w:rFonts w:ascii="Cambria" w:eastAsia="Times New Roman" w:hAnsi="Cambria"/>
      <w:i/>
      <w:iCs/>
      <w:color w:val="404040"/>
      <w:sz w:val="20"/>
      <w:szCs w:val="20"/>
      <w:lang w:val="x-none" w:eastAsia="ar-SA"/>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val="x-none"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qFormat/>
    <w:rsid w:val="001535CE"/>
    <w:pPr>
      <w:spacing w:after="0" w:line="240" w:lineRule="auto"/>
      <w:jc w:val="center"/>
    </w:pPr>
    <w:rPr>
      <w:sz w:val="28"/>
      <w:szCs w:val="20"/>
      <w:lang w:val="x-none" w:eastAsia="x-none"/>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pPr>
      <w:spacing w:after="0" w:line="240" w:lineRule="auto"/>
    </w:pPr>
    <w:rPr>
      <w:szCs w:val="20"/>
      <w:lang w:val="x-none" w:eastAsia="x-none"/>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uiPriority w:val="99"/>
    <w:rsid w:val="00972B1E"/>
    <w:pPr>
      <w:spacing w:after="0" w:line="240" w:lineRule="auto"/>
    </w:pPr>
    <w:rPr>
      <w:rFonts w:eastAsia="Times New Roman"/>
      <w:b/>
      <w:sz w:val="28"/>
      <w:szCs w:val="20"/>
      <w:lang w:val="x-none" w:eastAsia="ru-RU"/>
    </w:rPr>
  </w:style>
  <w:style w:type="character" w:customStyle="1" w:styleId="22">
    <w:name w:val="Основной текст 2 Знак"/>
    <w:link w:val="21"/>
    <w:uiPriority w:val="99"/>
    <w:rsid w:val="00972B1E"/>
    <w:rPr>
      <w:rFonts w:ascii="Times New Roman" w:eastAsia="Times New Roman" w:hAnsi="Times New Roman" w:cs="Times New Roman"/>
      <w:b/>
      <w:sz w:val="28"/>
      <w:szCs w:val="20"/>
      <w:lang w:eastAsia="ru-RU"/>
    </w:rPr>
  </w:style>
  <w:style w:type="paragraph" w:styleId="a6">
    <w:name w:val="Body Text"/>
    <w:basedOn w:val="a2"/>
    <w:link w:val="a7"/>
    <w:uiPriority w:val="99"/>
    <w:semiHidden/>
    <w:unhideWhenUsed/>
    <w:rsid w:val="002E6BA8"/>
    <w:pPr>
      <w:spacing w:after="120"/>
    </w:pPr>
  </w:style>
  <w:style w:type="character" w:customStyle="1" w:styleId="a7">
    <w:name w:val="Основной текст Знак"/>
    <w:basedOn w:val="a3"/>
    <w:link w:val="a6"/>
    <w:uiPriority w:val="99"/>
    <w:semiHidden/>
    <w:rsid w:val="002E6BA8"/>
  </w:style>
  <w:style w:type="paragraph" w:styleId="a8">
    <w:name w:val="List Paragraph"/>
    <w:basedOn w:val="a2"/>
    <w:uiPriority w:val="34"/>
    <w:qFormat/>
    <w:rsid w:val="00A85E30"/>
    <w:pPr>
      <w:ind w:left="720"/>
      <w:contextualSpacing/>
    </w:pPr>
  </w:style>
  <w:style w:type="paragraph" w:styleId="a9">
    <w:name w:val="Body Text Indent"/>
    <w:basedOn w:val="a2"/>
    <w:link w:val="aa"/>
    <w:unhideWhenUsed/>
    <w:rsid w:val="00E873F2"/>
    <w:pPr>
      <w:spacing w:after="120" w:line="240" w:lineRule="auto"/>
      <w:ind w:left="283"/>
    </w:pPr>
  </w:style>
  <w:style w:type="character" w:customStyle="1" w:styleId="aa">
    <w:name w:val="Основной текст с отступом Знак"/>
    <w:basedOn w:val="a3"/>
    <w:link w:val="a9"/>
    <w:rsid w:val="00E873F2"/>
  </w:style>
  <w:style w:type="paragraph" w:styleId="31">
    <w:name w:val="Body Text Indent 3"/>
    <w:basedOn w:val="a2"/>
    <w:link w:val="32"/>
    <w:uiPriority w:val="99"/>
    <w:semiHidden/>
    <w:unhideWhenUsed/>
    <w:rsid w:val="00E873F2"/>
    <w:pPr>
      <w:spacing w:after="120" w:line="240" w:lineRule="auto"/>
      <w:ind w:left="283"/>
    </w:pPr>
    <w:rPr>
      <w:rFonts w:ascii="Calibri" w:hAnsi="Calibri"/>
      <w:sz w:val="16"/>
      <w:szCs w:val="16"/>
      <w:lang w:val="x-none" w:eastAsia="x-none"/>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b">
    <w:name w:val="Hyperlink"/>
    <w:uiPriority w:val="99"/>
    <w:rsid w:val="00FF6986"/>
    <w:rPr>
      <w:color w:val="0000FF"/>
      <w:u w:val="single"/>
    </w:rPr>
  </w:style>
  <w:style w:type="paragraph" w:customStyle="1" w:styleId="a1">
    <w:name w:val="Основной список"/>
    <w:basedOn w:val="a2"/>
    <w:rsid w:val="00BE5378"/>
    <w:pPr>
      <w:numPr>
        <w:numId w:val="1"/>
      </w:numPr>
      <w:spacing w:after="0" w:line="240" w:lineRule="auto"/>
      <w:jc w:val="both"/>
    </w:pPr>
    <w:rPr>
      <w:rFonts w:eastAsia="Times New Roman"/>
      <w:sz w:val="28"/>
      <w:szCs w:val="24"/>
      <w:lang w:eastAsia="ru-RU"/>
    </w:rPr>
  </w:style>
  <w:style w:type="paragraph" w:styleId="ac">
    <w:name w:val="Block Text"/>
    <w:basedOn w:val="a2"/>
    <w:rsid w:val="000E024D"/>
    <w:pPr>
      <w:spacing w:before="100" w:beforeAutospacing="1" w:after="100" w:afterAutospacing="1" w:line="240" w:lineRule="auto"/>
    </w:pPr>
    <w:rPr>
      <w:rFonts w:eastAsia="Times New Roman"/>
      <w:szCs w:val="24"/>
      <w:lang w:eastAsia="ru-RU"/>
    </w:rPr>
  </w:style>
  <w:style w:type="paragraph" w:styleId="ad">
    <w:name w:val="Normal (Web)"/>
    <w:aliases w:val="Обычный (Web)"/>
    <w:basedOn w:val="a2"/>
    <w:link w:val="ae"/>
    <w:uiPriority w:val="99"/>
    <w:qFormat/>
    <w:rsid w:val="000E024D"/>
    <w:pPr>
      <w:spacing w:before="100" w:beforeAutospacing="1" w:after="100" w:afterAutospacing="1" w:line="240" w:lineRule="auto"/>
    </w:pPr>
    <w:rPr>
      <w:rFonts w:eastAsia="Times New Roman"/>
      <w:szCs w:val="24"/>
      <w:lang w:val="x-none" w:eastAsia="x-none"/>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customStyle="1" w:styleId="af">
    <w:name w:val="Title"/>
    <w:basedOn w:val="a2"/>
    <w:link w:val="af0"/>
    <w:uiPriority w:val="10"/>
    <w:qFormat/>
    <w:rsid w:val="00FA72BB"/>
    <w:pPr>
      <w:spacing w:after="0" w:line="240" w:lineRule="auto"/>
      <w:jc w:val="center"/>
    </w:pPr>
    <w:rPr>
      <w:rFonts w:eastAsia="Times New Roman"/>
      <w:sz w:val="28"/>
      <w:szCs w:val="20"/>
      <w:lang w:val="x-none" w:eastAsia="ru-RU"/>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pPr>
      <w:spacing w:after="0" w:line="240" w:lineRule="auto"/>
    </w:pPr>
    <w:rPr>
      <w:rFonts w:ascii="Tahoma" w:hAnsi="Tahoma"/>
      <w:sz w:val="16"/>
      <w:szCs w:val="16"/>
      <w:lang w:val="x-none" w:eastAsia="x-none"/>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pPr>
      <w:spacing w:after="0" w:line="240" w:lineRule="auto"/>
    </w:pPr>
    <w:rPr>
      <w:sz w:val="20"/>
      <w:szCs w:val="20"/>
      <w:lang w:val="x-none" w:eastAsia="ru-RU"/>
    </w:rPr>
  </w:style>
  <w:style w:type="character" w:customStyle="1" w:styleId="af6">
    <w:name w:val="Текст сноски Знак"/>
    <w:aliases w:val="Текст сноски Знак1 Знак1 Знак1,Текст сноски Знак Знак Знак1 Знак1,Текст сноски Знак1 Знак Знак Знак1,Текст сноски Знак Знак Знак Знак Знак1,Текст сноски Знак1 Знак2,Знак1 Знак1 Знак1,Текст сноски Знак Знак1 Знак1,Знак Знак,Знак6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pPr>
      <w:spacing w:after="0" w:line="240" w:lineRule="auto"/>
    </w:pPr>
    <w:rPr>
      <w:rFonts w:ascii="Courier New" w:eastAsia="Times New Roman" w:hAnsi="Courier New"/>
      <w:sz w:val="20"/>
      <w:szCs w:val="20"/>
      <w:lang w:val="x-none" w:eastAsia="ru-RU"/>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line="240" w:lineRule="auto"/>
      <w:jc w:val="center"/>
    </w:pPr>
    <w:rPr>
      <w:rFonts w:ascii="Arial" w:hAnsi="Arial" w:cs="Arial"/>
      <w:sz w:val="20"/>
      <w:szCs w:val="20"/>
      <w:lang w:eastAsia="ru-RU"/>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iPriority w:val="99"/>
    <w:unhideWhenUsed/>
    <w:rsid w:val="002C46EE"/>
    <w:pPr>
      <w:tabs>
        <w:tab w:val="center" w:pos="4677"/>
        <w:tab w:val="right" w:pos="9355"/>
      </w:tabs>
      <w:spacing w:after="0" w:line="240" w:lineRule="auto"/>
    </w:pPr>
  </w:style>
  <w:style w:type="character" w:customStyle="1" w:styleId="afb">
    <w:name w:val="Верхний колонтитул Знак"/>
    <w:basedOn w:val="a3"/>
    <w:link w:val="afa"/>
    <w:uiPriority w:val="99"/>
    <w:rsid w:val="002C46EE"/>
  </w:style>
  <w:style w:type="paragraph" w:styleId="afc">
    <w:name w:val="footer"/>
    <w:basedOn w:val="a2"/>
    <w:link w:val="afd"/>
    <w:uiPriority w:val="99"/>
    <w:unhideWhenUsed/>
    <w:rsid w:val="002C46EE"/>
    <w:pPr>
      <w:tabs>
        <w:tab w:val="center" w:pos="4677"/>
        <w:tab w:val="right" w:pos="9355"/>
      </w:tabs>
      <w:spacing w:after="0" w:line="240" w:lineRule="auto"/>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pPr>
      <w:spacing w:after="0" w:line="240" w:lineRule="auto"/>
    </w:pPr>
    <w:rPr>
      <w:rFonts w:ascii="Calibri" w:hAnsi="Calibri"/>
      <w:sz w:val="20"/>
      <w:szCs w:val="20"/>
      <w:lang w:val="x-none" w:eastAsia="x-none"/>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3"/>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335949"/>
    <w:pPr>
      <w:tabs>
        <w:tab w:val="right" w:leader="dot" w:pos="10195"/>
      </w:tabs>
      <w:spacing w:after="0" w:line="240" w:lineRule="auto"/>
      <w:ind w:left="284"/>
      <w:jc w:val="both"/>
    </w:pPr>
  </w:style>
  <w:style w:type="paragraph" w:styleId="33">
    <w:name w:val="toc 3"/>
    <w:basedOn w:val="a2"/>
    <w:next w:val="a2"/>
    <w:autoRedefine/>
    <w:uiPriority w:val="39"/>
    <w:unhideWhenUsed/>
    <w:rsid w:val="004D07DC"/>
    <w:pPr>
      <w:ind w:left="440"/>
    </w:pPr>
  </w:style>
  <w:style w:type="paragraph" w:customStyle="1" w:styleId="25">
    <w:name w:val=" 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line="240" w:lineRule="auto"/>
      <w:ind w:firstLine="600"/>
      <w:jc w:val="both"/>
    </w:pPr>
    <w:rPr>
      <w:rFonts w:eastAsia="Times New Roman"/>
      <w:szCs w:val="24"/>
      <w:lang w:eastAsia="ru-RU"/>
    </w:rPr>
  </w:style>
  <w:style w:type="paragraph" w:customStyle="1" w:styleId="c">
    <w:name w:val="c"/>
    <w:basedOn w:val="a2"/>
    <w:rsid w:val="007B3247"/>
    <w:pPr>
      <w:spacing w:before="100" w:beforeAutospacing="1" w:after="100" w:afterAutospacing="1" w:line="240" w:lineRule="auto"/>
      <w:jc w:val="center"/>
    </w:pPr>
    <w:rPr>
      <w:rFonts w:eastAsia="Times New Roman"/>
      <w:szCs w:val="24"/>
      <w:lang w:eastAsia="ru-RU"/>
    </w:rPr>
  </w:style>
  <w:style w:type="paragraph" w:customStyle="1" w:styleId="26">
    <w:name w:val="Стиль2"/>
    <w:basedOn w:val="a2"/>
    <w:qFormat/>
    <w:rsid w:val="006B57B1"/>
    <w:pPr>
      <w:spacing w:after="0" w:line="240" w:lineRule="auto"/>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lang w:val="x-none" w:eastAsia="x-none"/>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spacing w:after="0" w:line="240" w:lineRule="auto"/>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uiPriority w:val="99"/>
    <w:locked/>
    <w:rsid w:val="00A235C9"/>
    <w:rPr>
      <w:sz w:val="24"/>
      <w:szCs w:val="24"/>
    </w:rPr>
  </w:style>
  <w:style w:type="paragraph" w:styleId="28">
    <w:name w:val="Body Text Indent 2"/>
    <w:basedOn w:val="a2"/>
    <w:link w:val="27"/>
    <w:uiPriority w:val="99"/>
    <w:unhideWhenUsed/>
    <w:rsid w:val="00A235C9"/>
    <w:pPr>
      <w:suppressAutoHyphens/>
      <w:spacing w:after="120" w:line="480" w:lineRule="auto"/>
      <w:ind w:left="283"/>
    </w:pPr>
    <w:rPr>
      <w:rFonts w:ascii="Calibri" w:hAnsi="Calibri"/>
      <w:szCs w:val="24"/>
      <w:lang w:val="x-none" w:eastAsia="x-none"/>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spacing w:after="0" w:line="240" w:lineRule="auto"/>
    </w:pPr>
    <w:rPr>
      <w:rFonts w:ascii="Tahoma" w:hAnsi="Tahoma"/>
      <w:sz w:val="20"/>
      <w:szCs w:val="20"/>
      <w:lang w:val="x-none"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spacing w:after="0" w:line="240" w:lineRule="auto"/>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line="240" w:lineRule="auto"/>
      <w:ind w:left="936" w:right="936"/>
    </w:pPr>
    <w:rPr>
      <w:rFonts w:ascii="Cambria" w:hAnsi="Cambria"/>
      <w:smallCaps/>
      <w:color w:val="365F91"/>
      <w:sz w:val="28"/>
      <w:szCs w:val="28"/>
      <w:lang w:val="en-US" w:bidi="en-US"/>
    </w:rPr>
  </w:style>
  <w:style w:type="paragraph" w:styleId="affb">
    <w:name w:val="Заголовок"/>
    <w:basedOn w:val="a2"/>
    <w:next w:val="a6"/>
    <w:link w:val="affc"/>
    <w:uiPriority w:val="99"/>
    <w:qFormat/>
    <w:rsid w:val="00A235C9"/>
    <w:pPr>
      <w:keepNext/>
      <w:suppressAutoHyphens/>
      <w:spacing w:before="240" w:after="120" w:line="240" w:lineRule="auto"/>
    </w:pPr>
    <w:rPr>
      <w:rFonts w:ascii="Arial" w:eastAsia="SimSun" w:hAnsi="Arial" w:cs="Tahoma"/>
      <w:sz w:val="28"/>
      <w:szCs w:val="28"/>
      <w:lang w:eastAsia="ar-SA"/>
    </w:rPr>
  </w:style>
  <w:style w:type="character" w:customStyle="1" w:styleId="affc">
    <w:name w:val="Заголовок Знак"/>
    <w:link w:val="affb"/>
    <w:uiPriority w:val="99"/>
    <w:rsid w:val="004E20F4"/>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line="240" w:lineRule="auto"/>
    </w:pPr>
    <w:rPr>
      <w:rFonts w:eastAsia="Times New Roman" w:cs="Tahoma"/>
      <w:i/>
      <w:iCs/>
      <w:szCs w:val="24"/>
      <w:lang w:eastAsia="ar-SA"/>
    </w:rPr>
  </w:style>
  <w:style w:type="paragraph" w:customStyle="1" w:styleId="14">
    <w:name w:val="Указатель1"/>
    <w:basedOn w:val="a2"/>
    <w:rsid w:val="00A235C9"/>
    <w:pPr>
      <w:suppressLineNumbers/>
      <w:suppressAutoHyphens/>
      <w:spacing w:after="0" w:line="240" w:lineRule="auto"/>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spacing w:after="0" w:line="240" w:lineRule="auto"/>
      <w:ind w:left="720"/>
    </w:pPr>
    <w:rPr>
      <w:rFonts w:eastAsia="Times New Roman"/>
      <w:szCs w:val="24"/>
      <w:lang w:eastAsia="ar-SA"/>
    </w:rPr>
  </w:style>
  <w:style w:type="paragraph" w:customStyle="1" w:styleId="15">
    <w:name w:val="Абзац1"/>
    <w:basedOn w:val="a2"/>
    <w:rsid w:val="00A235C9"/>
    <w:pPr>
      <w:suppressAutoHyphens/>
      <w:spacing w:after="60" w:line="360" w:lineRule="exact"/>
      <w:ind w:firstLine="709"/>
      <w:jc w:val="both"/>
    </w:pPr>
    <w:rPr>
      <w:rFonts w:eastAsia="Times New Roman"/>
      <w:sz w:val="28"/>
      <w:szCs w:val="20"/>
      <w:lang w:eastAsia="ar-SA"/>
    </w:rPr>
  </w:style>
  <w:style w:type="paragraph" w:customStyle="1" w:styleId="affd">
    <w:name w:val="Содержимое врезки"/>
    <w:basedOn w:val="a6"/>
    <w:rsid w:val="00A235C9"/>
    <w:pPr>
      <w:suppressAutoHyphens/>
      <w:spacing w:line="360" w:lineRule="auto"/>
      <w:ind w:firstLine="709"/>
      <w:jc w:val="both"/>
    </w:pPr>
    <w:rPr>
      <w:rFonts w:eastAsia="Times New Roman"/>
      <w:szCs w:val="24"/>
      <w:lang w:eastAsia="ar-SA"/>
    </w:rPr>
  </w:style>
  <w:style w:type="paragraph" w:customStyle="1" w:styleId="affe">
    <w:name w:val="Содержимое таблицы"/>
    <w:basedOn w:val="a2"/>
    <w:rsid w:val="00A235C9"/>
    <w:pPr>
      <w:suppressLineNumbers/>
      <w:suppressAutoHyphens/>
      <w:spacing w:after="0" w:line="240" w:lineRule="auto"/>
    </w:pPr>
    <w:rPr>
      <w:rFonts w:eastAsia="Times New Roman"/>
      <w:szCs w:val="24"/>
      <w:lang w:eastAsia="ar-SA"/>
    </w:rPr>
  </w:style>
  <w:style w:type="paragraph" w:customStyle="1" w:styleId="afff">
    <w:name w:val="Заголовок таблицы"/>
    <w:basedOn w:val="affe"/>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0">
    <w:name w:val="список с тире"/>
    <w:basedOn w:val="a2"/>
    <w:rsid w:val="00A235C9"/>
    <w:pPr>
      <w:numPr>
        <w:numId w:val="2"/>
      </w:numPr>
      <w:tabs>
        <w:tab w:val="left" w:pos="851"/>
      </w:tabs>
      <w:spacing w:before="120" w:after="0" w:line="240" w:lineRule="auto"/>
      <w:ind w:left="851" w:hanging="284"/>
      <w:jc w:val="both"/>
    </w:pPr>
    <w:rPr>
      <w:rFonts w:eastAsia="SimSun"/>
      <w:color w:val="000000"/>
      <w:sz w:val="28"/>
      <w:szCs w:val="28"/>
      <w:lang w:eastAsia="zh-CN"/>
    </w:rPr>
  </w:style>
  <w:style w:type="paragraph" w:customStyle="1" w:styleId="afff0">
    <w:name w:val="абзац"/>
    <w:basedOn w:val="a2"/>
    <w:rsid w:val="00A235C9"/>
    <w:pPr>
      <w:shd w:val="clear" w:color="auto" w:fill="FFFFFF"/>
      <w:spacing w:after="0" w:line="312" w:lineRule="auto"/>
      <w:ind w:firstLine="567"/>
      <w:jc w:val="both"/>
    </w:pPr>
    <w:rPr>
      <w:rFonts w:eastAsia="Times New Roman"/>
      <w:color w:val="000000"/>
      <w:sz w:val="28"/>
      <w:szCs w:val="28"/>
      <w:lang w:eastAsia="ru-RU"/>
    </w:rPr>
  </w:style>
  <w:style w:type="paragraph" w:customStyle="1" w:styleId="a">
    <w:name w:val="список_точка"/>
    <w:rsid w:val="00A235C9"/>
    <w:pPr>
      <w:numPr>
        <w:numId w:val="3"/>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4"/>
      </w:numPr>
      <w:tabs>
        <w:tab w:val="left" w:pos="360"/>
      </w:tabs>
      <w:spacing w:after="0"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after="0" w:line="290" w:lineRule="exact"/>
      <w:jc w:val="both"/>
    </w:pPr>
    <w:rPr>
      <w:rFonts w:eastAsia="Times New Roman"/>
      <w:szCs w:val="24"/>
      <w:lang w:eastAsia="ru-RU"/>
    </w:rPr>
  </w:style>
  <w:style w:type="paragraph" w:customStyle="1" w:styleId="Style5">
    <w:name w:val="Style5"/>
    <w:basedOn w:val="a2"/>
    <w:rsid w:val="00A235C9"/>
    <w:pPr>
      <w:widowControl w:val="0"/>
      <w:autoSpaceDE w:val="0"/>
      <w:autoSpaceDN w:val="0"/>
      <w:adjustRightInd w:val="0"/>
      <w:spacing w:after="0" w:line="281" w:lineRule="exact"/>
      <w:ind w:firstLine="619"/>
      <w:jc w:val="both"/>
    </w:pPr>
    <w:rPr>
      <w:rFonts w:eastAsia="Times New Roman"/>
      <w:szCs w:val="24"/>
      <w:lang w:eastAsia="ru-RU"/>
    </w:rPr>
  </w:style>
  <w:style w:type="paragraph" w:customStyle="1" w:styleId="Normal">
    <w:name w:val="Normal"/>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ListParagraph">
    <w:name w:val="List Paragraph"/>
    <w:basedOn w:val="a2"/>
    <w:rsid w:val="00A235C9"/>
    <w:pPr>
      <w:ind w:left="720"/>
      <w:contextualSpacing/>
    </w:pPr>
    <w:rPr>
      <w:rFonts w:ascii="Calibri" w:eastAsia="Times New Roman" w:hAnsi="Calibri"/>
      <w:sz w:val="22"/>
      <w:lang w:val="en-US"/>
    </w:rPr>
  </w:style>
  <w:style w:type="paragraph" w:customStyle="1" w:styleId="afff1">
    <w:name w:val="список с точками"/>
    <w:basedOn w:val="a2"/>
    <w:rsid w:val="00A235C9"/>
    <w:pPr>
      <w:tabs>
        <w:tab w:val="num" w:pos="720"/>
        <w:tab w:val="num" w:pos="756"/>
      </w:tabs>
      <w:spacing w:after="0" w:line="312" w:lineRule="auto"/>
      <w:ind w:left="756" w:hanging="360"/>
      <w:jc w:val="both"/>
    </w:pPr>
    <w:rPr>
      <w:rFonts w:eastAsia="Times New Roman"/>
      <w:szCs w:val="24"/>
      <w:lang w:eastAsia="ru-RU"/>
    </w:rPr>
  </w:style>
  <w:style w:type="paragraph" w:customStyle="1" w:styleId="justify2">
    <w:name w:val="justify2"/>
    <w:basedOn w:val="a2"/>
    <w:uiPriority w:val="99"/>
    <w:rsid w:val="00A235C9"/>
    <w:pPr>
      <w:tabs>
        <w:tab w:val="left" w:pos="0"/>
      </w:tabs>
      <w:spacing w:before="100" w:beforeAutospacing="1" w:after="100" w:afterAutospacing="1" w:line="240" w:lineRule="auto"/>
      <w:ind w:right="-142"/>
      <w:jc w:val="both"/>
    </w:pPr>
    <w:rPr>
      <w:rFonts w:eastAsia="Times New Roman"/>
      <w:szCs w:val="24"/>
      <w:lang w:eastAsia="ru-RU"/>
    </w:rPr>
  </w:style>
  <w:style w:type="paragraph" w:customStyle="1" w:styleId="msonormalcxspmiddle">
    <w:name w:val="msonormalcxspmiddle"/>
    <w:basedOn w:val="a2"/>
    <w:rsid w:val="00A235C9"/>
    <w:pPr>
      <w:spacing w:before="100" w:beforeAutospacing="1" w:after="100" w:afterAutospacing="1" w:line="240" w:lineRule="auto"/>
    </w:pPr>
    <w:rPr>
      <w:rFonts w:eastAsia="Times New Roman"/>
      <w:szCs w:val="24"/>
      <w:lang w:eastAsia="ru-RU"/>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6">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7">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8">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9">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a">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b">
    <w:name w:val="Знак Знак1"/>
    <w:locked/>
    <w:rsid w:val="00A235C9"/>
    <w:rPr>
      <w:sz w:val="24"/>
      <w:szCs w:val="24"/>
      <w:lang w:val="ru-RU" w:eastAsia="ru-RU" w:bidi="ar-SA"/>
    </w:rPr>
  </w:style>
  <w:style w:type="character" w:customStyle="1" w:styleId="61">
    <w:name w:val="Знак Знак6"/>
    <w:locked/>
    <w:rsid w:val="00A235C9"/>
    <w:rPr>
      <w:sz w:val="16"/>
      <w:szCs w:val="16"/>
      <w:lang w:val="x-none"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styleId="afff9">
    <w:name w:val="annotation reference"/>
    <w:uiPriority w:val="99"/>
    <w:semiHidden/>
    <w:unhideWhenUsed/>
    <w:rsid w:val="00461B79"/>
    <w:rPr>
      <w:sz w:val="16"/>
      <w:szCs w:val="16"/>
    </w:rPr>
  </w:style>
  <w:style w:type="paragraph" w:styleId="afffa">
    <w:name w:val="annotation text"/>
    <w:basedOn w:val="a2"/>
    <w:link w:val="afffb"/>
    <w:uiPriority w:val="99"/>
    <w:semiHidden/>
    <w:unhideWhenUsed/>
    <w:rsid w:val="00461B79"/>
    <w:rPr>
      <w:sz w:val="20"/>
      <w:szCs w:val="20"/>
    </w:rPr>
  </w:style>
  <w:style w:type="character" w:customStyle="1" w:styleId="afffb">
    <w:name w:val="Текст примечания Знак"/>
    <w:link w:val="afffa"/>
    <w:uiPriority w:val="99"/>
    <w:semiHidden/>
    <w:rsid w:val="00461B79"/>
    <w:rPr>
      <w:rFonts w:ascii="Times New Roman" w:hAnsi="Times New Roman"/>
      <w:lang w:eastAsia="en-US"/>
    </w:rPr>
  </w:style>
  <w:style w:type="paragraph" w:styleId="afffc">
    <w:name w:val="annotation subject"/>
    <w:basedOn w:val="afffa"/>
    <w:next w:val="afffa"/>
    <w:link w:val="afffd"/>
    <w:uiPriority w:val="99"/>
    <w:semiHidden/>
    <w:unhideWhenUsed/>
    <w:rsid w:val="00461B79"/>
    <w:rPr>
      <w:b/>
      <w:bCs/>
    </w:rPr>
  </w:style>
  <w:style w:type="character" w:customStyle="1" w:styleId="afffd">
    <w:name w:val="Тема примечания Знак"/>
    <w:link w:val="afffc"/>
    <w:uiPriority w:val="99"/>
    <w:semiHidden/>
    <w:rsid w:val="00461B79"/>
    <w:rPr>
      <w:rFonts w:ascii="Times New Roman" w:hAnsi="Times New Roman"/>
      <w:b/>
      <w:bCs/>
      <w:lang w:eastAsia="en-US"/>
    </w:rPr>
  </w:style>
  <w:style w:type="paragraph" w:customStyle="1" w:styleId="62">
    <w:name w:val="Основной текст6"/>
    <w:basedOn w:val="a2"/>
    <w:rsid w:val="00DC0553"/>
    <w:pPr>
      <w:widowControl w:val="0"/>
      <w:shd w:val="clear" w:color="auto" w:fill="FFFFFF"/>
      <w:spacing w:after="0" w:line="0" w:lineRule="atLeast"/>
      <w:ind w:hanging="1800"/>
      <w:jc w:val="both"/>
    </w:pPr>
    <w:rPr>
      <w:rFonts w:eastAsia="Times New Roman"/>
      <w:sz w:val="22"/>
      <w:lang w:eastAsia="ru-RU" w:bidi="ru-RU"/>
    </w:rPr>
  </w:style>
  <w:style w:type="character" w:customStyle="1" w:styleId="35">
    <w:name w:val="Основной текст3"/>
    <w:rsid w:val="00DC0553"/>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fe">
    <w:name w:val="Основной текст + Полужирный"/>
    <w:rsid w:val="00DC0553"/>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ff">
    <w:name w:val="Подпись к таблице + Не полужирный"/>
    <w:aliases w:val="Курсив"/>
    <w:rsid w:val="00DC0553"/>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affff0">
    <w:name w:val="Подпись к таблице"/>
    <w:rsid w:val="00DC0553"/>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paragraph" w:customStyle="1" w:styleId="msonormal0">
    <w:name w:val="msonormal"/>
    <w:basedOn w:val="a2"/>
    <w:uiPriority w:val="99"/>
    <w:rsid w:val="00B53793"/>
    <w:pPr>
      <w:spacing w:after="167" w:line="240" w:lineRule="auto"/>
      <w:ind w:left="84"/>
    </w:pPr>
    <w:rPr>
      <w:rFonts w:ascii="Arial" w:eastAsia="Times New Roman" w:hAnsi="Arial" w:cs="Arial"/>
      <w:szCs w:val="24"/>
      <w:lang w:eastAsia="ru-RU"/>
    </w:rPr>
  </w:style>
  <w:style w:type="character" w:customStyle="1" w:styleId="2d">
    <w:name w:val="Основной текст (2)_"/>
    <w:link w:val="2e"/>
    <w:rsid w:val="0040679A"/>
    <w:rPr>
      <w:rFonts w:ascii="Times New Roman" w:eastAsia="Times New Roman" w:hAnsi="Times New Roman"/>
      <w:shd w:val="clear" w:color="auto" w:fill="FFFFFF"/>
    </w:rPr>
  </w:style>
  <w:style w:type="paragraph" w:customStyle="1" w:styleId="2e">
    <w:name w:val="Основной текст (2)"/>
    <w:basedOn w:val="a2"/>
    <w:link w:val="2d"/>
    <w:rsid w:val="0040679A"/>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40679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mjxassistivemathml">
    <w:name w:val="mjx_assistive_mathml"/>
    <w:rsid w:val="00C41504"/>
  </w:style>
  <w:style w:type="character" w:customStyle="1" w:styleId="fontstyle01">
    <w:name w:val="fontstyle01"/>
    <w:rsid w:val="005E2F00"/>
    <w:rPr>
      <w:rFonts w:ascii="Times New Roman" w:hAnsi="Times New Roman" w:cs="Times New Roman" w:hint="default"/>
      <w:b w:val="0"/>
      <w:bCs w:val="0"/>
      <w:i w:val="0"/>
      <w:iCs w:val="0"/>
      <w:color w:val="000000"/>
      <w:sz w:val="24"/>
      <w:szCs w:val="24"/>
    </w:rPr>
  </w:style>
  <w:style w:type="paragraph" w:styleId="affff1">
    <w:name w:val="No Spacing"/>
    <w:uiPriority w:val="1"/>
    <w:qFormat/>
    <w:rsid w:val="002A4C2D"/>
    <w:rPr>
      <w:rFonts w:ascii="Times New Roman" w:hAnsi="Times New Roman"/>
      <w:sz w:val="22"/>
      <w:szCs w:val="22"/>
      <w:lang w:eastAsia="en-US"/>
    </w:rPr>
  </w:style>
  <w:style w:type="paragraph" w:styleId="z-">
    <w:name w:val="HTML Top of Form"/>
    <w:basedOn w:val="a2"/>
    <w:next w:val="a2"/>
    <w:link w:val="z-0"/>
    <w:hidden/>
    <w:uiPriority w:val="99"/>
    <w:semiHidden/>
    <w:unhideWhenUsed/>
    <w:rsid w:val="00A7344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A73448"/>
    <w:rPr>
      <w:rFonts w:ascii="Arial" w:eastAsia="Times New Roman" w:hAnsi="Arial" w:cs="Arial"/>
      <w:vanish/>
      <w:sz w:val="16"/>
      <w:szCs w:val="16"/>
    </w:rPr>
  </w:style>
  <w:style w:type="character" w:customStyle="1" w:styleId="txtschd">
    <w:name w:val="txtschd"/>
    <w:basedOn w:val="a3"/>
    <w:rsid w:val="00A73448"/>
  </w:style>
  <w:style w:type="paragraph" w:styleId="z-1">
    <w:name w:val="HTML Bottom of Form"/>
    <w:basedOn w:val="a2"/>
    <w:next w:val="a2"/>
    <w:link w:val="z-2"/>
    <w:hidden/>
    <w:uiPriority w:val="99"/>
    <w:unhideWhenUsed/>
    <w:rsid w:val="008651F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rsid w:val="008651FD"/>
    <w:rPr>
      <w:rFonts w:ascii="Arial" w:eastAsia="Times New Roman" w:hAnsi="Arial" w:cs="Arial"/>
      <w:vanish/>
      <w:sz w:val="16"/>
      <w:szCs w:val="16"/>
    </w:rPr>
  </w:style>
  <w:style w:type="table" w:customStyle="1" w:styleId="36">
    <w:name w:val="Сетка таблицы3"/>
    <w:basedOn w:val="a4"/>
    <w:next w:val="af3"/>
    <w:uiPriority w:val="39"/>
    <w:rsid w:val="008651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334F59"/>
    <w:pPr>
      <w:spacing w:after="200" w:line="276" w:lineRule="auto"/>
    </w:pPr>
    <w:rPr>
      <w:rFonts w:ascii="Times New Roman" w:hAnsi="Times New Roman"/>
      <w:sz w:val="24"/>
      <w:szCs w:val="22"/>
      <w:lang w:eastAsia="en-US"/>
    </w:rPr>
  </w:style>
  <w:style w:type="paragraph" w:styleId="1">
    <w:name w:val="heading 1"/>
    <w:basedOn w:val="a2"/>
    <w:next w:val="a2"/>
    <w:link w:val="10"/>
    <w:qFormat/>
    <w:rsid w:val="00FA72BB"/>
    <w:pPr>
      <w:keepNext/>
      <w:spacing w:after="0" w:line="240" w:lineRule="auto"/>
      <w:jc w:val="both"/>
      <w:outlineLvl w:val="0"/>
    </w:pPr>
    <w:rPr>
      <w:rFonts w:eastAsia="Times New Roman"/>
      <w:b/>
      <w:sz w:val="32"/>
      <w:szCs w:val="20"/>
      <w:lang w:val="x-none" w:eastAsia="ru-RU"/>
    </w:rPr>
  </w:style>
  <w:style w:type="paragraph" w:styleId="2">
    <w:name w:val="heading 2"/>
    <w:basedOn w:val="a2"/>
    <w:next w:val="a2"/>
    <w:link w:val="20"/>
    <w:qFormat/>
    <w:rsid w:val="00446C16"/>
    <w:pPr>
      <w:keepNext/>
      <w:keepLines/>
      <w:spacing w:before="200" w:after="0"/>
      <w:outlineLvl w:val="1"/>
    </w:pPr>
    <w:rPr>
      <w:rFonts w:eastAsia="Times New Roman"/>
      <w:b/>
      <w:bCs/>
      <w:sz w:val="28"/>
      <w:szCs w:val="26"/>
      <w:lang w:val="x-none"/>
    </w:rPr>
  </w:style>
  <w:style w:type="paragraph" w:styleId="3">
    <w:name w:val="heading 3"/>
    <w:basedOn w:val="a2"/>
    <w:next w:val="a2"/>
    <w:link w:val="30"/>
    <w:uiPriority w:val="9"/>
    <w:qFormat/>
    <w:rsid w:val="00C1006F"/>
    <w:pPr>
      <w:keepNext/>
      <w:spacing w:after="0" w:line="240" w:lineRule="auto"/>
      <w:ind w:firstLine="709"/>
      <w:jc w:val="both"/>
      <w:outlineLvl w:val="2"/>
    </w:pPr>
    <w:rPr>
      <w:rFonts w:eastAsia="Times New Roman"/>
      <w:b/>
      <w:bCs/>
      <w:szCs w:val="26"/>
      <w:lang w:val="x-none"/>
    </w:rPr>
  </w:style>
  <w:style w:type="paragraph" w:styleId="4">
    <w:name w:val="heading 4"/>
    <w:basedOn w:val="a2"/>
    <w:next w:val="a2"/>
    <w:link w:val="40"/>
    <w:uiPriority w:val="9"/>
    <w:qFormat/>
    <w:rsid w:val="00163E56"/>
    <w:pPr>
      <w:keepNext/>
      <w:keepLines/>
      <w:spacing w:before="200" w:after="0"/>
      <w:outlineLvl w:val="3"/>
    </w:pPr>
    <w:rPr>
      <w:rFonts w:ascii="Cambria" w:eastAsia="Times New Roman" w:hAnsi="Cambria"/>
      <w:b/>
      <w:bCs/>
      <w:i/>
      <w:iCs/>
      <w:color w:val="4F81BD"/>
      <w:sz w:val="20"/>
      <w:szCs w:val="20"/>
      <w:lang w:val="x-none" w:eastAsia="x-none"/>
    </w:rPr>
  </w:style>
  <w:style w:type="paragraph" w:styleId="5">
    <w:name w:val="heading 5"/>
    <w:basedOn w:val="a2"/>
    <w:next w:val="a2"/>
    <w:link w:val="50"/>
    <w:uiPriority w:val="9"/>
    <w:semiHidden/>
    <w:unhideWhenUsed/>
    <w:qFormat/>
    <w:rsid w:val="00A235C9"/>
    <w:pPr>
      <w:tabs>
        <w:tab w:val="num" w:pos="2289"/>
      </w:tabs>
      <w:spacing w:before="240" w:after="60" w:line="240" w:lineRule="auto"/>
      <w:ind w:left="2289" w:hanging="1008"/>
      <w:outlineLvl w:val="4"/>
    </w:pPr>
    <w:rPr>
      <w:rFonts w:ascii="Arial" w:eastAsia="Times New Roman" w:hAnsi="Arial"/>
      <w:sz w:val="22"/>
      <w:szCs w:val="20"/>
      <w:lang w:val="x-none" w:eastAsia="x-none"/>
    </w:rPr>
  </w:style>
  <w:style w:type="paragraph" w:styleId="6">
    <w:name w:val="heading 6"/>
    <w:basedOn w:val="a2"/>
    <w:next w:val="a2"/>
    <w:link w:val="60"/>
    <w:uiPriority w:val="9"/>
    <w:semiHidden/>
    <w:unhideWhenUsed/>
    <w:qFormat/>
    <w:rsid w:val="00A235C9"/>
    <w:pPr>
      <w:spacing w:before="240" w:after="60" w:line="240" w:lineRule="auto"/>
      <w:outlineLvl w:val="5"/>
    </w:pPr>
    <w:rPr>
      <w:rFonts w:eastAsia="Times New Roman"/>
      <w:b/>
      <w:bCs/>
      <w:sz w:val="22"/>
      <w:lang w:val="x-none" w:eastAsia="x-none"/>
    </w:rPr>
  </w:style>
  <w:style w:type="paragraph" w:styleId="7">
    <w:name w:val="heading 7"/>
    <w:basedOn w:val="a2"/>
    <w:next w:val="a2"/>
    <w:link w:val="70"/>
    <w:uiPriority w:val="9"/>
    <w:semiHidden/>
    <w:unhideWhenUsed/>
    <w:qFormat/>
    <w:rsid w:val="00A235C9"/>
    <w:pPr>
      <w:keepNext/>
      <w:keepLines/>
      <w:suppressAutoHyphens/>
      <w:spacing w:before="200" w:after="0" w:line="240" w:lineRule="auto"/>
      <w:outlineLvl w:val="6"/>
    </w:pPr>
    <w:rPr>
      <w:rFonts w:ascii="Cambria" w:eastAsia="Times New Roman" w:hAnsi="Cambria"/>
      <w:i/>
      <w:iCs/>
      <w:color w:val="404040"/>
      <w:szCs w:val="24"/>
      <w:lang w:val="x-none" w:eastAsia="ar-SA"/>
    </w:rPr>
  </w:style>
  <w:style w:type="paragraph" w:styleId="8">
    <w:name w:val="heading 8"/>
    <w:basedOn w:val="a2"/>
    <w:next w:val="a2"/>
    <w:link w:val="80"/>
    <w:uiPriority w:val="9"/>
    <w:semiHidden/>
    <w:unhideWhenUsed/>
    <w:qFormat/>
    <w:rsid w:val="00A235C9"/>
    <w:pPr>
      <w:keepNext/>
      <w:keepLines/>
      <w:suppressAutoHyphens/>
      <w:spacing w:before="200" w:after="0" w:line="240" w:lineRule="auto"/>
      <w:outlineLvl w:val="7"/>
    </w:pPr>
    <w:rPr>
      <w:rFonts w:ascii="Cambria" w:eastAsia="Times New Roman" w:hAnsi="Cambria"/>
      <w:color w:val="404040"/>
      <w:sz w:val="20"/>
      <w:szCs w:val="20"/>
      <w:lang w:val="x-none" w:eastAsia="ar-SA"/>
    </w:rPr>
  </w:style>
  <w:style w:type="paragraph" w:styleId="9">
    <w:name w:val="heading 9"/>
    <w:basedOn w:val="a2"/>
    <w:next w:val="a2"/>
    <w:link w:val="90"/>
    <w:uiPriority w:val="9"/>
    <w:semiHidden/>
    <w:unhideWhenUsed/>
    <w:qFormat/>
    <w:rsid w:val="00A235C9"/>
    <w:pPr>
      <w:keepNext/>
      <w:keepLines/>
      <w:suppressAutoHyphens/>
      <w:spacing w:before="200" w:after="0" w:line="240" w:lineRule="auto"/>
      <w:outlineLvl w:val="8"/>
    </w:pPr>
    <w:rPr>
      <w:rFonts w:ascii="Cambria" w:eastAsia="Times New Roman" w:hAnsi="Cambria"/>
      <w:i/>
      <w:iCs/>
      <w:color w:val="404040"/>
      <w:sz w:val="20"/>
      <w:szCs w:val="20"/>
      <w:lang w:val="x-none" w:eastAsia="ar-SA"/>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val="x-none"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qFormat/>
    <w:rsid w:val="001535CE"/>
    <w:pPr>
      <w:spacing w:after="0" w:line="240" w:lineRule="auto"/>
      <w:jc w:val="center"/>
    </w:pPr>
    <w:rPr>
      <w:sz w:val="28"/>
      <w:szCs w:val="20"/>
      <w:lang w:val="x-none" w:eastAsia="x-none"/>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pPr>
      <w:spacing w:after="0" w:line="240" w:lineRule="auto"/>
    </w:pPr>
    <w:rPr>
      <w:szCs w:val="20"/>
      <w:lang w:val="x-none" w:eastAsia="x-none"/>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uiPriority w:val="99"/>
    <w:rsid w:val="00972B1E"/>
    <w:pPr>
      <w:spacing w:after="0" w:line="240" w:lineRule="auto"/>
    </w:pPr>
    <w:rPr>
      <w:rFonts w:eastAsia="Times New Roman"/>
      <w:b/>
      <w:sz w:val="28"/>
      <w:szCs w:val="20"/>
      <w:lang w:val="x-none" w:eastAsia="ru-RU"/>
    </w:rPr>
  </w:style>
  <w:style w:type="character" w:customStyle="1" w:styleId="22">
    <w:name w:val="Основной текст 2 Знак"/>
    <w:link w:val="21"/>
    <w:uiPriority w:val="99"/>
    <w:rsid w:val="00972B1E"/>
    <w:rPr>
      <w:rFonts w:ascii="Times New Roman" w:eastAsia="Times New Roman" w:hAnsi="Times New Roman" w:cs="Times New Roman"/>
      <w:b/>
      <w:sz w:val="28"/>
      <w:szCs w:val="20"/>
      <w:lang w:eastAsia="ru-RU"/>
    </w:rPr>
  </w:style>
  <w:style w:type="paragraph" w:styleId="a6">
    <w:name w:val="Body Text"/>
    <w:basedOn w:val="a2"/>
    <w:link w:val="a7"/>
    <w:uiPriority w:val="99"/>
    <w:semiHidden/>
    <w:unhideWhenUsed/>
    <w:rsid w:val="002E6BA8"/>
    <w:pPr>
      <w:spacing w:after="120"/>
    </w:pPr>
  </w:style>
  <w:style w:type="character" w:customStyle="1" w:styleId="a7">
    <w:name w:val="Основной текст Знак"/>
    <w:basedOn w:val="a3"/>
    <w:link w:val="a6"/>
    <w:uiPriority w:val="99"/>
    <w:semiHidden/>
    <w:rsid w:val="002E6BA8"/>
  </w:style>
  <w:style w:type="paragraph" w:styleId="a8">
    <w:name w:val="List Paragraph"/>
    <w:basedOn w:val="a2"/>
    <w:uiPriority w:val="34"/>
    <w:qFormat/>
    <w:rsid w:val="00A85E30"/>
    <w:pPr>
      <w:ind w:left="720"/>
      <w:contextualSpacing/>
    </w:pPr>
  </w:style>
  <w:style w:type="paragraph" w:styleId="a9">
    <w:name w:val="Body Text Indent"/>
    <w:basedOn w:val="a2"/>
    <w:link w:val="aa"/>
    <w:unhideWhenUsed/>
    <w:rsid w:val="00E873F2"/>
    <w:pPr>
      <w:spacing w:after="120" w:line="240" w:lineRule="auto"/>
      <w:ind w:left="283"/>
    </w:pPr>
  </w:style>
  <w:style w:type="character" w:customStyle="1" w:styleId="aa">
    <w:name w:val="Основной текст с отступом Знак"/>
    <w:basedOn w:val="a3"/>
    <w:link w:val="a9"/>
    <w:rsid w:val="00E873F2"/>
  </w:style>
  <w:style w:type="paragraph" w:styleId="31">
    <w:name w:val="Body Text Indent 3"/>
    <w:basedOn w:val="a2"/>
    <w:link w:val="32"/>
    <w:uiPriority w:val="99"/>
    <w:semiHidden/>
    <w:unhideWhenUsed/>
    <w:rsid w:val="00E873F2"/>
    <w:pPr>
      <w:spacing w:after="120" w:line="240" w:lineRule="auto"/>
      <w:ind w:left="283"/>
    </w:pPr>
    <w:rPr>
      <w:rFonts w:ascii="Calibri" w:hAnsi="Calibri"/>
      <w:sz w:val="16"/>
      <w:szCs w:val="16"/>
      <w:lang w:val="x-none" w:eastAsia="x-none"/>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b">
    <w:name w:val="Hyperlink"/>
    <w:uiPriority w:val="99"/>
    <w:rsid w:val="00FF6986"/>
    <w:rPr>
      <w:color w:val="0000FF"/>
      <w:u w:val="single"/>
    </w:rPr>
  </w:style>
  <w:style w:type="paragraph" w:customStyle="1" w:styleId="a1">
    <w:name w:val="Основной список"/>
    <w:basedOn w:val="a2"/>
    <w:rsid w:val="00BE5378"/>
    <w:pPr>
      <w:numPr>
        <w:numId w:val="1"/>
      </w:numPr>
      <w:spacing w:after="0" w:line="240" w:lineRule="auto"/>
      <w:jc w:val="both"/>
    </w:pPr>
    <w:rPr>
      <w:rFonts w:eastAsia="Times New Roman"/>
      <w:sz w:val="28"/>
      <w:szCs w:val="24"/>
      <w:lang w:eastAsia="ru-RU"/>
    </w:rPr>
  </w:style>
  <w:style w:type="paragraph" w:styleId="ac">
    <w:name w:val="Block Text"/>
    <w:basedOn w:val="a2"/>
    <w:rsid w:val="000E024D"/>
    <w:pPr>
      <w:spacing w:before="100" w:beforeAutospacing="1" w:after="100" w:afterAutospacing="1" w:line="240" w:lineRule="auto"/>
    </w:pPr>
    <w:rPr>
      <w:rFonts w:eastAsia="Times New Roman"/>
      <w:szCs w:val="24"/>
      <w:lang w:eastAsia="ru-RU"/>
    </w:rPr>
  </w:style>
  <w:style w:type="paragraph" w:styleId="ad">
    <w:name w:val="Normal (Web)"/>
    <w:aliases w:val="Обычный (Web)"/>
    <w:basedOn w:val="a2"/>
    <w:link w:val="ae"/>
    <w:uiPriority w:val="99"/>
    <w:qFormat/>
    <w:rsid w:val="000E024D"/>
    <w:pPr>
      <w:spacing w:before="100" w:beforeAutospacing="1" w:after="100" w:afterAutospacing="1" w:line="240" w:lineRule="auto"/>
    </w:pPr>
    <w:rPr>
      <w:rFonts w:eastAsia="Times New Roman"/>
      <w:szCs w:val="24"/>
      <w:lang w:val="x-none" w:eastAsia="x-none"/>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customStyle="1" w:styleId="af">
    <w:name w:val="Title"/>
    <w:basedOn w:val="a2"/>
    <w:link w:val="af0"/>
    <w:uiPriority w:val="10"/>
    <w:qFormat/>
    <w:rsid w:val="00FA72BB"/>
    <w:pPr>
      <w:spacing w:after="0" w:line="240" w:lineRule="auto"/>
      <w:jc w:val="center"/>
    </w:pPr>
    <w:rPr>
      <w:rFonts w:eastAsia="Times New Roman"/>
      <w:sz w:val="28"/>
      <w:szCs w:val="20"/>
      <w:lang w:val="x-none" w:eastAsia="ru-RU"/>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pPr>
      <w:spacing w:after="0" w:line="240" w:lineRule="auto"/>
    </w:pPr>
    <w:rPr>
      <w:rFonts w:ascii="Tahoma" w:hAnsi="Tahoma"/>
      <w:sz w:val="16"/>
      <w:szCs w:val="16"/>
      <w:lang w:val="x-none" w:eastAsia="x-none"/>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pPr>
      <w:spacing w:after="0" w:line="240" w:lineRule="auto"/>
    </w:pPr>
    <w:rPr>
      <w:sz w:val="20"/>
      <w:szCs w:val="20"/>
      <w:lang w:val="x-none" w:eastAsia="ru-RU"/>
    </w:rPr>
  </w:style>
  <w:style w:type="character" w:customStyle="1" w:styleId="af6">
    <w:name w:val="Текст сноски Знак"/>
    <w:aliases w:val="Текст сноски Знак1 Знак1 Знак1,Текст сноски Знак Знак Знак1 Знак1,Текст сноски Знак1 Знак Знак Знак1,Текст сноски Знак Знак Знак Знак Знак1,Текст сноски Знак1 Знак2,Знак1 Знак1 Знак1,Текст сноски Знак Знак1 Знак1,Знак Знак,Знак6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pPr>
      <w:spacing w:after="0" w:line="240" w:lineRule="auto"/>
    </w:pPr>
    <w:rPr>
      <w:rFonts w:ascii="Courier New" w:eastAsia="Times New Roman" w:hAnsi="Courier New"/>
      <w:sz w:val="20"/>
      <w:szCs w:val="20"/>
      <w:lang w:val="x-none" w:eastAsia="ru-RU"/>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line="240" w:lineRule="auto"/>
      <w:jc w:val="center"/>
    </w:pPr>
    <w:rPr>
      <w:rFonts w:ascii="Arial" w:hAnsi="Arial" w:cs="Arial"/>
      <w:sz w:val="20"/>
      <w:szCs w:val="20"/>
      <w:lang w:eastAsia="ru-RU"/>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iPriority w:val="99"/>
    <w:unhideWhenUsed/>
    <w:rsid w:val="002C46EE"/>
    <w:pPr>
      <w:tabs>
        <w:tab w:val="center" w:pos="4677"/>
        <w:tab w:val="right" w:pos="9355"/>
      </w:tabs>
      <w:spacing w:after="0" w:line="240" w:lineRule="auto"/>
    </w:pPr>
  </w:style>
  <w:style w:type="character" w:customStyle="1" w:styleId="afb">
    <w:name w:val="Верхний колонтитул Знак"/>
    <w:basedOn w:val="a3"/>
    <w:link w:val="afa"/>
    <w:uiPriority w:val="99"/>
    <w:rsid w:val="002C46EE"/>
  </w:style>
  <w:style w:type="paragraph" w:styleId="afc">
    <w:name w:val="footer"/>
    <w:basedOn w:val="a2"/>
    <w:link w:val="afd"/>
    <w:uiPriority w:val="99"/>
    <w:unhideWhenUsed/>
    <w:rsid w:val="002C46EE"/>
    <w:pPr>
      <w:tabs>
        <w:tab w:val="center" w:pos="4677"/>
        <w:tab w:val="right" w:pos="9355"/>
      </w:tabs>
      <w:spacing w:after="0" w:line="240" w:lineRule="auto"/>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pPr>
      <w:spacing w:after="0" w:line="240" w:lineRule="auto"/>
    </w:pPr>
    <w:rPr>
      <w:rFonts w:ascii="Calibri" w:hAnsi="Calibri"/>
      <w:sz w:val="20"/>
      <w:szCs w:val="20"/>
      <w:lang w:val="x-none" w:eastAsia="x-none"/>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3"/>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335949"/>
    <w:pPr>
      <w:tabs>
        <w:tab w:val="right" w:leader="dot" w:pos="10195"/>
      </w:tabs>
      <w:spacing w:after="0" w:line="240" w:lineRule="auto"/>
      <w:ind w:left="284"/>
      <w:jc w:val="both"/>
    </w:pPr>
  </w:style>
  <w:style w:type="paragraph" w:styleId="33">
    <w:name w:val="toc 3"/>
    <w:basedOn w:val="a2"/>
    <w:next w:val="a2"/>
    <w:autoRedefine/>
    <w:uiPriority w:val="39"/>
    <w:unhideWhenUsed/>
    <w:rsid w:val="004D07DC"/>
    <w:pPr>
      <w:ind w:left="440"/>
    </w:pPr>
  </w:style>
  <w:style w:type="paragraph" w:customStyle="1" w:styleId="25">
    <w:name w:val=" 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line="240" w:lineRule="auto"/>
      <w:ind w:firstLine="600"/>
      <w:jc w:val="both"/>
    </w:pPr>
    <w:rPr>
      <w:rFonts w:eastAsia="Times New Roman"/>
      <w:szCs w:val="24"/>
      <w:lang w:eastAsia="ru-RU"/>
    </w:rPr>
  </w:style>
  <w:style w:type="paragraph" w:customStyle="1" w:styleId="c">
    <w:name w:val="c"/>
    <w:basedOn w:val="a2"/>
    <w:rsid w:val="007B3247"/>
    <w:pPr>
      <w:spacing w:before="100" w:beforeAutospacing="1" w:after="100" w:afterAutospacing="1" w:line="240" w:lineRule="auto"/>
      <w:jc w:val="center"/>
    </w:pPr>
    <w:rPr>
      <w:rFonts w:eastAsia="Times New Roman"/>
      <w:szCs w:val="24"/>
      <w:lang w:eastAsia="ru-RU"/>
    </w:rPr>
  </w:style>
  <w:style w:type="paragraph" w:customStyle="1" w:styleId="26">
    <w:name w:val="Стиль2"/>
    <w:basedOn w:val="a2"/>
    <w:qFormat/>
    <w:rsid w:val="006B57B1"/>
    <w:pPr>
      <w:spacing w:after="0" w:line="240" w:lineRule="auto"/>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lang w:val="x-none" w:eastAsia="x-none"/>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spacing w:after="0" w:line="240" w:lineRule="auto"/>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uiPriority w:val="99"/>
    <w:locked/>
    <w:rsid w:val="00A235C9"/>
    <w:rPr>
      <w:sz w:val="24"/>
      <w:szCs w:val="24"/>
    </w:rPr>
  </w:style>
  <w:style w:type="paragraph" w:styleId="28">
    <w:name w:val="Body Text Indent 2"/>
    <w:basedOn w:val="a2"/>
    <w:link w:val="27"/>
    <w:uiPriority w:val="99"/>
    <w:unhideWhenUsed/>
    <w:rsid w:val="00A235C9"/>
    <w:pPr>
      <w:suppressAutoHyphens/>
      <w:spacing w:after="120" w:line="480" w:lineRule="auto"/>
      <w:ind w:left="283"/>
    </w:pPr>
    <w:rPr>
      <w:rFonts w:ascii="Calibri" w:hAnsi="Calibri"/>
      <w:szCs w:val="24"/>
      <w:lang w:val="x-none" w:eastAsia="x-none"/>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spacing w:after="0" w:line="240" w:lineRule="auto"/>
    </w:pPr>
    <w:rPr>
      <w:rFonts w:ascii="Tahoma" w:hAnsi="Tahoma"/>
      <w:sz w:val="20"/>
      <w:szCs w:val="20"/>
      <w:lang w:val="x-none"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spacing w:after="0" w:line="240" w:lineRule="auto"/>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line="240" w:lineRule="auto"/>
      <w:ind w:left="936" w:right="936"/>
    </w:pPr>
    <w:rPr>
      <w:rFonts w:ascii="Cambria" w:hAnsi="Cambria"/>
      <w:smallCaps/>
      <w:color w:val="365F91"/>
      <w:sz w:val="28"/>
      <w:szCs w:val="28"/>
      <w:lang w:val="en-US" w:bidi="en-US"/>
    </w:rPr>
  </w:style>
  <w:style w:type="paragraph" w:styleId="affb">
    <w:name w:val="Заголовок"/>
    <w:basedOn w:val="a2"/>
    <w:next w:val="a6"/>
    <w:link w:val="affc"/>
    <w:uiPriority w:val="99"/>
    <w:qFormat/>
    <w:rsid w:val="00A235C9"/>
    <w:pPr>
      <w:keepNext/>
      <w:suppressAutoHyphens/>
      <w:spacing w:before="240" w:after="120" w:line="240" w:lineRule="auto"/>
    </w:pPr>
    <w:rPr>
      <w:rFonts w:ascii="Arial" w:eastAsia="SimSun" w:hAnsi="Arial" w:cs="Tahoma"/>
      <w:sz w:val="28"/>
      <w:szCs w:val="28"/>
      <w:lang w:eastAsia="ar-SA"/>
    </w:rPr>
  </w:style>
  <w:style w:type="character" w:customStyle="1" w:styleId="affc">
    <w:name w:val="Заголовок Знак"/>
    <w:link w:val="affb"/>
    <w:uiPriority w:val="99"/>
    <w:rsid w:val="004E20F4"/>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line="240" w:lineRule="auto"/>
    </w:pPr>
    <w:rPr>
      <w:rFonts w:eastAsia="Times New Roman" w:cs="Tahoma"/>
      <w:i/>
      <w:iCs/>
      <w:szCs w:val="24"/>
      <w:lang w:eastAsia="ar-SA"/>
    </w:rPr>
  </w:style>
  <w:style w:type="paragraph" w:customStyle="1" w:styleId="14">
    <w:name w:val="Указатель1"/>
    <w:basedOn w:val="a2"/>
    <w:rsid w:val="00A235C9"/>
    <w:pPr>
      <w:suppressLineNumbers/>
      <w:suppressAutoHyphens/>
      <w:spacing w:after="0" w:line="240" w:lineRule="auto"/>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spacing w:after="0" w:line="240" w:lineRule="auto"/>
      <w:ind w:left="720"/>
    </w:pPr>
    <w:rPr>
      <w:rFonts w:eastAsia="Times New Roman"/>
      <w:szCs w:val="24"/>
      <w:lang w:eastAsia="ar-SA"/>
    </w:rPr>
  </w:style>
  <w:style w:type="paragraph" w:customStyle="1" w:styleId="15">
    <w:name w:val="Абзац1"/>
    <w:basedOn w:val="a2"/>
    <w:rsid w:val="00A235C9"/>
    <w:pPr>
      <w:suppressAutoHyphens/>
      <w:spacing w:after="60" w:line="360" w:lineRule="exact"/>
      <w:ind w:firstLine="709"/>
      <w:jc w:val="both"/>
    </w:pPr>
    <w:rPr>
      <w:rFonts w:eastAsia="Times New Roman"/>
      <w:sz w:val="28"/>
      <w:szCs w:val="20"/>
      <w:lang w:eastAsia="ar-SA"/>
    </w:rPr>
  </w:style>
  <w:style w:type="paragraph" w:customStyle="1" w:styleId="affd">
    <w:name w:val="Содержимое врезки"/>
    <w:basedOn w:val="a6"/>
    <w:rsid w:val="00A235C9"/>
    <w:pPr>
      <w:suppressAutoHyphens/>
      <w:spacing w:line="360" w:lineRule="auto"/>
      <w:ind w:firstLine="709"/>
      <w:jc w:val="both"/>
    </w:pPr>
    <w:rPr>
      <w:rFonts w:eastAsia="Times New Roman"/>
      <w:szCs w:val="24"/>
      <w:lang w:eastAsia="ar-SA"/>
    </w:rPr>
  </w:style>
  <w:style w:type="paragraph" w:customStyle="1" w:styleId="affe">
    <w:name w:val="Содержимое таблицы"/>
    <w:basedOn w:val="a2"/>
    <w:rsid w:val="00A235C9"/>
    <w:pPr>
      <w:suppressLineNumbers/>
      <w:suppressAutoHyphens/>
      <w:spacing w:after="0" w:line="240" w:lineRule="auto"/>
    </w:pPr>
    <w:rPr>
      <w:rFonts w:eastAsia="Times New Roman"/>
      <w:szCs w:val="24"/>
      <w:lang w:eastAsia="ar-SA"/>
    </w:rPr>
  </w:style>
  <w:style w:type="paragraph" w:customStyle="1" w:styleId="afff">
    <w:name w:val="Заголовок таблицы"/>
    <w:basedOn w:val="affe"/>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0">
    <w:name w:val="список с тире"/>
    <w:basedOn w:val="a2"/>
    <w:rsid w:val="00A235C9"/>
    <w:pPr>
      <w:numPr>
        <w:numId w:val="2"/>
      </w:numPr>
      <w:tabs>
        <w:tab w:val="left" w:pos="851"/>
      </w:tabs>
      <w:spacing w:before="120" w:after="0" w:line="240" w:lineRule="auto"/>
      <w:ind w:left="851" w:hanging="284"/>
      <w:jc w:val="both"/>
    </w:pPr>
    <w:rPr>
      <w:rFonts w:eastAsia="SimSun"/>
      <w:color w:val="000000"/>
      <w:sz w:val="28"/>
      <w:szCs w:val="28"/>
      <w:lang w:eastAsia="zh-CN"/>
    </w:rPr>
  </w:style>
  <w:style w:type="paragraph" w:customStyle="1" w:styleId="afff0">
    <w:name w:val="абзац"/>
    <w:basedOn w:val="a2"/>
    <w:rsid w:val="00A235C9"/>
    <w:pPr>
      <w:shd w:val="clear" w:color="auto" w:fill="FFFFFF"/>
      <w:spacing w:after="0" w:line="312" w:lineRule="auto"/>
      <w:ind w:firstLine="567"/>
      <w:jc w:val="both"/>
    </w:pPr>
    <w:rPr>
      <w:rFonts w:eastAsia="Times New Roman"/>
      <w:color w:val="000000"/>
      <w:sz w:val="28"/>
      <w:szCs w:val="28"/>
      <w:lang w:eastAsia="ru-RU"/>
    </w:rPr>
  </w:style>
  <w:style w:type="paragraph" w:customStyle="1" w:styleId="a">
    <w:name w:val="список_точка"/>
    <w:rsid w:val="00A235C9"/>
    <w:pPr>
      <w:numPr>
        <w:numId w:val="3"/>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4"/>
      </w:numPr>
      <w:tabs>
        <w:tab w:val="left" w:pos="360"/>
      </w:tabs>
      <w:spacing w:after="0"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after="0" w:line="290" w:lineRule="exact"/>
      <w:jc w:val="both"/>
    </w:pPr>
    <w:rPr>
      <w:rFonts w:eastAsia="Times New Roman"/>
      <w:szCs w:val="24"/>
      <w:lang w:eastAsia="ru-RU"/>
    </w:rPr>
  </w:style>
  <w:style w:type="paragraph" w:customStyle="1" w:styleId="Style5">
    <w:name w:val="Style5"/>
    <w:basedOn w:val="a2"/>
    <w:rsid w:val="00A235C9"/>
    <w:pPr>
      <w:widowControl w:val="0"/>
      <w:autoSpaceDE w:val="0"/>
      <w:autoSpaceDN w:val="0"/>
      <w:adjustRightInd w:val="0"/>
      <w:spacing w:after="0" w:line="281" w:lineRule="exact"/>
      <w:ind w:firstLine="619"/>
      <w:jc w:val="both"/>
    </w:pPr>
    <w:rPr>
      <w:rFonts w:eastAsia="Times New Roman"/>
      <w:szCs w:val="24"/>
      <w:lang w:eastAsia="ru-RU"/>
    </w:rPr>
  </w:style>
  <w:style w:type="paragraph" w:customStyle="1" w:styleId="Normal">
    <w:name w:val="Normal"/>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ListParagraph">
    <w:name w:val="List Paragraph"/>
    <w:basedOn w:val="a2"/>
    <w:rsid w:val="00A235C9"/>
    <w:pPr>
      <w:ind w:left="720"/>
      <w:contextualSpacing/>
    </w:pPr>
    <w:rPr>
      <w:rFonts w:ascii="Calibri" w:eastAsia="Times New Roman" w:hAnsi="Calibri"/>
      <w:sz w:val="22"/>
      <w:lang w:val="en-US"/>
    </w:rPr>
  </w:style>
  <w:style w:type="paragraph" w:customStyle="1" w:styleId="afff1">
    <w:name w:val="список с точками"/>
    <w:basedOn w:val="a2"/>
    <w:rsid w:val="00A235C9"/>
    <w:pPr>
      <w:tabs>
        <w:tab w:val="num" w:pos="720"/>
        <w:tab w:val="num" w:pos="756"/>
      </w:tabs>
      <w:spacing w:after="0" w:line="312" w:lineRule="auto"/>
      <w:ind w:left="756" w:hanging="360"/>
      <w:jc w:val="both"/>
    </w:pPr>
    <w:rPr>
      <w:rFonts w:eastAsia="Times New Roman"/>
      <w:szCs w:val="24"/>
      <w:lang w:eastAsia="ru-RU"/>
    </w:rPr>
  </w:style>
  <w:style w:type="paragraph" w:customStyle="1" w:styleId="justify2">
    <w:name w:val="justify2"/>
    <w:basedOn w:val="a2"/>
    <w:uiPriority w:val="99"/>
    <w:rsid w:val="00A235C9"/>
    <w:pPr>
      <w:tabs>
        <w:tab w:val="left" w:pos="0"/>
      </w:tabs>
      <w:spacing w:before="100" w:beforeAutospacing="1" w:after="100" w:afterAutospacing="1" w:line="240" w:lineRule="auto"/>
      <w:ind w:right="-142"/>
      <w:jc w:val="both"/>
    </w:pPr>
    <w:rPr>
      <w:rFonts w:eastAsia="Times New Roman"/>
      <w:szCs w:val="24"/>
      <w:lang w:eastAsia="ru-RU"/>
    </w:rPr>
  </w:style>
  <w:style w:type="paragraph" w:customStyle="1" w:styleId="msonormalcxspmiddle">
    <w:name w:val="msonormalcxspmiddle"/>
    <w:basedOn w:val="a2"/>
    <w:rsid w:val="00A235C9"/>
    <w:pPr>
      <w:spacing w:before="100" w:beforeAutospacing="1" w:after="100" w:afterAutospacing="1" w:line="240" w:lineRule="auto"/>
    </w:pPr>
    <w:rPr>
      <w:rFonts w:eastAsia="Times New Roman"/>
      <w:szCs w:val="24"/>
      <w:lang w:eastAsia="ru-RU"/>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6">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7">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8">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9">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a">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b">
    <w:name w:val="Знак Знак1"/>
    <w:locked/>
    <w:rsid w:val="00A235C9"/>
    <w:rPr>
      <w:sz w:val="24"/>
      <w:szCs w:val="24"/>
      <w:lang w:val="ru-RU" w:eastAsia="ru-RU" w:bidi="ar-SA"/>
    </w:rPr>
  </w:style>
  <w:style w:type="character" w:customStyle="1" w:styleId="61">
    <w:name w:val="Знак Знак6"/>
    <w:locked/>
    <w:rsid w:val="00A235C9"/>
    <w:rPr>
      <w:sz w:val="16"/>
      <w:szCs w:val="16"/>
      <w:lang w:val="x-none"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styleId="afff9">
    <w:name w:val="annotation reference"/>
    <w:uiPriority w:val="99"/>
    <w:semiHidden/>
    <w:unhideWhenUsed/>
    <w:rsid w:val="00461B79"/>
    <w:rPr>
      <w:sz w:val="16"/>
      <w:szCs w:val="16"/>
    </w:rPr>
  </w:style>
  <w:style w:type="paragraph" w:styleId="afffa">
    <w:name w:val="annotation text"/>
    <w:basedOn w:val="a2"/>
    <w:link w:val="afffb"/>
    <w:uiPriority w:val="99"/>
    <w:semiHidden/>
    <w:unhideWhenUsed/>
    <w:rsid w:val="00461B79"/>
    <w:rPr>
      <w:sz w:val="20"/>
      <w:szCs w:val="20"/>
    </w:rPr>
  </w:style>
  <w:style w:type="character" w:customStyle="1" w:styleId="afffb">
    <w:name w:val="Текст примечания Знак"/>
    <w:link w:val="afffa"/>
    <w:uiPriority w:val="99"/>
    <w:semiHidden/>
    <w:rsid w:val="00461B79"/>
    <w:rPr>
      <w:rFonts w:ascii="Times New Roman" w:hAnsi="Times New Roman"/>
      <w:lang w:eastAsia="en-US"/>
    </w:rPr>
  </w:style>
  <w:style w:type="paragraph" w:styleId="afffc">
    <w:name w:val="annotation subject"/>
    <w:basedOn w:val="afffa"/>
    <w:next w:val="afffa"/>
    <w:link w:val="afffd"/>
    <w:uiPriority w:val="99"/>
    <w:semiHidden/>
    <w:unhideWhenUsed/>
    <w:rsid w:val="00461B79"/>
    <w:rPr>
      <w:b/>
      <w:bCs/>
    </w:rPr>
  </w:style>
  <w:style w:type="character" w:customStyle="1" w:styleId="afffd">
    <w:name w:val="Тема примечания Знак"/>
    <w:link w:val="afffc"/>
    <w:uiPriority w:val="99"/>
    <w:semiHidden/>
    <w:rsid w:val="00461B79"/>
    <w:rPr>
      <w:rFonts w:ascii="Times New Roman" w:hAnsi="Times New Roman"/>
      <w:b/>
      <w:bCs/>
      <w:lang w:eastAsia="en-US"/>
    </w:rPr>
  </w:style>
  <w:style w:type="paragraph" w:customStyle="1" w:styleId="62">
    <w:name w:val="Основной текст6"/>
    <w:basedOn w:val="a2"/>
    <w:rsid w:val="00DC0553"/>
    <w:pPr>
      <w:widowControl w:val="0"/>
      <w:shd w:val="clear" w:color="auto" w:fill="FFFFFF"/>
      <w:spacing w:after="0" w:line="0" w:lineRule="atLeast"/>
      <w:ind w:hanging="1800"/>
      <w:jc w:val="both"/>
    </w:pPr>
    <w:rPr>
      <w:rFonts w:eastAsia="Times New Roman"/>
      <w:sz w:val="22"/>
      <w:lang w:eastAsia="ru-RU" w:bidi="ru-RU"/>
    </w:rPr>
  </w:style>
  <w:style w:type="character" w:customStyle="1" w:styleId="35">
    <w:name w:val="Основной текст3"/>
    <w:rsid w:val="00DC0553"/>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fe">
    <w:name w:val="Основной текст + Полужирный"/>
    <w:rsid w:val="00DC0553"/>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ff">
    <w:name w:val="Подпись к таблице + Не полужирный"/>
    <w:aliases w:val="Курсив"/>
    <w:rsid w:val="00DC0553"/>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affff0">
    <w:name w:val="Подпись к таблице"/>
    <w:rsid w:val="00DC0553"/>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paragraph" w:customStyle="1" w:styleId="msonormal0">
    <w:name w:val="msonormal"/>
    <w:basedOn w:val="a2"/>
    <w:uiPriority w:val="99"/>
    <w:rsid w:val="00B53793"/>
    <w:pPr>
      <w:spacing w:after="167" w:line="240" w:lineRule="auto"/>
      <w:ind w:left="84"/>
    </w:pPr>
    <w:rPr>
      <w:rFonts w:ascii="Arial" w:eastAsia="Times New Roman" w:hAnsi="Arial" w:cs="Arial"/>
      <w:szCs w:val="24"/>
      <w:lang w:eastAsia="ru-RU"/>
    </w:rPr>
  </w:style>
  <w:style w:type="character" w:customStyle="1" w:styleId="2d">
    <w:name w:val="Основной текст (2)_"/>
    <w:link w:val="2e"/>
    <w:rsid w:val="0040679A"/>
    <w:rPr>
      <w:rFonts w:ascii="Times New Roman" w:eastAsia="Times New Roman" w:hAnsi="Times New Roman"/>
      <w:shd w:val="clear" w:color="auto" w:fill="FFFFFF"/>
    </w:rPr>
  </w:style>
  <w:style w:type="paragraph" w:customStyle="1" w:styleId="2e">
    <w:name w:val="Основной текст (2)"/>
    <w:basedOn w:val="a2"/>
    <w:link w:val="2d"/>
    <w:rsid w:val="0040679A"/>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40679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mjxassistivemathml">
    <w:name w:val="mjx_assistive_mathml"/>
    <w:rsid w:val="00C41504"/>
  </w:style>
  <w:style w:type="character" w:customStyle="1" w:styleId="fontstyle01">
    <w:name w:val="fontstyle01"/>
    <w:rsid w:val="005E2F00"/>
    <w:rPr>
      <w:rFonts w:ascii="Times New Roman" w:hAnsi="Times New Roman" w:cs="Times New Roman" w:hint="default"/>
      <w:b w:val="0"/>
      <w:bCs w:val="0"/>
      <w:i w:val="0"/>
      <w:iCs w:val="0"/>
      <w:color w:val="000000"/>
      <w:sz w:val="24"/>
      <w:szCs w:val="24"/>
    </w:rPr>
  </w:style>
  <w:style w:type="paragraph" w:styleId="affff1">
    <w:name w:val="No Spacing"/>
    <w:uiPriority w:val="1"/>
    <w:qFormat/>
    <w:rsid w:val="002A4C2D"/>
    <w:rPr>
      <w:rFonts w:ascii="Times New Roman" w:hAnsi="Times New Roman"/>
      <w:sz w:val="22"/>
      <w:szCs w:val="22"/>
      <w:lang w:eastAsia="en-US"/>
    </w:rPr>
  </w:style>
  <w:style w:type="paragraph" w:styleId="z-">
    <w:name w:val="HTML Top of Form"/>
    <w:basedOn w:val="a2"/>
    <w:next w:val="a2"/>
    <w:link w:val="z-0"/>
    <w:hidden/>
    <w:uiPriority w:val="99"/>
    <w:semiHidden/>
    <w:unhideWhenUsed/>
    <w:rsid w:val="00A7344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A73448"/>
    <w:rPr>
      <w:rFonts w:ascii="Arial" w:eastAsia="Times New Roman" w:hAnsi="Arial" w:cs="Arial"/>
      <w:vanish/>
      <w:sz w:val="16"/>
      <w:szCs w:val="16"/>
    </w:rPr>
  </w:style>
  <w:style w:type="character" w:customStyle="1" w:styleId="txtschd">
    <w:name w:val="txtschd"/>
    <w:basedOn w:val="a3"/>
    <w:rsid w:val="00A73448"/>
  </w:style>
  <w:style w:type="paragraph" w:styleId="z-1">
    <w:name w:val="HTML Bottom of Form"/>
    <w:basedOn w:val="a2"/>
    <w:next w:val="a2"/>
    <w:link w:val="z-2"/>
    <w:hidden/>
    <w:uiPriority w:val="99"/>
    <w:unhideWhenUsed/>
    <w:rsid w:val="008651F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rsid w:val="008651FD"/>
    <w:rPr>
      <w:rFonts w:ascii="Arial" w:eastAsia="Times New Roman" w:hAnsi="Arial" w:cs="Arial"/>
      <w:vanish/>
      <w:sz w:val="16"/>
      <w:szCs w:val="16"/>
    </w:rPr>
  </w:style>
  <w:style w:type="table" w:customStyle="1" w:styleId="36">
    <w:name w:val="Сетка таблицы3"/>
    <w:basedOn w:val="a4"/>
    <w:next w:val="af3"/>
    <w:uiPriority w:val="39"/>
    <w:rsid w:val="008651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3239">
      <w:bodyDiv w:val="1"/>
      <w:marLeft w:val="0"/>
      <w:marRight w:val="0"/>
      <w:marTop w:val="0"/>
      <w:marBottom w:val="0"/>
      <w:divBdr>
        <w:top w:val="none" w:sz="0" w:space="0" w:color="auto"/>
        <w:left w:val="none" w:sz="0" w:space="0" w:color="auto"/>
        <w:bottom w:val="none" w:sz="0" w:space="0" w:color="auto"/>
        <w:right w:val="none" w:sz="0" w:space="0" w:color="auto"/>
      </w:divBdr>
    </w:div>
    <w:div w:id="13768906">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2091932">
      <w:bodyDiv w:val="1"/>
      <w:marLeft w:val="0"/>
      <w:marRight w:val="0"/>
      <w:marTop w:val="0"/>
      <w:marBottom w:val="0"/>
      <w:divBdr>
        <w:top w:val="none" w:sz="0" w:space="0" w:color="auto"/>
        <w:left w:val="none" w:sz="0" w:space="0" w:color="auto"/>
        <w:bottom w:val="none" w:sz="0" w:space="0" w:color="auto"/>
        <w:right w:val="none" w:sz="0" w:space="0" w:color="auto"/>
      </w:divBdr>
    </w:div>
    <w:div w:id="83116702">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97911442">
      <w:bodyDiv w:val="1"/>
      <w:marLeft w:val="0"/>
      <w:marRight w:val="0"/>
      <w:marTop w:val="0"/>
      <w:marBottom w:val="0"/>
      <w:divBdr>
        <w:top w:val="none" w:sz="0" w:space="0" w:color="auto"/>
        <w:left w:val="none" w:sz="0" w:space="0" w:color="auto"/>
        <w:bottom w:val="none" w:sz="0" w:space="0" w:color="auto"/>
        <w:right w:val="none" w:sz="0" w:space="0" w:color="auto"/>
      </w:divBdr>
      <w:divsChild>
        <w:div w:id="1793595457">
          <w:marLeft w:val="0"/>
          <w:marRight w:val="0"/>
          <w:marTop w:val="0"/>
          <w:marBottom w:val="150"/>
          <w:divBdr>
            <w:top w:val="none" w:sz="0" w:space="0" w:color="auto"/>
            <w:left w:val="none" w:sz="0" w:space="0" w:color="auto"/>
            <w:bottom w:val="none" w:sz="0" w:space="0" w:color="auto"/>
            <w:right w:val="none" w:sz="0" w:space="0" w:color="auto"/>
          </w:divBdr>
          <w:divsChild>
            <w:div w:id="2001343417">
              <w:marLeft w:val="0"/>
              <w:marRight w:val="0"/>
              <w:marTop w:val="0"/>
              <w:marBottom w:val="0"/>
              <w:divBdr>
                <w:top w:val="none" w:sz="0" w:space="0" w:color="auto"/>
                <w:left w:val="none" w:sz="0" w:space="0" w:color="auto"/>
                <w:bottom w:val="none" w:sz="0" w:space="0" w:color="auto"/>
                <w:right w:val="none" w:sz="0" w:space="0" w:color="auto"/>
              </w:divBdr>
            </w:div>
          </w:divsChild>
        </w:div>
        <w:div w:id="398527089">
          <w:marLeft w:val="0"/>
          <w:marRight w:val="0"/>
          <w:marTop w:val="0"/>
          <w:marBottom w:val="0"/>
          <w:divBdr>
            <w:top w:val="none" w:sz="0" w:space="0" w:color="auto"/>
            <w:left w:val="none" w:sz="0" w:space="0" w:color="auto"/>
            <w:bottom w:val="none" w:sz="0" w:space="0" w:color="auto"/>
            <w:right w:val="none" w:sz="0" w:space="0" w:color="auto"/>
          </w:divBdr>
        </w:div>
        <w:div w:id="1589345897">
          <w:marLeft w:val="0"/>
          <w:marRight w:val="0"/>
          <w:marTop w:val="0"/>
          <w:marBottom w:val="150"/>
          <w:divBdr>
            <w:top w:val="none" w:sz="0" w:space="0" w:color="auto"/>
            <w:left w:val="none" w:sz="0" w:space="0" w:color="auto"/>
            <w:bottom w:val="none" w:sz="0" w:space="0" w:color="auto"/>
            <w:right w:val="none" w:sz="0" w:space="0" w:color="auto"/>
          </w:divBdr>
          <w:divsChild>
            <w:div w:id="124665186">
              <w:marLeft w:val="0"/>
              <w:marRight w:val="0"/>
              <w:marTop w:val="0"/>
              <w:marBottom w:val="0"/>
              <w:divBdr>
                <w:top w:val="none" w:sz="0" w:space="0" w:color="auto"/>
                <w:left w:val="none" w:sz="0" w:space="0" w:color="auto"/>
                <w:bottom w:val="none" w:sz="0" w:space="0" w:color="auto"/>
                <w:right w:val="none" w:sz="0" w:space="0" w:color="auto"/>
              </w:divBdr>
            </w:div>
          </w:divsChild>
        </w:div>
        <w:div w:id="731126025">
          <w:marLeft w:val="0"/>
          <w:marRight w:val="0"/>
          <w:marTop w:val="0"/>
          <w:marBottom w:val="0"/>
          <w:divBdr>
            <w:top w:val="none" w:sz="0" w:space="0" w:color="auto"/>
            <w:left w:val="none" w:sz="0" w:space="0" w:color="auto"/>
            <w:bottom w:val="none" w:sz="0" w:space="0" w:color="auto"/>
            <w:right w:val="none" w:sz="0" w:space="0" w:color="auto"/>
          </w:divBdr>
        </w:div>
      </w:divsChild>
    </w:div>
    <w:div w:id="98838261">
      <w:bodyDiv w:val="1"/>
      <w:marLeft w:val="0"/>
      <w:marRight w:val="0"/>
      <w:marTop w:val="0"/>
      <w:marBottom w:val="0"/>
      <w:divBdr>
        <w:top w:val="none" w:sz="0" w:space="0" w:color="auto"/>
        <w:left w:val="none" w:sz="0" w:space="0" w:color="auto"/>
        <w:bottom w:val="none" w:sz="0" w:space="0" w:color="auto"/>
        <w:right w:val="none" w:sz="0" w:space="0" w:color="auto"/>
      </w:divBdr>
    </w:div>
    <w:div w:id="116219712">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33835873">
      <w:bodyDiv w:val="1"/>
      <w:marLeft w:val="0"/>
      <w:marRight w:val="0"/>
      <w:marTop w:val="0"/>
      <w:marBottom w:val="0"/>
      <w:divBdr>
        <w:top w:val="none" w:sz="0" w:space="0" w:color="auto"/>
        <w:left w:val="none" w:sz="0" w:space="0" w:color="auto"/>
        <w:bottom w:val="none" w:sz="0" w:space="0" w:color="auto"/>
        <w:right w:val="none" w:sz="0" w:space="0" w:color="auto"/>
      </w:divBdr>
    </w:div>
    <w:div w:id="145784034">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527165">
      <w:bodyDiv w:val="1"/>
      <w:marLeft w:val="0"/>
      <w:marRight w:val="0"/>
      <w:marTop w:val="0"/>
      <w:marBottom w:val="0"/>
      <w:divBdr>
        <w:top w:val="none" w:sz="0" w:space="0" w:color="auto"/>
        <w:left w:val="none" w:sz="0" w:space="0" w:color="auto"/>
        <w:bottom w:val="none" w:sz="0" w:space="0" w:color="auto"/>
        <w:right w:val="none" w:sz="0" w:space="0" w:color="auto"/>
      </w:divBdr>
    </w:div>
    <w:div w:id="171460978">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95387282">
      <w:bodyDiv w:val="1"/>
      <w:marLeft w:val="0"/>
      <w:marRight w:val="0"/>
      <w:marTop w:val="0"/>
      <w:marBottom w:val="0"/>
      <w:divBdr>
        <w:top w:val="none" w:sz="0" w:space="0" w:color="auto"/>
        <w:left w:val="none" w:sz="0" w:space="0" w:color="auto"/>
        <w:bottom w:val="none" w:sz="0" w:space="0" w:color="auto"/>
        <w:right w:val="none" w:sz="0" w:space="0" w:color="auto"/>
      </w:divBdr>
    </w:div>
    <w:div w:id="212935611">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681570">
      <w:bodyDiv w:val="1"/>
      <w:marLeft w:val="0"/>
      <w:marRight w:val="0"/>
      <w:marTop w:val="0"/>
      <w:marBottom w:val="0"/>
      <w:divBdr>
        <w:top w:val="none" w:sz="0" w:space="0" w:color="auto"/>
        <w:left w:val="none" w:sz="0" w:space="0" w:color="auto"/>
        <w:bottom w:val="none" w:sz="0" w:space="0" w:color="auto"/>
        <w:right w:val="none" w:sz="0" w:space="0" w:color="auto"/>
      </w:divBdr>
    </w:div>
    <w:div w:id="224073403">
      <w:bodyDiv w:val="1"/>
      <w:marLeft w:val="0"/>
      <w:marRight w:val="0"/>
      <w:marTop w:val="0"/>
      <w:marBottom w:val="0"/>
      <w:divBdr>
        <w:top w:val="none" w:sz="0" w:space="0" w:color="auto"/>
        <w:left w:val="none" w:sz="0" w:space="0" w:color="auto"/>
        <w:bottom w:val="none" w:sz="0" w:space="0" w:color="auto"/>
        <w:right w:val="none" w:sz="0" w:space="0" w:color="auto"/>
      </w:divBdr>
    </w:div>
    <w:div w:id="234433412">
      <w:bodyDiv w:val="1"/>
      <w:marLeft w:val="0"/>
      <w:marRight w:val="0"/>
      <w:marTop w:val="0"/>
      <w:marBottom w:val="0"/>
      <w:divBdr>
        <w:top w:val="none" w:sz="0" w:space="0" w:color="auto"/>
        <w:left w:val="none" w:sz="0" w:space="0" w:color="auto"/>
        <w:bottom w:val="none" w:sz="0" w:space="0" w:color="auto"/>
        <w:right w:val="none" w:sz="0" w:space="0" w:color="auto"/>
      </w:divBdr>
    </w:div>
    <w:div w:id="277837546">
      <w:bodyDiv w:val="1"/>
      <w:marLeft w:val="0"/>
      <w:marRight w:val="0"/>
      <w:marTop w:val="0"/>
      <w:marBottom w:val="0"/>
      <w:divBdr>
        <w:top w:val="none" w:sz="0" w:space="0" w:color="auto"/>
        <w:left w:val="none" w:sz="0" w:space="0" w:color="auto"/>
        <w:bottom w:val="none" w:sz="0" w:space="0" w:color="auto"/>
        <w:right w:val="none" w:sz="0" w:space="0" w:color="auto"/>
      </w:divBdr>
    </w:div>
    <w:div w:id="285232791">
      <w:bodyDiv w:val="1"/>
      <w:marLeft w:val="0"/>
      <w:marRight w:val="0"/>
      <w:marTop w:val="0"/>
      <w:marBottom w:val="0"/>
      <w:divBdr>
        <w:top w:val="none" w:sz="0" w:space="0" w:color="auto"/>
        <w:left w:val="none" w:sz="0" w:space="0" w:color="auto"/>
        <w:bottom w:val="none" w:sz="0" w:space="0" w:color="auto"/>
        <w:right w:val="none" w:sz="0" w:space="0" w:color="auto"/>
      </w:divBdr>
    </w:div>
    <w:div w:id="289241178">
      <w:bodyDiv w:val="1"/>
      <w:marLeft w:val="0"/>
      <w:marRight w:val="0"/>
      <w:marTop w:val="0"/>
      <w:marBottom w:val="0"/>
      <w:divBdr>
        <w:top w:val="none" w:sz="0" w:space="0" w:color="auto"/>
        <w:left w:val="none" w:sz="0" w:space="0" w:color="auto"/>
        <w:bottom w:val="none" w:sz="0" w:space="0" w:color="auto"/>
        <w:right w:val="none" w:sz="0" w:space="0" w:color="auto"/>
      </w:divBdr>
      <w:divsChild>
        <w:div w:id="18967571">
          <w:marLeft w:val="0"/>
          <w:marRight w:val="0"/>
          <w:marTop w:val="225"/>
          <w:marBottom w:val="225"/>
          <w:divBdr>
            <w:top w:val="none" w:sz="0" w:space="0" w:color="auto"/>
            <w:left w:val="none" w:sz="0" w:space="0" w:color="auto"/>
            <w:bottom w:val="none" w:sz="0" w:space="0" w:color="auto"/>
            <w:right w:val="none" w:sz="0" w:space="0" w:color="auto"/>
          </w:divBdr>
          <w:divsChild>
            <w:div w:id="84037804">
              <w:marLeft w:val="0"/>
              <w:marRight w:val="0"/>
              <w:marTop w:val="0"/>
              <w:marBottom w:val="0"/>
              <w:divBdr>
                <w:top w:val="none" w:sz="0" w:space="0" w:color="auto"/>
                <w:left w:val="none" w:sz="0" w:space="0" w:color="auto"/>
                <w:bottom w:val="none" w:sz="0" w:space="0" w:color="auto"/>
                <w:right w:val="none" w:sz="0" w:space="0" w:color="auto"/>
              </w:divBdr>
            </w:div>
            <w:div w:id="1534920901">
              <w:marLeft w:val="0"/>
              <w:marRight w:val="0"/>
              <w:marTop w:val="150"/>
              <w:marBottom w:val="0"/>
              <w:divBdr>
                <w:top w:val="none" w:sz="0" w:space="0" w:color="auto"/>
                <w:left w:val="none" w:sz="0" w:space="0" w:color="auto"/>
                <w:bottom w:val="none" w:sz="0" w:space="0" w:color="auto"/>
                <w:right w:val="none" w:sz="0" w:space="0" w:color="auto"/>
              </w:divBdr>
            </w:div>
          </w:divsChild>
        </w:div>
        <w:div w:id="518853334">
          <w:marLeft w:val="0"/>
          <w:marRight w:val="0"/>
          <w:marTop w:val="225"/>
          <w:marBottom w:val="225"/>
          <w:divBdr>
            <w:top w:val="none" w:sz="0" w:space="0" w:color="auto"/>
            <w:left w:val="none" w:sz="0" w:space="0" w:color="auto"/>
            <w:bottom w:val="none" w:sz="0" w:space="0" w:color="auto"/>
            <w:right w:val="none" w:sz="0" w:space="0" w:color="auto"/>
          </w:divBdr>
          <w:divsChild>
            <w:div w:id="517307081">
              <w:marLeft w:val="0"/>
              <w:marRight w:val="0"/>
              <w:marTop w:val="150"/>
              <w:marBottom w:val="0"/>
              <w:divBdr>
                <w:top w:val="none" w:sz="0" w:space="0" w:color="auto"/>
                <w:left w:val="none" w:sz="0" w:space="0" w:color="auto"/>
                <w:bottom w:val="none" w:sz="0" w:space="0" w:color="auto"/>
                <w:right w:val="none" w:sz="0" w:space="0" w:color="auto"/>
              </w:divBdr>
            </w:div>
            <w:div w:id="1331375491">
              <w:marLeft w:val="0"/>
              <w:marRight w:val="0"/>
              <w:marTop w:val="0"/>
              <w:marBottom w:val="0"/>
              <w:divBdr>
                <w:top w:val="none" w:sz="0" w:space="0" w:color="auto"/>
                <w:left w:val="none" w:sz="0" w:space="0" w:color="auto"/>
                <w:bottom w:val="none" w:sz="0" w:space="0" w:color="auto"/>
                <w:right w:val="none" w:sz="0" w:space="0" w:color="auto"/>
              </w:divBdr>
            </w:div>
          </w:divsChild>
        </w:div>
        <w:div w:id="823661943">
          <w:marLeft w:val="0"/>
          <w:marRight w:val="0"/>
          <w:marTop w:val="225"/>
          <w:marBottom w:val="225"/>
          <w:divBdr>
            <w:top w:val="none" w:sz="0" w:space="0" w:color="auto"/>
            <w:left w:val="none" w:sz="0" w:space="0" w:color="auto"/>
            <w:bottom w:val="none" w:sz="0" w:space="0" w:color="auto"/>
            <w:right w:val="none" w:sz="0" w:space="0" w:color="auto"/>
          </w:divBdr>
          <w:divsChild>
            <w:div w:id="1620331870">
              <w:marLeft w:val="0"/>
              <w:marRight w:val="0"/>
              <w:marTop w:val="150"/>
              <w:marBottom w:val="0"/>
              <w:divBdr>
                <w:top w:val="none" w:sz="0" w:space="0" w:color="auto"/>
                <w:left w:val="none" w:sz="0" w:space="0" w:color="auto"/>
                <w:bottom w:val="none" w:sz="0" w:space="0" w:color="auto"/>
                <w:right w:val="none" w:sz="0" w:space="0" w:color="auto"/>
              </w:divBdr>
            </w:div>
            <w:div w:id="1701472424">
              <w:marLeft w:val="0"/>
              <w:marRight w:val="0"/>
              <w:marTop w:val="0"/>
              <w:marBottom w:val="0"/>
              <w:divBdr>
                <w:top w:val="none" w:sz="0" w:space="0" w:color="auto"/>
                <w:left w:val="none" w:sz="0" w:space="0" w:color="auto"/>
                <w:bottom w:val="none" w:sz="0" w:space="0" w:color="auto"/>
                <w:right w:val="none" w:sz="0" w:space="0" w:color="auto"/>
              </w:divBdr>
            </w:div>
          </w:divsChild>
        </w:div>
        <w:div w:id="981808592">
          <w:marLeft w:val="0"/>
          <w:marRight w:val="0"/>
          <w:marTop w:val="225"/>
          <w:marBottom w:val="225"/>
          <w:divBdr>
            <w:top w:val="none" w:sz="0" w:space="0" w:color="auto"/>
            <w:left w:val="none" w:sz="0" w:space="0" w:color="auto"/>
            <w:bottom w:val="none" w:sz="0" w:space="0" w:color="auto"/>
            <w:right w:val="none" w:sz="0" w:space="0" w:color="auto"/>
          </w:divBdr>
          <w:divsChild>
            <w:div w:id="1345589446">
              <w:marLeft w:val="0"/>
              <w:marRight w:val="0"/>
              <w:marTop w:val="0"/>
              <w:marBottom w:val="0"/>
              <w:divBdr>
                <w:top w:val="none" w:sz="0" w:space="0" w:color="auto"/>
                <w:left w:val="none" w:sz="0" w:space="0" w:color="auto"/>
                <w:bottom w:val="none" w:sz="0" w:space="0" w:color="auto"/>
                <w:right w:val="none" w:sz="0" w:space="0" w:color="auto"/>
              </w:divBdr>
            </w:div>
            <w:div w:id="1886675152">
              <w:marLeft w:val="0"/>
              <w:marRight w:val="0"/>
              <w:marTop w:val="150"/>
              <w:marBottom w:val="0"/>
              <w:divBdr>
                <w:top w:val="none" w:sz="0" w:space="0" w:color="auto"/>
                <w:left w:val="none" w:sz="0" w:space="0" w:color="auto"/>
                <w:bottom w:val="none" w:sz="0" w:space="0" w:color="auto"/>
                <w:right w:val="none" w:sz="0" w:space="0" w:color="auto"/>
              </w:divBdr>
            </w:div>
          </w:divsChild>
        </w:div>
        <w:div w:id="1097747571">
          <w:marLeft w:val="0"/>
          <w:marRight w:val="0"/>
          <w:marTop w:val="225"/>
          <w:marBottom w:val="225"/>
          <w:divBdr>
            <w:top w:val="none" w:sz="0" w:space="0" w:color="auto"/>
            <w:left w:val="none" w:sz="0" w:space="0" w:color="auto"/>
            <w:bottom w:val="none" w:sz="0" w:space="0" w:color="auto"/>
            <w:right w:val="none" w:sz="0" w:space="0" w:color="auto"/>
          </w:divBdr>
          <w:divsChild>
            <w:div w:id="502086385">
              <w:marLeft w:val="0"/>
              <w:marRight w:val="0"/>
              <w:marTop w:val="150"/>
              <w:marBottom w:val="0"/>
              <w:divBdr>
                <w:top w:val="none" w:sz="0" w:space="0" w:color="auto"/>
                <w:left w:val="none" w:sz="0" w:space="0" w:color="auto"/>
                <w:bottom w:val="none" w:sz="0" w:space="0" w:color="auto"/>
                <w:right w:val="none" w:sz="0" w:space="0" w:color="auto"/>
              </w:divBdr>
            </w:div>
            <w:div w:id="1289896679">
              <w:marLeft w:val="0"/>
              <w:marRight w:val="0"/>
              <w:marTop w:val="0"/>
              <w:marBottom w:val="0"/>
              <w:divBdr>
                <w:top w:val="none" w:sz="0" w:space="0" w:color="auto"/>
                <w:left w:val="none" w:sz="0" w:space="0" w:color="auto"/>
                <w:bottom w:val="none" w:sz="0" w:space="0" w:color="auto"/>
                <w:right w:val="none" w:sz="0" w:space="0" w:color="auto"/>
              </w:divBdr>
            </w:div>
          </w:divsChild>
        </w:div>
        <w:div w:id="1142036092">
          <w:marLeft w:val="0"/>
          <w:marRight w:val="0"/>
          <w:marTop w:val="225"/>
          <w:marBottom w:val="225"/>
          <w:divBdr>
            <w:top w:val="none" w:sz="0" w:space="0" w:color="auto"/>
            <w:left w:val="none" w:sz="0" w:space="0" w:color="auto"/>
            <w:bottom w:val="none" w:sz="0" w:space="0" w:color="auto"/>
            <w:right w:val="none" w:sz="0" w:space="0" w:color="auto"/>
          </w:divBdr>
          <w:divsChild>
            <w:div w:id="818309088">
              <w:marLeft w:val="0"/>
              <w:marRight w:val="0"/>
              <w:marTop w:val="0"/>
              <w:marBottom w:val="0"/>
              <w:divBdr>
                <w:top w:val="none" w:sz="0" w:space="0" w:color="auto"/>
                <w:left w:val="none" w:sz="0" w:space="0" w:color="auto"/>
                <w:bottom w:val="none" w:sz="0" w:space="0" w:color="auto"/>
                <w:right w:val="none" w:sz="0" w:space="0" w:color="auto"/>
              </w:divBdr>
            </w:div>
            <w:div w:id="1585607923">
              <w:marLeft w:val="0"/>
              <w:marRight w:val="0"/>
              <w:marTop w:val="150"/>
              <w:marBottom w:val="0"/>
              <w:divBdr>
                <w:top w:val="none" w:sz="0" w:space="0" w:color="auto"/>
                <w:left w:val="none" w:sz="0" w:space="0" w:color="auto"/>
                <w:bottom w:val="none" w:sz="0" w:space="0" w:color="auto"/>
                <w:right w:val="none" w:sz="0" w:space="0" w:color="auto"/>
              </w:divBdr>
            </w:div>
          </w:divsChild>
        </w:div>
        <w:div w:id="1494835299">
          <w:marLeft w:val="0"/>
          <w:marRight w:val="0"/>
          <w:marTop w:val="225"/>
          <w:marBottom w:val="225"/>
          <w:divBdr>
            <w:top w:val="none" w:sz="0" w:space="0" w:color="auto"/>
            <w:left w:val="none" w:sz="0" w:space="0" w:color="auto"/>
            <w:bottom w:val="none" w:sz="0" w:space="0" w:color="auto"/>
            <w:right w:val="none" w:sz="0" w:space="0" w:color="auto"/>
          </w:divBdr>
          <w:divsChild>
            <w:div w:id="533928934">
              <w:marLeft w:val="0"/>
              <w:marRight w:val="0"/>
              <w:marTop w:val="0"/>
              <w:marBottom w:val="0"/>
              <w:divBdr>
                <w:top w:val="none" w:sz="0" w:space="0" w:color="auto"/>
                <w:left w:val="none" w:sz="0" w:space="0" w:color="auto"/>
                <w:bottom w:val="none" w:sz="0" w:space="0" w:color="auto"/>
                <w:right w:val="none" w:sz="0" w:space="0" w:color="auto"/>
              </w:divBdr>
            </w:div>
            <w:div w:id="755177352">
              <w:marLeft w:val="0"/>
              <w:marRight w:val="0"/>
              <w:marTop w:val="150"/>
              <w:marBottom w:val="0"/>
              <w:divBdr>
                <w:top w:val="none" w:sz="0" w:space="0" w:color="auto"/>
                <w:left w:val="none" w:sz="0" w:space="0" w:color="auto"/>
                <w:bottom w:val="none" w:sz="0" w:space="0" w:color="auto"/>
                <w:right w:val="none" w:sz="0" w:space="0" w:color="auto"/>
              </w:divBdr>
            </w:div>
          </w:divsChild>
        </w:div>
        <w:div w:id="1735010004">
          <w:marLeft w:val="0"/>
          <w:marRight w:val="0"/>
          <w:marTop w:val="225"/>
          <w:marBottom w:val="225"/>
          <w:divBdr>
            <w:top w:val="none" w:sz="0" w:space="0" w:color="auto"/>
            <w:left w:val="none" w:sz="0" w:space="0" w:color="auto"/>
            <w:bottom w:val="none" w:sz="0" w:space="0" w:color="auto"/>
            <w:right w:val="none" w:sz="0" w:space="0" w:color="auto"/>
          </w:divBdr>
          <w:divsChild>
            <w:div w:id="161242590">
              <w:marLeft w:val="0"/>
              <w:marRight w:val="0"/>
              <w:marTop w:val="0"/>
              <w:marBottom w:val="0"/>
              <w:divBdr>
                <w:top w:val="none" w:sz="0" w:space="0" w:color="auto"/>
                <w:left w:val="none" w:sz="0" w:space="0" w:color="auto"/>
                <w:bottom w:val="none" w:sz="0" w:space="0" w:color="auto"/>
                <w:right w:val="none" w:sz="0" w:space="0" w:color="auto"/>
              </w:divBdr>
            </w:div>
            <w:div w:id="368994868">
              <w:marLeft w:val="0"/>
              <w:marRight w:val="0"/>
              <w:marTop w:val="150"/>
              <w:marBottom w:val="0"/>
              <w:divBdr>
                <w:top w:val="none" w:sz="0" w:space="0" w:color="auto"/>
                <w:left w:val="none" w:sz="0" w:space="0" w:color="auto"/>
                <w:bottom w:val="none" w:sz="0" w:space="0" w:color="auto"/>
                <w:right w:val="none" w:sz="0" w:space="0" w:color="auto"/>
              </w:divBdr>
            </w:div>
          </w:divsChild>
        </w:div>
        <w:div w:id="2057583227">
          <w:marLeft w:val="0"/>
          <w:marRight w:val="0"/>
          <w:marTop w:val="225"/>
          <w:marBottom w:val="225"/>
          <w:divBdr>
            <w:top w:val="none" w:sz="0" w:space="0" w:color="auto"/>
            <w:left w:val="none" w:sz="0" w:space="0" w:color="auto"/>
            <w:bottom w:val="none" w:sz="0" w:space="0" w:color="auto"/>
            <w:right w:val="none" w:sz="0" w:space="0" w:color="auto"/>
          </w:divBdr>
          <w:divsChild>
            <w:div w:id="512500942">
              <w:marLeft w:val="0"/>
              <w:marRight w:val="0"/>
              <w:marTop w:val="0"/>
              <w:marBottom w:val="0"/>
              <w:divBdr>
                <w:top w:val="none" w:sz="0" w:space="0" w:color="auto"/>
                <w:left w:val="none" w:sz="0" w:space="0" w:color="auto"/>
                <w:bottom w:val="none" w:sz="0" w:space="0" w:color="auto"/>
                <w:right w:val="none" w:sz="0" w:space="0" w:color="auto"/>
              </w:divBdr>
            </w:div>
            <w:div w:id="1865360643">
              <w:marLeft w:val="0"/>
              <w:marRight w:val="0"/>
              <w:marTop w:val="150"/>
              <w:marBottom w:val="0"/>
              <w:divBdr>
                <w:top w:val="none" w:sz="0" w:space="0" w:color="auto"/>
                <w:left w:val="none" w:sz="0" w:space="0" w:color="auto"/>
                <w:bottom w:val="none" w:sz="0" w:space="0" w:color="auto"/>
                <w:right w:val="none" w:sz="0" w:space="0" w:color="auto"/>
              </w:divBdr>
            </w:div>
          </w:divsChild>
        </w:div>
        <w:div w:id="2114589826">
          <w:marLeft w:val="0"/>
          <w:marRight w:val="0"/>
          <w:marTop w:val="225"/>
          <w:marBottom w:val="225"/>
          <w:divBdr>
            <w:top w:val="none" w:sz="0" w:space="0" w:color="auto"/>
            <w:left w:val="none" w:sz="0" w:space="0" w:color="auto"/>
            <w:bottom w:val="none" w:sz="0" w:space="0" w:color="auto"/>
            <w:right w:val="none" w:sz="0" w:space="0" w:color="auto"/>
          </w:divBdr>
          <w:divsChild>
            <w:div w:id="457529486">
              <w:marLeft w:val="0"/>
              <w:marRight w:val="0"/>
              <w:marTop w:val="0"/>
              <w:marBottom w:val="0"/>
              <w:divBdr>
                <w:top w:val="none" w:sz="0" w:space="0" w:color="auto"/>
                <w:left w:val="none" w:sz="0" w:space="0" w:color="auto"/>
                <w:bottom w:val="none" w:sz="0" w:space="0" w:color="auto"/>
                <w:right w:val="none" w:sz="0" w:space="0" w:color="auto"/>
              </w:divBdr>
            </w:div>
            <w:div w:id="4849778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4748952">
      <w:bodyDiv w:val="1"/>
      <w:marLeft w:val="0"/>
      <w:marRight w:val="0"/>
      <w:marTop w:val="0"/>
      <w:marBottom w:val="0"/>
      <w:divBdr>
        <w:top w:val="none" w:sz="0" w:space="0" w:color="auto"/>
        <w:left w:val="none" w:sz="0" w:space="0" w:color="auto"/>
        <w:bottom w:val="none" w:sz="0" w:space="0" w:color="auto"/>
        <w:right w:val="none" w:sz="0" w:space="0" w:color="auto"/>
      </w:divBdr>
    </w:div>
    <w:div w:id="307245439">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6035793">
      <w:bodyDiv w:val="1"/>
      <w:marLeft w:val="0"/>
      <w:marRight w:val="0"/>
      <w:marTop w:val="0"/>
      <w:marBottom w:val="0"/>
      <w:divBdr>
        <w:top w:val="none" w:sz="0" w:space="0" w:color="auto"/>
        <w:left w:val="none" w:sz="0" w:space="0" w:color="auto"/>
        <w:bottom w:val="none" w:sz="0" w:space="0" w:color="auto"/>
        <w:right w:val="none" w:sz="0" w:space="0" w:color="auto"/>
      </w:divBdr>
    </w:div>
    <w:div w:id="331302204">
      <w:bodyDiv w:val="1"/>
      <w:marLeft w:val="0"/>
      <w:marRight w:val="0"/>
      <w:marTop w:val="0"/>
      <w:marBottom w:val="0"/>
      <w:divBdr>
        <w:top w:val="none" w:sz="0" w:space="0" w:color="auto"/>
        <w:left w:val="none" w:sz="0" w:space="0" w:color="auto"/>
        <w:bottom w:val="none" w:sz="0" w:space="0" w:color="auto"/>
        <w:right w:val="none" w:sz="0" w:space="0" w:color="auto"/>
      </w:divBdr>
      <w:divsChild>
        <w:div w:id="2007896538">
          <w:marLeft w:val="0"/>
          <w:marRight w:val="0"/>
          <w:marTop w:val="0"/>
          <w:marBottom w:val="150"/>
          <w:divBdr>
            <w:top w:val="none" w:sz="0" w:space="0" w:color="auto"/>
            <w:left w:val="none" w:sz="0" w:space="0" w:color="auto"/>
            <w:bottom w:val="none" w:sz="0" w:space="0" w:color="auto"/>
            <w:right w:val="none" w:sz="0" w:space="0" w:color="auto"/>
          </w:divBdr>
          <w:divsChild>
            <w:div w:id="1970819183">
              <w:marLeft w:val="0"/>
              <w:marRight w:val="0"/>
              <w:marTop w:val="0"/>
              <w:marBottom w:val="0"/>
              <w:divBdr>
                <w:top w:val="none" w:sz="0" w:space="0" w:color="auto"/>
                <w:left w:val="none" w:sz="0" w:space="0" w:color="auto"/>
                <w:bottom w:val="none" w:sz="0" w:space="0" w:color="auto"/>
                <w:right w:val="none" w:sz="0" w:space="0" w:color="auto"/>
              </w:divBdr>
            </w:div>
          </w:divsChild>
        </w:div>
        <w:div w:id="1688602387">
          <w:marLeft w:val="0"/>
          <w:marRight w:val="0"/>
          <w:marTop w:val="0"/>
          <w:marBottom w:val="0"/>
          <w:divBdr>
            <w:top w:val="none" w:sz="0" w:space="0" w:color="auto"/>
            <w:left w:val="none" w:sz="0" w:space="0" w:color="auto"/>
            <w:bottom w:val="none" w:sz="0" w:space="0" w:color="auto"/>
            <w:right w:val="none" w:sz="0" w:space="0" w:color="auto"/>
          </w:divBdr>
        </w:div>
        <w:div w:id="1545680610">
          <w:marLeft w:val="0"/>
          <w:marRight w:val="0"/>
          <w:marTop w:val="0"/>
          <w:marBottom w:val="150"/>
          <w:divBdr>
            <w:top w:val="none" w:sz="0" w:space="0" w:color="auto"/>
            <w:left w:val="none" w:sz="0" w:space="0" w:color="auto"/>
            <w:bottom w:val="none" w:sz="0" w:space="0" w:color="auto"/>
            <w:right w:val="none" w:sz="0" w:space="0" w:color="auto"/>
          </w:divBdr>
          <w:divsChild>
            <w:div w:id="127516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9712">
      <w:bodyDiv w:val="1"/>
      <w:marLeft w:val="0"/>
      <w:marRight w:val="0"/>
      <w:marTop w:val="0"/>
      <w:marBottom w:val="0"/>
      <w:divBdr>
        <w:top w:val="none" w:sz="0" w:space="0" w:color="auto"/>
        <w:left w:val="none" w:sz="0" w:space="0" w:color="auto"/>
        <w:bottom w:val="none" w:sz="0" w:space="0" w:color="auto"/>
        <w:right w:val="none" w:sz="0" w:space="0" w:color="auto"/>
      </w:divBdr>
    </w:div>
    <w:div w:id="362638535">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484122">
      <w:bodyDiv w:val="1"/>
      <w:marLeft w:val="0"/>
      <w:marRight w:val="0"/>
      <w:marTop w:val="0"/>
      <w:marBottom w:val="0"/>
      <w:divBdr>
        <w:top w:val="none" w:sz="0" w:space="0" w:color="auto"/>
        <w:left w:val="none" w:sz="0" w:space="0" w:color="auto"/>
        <w:bottom w:val="none" w:sz="0" w:space="0" w:color="auto"/>
        <w:right w:val="none" w:sz="0" w:space="0" w:color="auto"/>
      </w:divBdr>
    </w:div>
    <w:div w:id="392697670">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0082012">
      <w:bodyDiv w:val="1"/>
      <w:marLeft w:val="0"/>
      <w:marRight w:val="0"/>
      <w:marTop w:val="0"/>
      <w:marBottom w:val="0"/>
      <w:divBdr>
        <w:top w:val="none" w:sz="0" w:space="0" w:color="auto"/>
        <w:left w:val="none" w:sz="0" w:space="0" w:color="auto"/>
        <w:bottom w:val="none" w:sz="0" w:space="0" w:color="auto"/>
        <w:right w:val="none" w:sz="0" w:space="0" w:color="auto"/>
      </w:divBdr>
    </w:div>
    <w:div w:id="410853081">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17796577">
      <w:bodyDiv w:val="1"/>
      <w:marLeft w:val="0"/>
      <w:marRight w:val="0"/>
      <w:marTop w:val="0"/>
      <w:marBottom w:val="0"/>
      <w:divBdr>
        <w:top w:val="none" w:sz="0" w:space="0" w:color="auto"/>
        <w:left w:val="none" w:sz="0" w:space="0" w:color="auto"/>
        <w:bottom w:val="none" w:sz="0" w:space="0" w:color="auto"/>
        <w:right w:val="none" w:sz="0" w:space="0" w:color="auto"/>
      </w:divBdr>
      <w:divsChild>
        <w:div w:id="280499591">
          <w:marLeft w:val="0"/>
          <w:marRight w:val="0"/>
          <w:marTop w:val="0"/>
          <w:marBottom w:val="150"/>
          <w:divBdr>
            <w:top w:val="none" w:sz="0" w:space="0" w:color="auto"/>
            <w:left w:val="none" w:sz="0" w:space="0" w:color="auto"/>
            <w:bottom w:val="none" w:sz="0" w:space="0" w:color="auto"/>
            <w:right w:val="none" w:sz="0" w:space="0" w:color="auto"/>
          </w:divBdr>
          <w:divsChild>
            <w:div w:id="708799331">
              <w:marLeft w:val="0"/>
              <w:marRight w:val="0"/>
              <w:marTop w:val="0"/>
              <w:marBottom w:val="0"/>
              <w:divBdr>
                <w:top w:val="none" w:sz="0" w:space="0" w:color="auto"/>
                <w:left w:val="none" w:sz="0" w:space="0" w:color="auto"/>
                <w:bottom w:val="none" w:sz="0" w:space="0" w:color="auto"/>
                <w:right w:val="none" w:sz="0" w:space="0" w:color="auto"/>
              </w:divBdr>
            </w:div>
          </w:divsChild>
        </w:div>
        <w:div w:id="2005081083">
          <w:marLeft w:val="0"/>
          <w:marRight w:val="0"/>
          <w:marTop w:val="0"/>
          <w:marBottom w:val="0"/>
          <w:divBdr>
            <w:top w:val="none" w:sz="0" w:space="0" w:color="auto"/>
            <w:left w:val="none" w:sz="0" w:space="0" w:color="auto"/>
            <w:bottom w:val="none" w:sz="0" w:space="0" w:color="auto"/>
            <w:right w:val="none" w:sz="0" w:space="0" w:color="auto"/>
          </w:divBdr>
        </w:div>
        <w:div w:id="805046005">
          <w:marLeft w:val="0"/>
          <w:marRight w:val="0"/>
          <w:marTop w:val="0"/>
          <w:marBottom w:val="150"/>
          <w:divBdr>
            <w:top w:val="none" w:sz="0" w:space="0" w:color="auto"/>
            <w:left w:val="none" w:sz="0" w:space="0" w:color="auto"/>
            <w:bottom w:val="none" w:sz="0" w:space="0" w:color="auto"/>
            <w:right w:val="none" w:sz="0" w:space="0" w:color="auto"/>
          </w:divBdr>
          <w:divsChild>
            <w:div w:id="1649626370">
              <w:marLeft w:val="0"/>
              <w:marRight w:val="0"/>
              <w:marTop w:val="0"/>
              <w:marBottom w:val="0"/>
              <w:divBdr>
                <w:top w:val="none" w:sz="0" w:space="0" w:color="auto"/>
                <w:left w:val="none" w:sz="0" w:space="0" w:color="auto"/>
                <w:bottom w:val="none" w:sz="0" w:space="0" w:color="auto"/>
                <w:right w:val="none" w:sz="0" w:space="0" w:color="auto"/>
              </w:divBdr>
            </w:div>
          </w:divsChild>
        </w:div>
        <w:div w:id="1840533947">
          <w:marLeft w:val="0"/>
          <w:marRight w:val="0"/>
          <w:marTop w:val="0"/>
          <w:marBottom w:val="0"/>
          <w:divBdr>
            <w:top w:val="none" w:sz="0" w:space="0" w:color="auto"/>
            <w:left w:val="none" w:sz="0" w:space="0" w:color="auto"/>
            <w:bottom w:val="none" w:sz="0" w:space="0" w:color="auto"/>
            <w:right w:val="none" w:sz="0" w:space="0" w:color="auto"/>
          </w:divBdr>
        </w:div>
      </w:divsChild>
    </w:div>
    <w:div w:id="425346779">
      <w:bodyDiv w:val="1"/>
      <w:marLeft w:val="0"/>
      <w:marRight w:val="0"/>
      <w:marTop w:val="0"/>
      <w:marBottom w:val="0"/>
      <w:divBdr>
        <w:top w:val="none" w:sz="0" w:space="0" w:color="auto"/>
        <w:left w:val="none" w:sz="0" w:space="0" w:color="auto"/>
        <w:bottom w:val="none" w:sz="0" w:space="0" w:color="auto"/>
        <w:right w:val="none" w:sz="0" w:space="0" w:color="auto"/>
      </w:divBdr>
    </w:div>
    <w:div w:id="428697905">
      <w:bodyDiv w:val="1"/>
      <w:marLeft w:val="0"/>
      <w:marRight w:val="0"/>
      <w:marTop w:val="0"/>
      <w:marBottom w:val="0"/>
      <w:divBdr>
        <w:top w:val="none" w:sz="0" w:space="0" w:color="auto"/>
        <w:left w:val="none" w:sz="0" w:space="0" w:color="auto"/>
        <w:bottom w:val="none" w:sz="0" w:space="0" w:color="auto"/>
        <w:right w:val="none" w:sz="0" w:space="0" w:color="auto"/>
      </w:divBdr>
      <w:divsChild>
        <w:div w:id="1505128415">
          <w:marLeft w:val="0"/>
          <w:marRight w:val="0"/>
          <w:marTop w:val="0"/>
          <w:marBottom w:val="150"/>
          <w:divBdr>
            <w:top w:val="none" w:sz="0" w:space="0" w:color="auto"/>
            <w:left w:val="none" w:sz="0" w:space="0" w:color="auto"/>
            <w:bottom w:val="none" w:sz="0" w:space="0" w:color="auto"/>
            <w:right w:val="none" w:sz="0" w:space="0" w:color="auto"/>
          </w:divBdr>
          <w:divsChild>
            <w:div w:id="1181360031">
              <w:marLeft w:val="0"/>
              <w:marRight w:val="0"/>
              <w:marTop w:val="0"/>
              <w:marBottom w:val="0"/>
              <w:divBdr>
                <w:top w:val="none" w:sz="0" w:space="0" w:color="auto"/>
                <w:left w:val="none" w:sz="0" w:space="0" w:color="auto"/>
                <w:bottom w:val="none" w:sz="0" w:space="0" w:color="auto"/>
                <w:right w:val="none" w:sz="0" w:space="0" w:color="auto"/>
              </w:divBdr>
            </w:div>
          </w:divsChild>
        </w:div>
        <w:div w:id="1961060421">
          <w:marLeft w:val="0"/>
          <w:marRight w:val="0"/>
          <w:marTop w:val="0"/>
          <w:marBottom w:val="0"/>
          <w:divBdr>
            <w:top w:val="none" w:sz="0" w:space="0" w:color="auto"/>
            <w:left w:val="none" w:sz="0" w:space="0" w:color="auto"/>
            <w:bottom w:val="none" w:sz="0" w:space="0" w:color="auto"/>
            <w:right w:val="none" w:sz="0" w:space="0" w:color="auto"/>
          </w:divBdr>
        </w:div>
        <w:div w:id="1093479161">
          <w:marLeft w:val="0"/>
          <w:marRight w:val="0"/>
          <w:marTop w:val="0"/>
          <w:marBottom w:val="150"/>
          <w:divBdr>
            <w:top w:val="none" w:sz="0" w:space="0" w:color="auto"/>
            <w:left w:val="none" w:sz="0" w:space="0" w:color="auto"/>
            <w:bottom w:val="none" w:sz="0" w:space="0" w:color="auto"/>
            <w:right w:val="none" w:sz="0" w:space="0" w:color="auto"/>
          </w:divBdr>
          <w:divsChild>
            <w:div w:id="332925582">
              <w:marLeft w:val="0"/>
              <w:marRight w:val="0"/>
              <w:marTop w:val="0"/>
              <w:marBottom w:val="0"/>
              <w:divBdr>
                <w:top w:val="none" w:sz="0" w:space="0" w:color="auto"/>
                <w:left w:val="none" w:sz="0" w:space="0" w:color="auto"/>
                <w:bottom w:val="none" w:sz="0" w:space="0" w:color="auto"/>
                <w:right w:val="none" w:sz="0" w:space="0" w:color="auto"/>
              </w:divBdr>
            </w:div>
          </w:divsChild>
        </w:div>
        <w:div w:id="748885689">
          <w:marLeft w:val="0"/>
          <w:marRight w:val="0"/>
          <w:marTop w:val="0"/>
          <w:marBottom w:val="0"/>
          <w:divBdr>
            <w:top w:val="none" w:sz="0" w:space="0" w:color="auto"/>
            <w:left w:val="none" w:sz="0" w:space="0" w:color="auto"/>
            <w:bottom w:val="none" w:sz="0" w:space="0" w:color="auto"/>
            <w:right w:val="none" w:sz="0" w:space="0" w:color="auto"/>
          </w:divBdr>
        </w:div>
      </w:divsChild>
    </w:div>
    <w:div w:id="429085449">
      <w:bodyDiv w:val="1"/>
      <w:marLeft w:val="0"/>
      <w:marRight w:val="0"/>
      <w:marTop w:val="0"/>
      <w:marBottom w:val="0"/>
      <w:divBdr>
        <w:top w:val="none" w:sz="0" w:space="0" w:color="auto"/>
        <w:left w:val="none" w:sz="0" w:space="0" w:color="auto"/>
        <w:bottom w:val="none" w:sz="0" w:space="0" w:color="auto"/>
        <w:right w:val="none" w:sz="0" w:space="0" w:color="auto"/>
      </w:divBdr>
      <w:divsChild>
        <w:div w:id="1997538769">
          <w:marLeft w:val="0"/>
          <w:marRight w:val="0"/>
          <w:marTop w:val="0"/>
          <w:marBottom w:val="150"/>
          <w:divBdr>
            <w:top w:val="none" w:sz="0" w:space="0" w:color="auto"/>
            <w:left w:val="none" w:sz="0" w:space="0" w:color="auto"/>
            <w:bottom w:val="none" w:sz="0" w:space="0" w:color="auto"/>
            <w:right w:val="none" w:sz="0" w:space="0" w:color="auto"/>
          </w:divBdr>
          <w:divsChild>
            <w:div w:id="2037734107">
              <w:marLeft w:val="0"/>
              <w:marRight w:val="0"/>
              <w:marTop w:val="0"/>
              <w:marBottom w:val="0"/>
              <w:divBdr>
                <w:top w:val="none" w:sz="0" w:space="0" w:color="auto"/>
                <w:left w:val="none" w:sz="0" w:space="0" w:color="auto"/>
                <w:bottom w:val="none" w:sz="0" w:space="0" w:color="auto"/>
                <w:right w:val="none" w:sz="0" w:space="0" w:color="auto"/>
              </w:divBdr>
            </w:div>
          </w:divsChild>
        </w:div>
        <w:div w:id="756948048">
          <w:marLeft w:val="0"/>
          <w:marRight w:val="0"/>
          <w:marTop w:val="0"/>
          <w:marBottom w:val="0"/>
          <w:divBdr>
            <w:top w:val="none" w:sz="0" w:space="0" w:color="auto"/>
            <w:left w:val="none" w:sz="0" w:space="0" w:color="auto"/>
            <w:bottom w:val="none" w:sz="0" w:space="0" w:color="auto"/>
            <w:right w:val="none" w:sz="0" w:space="0" w:color="auto"/>
          </w:divBdr>
        </w:div>
        <w:div w:id="59987079">
          <w:marLeft w:val="0"/>
          <w:marRight w:val="0"/>
          <w:marTop w:val="0"/>
          <w:marBottom w:val="150"/>
          <w:divBdr>
            <w:top w:val="none" w:sz="0" w:space="0" w:color="auto"/>
            <w:left w:val="none" w:sz="0" w:space="0" w:color="auto"/>
            <w:bottom w:val="none" w:sz="0" w:space="0" w:color="auto"/>
            <w:right w:val="none" w:sz="0" w:space="0" w:color="auto"/>
          </w:divBdr>
          <w:divsChild>
            <w:div w:id="2066832846">
              <w:marLeft w:val="0"/>
              <w:marRight w:val="0"/>
              <w:marTop w:val="0"/>
              <w:marBottom w:val="0"/>
              <w:divBdr>
                <w:top w:val="none" w:sz="0" w:space="0" w:color="auto"/>
                <w:left w:val="none" w:sz="0" w:space="0" w:color="auto"/>
                <w:bottom w:val="none" w:sz="0" w:space="0" w:color="auto"/>
                <w:right w:val="none" w:sz="0" w:space="0" w:color="auto"/>
              </w:divBdr>
            </w:div>
          </w:divsChild>
        </w:div>
        <w:div w:id="1624388618">
          <w:marLeft w:val="0"/>
          <w:marRight w:val="0"/>
          <w:marTop w:val="0"/>
          <w:marBottom w:val="0"/>
          <w:divBdr>
            <w:top w:val="none" w:sz="0" w:space="0" w:color="auto"/>
            <w:left w:val="none" w:sz="0" w:space="0" w:color="auto"/>
            <w:bottom w:val="none" w:sz="0" w:space="0" w:color="auto"/>
            <w:right w:val="none" w:sz="0" w:space="0" w:color="auto"/>
          </w:divBdr>
        </w:div>
      </w:divsChild>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38988232">
      <w:bodyDiv w:val="1"/>
      <w:marLeft w:val="0"/>
      <w:marRight w:val="0"/>
      <w:marTop w:val="0"/>
      <w:marBottom w:val="0"/>
      <w:divBdr>
        <w:top w:val="none" w:sz="0" w:space="0" w:color="auto"/>
        <w:left w:val="none" w:sz="0" w:space="0" w:color="auto"/>
        <w:bottom w:val="none" w:sz="0" w:space="0" w:color="auto"/>
        <w:right w:val="none" w:sz="0" w:space="0" w:color="auto"/>
      </w:divBdr>
    </w:div>
    <w:div w:id="448553257">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58303933">
      <w:bodyDiv w:val="1"/>
      <w:marLeft w:val="0"/>
      <w:marRight w:val="0"/>
      <w:marTop w:val="0"/>
      <w:marBottom w:val="0"/>
      <w:divBdr>
        <w:top w:val="none" w:sz="0" w:space="0" w:color="auto"/>
        <w:left w:val="none" w:sz="0" w:space="0" w:color="auto"/>
        <w:bottom w:val="none" w:sz="0" w:space="0" w:color="auto"/>
        <w:right w:val="none" w:sz="0" w:space="0" w:color="auto"/>
      </w:divBdr>
      <w:divsChild>
        <w:div w:id="754403095">
          <w:marLeft w:val="0"/>
          <w:marRight w:val="0"/>
          <w:marTop w:val="0"/>
          <w:marBottom w:val="150"/>
          <w:divBdr>
            <w:top w:val="none" w:sz="0" w:space="0" w:color="auto"/>
            <w:left w:val="none" w:sz="0" w:space="0" w:color="auto"/>
            <w:bottom w:val="none" w:sz="0" w:space="0" w:color="auto"/>
            <w:right w:val="none" w:sz="0" w:space="0" w:color="auto"/>
          </w:divBdr>
          <w:divsChild>
            <w:div w:id="413934609">
              <w:marLeft w:val="0"/>
              <w:marRight w:val="0"/>
              <w:marTop w:val="0"/>
              <w:marBottom w:val="0"/>
              <w:divBdr>
                <w:top w:val="none" w:sz="0" w:space="0" w:color="auto"/>
                <w:left w:val="none" w:sz="0" w:space="0" w:color="auto"/>
                <w:bottom w:val="none" w:sz="0" w:space="0" w:color="auto"/>
                <w:right w:val="none" w:sz="0" w:space="0" w:color="auto"/>
              </w:divBdr>
            </w:div>
          </w:divsChild>
        </w:div>
        <w:div w:id="1598950217">
          <w:marLeft w:val="0"/>
          <w:marRight w:val="0"/>
          <w:marTop w:val="0"/>
          <w:marBottom w:val="0"/>
          <w:divBdr>
            <w:top w:val="none" w:sz="0" w:space="0" w:color="auto"/>
            <w:left w:val="none" w:sz="0" w:space="0" w:color="auto"/>
            <w:bottom w:val="none" w:sz="0" w:space="0" w:color="auto"/>
            <w:right w:val="none" w:sz="0" w:space="0" w:color="auto"/>
          </w:divBdr>
        </w:div>
        <w:div w:id="1191727367">
          <w:marLeft w:val="0"/>
          <w:marRight w:val="0"/>
          <w:marTop w:val="0"/>
          <w:marBottom w:val="150"/>
          <w:divBdr>
            <w:top w:val="none" w:sz="0" w:space="0" w:color="auto"/>
            <w:left w:val="none" w:sz="0" w:space="0" w:color="auto"/>
            <w:bottom w:val="none" w:sz="0" w:space="0" w:color="auto"/>
            <w:right w:val="none" w:sz="0" w:space="0" w:color="auto"/>
          </w:divBdr>
          <w:divsChild>
            <w:div w:id="355929353">
              <w:marLeft w:val="0"/>
              <w:marRight w:val="0"/>
              <w:marTop w:val="0"/>
              <w:marBottom w:val="0"/>
              <w:divBdr>
                <w:top w:val="none" w:sz="0" w:space="0" w:color="auto"/>
                <w:left w:val="none" w:sz="0" w:space="0" w:color="auto"/>
                <w:bottom w:val="none" w:sz="0" w:space="0" w:color="auto"/>
                <w:right w:val="none" w:sz="0" w:space="0" w:color="auto"/>
              </w:divBdr>
            </w:div>
          </w:divsChild>
        </w:div>
        <w:div w:id="330068593">
          <w:marLeft w:val="0"/>
          <w:marRight w:val="0"/>
          <w:marTop w:val="0"/>
          <w:marBottom w:val="0"/>
          <w:divBdr>
            <w:top w:val="none" w:sz="0" w:space="0" w:color="auto"/>
            <w:left w:val="none" w:sz="0" w:space="0" w:color="auto"/>
            <w:bottom w:val="none" w:sz="0" w:space="0" w:color="auto"/>
            <w:right w:val="none" w:sz="0" w:space="0" w:color="auto"/>
          </w:divBdr>
        </w:div>
      </w:divsChild>
    </w:div>
    <w:div w:id="470638053">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501630846">
      <w:bodyDiv w:val="1"/>
      <w:marLeft w:val="0"/>
      <w:marRight w:val="0"/>
      <w:marTop w:val="0"/>
      <w:marBottom w:val="0"/>
      <w:divBdr>
        <w:top w:val="none" w:sz="0" w:space="0" w:color="auto"/>
        <w:left w:val="none" w:sz="0" w:space="0" w:color="auto"/>
        <w:bottom w:val="none" w:sz="0" w:space="0" w:color="auto"/>
        <w:right w:val="none" w:sz="0" w:space="0" w:color="auto"/>
      </w:divBdr>
      <w:divsChild>
        <w:div w:id="1217663582">
          <w:marLeft w:val="0"/>
          <w:marRight w:val="0"/>
          <w:marTop w:val="0"/>
          <w:marBottom w:val="150"/>
          <w:divBdr>
            <w:top w:val="none" w:sz="0" w:space="0" w:color="auto"/>
            <w:left w:val="none" w:sz="0" w:space="0" w:color="auto"/>
            <w:bottom w:val="none" w:sz="0" w:space="0" w:color="auto"/>
            <w:right w:val="none" w:sz="0" w:space="0" w:color="auto"/>
          </w:divBdr>
          <w:divsChild>
            <w:div w:id="411243997">
              <w:marLeft w:val="0"/>
              <w:marRight w:val="0"/>
              <w:marTop w:val="0"/>
              <w:marBottom w:val="0"/>
              <w:divBdr>
                <w:top w:val="none" w:sz="0" w:space="0" w:color="auto"/>
                <w:left w:val="none" w:sz="0" w:space="0" w:color="auto"/>
                <w:bottom w:val="none" w:sz="0" w:space="0" w:color="auto"/>
                <w:right w:val="none" w:sz="0" w:space="0" w:color="auto"/>
              </w:divBdr>
            </w:div>
          </w:divsChild>
        </w:div>
        <w:div w:id="596642780">
          <w:marLeft w:val="0"/>
          <w:marRight w:val="0"/>
          <w:marTop w:val="0"/>
          <w:marBottom w:val="0"/>
          <w:divBdr>
            <w:top w:val="none" w:sz="0" w:space="0" w:color="auto"/>
            <w:left w:val="none" w:sz="0" w:space="0" w:color="auto"/>
            <w:bottom w:val="none" w:sz="0" w:space="0" w:color="auto"/>
            <w:right w:val="none" w:sz="0" w:space="0" w:color="auto"/>
          </w:divBdr>
        </w:div>
        <w:div w:id="2118483287">
          <w:marLeft w:val="0"/>
          <w:marRight w:val="0"/>
          <w:marTop w:val="0"/>
          <w:marBottom w:val="150"/>
          <w:divBdr>
            <w:top w:val="none" w:sz="0" w:space="0" w:color="auto"/>
            <w:left w:val="none" w:sz="0" w:space="0" w:color="auto"/>
            <w:bottom w:val="none" w:sz="0" w:space="0" w:color="auto"/>
            <w:right w:val="none" w:sz="0" w:space="0" w:color="auto"/>
          </w:divBdr>
          <w:divsChild>
            <w:div w:id="869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09830404">
      <w:bodyDiv w:val="1"/>
      <w:marLeft w:val="0"/>
      <w:marRight w:val="0"/>
      <w:marTop w:val="0"/>
      <w:marBottom w:val="0"/>
      <w:divBdr>
        <w:top w:val="none" w:sz="0" w:space="0" w:color="auto"/>
        <w:left w:val="none" w:sz="0" w:space="0" w:color="auto"/>
        <w:bottom w:val="none" w:sz="0" w:space="0" w:color="auto"/>
        <w:right w:val="none" w:sz="0" w:space="0" w:color="auto"/>
      </w:divBdr>
    </w:div>
    <w:div w:id="517238309">
      <w:bodyDiv w:val="1"/>
      <w:marLeft w:val="0"/>
      <w:marRight w:val="0"/>
      <w:marTop w:val="0"/>
      <w:marBottom w:val="0"/>
      <w:divBdr>
        <w:top w:val="none" w:sz="0" w:space="0" w:color="auto"/>
        <w:left w:val="none" w:sz="0" w:space="0" w:color="auto"/>
        <w:bottom w:val="none" w:sz="0" w:space="0" w:color="auto"/>
        <w:right w:val="none" w:sz="0" w:space="0" w:color="auto"/>
      </w:divBdr>
    </w:div>
    <w:div w:id="538784095">
      <w:bodyDiv w:val="1"/>
      <w:marLeft w:val="0"/>
      <w:marRight w:val="0"/>
      <w:marTop w:val="0"/>
      <w:marBottom w:val="0"/>
      <w:divBdr>
        <w:top w:val="none" w:sz="0" w:space="0" w:color="auto"/>
        <w:left w:val="none" w:sz="0" w:space="0" w:color="auto"/>
        <w:bottom w:val="none" w:sz="0" w:space="0" w:color="auto"/>
        <w:right w:val="none" w:sz="0" w:space="0" w:color="auto"/>
      </w:divBdr>
    </w:div>
    <w:div w:id="548805768">
      <w:bodyDiv w:val="1"/>
      <w:marLeft w:val="0"/>
      <w:marRight w:val="0"/>
      <w:marTop w:val="0"/>
      <w:marBottom w:val="0"/>
      <w:divBdr>
        <w:top w:val="none" w:sz="0" w:space="0" w:color="auto"/>
        <w:left w:val="none" w:sz="0" w:space="0" w:color="auto"/>
        <w:bottom w:val="none" w:sz="0" w:space="0" w:color="auto"/>
        <w:right w:val="none" w:sz="0" w:space="0" w:color="auto"/>
      </w:divBdr>
    </w:div>
    <w:div w:id="585186747">
      <w:bodyDiv w:val="1"/>
      <w:marLeft w:val="0"/>
      <w:marRight w:val="0"/>
      <w:marTop w:val="0"/>
      <w:marBottom w:val="0"/>
      <w:divBdr>
        <w:top w:val="none" w:sz="0" w:space="0" w:color="auto"/>
        <w:left w:val="none" w:sz="0" w:space="0" w:color="auto"/>
        <w:bottom w:val="none" w:sz="0" w:space="0" w:color="auto"/>
        <w:right w:val="none" w:sz="0" w:space="0" w:color="auto"/>
      </w:divBdr>
      <w:divsChild>
        <w:div w:id="1506626871">
          <w:marLeft w:val="0"/>
          <w:marRight w:val="0"/>
          <w:marTop w:val="0"/>
          <w:marBottom w:val="150"/>
          <w:divBdr>
            <w:top w:val="none" w:sz="0" w:space="0" w:color="auto"/>
            <w:left w:val="none" w:sz="0" w:space="0" w:color="auto"/>
            <w:bottom w:val="none" w:sz="0" w:space="0" w:color="auto"/>
            <w:right w:val="none" w:sz="0" w:space="0" w:color="auto"/>
          </w:divBdr>
          <w:divsChild>
            <w:div w:id="83772449">
              <w:marLeft w:val="0"/>
              <w:marRight w:val="0"/>
              <w:marTop w:val="0"/>
              <w:marBottom w:val="0"/>
              <w:divBdr>
                <w:top w:val="none" w:sz="0" w:space="0" w:color="auto"/>
                <w:left w:val="none" w:sz="0" w:space="0" w:color="auto"/>
                <w:bottom w:val="none" w:sz="0" w:space="0" w:color="auto"/>
                <w:right w:val="none" w:sz="0" w:space="0" w:color="auto"/>
              </w:divBdr>
            </w:div>
          </w:divsChild>
        </w:div>
        <w:div w:id="1443378078">
          <w:marLeft w:val="0"/>
          <w:marRight w:val="0"/>
          <w:marTop w:val="0"/>
          <w:marBottom w:val="0"/>
          <w:divBdr>
            <w:top w:val="none" w:sz="0" w:space="0" w:color="auto"/>
            <w:left w:val="none" w:sz="0" w:space="0" w:color="auto"/>
            <w:bottom w:val="none" w:sz="0" w:space="0" w:color="auto"/>
            <w:right w:val="none" w:sz="0" w:space="0" w:color="auto"/>
          </w:divBdr>
        </w:div>
        <w:div w:id="1821339967">
          <w:marLeft w:val="0"/>
          <w:marRight w:val="0"/>
          <w:marTop w:val="0"/>
          <w:marBottom w:val="150"/>
          <w:divBdr>
            <w:top w:val="none" w:sz="0" w:space="0" w:color="auto"/>
            <w:left w:val="none" w:sz="0" w:space="0" w:color="auto"/>
            <w:bottom w:val="none" w:sz="0" w:space="0" w:color="auto"/>
            <w:right w:val="none" w:sz="0" w:space="0" w:color="auto"/>
          </w:divBdr>
          <w:divsChild>
            <w:div w:id="8177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4950">
      <w:bodyDiv w:val="1"/>
      <w:marLeft w:val="0"/>
      <w:marRight w:val="0"/>
      <w:marTop w:val="0"/>
      <w:marBottom w:val="0"/>
      <w:divBdr>
        <w:top w:val="none" w:sz="0" w:space="0" w:color="auto"/>
        <w:left w:val="none" w:sz="0" w:space="0" w:color="auto"/>
        <w:bottom w:val="none" w:sz="0" w:space="0" w:color="auto"/>
        <w:right w:val="none" w:sz="0" w:space="0" w:color="auto"/>
      </w:divBdr>
    </w:div>
    <w:div w:id="595986447">
      <w:bodyDiv w:val="1"/>
      <w:marLeft w:val="0"/>
      <w:marRight w:val="0"/>
      <w:marTop w:val="0"/>
      <w:marBottom w:val="0"/>
      <w:divBdr>
        <w:top w:val="none" w:sz="0" w:space="0" w:color="auto"/>
        <w:left w:val="none" w:sz="0" w:space="0" w:color="auto"/>
        <w:bottom w:val="none" w:sz="0" w:space="0" w:color="auto"/>
        <w:right w:val="none" w:sz="0" w:space="0" w:color="auto"/>
      </w:divBdr>
      <w:divsChild>
        <w:div w:id="194198228">
          <w:marLeft w:val="0"/>
          <w:marRight w:val="0"/>
          <w:marTop w:val="0"/>
          <w:marBottom w:val="150"/>
          <w:divBdr>
            <w:top w:val="none" w:sz="0" w:space="0" w:color="auto"/>
            <w:left w:val="none" w:sz="0" w:space="0" w:color="auto"/>
            <w:bottom w:val="none" w:sz="0" w:space="0" w:color="auto"/>
            <w:right w:val="none" w:sz="0" w:space="0" w:color="auto"/>
          </w:divBdr>
          <w:divsChild>
            <w:div w:id="1193887065">
              <w:marLeft w:val="0"/>
              <w:marRight w:val="0"/>
              <w:marTop w:val="0"/>
              <w:marBottom w:val="0"/>
              <w:divBdr>
                <w:top w:val="none" w:sz="0" w:space="0" w:color="auto"/>
                <w:left w:val="none" w:sz="0" w:space="0" w:color="auto"/>
                <w:bottom w:val="none" w:sz="0" w:space="0" w:color="auto"/>
                <w:right w:val="none" w:sz="0" w:space="0" w:color="auto"/>
              </w:divBdr>
            </w:div>
          </w:divsChild>
        </w:div>
        <w:div w:id="1668709759">
          <w:marLeft w:val="0"/>
          <w:marRight w:val="0"/>
          <w:marTop w:val="0"/>
          <w:marBottom w:val="0"/>
          <w:divBdr>
            <w:top w:val="none" w:sz="0" w:space="0" w:color="auto"/>
            <w:left w:val="none" w:sz="0" w:space="0" w:color="auto"/>
            <w:bottom w:val="none" w:sz="0" w:space="0" w:color="auto"/>
            <w:right w:val="none" w:sz="0" w:space="0" w:color="auto"/>
          </w:divBdr>
        </w:div>
        <w:div w:id="69818251">
          <w:marLeft w:val="0"/>
          <w:marRight w:val="0"/>
          <w:marTop w:val="0"/>
          <w:marBottom w:val="150"/>
          <w:divBdr>
            <w:top w:val="none" w:sz="0" w:space="0" w:color="auto"/>
            <w:left w:val="none" w:sz="0" w:space="0" w:color="auto"/>
            <w:bottom w:val="none" w:sz="0" w:space="0" w:color="auto"/>
            <w:right w:val="none" w:sz="0" w:space="0" w:color="auto"/>
          </w:divBdr>
          <w:divsChild>
            <w:div w:id="157971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208">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373709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35259484">
      <w:bodyDiv w:val="1"/>
      <w:marLeft w:val="0"/>
      <w:marRight w:val="0"/>
      <w:marTop w:val="0"/>
      <w:marBottom w:val="0"/>
      <w:divBdr>
        <w:top w:val="none" w:sz="0" w:space="0" w:color="auto"/>
        <w:left w:val="none" w:sz="0" w:space="0" w:color="auto"/>
        <w:bottom w:val="none" w:sz="0" w:space="0" w:color="auto"/>
        <w:right w:val="none" w:sz="0" w:space="0" w:color="auto"/>
      </w:divBdr>
    </w:div>
    <w:div w:id="646668019">
      <w:bodyDiv w:val="1"/>
      <w:marLeft w:val="0"/>
      <w:marRight w:val="0"/>
      <w:marTop w:val="0"/>
      <w:marBottom w:val="0"/>
      <w:divBdr>
        <w:top w:val="none" w:sz="0" w:space="0" w:color="auto"/>
        <w:left w:val="none" w:sz="0" w:space="0" w:color="auto"/>
        <w:bottom w:val="none" w:sz="0" w:space="0" w:color="auto"/>
        <w:right w:val="none" w:sz="0" w:space="0" w:color="auto"/>
      </w:divBdr>
    </w:div>
    <w:div w:id="668678334">
      <w:bodyDiv w:val="1"/>
      <w:marLeft w:val="0"/>
      <w:marRight w:val="0"/>
      <w:marTop w:val="0"/>
      <w:marBottom w:val="0"/>
      <w:divBdr>
        <w:top w:val="none" w:sz="0" w:space="0" w:color="auto"/>
        <w:left w:val="none" w:sz="0" w:space="0" w:color="auto"/>
        <w:bottom w:val="none" w:sz="0" w:space="0" w:color="auto"/>
        <w:right w:val="none" w:sz="0" w:space="0" w:color="auto"/>
      </w:divBdr>
    </w:div>
    <w:div w:id="670984473">
      <w:bodyDiv w:val="1"/>
      <w:marLeft w:val="0"/>
      <w:marRight w:val="0"/>
      <w:marTop w:val="0"/>
      <w:marBottom w:val="0"/>
      <w:divBdr>
        <w:top w:val="none" w:sz="0" w:space="0" w:color="auto"/>
        <w:left w:val="none" w:sz="0" w:space="0" w:color="auto"/>
        <w:bottom w:val="none" w:sz="0" w:space="0" w:color="auto"/>
        <w:right w:val="none" w:sz="0" w:space="0" w:color="auto"/>
      </w:divBdr>
    </w:div>
    <w:div w:id="67870377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689333555">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06880997">
      <w:bodyDiv w:val="1"/>
      <w:marLeft w:val="0"/>
      <w:marRight w:val="0"/>
      <w:marTop w:val="0"/>
      <w:marBottom w:val="0"/>
      <w:divBdr>
        <w:top w:val="none" w:sz="0" w:space="0" w:color="auto"/>
        <w:left w:val="none" w:sz="0" w:space="0" w:color="auto"/>
        <w:bottom w:val="none" w:sz="0" w:space="0" w:color="auto"/>
        <w:right w:val="none" w:sz="0" w:space="0" w:color="auto"/>
      </w:divBdr>
    </w:div>
    <w:div w:id="719793629">
      <w:bodyDiv w:val="1"/>
      <w:marLeft w:val="0"/>
      <w:marRight w:val="0"/>
      <w:marTop w:val="0"/>
      <w:marBottom w:val="0"/>
      <w:divBdr>
        <w:top w:val="none" w:sz="0" w:space="0" w:color="auto"/>
        <w:left w:val="none" w:sz="0" w:space="0" w:color="auto"/>
        <w:bottom w:val="none" w:sz="0" w:space="0" w:color="auto"/>
        <w:right w:val="none" w:sz="0" w:space="0" w:color="auto"/>
      </w:divBdr>
    </w:div>
    <w:div w:id="725447022">
      <w:bodyDiv w:val="1"/>
      <w:marLeft w:val="0"/>
      <w:marRight w:val="0"/>
      <w:marTop w:val="0"/>
      <w:marBottom w:val="0"/>
      <w:divBdr>
        <w:top w:val="none" w:sz="0" w:space="0" w:color="auto"/>
        <w:left w:val="none" w:sz="0" w:space="0" w:color="auto"/>
        <w:bottom w:val="none" w:sz="0" w:space="0" w:color="auto"/>
        <w:right w:val="none" w:sz="0" w:space="0" w:color="auto"/>
      </w:divBdr>
    </w:div>
    <w:div w:id="729303744">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67820439">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3714188">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01003068">
      <w:bodyDiv w:val="1"/>
      <w:marLeft w:val="0"/>
      <w:marRight w:val="0"/>
      <w:marTop w:val="0"/>
      <w:marBottom w:val="0"/>
      <w:divBdr>
        <w:top w:val="none" w:sz="0" w:space="0" w:color="auto"/>
        <w:left w:val="none" w:sz="0" w:space="0" w:color="auto"/>
        <w:bottom w:val="none" w:sz="0" w:space="0" w:color="auto"/>
        <w:right w:val="none" w:sz="0" w:space="0" w:color="auto"/>
      </w:divBdr>
      <w:divsChild>
        <w:div w:id="68698360">
          <w:marLeft w:val="0"/>
          <w:marRight w:val="0"/>
          <w:marTop w:val="0"/>
          <w:marBottom w:val="150"/>
          <w:divBdr>
            <w:top w:val="none" w:sz="0" w:space="0" w:color="auto"/>
            <w:left w:val="none" w:sz="0" w:space="0" w:color="auto"/>
            <w:bottom w:val="none" w:sz="0" w:space="0" w:color="auto"/>
            <w:right w:val="none" w:sz="0" w:space="0" w:color="auto"/>
          </w:divBdr>
        </w:div>
        <w:div w:id="1917665015">
          <w:marLeft w:val="0"/>
          <w:marRight w:val="0"/>
          <w:marTop w:val="0"/>
          <w:marBottom w:val="150"/>
          <w:divBdr>
            <w:top w:val="none" w:sz="0" w:space="0" w:color="auto"/>
            <w:left w:val="none" w:sz="0" w:space="0" w:color="auto"/>
            <w:bottom w:val="none" w:sz="0" w:space="0" w:color="auto"/>
            <w:right w:val="none" w:sz="0" w:space="0" w:color="auto"/>
          </w:divBdr>
        </w:div>
      </w:divsChild>
    </w:div>
    <w:div w:id="801308685">
      <w:bodyDiv w:val="1"/>
      <w:marLeft w:val="0"/>
      <w:marRight w:val="0"/>
      <w:marTop w:val="0"/>
      <w:marBottom w:val="0"/>
      <w:divBdr>
        <w:top w:val="none" w:sz="0" w:space="0" w:color="auto"/>
        <w:left w:val="none" w:sz="0" w:space="0" w:color="auto"/>
        <w:bottom w:val="none" w:sz="0" w:space="0" w:color="auto"/>
        <w:right w:val="none" w:sz="0" w:space="0" w:color="auto"/>
      </w:divBdr>
    </w:div>
    <w:div w:id="804542228">
      <w:bodyDiv w:val="1"/>
      <w:marLeft w:val="0"/>
      <w:marRight w:val="0"/>
      <w:marTop w:val="0"/>
      <w:marBottom w:val="0"/>
      <w:divBdr>
        <w:top w:val="none" w:sz="0" w:space="0" w:color="auto"/>
        <w:left w:val="none" w:sz="0" w:space="0" w:color="auto"/>
        <w:bottom w:val="none" w:sz="0" w:space="0" w:color="auto"/>
        <w:right w:val="none" w:sz="0" w:space="0" w:color="auto"/>
      </w:divBdr>
    </w:div>
    <w:div w:id="823740977">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3016852">
      <w:bodyDiv w:val="1"/>
      <w:marLeft w:val="0"/>
      <w:marRight w:val="0"/>
      <w:marTop w:val="0"/>
      <w:marBottom w:val="0"/>
      <w:divBdr>
        <w:top w:val="none" w:sz="0" w:space="0" w:color="auto"/>
        <w:left w:val="none" w:sz="0" w:space="0" w:color="auto"/>
        <w:bottom w:val="none" w:sz="0" w:space="0" w:color="auto"/>
        <w:right w:val="none" w:sz="0" w:space="0" w:color="auto"/>
      </w:divBdr>
    </w:div>
    <w:div w:id="848256947">
      <w:bodyDiv w:val="1"/>
      <w:marLeft w:val="0"/>
      <w:marRight w:val="0"/>
      <w:marTop w:val="0"/>
      <w:marBottom w:val="0"/>
      <w:divBdr>
        <w:top w:val="none" w:sz="0" w:space="0" w:color="auto"/>
        <w:left w:val="none" w:sz="0" w:space="0" w:color="auto"/>
        <w:bottom w:val="none" w:sz="0" w:space="0" w:color="auto"/>
        <w:right w:val="none" w:sz="0" w:space="0" w:color="auto"/>
      </w:divBdr>
    </w:div>
    <w:div w:id="852643985">
      <w:bodyDiv w:val="1"/>
      <w:marLeft w:val="0"/>
      <w:marRight w:val="0"/>
      <w:marTop w:val="0"/>
      <w:marBottom w:val="0"/>
      <w:divBdr>
        <w:top w:val="none" w:sz="0" w:space="0" w:color="auto"/>
        <w:left w:val="none" w:sz="0" w:space="0" w:color="auto"/>
        <w:bottom w:val="none" w:sz="0" w:space="0" w:color="auto"/>
        <w:right w:val="none" w:sz="0" w:space="0" w:color="auto"/>
      </w:divBdr>
    </w:div>
    <w:div w:id="853686704">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3348215">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1912224">
      <w:bodyDiv w:val="1"/>
      <w:marLeft w:val="0"/>
      <w:marRight w:val="0"/>
      <w:marTop w:val="0"/>
      <w:marBottom w:val="0"/>
      <w:divBdr>
        <w:top w:val="none" w:sz="0" w:space="0" w:color="auto"/>
        <w:left w:val="none" w:sz="0" w:space="0" w:color="auto"/>
        <w:bottom w:val="none" w:sz="0" w:space="0" w:color="auto"/>
        <w:right w:val="none" w:sz="0" w:space="0" w:color="auto"/>
      </w:divBdr>
    </w:div>
    <w:div w:id="916787927">
      <w:bodyDiv w:val="1"/>
      <w:marLeft w:val="0"/>
      <w:marRight w:val="0"/>
      <w:marTop w:val="0"/>
      <w:marBottom w:val="0"/>
      <w:divBdr>
        <w:top w:val="none" w:sz="0" w:space="0" w:color="auto"/>
        <w:left w:val="none" w:sz="0" w:space="0" w:color="auto"/>
        <w:bottom w:val="none" w:sz="0" w:space="0" w:color="auto"/>
        <w:right w:val="none" w:sz="0" w:space="0" w:color="auto"/>
      </w:divBdr>
    </w:div>
    <w:div w:id="933127332">
      <w:bodyDiv w:val="1"/>
      <w:marLeft w:val="0"/>
      <w:marRight w:val="0"/>
      <w:marTop w:val="0"/>
      <w:marBottom w:val="0"/>
      <w:divBdr>
        <w:top w:val="none" w:sz="0" w:space="0" w:color="auto"/>
        <w:left w:val="none" w:sz="0" w:space="0" w:color="auto"/>
        <w:bottom w:val="none" w:sz="0" w:space="0" w:color="auto"/>
        <w:right w:val="none" w:sz="0" w:space="0" w:color="auto"/>
      </w:divBdr>
    </w:div>
    <w:div w:id="936212487">
      <w:bodyDiv w:val="1"/>
      <w:marLeft w:val="0"/>
      <w:marRight w:val="0"/>
      <w:marTop w:val="0"/>
      <w:marBottom w:val="0"/>
      <w:divBdr>
        <w:top w:val="none" w:sz="0" w:space="0" w:color="auto"/>
        <w:left w:val="none" w:sz="0" w:space="0" w:color="auto"/>
        <w:bottom w:val="none" w:sz="0" w:space="0" w:color="auto"/>
        <w:right w:val="none" w:sz="0" w:space="0" w:color="auto"/>
      </w:divBdr>
    </w:div>
    <w:div w:id="942422195">
      <w:bodyDiv w:val="1"/>
      <w:marLeft w:val="0"/>
      <w:marRight w:val="0"/>
      <w:marTop w:val="0"/>
      <w:marBottom w:val="0"/>
      <w:divBdr>
        <w:top w:val="none" w:sz="0" w:space="0" w:color="auto"/>
        <w:left w:val="none" w:sz="0" w:space="0" w:color="auto"/>
        <w:bottom w:val="none" w:sz="0" w:space="0" w:color="auto"/>
        <w:right w:val="none" w:sz="0" w:space="0" w:color="auto"/>
      </w:divBdr>
      <w:divsChild>
        <w:div w:id="1398552008">
          <w:marLeft w:val="0"/>
          <w:marRight w:val="0"/>
          <w:marTop w:val="0"/>
          <w:marBottom w:val="0"/>
          <w:divBdr>
            <w:top w:val="none" w:sz="0" w:space="0" w:color="auto"/>
            <w:left w:val="none" w:sz="0" w:space="0" w:color="auto"/>
            <w:bottom w:val="none" w:sz="0" w:space="0" w:color="auto"/>
            <w:right w:val="none" w:sz="0" w:space="0" w:color="auto"/>
          </w:divBdr>
        </w:div>
        <w:div w:id="1634434831">
          <w:marLeft w:val="0"/>
          <w:marRight w:val="0"/>
          <w:marTop w:val="0"/>
          <w:marBottom w:val="0"/>
          <w:divBdr>
            <w:top w:val="none" w:sz="0" w:space="0" w:color="auto"/>
            <w:left w:val="none" w:sz="0" w:space="0" w:color="auto"/>
            <w:bottom w:val="none" w:sz="0" w:space="0" w:color="auto"/>
            <w:right w:val="none" w:sz="0" w:space="0" w:color="auto"/>
          </w:divBdr>
        </w:div>
        <w:div w:id="275449213">
          <w:marLeft w:val="0"/>
          <w:marRight w:val="0"/>
          <w:marTop w:val="0"/>
          <w:marBottom w:val="0"/>
          <w:divBdr>
            <w:top w:val="none" w:sz="0" w:space="0" w:color="auto"/>
            <w:left w:val="none" w:sz="0" w:space="0" w:color="auto"/>
            <w:bottom w:val="none" w:sz="0" w:space="0" w:color="auto"/>
            <w:right w:val="none" w:sz="0" w:space="0" w:color="auto"/>
          </w:divBdr>
        </w:div>
        <w:div w:id="148641124">
          <w:marLeft w:val="0"/>
          <w:marRight w:val="0"/>
          <w:marTop w:val="0"/>
          <w:marBottom w:val="0"/>
          <w:divBdr>
            <w:top w:val="none" w:sz="0" w:space="0" w:color="auto"/>
            <w:left w:val="none" w:sz="0" w:space="0" w:color="auto"/>
            <w:bottom w:val="none" w:sz="0" w:space="0" w:color="auto"/>
            <w:right w:val="none" w:sz="0" w:space="0" w:color="auto"/>
          </w:divBdr>
        </w:div>
        <w:div w:id="943655132">
          <w:marLeft w:val="0"/>
          <w:marRight w:val="0"/>
          <w:marTop w:val="0"/>
          <w:marBottom w:val="0"/>
          <w:divBdr>
            <w:top w:val="none" w:sz="0" w:space="0" w:color="auto"/>
            <w:left w:val="none" w:sz="0" w:space="0" w:color="auto"/>
            <w:bottom w:val="none" w:sz="0" w:space="0" w:color="auto"/>
            <w:right w:val="none" w:sz="0" w:space="0" w:color="auto"/>
          </w:divBdr>
        </w:div>
        <w:div w:id="1748112639">
          <w:marLeft w:val="0"/>
          <w:marRight w:val="0"/>
          <w:marTop w:val="0"/>
          <w:marBottom w:val="0"/>
          <w:divBdr>
            <w:top w:val="none" w:sz="0" w:space="0" w:color="auto"/>
            <w:left w:val="none" w:sz="0" w:space="0" w:color="auto"/>
            <w:bottom w:val="none" w:sz="0" w:space="0" w:color="auto"/>
            <w:right w:val="none" w:sz="0" w:space="0" w:color="auto"/>
          </w:divBdr>
        </w:div>
        <w:div w:id="214321200">
          <w:marLeft w:val="0"/>
          <w:marRight w:val="0"/>
          <w:marTop w:val="0"/>
          <w:marBottom w:val="0"/>
          <w:divBdr>
            <w:top w:val="none" w:sz="0" w:space="0" w:color="auto"/>
            <w:left w:val="none" w:sz="0" w:space="0" w:color="auto"/>
            <w:bottom w:val="none" w:sz="0" w:space="0" w:color="auto"/>
            <w:right w:val="none" w:sz="0" w:space="0" w:color="auto"/>
          </w:divBdr>
        </w:div>
        <w:div w:id="1976979996">
          <w:marLeft w:val="0"/>
          <w:marRight w:val="0"/>
          <w:marTop w:val="0"/>
          <w:marBottom w:val="0"/>
          <w:divBdr>
            <w:top w:val="none" w:sz="0" w:space="0" w:color="auto"/>
            <w:left w:val="none" w:sz="0" w:space="0" w:color="auto"/>
            <w:bottom w:val="none" w:sz="0" w:space="0" w:color="auto"/>
            <w:right w:val="none" w:sz="0" w:space="0" w:color="auto"/>
          </w:divBdr>
        </w:div>
        <w:div w:id="798574900">
          <w:marLeft w:val="0"/>
          <w:marRight w:val="0"/>
          <w:marTop w:val="0"/>
          <w:marBottom w:val="0"/>
          <w:divBdr>
            <w:top w:val="none" w:sz="0" w:space="0" w:color="auto"/>
            <w:left w:val="none" w:sz="0" w:space="0" w:color="auto"/>
            <w:bottom w:val="none" w:sz="0" w:space="0" w:color="auto"/>
            <w:right w:val="none" w:sz="0" w:space="0" w:color="auto"/>
          </w:divBdr>
        </w:div>
        <w:div w:id="1859658583">
          <w:marLeft w:val="0"/>
          <w:marRight w:val="0"/>
          <w:marTop w:val="0"/>
          <w:marBottom w:val="0"/>
          <w:divBdr>
            <w:top w:val="none" w:sz="0" w:space="0" w:color="auto"/>
            <w:left w:val="none" w:sz="0" w:space="0" w:color="auto"/>
            <w:bottom w:val="none" w:sz="0" w:space="0" w:color="auto"/>
            <w:right w:val="none" w:sz="0" w:space="0" w:color="auto"/>
          </w:divBdr>
        </w:div>
      </w:divsChild>
    </w:div>
    <w:div w:id="953637424">
      <w:bodyDiv w:val="1"/>
      <w:marLeft w:val="0"/>
      <w:marRight w:val="0"/>
      <w:marTop w:val="0"/>
      <w:marBottom w:val="0"/>
      <w:divBdr>
        <w:top w:val="none" w:sz="0" w:space="0" w:color="auto"/>
        <w:left w:val="none" w:sz="0" w:space="0" w:color="auto"/>
        <w:bottom w:val="none" w:sz="0" w:space="0" w:color="auto"/>
        <w:right w:val="none" w:sz="0" w:space="0" w:color="auto"/>
      </w:divBdr>
    </w:div>
    <w:div w:id="963193254">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99767268">
      <w:bodyDiv w:val="1"/>
      <w:marLeft w:val="0"/>
      <w:marRight w:val="0"/>
      <w:marTop w:val="0"/>
      <w:marBottom w:val="0"/>
      <w:divBdr>
        <w:top w:val="none" w:sz="0" w:space="0" w:color="auto"/>
        <w:left w:val="none" w:sz="0" w:space="0" w:color="auto"/>
        <w:bottom w:val="none" w:sz="0" w:space="0" w:color="auto"/>
        <w:right w:val="none" w:sz="0" w:space="0" w:color="auto"/>
      </w:divBdr>
      <w:divsChild>
        <w:div w:id="1329284374">
          <w:marLeft w:val="0"/>
          <w:marRight w:val="0"/>
          <w:marTop w:val="0"/>
          <w:marBottom w:val="150"/>
          <w:divBdr>
            <w:top w:val="none" w:sz="0" w:space="0" w:color="auto"/>
            <w:left w:val="none" w:sz="0" w:space="0" w:color="auto"/>
            <w:bottom w:val="none" w:sz="0" w:space="0" w:color="auto"/>
            <w:right w:val="none" w:sz="0" w:space="0" w:color="auto"/>
          </w:divBdr>
          <w:divsChild>
            <w:div w:id="738289686">
              <w:marLeft w:val="0"/>
              <w:marRight w:val="0"/>
              <w:marTop w:val="0"/>
              <w:marBottom w:val="0"/>
              <w:divBdr>
                <w:top w:val="none" w:sz="0" w:space="0" w:color="auto"/>
                <w:left w:val="none" w:sz="0" w:space="0" w:color="auto"/>
                <w:bottom w:val="none" w:sz="0" w:space="0" w:color="auto"/>
                <w:right w:val="none" w:sz="0" w:space="0" w:color="auto"/>
              </w:divBdr>
            </w:div>
          </w:divsChild>
        </w:div>
        <w:div w:id="202331295">
          <w:marLeft w:val="0"/>
          <w:marRight w:val="0"/>
          <w:marTop w:val="0"/>
          <w:marBottom w:val="0"/>
          <w:divBdr>
            <w:top w:val="none" w:sz="0" w:space="0" w:color="auto"/>
            <w:left w:val="none" w:sz="0" w:space="0" w:color="auto"/>
            <w:bottom w:val="none" w:sz="0" w:space="0" w:color="auto"/>
            <w:right w:val="none" w:sz="0" w:space="0" w:color="auto"/>
          </w:divBdr>
        </w:div>
        <w:div w:id="1235816452">
          <w:marLeft w:val="0"/>
          <w:marRight w:val="0"/>
          <w:marTop w:val="0"/>
          <w:marBottom w:val="150"/>
          <w:divBdr>
            <w:top w:val="none" w:sz="0" w:space="0" w:color="auto"/>
            <w:left w:val="none" w:sz="0" w:space="0" w:color="auto"/>
            <w:bottom w:val="none" w:sz="0" w:space="0" w:color="auto"/>
            <w:right w:val="none" w:sz="0" w:space="0" w:color="auto"/>
          </w:divBdr>
          <w:divsChild>
            <w:div w:id="405539694">
              <w:marLeft w:val="0"/>
              <w:marRight w:val="0"/>
              <w:marTop w:val="0"/>
              <w:marBottom w:val="0"/>
              <w:divBdr>
                <w:top w:val="none" w:sz="0" w:space="0" w:color="auto"/>
                <w:left w:val="none" w:sz="0" w:space="0" w:color="auto"/>
                <w:bottom w:val="none" w:sz="0" w:space="0" w:color="auto"/>
                <w:right w:val="none" w:sz="0" w:space="0" w:color="auto"/>
              </w:divBdr>
            </w:div>
          </w:divsChild>
        </w:div>
        <w:div w:id="2045668290">
          <w:marLeft w:val="0"/>
          <w:marRight w:val="0"/>
          <w:marTop w:val="0"/>
          <w:marBottom w:val="0"/>
          <w:divBdr>
            <w:top w:val="none" w:sz="0" w:space="0" w:color="auto"/>
            <w:left w:val="none" w:sz="0" w:space="0" w:color="auto"/>
            <w:bottom w:val="none" w:sz="0" w:space="0" w:color="auto"/>
            <w:right w:val="none" w:sz="0" w:space="0" w:color="auto"/>
          </w:divBdr>
        </w:div>
      </w:divsChild>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0661576">
      <w:bodyDiv w:val="1"/>
      <w:marLeft w:val="0"/>
      <w:marRight w:val="0"/>
      <w:marTop w:val="0"/>
      <w:marBottom w:val="0"/>
      <w:divBdr>
        <w:top w:val="none" w:sz="0" w:space="0" w:color="auto"/>
        <w:left w:val="none" w:sz="0" w:space="0" w:color="auto"/>
        <w:bottom w:val="none" w:sz="0" w:space="0" w:color="auto"/>
        <w:right w:val="none" w:sz="0" w:space="0" w:color="auto"/>
      </w:divBdr>
    </w:div>
    <w:div w:id="1024600396">
      <w:bodyDiv w:val="1"/>
      <w:marLeft w:val="0"/>
      <w:marRight w:val="0"/>
      <w:marTop w:val="0"/>
      <w:marBottom w:val="0"/>
      <w:divBdr>
        <w:top w:val="none" w:sz="0" w:space="0" w:color="auto"/>
        <w:left w:val="none" w:sz="0" w:space="0" w:color="auto"/>
        <w:bottom w:val="none" w:sz="0" w:space="0" w:color="auto"/>
        <w:right w:val="none" w:sz="0" w:space="0" w:color="auto"/>
      </w:divBdr>
    </w:div>
    <w:div w:id="1057320164">
      <w:bodyDiv w:val="1"/>
      <w:marLeft w:val="0"/>
      <w:marRight w:val="0"/>
      <w:marTop w:val="0"/>
      <w:marBottom w:val="0"/>
      <w:divBdr>
        <w:top w:val="none" w:sz="0" w:space="0" w:color="auto"/>
        <w:left w:val="none" w:sz="0" w:space="0" w:color="auto"/>
        <w:bottom w:val="none" w:sz="0" w:space="0" w:color="auto"/>
        <w:right w:val="none" w:sz="0" w:space="0" w:color="auto"/>
      </w:divBdr>
    </w:div>
    <w:div w:id="1060010798">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4014176">
      <w:bodyDiv w:val="1"/>
      <w:marLeft w:val="0"/>
      <w:marRight w:val="0"/>
      <w:marTop w:val="0"/>
      <w:marBottom w:val="0"/>
      <w:divBdr>
        <w:top w:val="none" w:sz="0" w:space="0" w:color="auto"/>
        <w:left w:val="none" w:sz="0" w:space="0" w:color="auto"/>
        <w:bottom w:val="none" w:sz="0" w:space="0" w:color="auto"/>
        <w:right w:val="none" w:sz="0" w:space="0" w:color="auto"/>
      </w:divBdr>
    </w:div>
    <w:div w:id="1098217924">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13554687">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61580708">
      <w:bodyDiv w:val="1"/>
      <w:marLeft w:val="0"/>
      <w:marRight w:val="0"/>
      <w:marTop w:val="0"/>
      <w:marBottom w:val="0"/>
      <w:divBdr>
        <w:top w:val="none" w:sz="0" w:space="0" w:color="auto"/>
        <w:left w:val="none" w:sz="0" w:space="0" w:color="auto"/>
        <w:bottom w:val="none" w:sz="0" w:space="0" w:color="auto"/>
        <w:right w:val="none" w:sz="0" w:space="0" w:color="auto"/>
      </w:divBdr>
    </w:div>
    <w:div w:id="1172720349">
      <w:bodyDiv w:val="1"/>
      <w:marLeft w:val="0"/>
      <w:marRight w:val="0"/>
      <w:marTop w:val="0"/>
      <w:marBottom w:val="0"/>
      <w:divBdr>
        <w:top w:val="none" w:sz="0" w:space="0" w:color="auto"/>
        <w:left w:val="none" w:sz="0" w:space="0" w:color="auto"/>
        <w:bottom w:val="none" w:sz="0" w:space="0" w:color="auto"/>
        <w:right w:val="none" w:sz="0" w:space="0" w:color="auto"/>
      </w:divBdr>
    </w:div>
    <w:div w:id="1181626032">
      <w:bodyDiv w:val="1"/>
      <w:marLeft w:val="0"/>
      <w:marRight w:val="0"/>
      <w:marTop w:val="0"/>
      <w:marBottom w:val="0"/>
      <w:divBdr>
        <w:top w:val="none" w:sz="0" w:space="0" w:color="auto"/>
        <w:left w:val="none" w:sz="0" w:space="0" w:color="auto"/>
        <w:bottom w:val="none" w:sz="0" w:space="0" w:color="auto"/>
        <w:right w:val="none" w:sz="0" w:space="0" w:color="auto"/>
      </w:divBdr>
    </w:div>
    <w:div w:id="1182741910">
      <w:bodyDiv w:val="1"/>
      <w:marLeft w:val="0"/>
      <w:marRight w:val="0"/>
      <w:marTop w:val="0"/>
      <w:marBottom w:val="0"/>
      <w:divBdr>
        <w:top w:val="none" w:sz="0" w:space="0" w:color="auto"/>
        <w:left w:val="none" w:sz="0" w:space="0" w:color="auto"/>
        <w:bottom w:val="none" w:sz="0" w:space="0" w:color="auto"/>
        <w:right w:val="none" w:sz="0" w:space="0" w:color="auto"/>
      </w:divBdr>
    </w:div>
    <w:div w:id="1185904011">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13691943">
      <w:bodyDiv w:val="1"/>
      <w:marLeft w:val="0"/>
      <w:marRight w:val="0"/>
      <w:marTop w:val="0"/>
      <w:marBottom w:val="0"/>
      <w:divBdr>
        <w:top w:val="none" w:sz="0" w:space="0" w:color="auto"/>
        <w:left w:val="none" w:sz="0" w:space="0" w:color="auto"/>
        <w:bottom w:val="none" w:sz="0" w:space="0" w:color="auto"/>
        <w:right w:val="none" w:sz="0" w:space="0" w:color="auto"/>
      </w:divBdr>
      <w:divsChild>
        <w:div w:id="2013145929">
          <w:marLeft w:val="0"/>
          <w:marRight w:val="0"/>
          <w:marTop w:val="0"/>
          <w:marBottom w:val="0"/>
          <w:divBdr>
            <w:top w:val="none" w:sz="0" w:space="0" w:color="auto"/>
            <w:left w:val="none" w:sz="0" w:space="0" w:color="auto"/>
            <w:bottom w:val="none" w:sz="0" w:space="0" w:color="auto"/>
            <w:right w:val="none" w:sz="0" w:space="0" w:color="auto"/>
          </w:divBdr>
        </w:div>
        <w:div w:id="538470012">
          <w:marLeft w:val="0"/>
          <w:marRight w:val="0"/>
          <w:marTop w:val="0"/>
          <w:marBottom w:val="0"/>
          <w:divBdr>
            <w:top w:val="none" w:sz="0" w:space="0" w:color="auto"/>
            <w:left w:val="none" w:sz="0" w:space="0" w:color="auto"/>
            <w:bottom w:val="none" w:sz="0" w:space="0" w:color="auto"/>
            <w:right w:val="none" w:sz="0" w:space="0" w:color="auto"/>
          </w:divBdr>
        </w:div>
      </w:divsChild>
    </w:div>
    <w:div w:id="1219702403">
      <w:bodyDiv w:val="1"/>
      <w:marLeft w:val="0"/>
      <w:marRight w:val="0"/>
      <w:marTop w:val="0"/>
      <w:marBottom w:val="0"/>
      <w:divBdr>
        <w:top w:val="none" w:sz="0" w:space="0" w:color="auto"/>
        <w:left w:val="none" w:sz="0" w:space="0" w:color="auto"/>
        <w:bottom w:val="none" w:sz="0" w:space="0" w:color="auto"/>
        <w:right w:val="none" w:sz="0" w:space="0" w:color="auto"/>
      </w:divBdr>
    </w:div>
    <w:div w:id="1238706970">
      <w:bodyDiv w:val="1"/>
      <w:marLeft w:val="0"/>
      <w:marRight w:val="0"/>
      <w:marTop w:val="0"/>
      <w:marBottom w:val="0"/>
      <w:divBdr>
        <w:top w:val="none" w:sz="0" w:space="0" w:color="auto"/>
        <w:left w:val="none" w:sz="0" w:space="0" w:color="auto"/>
        <w:bottom w:val="none" w:sz="0" w:space="0" w:color="auto"/>
        <w:right w:val="none" w:sz="0" w:space="0" w:color="auto"/>
      </w:divBdr>
    </w:div>
    <w:div w:id="1258372349">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4946280">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0569215">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7098506">
      <w:bodyDiv w:val="1"/>
      <w:marLeft w:val="0"/>
      <w:marRight w:val="0"/>
      <w:marTop w:val="0"/>
      <w:marBottom w:val="0"/>
      <w:divBdr>
        <w:top w:val="none" w:sz="0" w:space="0" w:color="auto"/>
        <w:left w:val="none" w:sz="0" w:space="0" w:color="auto"/>
        <w:bottom w:val="none" w:sz="0" w:space="0" w:color="auto"/>
        <w:right w:val="none" w:sz="0" w:space="0" w:color="auto"/>
      </w:divBdr>
    </w:div>
    <w:div w:id="1403213051">
      <w:bodyDiv w:val="1"/>
      <w:marLeft w:val="0"/>
      <w:marRight w:val="0"/>
      <w:marTop w:val="0"/>
      <w:marBottom w:val="0"/>
      <w:divBdr>
        <w:top w:val="none" w:sz="0" w:space="0" w:color="auto"/>
        <w:left w:val="none" w:sz="0" w:space="0" w:color="auto"/>
        <w:bottom w:val="none" w:sz="0" w:space="0" w:color="auto"/>
        <w:right w:val="none" w:sz="0" w:space="0" w:color="auto"/>
      </w:divBdr>
      <w:divsChild>
        <w:div w:id="131141101">
          <w:marLeft w:val="0"/>
          <w:marRight w:val="0"/>
          <w:marTop w:val="0"/>
          <w:marBottom w:val="0"/>
          <w:divBdr>
            <w:top w:val="none" w:sz="0" w:space="0" w:color="auto"/>
            <w:left w:val="none" w:sz="0" w:space="0" w:color="auto"/>
            <w:bottom w:val="none" w:sz="0" w:space="0" w:color="auto"/>
            <w:right w:val="none" w:sz="0" w:space="0" w:color="auto"/>
          </w:divBdr>
        </w:div>
        <w:div w:id="1024133698">
          <w:marLeft w:val="0"/>
          <w:marRight w:val="0"/>
          <w:marTop w:val="0"/>
          <w:marBottom w:val="0"/>
          <w:divBdr>
            <w:top w:val="none" w:sz="0" w:space="0" w:color="auto"/>
            <w:left w:val="none" w:sz="0" w:space="0" w:color="auto"/>
            <w:bottom w:val="none" w:sz="0" w:space="0" w:color="auto"/>
            <w:right w:val="none" w:sz="0" w:space="0" w:color="auto"/>
          </w:divBdr>
        </w:div>
      </w:divsChild>
    </w:div>
    <w:div w:id="1424649596">
      <w:bodyDiv w:val="1"/>
      <w:marLeft w:val="0"/>
      <w:marRight w:val="0"/>
      <w:marTop w:val="0"/>
      <w:marBottom w:val="0"/>
      <w:divBdr>
        <w:top w:val="none" w:sz="0" w:space="0" w:color="auto"/>
        <w:left w:val="none" w:sz="0" w:space="0" w:color="auto"/>
        <w:bottom w:val="none" w:sz="0" w:space="0" w:color="auto"/>
        <w:right w:val="none" w:sz="0" w:space="0" w:color="auto"/>
      </w:divBdr>
      <w:divsChild>
        <w:div w:id="839352288">
          <w:marLeft w:val="0"/>
          <w:marRight w:val="0"/>
          <w:marTop w:val="0"/>
          <w:marBottom w:val="150"/>
          <w:divBdr>
            <w:top w:val="none" w:sz="0" w:space="0" w:color="auto"/>
            <w:left w:val="none" w:sz="0" w:space="0" w:color="auto"/>
            <w:bottom w:val="none" w:sz="0" w:space="0" w:color="auto"/>
            <w:right w:val="none" w:sz="0" w:space="0" w:color="auto"/>
          </w:divBdr>
          <w:divsChild>
            <w:div w:id="1226647374">
              <w:marLeft w:val="0"/>
              <w:marRight w:val="0"/>
              <w:marTop w:val="0"/>
              <w:marBottom w:val="0"/>
              <w:divBdr>
                <w:top w:val="none" w:sz="0" w:space="0" w:color="auto"/>
                <w:left w:val="none" w:sz="0" w:space="0" w:color="auto"/>
                <w:bottom w:val="none" w:sz="0" w:space="0" w:color="auto"/>
                <w:right w:val="none" w:sz="0" w:space="0" w:color="auto"/>
              </w:divBdr>
            </w:div>
          </w:divsChild>
        </w:div>
        <w:div w:id="1915628347">
          <w:marLeft w:val="0"/>
          <w:marRight w:val="0"/>
          <w:marTop w:val="0"/>
          <w:marBottom w:val="0"/>
          <w:divBdr>
            <w:top w:val="none" w:sz="0" w:space="0" w:color="auto"/>
            <w:left w:val="none" w:sz="0" w:space="0" w:color="auto"/>
            <w:bottom w:val="none" w:sz="0" w:space="0" w:color="auto"/>
            <w:right w:val="none" w:sz="0" w:space="0" w:color="auto"/>
          </w:divBdr>
        </w:div>
        <w:div w:id="1807241360">
          <w:marLeft w:val="0"/>
          <w:marRight w:val="0"/>
          <w:marTop w:val="0"/>
          <w:marBottom w:val="150"/>
          <w:divBdr>
            <w:top w:val="none" w:sz="0" w:space="0" w:color="auto"/>
            <w:left w:val="none" w:sz="0" w:space="0" w:color="auto"/>
            <w:bottom w:val="none" w:sz="0" w:space="0" w:color="auto"/>
            <w:right w:val="none" w:sz="0" w:space="0" w:color="auto"/>
          </w:divBdr>
          <w:divsChild>
            <w:div w:id="844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4840">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1660676">
      <w:bodyDiv w:val="1"/>
      <w:marLeft w:val="0"/>
      <w:marRight w:val="0"/>
      <w:marTop w:val="0"/>
      <w:marBottom w:val="0"/>
      <w:divBdr>
        <w:top w:val="none" w:sz="0" w:space="0" w:color="auto"/>
        <w:left w:val="none" w:sz="0" w:space="0" w:color="auto"/>
        <w:bottom w:val="none" w:sz="0" w:space="0" w:color="auto"/>
        <w:right w:val="none" w:sz="0" w:space="0" w:color="auto"/>
      </w:divBdr>
    </w:div>
    <w:div w:id="1440832036">
      <w:bodyDiv w:val="1"/>
      <w:marLeft w:val="0"/>
      <w:marRight w:val="0"/>
      <w:marTop w:val="0"/>
      <w:marBottom w:val="0"/>
      <w:divBdr>
        <w:top w:val="none" w:sz="0" w:space="0" w:color="auto"/>
        <w:left w:val="none" w:sz="0" w:space="0" w:color="auto"/>
        <w:bottom w:val="none" w:sz="0" w:space="0" w:color="auto"/>
        <w:right w:val="none" w:sz="0" w:space="0" w:color="auto"/>
      </w:divBdr>
    </w:div>
    <w:div w:id="1471822267">
      <w:bodyDiv w:val="1"/>
      <w:marLeft w:val="0"/>
      <w:marRight w:val="0"/>
      <w:marTop w:val="0"/>
      <w:marBottom w:val="0"/>
      <w:divBdr>
        <w:top w:val="none" w:sz="0" w:space="0" w:color="auto"/>
        <w:left w:val="none" w:sz="0" w:space="0" w:color="auto"/>
        <w:bottom w:val="none" w:sz="0" w:space="0" w:color="auto"/>
        <w:right w:val="none" w:sz="0" w:space="0" w:color="auto"/>
      </w:divBdr>
    </w:div>
    <w:div w:id="1483738925">
      <w:bodyDiv w:val="1"/>
      <w:marLeft w:val="0"/>
      <w:marRight w:val="0"/>
      <w:marTop w:val="0"/>
      <w:marBottom w:val="0"/>
      <w:divBdr>
        <w:top w:val="none" w:sz="0" w:space="0" w:color="auto"/>
        <w:left w:val="none" w:sz="0" w:space="0" w:color="auto"/>
        <w:bottom w:val="none" w:sz="0" w:space="0" w:color="auto"/>
        <w:right w:val="none" w:sz="0" w:space="0" w:color="auto"/>
      </w:divBdr>
    </w:div>
    <w:div w:id="1522818753">
      <w:bodyDiv w:val="1"/>
      <w:marLeft w:val="0"/>
      <w:marRight w:val="0"/>
      <w:marTop w:val="0"/>
      <w:marBottom w:val="0"/>
      <w:divBdr>
        <w:top w:val="none" w:sz="0" w:space="0" w:color="auto"/>
        <w:left w:val="none" w:sz="0" w:space="0" w:color="auto"/>
        <w:bottom w:val="none" w:sz="0" w:space="0" w:color="auto"/>
        <w:right w:val="none" w:sz="0" w:space="0" w:color="auto"/>
      </w:divBdr>
      <w:divsChild>
        <w:div w:id="823591327">
          <w:marLeft w:val="0"/>
          <w:marRight w:val="0"/>
          <w:marTop w:val="0"/>
          <w:marBottom w:val="150"/>
          <w:divBdr>
            <w:top w:val="none" w:sz="0" w:space="0" w:color="auto"/>
            <w:left w:val="none" w:sz="0" w:space="0" w:color="auto"/>
            <w:bottom w:val="none" w:sz="0" w:space="0" w:color="auto"/>
            <w:right w:val="none" w:sz="0" w:space="0" w:color="auto"/>
          </w:divBdr>
          <w:divsChild>
            <w:div w:id="1815103179">
              <w:marLeft w:val="0"/>
              <w:marRight w:val="0"/>
              <w:marTop w:val="0"/>
              <w:marBottom w:val="0"/>
              <w:divBdr>
                <w:top w:val="none" w:sz="0" w:space="0" w:color="auto"/>
                <w:left w:val="none" w:sz="0" w:space="0" w:color="auto"/>
                <w:bottom w:val="none" w:sz="0" w:space="0" w:color="auto"/>
                <w:right w:val="none" w:sz="0" w:space="0" w:color="auto"/>
              </w:divBdr>
            </w:div>
          </w:divsChild>
        </w:div>
        <w:div w:id="1015617140">
          <w:marLeft w:val="0"/>
          <w:marRight w:val="0"/>
          <w:marTop w:val="0"/>
          <w:marBottom w:val="0"/>
          <w:divBdr>
            <w:top w:val="none" w:sz="0" w:space="0" w:color="auto"/>
            <w:left w:val="none" w:sz="0" w:space="0" w:color="auto"/>
            <w:bottom w:val="none" w:sz="0" w:space="0" w:color="auto"/>
            <w:right w:val="none" w:sz="0" w:space="0" w:color="auto"/>
          </w:divBdr>
        </w:div>
        <w:div w:id="638530549">
          <w:marLeft w:val="0"/>
          <w:marRight w:val="0"/>
          <w:marTop w:val="0"/>
          <w:marBottom w:val="150"/>
          <w:divBdr>
            <w:top w:val="none" w:sz="0" w:space="0" w:color="auto"/>
            <w:left w:val="none" w:sz="0" w:space="0" w:color="auto"/>
            <w:bottom w:val="none" w:sz="0" w:space="0" w:color="auto"/>
            <w:right w:val="none" w:sz="0" w:space="0" w:color="auto"/>
          </w:divBdr>
          <w:divsChild>
            <w:div w:id="4227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65835">
      <w:bodyDiv w:val="1"/>
      <w:marLeft w:val="0"/>
      <w:marRight w:val="0"/>
      <w:marTop w:val="0"/>
      <w:marBottom w:val="0"/>
      <w:divBdr>
        <w:top w:val="none" w:sz="0" w:space="0" w:color="auto"/>
        <w:left w:val="none" w:sz="0" w:space="0" w:color="auto"/>
        <w:bottom w:val="none" w:sz="0" w:space="0" w:color="auto"/>
        <w:right w:val="none" w:sz="0" w:space="0" w:color="auto"/>
      </w:divBdr>
    </w:div>
    <w:div w:id="1537885086">
      <w:bodyDiv w:val="1"/>
      <w:marLeft w:val="0"/>
      <w:marRight w:val="0"/>
      <w:marTop w:val="0"/>
      <w:marBottom w:val="0"/>
      <w:divBdr>
        <w:top w:val="none" w:sz="0" w:space="0" w:color="auto"/>
        <w:left w:val="none" w:sz="0" w:space="0" w:color="auto"/>
        <w:bottom w:val="none" w:sz="0" w:space="0" w:color="auto"/>
        <w:right w:val="none" w:sz="0" w:space="0" w:color="auto"/>
      </w:divBdr>
      <w:divsChild>
        <w:div w:id="1404723209">
          <w:marLeft w:val="0"/>
          <w:marRight w:val="0"/>
          <w:marTop w:val="0"/>
          <w:marBottom w:val="0"/>
          <w:divBdr>
            <w:top w:val="none" w:sz="0" w:space="0" w:color="auto"/>
            <w:left w:val="none" w:sz="0" w:space="0" w:color="auto"/>
            <w:bottom w:val="none" w:sz="0" w:space="0" w:color="auto"/>
            <w:right w:val="none" w:sz="0" w:space="0" w:color="auto"/>
          </w:divBdr>
        </w:div>
      </w:divsChild>
    </w:div>
    <w:div w:id="1538011267">
      <w:bodyDiv w:val="1"/>
      <w:marLeft w:val="0"/>
      <w:marRight w:val="0"/>
      <w:marTop w:val="0"/>
      <w:marBottom w:val="0"/>
      <w:divBdr>
        <w:top w:val="none" w:sz="0" w:space="0" w:color="auto"/>
        <w:left w:val="none" w:sz="0" w:space="0" w:color="auto"/>
        <w:bottom w:val="none" w:sz="0" w:space="0" w:color="auto"/>
        <w:right w:val="none" w:sz="0" w:space="0" w:color="auto"/>
      </w:divBdr>
    </w:div>
    <w:div w:id="1546335188">
      <w:bodyDiv w:val="1"/>
      <w:marLeft w:val="0"/>
      <w:marRight w:val="0"/>
      <w:marTop w:val="0"/>
      <w:marBottom w:val="0"/>
      <w:divBdr>
        <w:top w:val="none" w:sz="0" w:space="0" w:color="auto"/>
        <w:left w:val="none" w:sz="0" w:space="0" w:color="auto"/>
        <w:bottom w:val="none" w:sz="0" w:space="0" w:color="auto"/>
        <w:right w:val="none" w:sz="0" w:space="0" w:color="auto"/>
      </w:divBdr>
    </w:div>
    <w:div w:id="1561095273">
      <w:bodyDiv w:val="1"/>
      <w:marLeft w:val="0"/>
      <w:marRight w:val="0"/>
      <w:marTop w:val="0"/>
      <w:marBottom w:val="0"/>
      <w:divBdr>
        <w:top w:val="none" w:sz="0" w:space="0" w:color="auto"/>
        <w:left w:val="none" w:sz="0" w:space="0" w:color="auto"/>
        <w:bottom w:val="none" w:sz="0" w:space="0" w:color="auto"/>
        <w:right w:val="none" w:sz="0" w:space="0" w:color="auto"/>
      </w:divBdr>
    </w:div>
    <w:div w:id="1566527621">
      <w:bodyDiv w:val="1"/>
      <w:marLeft w:val="0"/>
      <w:marRight w:val="0"/>
      <w:marTop w:val="0"/>
      <w:marBottom w:val="0"/>
      <w:divBdr>
        <w:top w:val="none" w:sz="0" w:space="0" w:color="auto"/>
        <w:left w:val="none" w:sz="0" w:space="0" w:color="auto"/>
        <w:bottom w:val="none" w:sz="0" w:space="0" w:color="auto"/>
        <w:right w:val="none" w:sz="0" w:space="0" w:color="auto"/>
      </w:divBdr>
    </w:div>
    <w:div w:id="1575042203">
      <w:bodyDiv w:val="1"/>
      <w:marLeft w:val="0"/>
      <w:marRight w:val="0"/>
      <w:marTop w:val="0"/>
      <w:marBottom w:val="0"/>
      <w:divBdr>
        <w:top w:val="none" w:sz="0" w:space="0" w:color="auto"/>
        <w:left w:val="none" w:sz="0" w:space="0" w:color="auto"/>
        <w:bottom w:val="none" w:sz="0" w:space="0" w:color="auto"/>
        <w:right w:val="none" w:sz="0" w:space="0" w:color="auto"/>
      </w:divBdr>
    </w:div>
    <w:div w:id="1590965538">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6327393">
      <w:bodyDiv w:val="1"/>
      <w:marLeft w:val="0"/>
      <w:marRight w:val="0"/>
      <w:marTop w:val="0"/>
      <w:marBottom w:val="0"/>
      <w:divBdr>
        <w:top w:val="none" w:sz="0" w:space="0" w:color="auto"/>
        <w:left w:val="none" w:sz="0" w:space="0" w:color="auto"/>
        <w:bottom w:val="none" w:sz="0" w:space="0" w:color="auto"/>
        <w:right w:val="none" w:sz="0" w:space="0" w:color="auto"/>
      </w:divBdr>
      <w:divsChild>
        <w:div w:id="2086493090">
          <w:marLeft w:val="0"/>
          <w:marRight w:val="0"/>
          <w:marTop w:val="0"/>
          <w:marBottom w:val="150"/>
          <w:divBdr>
            <w:top w:val="none" w:sz="0" w:space="0" w:color="auto"/>
            <w:left w:val="none" w:sz="0" w:space="0" w:color="auto"/>
            <w:bottom w:val="none" w:sz="0" w:space="0" w:color="auto"/>
            <w:right w:val="none" w:sz="0" w:space="0" w:color="auto"/>
          </w:divBdr>
        </w:div>
        <w:div w:id="300233140">
          <w:marLeft w:val="0"/>
          <w:marRight w:val="0"/>
          <w:marTop w:val="0"/>
          <w:marBottom w:val="150"/>
          <w:divBdr>
            <w:top w:val="none" w:sz="0" w:space="0" w:color="auto"/>
            <w:left w:val="none" w:sz="0" w:space="0" w:color="auto"/>
            <w:bottom w:val="none" w:sz="0" w:space="0" w:color="auto"/>
            <w:right w:val="none" w:sz="0" w:space="0" w:color="auto"/>
          </w:divBdr>
        </w:div>
      </w:divsChild>
    </w:div>
    <w:div w:id="1598512755">
      <w:bodyDiv w:val="1"/>
      <w:marLeft w:val="0"/>
      <w:marRight w:val="0"/>
      <w:marTop w:val="0"/>
      <w:marBottom w:val="0"/>
      <w:divBdr>
        <w:top w:val="none" w:sz="0" w:space="0" w:color="auto"/>
        <w:left w:val="none" w:sz="0" w:space="0" w:color="auto"/>
        <w:bottom w:val="none" w:sz="0" w:space="0" w:color="auto"/>
        <w:right w:val="none" w:sz="0" w:space="0" w:color="auto"/>
      </w:divBdr>
      <w:divsChild>
        <w:div w:id="496774874">
          <w:marLeft w:val="0"/>
          <w:marRight w:val="0"/>
          <w:marTop w:val="0"/>
          <w:marBottom w:val="0"/>
          <w:divBdr>
            <w:top w:val="none" w:sz="0" w:space="0" w:color="auto"/>
            <w:left w:val="none" w:sz="0" w:space="0" w:color="auto"/>
            <w:bottom w:val="none" w:sz="0" w:space="0" w:color="auto"/>
            <w:right w:val="none" w:sz="0" w:space="0" w:color="auto"/>
          </w:divBdr>
        </w:div>
        <w:div w:id="160971653">
          <w:marLeft w:val="0"/>
          <w:marRight w:val="0"/>
          <w:marTop w:val="0"/>
          <w:marBottom w:val="0"/>
          <w:divBdr>
            <w:top w:val="none" w:sz="0" w:space="0" w:color="auto"/>
            <w:left w:val="none" w:sz="0" w:space="0" w:color="auto"/>
            <w:bottom w:val="none" w:sz="0" w:space="0" w:color="auto"/>
            <w:right w:val="none" w:sz="0" w:space="0" w:color="auto"/>
          </w:divBdr>
        </w:div>
        <w:div w:id="1682078864">
          <w:marLeft w:val="0"/>
          <w:marRight w:val="0"/>
          <w:marTop w:val="0"/>
          <w:marBottom w:val="0"/>
          <w:divBdr>
            <w:top w:val="none" w:sz="0" w:space="0" w:color="auto"/>
            <w:left w:val="none" w:sz="0" w:space="0" w:color="auto"/>
            <w:bottom w:val="none" w:sz="0" w:space="0" w:color="auto"/>
            <w:right w:val="none" w:sz="0" w:space="0" w:color="auto"/>
          </w:divBdr>
        </w:div>
        <w:div w:id="1264921859">
          <w:marLeft w:val="0"/>
          <w:marRight w:val="0"/>
          <w:marTop w:val="0"/>
          <w:marBottom w:val="0"/>
          <w:divBdr>
            <w:top w:val="none" w:sz="0" w:space="0" w:color="auto"/>
            <w:left w:val="none" w:sz="0" w:space="0" w:color="auto"/>
            <w:bottom w:val="none" w:sz="0" w:space="0" w:color="auto"/>
            <w:right w:val="none" w:sz="0" w:space="0" w:color="auto"/>
          </w:divBdr>
        </w:div>
        <w:div w:id="1702509867">
          <w:marLeft w:val="0"/>
          <w:marRight w:val="0"/>
          <w:marTop w:val="0"/>
          <w:marBottom w:val="0"/>
          <w:divBdr>
            <w:top w:val="none" w:sz="0" w:space="0" w:color="auto"/>
            <w:left w:val="none" w:sz="0" w:space="0" w:color="auto"/>
            <w:bottom w:val="none" w:sz="0" w:space="0" w:color="auto"/>
            <w:right w:val="none" w:sz="0" w:space="0" w:color="auto"/>
          </w:divBdr>
        </w:div>
        <w:div w:id="1013922264">
          <w:marLeft w:val="0"/>
          <w:marRight w:val="0"/>
          <w:marTop w:val="0"/>
          <w:marBottom w:val="0"/>
          <w:divBdr>
            <w:top w:val="none" w:sz="0" w:space="0" w:color="auto"/>
            <w:left w:val="none" w:sz="0" w:space="0" w:color="auto"/>
            <w:bottom w:val="none" w:sz="0" w:space="0" w:color="auto"/>
            <w:right w:val="none" w:sz="0" w:space="0" w:color="auto"/>
          </w:divBdr>
        </w:div>
        <w:div w:id="529034005">
          <w:marLeft w:val="0"/>
          <w:marRight w:val="0"/>
          <w:marTop w:val="0"/>
          <w:marBottom w:val="0"/>
          <w:divBdr>
            <w:top w:val="none" w:sz="0" w:space="0" w:color="auto"/>
            <w:left w:val="none" w:sz="0" w:space="0" w:color="auto"/>
            <w:bottom w:val="none" w:sz="0" w:space="0" w:color="auto"/>
            <w:right w:val="none" w:sz="0" w:space="0" w:color="auto"/>
          </w:divBdr>
        </w:div>
        <w:div w:id="479464275">
          <w:marLeft w:val="0"/>
          <w:marRight w:val="0"/>
          <w:marTop w:val="0"/>
          <w:marBottom w:val="0"/>
          <w:divBdr>
            <w:top w:val="none" w:sz="0" w:space="0" w:color="auto"/>
            <w:left w:val="none" w:sz="0" w:space="0" w:color="auto"/>
            <w:bottom w:val="none" w:sz="0" w:space="0" w:color="auto"/>
            <w:right w:val="none" w:sz="0" w:space="0" w:color="auto"/>
          </w:divBdr>
        </w:div>
        <w:div w:id="1942519458">
          <w:marLeft w:val="0"/>
          <w:marRight w:val="0"/>
          <w:marTop w:val="0"/>
          <w:marBottom w:val="0"/>
          <w:divBdr>
            <w:top w:val="none" w:sz="0" w:space="0" w:color="auto"/>
            <w:left w:val="none" w:sz="0" w:space="0" w:color="auto"/>
            <w:bottom w:val="none" w:sz="0" w:space="0" w:color="auto"/>
            <w:right w:val="none" w:sz="0" w:space="0" w:color="auto"/>
          </w:divBdr>
        </w:div>
        <w:div w:id="884759930">
          <w:marLeft w:val="0"/>
          <w:marRight w:val="0"/>
          <w:marTop w:val="0"/>
          <w:marBottom w:val="0"/>
          <w:divBdr>
            <w:top w:val="none" w:sz="0" w:space="0" w:color="auto"/>
            <w:left w:val="none" w:sz="0" w:space="0" w:color="auto"/>
            <w:bottom w:val="none" w:sz="0" w:space="0" w:color="auto"/>
            <w:right w:val="none" w:sz="0" w:space="0" w:color="auto"/>
          </w:divBdr>
        </w:div>
        <w:div w:id="881596541">
          <w:marLeft w:val="0"/>
          <w:marRight w:val="0"/>
          <w:marTop w:val="0"/>
          <w:marBottom w:val="0"/>
          <w:divBdr>
            <w:top w:val="none" w:sz="0" w:space="0" w:color="auto"/>
            <w:left w:val="none" w:sz="0" w:space="0" w:color="auto"/>
            <w:bottom w:val="none" w:sz="0" w:space="0" w:color="auto"/>
            <w:right w:val="none" w:sz="0" w:space="0" w:color="auto"/>
          </w:divBdr>
        </w:div>
        <w:div w:id="2135170300">
          <w:marLeft w:val="0"/>
          <w:marRight w:val="0"/>
          <w:marTop w:val="0"/>
          <w:marBottom w:val="0"/>
          <w:divBdr>
            <w:top w:val="none" w:sz="0" w:space="0" w:color="auto"/>
            <w:left w:val="none" w:sz="0" w:space="0" w:color="auto"/>
            <w:bottom w:val="none" w:sz="0" w:space="0" w:color="auto"/>
            <w:right w:val="none" w:sz="0" w:space="0" w:color="auto"/>
          </w:divBdr>
        </w:div>
        <w:div w:id="1861700728">
          <w:marLeft w:val="0"/>
          <w:marRight w:val="0"/>
          <w:marTop w:val="0"/>
          <w:marBottom w:val="0"/>
          <w:divBdr>
            <w:top w:val="none" w:sz="0" w:space="0" w:color="auto"/>
            <w:left w:val="none" w:sz="0" w:space="0" w:color="auto"/>
            <w:bottom w:val="none" w:sz="0" w:space="0" w:color="auto"/>
            <w:right w:val="none" w:sz="0" w:space="0" w:color="auto"/>
          </w:divBdr>
        </w:div>
        <w:div w:id="880746187">
          <w:marLeft w:val="0"/>
          <w:marRight w:val="0"/>
          <w:marTop w:val="0"/>
          <w:marBottom w:val="0"/>
          <w:divBdr>
            <w:top w:val="none" w:sz="0" w:space="0" w:color="auto"/>
            <w:left w:val="none" w:sz="0" w:space="0" w:color="auto"/>
            <w:bottom w:val="none" w:sz="0" w:space="0" w:color="auto"/>
            <w:right w:val="none" w:sz="0" w:space="0" w:color="auto"/>
          </w:divBdr>
        </w:div>
        <w:div w:id="1457869283">
          <w:marLeft w:val="0"/>
          <w:marRight w:val="0"/>
          <w:marTop w:val="0"/>
          <w:marBottom w:val="0"/>
          <w:divBdr>
            <w:top w:val="none" w:sz="0" w:space="0" w:color="auto"/>
            <w:left w:val="none" w:sz="0" w:space="0" w:color="auto"/>
            <w:bottom w:val="none" w:sz="0" w:space="0" w:color="auto"/>
            <w:right w:val="none" w:sz="0" w:space="0" w:color="auto"/>
          </w:divBdr>
        </w:div>
        <w:div w:id="361171094">
          <w:marLeft w:val="0"/>
          <w:marRight w:val="0"/>
          <w:marTop w:val="0"/>
          <w:marBottom w:val="0"/>
          <w:divBdr>
            <w:top w:val="none" w:sz="0" w:space="0" w:color="auto"/>
            <w:left w:val="none" w:sz="0" w:space="0" w:color="auto"/>
            <w:bottom w:val="none" w:sz="0" w:space="0" w:color="auto"/>
            <w:right w:val="none" w:sz="0" w:space="0" w:color="auto"/>
          </w:divBdr>
        </w:div>
        <w:div w:id="1755281139">
          <w:marLeft w:val="0"/>
          <w:marRight w:val="0"/>
          <w:marTop w:val="0"/>
          <w:marBottom w:val="0"/>
          <w:divBdr>
            <w:top w:val="none" w:sz="0" w:space="0" w:color="auto"/>
            <w:left w:val="none" w:sz="0" w:space="0" w:color="auto"/>
            <w:bottom w:val="none" w:sz="0" w:space="0" w:color="auto"/>
            <w:right w:val="none" w:sz="0" w:space="0" w:color="auto"/>
          </w:divBdr>
        </w:div>
        <w:div w:id="1929077288">
          <w:marLeft w:val="0"/>
          <w:marRight w:val="0"/>
          <w:marTop w:val="0"/>
          <w:marBottom w:val="0"/>
          <w:divBdr>
            <w:top w:val="none" w:sz="0" w:space="0" w:color="auto"/>
            <w:left w:val="none" w:sz="0" w:space="0" w:color="auto"/>
            <w:bottom w:val="none" w:sz="0" w:space="0" w:color="auto"/>
            <w:right w:val="none" w:sz="0" w:space="0" w:color="auto"/>
          </w:divBdr>
        </w:div>
        <w:div w:id="1299141538">
          <w:marLeft w:val="0"/>
          <w:marRight w:val="0"/>
          <w:marTop w:val="0"/>
          <w:marBottom w:val="0"/>
          <w:divBdr>
            <w:top w:val="none" w:sz="0" w:space="0" w:color="auto"/>
            <w:left w:val="none" w:sz="0" w:space="0" w:color="auto"/>
            <w:bottom w:val="none" w:sz="0" w:space="0" w:color="auto"/>
            <w:right w:val="none" w:sz="0" w:space="0" w:color="auto"/>
          </w:divBdr>
        </w:div>
        <w:div w:id="2077699364">
          <w:marLeft w:val="0"/>
          <w:marRight w:val="0"/>
          <w:marTop w:val="0"/>
          <w:marBottom w:val="0"/>
          <w:divBdr>
            <w:top w:val="none" w:sz="0" w:space="0" w:color="auto"/>
            <w:left w:val="none" w:sz="0" w:space="0" w:color="auto"/>
            <w:bottom w:val="none" w:sz="0" w:space="0" w:color="auto"/>
            <w:right w:val="none" w:sz="0" w:space="0" w:color="auto"/>
          </w:divBdr>
        </w:div>
        <w:div w:id="1596548118">
          <w:marLeft w:val="0"/>
          <w:marRight w:val="0"/>
          <w:marTop w:val="0"/>
          <w:marBottom w:val="0"/>
          <w:divBdr>
            <w:top w:val="none" w:sz="0" w:space="0" w:color="auto"/>
            <w:left w:val="none" w:sz="0" w:space="0" w:color="auto"/>
            <w:bottom w:val="none" w:sz="0" w:space="0" w:color="auto"/>
            <w:right w:val="none" w:sz="0" w:space="0" w:color="auto"/>
          </w:divBdr>
        </w:div>
        <w:div w:id="1431391731">
          <w:marLeft w:val="0"/>
          <w:marRight w:val="0"/>
          <w:marTop w:val="0"/>
          <w:marBottom w:val="0"/>
          <w:divBdr>
            <w:top w:val="none" w:sz="0" w:space="0" w:color="auto"/>
            <w:left w:val="none" w:sz="0" w:space="0" w:color="auto"/>
            <w:bottom w:val="none" w:sz="0" w:space="0" w:color="auto"/>
            <w:right w:val="none" w:sz="0" w:space="0" w:color="auto"/>
          </w:divBdr>
        </w:div>
        <w:div w:id="1943998925">
          <w:marLeft w:val="0"/>
          <w:marRight w:val="0"/>
          <w:marTop w:val="0"/>
          <w:marBottom w:val="0"/>
          <w:divBdr>
            <w:top w:val="none" w:sz="0" w:space="0" w:color="auto"/>
            <w:left w:val="none" w:sz="0" w:space="0" w:color="auto"/>
            <w:bottom w:val="none" w:sz="0" w:space="0" w:color="auto"/>
            <w:right w:val="none" w:sz="0" w:space="0" w:color="auto"/>
          </w:divBdr>
        </w:div>
        <w:div w:id="15011343">
          <w:marLeft w:val="0"/>
          <w:marRight w:val="0"/>
          <w:marTop w:val="0"/>
          <w:marBottom w:val="0"/>
          <w:divBdr>
            <w:top w:val="none" w:sz="0" w:space="0" w:color="auto"/>
            <w:left w:val="none" w:sz="0" w:space="0" w:color="auto"/>
            <w:bottom w:val="none" w:sz="0" w:space="0" w:color="auto"/>
            <w:right w:val="none" w:sz="0" w:space="0" w:color="auto"/>
          </w:divBdr>
        </w:div>
        <w:div w:id="1804959438">
          <w:marLeft w:val="0"/>
          <w:marRight w:val="0"/>
          <w:marTop w:val="0"/>
          <w:marBottom w:val="0"/>
          <w:divBdr>
            <w:top w:val="none" w:sz="0" w:space="0" w:color="auto"/>
            <w:left w:val="none" w:sz="0" w:space="0" w:color="auto"/>
            <w:bottom w:val="none" w:sz="0" w:space="0" w:color="auto"/>
            <w:right w:val="none" w:sz="0" w:space="0" w:color="auto"/>
          </w:divBdr>
        </w:div>
        <w:div w:id="1070690590">
          <w:marLeft w:val="0"/>
          <w:marRight w:val="0"/>
          <w:marTop w:val="0"/>
          <w:marBottom w:val="0"/>
          <w:divBdr>
            <w:top w:val="none" w:sz="0" w:space="0" w:color="auto"/>
            <w:left w:val="none" w:sz="0" w:space="0" w:color="auto"/>
            <w:bottom w:val="none" w:sz="0" w:space="0" w:color="auto"/>
            <w:right w:val="none" w:sz="0" w:space="0" w:color="auto"/>
          </w:divBdr>
        </w:div>
      </w:divsChild>
    </w:div>
    <w:div w:id="1601141239">
      <w:bodyDiv w:val="1"/>
      <w:marLeft w:val="0"/>
      <w:marRight w:val="0"/>
      <w:marTop w:val="0"/>
      <w:marBottom w:val="0"/>
      <w:divBdr>
        <w:top w:val="none" w:sz="0" w:space="0" w:color="auto"/>
        <w:left w:val="none" w:sz="0" w:space="0" w:color="auto"/>
        <w:bottom w:val="none" w:sz="0" w:space="0" w:color="auto"/>
        <w:right w:val="none" w:sz="0" w:space="0" w:color="auto"/>
      </w:divBdr>
    </w:div>
    <w:div w:id="1630940288">
      <w:bodyDiv w:val="1"/>
      <w:marLeft w:val="0"/>
      <w:marRight w:val="0"/>
      <w:marTop w:val="0"/>
      <w:marBottom w:val="0"/>
      <w:divBdr>
        <w:top w:val="none" w:sz="0" w:space="0" w:color="auto"/>
        <w:left w:val="none" w:sz="0" w:space="0" w:color="auto"/>
        <w:bottom w:val="none" w:sz="0" w:space="0" w:color="auto"/>
        <w:right w:val="none" w:sz="0" w:space="0" w:color="auto"/>
      </w:divBdr>
    </w:div>
    <w:div w:id="1635596778">
      <w:bodyDiv w:val="1"/>
      <w:marLeft w:val="0"/>
      <w:marRight w:val="0"/>
      <w:marTop w:val="0"/>
      <w:marBottom w:val="0"/>
      <w:divBdr>
        <w:top w:val="none" w:sz="0" w:space="0" w:color="auto"/>
        <w:left w:val="none" w:sz="0" w:space="0" w:color="auto"/>
        <w:bottom w:val="none" w:sz="0" w:space="0" w:color="auto"/>
        <w:right w:val="none" w:sz="0" w:space="0" w:color="auto"/>
      </w:divBdr>
    </w:div>
    <w:div w:id="1644039389">
      <w:bodyDiv w:val="1"/>
      <w:marLeft w:val="0"/>
      <w:marRight w:val="0"/>
      <w:marTop w:val="0"/>
      <w:marBottom w:val="0"/>
      <w:divBdr>
        <w:top w:val="none" w:sz="0" w:space="0" w:color="auto"/>
        <w:left w:val="none" w:sz="0" w:space="0" w:color="auto"/>
        <w:bottom w:val="none" w:sz="0" w:space="0" w:color="auto"/>
        <w:right w:val="none" w:sz="0" w:space="0" w:color="auto"/>
      </w:divBdr>
    </w:div>
    <w:div w:id="1647394081">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60035578">
      <w:bodyDiv w:val="1"/>
      <w:marLeft w:val="0"/>
      <w:marRight w:val="0"/>
      <w:marTop w:val="0"/>
      <w:marBottom w:val="0"/>
      <w:divBdr>
        <w:top w:val="none" w:sz="0" w:space="0" w:color="auto"/>
        <w:left w:val="none" w:sz="0" w:space="0" w:color="auto"/>
        <w:bottom w:val="none" w:sz="0" w:space="0" w:color="auto"/>
        <w:right w:val="none" w:sz="0" w:space="0" w:color="auto"/>
      </w:divBdr>
    </w:div>
    <w:div w:id="1678968008">
      <w:bodyDiv w:val="1"/>
      <w:marLeft w:val="0"/>
      <w:marRight w:val="0"/>
      <w:marTop w:val="0"/>
      <w:marBottom w:val="0"/>
      <w:divBdr>
        <w:top w:val="none" w:sz="0" w:space="0" w:color="auto"/>
        <w:left w:val="none" w:sz="0" w:space="0" w:color="auto"/>
        <w:bottom w:val="none" w:sz="0" w:space="0" w:color="auto"/>
        <w:right w:val="none" w:sz="0" w:space="0" w:color="auto"/>
      </w:divBdr>
    </w:div>
    <w:div w:id="168528608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5501602">
      <w:bodyDiv w:val="1"/>
      <w:marLeft w:val="0"/>
      <w:marRight w:val="0"/>
      <w:marTop w:val="0"/>
      <w:marBottom w:val="0"/>
      <w:divBdr>
        <w:top w:val="none" w:sz="0" w:space="0" w:color="auto"/>
        <w:left w:val="none" w:sz="0" w:space="0" w:color="auto"/>
        <w:bottom w:val="none" w:sz="0" w:space="0" w:color="auto"/>
        <w:right w:val="none" w:sz="0" w:space="0" w:color="auto"/>
      </w:divBdr>
    </w:div>
    <w:div w:id="1716998506">
      <w:bodyDiv w:val="1"/>
      <w:marLeft w:val="0"/>
      <w:marRight w:val="0"/>
      <w:marTop w:val="0"/>
      <w:marBottom w:val="0"/>
      <w:divBdr>
        <w:top w:val="none" w:sz="0" w:space="0" w:color="auto"/>
        <w:left w:val="none" w:sz="0" w:space="0" w:color="auto"/>
        <w:bottom w:val="none" w:sz="0" w:space="0" w:color="auto"/>
        <w:right w:val="none" w:sz="0" w:space="0" w:color="auto"/>
      </w:divBdr>
    </w:div>
    <w:div w:id="1736319555">
      <w:bodyDiv w:val="1"/>
      <w:marLeft w:val="0"/>
      <w:marRight w:val="0"/>
      <w:marTop w:val="0"/>
      <w:marBottom w:val="0"/>
      <w:divBdr>
        <w:top w:val="none" w:sz="0" w:space="0" w:color="auto"/>
        <w:left w:val="none" w:sz="0" w:space="0" w:color="auto"/>
        <w:bottom w:val="none" w:sz="0" w:space="0" w:color="auto"/>
        <w:right w:val="none" w:sz="0" w:space="0" w:color="auto"/>
      </w:divBdr>
    </w:div>
    <w:div w:id="1746494220">
      <w:bodyDiv w:val="1"/>
      <w:marLeft w:val="0"/>
      <w:marRight w:val="0"/>
      <w:marTop w:val="0"/>
      <w:marBottom w:val="0"/>
      <w:divBdr>
        <w:top w:val="none" w:sz="0" w:space="0" w:color="auto"/>
        <w:left w:val="none" w:sz="0" w:space="0" w:color="auto"/>
        <w:bottom w:val="none" w:sz="0" w:space="0" w:color="auto"/>
        <w:right w:val="none" w:sz="0" w:space="0" w:color="auto"/>
      </w:divBdr>
    </w:div>
    <w:div w:id="1752510756">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69350629">
      <w:bodyDiv w:val="1"/>
      <w:marLeft w:val="0"/>
      <w:marRight w:val="0"/>
      <w:marTop w:val="0"/>
      <w:marBottom w:val="0"/>
      <w:divBdr>
        <w:top w:val="none" w:sz="0" w:space="0" w:color="auto"/>
        <w:left w:val="none" w:sz="0" w:space="0" w:color="auto"/>
        <w:bottom w:val="none" w:sz="0" w:space="0" w:color="auto"/>
        <w:right w:val="none" w:sz="0" w:space="0" w:color="auto"/>
      </w:divBdr>
    </w:div>
    <w:div w:id="1777434131">
      <w:bodyDiv w:val="1"/>
      <w:marLeft w:val="0"/>
      <w:marRight w:val="0"/>
      <w:marTop w:val="0"/>
      <w:marBottom w:val="0"/>
      <w:divBdr>
        <w:top w:val="none" w:sz="0" w:space="0" w:color="auto"/>
        <w:left w:val="none" w:sz="0" w:space="0" w:color="auto"/>
        <w:bottom w:val="none" w:sz="0" w:space="0" w:color="auto"/>
        <w:right w:val="none" w:sz="0" w:space="0" w:color="auto"/>
      </w:divBdr>
    </w:div>
    <w:div w:id="1785269465">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790392773">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2789322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5489371">
      <w:bodyDiv w:val="1"/>
      <w:marLeft w:val="0"/>
      <w:marRight w:val="0"/>
      <w:marTop w:val="0"/>
      <w:marBottom w:val="0"/>
      <w:divBdr>
        <w:top w:val="none" w:sz="0" w:space="0" w:color="auto"/>
        <w:left w:val="none" w:sz="0" w:space="0" w:color="auto"/>
        <w:bottom w:val="none" w:sz="0" w:space="0" w:color="auto"/>
        <w:right w:val="none" w:sz="0" w:space="0" w:color="auto"/>
      </w:divBdr>
      <w:divsChild>
        <w:div w:id="472871294">
          <w:marLeft w:val="0"/>
          <w:marRight w:val="0"/>
          <w:marTop w:val="0"/>
          <w:marBottom w:val="0"/>
          <w:divBdr>
            <w:top w:val="none" w:sz="0" w:space="0" w:color="auto"/>
            <w:left w:val="none" w:sz="0" w:space="0" w:color="auto"/>
            <w:bottom w:val="none" w:sz="0" w:space="0" w:color="auto"/>
            <w:right w:val="none" w:sz="0" w:space="0" w:color="auto"/>
          </w:divBdr>
        </w:div>
        <w:div w:id="392318057">
          <w:marLeft w:val="0"/>
          <w:marRight w:val="0"/>
          <w:marTop w:val="0"/>
          <w:marBottom w:val="0"/>
          <w:divBdr>
            <w:top w:val="none" w:sz="0" w:space="0" w:color="auto"/>
            <w:left w:val="none" w:sz="0" w:space="0" w:color="auto"/>
            <w:bottom w:val="none" w:sz="0" w:space="0" w:color="auto"/>
            <w:right w:val="none" w:sz="0" w:space="0" w:color="auto"/>
          </w:divBdr>
        </w:div>
        <w:div w:id="2134902031">
          <w:marLeft w:val="0"/>
          <w:marRight w:val="0"/>
          <w:marTop w:val="0"/>
          <w:marBottom w:val="0"/>
          <w:divBdr>
            <w:top w:val="none" w:sz="0" w:space="0" w:color="auto"/>
            <w:left w:val="none" w:sz="0" w:space="0" w:color="auto"/>
            <w:bottom w:val="none" w:sz="0" w:space="0" w:color="auto"/>
            <w:right w:val="none" w:sz="0" w:space="0" w:color="auto"/>
          </w:divBdr>
        </w:div>
        <w:div w:id="194194490">
          <w:marLeft w:val="0"/>
          <w:marRight w:val="0"/>
          <w:marTop w:val="0"/>
          <w:marBottom w:val="0"/>
          <w:divBdr>
            <w:top w:val="none" w:sz="0" w:space="0" w:color="auto"/>
            <w:left w:val="none" w:sz="0" w:space="0" w:color="auto"/>
            <w:bottom w:val="none" w:sz="0" w:space="0" w:color="auto"/>
            <w:right w:val="none" w:sz="0" w:space="0" w:color="auto"/>
          </w:divBdr>
        </w:div>
        <w:div w:id="848252013">
          <w:marLeft w:val="0"/>
          <w:marRight w:val="0"/>
          <w:marTop w:val="0"/>
          <w:marBottom w:val="0"/>
          <w:divBdr>
            <w:top w:val="none" w:sz="0" w:space="0" w:color="auto"/>
            <w:left w:val="none" w:sz="0" w:space="0" w:color="auto"/>
            <w:bottom w:val="none" w:sz="0" w:space="0" w:color="auto"/>
            <w:right w:val="none" w:sz="0" w:space="0" w:color="auto"/>
          </w:divBdr>
        </w:div>
        <w:div w:id="510217700">
          <w:marLeft w:val="0"/>
          <w:marRight w:val="0"/>
          <w:marTop w:val="0"/>
          <w:marBottom w:val="0"/>
          <w:divBdr>
            <w:top w:val="none" w:sz="0" w:space="0" w:color="auto"/>
            <w:left w:val="none" w:sz="0" w:space="0" w:color="auto"/>
            <w:bottom w:val="none" w:sz="0" w:space="0" w:color="auto"/>
            <w:right w:val="none" w:sz="0" w:space="0" w:color="auto"/>
          </w:divBdr>
        </w:div>
        <w:div w:id="1062018481">
          <w:marLeft w:val="0"/>
          <w:marRight w:val="0"/>
          <w:marTop w:val="0"/>
          <w:marBottom w:val="0"/>
          <w:divBdr>
            <w:top w:val="none" w:sz="0" w:space="0" w:color="auto"/>
            <w:left w:val="none" w:sz="0" w:space="0" w:color="auto"/>
            <w:bottom w:val="none" w:sz="0" w:space="0" w:color="auto"/>
            <w:right w:val="none" w:sz="0" w:space="0" w:color="auto"/>
          </w:divBdr>
        </w:div>
        <w:div w:id="858855013">
          <w:marLeft w:val="0"/>
          <w:marRight w:val="0"/>
          <w:marTop w:val="0"/>
          <w:marBottom w:val="0"/>
          <w:divBdr>
            <w:top w:val="none" w:sz="0" w:space="0" w:color="auto"/>
            <w:left w:val="none" w:sz="0" w:space="0" w:color="auto"/>
            <w:bottom w:val="none" w:sz="0" w:space="0" w:color="auto"/>
            <w:right w:val="none" w:sz="0" w:space="0" w:color="auto"/>
          </w:divBdr>
        </w:div>
        <w:div w:id="1099640389">
          <w:marLeft w:val="0"/>
          <w:marRight w:val="0"/>
          <w:marTop w:val="0"/>
          <w:marBottom w:val="0"/>
          <w:divBdr>
            <w:top w:val="none" w:sz="0" w:space="0" w:color="auto"/>
            <w:left w:val="none" w:sz="0" w:space="0" w:color="auto"/>
            <w:bottom w:val="none" w:sz="0" w:space="0" w:color="auto"/>
            <w:right w:val="none" w:sz="0" w:space="0" w:color="auto"/>
          </w:divBdr>
        </w:div>
        <w:div w:id="346492867">
          <w:marLeft w:val="0"/>
          <w:marRight w:val="0"/>
          <w:marTop w:val="0"/>
          <w:marBottom w:val="0"/>
          <w:divBdr>
            <w:top w:val="none" w:sz="0" w:space="0" w:color="auto"/>
            <w:left w:val="none" w:sz="0" w:space="0" w:color="auto"/>
            <w:bottom w:val="none" w:sz="0" w:space="0" w:color="auto"/>
            <w:right w:val="none" w:sz="0" w:space="0" w:color="auto"/>
          </w:divBdr>
        </w:div>
      </w:divsChild>
    </w:div>
    <w:div w:id="1838763037">
      <w:bodyDiv w:val="1"/>
      <w:marLeft w:val="0"/>
      <w:marRight w:val="0"/>
      <w:marTop w:val="0"/>
      <w:marBottom w:val="0"/>
      <w:divBdr>
        <w:top w:val="none" w:sz="0" w:space="0" w:color="auto"/>
        <w:left w:val="none" w:sz="0" w:space="0" w:color="auto"/>
        <w:bottom w:val="none" w:sz="0" w:space="0" w:color="auto"/>
        <w:right w:val="none" w:sz="0" w:space="0" w:color="auto"/>
      </w:divBdr>
    </w:div>
    <w:div w:id="1842164378">
      <w:bodyDiv w:val="1"/>
      <w:marLeft w:val="0"/>
      <w:marRight w:val="0"/>
      <w:marTop w:val="0"/>
      <w:marBottom w:val="0"/>
      <w:divBdr>
        <w:top w:val="none" w:sz="0" w:space="0" w:color="auto"/>
        <w:left w:val="none" w:sz="0" w:space="0" w:color="auto"/>
        <w:bottom w:val="none" w:sz="0" w:space="0" w:color="auto"/>
        <w:right w:val="none" w:sz="0" w:space="0" w:color="auto"/>
      </w:divBdr>
    </w:div>
    <w:div w:id="1864855968">
      <w:bodyDiv w:val="1"/>
      <w:marLeft w:val="0"/>
      <w:marRight w:val="0"/>
      <w:marTop w:val="0"/>
      <w:marBottom w:val="0"/>
      <w:divBdr>
        <w:top w:val="none" w:sz="0" w:space="0" w:color="auto"/>
        <w:left w:val="none" w:sz="0" w:space="0" w:color="auto"/>
        <w:bottom w:val="none" w:sz="0" w:space="0" w:color="auto"/>
        <w:right w:val="none" w:sz="0" w:space="0" w:color="auto"/>
      </w:divBdr>
    </w:div>
    <w:div w:id="1902986320">
      <w:bodyDiv w:val="1"/>
      <w:marLeft w:val="0"/>
      <w:marRight w:val="0"/>
      <w:marTop w:val="0"/>
      <w:marBottom w:val="0"/>
      <w:divBdr>
        <w:top w:val="none" w:sz="0" w:space="0" w:color="auto"/>
        <w:left w:val="none" w:sz="0" w:space="0" w:color="auto"/>
        <w:bottom w:val="none" w:sz="0" w:space="0" w:color="auto"/>
        <w:right w:val="none" w:sz="0" w:space="0" w:color="auto"/>
      </w:divBdr>
    </w:div>
    <w:div w:id="1914850345">
      <w:bodyDiv w:val="1"/>
      <w:marLeft w:val="0"/>
      <w:marRight w:val="0"/>
      <w:marTop w:val="0"/>
      <w:marBottom w:val="0"/>
      <w:divBdr>
        <w:top w:val="none" w:sz="0" w:space="0" w:color="auto"/>
        <w:left w:val="none" w:sz="0" w:space="0" w:color="auto"/>
        <w:bottom w:val="none" w:sz="0" w:space="0" w:color="auto"/>
        <w:right w:val="none" w:sz="0" w:space="0" w:color="auto"/>
      </w:divBdr>
      <w:divsChild>
        <w:div w:id="2018925211">
          <w:marLeft w:val="0"/>
          <w:marRight w:val="0"/>
          <w:marTop w:val="0"/>
          <w:marBottom w:val="150"/>
          <w:divBdr>
            <w:top w:val="none" w:sz="0" w:space="0" w:color="auto"/>
            <w:left w:val="none" w:sz="0" w:space="0" w:color="auto"/>
            <w:bottom w:val="none" w:sz="0" w:space="0" w:color="auto"/>
            <w:right w:val="none" w:sz="0" w:space="0" w:color="auto"/>
          </w:divBdr>
        </w:div>
        <w:div w:id="2087338328">
          <w:marLeft w:val="0"/>
          <w:marRight w:val="0"/>
          <w:marTop w:val="0"/>
          <w:marBottom w:val="150"/>
          <w:divBdr>
            <w:top w:val="none" w:sz="0" w:space="0" w:color="auto"/>
            <w:left w:val="none" w:sz="0" w:space="0" w:color="auto"/>
            <w:bottom w:val="none" w:sz="0" w:space="0" w:color="auto"/>
            <w:right w:val="none" w:sz="0" w:space="0" w:color="auto"/>
          </w:divBdr>
        </w:div>
      </w:divsChild>
    </w:div>
    <w:div w:id="1947032257">
      <w:bodyDiv w:val="1"/>
      <w:marLeft w:val="0"/>
      <w:marRight w:val="0"/>
      <w:marTop w:val="0"/>
      <w:marBottom w:val="0"/>
      <w:divBdr>
        <w:top w:val="none" w:sz="0" w:space="0" w:color="auto"/>
        <w:left w:val="none" w:sz="0" w:space="0" w:color="auto"/>
        <w:bottom w:val="none" w:sz="0" w:space="0" w:color="auto"/>
        <w:right w:val="none" w:sz="0" w:space="0" w:color="auto"/>
      </w:divBdr>
    </w:div>
    <w:div w:id="1959338817">
      <w:bodyDiv w:val="1"/>
      <w:marLeft w:val="0"/>
      <w:marRight w:val="0"/>
      <w:marTop w:val="0"/>
      <w:marBottom w:val="0"/>
      <w:divBdr>
        <w:top w:val="none" w:sz="0" w:space="0" w:color="auto"/>
        <w:left w:val="none" w:sz="0" w:space="0" w:color="auto"/>
        <w:bottom w:val="none" w:sz="0" w:space="0" w:color="auto"/>
        <w:right w:val="none" w:sz="0" w:space="0" w:color="auto"/>
      </w:divBdr>
    </w:div>
    <w:div w:id="1966546123">
      <w:bodyDiv w:val="1"/>
      <w:marLeft w:val="0"/>
      <w:marRight w:val="0"/>
      <w:marTop w:val="0"/>
      <w:marBottom w:val="0"/>
      <w:divBdr>
        <w:top w:val="none" w:sz="0" w:space="0" w:color="auto"/>
        <w:left w:val="none" w:sz="0" w:space="0" w:color="auto"/>
        <w:bottom w:val="none" w:sz="0" w:space="0" w:color="auto"/>
        <w:right w:val="none" w:sz="0" w:space="0" w:color="auto"/>
      </w:divBdr>
    </w:div>
    <w:div w:id="1971016107">
      <w:bodyDiv w:val="1"/>
      <w:marLeft w:val="0"/>
      <w:marRight w:val="0"/>
      <w:marTop w:val="0"/>
      <w:marBottom w:val="0"/>
      <w:divBdr>
        <w:top w:val="none" w:sz="0" w:space="0" w:color="auto"/>
        <w:left w:val="none" w:sz="0" w:space="0" w:color="auto"/>
        <w:bottom w:val="none" w:sz="0" w:space="0" w:color="auto"/>
        <w:right w:val="none" w:sz="0" w:space="0" w:color="auto"/>
      </w:divBdr>
    </w:div>
    <w:div w:id="1977252505">
      <w:bodyDiv w:val="1"/>
      <w:marLeft w:val="0"/>
      <w:marRight w:val="0"/>
      <w:marTop w:val="0"/>
      <w:marBottom w:val="0"/>
      <w:divBdr>
        <w:top w:val="none" w:sz="0" w:space="0" w:color="auto"/>
        <w:left w:val="none" w:sz="0" w:space="0" w:color="auto"/>
        <w:bottom w:val="none" w:sz="0" w:space="0" w:color="auto"/>
        <w:right w:val="none" w:sz="0" w:space="0" w:color="auto"/>
      </w:divBdr>
      <w:divsChild>
        <w:div w:id="1941522740">
          <w:marLeft w:val="0"/>
          <w:marRight w:val="0"/>
          <w:marTop w:val="0"/>
          <w:marBottom w:val="0"/>
          <w:divBdr>
            <w:top w:val="none" w:sz="0" w:space="0" w:color="auto"/>
            <w:left w:val="none" w:sz="0" w:space="0" w:color="auto"/>
            <w:bottom w:val="none" w:sz="0" w:space="0" w:color="auto"/>
            <w:right w:val="none" w:sz="0" w:space="0" w:color="auto"/>
          </w:divBdr>
        </w:div>
        <w:div w:id="2044134163">
          <w:marLeft w:val="0"/>
          <w:marRight w:val="0"/>
          <w:marTop w:val="0"/>
          <w:marBottom w:val="0"/>
          <w:divBdr>
            <w:top w:val="none" w:sz="0" w:space="0" w:color="auto"/>
            <w:left w:val="none" w:sz="0" w:space="0" w:color="auto"/>
            <w:bottom w:val="none" w:sz="0" w:space="0" w:color="auto"/>
            <w:right w:val="none" w:sz="0" w:space="0" w:color="auto"/>
          </w:divBdr>
        </w:div>
        <w:div w:id="1858812140">
          <w:marLeft w:val="0"/>
          <w:marRight w:val="0"/>
          <w:marTop w:val="0"/>
          <w:marBottom w:val="0"/>
          <w:divBdr>
            <w:top w:val="none" w:sz="0" w:space="0" w:color="auto"/>
            <w:left w:val="none" w:sz="0" w:space="0" w:color="auto"/>
            <w:bottom w:val="none" w:sz="0" w:space="0" w:color="auto"/>
            <w:right w:val="none" w:sz="0" w:space="0" w:color="auto"/>
          </w:divBdr>
        </w:div>
        <w:div w:id="1103040606">
          <w:marLeft w:val="0"/>
          <w:marRight w:val="0"/>
          <w:marTop w:val="0"/>
          <w:marBottom w:val="0"/>
          <w:divBdr>
            <w:top w:val="none" w:sz="0" w:space="0" w:color="auto"/>
            <w:left w:val="none" w:sz="0" w:space="0" w:color="auto"/>
            <w:bottom w:val="none" w:sz="0" w:space="0" w:color="auto"/>
            <w:right w:val="none" w:sz="0" w:space="0" w:color="auto"/>
          </w:divBdr>
        </w:div>
        <w:div w:id="1931698826">
          <w:marLeft w:val="0"/>
          <w:marRight w:val="0"/>
          <w:marTop w:val="0"/>
          <w:marBottom w:val="0"/>
          <w:divBdr>
            <w:top w:val="none" w:sz="0" w:space="0" w:color="auto"/>
            <w:left w:val="none" w:sz="0" w:space="0" w:color="auto"/>
            <w:bottom w:val="none" w:sz="0" w:space="0" w:color="auto"/>
            <w:right w:val="none" w:sz="0" w:space="0" w:color="auto"/>
          </w:divBdr>
        </w:div>
      </w:divsChild>
    </w:div>
    <w:div w:id="1982922757">
      <w:bodyDiv w:val="1"/>
      <w:marLeft w:val="0"/>
      <w:marRight w:val="0"/>
      <w:marTop w:val="0"/>
      <w:marBottom w:val="0"/>
      <w:divBdr>
        <w:top w:val="none" w:sz="0" w:space="0" w:color="auto"/>
        <w:left w:val="none" w:sz="0" w:space="0" w:color="auto"/>
        <w:bottom w:val="none" w:sz="0" w:space="0" w:color="auto"/>
        <w:right w:val="none" w:sz="0" w:space="0" w:color="auto"/>
      </w:divBdr>
      <w:divsChild>
        <w:div w:id="1593665245">
          <w:marLeft w:val="0"/>
          <w:marRight w:val="0"/>
          <w:marTop w:val="0"/>
          <w:marBottom w:val="150"/>
          <w:divBdr>
            <w:top w:val="none" w:sz="0" w:space="0" w:color="auto"/>
            <w:left w:val="none" w:sz="0" w:space="0" w:color="auto"/>
            <w:bottom w:val="none" w:sz="0" w:space="0" w:color="auto"/>
            <w:right w:val="none" w:sz="0" w:space="0" w:color="auto"/>
          </w:divBdr>
          <w:divsChild>
            <w:div w:id="1951162846">
              <w:marLeft w:val="0"/>
              <w:marRight w:val="0"/>
              <w:marTop w:val="0"/>
              <w:marBottom w:val="0"/>
              <w:divBdr>
                <w:top w:val="none" w:sz="0" w:space="0" w:color="auto"/>
                <w:left w:val="none" w:sz="0" w:space="0" w:color="auto"/>
                <w:bottom w:val="none" w:sz="0" w:space="0" w:color="auto"/>
                <w:right w:val="none" w:sz="0" w:space="0" w:color="auto"/>
              </w:divBdr>
            </w:div>
          </w:divsChild>
        </w:div>
        <w:div w:id="1535921606">
          <w:marLeft w:val="0"/>
          <w:marRight w:val="0"/>
          <w:marTop w:val="0"/>
          <w:marBottom w:val="0"/>
          <w:divBdr>
            <w:top w:val="none" w:sz="0" w:space="0" w:color="auto"/>
            <w:left w:val="none" w:sz="0" w:space="0" w:color="auto"/>
            <w:bottom w:val="none" w:sz="0" w:space="0" w:color="auto"/>
            <w:right w:val="none" w:sz="0" w:space="0" w:color="auto"/>
          </w:divBdr>
        </w:div>
        <w:div w:id="2049210119">
          <w:marLeft w:val="0"/>
          <w:marRight w:val="0"/>
          <w:marTop w:val="0"/>
          <w:marBottom w:val="150"/>
          <w:divBdr>
            <w:top w:val="none" w:sz="0" w:space="0" w:color="auto"/>
            <w:left w:val="none" w:sz="0" w:space="0" w:color="auto"/>
            <w:bottom w:val="none" w:sz="0" w:space="0" w:color="auto"/>
            <w:right w:val="none" w:sz="0" w:space="0" w:color="auto"/>
          </w:divBdr>
          <w:divsChild>
            <w:div w:id="9792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18651355">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879733">
      <w:bodyDiv w:val="1"/>
      <w:marLeft w:val="0"/>
      <w:marRight w:val="0"/>
      <w:marTop w:val="0"/>
      <w:marBottom w:val="0"/>
      <w:divBdr>
        <w:top w:val="none" w:sz="0" w:space="0" w:color="auto"/>
        <w:left w:val="none" w:sz="0" w:space="0" w:color="auto"/>
        <w:bottom w:val="none" w:sz="0" w:space="0" w:color="auto"/>
        <w:right w:val="none" w:sz="0" w:space="0" w:color="auto"/>
      </w:divBdr>
    </w:div>
    <w:div w:id="2038773082">
      <w:bodyDiv w:val="1"/>
      <w:marLeft w:val="0"/>
      <w:marRight w:val="0"/>
      <w:marTop w:val="0"/>
      <w:marBottom w:val="0"/>
      <w:divBdr>
        <w:top w:val="none" w:sz="0" w:space="0" w:color="auto"/>
        <w:left w:val="none" w:sz="0" w:space="0" w:color="auto"/>
        <w:bottom w:val="none" w:sz="0" w:space="0" w:color="auto"/>
        <w:right w:val="none" w:sz="0" w:space="0" w:color="auto"/>
      </w:divBdr>
    </w:div>
    <w:div w:id="2056271397">
      <w:bodyDiv w:val="1"/>
      <w:marLeft w:val="0"/>
      <w:marRight w:val="0"/>
      <w:marTop w:val="0"/>
      <w:marBottom w:val="0"/>
      <w:divBdr>
        <w:top w:val="none" w:sz="0" w:space="0" w:color="auto"/>
        <w:left w:val="none" w:sz="0" w:space="0" w:color="auto"/>
        <w:bottom w:val="none" w:sz="0" w:space="0" w:color="auto"/>
        <w:right w:val="none" w:sz="0" w:space="0" w:color="auto"/>
      </w:divBdr>
    </w:div>
    <w:div w:id="2070834231">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9474653">
      <w:bodyDiv w:val="1"/>
      <w:marLeft w:val="0"/>
      <w:marRight w:val="0"/>
      <w:marTop w:val="0"/>
      <w:marBottom w:val="0"/>
      <w:divBdr>
        <w:top w:val="none" w:sz="0" w:space="0" w:color="auto"/>
        <w:left w:val="none" w:sz="0" w:space="0" w:color="auto"/>
        <w:bottom w:val="none" w:sz="0" w:space="0" w:color="auto"/>
        <w:right w:val="none" w:sz="0" w:space="0" w:color="auto"/>
      </w:divBdr>
    </w:div>
    <w:div w:id="2086755880">
      <w:bodyDiv w:val="1"/>
      <w:marLeft w:val="0"/>
      <w:marRight w:val="0"/>
      <w:marTop w:val="0"/>
      <w:marBottom w:val="0"/>
      <w:divBdr>
        <w:top w:val="none" w:sz="0" w:space="0" w:color="auto"/>
        <w:left w:val="none" w:sz="0" w:space="0" w:color="auto"/>
        <w:bottom w:val="none" w:sz="0" w:space="0" w:color="auto"/>
        <w:right w:val="none" w:sz="0" w:space="0" w:color="auto"/>
      </w:divBdr>
      <w:divsChild>
        <w:div w:id="1554922932">
          <w:marLeft w:val="0"/>
          <w:marRight w:val="0"/>
          <w:marTop w:val="0"/>
          <w:marBottom w:val="150"/>
          <w:divBdr>
            <w:top w:val="none" w:sz="0" w:space="0" w:color="auto"/>
            <w:left w:val="none" w:sz="0" w:space="0" w:color="auto"/>
            <w:bottom w:val="none" w:sz="0" w:space="0" w:color="auto"/>
            <w:right w:val="none" w:sz="0" w:space="0" w:color="auto"/>
          </w:divBdr>
          <w:divsChild>
            <w:div w:id="1961838531">
              <w:marLeft w:val="0"/>
              <w:marRight w:val="0"/>
              <w:marTop w:val="0"/>
              <w:marBottom w:val="0"/>
              <w:divBdr>
                <w:top w:val="none" w:sz="0" w:space="0" w:color="auto"/>
                <w:left w:val="none" w:sz="0" w:space="0" w:color="auto"/>
                <w:bottom w:val="none" w:sz="0" w:space="0" w:color="auto"/>
                <w:right w:val="none" w:sz="0" w:space="0" w:color="auto"/>
              </w:divBdr>
            </w:div>
          </w:divsChild>
        </w:div>
        <w:div w:id="1276013798">
          <w:marLeft w:val="0"/>
          <w:marRight w:val="0"/>
          <w:marTop w:val="0"/>
          <w:marBottom w:val="0"/>
          <w:divBdr>
            <w:top w:val="none" w:sz="0" w:space="0" w:color="auto"/>
            <w:left w:val="none" w:sz="0" w:space="0" w:color="auto"/>
            <w:bottom w:val="none" w:sz="0" w:space="0" w:color="auto"/>
            <w:right w:val="none" w:sz="0" w:space="0" w:color="auto"/>
          </w:divBdr>
        </w:div>
        <w:div w:id="23600795">
          <w:marLeft w:val="0"/>
          <w:marRight w:val="0"/>
          <w:marTop w:val="0"/>
          <w:marBottom w:val="150"/>
          <w:divBdr>
            <w:top w:val="none" w:sz="0" w:space="0" w:color="auto"/>
            <w:left w:val="none" w:sz="0" w:space="0" w:color="auto"/>
            <w:bottom w:val="none" w:sz="0" w:space="0" w:color="auto"/>
            <w:right w:val="none" w:sz="0" w:space="0" w:color="auto"/>
          </w:divBdr>
          <w:divsChild>
            <w:div w:id="1194005124">
              <w:marLeft w:val="0"/>
              <w:marRight w:val="0"/>
              <w:marTop w:val="0"/>
              <w:marBottom w:val="0"/>
              <w:divBdr>
                <w:top w:val="none" w:sz="0" w:space="0" w:color="auto"/>
                <w:left w:val="none" w:sz="0" w:space="0" w:color="auto"/>
                <w:bottom w:val="none" w:sz="0" w:space="0" w:color="auto"/>
                <w:right w:val="none" w:sz="0" w:space="0" w:color="auto"/>
              </w:divBdr>
            </w:div>
          </w:divsChild>
        </w:div>
        <w:div w:id="1059476001">
          <w:marLeft w:val="0"/>
          <w:marRight w:val="0"/>
          <w:marTop w:val="0"/>
          <w:marBottom w:val="0"/>
          <w:divBdr>
            <w:top w:val="none" w:sz="0" w:space="0" w:color="auto"/>
            <w:left w:val="none" w:sz="0" w:space="0" w:color="auto"/>
            <w:bottom w:val="none" w:sz="0" w:space="0" w:color="auto"/>
            <w:right w:val="none" w:sz="0" w:space="0" w:color="auto"/>
          </w:divBdr>
        </w:div>
      </w:divsChild>
    </w:div>
    <w:div w:id="2090079285">
      <w:bodyDiv w:val="1"/>
      <w:marLeft w:val="0"/>
      <w:marRight w:val="0"/>
      <w:marTop w:val="0"/>
      <w:marBottom w:val="0"/>
      <w:divBdr>
        <w:top w:val="none" w:sz="0" w:space="0" w:color="auto"/>
        <w:left w:val="none" w:sz="0" w:space="0" w:color="auto"/>
        <w:bottom w:val="none" w:sz="0" w:space="0" w:color="auto"/>
        <w:right w:val="none" w:sz="0" w:space="0" w:color="auto"/>
      </w:divBdr>
    </w:div>
    <w:div w:id="2097632283">
      <w:bodyDiv w:val="1"/>
      <w:marLeft w:val="0"/>
      <w:marRight w:val="0"/>
      <w:marTop w:val="0"/>
      <w:marBottom w:val="0"/>
      <w:divBdr>
        <w:top w:val="none" w:sz="0" w:space="0" w:color="auto"/>
        <w:left w:val="none" w:sz="0" w:space="0" w:color="auto"/>
        <w:bottom w:val="none" w:sz="0" w:space="0" w:color="auto"/>
        <w:right w:val="none" w:sz="0" w:space="0" w:color="auto"/>
      </w:divBdr>
    </w:div>
    <w:div w:id="2100297784">
      <w:bodyDiv w:val="1"/>
      <w:marLeft w:val="0"/>
      <w:marRight w:val="0"/>
      <w:marTop w:val="0"/>
      <w:marBottom w:val="0"/>
      <w:divBdr>
        <w:top w:val="none" w:sz="0" w:space="0" w:color="auto"/>
        <w:left w:val="none" w:sz="0" w:space="0" w:color="auto"/>
        <w:bottom w:val="none" w:sz="0" w:space="0" w:color="auto"/>
        <w:right w:val="none" w:sz="0" w:space="0" w:color="auto"/>
      </w:divBdr>
    </w:div>
    <w:div w:id="2116751734">
      <w:bodyDiv w:val="1"/>
      <w:marLeft w:val="0"/>
      <w:marRight w:val="0"/>
      <w:marTop w:val="0"/>
      <w:marBottom w:val="0"/>
      <w:divBdr>
        <w:top w:val="none" w:sz="0" w:space="0" w:color="auto"/>
        <w:left w:val="none" w:sz="0" w:space="0" w:color="auto"/>
        <w:bottom w:val="none" w:sz="0" w:space="0" w:color="auto"/>
        <w:right w:val="none" w:sz="0" w:space="0" w:color="auto"/>
      </w:divBdr>
      <w:divsChild>
        <w:div w:id="1714423873">
          <w:marLeft w:val="0"/>
          <w:marRight w:val="0"/>
          <w:marTop w:val="0"/>
          <w:marBottom w:val="150"/>
          <w:divBdr>
            <w:top w:val="none" w:sz="0" w:space="0" w:color="auto"/>
            <w:left w:val="none" w:sz="0" w:space="0" w:color="auto"/>
            <w:bottom w:val="none" w:sz="0" w:space="0" w:color="auto"/>
            <w:right w:val="none" w:sz="0" w:space="0" w:color="auto"/>
          </w:divBdr>
          <w:divsChild>
            <w:div w:id="702365973">
              <w:marLeft w:val="0"/>
              <w:marRight w:val="0"/>
              <w:marTop w:val="0"/>
              <w:marBottom w:val="0"/>
              <w:divBdr>
                <w:top w:val="none" w:sz="0" w:space="0" w:color="auto"/>
                <w:left w:val="none" w:sz="0" w:space="0" w:color="auto"/>
                <w:bottom w:val="none" w:sz="0" w:space="0" w:color="auto"/>
                <w:right w:val="none" w:sz="0" w:space="0" w:color="auto"/>
              </w:divBdr>
            </w:div>
          </w:divsChild>
        </w:div>
        <w:div w:id="750851648">
          <w:marLeft w:val="0"/>
          <w:marRight w:val="0"/>
          <w:marTop w:val="0"/>
          <w:marBottom w:val="0"/>
          <w:divBdr>
            <w:top w:val="none" w:sz="0" w:space="0" w:color="auto"/>
            <w:left w:val="none" w:sz="0" w:space="0" w:color="auto"/>
            <w:bottom w:val="none" w:sz="0" w:space="0" w:color="auto"/>
            <w:right w:val="none" w:sz="0" w:space="0" w:color="auto"/>
          </w:divBdr>
        </w:div>
        <w:div w:id="1076589428">
          <w:marLeft w:val="0"/>
          <w:marRight w:val="0"/>
          <w:marTop w:val="0"/>
          <w:marBottom w:val="150"/>
          <w:divBdr>
            <w:top w:val="none" w:sz="0" w:space="0" w:color="auto"/>
            <w:left w:val="none" w:sz="0" w:space="0" w:color="auto"/>
            <w:bottom w:val="none" w:sz="0" w:space="0" w:color="auto"/>
            <w:right w:val="none" w:sz="0" w:space="0" w:color="auto"/>
          </w:divBdr>
          <w:divsChild>
            <w:div w:id="1254317925">
              <w:marLeft w:val="0"/>
              <w:marRight w:val="0"/>
              <w:marTop w:val="0"/>
              <w:marBottom w:val="0"/>
              <w:divBdr>
                <w:top w:val="none" w:sz="0" w:space="0" w:color="auto"/>
                <w:left w:val="none" w:sz="0" w:space="0" w:color="auto"/>
                <w:bottom w:val="none" w:sz="0" w:space="0" w:color="auto"/>
                <w:right w:val="none" w:sz="0" w:space="0" w:color="auto"/>
              </w:divBdr>
            </w:div>
          </w:divsChild>
        </w:div>
        <w:div w:id="1383359867">
          <w:marLeft w:val="0"/>
          <w:marRight w:val="0"/>
          <w:marTop w:val="0"/>
          <w:marBottom w:val="0"/>
          <w:divBdr>
            <w:top w:val="none" w:sz="0" w:space="0" w:color="auto"/>
            <w:left w:val="none" w:sz="0" w:space="0" w:color="auto"/>
            <w:bottom w:val="none" w:sz="0" w:space="0" w:color="auto"/>
            <w:right w:val="none" w:sz="0" w:space="0" w:color="auto"/>
          </w:divBdr>
        </w:div>
      </w:divsChild>
    </w:div>
    <w:div w:id="2123566747">
      <w:bodyDiv w:val="1"/>
      <w:marLeft w:val="0"/>
      <w:marRight w:val="0"/>
      <w:marTop w:val="0"/>
      <w:marBottom w:val="0"/>
      <w:divBdr>
        <w:top w:val="none" w:sz="0" w:space="0" w:color="auto"/>
        <w:left w:val="none" w:sz="0" w:space="0" w:color="auto"/>
        <w:bottom w:val="none" w:sz="0" w:space="0" w:color="auto"/>
        <w:right w:val="none" w:sz="0" w:space="0" w:color="auto"/>
      </w:divBdr>
      <w:divsChild>
        <w:div w:id="569999161">
          <w:marLeft w:val="0"/>
          <w:marRight w:val="0"/>
          <w:marTop w:val="0"/>
          <w:marBottom w:val="150"/>
          <w:divBdr>
            <w:top w:val="none" w:sz="0" w:space="0" w:color="auto"/>
            <w:left w:val="none" w:sz="0" w:space="0" w:color="auto"/>
            <w:bottom w:val="none" w:sz="0" w:space="0" w:color="auto"/>
            <w:right w:val="none" w:sz="0" w:space="0" w:color="auto"/>
          </w:divBdr>
          <w:divsChild>
            <w:div w:id="433477044">
              <w:marLeft w:val="0"/>
              <w:marRight w:val="0"/>
              <w:marTop w:val="0"/>
              <w:marBottom w:val="0"/>
              <w:divBdr>
                <w:top w:val="none" w:sz="0" w:space="0" w:color="auto"/>
                <w:left w:val="none" w:sz="0" w:space="0" w:color="auto"/>
                <w:bottom w:val="none" w:sz="0" w:space="0" w:color="auto"/>
                <w:right w:val="none" w:sz="0" w:space="0" w:color="auto"/>
              </w:divBdr>
            </w:div>
          </w:divsChild>
        </w:div>
        <w:div w:id="1245383057">
          <w:marLeft w:val="0"/>
          <w:marRight w:val="0"/>
          <w:marTop w:val="0"/>
          <w:marBottom w:val="0"/>
          <w:divBdr>
            <w:top w:val="none" w:sz="0" w:space="0" w:color="auto"/>
            <w:left w:val="none" w:sz="0" w:space="0" w:color="auto"/>
            <w:bottom w:val="none" w:sz="0" w:space="0" w:color="auto"/>
            <w:right w:val="none" w:sz="0" w:space="0" w:color="auto"/>
          </w:divBdr>
        </w:div>
        <w:div w:id="461967815">
          <w:marLeft w:val="0"/>
          <w:marRight w:val="0"/>
          <w:marTop w:val="0"/>
          <w:marBottom w:val="150"/>
          <w:divBdr>
            <w:top w:val="none" w:sz="0" w:space="0" w:color="auto"/>
            <w:left w:val="none" w:sz="0" w:space="0" w:color="auto"/>
            <w:bottom w:val="none" w:sz="0" w:space="0" w:color="auto"/>
            <w:right w:val="none" w:sz="0" w:space="0" w:color="auto"/>
          </w:divBdr>
          <w:divsChild>
            <w:div w:id="210541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3095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38986416">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microsoft.com/office/2007/relationships/hdphoto" Target="media/hdphoto1.wdp"/><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F3415-E36B-447E-8617-176FD773A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18</Pages>
  <Words>4224</Words>
  <Characters>24078</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Илья</cp:lastModifiedBy>
  <cp:revision>3</cp:revision>
  <cp:lastPrinted>2016-09-04T13:21:00Z</cp:lastPrinted>
  <dcterms:created xsi:type="dcterms:W3CDTF">2023-09-17T00:37:00Z</dcterms:created>
  <dcterms:modified xsi:type="dcterms:W3CDTF">2023-09-17T01:51:00Z</dcterms:modified>
</cp:coreProperties>
</file>