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E" w:rsidRPr="00BF35A2" w:rsidRDefault="0048047E" w:rsidP="0048047E">
      <w:pPr>
        <w:pStyle w:val="ReportHead"/>
        <w:suppressAutoHyphens/>
      </w:pPr>
      <w:r w:rsidRPr="00BF35A2">
        <w:t>Минобрнауки России</w:t>
      </w:r>
    </w:p>
    <w:p w:rsidR="0048047E" w:rsidRPr="00BF35A2" w:rsidRDefault="0048047E" w:rsidP="0048047E">
      <w:pPr>
        <w:pStyle w:val="ReportHead"/>
        <w:suppressAutoHyphens/>
      </w:pP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 xml:space="preserve">Бузулукский гуманитарно-технологический институт (филиал) </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федерального государственного бюджетного образовательного учреждения</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высшего образования</w:t>
      </w:r>
    </w:p>
    <w:p w:rsidR="0048047E" w:rsidRPr="00BF35A2" w:rsidRDefault="0048047E" w:rsidP="0048047E">
      <w:pPr>
        <w:suppressLineNumbers/>
        <w:spacing w:after="0"/>
        <w:jc w:val="center"/>
        <w:rPr>
          <w:rFonts w:ascii="Times New Roman" w:hAnsi="Times New Roman" w:cs="Times New Roman"/>
          <w:b/>
          <w:sz w:val="28"/>
          <w:szCs w:val="28"/>
        </w:rPr>
      </w:pPr>
      <w:r w:rsidRPr="00BF35A2">
        <w:rPr>
          <w:rFonts w:ascii="Times New Roman" w:hAnsi="Times New Roman" w:cs="Times New Roman"/>
          <w:b/>
          <w:sz w:val="28"/>
          <w:szCs w:val="28"/>
        </w:rPr>
        <w:t>«Оренбургский государственный университет»</w:t>
      </w:r>
    </w:p>
    <w:p w:rsidR="0048047E" w:rsidRPr="00BF35A2" w:rsidRDefault="0048047E" w:rsidP="0048047E">
      <w:pPr>
        <w:suppressLineNumbers/>
        <w:tabs>
          <w:tab w:val="left" w:pos="5670"/>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pStyle w:val="ReportHead"/>
        <w:suppressAutoHyphens/>
        <w:rPr>
          <w:szCs w:val="28"/>
        </w:rPr>
      </w:pPr>
      <w:r w:rsidRPr="00BF35A2">
        <w:rPr>
          <w:rFonts w:eastAsia="Times New Roman"/>
          <w:szCs w:val="28"/>
        </w:rPr>
        <w:tab/>
      </w:r>
      <w:r w:rsidRPr="00BF35A2">
        <w:rPr>
          <w:szCs w:val="28"/>
        </w:rPr>
        <w:t xml:space="preserve">Кафедра биоэкологии и техносферной безопасности </w:t>
      </w:r>
    </w:p>
    <w:p w:rsidR="0048047E" w:rsidRPr="00BF35A2" w:rsidRDefault="0048047E" w:rsidP="0048047E">
      <w:pPr>
        <w:suppressLineNumbers/>
        <w:tabs>
          <w:tab w:val="center" w:pos="4819"/>
          <w:tab w:val="right" w:pos="9638"/>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Фонд</w:t>
      </w: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 xml:space="preserve">оценочных средств </w:t>
      </w:r>
    </w:p>
    <w:p w:rsidR="0048047E" w:rsidRPr="00BF35A2" w:rsidRDefault="0048047E" w:rsidP="0048047E">
      <w:pPr>
        <w:spacing w:after="0"/>
        <w:jc w:val="center"/>
        <w:rPr>
          <w:rFonts w:ascii="Times New Roman" w:hAnsi="Times New Roman" w:cs="Times New Roman"/>
          <w:sz w:val="32"/>
          <w:szCs w:val="28"/>
        </w:rPr>
      </w:pPr>
      <w:r w:rsidRPr="00BF35A2">
        <w:rPr>
          <w:rFonts w:ascii="Times New Roman" w:hAnsi="Times New Roman" w:cs="Times New Roman"/>
          <w:sz w:val="32"/>
          <w:szCs w:val="28"/>
        </w:rPr>
        <w:t>по дисциплине «</w:t>
      </w:r>
      <w:r>
        <w:rPr>
          <w:rFonts w:ascii="Times New Roman" w:hAnsi="Times New Roman" w:cs="Times New Roman"/>
          <w:i/>
          <w:sz w:val="32"/>
          <w:szCs w:val="28"/>
        </w:rPr>
        <w:t>Экология микроорганизмов</w:t>
      </w:r>
      <w:r w:rsidRPr="00BF35A2">
        <w:rPr>
          <w:rFonts w:ascii="Times New Roman" w:hAnsi="Times New Roman" w:cs="Times New Roman"/>
          <w:sz w:val="32"/>
          <w:szCs w:val="28"/>
        </w:rPr>
        <w:t xml:space="preserve">» </w:t>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rPr>
          <w:szCs w:val="28"/>
        </w:rPr>
      </w:pPr>
      <w:r w:rsidRPr="00BF35A2">
        <w:rPr>
          <w:szCs w:val="28"/>
        </w:rPr>
        <w:t>Уровень высшего образова</w:t>
      </w:r>
      <w:r>
        <w:rPr>
          <w:szCs w:val="28"/>
        </w:rPr>
        <w:t>0</w:t>
      </w:r>
      <w:r w:rsidRPr="00BF35A2">
        <w:rPr>
          <w:szCs w:val="28"/>
        </w:rPr>
        <w:t>ния</w:t>
      </w:r>
    </w:p>
    <w:p w:rsidR="0048047E" w:rsidRPr="00BF35A2" w:rsidRDefault="0048047E" w:rsidP="0048047E">
      <w:pPr>
        <w:pStyle w:val="ReportHead"/>
        <w:suppressAutoHyphens/>
        <w:spacing w:line="360" w:lineRule="auto"/>
        <w:rPr>
          <w:szCs w:val="28"/>
        </w:rPr>
      </w:pPr>
      <w:r w:rsidRPr="00BF35A2">
        <w:rPr>
          <w:szCs w:val="28"/>
        </w:rPr>
        <w:t>БАКАЛАВРИАТ</w:t>
      </w:r>
    </w:p>
    <w:p w:rsidR="0048047E" w:rsidRPr="00BF35A2" w:rsidRDefault="0048047E" w:rsidP="0048047E">
      <w:pPr>
        <w:pStyle w:val="ReportHead"/>
        <w:suppressAutoHyphens/>
        <w:rPr>
          <w:szCs w:val="28"/>
        </w:rPr>
      </w:pPr>
      <w:r w:rsidRPr="00BF35A2">
        <w:rPr>
          <w:szCs w:val="28"/>
        </w:rPr>
        <w:t>Направление подготовки</w:t>
      </w:r>
    </w:p>
    <w:p w:rsidR="0048047E" w:rsidRPr="00BF35A2" w:rsidRDefault="0048047E" w:rsidP="0048047E">
      <w:pPr>
        <w:pStyle w:val="ReportHead"/>
        <w:suppressAutoHyphens/>
        <w:rPr>
          <w:i/>
          <w:szCs w:val="28"/>
          <w:u w:val="single"/>
        </w:rPr>
      </w:pPr>
      <w:r w:rsidRPr="00BF35A2">
        <w:rPr>
          <w:i/>
          <w:szCs w:val="28"/>
          <w:u w:val="single"/>
        </w:rPr>
        <w:t>06.03.01 Биология</w:t>
      </w:r>
    </w:p>
    <w:p w:rsidR="0048047E" w:rsidRPr="00BF35A2" w:rsidRDefault="0048047E" w:rsidP="0048047E">
      <w:pPr>
        <w:pStyle w:val="ReportHead"/>
        <w:suppressAutoHyphens/>
        <w:rPr>
          <w:szCs w:val="28"/>
          <w:vertAlign w:val="superscript"/>
        </w:rPr>
      </w:pPr>
      <w:r w:rsidRPr="00BF35A2">
        <w:rPr>
          <w:szCs w:val="28"/>
          <w:vertAlign w:val="superscript"/>
        </w:rPr>
        <w:t>(код и наименование направления подготовки)</w:t>
      </w:r>
    </w:p>
    <w:p w:rsidR="0048047E" w:rsidRPr="00BF35A2" w:rsidRDefault="0048047E" w:rsidP="0048047E">
      <w:pPr>
        <w:pStyle w:val="ReportHead"/>
        <w:suppressAutoHyphens/>
        <w:rPr>
          <w:i/>
          <w:szCs w:val="28"/>
          <w:u w:val="single"/>
        </w:rPr>
      </w:pPr>
      <w:r w:rsidRPr="00BF35A2">
        <w:rPr>
          <w:i/>
          <w:szCs w:val="28"/>
          <w:u w:val="single"/>
        </w:rPr>
        <w:t>Био</w:t>
      </w:r>
      <w:r w:rsidR="00F1496F">
        <w:rPr>
          <w:i/>
          <w:szCs w:val="28"/>
          <w:u w:val="single"/>
        </w:rPr>
        <w:t>медицина</w:t>
      </w:r>
    </w:p>
    <w:p w:rsidR="0048047E" w:rsidRPr="00BF35A2" w:rsidRDefault="0048047E" w:rsidP="0048047E">
      <w:pPr>
        <w:pStyle w:val="ReportHead"/>
        <w:suppressAutoHyphens/>
        <w:rPr>
          <w:szCs w:val="28"/>
          <w:vertAlign w:val="superscript"/>
        </w:rPr>
      </w:pPr>
      <w:r w:rsidRPr="00BF35A2">
        <w:rPr>
          <w:szCs w:val="28"/>
          <w:vertAlign w:val="superscript"/>
        </w:rPr>
        <w:t xml:space="preserve"> (наименование направленности (профиля) образовательной программы)</w:t>
      </w:r>
    </w:p>
    <w:p w:rsidR="0048047E" w:rsidRPr="00BF35A2" w:rsidRDefault="0048047E" w:rsidP="0048047E">
      <w:pPr>
        <w:pStyle w:val="ReportHead"/>
        <w:tabs>
          <w:tab w:val="left" w:pos="426"/>
        </w:tabs>
        <w:suppressAutoHyphens/>
        <w:rPr>
          <w:szCs w:val="28"/>
        </w:rPr>
      </w:pPr>
      <w:r w:rsidRPr="00BF35A2">
        <w:rPr>
          <w:szCs w:val="28"/>
        </w:rPr>
        <w:t>Тип образовательной программы</w:t>
      </w:r>
    </w:p>
    <w:p w:rsidR="0048047E" w:rsidRPr="00BF35A2" w:rsidRDefault="0048047E" w:rsidP="0048047E">
      <w:pPr>
        <w:pStyle w:val="ReportHead"/>
        <w:tabs>
          <w:tab w:val="left" w:pos="426"/>
        </w:tabs>
        <w:suppressAutoHyphens/>
        <w:rPr>
          <w:i/>
          <w:szCs w:val="28"/>
          <w:u w:val="single"/>
        </w:rPr>
      </w:pPr>
      <w:r w:rsidRPr="00BF35A2">
        <w:rPr>
          <w:i/>
          <w:szCs w:val="28"/>
          <w:u w:val="single"/>
        </w:rPr>
        <w:t>Программа бакалавриата</w:t>
      </w:r>
    </w:p>
    <w:p w:rsidR="0048047E" w:rsidRPr="00BF35A2" w:rsidRDefault="0048047E" w:rsidP="0048047E">
      <w:pPr>
        <w:pStyle w:val="ReportHead"/>
        <w:tabs>
          <w:tab w:val="left" w:pos="426"/>
        </w:tabs>
        <w:suppressAutoHyphens/>
        <w:rPr>
          <w:szCs w:val="28"/>
        </w:rPr>
      </w:pPr>
    </w:p>
    <w:p w:rsidR="0048047E" w:rsidRPr="00BF35A2" w:rsidRDefault="0048047E" w:rsidP="0048047E">
      <w:pPr>
        <w:pStyle w:val="ReportHead"/>
        <w:tabs>
          <w:tab w:val="left" w:pos="426"/>
        </w:tabs>
        <w:suppressAutoHyphens/>
        <w:rPr>
          <w:szCs w:val="28"/>
        </w:rPr>
      </w:pPr>
      <w:r w:rsidRPr="00BF35A2">
        <w:rPr>
          <w:szCs w:val="28"/>
        </w:rPr>
        <w:t>Квалификация</w:t>
      </w:r>
    </w:p>
    <w:p w:rsidR="0048047E" w:rsidRPr="00BF35A2" w:rsidRDefault="0048047E" w:rsidP="0048047E">
      <w:pPr>
        <w:pStyle w:val="ReportHead"/>
        <w:tabs>
          <w:tab w:val="left" w:pos="426"/>
        </w:tabs>
        <w:suppressAutoHyphens/>
        <w:rPr>
          <w:i/>
          <w:szCs w:val="28"/>
          <w:u w:val="single"/>
        </w:rPr>
      </w:pPr>
      <w:r w:rsidRPr="00BF35A2">
        <w:rPr>
          <w:i/>
          <w:szCs w:val="28"/>
          <w:u w:val="single"/>
        </w:rPr>
        <w:t>Бакалавр</w:t>
      </w:r>
    </w:p>
    <w:p w:rsidR="0048047E" w:rsidRPr="00BF35A2" w:rsidRDefault="0048047E" w:rsidP="0048047E">
      <w:pPr>
        <w:pStyle w:val="ReportHead"/>
        <w:tabs>
          <w:tab w:val="left" w:pos="426"/>
        </w:tabs>
        <w:suppressAutoHyphens/>
        <w:rPr>
          <w:szCs w:val="28"/>
        </w:rPr>
      </w:pPr>
      <w:r w:rsidRPr="00BF35A2">
        <w:rPr>
          <w:szCs w:val="28"/>
        </w:rPr>
        <w:t>Форма обучения</w:t>
      </w:r>
    </w:p>
    <w:p w:rsidR="0048047E" w:rsidRPr="00BF35A2" w:rsidRDefault="0048047E" w:rsidP="0048047E">
      <w:pPr>
        <w:jc w:val="center"/>
        <w:rPr>
          <w:rFonts w:ascii="Times New Roman" w:hAnsi="Times New Roman" w:cs="Times New Roman"/>
          <w:sz w:val="32"/>
          <w:szCs w:val="28"/>
        </w:rPr>
      </w:pPr>
      <w:r w:rsidRPr="00BF35A2">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о-заочная</w:t>
      </w:r>
    </w:p>
    <w:p w:rsidR="0048047E" w:rsidRPr="00BF35A2" w:rsidRDefault="0048047E" w:rsidP="0048047E">
      <w:pPr>
        <w:suppressAutoHyphens/>
        <w:spacing w:after="0"/>
        <w:jc w:val="center"/>
        <w:rPr>
          <w:rFonts w:ascii="Times New Roman" w:eastAsia="Arial Unicode MS" w:hAnsi="Times New Roman" w:cs="Times New Roman"/>
          <w:i/>
          <w:sz w:val="28"/>
          <w:szCs w:val="24"/>
          <w:u w:val="single"/>
          <w:lang w:eastAsia="ru-RU"/>
        </w:rPr>
      </w:pPr>
    </w:p>
    <w:p w:rsidR="0048047E" w:rsidRPr="00BF35A2" w:rsidRDefault="0048047E" w:rsidP="0048047E">
      <w:pPr>
        <w:suppressLineNumbers/>
        <w:spacing w:after="0"/>
        <w:ind w:firstLine="851"/>
        <w:jc w:val="center"/>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r w:rsidRPr="00BF35A2">
        <w:rPr>
          <w:rFonts w:ascii="Times New Roman" w:hAnsi="Times New Roman" w:cs="Times New Roman"/>
          <w:sz w:val="28"/>
          <w:szCs w:val="28"/>
        </w:rPr>
        <w:t>Год набора 20</w:t>
      </w:r>
      <w:r>
        <w:rPr>
          <w:rFonts w:ascii="Times New Roman" w:hAnsi="Times New Roman" w:cs="Times New Roman"/>
          <w:sz w:val="28"/>
          <w:szCs w:val="28"/>
        </w:rPr>
        <w:t>2</w:t>
      </w:r>
      <w:r w:rsidR="00F1496F">
        <w:rPr>
          <w:rFonts w:ascii="Times New Roman" w:hAnsi="Times New Roman" w:cs="Times New Roman"/>
          <w:sz w:val="28"/>
          <w:szCs w:val="28"/>
        </w:rPr>
        <w:t>2</w:t>
      </w:r>
      <w:bookmarkStart w:id="0" w:name="_GoBack"/>
      <w:bookmarkEnd w:id="0"/>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jc w:val="both"/>
        <w:rPr>
          <w:sz w:val="24"/>
          <w:szCs w:val="24"/>
          <w:vertAlign w:val="superscript"/>
        </w:rPr>
      </w:pPr>
      <w:r w:rsidRPr="00BF35A2">
        <w:rPr>
          <w:szCs w:val="24"/>
          <w:lang w:val="x-none"/>
        </w:rPr>
        <w:lastRenderedPageBreak/>
        <w:t xml:space="preserve">Фонд оценочных средств предназначен для контроля знаний обучающихся по </w:t>
      </w:r>
      <w:r w:rsidRPr="00BF35A2">
        <w:rPr>
          <w:szCs w:val="24"/>
        </w:rPr>
        <w:t xml:space="preserve">направлению подготовки </w:t>
      </w:r>
      <w:r w:rsidRPr="00BF35A2">
        <w:rPr>
          <w:szCs w:val="24"/>
          <w:lang w:val="x-none"/>
        </w:rPr>
        <w:t xml:space="preserve"> </w:t>
      </w:r>
      <w:r w:rsidRPr="00BF35A2">
        <w:t xml:space="preserve">06.03.01 Биология </w:t>
      </w:r>
      <w:r w:rsidRPr="00BF35A2">
        <w:rPr>
          <w:szCs w:val="24"/>
          <w:lang w:val="x-none"/>
        </w:rPr>
        <w:t xml:space="preserve"> по дисциплине </w:t>
      </w:r>
      <w:r w:rsidRPr="00BF35A2">
        <w:rPr>
          <w:szCs w:val="24"/>
        </w:rPr>
        <w:t>«</w:t>
      </w:r>
      <w:r>
        <w:rPr>
          <w:szCs w:val="24"/>
        </w:rPr>
        <w:t>Экология микроорганизмов</w:t>
      </w:r>
      <w:r w:rsidRPr="00BF35A2">
        <w:rPr>
          <w:szCs w:val="24"/>
        </w:rPr>
        <w:t>»</w:t>
      </w:r>
    </w:p>
    <w:p w:rsidR="0048047E" w:rsidRPr="00BF35A2" w:rsidRDefault="0048047E" w:rsidP="0048047E">
      <w:pPr>
        <w:pStyle w:val="ReportHead"/>
        <w:suppressAutoHyphens/>
        <w:ind w:firstLine="850"/>
        <w:jc w:val="both"/>
      </w:pPr>
    </w:p>
    <w:p w:rsidR="0048047E" w:rsidRPr="00A125DF" w:rsidRDefault="0048047E" w:rsidP="0048047E">
      <w:pPr>
        <w:pStyle w:val="ReportHead"/>
        <w:suppressAutoHyphens/>
        <w:ind w:firstLine="850"/>
        <w:jc w:val="both"/>
      </w:pPr>
      <w:r w:rsidRPr="00A125DF">
        <w:t>Фонд оценочных средств рассмотрен и утвержден на заседании кафедры</w:t>
      </w:r>
    </w:p>
    <w:p w:rsidR="0048047E" w:rsidRPr="00A125DF" w:rsidRDefault="0048047E" w:rsidP="0048047E">
      <w:pPr>
        <w:pStyle w:val="ReportHead"/>
        <w:tabs>
          <w:tab w:val="left" w:pos="10432"/>
        </w:tabs>
        <w:suppressAutoHyphens/>
        <w:jc w:val="left"/>
      </w:pPr>
    </w:p>
    <w:p w:rsidR="0048047E" w:rsidRPr="00A125DF" w:rsidRDefault="0048047E" w:rsidP="0048047E">
      <w:pPr>
        <w:pStyle w:val="ReportHead"/>
        <w:tabs>
          <w:tab w:val="left" w:pos="10432"/>
        </w:tabs>
        <w:suppressAutoHyphens/>
        <w:jc w:val="both"/>
        <w:rPr>
          <w:u w:val="single"/>
        </w:rPr>
      </w:pPr>
      <w:r w:rsidRPr="00A125DF">
        <w:rPr>
          <w:u w:val="single"/>
        </w:rPr>
        <w:t>Кафедра биоэкологии и техносферной безопасности</w:t>
      </w:r>
      <w:r w:rsidRPr="00A125DF">
        <w:rPr>
          <w:u w:val="single"/>
        </w:rPr>
        <w:tab/>
      </w:r>
    </w:p>
    <w:p w:rsidR="0048047E" w:rsidRPr="00A125DF" w:rsidRDefault="0048047E" w:rsidP="0048047E">
      <w:pPr>
        <w:pStyle w:val="ReportHead"/>
        <w:tabs>
          <w:tab w:val="left" w:pos="10432"/>
        </w:tabs>
        <w:suppressAutoHyphens/>
        <w:rPr>
          <w:i/>
          <w:vertAlign w:val="superscript"/>
        </w:rPr>
      </w:pPr>
      <w:r w:rsidRPr="00A125DF">
        <w:rPr>
          <w:i/>
          <w:vertAlign w:val="superscript"/>
        </w:rPr>
        <w:t>наименование кафедры</w:t>
      </w:r>
    </w:p>
    <w:p w:rsidR="0048047E" w:rsidRPr="00A125DF" w:rsidRDefault="0048047E" w:rsidP="0048047E">
      <w:pPr>
        <w:pStyle w:val="ReportHead"/>
        <w:tabs>
          <w:tab w:val="left" w:pos="10432"/>
        </w:tabs>
        <w:suppressAutoHyphens/>
        <w:jc w:val="both"/>
      </w:pPr>
      <w:r w:rsidRPr="00A125DF">
        <w:t>протокол № ________от "___" __________ 20__г.</w:t>
      </w:r>
    </w:p>
    <w:p w:rsidR="0048047E" w:rsidRPr="00A125DF" w:rsidRDefault="0048047E" w:rsidP="0048047E">
      <w:pPr>
        <w:pStyle w:val="ReportHead"/>
        <w:tabs>
          <w:tab w:val="left" w:pos="10432"/>
        </w:tabs>
        <w:suppressAutoHyphens/>
        <w:jc w:val="both"/>
      </w:pPr>
    </w:p>
    <w:p w:rsidR="0048047E" w:rsidRPr="002A04D8" w:rsidRDefault="0048047E" w:rsidP="0048047E">
      <w:pPr>
        <w:suppressAutoHyphens/>
        <w:spacing w:after="0" w:line="240" w:lineRule="auto"/>
        <w:jc w:val="both"/>
        <w:rPr>
          <w:rFonts w:ascii="Times New Roman" w:hAnsi="Times New Roman" w:cs="Times New Roman"/>
          <w:sz w:val="28"/>
          <w:u w:val="single"/>
        </w:rPr>
      </w:pPr>
      <w:r w:rsidRPr="00A125DF">
        <w:rPr>
          <w:rFonts w:ascii="Times New Roman" w:hAnsi="Times New Roman" w:cs="Times New Roman"/>
          <w:sz w:val="28"/>
          <w:u w:val="single"/>
        </w:rPr>
        <w:t>Декан строительно-технологического факультета</w:t>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u w:val="single"/>
        </w:rPr>
        <w:t xml:space="preserve">                    </w:t>
      </w:r>
      <w:r w:rsidRPr="00A125DF">
        <w:rPr>
          <w:rFonts w:ascii="Times New Roman" w:hAnsi="Times New Roman" w:cs="Times New Roman"/>
          <w:sz w:val="28"/>
          <w:u w:val="singl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tabs>
          <w:tab w:val="left" w:pos="10432"/>
        </w:tabs>
        <w:suppressAutoHyphens/>
        <w:spacing w:after="0" w:line="240" w:lineRule="auto"/>
        <w:jc w:val="both"/>
        <w:rPr>
          <w:rFonts w:ascii="Times New Roman" w:hAnsi="Times New Roman" w:cs="Times New Roman"/>
          <w:i/>
          <w:sz w:val="28"/>
          <w:vertAlign w:val="superscript"/>
          <w:lang w:eastAsia="x-none"/>
        </w:rPr>
      </w:pP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подпись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расшифровка  </w:t>
      </w:r>
      <w:r w:rsidRPr="00A125DF">
        <w:rPr>
          <w:rFonts w:ascii="Times New Roman" w:hAnsi="Times New Roman" w:cs="Times New Roman"/>
          <w:i/>
          <w:sz w:val="28"/>
          <w:vertAlign w:val="superscript"/>
          <w:lang w:eastAsia="x-none"/>
        </w:rPr>
        <w:t>подписи</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pStyle w:val="ReportHead"/>
        <w:tabs>
          <w:tab w:val="center" w:pos="6378"/>
          <w:tab w:val="left" w:pos="10432"/>
        </w:tabs>
        <w:suppressAutoHyphens/>
        <w:jc w:val="both"/>
        <w:rPr>
          <w:i/>
        </w:rPr>
      </w:pPr>
      <w:r w:rsidRPr="00A125DF">
        <w:rPr>
          <w:i/>
        </w:rPr>
        <w:t>Исполнители:</w:t>
      </w:r>
    </w:p>
    <w:p w:rsidR="0048047E" w:rsidRPr="00A125DF" w:rsidRDefault="0048047E" w:rsidP="0048047E">
      <w:pPr>
        <w:pStyle w:val="ReportHead"/>
        <w:tabs>
          <w:tab w:val="left" w:pos="2110"/>
          <w:tab w:val="left" w:pos="6731"/>
          <w:tab w:val="left" w:pos="10432"/>
        </w:tabs>
        <w:suppressAutoHyphens/>
        <w:jc w:val="both"/>
        <w:rPr>
          <w:u w:val="single"/>
        </w:rPr>
      </w:pPr>
      <w:r w:rsidRPr="00A125DF">
        <w:rPr>
          <w:u w:val="single"/>
        </w:rPr>
        <w:tab/>
      </w:r>
      <w:r w:rsidRPr="00A125DF">
        <w:rPr>
          <w:u w:val="single"/>
        </w:rPr>
        <w:tab/>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Pr="00A125DF" w:rsidRDefault="0048047E" w:rsidP="0048047E">
      <w:pPr>
        <w:pStyle w:val="ReportHead"/>
        <w:tabs>
          <w:tab w:val="left" w:pos="10432"/>
        </w:tabs>
        <w:suppressAutoHyphens/>
        <w:jc w:val="both"/>
        <w:rPr>
          <w:u w:val="single"/>
        </w:rPr>
      </w:pPr>
      <w:r w:rsidRPr="00A125DF">
        <w:rPr>
          <w:u w:val="single"/>
        </w:rPr>
        <w:t xml:space="preserve"> </w:t>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Pr="00556446" w:rsidRDefault="0048047E" w:rsidP="0048047E">
      <w:pPr>
        <w:widowControl w:val="0"/>
        <w:spacing w:line="360" w:lineRule="auto"/>
        <w:ind w:firstLine="709"/>
        <w:jc w:val="both"/>
        <w:rPr>
          <w:rFonts w:ascii="Times New Roman" w:hAnsi="Times New Roman" w:cs="Times New Roman"/>
          <w:b/>
          <w:sz w:val="28"/>
          <w:szCs w:val="28"/>
        </w:rPr>
      </w:pPr>
    </w:p>
    <w:p w:rsidR="00DB3634" w:rsidRDefault="00DB3634" w:rsidP="00DB3634">
      <w:pPr>
        <w:pStyle w:val="ReportMain"/>
        <w:suppressAutoHyphens/>
        <w:spacing w:line="360" w:lineRule="auto"/>
        <w:jc w:val="both"/>
        <w:sectPr w:rsidR="00DB3634" w:rsidSect="00154B6A">
          <w:footerReference w:type="default" r:id="rId8"/>
          <w:footnotePr>
            <w:numFmt w:val="chicago"/>
          </w:footnotePr>
          <w:type w:val="continuous"/>
          <w:pgSz w:w="11906" w:h="16838" w:code="9"/>
          <w:pgMar w:top="1134" w:right="1134" w:bottom="1134" w:left="1134" w:header="709" w:footer="709" w:gutter="0"/>
          <w:cols w:space="720"/>
          <w:titlePg/>
          <w:docGrid w:linePitch="299"/>
        </w:sectPr>
      </w:pPr>
    </w:p>
    <w:p w:rsidR="007148E1" w:rsidRPr="007148E1" w:rsidRDefault="007148E1" w:rsidP="00DB3634">
      <w:pPr>
        <w:pStyle w:val="ReportMain"/>
        <w:suppressAutoHyphens/>
        <w:jc w:val="both"/>
      </w:pPr>
    </w:p>
    <w:p w:rsidR="004829E3" w:rsidRPr="0048047E" w:rsidRDefault="0048047E" w:rsidP="0048047E">
      <w:pPr>
        <w:widowControl w:val="0"/>
        <w:spacing w:line="360" w:lineRule="auto"/>
        <w:ind w:firstLine="709"/>
        <w:jc w:val="both"/>
        <w:rPr>
          <w:rFonts w:ascii="Times New Roman" w:hAnsi="Times New Roman" w:cs="Times New Roman"/>
          <w:b/>
          <w:sz w:val="28"/>
          <w:szCs w:val="28"/>
        </w:rPr>
      </w:pPr>
      <w:r w:rsidRPr="00556446">
        <w:rPr>
          <w:rFonts w:ascii="Times New Roman" w:hAnsi="Times New Roman" w:cs="Times New Roman"/>
          <w:b/>
          <w:sz w:val="28"/>
          <w:szCs w:val="28"/>
        </w:rPr>
        <w:t xml:space="preserve">Раздел 1. Перечень компетенций, с указанием этапов их формирования в </w:t>
      </w:r>
      <w:r>
        <w:rPr>
          <w:rFonts w:ascii="Times New Roman" w:hAnsi="Times New Roman" w:cs="Times New Roman"/>
          <w:b/>
          <w:sz w:val="28"/>
          <w:szCs w:val="28"/>
        </w:rPr>
        <w:t>процессе освоения дисциплин</w:t>
      </w:r>
    </w:p>
    <w:p w:rsidR="004829E3" w:rsidRPr="005131DA" w:rsidRDefault="004829E3" w:rsidP="00DB3634">
      <w:pPr>
        <w:suppressAutoHyphens/>
        <w:spacing w:after="0" w:line="240" w:lineRule="auto"/>
        <w:ind w:firstLine="709"/>
        <w:jc w:val="both"/>
        <w:rPr>
          <w:rFonts w:ascii="Times New Roman" w:hAnsi="Times New Roman" w:cs="Times New Roman"/>
          <w:sz w:val="28"/>
          <w:szCs w:val="28"/>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395"/>
        <w:gridCol w:w="4110"/>
        <w:gridCol w:w="4253"/>
      </w:tblGrid>
      <w:tr w:rsidR="0048047E" w:rsidRPr="005131DA" w:rsidTr="0048047E">
        <w:trPr>
          <w:tblHeader/>
        </w:trPr>
        <w:tc>
          <w:tcPr>
            <w:tcW w:w="2319" w:type="dxa"/>
            <w:shd w:val="clear" w:color="auto" w:fill="auto"/>
            <w:vAlign w:val="center"/>
          </w:tcPr>
          <w:p w:rsidR="0048047E" w:rsidRPr="00556446" w:rsidRDefault="0048047E" w:rsidP="0048047E">
            <w:pPr>
              <w:pStyle w:val="ReportMain"/>
              <w:suppressAutoHyphens/>
              <w:jc w:val="center"/>
            </w:pPr>
            <w:r w:rsidRPr="00556446">
              <w:t>Код и наименование формируемых компетенций</w:t>
            </w:r>
          </w:p>
        </w:tc>
        <w:tc>
          <w:tcPr>
            <w:tcW w:w="4395" w:type="dxa"/>
            <w:shd w:val="clear" w:color="auto" w:fill="auto"/>
            <w:vAlign w:val="center"/>
          </w:tcPr>
          <w:p w:rsidR="0048047E" w:rsidRPr="00556446" w:rsidRDefault="0048047E" w:rsidP="0048047E">
            <w:pPr>
              <w:pStyle w:val="ReportMain"/>
              <w:suppressAutoHyphens/>
              <w:jc w:val="center"/>
            </w:pPr>
            <w:r w:rsidRPr="00556446">
              <w:t>Код и наименование индикатора достижения компетенции</w:t>
            </w:r>
          </w:p>
        </w:tc>
        <w:tc>
          <w:tcPr>
            <w:tcW w:w="4110" w:type="dxa"/>
            <w:vAlign w:val="center"/>
          </w:tcPr>
          <w:p w:rsidR="0048047E" w:rsidRPr="00556446" w:rsidRDefault="0048047E" w:rsidP="0048047E">
            <w:pPr>
              <w:pStyle w:val="ReportMain"/>
              <w:suppressAutoHyphens/>
              <w:jc w:val="center"/>
            </w:pPr>
            <w:r w:rsidRPr="00556446">
              <w:t>Планируемые результаты обучения по дисциплине, характеризующие этапы формирования компетенций</w:t>
            </w:r>
          </w:p>
        </w:tc>
        <w:tc>
          <w:tcPr>
            <w:tcW w:w="4253" w:type="dxa"/>
          </w:tcPr>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Виды оценочных средств/</w:t>
            </w:r>
          </w:p>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шифр раздела в данном документе</w:t>
            </w:r>
          </w:p>
        </w:tc>
      </w:tr>
      <w:tr w:rsidR="0048047E" w:rsidRPr="005131DA" w:rsidTr="0048047E">
        <w:tc>
          <w:tcPr>
            <w:tcW w:w="2319" w:type="dxa"/>
            <w:vMerge w:val="restart"/>
            <w:shd w:val="clear" w:color="auto" w:fill="auto"/>
          </w:tcPr>
          <w:p w:rsidR="0048047E" w:rsidRPr="0048047E" w:rsidRDefault="0048047E" w:rsidP="0048047E">
            <w:pPr>
              <w:pStyle w:val="ReportMain"/>
              <w:suppressAutoHyphens/>
              <w:rPr>
                <w:szCs w:val="24"/>
              </w:rPr>
            </w:pPr>
            <w:r w:rsidRPr="0048047E">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4395" w:type="dxa"/>
            <w:vMerge w:val="restart"/>
            <w:shd w:val="clear" w:color="auto" w:fill="auto"/>
          </w:tcPr>
          <w:p w:rsidR="0048047E" w:rsidRPr="0048047E" w:rsidRDefault="0048047E" w:rsidP="0048047E">
            <w:pPr>
              <w:pStyle w:val="ReportMain"/>
              <w:suppressAutoHyphens/>
              <w:rPr>
                <w:szCs w:val="24"/>
              </w:rPr>
            </w:pPr>
            <w:r w:rsidRPr="0048047E">
              <w:rPr>
                <w:szCs w:val="24"/>
              </w:rPr>
              <w:t xml:space="preserve">ПК*-2-В-1 </w:t>
            </w:r>
            <w:r w:rsidRPr="0048047E">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8047E" w:rsidRPr="0048047E" w:rsidRDefault="0048047E" w:rsidP="0048047E">
            <w:pPr>
              <w:pStyle w:val="ReportMain"/>
              <w:suppressAutoHyphens/>
              <w:rPr>
                <w:szCs w:val="24"/>
              </w:rPr>
            </w:pPr>
            <w:r w:rsidRPr="0048047E">
              <w:rPr>
                <w:szCs w:val="24"/>
              </w:rPr>
              <w:t xml:space="preserve">ПК*-2-В-2 </w:t>
            </w:r>
            <w:r w:rsidRPr="0048047E">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Знать: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основные понятия, законы разделов экологии; особенности экологии разных групп живых организмов; основные принципы и организации системы мониторинга; принципы охраны природы, рационального природопользования, оценки состояния окружающей среды и охраны живой природы.</w:t>
            </w:r>
          </w:p>
        </w:tc>
        <w:tc>
          <w:tcPr>
            <w:tcW w:w="4253" w:type="dxa"/>
            <w:shd w:val="clear" w:color="auto" w:fill="auto"/>
          </w:tcPr>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b/>
                <w:sz w:val="24"/>
                <w:szCs w:val="24"/>
              </w:rPr>
              <w:t xml:space="preserve">Блок А </w:t>
            </w:r>
            <w:r w:rsidRPr="0048047E">
              <w:rPr>
                <w:rFonts w:ascii="Times New Roman" w:hAnsi="Times New Roman" w:cs="Times New Roman"/>
                <w:b/>
                <w:sz w:val="24"/>
                <w:szCs w:val="24"/>
              </w:rPr>
              <w:sym w:font="Symbol" w:char="F02D"/>
            </w:r>
            <w:r w:rsidRPr="0048047E">
              <w:rPr>
                <w:rFonts w:ascii="Times New Roman" w:hAnsi="Times New Roman" w:cs="Times New Roman"/>
                <w:b/>
                <w:sz w:val="24"/>
                <w:szCs w:val="24"/>
              </w:rPr>
              <w:t xml:space="preserve"> </w:t>
            </w:r>
            <w:r w:rsidRPr="0048047E">
              <w:rPr>
                <w:rFonts w:ascii="Times New Roman" w:hAnsi="Times New Roman" w:cs="Times New Roman"/>
                <w:sz w:val="24"/>
                <w:szCs w:val="24"/>
              </w:rPr>
              <w:t xml:space="preserve">задания репродуктивного уровня </w:t>
            </w:r>
          </w:p>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sz w:val="24"/>
                <w:szCs w:val="24"/>
              </w:rPr>
              <w:t>Тестовые вопросы</w:t>
            </w:r>
          </w:p>
          <w:p w:rsidR="0048047E" w:rsidRPr="0048047E" w:rsidRDefault="0048047E" w:rsidP="0048047E">
            <w:pPr>
              <w:pStyle w:val="ReportMain"/>
              <w:suppressAutoHyphens/>
              <w:rPr>
                <w:i/>
                <w:szCs w:val="24"/>
              </w:rPr>
            </w:pPr>
            <w:r w:rsidRPr="0048047E">
              <w:rPr>
                <w:szCs w:val="24"/>
              </w:rPr>
              <w:t>Вопросы для опроса</w:t>
            </w:r>
            <w:r w:rsidRPr="0048047E">
              <w:rPr>
                <w:b/>
                <w:szCs w:val="24"/>
              </w:rPr>
              <w:t xml:space="preserve">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highlight w:val="yellow"/>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Уметь: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проводить экологические исследования;</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выполнять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4253" w:type="dxa"/>
            <w:shd w:val="clear" w:color="auto" w:fill="auto"/>
          </w:tcPr>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b/>
                <w:sz w:val="24"/>
                <w:szCs w:val="24"/>
              </w:rPr>
              <w:t xml:space="preserve">Блок В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реконструктивного уровня</w:t>
            </w:r>
          </w:p>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sz w:val="24"/>
                <w:szCs w:val="24"/>
              </w:rPr>
              <w:t xml:space="preserve">Тематические практические </w:t>
            </w:r>
            <w:r>
              <w:rPr>
                <w:rFonts w:ascii="Times New Roman" w:hAnsi="Times New Roman" w:cs="Times New Roman"/>
                <w:sz w:val="24"/>
                <w:szCs w:val="24"/>
              </w:rPr>
              <w:t xml:space="preserve">/ лабораторные </w:t>
            </w:r>
            <w:r w:rsidRPr="0048047E">
              <w:rPr>
                <w:rFonts w:ascii="Times New Roman" w:hAnsi="Times New Roman" w:cs="Times New Roman"/>
                <w:sz w:val="24"/>
                <w:szCs w:val="24"/>
              </w:rPr>
              <w:t>задания.</w:t>
            </w:r>
          </w:p>
          <w:p w:rsidR="0048047E" w:rsidRPr="0048047E" w:rsidRDefault="0048047E" w:rsidP="0048047E">
            <w:pPr>
              <w:suppressAutoHyphens/>
              <w:spacing w:after="0" w:line="240" w:lineRule="auto"/>
              <w:rPr>
                <w:rFonts w:ascii="Times New Roman" w:eastAsia="Times New Roman" w:hAnsi="Times New Roman" w:cs="Times New Roman"/>
                <w:sz w:val="24"/>
                <w:szCs w:val="24"/>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Владеть:</w:t>
            </w:r>
          </w:p>
          <w:p w:rsidR="0048047E" w:rsidRPr="0048047E" w:rsidRDefault="0048047E" w:rsidP="0048047E">
            <w:pPr>
              <w:pStyle w:val="ReportMain"/>
              <w:suppressAutoHyphens/>
              <w:rPr>
                <w:szCs w:val="24"/>
              </w:rPr>
            </w:pPr>
            <w:r w:rsidRPr="0048047E">
              <w:rPr>
                <w:szCs w:val="24"/>
              </w:rPr>
              <w:t>- приемами анализа экологического состояния окружающей среды;</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253" w:type="dxa"/>
            <w:shd w:val="clear" w:color="auto" w:fill="auto"/>
          </w:tcPr>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b/>
                <w:sz w:val="24"/>
                <w:szCs w:val="24"/>
              </w:rPr>
              <w:t xml:space="preserve">Блок С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практико-ориентированного и/или исследовательского уровня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color w:val="000000"/>
                <w:sz w:val="24"/>
                <w:szCs w:val="24"/>
              </w:rPr>
              <w:t>Комплексные практические задания.</w:t>
            </w:r>
          </w:p>
        </w:tc>
      </w:tr>
    </w:tbl>
    <w:p w:rsidR="006F6E16" w:rsidRDefault="006F6E16" w:rsidP="00DB3634">
      <w:pPr>
        <w:suppressAutoHyphens/>
        <w:spacing w:after="0" w:line="360" w:lineRule="auto"/>
        <w:jc w:val="center"/>
        <w:rPr>
          <w:rFonts w:ascii="Times New Roman" w:eastAsia="Times New Roman" w:hAnsi="Times New Roman" w:cs="Times New Roman"/>
          <w:sz w:val="28"/>
          <w:szCs w:val="28"/>
          <w:lang w:eastAsia="ru-RU"/>
        </w:rPr>
        <w:sectPr w:rsidR="006F6E16" w:rsidSect="00154B6A">
          <w:footnotePr>
            <w:numFmt w:val="chicago"/>
          </w:footnotePr>
          <w:type w:val="continuous"/>
          <w:pgSz w:w="16838" w:h="11906" w:orient="landscape" w:code="9"/>
          <w:pgMar w:top="1134" w:right="1134" w:bottom="1134" w:left="1134" w:header="709" w:footer="709" w:gutter="0"/>
          <w:cols w:space="720"/>
        </w:sectPr>
      </w:pPr>
    </w:p>
    <w:p w:rsidR="0048047E" w:rsidRPr="00556446" w:rsidRDefault="0048047E" w:rsidP="0048047E">
      <w:pPr>
        <w:pStyle w:val="ReportMain"/>
        <w:keepNext/>
        <w:suppressAutoHyphens/>
        <w:spacing w:after="360"/>
        <w:ind w:firstLine="709"/>
        <w:jc w:val="both"/>
        <w:outlineLvl w:val="0"/>
        <w:rPr>
          <w:b/>
          <w:sz w:val="28"/>
          <w:szCs w:val="28"/>
        </w:rPr>
      </w:pPr>
      <w:r w:rsidRPr="0055644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8047E" w:rsidRDefault="0048047E" w:rsidP="0048047E">
      <w:pPr>
        <w:pStyle w:val="ReportMain"/>
        <w:suppressAutoHyphens/>
        <w:spacing w:line="360" w:lineRule="auto"/>
        <w:ind w:firstLine="709"/>
        <w:rPr>
          <w:b/>
          <w:sz w:val="28"/>
          <w:szCs w:val="28"/>
          <w:lang w:eastAsia="ru-RU"/>
        </w:rPr>
      </w:pPr>
      <w:r w:rsidRPr="00556446">
        <w:rPr>
          <w:b/>
          <w:sz w:val="28"/>
          <w:szCs w:val="28"/>
          <w:lang w:eastAsia="ru-RU"/>
        </w:rPr>
        <w:t>А.0 Фонд тестовых заданий по дисциплине</w:t>
      </w:r>
    </w:p>
    <w:p w:rsidR="0048047E" w:rsidRDefault="0048047E" w:rsidP="0048047E">
      <w:pPr>
        <w:pStyle w:val="ReportMain"/>
        <w:suppressAutoHyphens/>
        <w:spacing w:line="360" w:lineRule="auto"/>
        <w:ind w:firstLine="709"/>
        <w:rPr>
          <w:b/>
          <w:sz w:val="28"/>
          <w:szCs w:val="28"/>
          <w:lang w:eastAsia="ru-RU"/>
        </w:rPr>
      </w:pPr>
    </w:p>
    <w:p w:rsidR="0048047E" w:rsidRDefault="0048047E" w:rsidP="0048047E">
      <w:pPr>
        <w:pStyle w:val="ReportMain"/>
        <w:suppressAutoHyphens/>
        <w:spacing w:line="360" w:lineRule="auto"/>
        <w:ind w:firstLine="709"/>
        <w:rPr>
          <w:b/>
          <w:sz w:val="28"/>
          <w:szCs w:val="28"/>
          <w:lang w:eastAsia="ru-RU"/>
        </w:rPr>
      </w:pPr>
    </w:p>
    <w:p w:rsidR="00352CB3" w:rsidRPr="00352CB3" w:rsidRDefault="00352CB3" w:rsidP="0048047E">
      <w:pPr>
        <w:pStyle w:val="ReportMain"/>
        <w:suppressAutoHyphens/>
        <w:spacing w:line="360" w:lineRule="auto"/>
        <w:ind w:firstLine="709"/>
        <w:rPr>
          <w:b/>
          <w:sz w:val="28"/>
        </w:rPr>
      </w:pPr>
      <w:r w:rsidRPr="00352CB3">
        <w:rPr>
          <w:b/>
          <w:sz w:val="28"/>
          <w:szCs w:val="24"/>
          <w:lang w:eastAsia="ru-RU"/>
        </w:rPr>
        <w:t>Раздел 1. Таксоном</w:t>
      </w:r>
      <w:r>
        <w:rPr>
          <w:b/>
          <w:sz w:val="28"/>
          <w:szCs w:val="24"/>
          <w:lang w:eastAsia="ru-RU"/>
        </w:rPr>
        <w:t>ия и морфология микроорганизмов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Перечислите 5 основных групп микроорганизмов:</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псевдомонады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  Перечислите 5 групп микроорганизмов относящихся к прокариотам:</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бактерии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протозоа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плазмодии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актиномицеты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 Назовите 2 вида микроорганизмов, имеющих истинное  ядро:</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микроскопические грибы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 Назовите 5 основных признаков, характеризующих ядро эукариотов:</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капсулой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мезосомой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ядерной мембраны</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гистонами</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хромосома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ядрышко</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митозом</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мезосома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нуклеоид</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5 Укажите 2 раздела, на которые делится  царство  прокариотов по современной классификации Берджи: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цианобактерии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вейлонеллы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6 На какие 4 таксона подразделяют группы, входящие в раздел Бактерии:</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колония</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серотип</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 Назовите 5 свойств, отличающих один вид бактерий от других:</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химическим веществам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фагам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 Назовите 5 квалификационных категорий царства прокариотов в  соответствии с номенклатурой бактерий:</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серовар</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род </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серогруппа</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фаготип</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биовар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9 Назовите 3 основные формы бактерий:</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шаровидные (кокки)</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овоидные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извитые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звёздчатые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10 Приведите 3 примера микроорганизмов относящихся к извитым бактериям:</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спириллы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11 Перечислите 4 формы шаровидных бактерий:</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цилиндрические (кишечная палочка)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 (микрококки стрептококки)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 (возбудитель холеры)</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эллипсовидные (коккобактерии коклюша)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бобовидные (менингококки гонококки)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ланцетовидные (пневмококки)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 (возбудитель бешенства)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 (серобактерии)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12 На какие 5  групп  подразделятся  кокки в зависимости от взаимного расположения:</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стрептобациллы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К диплококкам относятся 3 патогенных вида:</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менингококки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гонококки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14 Назовите 3 вида микроорганизмов палочковидной формы:</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 (кишечная палочка)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сарцины (сапрофиты)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бациллы (возбудитель сибирской язвы)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 (возбудитель столбняка)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 (стафилококки стрептококки)</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диплококки (возбудители гонореи)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15 Приведите 5 примеров палочковидных бактерий:</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дизентерийная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брюшнотифозная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дифтерийная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лептоспирозная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хламидобактерии</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актиномикозная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16 Перечислите 3 вида патогенных микроорганизмов, относящихся к клостридиям:</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паратифа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столбняка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ботулизма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газовой гангрены</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возбудитель дифтерии</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дизентерии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17 Приведите 5 примеров взаимного расположения палочковидных бактерий:</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беспорядочное (сальмонеллы)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расположение в виде стайки рыб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скопления (стафилококки)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парное (диплобактерии-клебсиеллы диплобациллы)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цепочками (стрептобациллы-возбудитель сибирской язвы)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 друг другу (возбудитель дифтерии)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параллельное (возбудитель лепры)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одиночное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pасположение по четыре (тетракокки)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пакета (сарцины)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18 Перечислите 5 методов микроскопии в световом микроскопе: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светлопольная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визуальная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сканирование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рентгеноскопия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19 Перечислите 4 типа препаратов для изучения микроорганизмов в живом состоянии: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«фиксированная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«раздавленная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срезе ткани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«висячая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препарат-отпечаток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микрокамеры</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культуре клеток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фиксированная капля».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20 Перечислите 4 метода микроскопии применяемых для изучения живых неокрашенных микроорганизмов:</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контрастном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окрашенном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зрительная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21 Приведите 3 примера анилиновых красителей, используемых для окраски микроорганизмов с указанием цвета красителей:</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красного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красного цвета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22 Перечислите 4 этапа приготовления препарата-мазок, соблюдая последовательность:</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приготовление мазка (4)</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 (1)</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фиксация (2) </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(3)</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23 Укажите 3 цели проведения фиксации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высушивания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убить микробы</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сделать микробы более стойкими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nрикрепить мазок к стеклу</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cделать микробы более восприимчивыми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обездвижить микробы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24 Назовите 2 способа фиксации мазка:</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высушиванием на воздухе </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жаром (на  пламени горелки)</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жидкими фиксаторами (этиловый спирт/метиловый спирт)</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высушиванием над горелкой</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25 Какие 3 типа вещества применяют в процессе окраски сложными методами: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красители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окислители </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протравы</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дифференцирующие вещества</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стабилизаторы</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26 Назовите 3 характерные особенности протрав используемых в  сложных методах окраски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обеспечивают умеренную окрашиваемость</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химическими или физическими факторами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являясь красителями улучшают окрашиваемость микробов</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более прочной</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анилиновыми красителями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слабой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27 Приведите 2 примера дифференцирующих веществ:</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метиловый спирт - метод Циля-Нильсена </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этиловый спирт - метод Грама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серная кислота - метод Циля-Нильсена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азотная кислота - метод Грама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28 Укажите 2 красителя и их цвет используемых в окраске по Граму:</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красный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красный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29 Назовите 3 дифференциальных метода окраски:</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Циля-Нильсена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метод Пешкова </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Романовского-Гимзы</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Ожешки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30 Приведите 3 примера  патогенных  кокков, окрашивающихся по Граму в сине-фиолетовый цвет (грамположительно):</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31 Назовите 2 формы существования бактериальной клетки:</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мезосомальная форма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32  Перечислите 3 основные структуры клетки прокариотов:</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митохондрии</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поверхностные структуры</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комплекс Гольджи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33 Назовите 5 основных отличий нуклеоида от ядра эукариотической клетки: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ядерную мембрану </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ядерной мембраны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одну макромолекулу ДНК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амитотически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нет гистонов</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гистоны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ДНК и РНК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34 Перечислите 3 химических компонента нуклеоида:</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белок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нитраты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35 Перечислите 3 метода выявления нуклеоида: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методом Романовского Гимзы</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люминесцентная микроскопия </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Фельгена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Пешкова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36  Перечислите 3 оболочки бактериальной  клетки:</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споровая мембрана </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 оболочка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нуклеоидная оболочка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37 Назовите 3 поверхностные придатки бактериальной клетки: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капсула </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фимбрии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пили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38 Приведите 3 примера расположения споры внутри клетки: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(возбудитель сибирской язвы)</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(возбудитель ботулизма)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(возбудитель столбняка)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(стрептококки)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(стафилококки)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(пневмококки)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94DD7">
        <w:rPr>
          <w:rFonts w:ascii="Times New Roman" w:hAnsi="Times New Roman" w:cs="Times New Roman"/>
          <w:sz w:val="28"/>
          <w:szCs w:val="28"/>
        </w:rPr>
        <w:t xml:space="preserve">  Перечислите 4 морфологических признаков туляремийной бактерии:</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нитевидная  форма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мелкой кокковидной или палочковидной формы (обладает полиморфизмом)</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нежную капсулу</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не образует  капсулу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Pr="00F94DD7">
        <w:rPr>
          <w:rFonts w:ascii="Times New Roman" w:hAnsi="Times New Roman" w:cs="Times New Roman"/>
          <w:sz w:val="28"/>
          <w:szCs w:val="28"/>
        </w:rPr>
        <w:t xml:space="preserve">  Перечислите 5 морфологических признаков возбудителя столбняка: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палочковидная форма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монотрих </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 нет</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шаровидная  форма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41</w:t>
      </w:r>
      <w:r w:rsidRPr="00F94DD7">
        <w:rPr>
          <w:rFonts w:ascii="Times New Roman" w:hAnsi="Times New Roman" w:cs="Times New Roman"/>
          <w:sz w:val="28"/>
          <w:szCs w:val="28"/>
        </w:rPr>
        <w:t xml:space="preserve">  Назовите 4 стадии спорообразования:</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зоны предспоры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предспора</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оболочки</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созревание</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аспорогенной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споровых структур</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оформление споры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42</w:t>
      </w:r>
      <w:r w:rsidRPr="00F94DD7">
        <w:rPr>
          <w:rFonts w:ascii="Times New Roman" w:hAnsi="Times New Roman" w:cs="Times New Roman"/>
          <w:sz w:val="28"/>
          <w:szCs w:val="28"/>
        </w:rPr>
        <w:t xml:space="preserve">  Назовите 3 мембранные образования бактериальной клетки:</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мезосомы</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 грамотрицательных бактерий</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нуклеоидная стенка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43</w:t>
      </w:r>
      <w:r w:rsidRPr="00F94DD7">
        <w:rPr>
          <w:rFonts w:ascii="Times New Roman" w:hAnsi="Times New Roman" w:cs="Times New Roman"/>
          <w:sz w:val="28"/>
          <w:szCs w:val="28"/>
        </w:rPr>
        <w:t xml:space="preserve">  Из каких 4 химических веществ состоит цитоплазматическая мембрана:</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белки</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витамины </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липопротеин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углеводы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простогландины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44</w:t>
      </w:r>
      <w:r w:rsidRPr="00F94DD7">
        <w:rPr>
          <w:rFonts w:ascii="Times New Roman" w:hAnsi="Times New Roman" w:cs="Times New Roman"/>
          <w:sz w:val="28"/>
          <w:szCs w:val="28"/>
        </w:rPr>
        <w:t xml:space="preserve">   Перечислите 5 функций цитоплазматической мембраны: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 веществ</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биосинтез вещества клеточной стенки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репликации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клеточном делении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лизосомы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препятствует проникновению вредных веществ в клетку</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45</w:t>
      </w:r>
      <w:r w:rsidRPr="00F94DD7">
        <w:rPr>
          <w:rFonts w:ascii="Times New Roman" w:hAnsi="Times New Roman" w:cs="Times New Roman"/>
          <w:sz w:val="28"/>
          <w:szCs w:val="28"/>
        </w:rPr>
        <w:t xml:space="preserve">  Назовите из каких 2 слоев состоит клеточная стенка  грамотрицательных бактерий:</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оболочка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F94DD7">
        <w:rPr>
          <w:rFonts w:ascii="Times New Roman" w:hAnsi="Times New Roman" w:cs="Times New Roman"/>
          <w:sz w:val="28"/>
          <w:szCs w:val="28"/>
        </w:rPr>
        <w:t xml:space="preserve"> Назовите 3  вещества входящие в состав наружной мембраны клеточной стенки бактерий:</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белки</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витамины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47</w:t>
      </w:r>
      <w:r w:rsidRPr="00F94DD7">
        <w:rPr>
          <w:rFonts w:ascii="Times New Roman" w:hAnsi="Times New Roman" w:cs="Times New Roman"/>
          <w:sz w:val="28"/>
          <w:szCs w:val="28"/>
        </w:rPr>
        <w:t xml:space="preserve">  Назовите 2 функции пептидогликана клеточной стенки: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питание клетки </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48</w:t>
      </w:r>
      <w:r w:rsidRPr="00F94DD7">
        <w:rPr>
          <w:rFonts w:ascii="Times New Roman" w:hAnsi="Times New Roman" w:cs="Times New Roman"/>
          <w:sz w:val="28"/>
          <w:szCs w:val="28"/>
        </w:rPr>
        <w:t xml:space="preserve">  Назовите 3 типа капсул бактерий: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макрокапсула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липидный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серозный слой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49</w:t>
      </w:r>
      <w:r w:rsidRPr="00F94DD7">
        <w:rPr>
          <w:rFonts w:ascii="Times New Roman" w:hAnsi="Times New Roman" w:cs="Times New Roman"/>
          <w:sz w:val="28"/>
          <w:szCs w:val="28"/>
        </w:rPr>
        <w:t xml:space="preserve">  Назовите 2 значения капсулообразования патогенных бактерий:</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фагоцитоза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лизоцима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антител</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воздействия внешних факторов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50</w:t>
      </w:r>
      <w:r w:rsidRPr="00F94DD7">
        <w:rPr>
          <w:rFonts w:ascii="Times New Roman" w:hAnsi="Times New Roman" w:cs="Times New Roman"/>
          <w:sz w:val="28"/>
          <w:szCs w:val="28"/>
        </w:rPr>
        <w:t xml:space="preserve">  Назовите 3 типа капсул, различающихся по химической природе:</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липидная </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белковая (сибиреязвенная бацилла)</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слизистая (клебсиеллы)</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полисахаридная (пневмококк)</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белково-полисахаридная</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липополисахаридная (стафилококк)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51</w:t>
      </w:r>
      <w:r w:rsidRPr="00F94DD7">
        <w:rPr>
          <w:rFonts w:ascii="Times New Roman" w:hAnsi="Times New Roman" w:cs="Times New Roman"/>
          <w:sz w:val="28"/>
          <w:szCs w:val="28"/>
        </w:rPr>
        <w:t xml:space="preserve">  Назовите 3 вида бактерий, образующих микрокапсулу:</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сибирской язвы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cтрептококки</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шигеллы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52</w:t>
      </w:r>
      <w:r w:rsidRPr="00F94DD7">
        <w:rPr>
          <w:rFonts w:ascii="Times New Roman" w:hAnsi="Times New Roman" w:cs="Times New Roman"/>
          <w:sz w:val="28"/>
          <w:szCs w:val="28"/>
        </w:rPr>
        <w:t xml:space="preserve">  Назовите 3 вида бактерий образующих макрокапсулу:</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сибиреязвенная бацилла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53</w:t>
      </w:r>
      <w:r w:rsidRPr="00F94DD7">
        <w:rPr>
          <w:rFonts w:ascii="Times New Roman" w:hAnsi="Times New Roman" w:cs="Times New Roman"/>
          <w:sz w:val="28"/>
          <w:szCs w:val="28"/>
        </w:rPr>
        <w:t xml:space="preserve">  Какими 3 методами выявляют капсулу у бактерий:</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Граму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простым методом</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методу Гинса-Бурри</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Цилью-Нильсену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Нейссеру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54</w:t>
      </w:r>
      <w:r w:rsidRPr="00F94DD7">
        <w:rPr>
          <w:rFonts w:ascii="Times New Roman" w:hAnsi="Times New Roman" w:cs="Times New Roman"/>
          <w:sz w:val="28"/>
          <w:szCs w:val="28"/>
        </w:rPr>
        <w:t xml:space="preserve">  Перечислите 3 органеллы в цитоплазме бактерий:</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эндотоксин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тейхоевая кислота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55</w:t>
      </w:r>
      <w:r w:rsidRPr="00F94DD7">
        <w:rPr>
          <w:rFonts w:ascii="Times New Roman" w:hAnsi="Times New Roman" w:cs="Times New Roman"/>
          <w:sz w:val="28"/>
          <w:szCs w:val="28"/>
        </w:rPr>
        <w:t xml:space="preserve">  Назовите 3 месторасположения рибосом в бактериальной клетке: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ЭПС</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цитоплазме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цитоплазматической мембраной</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ядре клетки</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нуклеоидом</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связаны с капсулой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56</w:t>
      </w:r>
      <w:r w:rsidRPr="00F94DD7">
        <w:rPr>
          <w:rFonts w:ascii="Times New Roman" w:hAnsi="Times New Roman" w:cs="Times New Roman"/>
          <w:sz w:val="28"/>
          <w:szCs w:val="28"/>
        </w:rPr>
        <w:t xml:space="preserve">  Назовите 4 функции мезосом:</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ДНК</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размножении клетки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клеточное деление</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клеточной стенки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дыхании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ядра</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вешеств цитоплазмы</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в нуклеоиде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57</w:t>
      </w:r>
      <w:r w:rsidRPr="00F94DD7">
        <w:rPr>
          <w:rFonts w:ascii="Times New Roman" w:hAnsi="Times New Roman" w:cs="Times New Roman"/>
          <w:sz w:val="28"/>
          <w:szCs w:val="28"/>
        </w:rPr>
        <w:t xml:space="preserve">  Какие 3 фермента участвуют в репликации ДНК:</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эндонуклеазы</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фибринолизин</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ДНК-полимераза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полинуклеотидлигаза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58</w:t>
      </w:r>
      <w:r w:rsidRPr="00F94DD7">
        <w:rPr>
          <w:rFonts w:ascii="Times New Roman" w:hAnsi="Times New Roman" w:cs="Times New Roman"/>
          <w:sz w:val="28"/>
          <w:szCs w:val="28"/>
        </w:rPr>
        <w:t xml:space="preserve">   Укажите 3 фактора, тормозящие синтез ДНК:</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митомицин С</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инфракрасное излучение</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ультрафиолетовые лучи</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тетрациклин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колицин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59</w:t>
      </w:r>
      <w:r w:rsidRPr="00F94DD7">
        <w:rPr>
          <w:rFonts w:ascii="Times New Roman" w:hAnsi="Times New Roman" w:cs="Times New Roman"/>
          <w:sz w:val="28"/>
          <w:szCs w:val="28"/>
        </w:rPr>
        <w:t xml:space="preserve">   Какие 5 органелл отсутствует в цитоплазме прокариотов в отличие от эукариотов:</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мезосомы </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эндоплазматическая сеть</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пластиды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60</w:t>
      </w:r>
      <w:r w:rsidRPr="00F94DD7">
        <w:rPr>
          <w:rFonts w:ascii="Times New Roman" w:hAnsi="Times New Roman" w:cs="Times New Roman"/>
          <w:sz w:val="28"/>
          <w:szCs w:val="28"/>
        </w:rPr>
        <w:t xml:space="preserve">  Назовите 5 включений, встречающихся в клетках прокариотов: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железа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полифосфаты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серы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минеральные вещества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 тяжелых металлов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Hg</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F94DD7">
        <w:rPr>
          <w:rFonts w:ascii="Times New Roman" w:hAnsi="Times New Roman" w:cs="Times New Roman"/>
          <w:sz w:val="28"/>
          <w:szCs w:val="28"/>
        </w:rPr>
        <w:t xml:space="preserve"> Перечислите 4 основных типа расположения жгутиков (выберите правильное соответствие):</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(жгутик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(жгутик на одном из концов)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62</w:t>
      </w:r>
      <w:r w:rsidRPr="00F94DD7">
        <w:rPr>
          <w:rFonts w:ascii="Times New Roman" w:hAnsi="Times New Roman" w:cs="Times New Roman"/>
          <w:sz w:val="28"/>
          <w:szCs w:val="28"/>
        </w:rPr>
        <w:t xml:space="preserve">  Приведите 3 примеров перитрихов:</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брюшнотифозная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63</w:t>
      </w:r>
      <w:r w:rsidRPr="00F94DD7">
        <w:rPr>
          <w:rFonts w:ascii="Times New Roman" w:hAnsi="Times New Roman" w:cs="Times New Roman"/>
          <w:sz w:val="28"/>
          <w:szCs w:val="28"/>
        </w:rPr>
        <w:t xml:space="preserve">  Из каких 3 частей состоит жгутиковый аппарат: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жгутиковая нить</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чехол</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крючок</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базальное тельца (блефаропласт)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головка</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хвостикообразный отросток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64</w:t>
      </w:r>
      <w:r w:rsidRPr="00F94DD7">
        <w:rPr>
          <w:rFonts w:ascii="Times New Roman" w:hAnsi="Times New Roman" w:cs="Times New Roman"/>
          <w:sz w:val="28"/>
          <w:szCs w:val="28"/>
        </w:rPr>
        <w:t xml:space="preserve">  Назовите 3 формы существования актиномицет во внешней  среде  и  в организме человека: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циста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гифы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оболочка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65</w:t>
      </w:r>
      <w:r w:rsidRPr="00F94DD7">
        <w:rPr>
          <w:rFonts w:ascii="Times New Roman" w:hAnsi="Times New Roman" w:cs="Times New Roman"/>
          <w:sz w:val="28"/>
          <w:szCs w:val="28"/>
        </w:rPr>
        <w:t xml:space="preserve"> Какими двумя способами размножаются актиномицеты:</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почкованием </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поперечным делением</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F94DD7">
        <w:rPr>
          <w:rFonts w:ascii="Times New Roman" w:hAnsi="Times New Roman" w:cs="Times New Roman"/>
          <w:sz w:val="28"/>
          <w:szCs w:val="28"/>
        </w:rPr>
        <w:t xml:space="preserve">  Назовите 3 отличительных свойства споры актиномицет от спор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устойчивы, чем споры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лучше воспринимают окраску</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размножения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питания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более устойчивы, чем споры микробов</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окраску не воспринимают</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67</w:t>
      </w:r>
      <w:r w:rsidRPr="00F94DD7">
        <w:rPr>
          <w:rFonts w:ascii="Times New Roman" w:hAnsi="Times New Roman" w:cs="Times New Roman"/>
          <w:sz w:val="28"/>
          <w:szCs w:val="28"/>
        </w:rPr>
        <w:t xml:space="preserve"> Назовите два пути размножения микроскопических грибов:</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путём деления</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дизъюнктивный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68</w:t>
      </w:r>
      <w:r w:rsidRPr="00F94DD7">
        <w:rPr>
          <w:rFonts w:ascii="Times New Roman" w:hAnsi="Times New Roman" w:cs="Times New Roman"/>
          <w:sz w:val="28"/>
          <w:szCs w:val="28"/>
        </w:rPr>
        <w:t xml:space="preserve">  Назовите 3 способа размножения микроскопических грибов:</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спорами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 помощью ферментов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69</w:t>
      </w:r>
      <w:r w:rsidRPr="00F94DD7">
        <w:rPr>
          <w:rFonts w:ascii="Times New Roman" w:hAnsi="Times New Roman" w:cs="Times New Roman"/>
          <w:sz w:val="28"/>
          <w:szCs w:val="28"/>
        </w:rPr>
        <w:t xml:space="preserve"> Назовите трех представителей плесневых грибов:</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мукор</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дрожжи</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аспергилл</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пенициллиум</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кандида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70  Назовите 5 морфологических особенностей дрожжей: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мицелия</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мицелий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округлой или овальной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 недифференцированное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оболочки</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дифференцированное ядро</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цитоплазме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палочковидной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оболочки не имеет</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ядре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71  Назовите 3 способа размножения дрожжей:</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сегментированием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72 Из каких 3 структурных компонентов построена спирохета: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цитоплазматический цилиндр</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двигательный фибриллярный аппарат</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74 Назовите 3 способа размножения спирохет: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oбразование цист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75  Назовите 3 рода патогенных спирохет:</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Листерия</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Treponema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Borrelia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Leptospira</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Микоплазма</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77 Назовите 2 формы существования риккетсий:</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покоящаяся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цисты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78  Назовите 4 морфологические формы риккетсий (по Здродовскому):</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извитые </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спиралевидная</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барабанной палочки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79  Назовите 2 метода окраски риккетсий:</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Романовского-Гимзы</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Здродовского</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Нейссер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80  Назовите 2 способа размножения риккетсий:</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разламывание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мицеллярное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81 Назовите 2 формы существования микоплазм:</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элементы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фильтрующиеся формы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82 Назовите 4 морфологические формы микоплазм:</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шары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изогнутые в виде запятой</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вакуоли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зерна</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спиралевидные</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83 Назовите 3 способа размножения микоплазм:</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разламывание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мельчайшие зерна</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84  Какие 4 свойства  бактериальной клетки определяют липиды:</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заряд клетки</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функцию нуклеоида</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проницаемость мембран</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антибиотикам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кислотам, щелочам, спиртам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токсичность</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приспосабливаемость к питательным средам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запас питательных веществ</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F94DD7">
        <w:rPr>
          <w:rFonts w:ascii="Times New Roman" w:hAnsi="Times New Roman" w:cs="Times New Roman"/>
          <w:sz w:val="28"/>
          <w:szCs w:val="28"/>
        </w:rPr>
        <w:t xml:space="preserve">  Укажите 6 общих характерных особенностей представителей семейства энтеробактерий:</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окрашиваются  грамположительно</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оксидазаотрицательные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факультативные анаэробы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спор</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споры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разжижают  желатин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86</w:t>
      </w:r>
      <w:r w:rsidRPr="00F94DD7">
        <w:rPr>
          <w:rFonts w:ascii="Times New Roman" w:hAnsi="Times New Roman" w:cs="Times New Roman"/>
          <w:sz w:val="28"/>
          <w:szCs w:val="28"/>
        </w:rPr>
        <w:t xml:space="preserve"> Назовите 4 морфологических свойств </w:t>
      </w:r>
      <w:r w:rsidRPr="00F94DD7">
        <w:rPr>
          <w:rFonts w:ascii="Times New Roman" w:hAnsi="Times New Roman" w:cs="Times New Roman"/>
          <w:i/>
          <w:sz w:val="28"/>
          <w:szCs w:val="28"/>
        </w:rPr>
        <w:t>E.coli</w:t>
      </w:r>
      <w:r w:rsidRPr="00F94DD7">
        <w:rPr>
          <w:rFonts w:ascii="Times New Roman" w:hAnsi="Times New Roman" w:cs="Times New Roman"/>
          <w:sz w:val="28"/>
          <w:szCs w:val="28"/>
        </w:rPr>
        <w:t>:</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 расположенные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подвижные </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шарообразная</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цепочкой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87</w:t>
      </w:r>
      <w:r w:rsidRPr="00F94DD7">
        <w:rPr>
          <w:rFonts w:ascii="Times New Roman" w:hAnsi="Times New Roman" w:cs="Times New Roman"/>
          <w:sz w:val="28"/>
          <w:szCs w:val="28"/>
        </w:rPr>
        <w:t xml:space="preserve"> Назовите 3 морфологические особенности вибриона холеры:</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изогнутая палочка</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неподвижный  (перитрих)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подвижный (монотрих)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88</w:t>
      </w:r>
      <w:r w:rsidRPr="00F94DD7">
        <w:rPr>
          <w:rFonts w:ascii="Times New Roman" w:hAnsi="Times New Roman" w:cs="Times New Roman"/>
          <w:sz w:val="28"/>
          <w:szCs w:val="28"/>
        </w:rPr>
        <w:t xml:space="preserve">  Назовите 2 основных источника инфекции при холере:</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больные люди</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(особенно Эль-тор)</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больные  животные (Эль-тор) </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птицы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89</w:t>
      </w:r>
      <w:r w:rsidRPr="00F94DD7">
        <w:rPr>
          <w:rFonts w:ascii="Times New Roman" w:hAnsi="Times New Roman" w:cs="Times New Roman"/>
          <w:sz w:val="28"/>
          <w:szCs w:val="28"/>
        </w:rPr>
        <w:t xml:space="preserve">  Назовите 3 морфологических признака  сибиреязвенных  бацилл:</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располагаются попарно или короткими цепочками </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концы обрублены или вогнуты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мелкие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под углом  друг к другу</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концы ровные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90</w:t>
      </w:r>
      <w:r w:rsidRPr="00F94DD7">
        <w:rPr>
          <w:rFonts w:ascii="Times New Roman" w:hAnsi="Times New Roman" w:cs="Times New Roman"/>
          <w:sz w:val="28"/>
          <w:szCs w:val="28"/>
        </w:rPr>
        <w:t xml:space="preserve">  Укажите 3 морфологических свойства чумной палочки:</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овоидную форму </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спор и капсул</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 и капсулы</w:t>
      </w:r>
    </w:p>
    <w:p w:rsidR="00352CB3" w:rsidRPr="00F94DD7" w:rsidRDefault="00352CB3" w:rsidP="00352CB3">
      <w:pPr>
        <w:pStyle w:val="ReportMain"/>
        <w:suppressAutoHyphens/>
        <w:spacing w:line="360" w:lineRule="auto"/>
        <w:rPr>
          <w:bCs/>
          <w:sz w:val="32"/>
          <w:szCs w:val="24"/>
          <w:lang w:eastAsia="ru-RU"/>
        </w:rPr>
      </w:pPr>
    </w:p>
    <w:p w:rsidR="00352CB3" w:rsidRDefault="00352CB3" w:rsidP="00352CB3">
      <w:pPr>
        <w:pStyle w:val="ReportMain"/>
        <w:suppressAutoHyphens/>
        <w:spacing w:line="360" w:lineRule="auto"/>
        <w:ind w:firstLine="709"/>
        <w:rPr>
          <w:b/>
          <w:bCs/>
          <w:sz w:val="28"/>
          <w:szCs w:val="24"/>
          <w:lang w:eastAsia="ru-RU"/>
        </w:rPr>
      </w:pPr>
      <w:r w:rsidRPr="00352CB3">
        <w:rPr>
          <w:b/>
          <w:bCs/>
          <w:sz w:val="28"/>
          <w:szCs w:val="24"/>
          <w:lang w:eastAsia="ru-RU"/>
        </w:rPr>
        <w:t>Раздел 2. Влияние внешних условий на микроорганизмы</w:t>
      </w:r>
    </w:p>
    <w:p w:rsidR="00352CB3" w:rsidRPr="00352CB3" w:rsidRDefault="00352CB3" w:rsidP="00352CB3">
      <w:pPr>
        <w:pStyle w:val="ReportMain"/>
        <w:suppressAutoHyphens/>
        <w:spacing w:line="360" w:lineRule="auto"/>
        <w:ind w:firstLine="709"/>
        <w:rPr>
          <w:b/>
          <w:sz w:val="28"/>
        </w:rPr>
      </w:pP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 Перечислите 5 неблагоприятных условий для макроорганизма, при которых возможна активация условно-патогенных микроорганизмов: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отягощенная наследственность</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переутомление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перегревание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охлаждение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интоксикации</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ионизирующая радиация</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несбалансированное питание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нехватка витаминов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соблюдение личной гигиены</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скученность в зимний период</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3 пути заражения человека  сибирской язвой:</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через воздух </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больного животного</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продуктов</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через предметы и изделия из инфицированного сырья</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кровососущих насекомых</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мух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Перечислите 3 комплекса мероприятий по предупреждению сибирской язвы:</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изоляция  людей</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выявление изоляция и лечение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 помещения территории где находилось больное животное</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нeдопущение в пищу мяса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aнтибиотикопрофилактика</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карантин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Какими 3 путями можно повысить вирулентность микроорганизмов:</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воздействуя температурой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длительными пересевами</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выращивая в сахарном бульоне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5 факторов, которыми можно ослабить вирулентность:</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защитные силы организма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антимикробные препараты</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иммунные сыворотки</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дезинфицирующие вещества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F94DD7">
        <w:rPr>
          <w:rFonts w:ascii="Times New Roman" w:hAnsi="Times New Roman" w:cs="Times New Roman"/>
          <w:sz w:val="28"/>
          <w:szCs w:val="28"/>
        </w:rPr>
        <w:t xml:space="preserve"> Укажите 2  значения  углеводов  в  жизнедеятельности бактериальной клетки: </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питания</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энергии</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антигенная специфичность</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токсигенная специфичность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Из каких 2 потоков реакций различной направленности складывается клеточный метаболизм: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окислительный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энергетический метаболизм - катаболизм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конструктивный метаболизм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восстановительный метаболизм - катаболизм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вида механизма переноса питательных веществ в клетку:</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питательных веществ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транслокация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адсорбция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прямое разламывание</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транспорт путем коньюгации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вида подразделения микроорганизмов по типу усвоения углерода:</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ауксотрофы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аутотрофы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гетеротрофы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прототрофы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Перечислите 4 основных целей применения питательных сред в  микробиологической практике:</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различных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приготовления сывороток</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выявления источников антигенов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диагностики инфекционных заболеваний</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приготовления вакцин и диагностикумов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получения продуктов жизнедеятельности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структуры бактериальной клетки</w:t>
      </w:r>
    </w:p>
    <w:p w:rsidR="00352CB3" w:rsidRPr="00E12BBD"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лечения инфекционных заболеваний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F94DD7">
        <w:rPr>
          <w:rFonts w:ascii="Times New Roman" w:hAnsi="Times New Roman" w:cs="Times New Roman"/>
          <w:sz w:val="28"/>
          <w:szCs w:val="28"/>
        </w:rPr>
        <w:t xml:space="preserve">  Перечислите 5 основных требований, предъявляемых к питательным средам. Питательная среда должна быть:</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полноценной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изотоничной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иметь оптимальный рН  </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прозрачной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иметь высокий  окислительно-восстановительный потенциал</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усвояемой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Pr="00F94DD7">
        <w:rPr>
          <w:rFonts w:ascii="Times New Roman" w:hAnsi="Times New Roman" w:cs="Times New Roman"/>
          <w:sz w:val="28"/>
          <w:szCs w:val="28"/>
        </w:rPr>
        <w:t xml:space="preserve">  Назовите 3 типа питательных сред по консистенции:</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вязкие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полужидкие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универсальные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94DD7">
        <w:rPr>
          <w:rFonts w:ascii="Times New Roman" w:hAnsi="Times New Roman" w:cs="Times New Roman"/>
          <w:sz w:val="28"/>
          <w:szCs w:val="28"/>
        </w:rPr>
        <w:t xml:space="preserve">  Назовите 5 основных типа питательных сред в зависимости от состава и назначения:</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специальные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полноценные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дифференциально-диагностические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 (легко усвояемые)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элективные</w:t>
      </w:r>
      <w:r w:rsidRPr="00F94DD7">
        <w:rPr>
          <w:rFonts w:ascii="Times New Roman" w:hAnsi="Times New Roman" w:cs="Times New Roman"/>
          <w:sz w:val="28"/>
          <w:szCs w:val="28"/>
        </w:rPr>
        <w:tab/>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полужидкие (для культивирования анаэробов) </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искусственные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Приведите 3 примера сложных питательных сред с повышенной питательной ценностью:</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молочно-солевой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кровяной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пептонная вода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Приведите 3 примера элективных сред:</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cреда Китта-Тарроци - для грибов</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щелочная пептонная вода - для холерного вибриона</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 - для сальмонелл</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свернутая сыворотка - для дифтерийной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Эндо - для кишечной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Гисса - для стафилококков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Pr="00F94DD7">
        <w:rPr>
          <w:rFonts w:ascii="Times New Roman" w:hAnsi="Times New Roman" w:cs="Times New Roman"/>
          <w:sz w:val="28"/>
          <w:szCs w:val="28"/>
        </w:rPr>
        <w:t xml:space="preserve">   Приведите 5  примеров  дифференциально-диагностических питательных сред:</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Плоскирева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питательный агар </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Левина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Гисса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висмут-сульфит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щелочной агар</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4  видимых  проявлений роста бактериальной культуры на жидкой питательной среде: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равномерное помутнение  среды</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колоний</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придонный рост (образование осадка)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налета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поверхностный рост в виде пленки</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пристеночный рост</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воронкообразное разжижение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nолзучая диффузия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 какие 2 группы можно подразделить методы выделения чистых культур:</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использование физиологических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механического разобщения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использовании  биологических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питательной активности бактерий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Перечислите 3 этапа выделения чистых культур аэробных бактерий (по Дригальскому):</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посев материала на среду Серова</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рассев материала на поверхности питательной среды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колоний и пересев их на скошенный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идентификация чистой культуры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изучения роста и пересев на пластинчатый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морфологии и антибиотикограмма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F94DD7">
        <w:rPr>
          <w:rFonts w:ascii="Times New Roman" w:hAnsi="Times New Roman" w:cs="Times New Roman"/>
          <w:sz w:val="28"/>
          <w:szCs w:val="28"/>
        </w:rPr>
        <w:t xml:space="preserve">  По каким 6  свойствам  проводят  идентификацию  выделенной  чистой культуры бактерий:</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таксономическим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вирулентности</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резистентности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По каким 5 признакам дифференцируют колонии изолированные на питательной среде при их макроскопическом изучении: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антигенной структуре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по форме и величине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мутности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степени прозрачности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цвету и конститенции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поверхности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краев колонии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количеству и качеству</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образованию фермента</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антагонистической активности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5 классов ферментов по механизму действия:</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оксидоредуктазы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гидролазы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лиазы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изомеразы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плазмакоагулаза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94DD7">
        <w:rPr>
          <w:rFonts w:ascii="Times New Roman" w:hAnsi="Times New Roman" w:cs="Times New Roman"/>
          <w:sz w:val="28"/>
          <w:szCs w:val="28"/>
        </w:rPr>
        <w:t xml:space="preserve">  Перечислите 3 подразделения ферментов в зависимости от субстрата, на который они действуют:</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пишеварительные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aгрессивные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окислительно-восстановительные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Pr="00F94DD7">
        <w:rPr>
          <w:rFonts w:ascii="Times New Roman" w:hAnsi="Times New Roman" w:cs="Times New Roman"/>
          <w:sz w:val="28"/>
          <w:szCs w:val="28"/>
        </w:rPr>
        <w:t xml:space="preserve"> Назовите 2 класса ферментов, имеющих значение в микробиологической  практике: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гиалуронидазные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нейроминидазные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Pr="00F94DD7">
        <w:rPr>
          <w:rFonts w:ascii="Times New Roman" w:hAnsi="Times New Roman" w:cs="Times New Roman"/>
          <w:sz w:val="28"/>
          <w:szCs w:val="28"/>
        </w:rPr>
        <w:t xml:space="preserve"> На какие 2 группы по характеру синтеза делятся 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конститутивные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индуцибельные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26</w:t>
      </w:r>
      <w:r w:rsidRPr="00F94DD7">
        <w:rPr>
          <w:rFonts w:ascii="Times New Roman" w:hAnsi="Times New Roman" w:cs="Times New Roman"/>
          <w:sz w:val="28"/>
          <w:szCs w:val="28"/>
        </w:rPr>
        <w:t xml:space="preserve">  Укажите 4 локализации ферментов в бактериальной клетке:</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ЦПМ (включая мезосомы)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цитоплазма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F94DD7">
        <w:rPr>
          <w:rFonts w:ascii="Times New Roman" w:hAnsi="Times New Roman" w:cs="Times New Roman"/>
          <w:sz w:val="28"/>
          <w:szCs w:val="28"/>
        </w:rPr>
        <w:t xml:space="preserve"> Назовите 3  конечных  продукта  расщепления  белков  бактериальной клеткой:</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молочная кислота </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индол</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сероводород</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аммиак</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углекислота</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перекись водорода </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F94DD7">
        <w:rPr>
          <w:rFonts w:ascii="Times New Roman" w:hAnsi="Times New Roman" w:cs="Times New Roman"/>
          <w:sz w:val="28"/>
          <w:szCs w:val="28"/>
        </w:rPr>
        <w:t xml:space="preserve"> Укажите, на какие 4 группы подразделяются пигменты по отношению к разным растворителям:</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воде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кислоте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paстворимые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эфире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растворимые ни в воде ни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секретах организма</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щелочи</w:t>
      </w:r>
    </w:p>
    <w:p w:rsidR="00352CB3" w:rsidRPr="00E12BBD"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нерастворимые ни в кислоте, ни в щелочи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29</w:t>
      </w:r>
      <w:r w:rsidRPr="00F94DD7">
        <w:rPr>
          <w:rFonts w:ascii="Times New Roman" w:hAnsi="Times New Roman" w:cs="Times New Roman"/>
          <w:sz w:val="28"/>
          <w:szCs w:val="28"/>
        </w:rPr>
        <w:t xml:space="preserve"> Назовите 3 физических фактора внешней среды, неблагоприятно действующих на микроорганизмы:</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излучение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давление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 фактор</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30</w:t>
      </w:r>
      <w:r w:rsidRPr="00F94DD7">
        <w:rPr>
          <w:rFonts w:ascii="Times New Roman" w:hAnsi="Times New Roman" w:cs="Times New Roman"/>
          <w:sz w:val="28"/>
          <w:szCs w:val="28"/>
        </w:rPr>
        <w:t xml:space="preserve">  Перечислите 5 наиболее распространенных дезинфицирующих веществ:</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3% 5% растворы фенола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или 3% лизол</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4% 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10-20%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3% раствор бензола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раствор ксилола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Pr="00F94DD7">
        <w:rPr>
          <w:rFonts w:ascii="Times New Roman" w:hAnsi="Times New Roman" w:cs="Times New Roman"/>
          <w:sz w:val="28"/>
          <w:szCs w:val="28"/>
        </w:rPr>
        <w:t xml:space="preserve"> Перечислите 5 методов тепловой стерилизации:</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УФЛ</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 </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 на огне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вибрация</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Pr="00F94DD7">
        <w:rPr>
          <w:rFonts w:ascii="Times New Roman" w:hAnsi="Times New Roman" w:cs="Times New Roman"/>
          <w:sz w:val="28"/>
          <w:szCs w:val="28"/>
        </w:rPr>
        <w:t xml:space="preserve">  Назовите 2 метода стерилизации при температуре ниже 100 градусов:</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33</w:t>
      </w:r>
      <w:r w:rsidRPr="00F94DD7">
        <w:rPr>
          <w:rFonts w:ascii="Times New Roman" w:hAnsi="Times New Roman" w:cs="Times New Roman"/>
          <w:sz w:val="28"/>
          <w:szCs w:val="28"/>
        </w:rPr>
        <w:t xml:space="preserve">  Назовите 5 методов холодной стерилизации:</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ионизирующе излучение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ультрафиолетовое облучение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газовая стерилизация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34</w:t>
      </w:r>
      <w:r w:rsidRPr="00F94DD7">
        <w:rPr>
          <w:rFonts w:ascii="Times New Roman" w:hAnsi="Times New Roman" w:cs="Times New Roman"/>
          <w:sz w:val="28"/>
          <w:szCs w:val="28"/>
        </w:rPr>
        <w:t xml:space="preserve"> Какие 4 типы фильтров используют для стерилизации фильтрованием:</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фарфоровые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асбестовые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целлофановые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кaпроновые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мембранные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стеклянные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бумажные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деревянные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Pr="00F94DD7">
        <w:rPr>
          <w:rFonts w:ascii="Times New Roman" w:hAnsi="Times New Roman" w:cs="Times New Roman"/>
          <w:sz w:val="28"/>
          <w:szCs w:val="28"/>
        </w:rPr>
        <w:t xml:space="preserve"> Назовите 3 фактора, влияющие на изменчивость бактерии:</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стерилизация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асептика</w:t>
      </w:r>
    </w:p>
    <w:p w:rsidR="00352CB3" w:rsidRPr="00352CB3" w:rsidRDefault="00352CB3" w:rsidP="00352CB3">
      <w:pPr>
        <w:pStyle w:val="ReportMain"/>
        <w:suppressAutoHyphens/>
        <w:spacing w:line="360" w:lineRule="auto"/>
        <w:rPr>
          <w:bCs/>
          <w:sz w:val="28"/>
          <w:szCs w:val="28"/>
          <w:lang w:eastAsia="ru-RU"/>
        </w:rPr>
      </w:pPr>
    </w:p>
    <w:p w:rsidR="00352CB3" w:rsidRPr="00352CB3" w:rsidRDefault="00352CB3" w:rsidP="00352CB3">
      <w:pPr>
        <w:pStyle w:val="ReportMain"/>
        <w:suppressAutoHyphens/>
        <w:spacing w:line="360" w:lineRule="auto"/>
        <w:ind w:firstLine="709"/>
        <w:rPr>
          <w:b/>
          <w:sz w:val="28"/>
          <w:szCs w:val="28"/>
        </w:rPr>
      </w:pPr>
      <w:r w:rsidRPr="00352CB3">
        <w:rPr>
          <w:b/>
          <w:bCs/>
          <w:sz w:val="28"/>
          <w:szCs w:val="28"/>
          <w:lang w:eastAsia="ru-RU"/>
        </w:rPr>
        <w:t>Раздел 3. Взаимоотношения микроорганизмов</w:t>
      </w:r>
    </w:p>
    <w:p w:rsidR="00352CB3" w:rsidRPr="00352CB3" w:rsidRDefault="00352CB3" w:rsidP="00352CB3">
      <w:pPr>
        <w:pStyle w:val="ReportMain"/>
        <w:suppressAutoHyphens/>
        <w:spacing w:line="360" w:lineRule="auto"/>
        <w:ind w:firstLine="709"/>
        <w:rPr>
          <w:b/>
          <w:sz w:val="28"/>
          <w:szCs w:val="28"/>
        </w:rPr>
      </w:pP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 Назовите 3 микроорганизма с наиболее выраженными антагонистическими свойствами: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актиномицеты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микобактерии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lastRenderedPageBreak/>
        <w:t>грибы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бактерии из рода Bacillus</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коринобактерии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йерсинии</w:t>
      </w:r>
    </w:p>
    <w:p w:rsidR="00352CB3" w:rsidRPr="00352CB3" w:rsidRDefault="00352CB3" w:rsidP="00352CB3">
      <w:pPr>
        <w:shd w:val="clear" w:color="auto" w:fill="FFFFFF"/>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bCs/>
          <w:sz w:val="28"/>
          <w:szCs w:val="28"/>
        </w:rPr>
        <w:t>2. Взаимовыгодным способом существования микроорганизмов является:</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комменсализм;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мутуализм;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сателлизм.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3.  Лиофилизация заключается: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замораживании под вакуумом;</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4. Состав микрофлоры почвы зависит от следующих факторов:</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типа почвы;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состава растительности;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температуры окружающей  среды;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относительной влажности;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значения рН.</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t xml:space="preserve">5. В состав аутохтонной микрофлоры воды входят </w:t>
      </w:r>
      <w:r w:rsidRPr="00352CB3">
        <w:rPr>
          <w:rFonts w:ascii="Times New Roman" w:hAnsi="Times New Roman" w:cs="Times New Roman"/>
          <w:bCs/>
          <w:sz w:val="28"/>
          <w:szCs w:val="28"/>
        </w:rPr>
        <w:br/>
        <w:t>следующие представители:</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lutea;</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lastRenderedPageBreak/>
        <w:t>6. В состав аллохтонной микрофлоры воды входят следующие представители:</w:t>
      </w:r>
    </w:p>
    <w:p w:rsidR="00352CB3" w:rsidRPr="00352CB3" w:rsidRDefault="00352CB3" w:rsidP="00352CB3">
      <w:pPr>
        <w:pStyle w:val="a3"/>
        <w:numPr>
          <w:ilvl w:val="0"/>
          <w:numId w:val="175"/>
        </w:numPr>
        <w:shd w:val="clear" w:color="auto" w:fill="FFFFFF"/>
        <w:spacing w:after="0" w:line="360" w:lineRule="auto"/>
        <w:ind w:hanging="11"/>
        <w:jc w:val="both"/>
        <w:rPr>
          <w:rFonts w:ascii="Times New Roman" w:hAnsi="Times New Roman" w:cs="Times New Roman"/>
          <w:bCs/>
          <w:sz w:val="28"/>
          <w:szCs w:val="28"/>
        </w:rPr>
      </w:pPr>
      <w:r w:rsidRPr="00352CB3">
        <w:rPr>
          <w:rFonts w:ascii="Times New Roman" w:hAnsi="Times New Roman" w:cs="Times New Roman"/>
          <w:bCs/>
          <w:sz w:val="28"/>
          <w:szCs w:val="28"/>
          <w:lang w:val="en-US"/>
        </w:rPr>
        <w:t>Micrococcus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candicans</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Sarcina</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lutea</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Bacillus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anthracis</w:t>
      </w:r>
      <w:r w:rsidRPr="00352CB3">
        <w:rPr>
          <w:rFonts w:ascii="Times New Roman" w:hAnsi="Times New Roman" w:cs="Times New Roman"/>
          <w:bCs/>
          <w:sz w:val="28"/>
          <w:szCs w:val="28"/>
        </w:rPr>
        <w:t>.</w:t>
      </w:r>
    </w:p>
    <w:p w:rsidR="00352CB3" w:rsidRPr="00352CB3" w:rsidRDefault="00352CB3" w:rsidP="00352CB3">
      <w:pPr>
        <w:pStyle w:val="a3"/>
        <w:shd w:val="clear" w:color="auto" w:fill="FFFFFF"/>
        <w:spacing w:line="360" w:lineRule="auto"/>
        <w:rPr>
          <w:rFonts w:ascii="Times New Roman" w:hAnsi="Times New Roman" w:cs="Times New Roman"/>
          <w:bCs/>
          <w:sz w:val="28"/>
          <w:szCs w:val="28"/>
        </w:rPr>
      </w:pPr>
      <w:r w:rsidRPr="00352CB3">
        <w:rPr>
          <w:rFonts w:ascii="Times New Roman" w:hAnsi="Times New Roman" w:cs="Times New Roman"/>
          <w:bCs/>
          <w:sz w:val="28"/>
          <w:szCs w:val="28"/>
        </w:rPr>
        <w:t>7.  К аутохтонной микрофлоре относится:</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 xml:space="preserve">совокупность микроорганизмов, постоянно обитающих в данном </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firstLine="349"/>
        <w:rPr>
          <w:rFonts w:ascii="Times New Roman" w:hAnsi="Times New Roman" w:cs="Times New Roman"/>
          <w:bCs/>
          <w:sz w:val="28"/>
          <w:szCs w:val="28"/>
        </w:rPr>
      </w:pPr>
      <w:r w:rsidRPr="00352CB3">
        <w:rPr>
          <w:rFonts w:ascii="Times New Roman" w:hAnsi="Times New Roman" w:cs="Times New Roman"/>
          <w:bCs/>
          <w:sz w:val="28"/>
          <w:szCs w:val="28"/>
        </w:rPr>
        <w:t>8. Аллохтонной микрофлорой является:</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постоянно обитающих в данном биоценозе;</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rPr>
          <w:rFonts w:ascii="Times New Roman" w:hAnsi="Times New Roman" w:cs="Times New Roman"/>
          <w:bCs/>
          <w:sz w:val="28"/>
          <w:szCs w:val="28"/>
        </w:rPr>
      </w:pPr>
    </w:p>
    <w:p w:rsidR="00352CB3" w:rsidRPr="00352CB3" w:rsidRDefault="00352CB3" w:rsidP="00352CB3">
      <w:pPr>
        <w:shd w:val="clear" w:color="auto" w:fill="FFFFFF"/>
        <w:spacing w:after="0" w:line="360" w:lineRule="auto"/>
        <w:ind w:left="360"/>
        <w:jc w:val="both"/>
        <w:rPr>
          <w:rFonts w:ascii="Times New Roman" w:hAnsi="Times New Roman" w:cs="Times New Roman"/>
          <w:bCs/>
          <w:sz w:val="28"/>
          <w:szCs w:val="28"/>
        </w:rPr>
      </w:pPr>
      <w:r w:rsidRPr="00352CB3">
        <w:rPr>
          <w:rFonts w:ascii="Times New Roman" w:hAnsi="Times New Roman" w:cs="Times New Roman"/>
          <w:bCs/>
          <w:sz w:val="28"/>
          <w:szCs w:val="28"/>
        </w:rPr>
        <w:t>9. В состав аутохтонной  микрофлоры воздуха входят следующие представители:</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flava;</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subtilis;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10.  Взаимодействие бобовых растений и клубеньковых бактерий является примером:</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lastRenderedPageBreak/>
        <w:t>паразитизма;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18"/>
        </w:numPr>
        <w:spacing w:after="0" w:line="360" w:lineRule="auto"/>
        <w:jc w:val="both"/>
        <w:rPr>
          <w:rFonts w:ascii="Times New Roman" w:hAnsi="Times New Roman" w:cs="Times New Roman"/>
          <w:sz w:val="28"/>
          <w:szCs w:val="28"/>
        </w:rPr>
      </w:pPr>
      <w:r w:rsidRPr="00352CB3">
        <w:rPr>
          <w:rFonts w:ascii="Times New Roman" w:hAnsi="Times New Roman" w:cs="Times New Roman"/>
          <w:sz w:val="28"/>
          <w:szCs w:val="28"/>
        </w:rPr>
        <w:t xml:space="preserve"> Существование некоторых травоядных копытных и микроорганизмов,</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обитающих в их желудке и кишечнике, является примером:</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мутуализма;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паразитизма.</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12.  Форма отношений, при которой один из участников умерщвляет другого и использует его в качестве пищи, получила название:</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 xml:space="preserve">паразитизм; </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13.  Тип взаимодействия, при котором один из участников не убивает сразу своего хозяина, а длительное время использует его как источник пищи, получил название:</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14. Тип взаимодействия, при котором организмы соперничают друг с другом, пытаясь лучше и быстрее достичь какой-либо цели, получил название:</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15. Тип взаимодействия, при котором ни одна популяция не оказывает влияния на другую, называется: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lastRenderedPageBreak/>
        <w:t>хищничество;</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line="360" w:lineRule="auto"/>
        <w:ind w:left="1429" w:hanging="720"/>
        <w:rPr>
          <w:rFonts w:ascii="Times New Roman" w:hAnsi="Times New Roman" w:cs="Times New Roman"/>
          <w:sz w:val="28"/>
          <w:szCs w:val="28"/>
        </w:rPr>
      </w:pPr>
      <w:r w:rsidRPr="00352CB3">
        <w:rPr>
          <w:rFonts w:ascii="Times New Roman" w:hAnsi="Times New Roman" w:cs="Times New Roman"/>
          <w:sz w:val="28"/>
          <w:szCs w:val="28"/>
        </w:rPr>
        <w:t>16.  В результате взаимосвязи хищник-жертва:</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происходит вымирание популяции жертвы;</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резко увеличивается численность популяции;</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усиливается естественный отбор в обеих популяциях;</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 происходит изменения в популяциях хищника и жертвы хищника.</w:t>
      </w:r>
    </w:p>
    <w:p w:rsidR="00352CB3" w:rsidRPr="00352CB3" w:rsidRDefault="00352CB3" w:rsidP="00352CB3">
      <w:pPr>
        <w:spacing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17. Невозможность длительного совместного выживания двух видов с близкими экологическими требованиями была названа:</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законом минимума (</w:t>
      </w:r>
      <w:r w:rsidRPr="004D3EAE">
        <w:rPr>
          <w:rFonts w:ascii="Times New Roman" w:hAnsi="Times New Roman" w:cs="Times New Roman"/>
          <w:sz w:val="28"/>
          <w:szCs w:val="28"/>
        </w:rPr>
        <w:t>Либиха)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 толерантности (Шелфорда)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(правилом) конкурентного исключения (Гаузе)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действия факторов (Тинемана).</w:t>
      </w:r>
    </w:p>
    <w:p w:rsidR="00352CB3" w:rsidRPr="00E12BBD"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Pr="00E12BBD">
        <w:rPr>
          <w:rFonts w:ascii="Times New Roman" w:hAnsi="Times New Roman" w:cs="Times New Roman"/>
          <w:sz w:val="28"/>
          <w:szCs w:val="28"/>
        </w:rPr>
        <w:t>Доминантами сообщества называют виды:</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сильно влияющие на среду обитания;</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преобладающие по численности;</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характерные для данного биоценоза;</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 xml:space="preserve">сохраняющиеся при смене биоценоза. </w:t>
      </w:r>
    </w:p>
    <w:p w:rsidR="00352CB3" w:rsidRPr="00E12BBD" w:rsidRDefault="00352CB3" w:rsidP="00352CB3">
      <w:pPr>
        <w:spacing w:after="0" w:line="360" w:lineRule="auto"/>
        <w:ind w:left="1429" w:hanging="720"/>
        <w:rPr>
          <w:rFonts w:ascii="Times New Roman" w:hAnsi="Times New Roman" w:cs="Times New Roman"/>
          <w:sz w:val="28"/>
          <w:szCs w:val="28"/>
        </w:rPr>
      </w:pPr>
      <w:r>
        <w:rPr>
          <w:rFonts w:ascii="Times New Roman" w:hAnsi="Times New Roman" w:cs="Times New Roman"/>
          <w:sz w:val="28"/>
          <w:szCs w:val="28"/>
        </w:rPr>
        <w:t xml:space="preserve">19. </w:t>
      </w:r>
      <w:r w:rsidRPr="00E12BBD">
        <w:rPr>
          <w:rFonts w:ascii="Times New Roman" w:hAnsi="Times New Roman" w:cs="Times New Roman"/>
          <w:sz w:val="28"/>
          <w:szCs w:val="28"/>
        </w:rPr>
        <w:t xml:space="preserve"> Неограниченный рост численности популяции сдерживается:</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действием факторов внешней среды;</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количественным соотношением особей;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связями между особями разных поколений;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спецификой физиологии женских особей.</w:t>
      </w:r>
    </w:p>
    <w:p w:rsidR="00352CB3" w:rsidRPr="00E12BBD" w:rsidRDefault="00352CB3" w:rsidP="00352CB3">
      <w:pPr>
        <w:pStyle w:val="ReportMain"/>
        <w:suppressAutoHyphens/>
        <w:spacing w:line="360" w:lineRule="auto"/>
        <w:ind w:left="709"/>
        <w:rPr>
          <w:sz w:val="32"/>
          <w:szCs w:val="24"/>
          <w:lang w:eastAsia="ru-RU"/>
        </w:rPr>
      </w:pPr>
    </w:p>
    <w:p w:rsidR="00352CB3" w:rsidRDefault="00352CB3" w:rsidP="00352CB3">
      <w:pPr>
        <w:pStyle w:val="ReportMain"/>
        <w:suppressAutoHyphens/>
        <w:spacing w:line="360" w:lineRule="auto"/>
        <w:ind w:left="709"/>
        <w:rPr>
          <w:b/>
          <w:sz w:val="28"/>
          <w:szCs w:val="24"/>
          <w:lang w:eastAsia="ru-RU"/>
        </w:rPr>
      </w:pPr>
      <w:r w:rsidRPr="00352CB3">
        <w:rPr>
          <w:b/>
          <w:sz w:val="28"/>
          <w:szCs w:val="24"/>
          <w:lang w:eastAsia="ru-RU"/>
        </w:rPr>
        <w:t>Раздел 4. Экологические особенности микроорганизмов</w:t>
      </w:r>
    </w:p>
    <w:p w:rsidR="00352CB3" w:rsidRPr="00352CB3" w:rsidRDefault="00352CB3" w:rsidP="00352CB3">
      <w:pPr>
        <w:pStyle w:val="ReportMain"/>
        <w:suppressAutoHyphens/>
        <w:spacing w:line="360" w:lineRule="auto"/>
        <w:ind w:left="709"/>
        <w:rPr>
          <w:b/>
          <w:sz w:val="28"/>
        </w:rPr>
      </w:pPr>
    </w:p>
    <w:p w:rsidR="00352CB3" w:rsidRPr="00E12BBD" w:rsidRDefault="00352CB3" w:rsidP="00352CB3">
      <w:pPr>
        <w:spacing w:after="0" w:line="360" w:lineRule="auto"/>
        <w:ind w:left="709"/>
        <w:jc w:val="both"/>
        <w:rPr>
          <w:rFonts w:ascii="Times New Roman" w:hAnsi="Times New Roman" w:cs="Times New Roman"/>
          <w:sz w:val="28"/>
          <w:szCs w:val="28"/>
        </w:rPr>
      </w:pPr>
      <w:r w:rsidRPr="00E12BBD">
        <w:rPr>
          <w:rFonts w:ascii="Times New Roman" w:hAnsi="Times New Roman" w:cs="Times New Roman"/>
          <w:sz w:val="28"/>
          <w:szCs w:val="28"/>
        </w:rPr>
        <w:t>1 Перечислите 5 органов и тканей в организме человека, где локализуется нормальная микрофлора: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lastRenderedPageBreak/>
        <w:t>на коже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легких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полости рта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брюшной полости</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верхних дыхательных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желудочно-кишечном тракте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мочеиспускательных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яичке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почках и мочевом пузыре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селезенке</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Pr="00E12BBD">
        <w:rPr>
          <w:rFonts w:ascii="Times New Roman" w:hAnsi="Times New Roman" w:cs="Times New Roman"/>
          <w:sz w:val="28"/>
          <w:szCs w:val="28"/>
        </w:rPr>
        <w:t>Назовите 5 представителей нормальной микрофлоры кишечника человека: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кишечная палочка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 xml:space="preserve">спирохеты </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энтерококки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хламидии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сальмонеллы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3</w:t>
      </w:r>
      <w:r w:rsidRPr="00E12BBD">
        <w:rPr>
          <w:rFonts w:ascii="Times New Roman" w:hAnsi="Times New Roman" w:cs="Times New Roman"/>
          <w:sz w:val="28"/>
          <w:szCs w:val="28"/>
        </w:rPr>
        <w:t xml:space="preserve"> Назовите 4 микроорганизма, находящихся на коже человека:</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вирусы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стафилококки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сарцины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спороносные палочки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клостридии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4</w:t>
      </w:r>
      <w:r w:rsidRPr="00E12BBD">
        <w:rPr>
          <w:rFonts w:ascii="Times New Roman" w:hAnsi="Times New Roman" w:cs="Times New Roman"/>
          <w:sz w:val="28"/>
          <w:szCs w:val="28"/>
        </w:rPr>
        <w:t xml:space="preserve"> Назовите 5 микроорганизмов которые обнаруживаются в зубном налете:</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лептотрихи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грибы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различные кокки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спирохеты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микобактерии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фузобактерии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5</w:t>
      </w:r>
      <w:r w:rsidRPr="00E12BBD">
        <w:rPr>
          <w:rFonts w:ascii="Times New Roman" w:hAnsi="Times New Roman" w:cs="Times New Roman"/>
          <w:sz w:val="28"/>
          <w:szCs w:val="28"/>
        </w:rPr>
        <w:t xml:space="preserve">  Перечислите 2 пути заражения чумой:</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воду</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поврежденную кожу и слизистые оболочки</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 xml:space="preserve">воздушнокапельный </w:t>
      </w:r>
    </w:p>
    <w:p w:rsidR="00352CB3" w:rsidRPr="004D3EAE" w:rsidRDefault="00352CB3" w:rsidP="00352CB3">
      <w:pPr>
        <w:pStyle w:val="a3"/>
        <w:numPr>
          <w:ilvl w:val="0"/>
          <w:numId w:val="193"/>
        </w:numPr>
        <w:spacing w:after="0" w:line="360" w:lineRule="auto"/>
        <w:ind w:left="993" w:hanging="284"/>
        <w:rPr>
          <w:sz w:val="28"/>
          <w:szCs w:val="28"/>
        </w:rPr>
      </w:pPr>
      <w:r w:rsidRPr="004D3EAE">
        <w:rPr>
          <w:rFonts w:ascii="Times New Roman" w:hAnsi="Times New Roman" w:cs="Times New Roman"/>
          <w:sz w:val="28"/>
          <w:szCs w:val="28"/>
        </w:rPr>
        <w:t>через продукты</w:t>
      </w:r>
    </w:p>
    <w:p w:rsidR="00352CB3" w:rsidRPr="00F94DD7" w:rsidRDefault="00352CB3" w:rsidP="00352CB3">
      <w:pPr>
        <w:shd w:val="clear" w:color="auto" w:fill="FFFFFF"/>
        <w:tabs>
          <w:tab w:val="left" w:pos="403"/>
        </w:tabs>
        <w:spacing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6. Дисбиозом кишечника </w:t>
      </w:r>
      <w:r w:rsidRPr="00F94DD7">
        <w:rPr>
          <w:rFonts w:ascii="Times New Roman" w:eastAsia="Arial Unicode MS" w:hAnsi="Times New Roman" w:cs="Times New Roman"/>
          <w:bCs/>
          <w:sz w:val="28"/>
          <w:szCs w:val="28"/>
        </w:rPr>
        <w:t>называют:</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бактериальной </w:t>
      </w:r>
      <w:r w:rsidRPr="004D3EAE">
        <w:rPr>
          <w:rFonts w:ascii="Times New Roman" w:eastAsia="Arial Unicode MS" w:hAnsi="Times New Roman" w:cs="Times New Roman"/>
          <w:sz w:val="28"/>
          <w:szCs w:val="28"/>
        </w:rPr>
        <w:br/>
        <w:t>микрофлоры в кишечнике;</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собственной бактериальной, вирусной, грибковой </w:t>
      </w:r>
      <w:r w:rsidRPr="004D3EAE">
        <w:rPr>
          <w:rFonts w:ascii="Times New Roman" w:eastAsia="Arial Unicode MS" w:hAnsi="Times New Roman" w:cs="Times New Roman"/>
          <w:sz w:val="28"/>
          <w:szCs w:val="28"/>
        </w:rPr>
        <w:br/>
        <w:t>микрофлоры кишечника;</w:t>
      </w:r>
    </w:p>
    <w:p w:rsidR="00352CB3" w:rsidRPr="004D3EAE" w:rsidRDefault="00352CB3" w:rsidP="00352CB3">
      <w:pPr>
        <w:pStyle w:val="a3"/>
        <w:numPr>
          <w:ilvl w:val="0"/>
          <w:numId w:val="194"/>
        </w:numPr>
        <w:shd w:val="clear" w:color="auto" w:fill="FFFFFF"/>
        <w:tabs>
          <w:tab w:val="left" w:pos="360"/>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количественные и качественные изменения патогенных микроорганизмов в кишечнике;</w:t>
      </w:r>
    </w:p>
    <w:p w:rsidR="00352CB3" w:rsidRPr="004D3EAE" w:rsidRDefault="00352CB3" w:rsidP="00352CB3">
      <w:pPr>
        <w:pStyle w:val="a3"/>
        <w:numPr>
          <w:ilvl w:val="0"/>
          <w:numId w:val="194"/>
        </w:numPr>
        <w:shd w:val="clear" w:color="auto" w:fill="FFFFFF"/>
        <w:tabs>
          <w:tab w:val="left" w:pos="403"/>
        </w:tabs>
        <w:spacing w:after="0" w:line="360" w:lineRule="auto"/>
        <w:ind w:left="0" w:firstLine="709"/>
        <w:jc w:val="both"/>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качественные изменения собственной бактериальной микрофлоры кишечника.</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7</w:t>
      </w:r>
      <w:r w:rsidRPr="00F94DD7">
        <w:rPr>
          <w:rFonts w:ascii="Times New Roman" w:eastAsia="Arial Unicode MS" w:hAnsi="Times New Roman" w:cs="Times New Roman"/>
          <w:bCs/>
          <w:sz w:val="28"/>
          <w:szCs w:val="28"/>
        </w:rPr>
        <w:t>. К наиболее частым причинам возникновения дисбактериоза относят:</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применение антибиотиков;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хирургические операции на органах желудочно-кишечного тракта;</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нервно-психический стресс;</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lastRenderedPageBreak/>
        <w:t>применение гормонов;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острые кишечные инфекции.</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8</w:t>
      </w:r>
      <w:r w:rsidRPr="00F94DD7">
        <w:rPr>
          <w:rFonts w:ascii="Times New Roman" w:eastAsia="Arial Unicode MS" w:hAnsi="Times New Roman" w:cs="Times New Roman"/>
          <w:bCs/>
          <w:sz w:val="28"/>
          <w:szCs w:val="28"/>
        </w:rPr>
        <w:t>. Для комплексного лечения дисбактериоза необходимо применять следующие препараты: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препараты-пробиотики;</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бета-лактамы;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кортикостероиды;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нистатин;</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витамины.</w:t>
      </w:r>
    </w:p>
    <w:p w:rsidR="00352CB3" w:rsidRPr="00F94DD7" w:rsidRDefault="00352CB3" w:rsidP="00352CB3">
      <w:pPr>
        <w:shd w:val="clear" w:color="auto" w:fill="FFFFFF"/>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9</w:t>
      </w:r>
      <w:r w:rsidRPr="00F94DD7">
        <w:rPr>
          <w:rFonts w:ascii="Times New Roman" w:eastAsia="Arial Unicode MS" w:hAnsi="Times New Roman" w:cs="Times New Roman"/>
          <w:bCs/>
          <w:sz w:val="28"/>
          <w:szCs w:val="28"/>
        </w:rPr>
        <w:t>. В кишечнике пра</w:t>
      </w:r>
      <w:r>
        <w:rPr>
          <w:rFonts w:ascii="Times New Roman" w:eastAsia="Arial Unicode MS" w:hAnsi="Times New Roman" w:cs="Times New Roman"/>
          <w:bCs/>
          <w:sz w:val="28"/>
          <w:szCs w:val="28"/>
        </w:rPr>
        <w:t xml:space="preserve">ктически здоровых людей должны преобладать следующие </w:t>
      </w:r>
      <w:r w:rsidRPr="00F94DD7">
        <w:rPr>
          <w:rFonts w:ascii="Times New Roman" w:eastAsia="Arial Unicode MS" w:hAnsi="Times New Roman" w:cs="Times New Roman"/>
          <w:bCs/>
          <w:sz w:val="28"/>
          <w:szCs w:val="28"/>
        </w:rPr>
        <w:t>микроорганизмы:</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анаэробные;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микроаэрофильные;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факультативно-анаэробные.</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10. У грудных детей </w:t>
      </w:r>
      <w:r w:rsidRPr="00F94DD7">
        <w:rPr>
          <w:rFonts w:ascii="Times New Roman" w:eastAsia="Arial Unicode MS" w:hAnsi="Times New Roman" w:cs="Times New Roman"/>
          <w:bCs/>
          <w:sz w:val="28"/>
          <w:szCs w:val="28"/>
        </w:rPr>
        <w:t>преобладают бифидобактерии вида:</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75"/>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11</w:t>
      </w:r>
      <w:r w:rsidRPr="00F94DD7">
        <w:rPr>
          <w:rFonts w:ascii="Times New Roman" w:eastAsia="Arial Unicode MS" w:hAnsi="Times New Roman" w:cs="Times New Roman"/>
          <w:bCs/>
          <w:sz w:val="28"/>
          <w:szCs w:val="28"/>
        </w:rPr>
        <w:t>. У людей старшего возраста преобладают бифидобактерии вида:</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08"/>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12</w:t>
      </w:r>
      <w:r w:rsidRPr="00F94DD7">
        <w:rPr>
          <w:rFonts w:ascii="Times New Roman" w:eastAsia="Arial Unicode MS" w:hAnsi="Times New Roman" w:cs="Times New Roman"/>
          <w:bCs/>
          <w:sz w:val="28"/>
          <w:szCs w:val="28"/>
        </w:rPr>
        <w:t>. При посеве на дисбактериоз фекалии лучше разводить:</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физиологическим раствором;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тиогликолевым буфером;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дистиллированной водой.</w:t>
      </w:r>
    </w:p>
    <w:p w:rsidR="00352CB3" w:rsidRPr="00F94DD7" w:rsidRDefault="00352CB3" w:rsidP="00352CB3">
      <w:pPr>
        <w:shd w:val="clear" w:color="auto" w:fill="FFFFFF"/>
        <w:tabs>
          <w:tab w:val="left" w:pos="408"/>
        </w:tabs>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13. Для исследования на дисбактериоз фекалии доставляют в лабораторию </w:t>
      </w:r>
      <w:r w:rsidRPr="00F94DD7">
        <w:rPr>
          <w:rFonts w:ascii="Times New Roman" w:eastAsia="Arial Unicode MS" w:hAnsi="Times New Roman" w:cs="Times New Roman"/>
          <w:bCs/>
          <w:sz w:val="28"/>
          <w:szCs w:val="28"/>
        </w:rPr>
        <w:t>в течение:</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часа;</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lastRenderedPageBreak/>
        <w:t>3 часов;</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суток.</w:t>
      </w:r>
    </w:p>
    <w:p w:rsidR="00352CB3" w:rsidRPr="00F94DD7" w:rsidRDefault="00352CB3" w:rsidP="00352CB3">
      <w:pPr>
        <w:shd w:val="clear" w:color="auto" w:fill="FFFFFF"/>
        <w:tabs>
          <w:tab w:val="left" w:pos="408"/>
          <w:tab w:val="left" w:pos="1766"/>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14</w:t>
      </w:r>
      <w:r w:rsidRPr="00F94DD7">
        <w:rPr>
          <w:rFonts w:ascii="Times New Roman" w:eastAsia="Arial Unicode MS" w:hAnsi="Times New Roman" w:cs="Times New Roman"/>
          <w:bCs/>
          <w:sz w:val="28"/>
          <w:szCs w:val="28"/>
        </w:rPr>
        <w:t>. Для заключения о н</w:t>
      </w:r>
      <w:r>
        <w:rPr>
          <w:rFonts w:ascii="Times New Roman" w:eastAsia="Arial Unicode MS" w:hAnsi="Times New Roman" w:cs="Times New Roman"/>
          <w:bCs/>
          <w:sz w:val="28"/>
          <w:szCs w:val="28"/>
        </w:rPr>
        <w:t xml:space="preserve">аличии дисбактериоза кишечника исследования фекалий </w:t>
      </w:r>
      <w:r w:rsidRPr="00F94DD7">
        <w:rPr>
          <w:rFonts w:ascii="Times New Roman" w:eastAsia="Arial Unicode MS" w:hAnsi="Times New Roman" w:cs="Times New Roman"/>
          <w:bCs/>
          <w:sz w:val="28"/>
          <w:szCs w:val="28"/>
        </w:rPr>
        <w:t>у больного проводят:</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раз;</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2 раза;</w:t>
      </w:r>
    </w:p>
    <w:p w:rsidR="00352CB3" w:rsidRPr="004D3EAE" w:rsidRDefault="00352CB3" w:rsidP="00352CB3">
      <w:pPr>
        <w:pStyle w:val="a3"/>
        <w:numPr>
          <w:ilvl w:val="0"/>
          <w:numId w:val="202"/>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3 раза.</w:t>
      </w:r>
    </w:p>
    <w:p w:rsidR="00352CB3" w:rsidRPr="00F94DD7" w:rsidRDefault="00352CB3" w:rsidP="00352CB3">
      <w:pPr>
        <w:shd w:val="clear" w:color="auto" w:fill="FFFFFF"/>
        <w:tabs>
          <w:tab w:val="left" w:pos="240"/>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Pr="00F94DD7">
        <w:rPr>
          <w:rFonts w:ascii="Times New Roman" w:eastAsia="Arial Unicode MS" w:hAnsi="Times New Roman" w:cs="Times New Roman"/>
          <w:sz w:val="28"/>
          <w:szCs w:val="28"/>
        </w:rPr>
        <w:t>. Стери</w:t>
      </w:r>
      <w:r>
        <w:rPr>
          <w:rFonts w:ascii="Times New Roman" w:eastAsia="Arial Unicode MS" w:hAnsi="Times New Roman" w:cs="Times New Roman"/>
          <w:sz w:val="28"/>
          <w:szCs w:val="28"/>
        </w:rPr>
        <w:t xml:space="preserve">льными в норме </w:t>
      </w:r>
      <w:r w:rsidRPr="00F94DD7">
        <w:rPr>
          <w:rFonts w:ascii="Times New Roman" w:eastAsia="Arial Unicode MS" w:hAnsi="Times New Roman" w:cs="Times New Roman"/>
          <w:sz w:val="28"/>
          <w:szCs w:val="28"/>
        </w:rPr>
        <w:t>являются:</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головной мозг;</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полсть рта;</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желудок;</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кровь;</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ликвор.</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Облигатная микрофлора полости рта включает в себя следующие виды </w:t>
      </w:r>
      <w:r w:rsidRPr="00F94DD7">
        <w:rPr>
          <w:rFonts w:ascii="Times New Roman" w:hAnsi="Times New Roman" w:cs="Times New Roman"/>
          <w:sz w:val="28"/>
          <w:szCs w:val="28"/>
        </w:rPr>
        <w:t>микроорганизмов:</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mutans;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mitis;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Bifidobacterium bifidum;</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Veilonella parvula;</w:t>
      </w:r>
    </w:p>
    <w:p w:rsidR="00352CB3" w:rsidRPr="004D3EAE" w:rsidRDefault="00352CB3" w:rsidP="00352CB3">
      <w:pPr>
        <w:pStyle w:val="a3"/>
        <w:numPr>
          <w:ilvl w:val="0"/>
          <w:numId w:val="204"/>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Е.</w:t>
      </w:r>
      <w:r w:rsidRPr="004D3EAE">
        <w:rPr>
          <w:rFonts w:ascii="Times New Roman" w:eastAsia="Arial Unicode MS" w:hAnsi="Times New Roman" w:cs="Times New Roman"/>
          <w:sz w:val="28"/>
          <w:szCs w:val="28"/>
          <w:lang w:val="en-US"/>
        </w:rPr>
        <w:t>coli</w:t>
      </w:r>
      <w:r w:rsidRPr="004D3EAE">
        <w:rPr>
          <w:rFonts w:ascii="Times New Roman" w:eastAsia="Arial Unicode MS" w:hAnsi="Times New Roman" w:cs="Times New Roman"/>
          <w:sz w:val="28"/>
          <w:szCs w:val="28"/>
        </w:rPr>
        <w:t>.</w:t>
      </w:r>
    </w:p>
    <w:p w:rsidR="00352CB3" w:rsidRPr="00F94DD7" w:rsidRDefault="00352CB3" w:rsidP="00352CB3">
      <w:pPr>
        <w:shd w:val="clear" w:color="auto" w:fill="FFFFFF"/>
        <w:tabs>
          <w:tab w:val="left" w:pos="725"/>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Этиологическим фактором гастрита и язвенной болезни </w:t>
      </w:r>
      <w:r w:rsidRPr="00F94DD7">
        <w:rPr>
          <w:rFonts w:ascii="Times New Roman" w:hAnsi="Times New Roman" w:cs="Times New Roman"/>
          <w:sz w:val="28"/>
          <w:szCs w:val="28"/>
        </w:rPr>
        <w:br/>
        <w:t>желудка является:</w:t>
      </w:r>
      <w:r w:rsidRPr="00F94DD7">
        <w:rPr>
          <w:rFonts w:ascii="Times New Roman" w:hAnsi="Times New Roman" w:cs="Times New Roman"/>
          <w:bCs/>
          <w:sz w:val="28"/>
          <w:szCs w:val="28"/>
        </w:rPr>
        <w:t xml:space="preserve"> </w:t>
      </w:r>
    </w:p>
    <w:p w:rsidR="00352CB3" w:rsidRPr="004D3EAE" w:rsidRDefault="00352CB3" w:rsidP="00352CB3">
      <w:pPr>
        <w:pStyle w:val="a3"/>
        <w:numPr>
          <w:ilvl w:val="0"/>
          <w:numId w:val="205"/>
        </w:numPr>
        <w:shd w:val="clear" w:color="auto" w:fill="FFFFFF"/>
        <w:tabs>
          <w:tab w:val="left" w:pos="725"/>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bCs/>
          <w:sz w:val="28"/>
          <w:szCs w:val="28"/>
          <w:lang w:val="en-US"/>
        </w:rPr>
        <w:t>Clostridium.botulinum</w:t>
      </w:r>
      <w:r w:rsidRPr="004D3EAE">
        <w:rPr>
          <w:rFonts w:ascii="Times New Roman" w:hAnsi="Times New Roman" w:cs="Times New Roman"/>
          <w:sz w:val="28"/>
          <w:szCs w:val="28"/>
          <w:lang w:val="en-US"/>
        </w:rPr>
        <w:t>;</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Helicobacter pylori;</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Candida albicans;</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Staphyloccus aureus.</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Облигатная микрофлора </w:t>
      </w:r>
      <w:r w:rsidRPr="00F94DD7">
        <w:rPr>
          <w:rFonts w:ascii="Times New Roman" w:hAnsi="Times New Roman" w:cs="Times New Roman"/>
          <w:sz w:val="28"/>
          <w:szCs w:val="28"/>
        </w:rPr>
        <w:t xml:space="preserve">кишечника человека </w:t>
      </w:r>
      <w:r>
        <w:rPr>
          <w:rFonts w:ascii="Times New Roman" w:hAnsi="Times New Roman" w:cs="Times New Roman"/>
          <w:sz w:val="28"/>
          <w:szCs w:val="28"/>
        </w:rPr>
        <w:t xml:space="preserve">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lastRenderedPageBreak/>
        <w:t>клебсиеллы;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Резидентная микрофло</w:t>
      </w:r>
      <w:r>
        <w:rPr>
          <w:rFonts w:ascii="Times New Roman" w:hAnsi="Times New Roman" w:cs="Times New Roman"/>
          <w:sz w:val="28"/>
          <w:szCs w:val="28"/>
        </w:rPr>
        <w:t xml:space="preserve">ра кишечника человека 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Нормальная микрофлора человека имеет следующее </w:t>
      </w:r>
      <w:r w:rsidRPr="00F94DD7">
        <w:rPr>
          <w:rFonts w:ascii="Times New Roman" w:hAnsi="Times New Roman" w:cs="Times New Roman"/>
          <w:sz w:val="28"/>
          <w:szCs w:val="28"/>
        </w:rPr>
        <w:t>значение: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разрушает канцерогенные вещества в кишечнике;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является фактором неспецифической резистентности организма;</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водно-солевом обмене;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обладает антагонистическими свойствами против патогенной флоры;</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колонизационной резистентности.</w:t>
      </w:r>
    </w:p>
    <w:p w:rsidR="00352CB3" w:rsidRPr="004D3EAE"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w:t>
      </w:r>
      <w:r>
        <w:rPr>
          <w:rFonts w:ascii="Times New Roman" w:hAnsi="Times New Roman" w:cs="Times New Roman"/>
          <w:bCs/>
          <w:sz w:val="28"/>
          <w:szCs w:val="28"/>
        </w:rPr>
        <w:t xml:space="preserve">3. Качество питьевой воды, </w:t>
      </w:r>
      <w:r w:rsidRPr="00F94DD7">
        <w:rPr>
          <w:rFonts w:ascii="Times New Roman" w:hAnsi="Times New Roman" w:cs="Times New Roman"/>
          <w:bCs/>
          <w:sz w:val="28"/>
          <w:szCs w:val="28"/>
        </w:rPr>
        <w:t xml:space="preserve">поступающей к потреблению из централизованных систем водоснабжения, </w:t>
      </w:r>
      <w:r w:rsidRPr="004D3EAE">
        <w:rPr>
          <w:rFonts w:ascii="Times New Roman" w:hAnsi="Times New Roman" w:cs="Times New Roman"/>
          <w:bCs/>
          <w:sz w:val="28"/>
          <w:szCs w:val="28"/>
        </w:rPr>
        <w:t>регламентируется: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ГОСТом 2874–82 «Вода питьевая»;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санитарными правилами № 1226–75;</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«Водоснабжение. Наружные сети и сооружения»;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«Внутренний водопровод и канализация»;</w:t>
      </w:r>
    </w:p>
    <w:p w:rsidR="00352CB3" w:rsidRPr="00A614A8" w:rsidRDefault="00352CB3" w:rsidP="00352CB3">
      <w:pPr>
        <w:pStyle w:val="a3"/>
        <w:numPr>
          <w:ilvl w:val="0"/>
          <w:numId w:val="209"/>
        </w:numPr>
        <w:shd w:val="clear" w:color="auto" w:fill="FFFFFF"/>
        <w:tabs>
          <w:tab w:val="left" w:pos="715"/>
        </w:tabs>
        <w:spacing w:after="0" w:line="360" w:lineRule="auto"/>
        <w:ind w:left="0" w:firstLine="709"/>
        <w:rPr>
          <w:rFonts w:ascii="Times New Roman" w:hAnsi="Times New Roman" w:cs="Times New Roman"/>
          <w:sz w:val="28"/>
          <w:szCs w:val="28"/>
        </w:rPr>
      </w:pPr>
      <w:r w:rsidRPr="00A614A8">
        <w:rPr>
          <w:rFonts w:ascii="Times New Roman" w:hAnsi="Times New Roman" w:cs="Times New Roman"/>
          <w:sz w:val="28"/>
          <w:szCs w:val="28"/>
        </w:rPr>
        <w:t>ГОСТом 2761–84 «Источники централизованного хозяйственно-питьевого водоснабжения».</w:t>
      </w:r>
    </w:p>
    <w:p w:rsidR="00352CB3" w:rsidRPr="00F94DD7" w:rsidRDefault="00352CB3" w:rsidP="00352CB3">
      <w:pPr>
        <w:shd w:val="clear" w:color="auto" w:fill="FFFFFF"/>
        <w:tabs>
          <w:tab w:val="left" w:pos="509"/>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34. Показателями, определяющими безопасность воды после обработки в отношении содержания в ней вирусов, являются:</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индекс кишечных палочек;</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общее микробное число;</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мутность.</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а) верно 1, 3</w:t>
      </w:r>
      <w:r w:rsidRPr="00F94DD7">
        <w:rPr>
          <w:rFonts w:ascii="Times New Roman" w:hAnsi="Times New Roman" w:cs="Times New Roman"/>
          <w:sz w:val="28"/>
          <w:szCs w:val="28"/>
        </w:rPr>
        <w:t>;</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iCs/>
          <w:sz w:val="28"/>
          <w:szCs w:val="28"/>
        </w:rPr>
      </w:pPr>
      <w:r w:rsidRPr="00F94DD7">
        <w:rPr>
          <w:rFonts w:ascii="Times New Roman" w:hAnsi="Times New Roman" w:cs="Times New Roman"/>
          <w:sz w:val="28"/>
          <w:szCs w:val="28"/>
        </w:rPr>
        <w:t>б)</w:t>
      </w:r>
      <w:r w:rsidRPr="00F94DD7">
        <w:rPr>
          <w:rFonts w:ascii="Times New Roman" w:hAnsi="Times New Roman" w:cs="Times New Roman"/>
          <w:iCs/>
          <w:sz w:val="28"/>
          <w:szCs w:val="28"/>
        </w:rPr>
        <w:t xml:space="preserve"> верно 1, 2;</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в) верно 2, 3</w:t>
      </w:r>
      <w:r>
        <w:rPr>
          <w:rFonts w:ascii="Times New Roman" w:hAnsi="Times New Roman" w:cs="Times New Roman"/>
          <w:sz w:val="28"/>
          <w:szCs w:val="28"/>
        </w:rPr>
        <w:t>.</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lastRenderedPageBreak/>
        <w:t>35. Основными факторами самоочищения водоемов являются:</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антагонизм и бактерофагия</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действия ультрафиолета</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повышенная температура воды и рН</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right="-143" w:hanging="284"/>
        <w:rPr>
          <w:rFonts w:ascii="Times New Roman" w:hAnsi="Times New Roman" w:cs="Times New Roman"/>
          <w:spacing w:val="-4"/>
          <w:sz w:val="28"/>
          <w:szCs w:val="28"/>
        </w:rPr>
      </w:pPr>
      <w:r w:rsidRPr="00A614A8">
        <w:rPr>
          <w:rFonts w:ascii="Times New Roman" w:hAnsi="Times New Roman" w:cs="Times New Roman"/>
          <w:iCs/>
          <w:spacing w:val="-4"/>
          <w:sz w:val="28"/>
          <w:szCs w:val="28"/>
        </w:rPr>
        <w:t>наличие планктонных водорослей</w:t>
      </w:r>
      <w:r w:rsidRPr="00A614A8">
        <w:rPr>
          <w:rFonts w:ascii="Times New Roman" w:hAnsi="Times New Roman" w:cs="Times New Roman"/>
          <w:spacing w:val="-4"/>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наличие органических субстратов</w:t>
      </w:r>
      <w:r w:rsidRPr="00A614A8">
        <w:rPr>
          <w:rFonts w:ascii="Times New Roman" w:hAnsi="Times New Roman" w:cs="Times New Roman"/>
          <w:sz w:val="28"/>
          <w:szCs w:val="28"/>
        </w:rPr>
        <w:t>.</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36. Открытый или подземный водоисточник не может служить источником хозяйственно-питьевого водоснабжения, если:</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невозможно организовать зону санитарной охраны;</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 xml:space="preserve">в воде содержатся химические вещества в концентрациях, </w:t>
      </w:r>
      <w:r w:rsidRPr="00A614A8">
        <w:rPr>
          <w:rFonts w:ascii="Times New Roman" w:hAnsi="Times New Roman" w:cs="Times New Roman"/>
          <w:sz w:val="28"/>
          <w:szCs w:val="28"/>
        </w:rPr>
        <w:br/>
        <w:t>превышающих ПДК;</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в водоем выше по течению от водозабора сбрасываются хозяйственно-бытовые сточные воды.</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 xml:space="preserve">37. Традиционные современные методы обработки воды </w:t>
      </w:r>
      <w:r w:rsidRPr="00F94DD7">
        <w:rPr>
          <w:rFonts w:ascii="Times New Roman" w:hAnsi="Times New Roman" w:cs="Times New Roman"/>
          <w:bCs/>
          <w:sz w:val="28"/>
          <w:szCs w:val="28"/>
        </w:rPr>
        <w:br/>
        <w:t>позволяют:</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sidRPr="00F94DD7">
        <w:rPr>
          <w:rFonts w:ascii="Times New Roman" w:hAnsi="Times New Roman" w:cs="Times New Roman"/>
          <w:bCs/>
          <w:sz w:val="28"/>
          <w:szCs w:val="28"/>
        </w:rPr>
        <w:t>улучшить органолептические свойства;</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sz w:val="28"/>
          <w:szCs w:val="28"/>
        </w:rPr>
      </w:pPr>
      <w:r w:rsidRPr="00F94DD7">
        <w:rPr>
          <w:rFonts w:ascii="Times New Roman" w:hAnsi="Times New Roman" w:cs="Times New Roman"/>
          <w:bCs/>
          <w:sz w:val="28"/>
          <w:szCs w:val="28"/>
        </w:rPr>
        <w:t>получить безопасную в токсикологическом отношении воду;</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Pr>
          <w:rFonts w:ascii="Times New Roman" w:hAnsi="Times New Roman" w:cs="Times New Roman"/>
          <w:bCs/>
          <w:sz w:val="28"/>
          <w:szCs w:val="28"/>
        </w:rPr>
        <w:t>получить безопасную в эпид</w:t>
      </w:r>
      <w:r w:rsidRPr="00F94DD7">
        <w:rPr>
          <w:rFonts w:ascii="Times New Roman" w:hAnsi="Times New Roman" w:cs="Times New Roman"/>
          <w:bCs/>
          <w:sz w:val="28"/>
          <w:szCs w:val="28"/>
        </w:rPr>
        <w:t xml:space="preserve">отношении </w:t>
      </w:r>
      <w:r w:rsidRPr="00F94DD7">
        <w:rPr>
          <w:rFonts w:ascii="Times New Roman" w:hAnsi="Times New Roman" w:cs="Times New Roman"/>
          <w:sz w:val="28"/>
          <w:szCs w:val="28"/>
        </w:rPr>
        <w:t>воду.</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а) верно 1, 2;</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б) верно 1, 3;</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верно 2, 3.</w:t>
      </w:r>
    </w:p>
    <w:p w:rsidR="00352CB3" w:rsidRPr="00F94DD7" w:rsidRDefault="00352CB3" w:rsidP="00352CB3">
      <w:pPr>
        <w:shd w:val="clear" w:color="auto" w:fill="FFFFFF"/>
        <w:tabs>
          <w:tab w:val="left" w:pos="485"/>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38. Для получения бактерицид</w:t>
      </w:r>
      <w:r>
        <w:rPr>
          <w:rFonts w:ascii="Times New Roman" w:hAnsi="Times New Roman" w:cs="Times New Roman"/>
          <w:bCs/>
          <w:sz w:val="28"/>
          <w:szCs w:val="28"/>
        </w:rPr>
        <w:t xml:space="preserve">ного и вирулицидного эффекта </w:t>
      </w:r>
      <w:r w:rsidRPr="00F94DD7">
        <w:rPr>
          <w:rFonts w:ascii="Times New Roman" w:hAnsi="Times New Roman" w:cs="Times New Roman"/>
          <w:bCs/>
          <w:sz w:val="28"/>
          <w:szCs w:val="28"/>
        </w:rPr>
        <w:t>п</w:t>
      </w:r>
      <w:r>
        <w:rPr>
          <w:rFonts w:ascii="Times New Roman" w:hAnsi="Times New Roman" w:cs="Times New Roman"/>
          <w:bCs/>
          <w:sz w:val="28"/>
          <w:szCs w:val="28"/>
        </w:rPr>
        <w:t xml:space="preserve">роводится оптимальное </w:t>
      </w:r>
      <w:r w:rsidRPr="00F94DD7">
        <w:rPr>
          <w:rFonts w:ascii="Times New Roman" w:hAnsi="Times New Roman" w:cs="Times New Roman"/>
          <w:bCs/>
          <w:sz w:val="28"/>
          <w:szCs w:val="28"/>
        </w:rPr>
        <w:t>хлорирование: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учетом хлорпоглощаемости;</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преаммонизацией;</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свободным хлором;</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двойное;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нормальными дозами.</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39. При контроле качества воды в сети необходимо определить:</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вторичное загрязнение воды;</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lastRenderedPageBreak/>
        <w:t>соответствие воды ГОСТу;</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эффективность обработки воды.</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40. Требования к ка</w:t>
      </w:r>
      <w:r>
        <w:rPr>
          <w:rFonts w:ascii="Times New Roman" w:hAnsi="Times New Roman" w:cs="Times New Roman"/>
          <w:bCs/>
          <w:sz w:val="28"/>
          <w:szCs w:val="28"/>
        </w:rPr>
        <w:t xml:space="preserve">честву воды в открытом водоеме </w:t>
      </w:r>
      <w:r w:rsidRPr="00F94DD7">
        <w:rPr>
          <w:rFonts w:ascii="Times New Roman" w:hAnsi="Times New Roman" w:cs="Times New Roman"/>
          <w:bCs/>
          <w:sz w:val="28"/>
          <w:szCs w:val="28"/>
        </w:rPr>
        <w:t>предъявляются: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выше пункта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ниже места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во всех перечисленных пунктах.</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41. При основном санитарно-бактериологическом исследовании воды плавательных бассейнов учету подлежат:</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БГКП;</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энтерококки;</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синегнойная палочка;</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коагулазоотрицательные стафилококки.</w:t>
      </w:r>
    </w:p>
    <w:p w:rsidR="00352CB3" w:rsidRPr="00F94DD7" w:rsidRDefault="00352CB3" w:rsidP="00352CB3">
      <w:pPr>
        <w:shd w:val="clear" w:color="auto" w:fill="FFFFFF"/>
        <w:tabs>
          <w:tab w:val="left" w:pos="710"/>
        </w:tabs>
        <w:spacing w:line="360" w:lineRule="auto"/>
        <w:ind w:firstLine="709"/>
        <w:rPr>
          <w:rFonts w:ascii="Times New Roman" w:hAnsi="Times New Roman" w:cs="Times New Roman"/>
          <w:sz w:val="28"/>
          <w:szCs w:val="28"/>
        </w:rPr>
      </w:pPr>
    </w:p>
    <w:p w:rsidR="00352CB3" w:rsidRPr="00F94DD7" w:rsidRDefault="00352CB3" w:rsidP="00352CB3">
      <w:pPr>
        <w:shd w:val="clear" w:color="auto" w:fill="FFFFFF"/>
        <w:tabs>
          <w:tab w:val="left" w:pos="427"/>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42. К бактериологическим показателям, подлежащим учету при оценке качества питьевой воды, относятся: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общая обсемененность;</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коли-индекс;</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наличие фекальногозагрязнения;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энтерококк.</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43. Ускорить срок</w:t>
      </w:r>
      <w:r>
        <w:rPr>
          <w:rFonts w:ascii="Times New Roman" w:hAnsi="Times New Roman" w:cs="Times New Roman"/>
          <w:sz w:val="28"/>
          <w:szCs w:val="28"/>
        </w:rPr>
        <w:t xml:space="preserve">и выдачи </w:t>
      </w:r>
      <w:r w:rsidRPr="00F94DD7">
        <w:rPr>
          <w:rFonts w:ascii="Times New Roman" w:hAnsi="Times New Roman" w:cs="Times New Roman"/>
          <w:sz w:val="28"/>
          <w:szCs w:val="28"/>
        </w:rPr>
        <w:t>ответа о качестве питьевой воды позволяет:</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бродильный метод</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метод мембранных фильтров</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оксидазная проба</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тест на протеолитическую активность</w:t>
      </w:r>
      <w:r w:rsidRPr="00A614A8">
        <w:rPr>
          <w:rFonts w:ascii="Times New Roman" w:hAnsi="Times New Roman" w:cs="Times New Roman"/>
          <w:sz w:val="28"/>
          <w:szCs w:val="28"/>
        </w:rPr>
        <w:t>.</w:t>
      </w:r>
    </w:p>
    <w:p w:rsidR="00352CB3" w:rsidRPr="00A614A8" w:rsidRDefault="00352CB3" w:rsidP="00352CB3">
      <w:pPr>
        <w:pStyle w:val="ReportMain"/>
        <w:suppressAutoHyphens/>
        <w:spacing w:line="360" w:lineRule="auto"/>
        <w:ind w:firstLine="709"/>
        <w:rPr>
          <w:b/>
          <w:bCs/>
          <w:sz w:val="32"/>
          <w:szCs w:val="24"/>
          <w:lang w:eastAsia="ru-RU"/>
        </w:rPr>
      </w:pPr>
    </w:p>
    <w:p w:rsidR="00352CB3" w:rsidRPr="00352CB3" w:rsidRDefault="00352CB3" w:rsidP="00352CB3">
      <w:pPr>
        <w:pStyle w:val="ReportMain"/>
        <w:suppressAutoHyphens/>
        <w:spacing w:line="360" w:lineRule="auto"/>
        <w:ind w:firstLine="709"/>
        <w:jc w:val="both"/>
        <w:rPr>
          <w:b/>
          <w:sz w:val="28"/>
        </w:rPr>
      </w:pPr>
      <w:r w:rsidRPr="00352CB3">
        <w:rPr>
          <w:b/>
          <w:bCs/>
          <w:sz w:val="28"/>
          <w:szCs w:val="24"/>
          <w:lang w:eastAsia="ru-RU"/>
        </w:rPr>
        <w:lastRenderedPageBreak/>
        <w:t>Раздел 5. Биохимические процес</w:t>
      </w:r>
      <w:r>
        <w:rPr>
          <w:b/>
          <w:bCs/>
          <w:sz w:val="28"/>
          <w:szCs w:val="24"/>
          <w:lang w:eastAsia="ru-RU"/>
        </w:rPr>
        <w:t>сы, вызываемые микроорганизмами</w:t>
      </w:r>
    </w:p>
    <w:p w:rsidR="00352CB3" w:rsidRPr="00F94DD7" w:rsidRDefault="00352CB3" w:rsidP="00352CB3">
      <w:pPr>
        <w:pStyle w:val="ReportMain"/>
        <w:suppressAutoHyphens/>
        <w:spacing w:line="360" w:lineRule="auto"/>
        <w:ind w:firstLine="709"/>
        <w:rPr>
          <w:bCs/>
          <w:sz w:val="32"/>
          <w:szCs w:val="24"/>
          <w:lang w:eastAsia="ru-RU"/>
        </w:rPr>
      </w:pP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На какие 2 группы подразделяют бактерии по типу дыхания:</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аэрофобы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анаэрофобы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Укажите 2  пути осуществления энергетического метаболизма у бактерий:</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брожение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 и размножение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Приведите 5 примеров различных видов брожений:</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молочнокислое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спиртовое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маслянокислое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пропионовокислое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уксуснокислое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микроаэрофильное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облигатное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факультативное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Перечислите 3 метода культивирования анаэробов:</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Коха</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Дригальского</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Щукевича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F94DD7">
        <w:rPr>
          <w:rFonts w:ascii="Times New Roman" w:hAnsi="Times New Roman" w:cs="Times New Roman"/>
          <w:sz w:val="28"/>
          <w:szCs w:val="28"/>
        </w:rPr>
        <w:t xml:space="preserve"> Назовите 5 отличительных свойств инфекционных болезней:</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обязательно должен быть бактерионоситель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вызываются живыми возбудителями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характеризуются заразностью</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наличием скрытого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специфическими реакциями организма на возбудитель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выработкой иммунитета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острое течение болезни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переходит в хроническую форму</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продромального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врожденного иммунитета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формы симбиоза:</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комменсализм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мутуализм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паразитизм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сателизм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синергизм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вирогения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3 звена, необходимых для возникновения инфекционного  процесса:</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патогенный микроорганизм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восприимчивый макроорганизм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определенные условия внешней среды</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ослабленный иммунитет</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 организма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основных фактора, с которым связана вирулентность патогенных микроорганизмов:</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токсинообразование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инвазивность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ферментативные свойства</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кажите 5 свойств, характеризующих экзотоксины: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выражено слабо</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выраженная токсичность</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 образование специфических антител</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термолабильны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глюцидолипидопотеиновых комплексов</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вызывает образование специфических антител</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Какими 4 характерными свойствами обладают эндотоксины: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глюсидолипиднопротеиновых комплексов</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выражена слабо</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термоустойчивы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выражена токсичность</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От каких  4 факторов зависит возникновение инфекционного заболевания: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климатических условий </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реактивности человеческого организма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от вида микроба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патогенности и вирулентности</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количества возбудителя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влияние внешней среды и социальных условий</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предрасположенности к инфекционным заболеваниям</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4 периода заболеваний: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инкубационный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продромальный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разгар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исход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бактерионосительство</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скрытый период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выздоровления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3</w:t>
      </w:r>
      <w:r w:rsidRPr="00F94DD7">
        <w:rPr>
          <w:rFonts w:ascii="Times New Roman" w:hAnsi="Times New Roman" w:cs="Times New Roman"/>
          <w:sz w:val="28"/>
          <w:szCs w:val="28"/>
        </w:rPr>
        <w:t xml:space="preserve"> Какие 4  пути распространения патогенных микробов в организме известны:</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тканевoй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гематогенный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лимфогенный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трансмиссивный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парентеральный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вертикальный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4</w:t>
      </w:r>
      <w:r w:rsidRPr="00F94DD7">
        <w:rPr>
          <w:rFonts w:ascii="Times New Roman" w:hAnsi="Times New Roman" w:cs="Times New Roman"/>
          <w:sz w:val="28"/>
          <w:szCs w:val="28"/>
        </w:rPr>
        <w:t xml:space="preserve"> На какие 3 формы по проявлению подразделяются инфекции:</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острые и хронические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явные и скрытые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смешанные и вторичные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суперинфекция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реинфекция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Укажите 3 степени распространения инфекционных болезней:</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спорадические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nандемии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вида инфекции в зависимости от источника:</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зндогенные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латентные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методов диагностики бактериальных инфекционных заболеваний: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аллергический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токсикологический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аглютинационный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2 вида аллергических реакций:</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гипочувствительность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замедленного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гипочувствительность замедленного типа</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4 основные культуральные свойства микобактерий туберкулеза:</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видимый рост на средах через 1-4 недели</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добавление углекислого газа усиливает рост</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оптимальная температура роста 37 С</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анаэробы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растут  в течение 7-9 дней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требовательны  к белкам</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паратрофы оптимальная температура 34 С</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w:t>
      </w:r>
      <w:r w:rsidRPr="00F94DD7">
        <w:rPr>
          <w:rFonts w:ascii="Times New Roman" w:hAnsi="Times New Roman" w:cs="Times New Roman"/>
          <w:sz w:val="28"/>
          <w:szCs w:val="28"/>
        </w:rPr>
        <w:t>Назовите 4 пути передачи инфекции при туберкулезе:</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трансмиссивный </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аэрогенный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загрязненные продукты</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плаценту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контактно-бытовой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воду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Укажите 3 типа иммунитета при туберкулезе:</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нестерильный 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гуморальный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стерильный  антиинфекционный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стойкий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пожизненный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4 случая проведения пробы Манту:</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диагностики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 очередной вакцинацией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вакцинации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лечения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устойчивости  туберкулезной палочки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 положительной  реакции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  вакцинации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определения  носительства</w:t>
      </w:r>
    </w:p>
    <w:p w:rsidR="00352CB3" w:rsidRPr="00F94DD7" w:rsidRDefault="00352CB3" w:rsidP="00352CB3">
      <w:pPr>
        <w:widowControl w:val="0"/>
        <w:autoSpaceDE w:val="0"/>
        <w:spacing w:after="0" w:line="360" w:lineRule="auto"/>
        <w:ind w:right="-20" w:firstLine="709"/>
        <w:rPr>
          <w:rFonts w:ascii="Times New Roman" w:hAnsi="Times New Roman" w:cs="Times New Roman"/>
          <w:bCs/>
          <w:sz w:val="28"/>
          <w:szCs w:val="28"/>
        </w:rPr>
      </w:pPr>
      <w:r>
        <w:rPr>
          <w:rFonts w:ascii="Times New Roman" w:hAnsi="Times New Roman" w:cs="Times New Roman"/>
          <w:bCs/>
          <w:sz w:val="28"/>
          <w:szCs w:val="28"/>
        </w:rPr>
        <w:t>23</w:t>
      </w:r>
      <w:r w:rsidRPr="00F94DD7">
        <w:rPr>
          <w:rFonts w:ascii="Times New Roman" w:hAnsi="Times New Roman" w:cs="Times New Roman"/>
          <w:bCs/>
          <w:sz w:val="28"/>
          <w:szCs w:val="28"/>
        </w:rPr>
        <w:t>.</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Наличие</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ферментов</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у</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бактерий</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выявляют</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по</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разложению:</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1</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Углеводов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2</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Протеинов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3</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Желатины</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4</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Перекиси</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Всех</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перечисленных</w:t>
      </w:r>
      <w:r w:rsidRPr="00F94DD7">
        <w:rPr>
          <w:rFonts w:ascii="Times New Roman" w:hAnsi="Times New Roman" w:cs="Times New Roman"/>
          <w:spacing w:val="-3"/>
          <w:sz w:val="28"/>
          <w:szCs w:val="28"/>
        </w:rPr>
        <w:t xml:space="preserve"> </w:t>
      </w:r>
      <w:r>
        <w:rPr>
          <w:rFonts w:ascii="Times New Roman" w:hAnsi="Times New Roman" w:cs="Times New Roman"/>
          <w:sz w:val="28"/>
          <w:szCs w:val="28"/>
        </w:rPr>
        <w:t>веществ</w:t>
      </w:r>
    </w:p>
    <w:p w:rsidR="00352CB3" w:rsidRPr="00352CB3" w:rsidRDefault="00352CB3" w:rsidP="00352CB3">
      <w:pPr>
        <w:widowControl w:val="0"/>
        <w:autoSpaceDE w:val="0"/>
        <w:spacing w:after="0" w:line="360" w:lineRule="auto"/>
        <w:ind w:right="440" w:firstLine="709"/>
        <w:rPr>
          <w:rFonts w:ascii="Times New Roman" w:hAnsi="Times New Roman" w:cs="Times New Roman"/>
          <w:bCs/>
          <w:sz w:val="28"/>
          <w:szCs w:val="28"/>
        </w:rPr>
      </w:pPr>
      <w:r w:rsidRPr="00352CB3">
        <w:rPr>
          <w:rFonts w:ascii="Times New Roman" w:hAnsi="Times New Roman" w:cs="Times New Roman"/>
          <w:bCs/>
          <w:sz w:val="28"/>
          <w:szCs w:val="28"/>
        </w:rPr>
        <w:t>24.</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Определение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протеолитических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ферментов</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 посеве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на: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Желатин</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Левина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Китта-Тароцци</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Среды</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Гисса</w:t>
      </w:r>
    </w:p>
    <w:p w:rsidR="00352CB3" w:rsidRPr="00352CB3" w:rsidRDefault="00352CB3" w:rsidP="00352CB3">
      <w:pPr>
        <w:widowControl w:val="0"/>
        <w:autoSpaceDE w:val="0"/>
        <w:spacing w:after="0" w:line="360" w:lineRule="auto"/>
        <w:ind w:right="380" w:firstLine="709"/>
        <w:jc w:val="both"/>
        <w:rPr>
          <w:rFonts w:ascii="Times New Roman" w:hAnsi="Times New Roman" w:cs="Times New Roman"/>
          <w:bCs/>
          <w:sz w:val="28"/>
          <w:szCs w:val="28"/>
        </w:rPr>
      </w:pPr>
      <w:r w:rsidRPr="00352CB3">
        <w:rPr>
          <w:rFonts w:ascii="Times New Roman" w:hAnsi="Times New Roman" w:cs="Times New Roman"/>
          <w:bCs/>
          <w:sz w:val="28"/>
          <w:szCs w:val="28"/>
        </w:rPr>
        <w:t>25.</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Идентификацию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выделенной</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культуры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 определения</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следующих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Морфологических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Тинкториальных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Культуральных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Биохимических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Всех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упомянутых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bCs/>
          <w:sz w:val="28"/>
          <w:szCs w:val="28"/>
        </w:rPr>
      </w:pPr>
      <w:r w:rsidRPr="00352CB3">
        <w:rPr>
          <w:rFonts w:ascii="Times New Roman" w:hAnsi="Times New Roman" w:cs="Times New Roman"/>
          <w:bCs/>
          <w:sz w:val="28"/>
          <w:szCs w:val="28"/>
        </w:rPr>
        <w:t>26.</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каталазы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бактерии</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разрушают:</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Липиды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Углеводы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lastRenderedPageBreak/>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Белки</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Перекись</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Воду</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27. Метаболизм или обмен веществ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удаления жидких продуктов обмена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удаления из организма непереваренных остатков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поступления веществ в организм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потребления, превращения, использования, накопления и потери веществ и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28. Энергетический обмен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окисления органических веществ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биосинтеза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теплорегуляции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удаления жидких продуктов распада</w:t>
      </w:r>
    </w:p>
    <w:p w:rsidR="00352CB3" w:rsidRPr="00352CB3" w:rsidRDefault="00352CB3" w:rsidP="00352CB3">
      <w:pPr>
        <w:shd w:val="clear" w:color="auto" w:fill="FFFFFF"/>
        <w:spacing w:after="0" w:line="360" w:lineRule="auto"/>
        <w:ind w:firstLine="709"/>
        <w:rPr>
          <w:rFonts w:ascii="Times New Roman" w:hAnsi="Times New Roman" w:cs="Times New Roman"/>
          <w:bCs/>
          <w:color w:val="000000"/>
          <w:sz w:val="28"/>
          <w:szCs w:val="28"/>
          <w:lang w:eastAsia="ru-RU"/>
        </w:rPr>
      </w:pPr>
      <w:r w:rsidRPr="00352CB3">
        <w:rPr>
          <w:rFonts w:ascii="Times New Roman" w:hAnsi="Times New Roman" w:cs="Times New Roman"/>
          <w:bCs/>
          <w:color w:val="000000"/>
          <w:sz w:val="28"/>
          <w:szCs w:val="28"/>
          <w:lang w:eastAsia="ru-RU"/>
        </w:rPr>
        <w:t>29.На каком этапе энергетического обмена образуется 2 молекулы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бескислородном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подготовительном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30.Пластический обмен-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переваривания пищи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всасывания веществ в кровь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образования в клетке веществ с накоплением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распада веществ клетки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31.Белки, свойственные организму, строятся: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из аминокислот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из глицерина и жирных 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из углеводов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из жиров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32. Процесс транскрипции при биосинтезе белка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в ядре</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2 в митохондриях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 рибосомах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33. Биологическими катализаторами в организме являются: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гормоны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ферменты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вода и минеральные соли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желчь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34. При фотосинтезе используется энергия: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тепловая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химическая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солнечная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35. Фотосинтез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хлоропластах;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в лейкопластах;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в хромопластах;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митохондриях.</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36. Для какого из названных организмов анаэробный гликолиз единственный источник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медведь;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почвенные бактерии;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пчела;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карп.</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37. Свободный кислород образуется: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темновой стадии;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постоянно;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при окислении углеводов;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световой стадии.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38. Энергия света при фотосинтезе используется 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синтез АТФ и фотолиз воды;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разложение молекул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 xml:space="preserve">3 синтез белков;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окисление глюкозы.</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39. В результате какого процесса органические вещества образуются из неорганических?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биосинтез белка;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фотосинтез;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синтез АТФ;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гликолиз.</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40. Что является мономерами белков:</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нуклеотиды;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моносахариды;</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аминокислоты;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карбоновые кислоты.</w:t>
      </w:r>
    </w:p>
    <w:p w:rsidR="00352CB3" w:rsidRPr="00352CB3" w:rsidRDefault="00352CB3" w:rsidP="00352CB3">
      <w:pPr>
        <w:widowControl w:val="0"/>
        <w:autoSpaceDE w:val="0"/>
        <w:spacing w:after="0" w:line="360" w:lineRule="auto"/>
        <w:ind w:right="315" w:firstLine="709"/>
        <w:jc w:val="both"/>
        <w:rPr>
          <w:rFonts w:ascii="Times New Roman" w:hAnsi="Times New Roman" w:cs="Times New Roman"/>
          <w:bCs/>
          <w:sz w:val="28"/>
          <w:szCs w:val="28"/>
        </w:rPr>
      </w:pPr>
      <w:r w:rsidRPr="00352CB3">
        <w:rPr>
          <w:rFonts w:ascii="Times New Roman" w:hAnsi="Times New Roman" w:cs="Times New Roman"/>
          <w:bCs/>
          <w:sz w:val="28"/>
          <w:szCs w:val="28"/>
        </w:rPr>
        <w:t>41. Микроорганизмы,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получающие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энергию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за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счет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окислительно- восстановительных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реакций:</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Фототрофы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Хемотрофы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Ауксотрофы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Прототрофы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Автотрофы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42. Хемолитотрофы-организмы, которые для роста и дыхания</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Нуждаются в факторах роста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диоксид углерода и минеральные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органические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энергию света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43. Донор (микроорганизм - хемотроф) – это</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 без ущерба для своей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Биообъект, у которого забор материала для производства лекарственных средств оказывается несовместим с продолжением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очистки продуцентов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44. Главный критерий отбора хемотрофа в качестве биообъекта</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Быстрое накопление биомассы</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Устойчивость к заражению посторонней микрофлорой</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синтезировать целевой продукт</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расти на дешевых питательных средах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45. </w:t>
      </w:r>
      <w:r w:rsidRPr="00352CB3">
        <w:rPr>
          <w:rFonts w:ascii="Times New Roman" w:hAnsi="Times New Roman" w:cs="Times New Roman"/>
          <w:iCs/>
          <w:sz w:val="28"/>
          <w:szCs w:val="28"/>
          <w:bdr w:val="none" w:sz="0" w:space="0" w:color="auto" w:frame="1"/>
          <w:lang w:eastAsia="ru-RU"/>
        </w:rPr>
        <w:t xml:space="preserve">Нитрифицирующие бактерии почвы, осуществляющие </w:t>
      </w:r>
      <w:r w:rsidRPr="00F94DD7">
        <w:rPr>
          <w:rFonts w:ascii="Times New Roman" w:hAnsi="Times New Roman" w:cs="Times New Roman"/>
          <w:iCs/>
          <w:sz w:val="28"/>
          <w:szCs w:val="28"/>
          <w:bdr w:val="none" w:sz="0" w:space="0" w:color="auto" w:frame="1"/>
          <w:lang w:eastAsia="ru-RU"/>
        </w:rPr>
        <w:t>хемосинтез, получают энергию для жизнедеятельности за счет реакций:</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Pr="00F94DD7">
        <w:rPr>
          <w:rFonts w:ascii="Times New Roman" w:hAnsi="Times New Roman" w:cs="Times New Roman"/>
          <w:sz w:val="28"/>
          <w:szCs w:val="28"/>
          <w:bdr w:val="none" w:sz="0" w:space="0" w:color="auto" w:frame="1"/>
          <w:lang w:eastAsia="ru-RU"/>
        </w:rPr>
        <w:t>окисления;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2</w:t>
      </w:r>
      <w:r w:rsidRPr="00F94DD7">
        <w:rPr>
          <w:rFonts w:ascii="Times New Roman" w:hAnsi="Times New Roman" w:cs="Times New Roman"/>
          <w:sz w:val="28"/>
          <w:szCs w:val="28"/>
          <w:bdr w:val="none" w:sz="0" w:space="0" w:color="auto" w:frame="1"/>
          <w:lang w:eastAsia="ru-RU"/>
        </w:rPr>
        <w:t xml:space="preserve"> соединения;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3</w:t>
      </w:r>
      <w:r w:rsidRPr="00F94DD7">
        <w:rPr>
          <w:rFonts w:ascii="Times New Roman" w:hAnsi="Times New Roman" w:cs="Times New Roman"/>
          <w:sz w:val="28"/>
          <w:szCs w:val="28"/>
          <w:bdr w:val="none" w:sz="0" w:space="0" w:color="auto" w:frame="1"/>
          <w:lang w:eastAsia="ru-RU"/>
        </w:rPr>
        <w:t xml:space="preserve"> восстановления;</w:t>
      </w:r>
    </w:p>
    <w:p w:rsidR="00352CB3" w:rsidRPr="00A614A8"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4</w:t>
      </w:r>
      <w:r w:rsidRPr="00F94DD7">
        <w:rPr>
          <w:rFonts w:ascii="Times New Roman" w:hAnsi="Times New Roman" w:cs="Times New Roman"/>
          <w:sz w:val="28"/>
          <w:szCs w:val="28"/>
          <w:bdr w:val="none" w:sz="0" w:space="0" w:color="auto" w:frame="1"/>
          <w:lang w:eastAsia="ru-RU"/>
        </w:rPr>
        <w:t xml:space="preserve"> горения.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Pr="00F94DD7">
        <w:rPr>
          <w:rFonts w:ascii="Times New Roman" w:hAnsi="Times New Roman" w:cs="Times New Roman"/>
          <w:color w:val="000000"/>
          <w:sz w:val="28"/>
          <w:szCs w:val="28"/>
          <w:lang w:eastAsia="ru-RU"/>
        </w:rPr>
        <w:t>.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зи</w:t>
      </w:r>
      <w:r w:rsidRPr="00F94DD7">
        <w:rPr>
          <w:rFonts w:ascii="Times New Roman" w:hAnsi="Times New Roman" w:cs="Times New Roman"/>
          <w:color w:val="000000"/>
          <w:sz w:val="28"/>
          <w:szCs w:val="28"/>
          <w:lang w:eastAsia="ru-RU"/>
        </w:rPr>
        <w:softHyphen/>
        <w:t>ру</w:t>
      </w:r>
      <w:r w:rsidRPr="00F94DD7">
        <w:rPr>
          <w:rFonts w:ascii="Times New Roman" w:hAnsi="Times New Roman" w:cs="Times New Roman"/>
          <w:color w:val="000000"/>
          <w:sz w:val="28"/>
          <w:szCs w:val="28"/>
          <w:lang w:eastAsia="ru-RU"/>
        </w:rPr>
        <w:softHyphen/>
        <w:t>ю</w:t>
      </w:r>
      <w:r w:rsidRPr="00F94DD7">
        <w:rPr>
          <w:rFonts w:ascii="Times New Roman" w:hAnsi="Times New Roman" w:cs="Times New Roman"/>
          <w:color w:val="000000"/>
          <w:sz w:val="28"/>
          <w:szCs w:val="28"/>
          <w:lang w:eastAsia="ru-RU"/>
        </w:rPr>
        <w:softHyphen/>
        <w:t>щи</w:t>
      </w:r>
      <w:r w:rsidRPr="00F94DD7">
        <w:rPr>
          <w:rFonts w:ascii="Times New Roman" w:hAnsi="Times New Roman" w:cs="Times New Roman"/>
          <w:color w:val="000000"/>
          <w:sz w:val="28"/>
          <w:szCs w:val="28"/>
          <w:lang w:eastAsia="ru-RU"/>
        </w:rPr>
        <w:softHyphen/>
        <w:t>ми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w:t>
      </w:r>
      <w:r w:rsidRPr="00F94DD7">
        <w:rPr>
          <w:rFonts w:ascii="Times New Roman" w:hAnsi="Times New Roman" w:cs="Times New Roman"/>
          <w:color w:val="000000"/>
          <w:sz w:val="28"/>
          <w:szCs w:val="28"/>
          <w:lang w:eastAsia="ru-RU"/>
        </w:rPr>
        <w:softHyphen/>
        <w:t>я</w:t>
      </w:r>
      <w:r w:rsidRPr="00F94DD7">
        <w:rPr>
          <w:rFonts w:ascii="Times New Roman" w:hAnsi="Times New Roman" w:cs="Times New Roman"/>
          <w:color w:val="000000"/>
          <w:sz w:val="28"/>
          <w:szCs w:val="28"/>
          <w:lang w:eastAsia="ru-RU"/>
        </w:rPr>
        <w:softHyphen/>
        <w:t>ми яв</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же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зо</w:t>
      </w:r>
      <w:r w:rsidRPr="00F94DD7">
        <w:rPr>
          <w:rFonts w:ascii="Times New Roman" w:hAnsi="Times New Roman" w:cs="Times New Roman"/>
          <w:color w:val="000000"/>
          <w:sz w:val="28"/>
          <w:szCs w:val="28"/>
          <w:lang w:eastAsia="ru-RU"/>
        </w:rPr>
        <w:softHyphen/>
        <w:t>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 бро</w:t>
      </w:r>
      <w:r w:rsidRPr="00F94DD7">
        <w:rPr>
          <w:rFonts w:ascii="Times New Roman" w:hAnsi="Times New Roman" w:cs="Times New Roman"/>
          <w:color w:val="000000"/>
          <w:sz w:val="28"/>
          <w:szCs w:val="28"/>
          <w:lang w:eastAsia="ru-RU"/>
        </w:rPr>
        <w:softHyphen/>
        <w:t>же</w:t>
      </w:r>
      <w:r w:rsidRPr="00F94DD7">
        <w:rPr>
          <w:rFonts w:ascii="Times New Roman" w:hAnsi="Times New Roman" w:cs="Times New Roman"/>
          <w:color w:val="000000"/>
          <w:sz w:val="28"/>
          <w:szCs w:val="28"/>
          <w:lang w:eastAsia="ru-RU"/>
        </w:rPr>
        <w:softHyphen/>
        <w:t>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F94DD7">
        <w:rPr>
          <w:rFonts w:ascii="Times New Roman" w:hAnsi="Times New Roman" w:cs="Times New Roman"/>
          <w:color w:val="000000"/>
          <w:sz w:val="28"/>
          <w:szCs w:val="28"/>
          <w:lang w:eastAsia="ru-RU"/>
        </w:rPr>
        <w:t>мо</w:t>
      </w:r>
      <w:r w:rsidRPr="00F94DD7">
        <w:rPr>
          <w:rFonts w:ascii="Times New Roman" w:hAnsi="Times New Roman" w:cs="Times New Roman"/>
          <w:color w:val="000000"/>
          <w:sz w:val="28"/>
          <w:szCs w:val="28"/>
          <w:lang w:eastAsia="ru-RU"/>
        </w:rPr>
        <w:softHyphen/>
        <w:t>лоч</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кис</w:t>
      </w:r>
      <w:r w:rsidRPr="00F94DD7">
        <w:rPr>
          <w:rFonts w:ascii="Times New Roman" w:hAnsi="Times New Roman" w:cs="Times New Roman"/>
          <w:color w:val="000000"/>
          <w:sz w:val="28"/>
          <w:szCs w:val="28"/>
          <w:lang w:eastAsia="ru-RU"/>
        </w:rPr>
        <w:softHyphen/>
        <w:t>лые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сине-зе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ные (ци</w:t>
      </w:r>
      <w:r w:rsidRPr="00F94DD7">
        <w:rPr>
          <w:rFonts w:ascii="Times New Roman" w:hAnsi="Times New Roman" w:cs="Times New Roman"/>
          <w:color w:val="000000"/>
          <w:sz w:val="28"/>
          <w:szCs w:val="28"/>
          <w:lang w:eastAsia="ru-RU"/>
        </w:rPr>
        <w:softHyphen/>
        <w:t>анобак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Pr="00F94DD7">
        <w:rPr>
          <w:rFonts w:ascii="Times New Roman" w:hAnsi="Times New Roman" w:cs="Times New Roman"/>
          <w:color w:val="000000"/>
          <w:sz w:val="28"/>
          <w:szCs w:val="28"/>
          <w:lang w:eastAsia="ru-RU"/>
        </w:rPr>
        <w:t>. Спо</w:t>
      </w:r>
      <w:r w:rsidRPr="00F94DD7">
        <w:rPr>
          <w:rFonts w:ascii="Times New Roman" w:hAnsi="Times New Roman" w:cs="Times New Roman"/>
          <w:color w:val="000000"/>
          <w:sz w:val="28"/>
          <w:szCs w:val="28"/>
          <w:lang w:eastAsia="ru-RU"/>
        </w:rPr>
        <w:softHyphen/>
        <w:t>соб</w:t>
      </w:r>
      <w:r w:rsidRPr="00F94DD7">
        <w:rPr>
          <w:rFonts w:ascii="Times New Roman" w:hAnsi="Times New Roman" w:cs="Times New Roman"/>
          <w:color w:val="000000"/>
          <w:sz w:val="28"/>
          <w:szCs w:val="28"/>
          <w:lang w:eastAsia="ru-RU"/>
        </w:rPr>
        <w:softHyphen/>
        <w:t>ность к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ав</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троф</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му пи</w:t>
      </w:r>
      <w:r w:rsidRPr="00F94DD7">
        <w:rPr>
          <w:rFonts w:ascii="Times New Roman" w:hAnsi="Times New Roman" w:cs="Times New Roman"/>
          <w:color w:val="000000"/>
          <w:sz w:val="28"/>
          <w:szCs w:val="28"/>
          <w:lang w:eastAsia="ru-RU"/>
        </w:rPr>
        <w:softHyphen/>
        <w:t>та</w:t>
      </w:r>
      <w:r w:rsidRPr="00F94DD7">
        <w:rPr>
          <w:rFonts w:ascii="Times New Roman" w:hAnsi="Times New Roman" w:cs="Times New Roman"/>
          <w:color w:val="000000"/>
          <w:sz w:val="28"/>
          <w:szCs w:val="28"/>
          <w:lang w:eastAsia="ru-RU"/>
        </w:rPr>
        <w:softHyphen/>
        <w:t>нию ха</w:t>
      </w:r>
      <w:r w:rsidRPr="00F94DD7">
        <w:rPr>
          <w:rFonts w:ascii="Times New Roman" w:hAnsi="Times New Roman" w:cs="Times New Roman"/>
          <w:color w:val="000000"/>
          <w:sz w:val="28"/>
          <w:szCs w:val="28"/>
          <w:lang w:eastAsia="ru-RU"/>
        </w:rPr>
        <w:softHyphen/>
        <w:t>рак</w:t>
      </w:r>
      <w:r w:rsidRPr="00F94DD7">
        <w:rPr>
          <w:rFonts w:ascii="Times New Roman" w:hAnsi="Times New Roman" w:cs="Times New Roman"/>
          <w:color w:val="000000"/>
          <w:sz w:val="28"/>
          <w:szCs w:val="28"/>
          <w:lang w:eastAsia="ru-RU"/>
        </w:rPr>
        <w:softHyphen/>
        <w:t>тер</w:t>
      </w:r>
      <w:r w:rsidRPr="00F94DD7">
        <w:rPr>
          <w:rFonts w:ascii="Times New Roman" w:hAnsi="Times New Roman" w:cs="Times New Roman"/>
          <w:color w:val="000000"/>
          <w:sz w:val="28"/>
          <w:szCs w:val="28"/>
          <w:lang w:eastAsia="ru-RU"/>
        </w:rPr>
        <w:softHyphen/>
        <w:t>на для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жи</w:t>
      </w:r>
      <w:r w:rsidRPr="00F94DD7">
        <w:rPr>
          <w:rFonts w:ascii="Times New Roman" w:hAnsi="Times New Roman" w:cs="Times New Roman"/>
          <w:color w:val="000000"/>
          <w:sz w:val="28"/>
          <w:szCs w:val="28"/>
          <w:lang w:eastAsia="ru-RU"/>
        </w:rPr>
        <w:softHyphen/>
        <w:t>вот</w:t>
      </w:r>
      <w:r w:rsidRPr="00F94DD7">
        <w:rPr>
          <w:rFonts w:ascii="Times New Roman" w:hAnsi="Times New Roman" w:cs="Times New Roman"/>
          <w:color w:val="000000"/>
          <w:sz w:val="28"/>
          <w:szCs w:val="28"/>
          <w:lang w:eastAsia="ru-RU"/>
        </w:rPr>
        <w:softHyphen/>
        <w:t>ных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рас</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ний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гри</w:t>
      </w:r>
      <w:r>
        <w:rPr>
          <w:rFonts w:ascii="Times New Roman" w:hAnsi="Times New Roman" w:cs="Times New Roman"/>
          <w:color w:val="000000"/>
          <w:sz w:val="28"/>
          <w:szCs w:val="28"/>
          <w:lang w:eastAsia="ru-RU"/>
        </w:rPr>
        <w:softHyphen/>
        <w:t>бов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w:t>
      </w:r>
      <w:r w:rsidRPr="00F94DD7">
        <w:rPr>
          <w:rFonts w:ascii="Times New Roman" w:hAnsi="Times New Roman" w:cs="Times New Roman"/>
          <w:color w:val="000000"/>
          <w:sz w:val="28"/>
          <w:szCs w:val="28"/>
          <w:lang w:eastAsia="ru-RU"/>
        </w:rPr>
        <w:t>.В про</w:t>
      </w:r>
      <w:r w:rsidRPr="00F94DD7">
        <w:rPr>
          <w:rFonts w:ascii="Times New Roman" w:hAnsi="Times New Roman" w:cs="Times New Roman"/>
          <w:color w:val="000000"/>
          <w:sz w:val="28"/>
          <w:szCs w:val="28"/>
          <w:lang w:eastAsia="ru-RU"/>
        </w:rPr>
        <w:softHyphen/>
        <w:t>цес</w:t>
      </w:r>
      <w:r w:rsidRPr="00F94DD7">
        <w:rPr>
          <w:rFonts w:ascii="Times New Roman" w:hAnsi="Times New Roman" w:cs="Times New Roman"/>
          <w:color w:val="000000"/>
          <w:sz w:val="28"/>
          <w:szCs w:val="28"/>
          <w:lang w:eastAsia="ru-RU"/>
        </w:rPr>
        <w:softHyphen/>
        <w:t>се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в от</w:t>
      </w:r>
      <w:r w:rsidRPr="00F94DD7">
        <w:rPr>
          <w:rFonts w:ascii="Times New Roman" w:hAnsi="Times New Roman" w:cs="Times New Roman"/>
          <w:color w:val="000000"/>
          <w:sz w:val="28"/>
          <w:szCs w:val="28"/>
          <w:lang w:eastAsia="ru-RU"/>
        </w:rPr>
        <w:softHyphen/>
        <w:t>ли</w:t>
      </w:r>
      <w:r w:rsidRPr="00F94DD7">
        <w:rPr>
          <w:rFonts w:ascii="Times New Roman" w:hAnsi="Times New Roman" w:cs="Times New Roman"/>
          <w:color w:val="000000"/>
          <w:sz w:val="28"/>
          <w:szCs w:val="28"/>
          <w:lang w:eastAsia="ru-RU"/>
        </w:rPr>
        <w:softHyphen/>
        <w:t>чие от фо</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об</w:t>
      </w:r>
      <w:r w:rsidRPr="00F94DD7">
        <w:rPr>
          <w:rFonts w:ascii="Times New Roman" w:hAnsi="Times New Roman" w:cs="Times New Roman"/>
          <w:color w:val="000000"/>
          <w:sz w:val="28"/>
          <w:szCs w:val="28"/>
          <w:lang w:eastAsia="ru-RU"/>
        </w:rPr>
        <w:softHyphen/>
        <w:t>ра</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из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поль</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ет</w:t>
      </w:r>
      <w:r w:rsidRPr="00F94DD7">
        <w:rPr>
          <w:rFonts w:ascii="Times New Roman" w:hAnsi="Times New Roman" w:cs="Times New Roman"/>
          <w:color w:val="000000"/>
          <w:sz w:val="28"/>
          <w:szCs w:val="28"/>
          <w:lang w:eastAsia="ru-RU"/>
        </w:rPr>
        <w:softHyphen/>
        <w:t>ся энер</w:t>
      </w:r>
      <w:r w:rsidRPr="00F94DD7">
        <w:rPr>
          <w:rFonts w:ascii="Times New Roman" w:hAnsi="Times New Roman" w:cs="Times New Roman"/>
          <w:color w:val="000000"/>
          <w:sz w:val="28"/>
          <w:szCs w:val="28"/>
          <w:lang w:eastAsia="ru-RU"/>
        </w:rPr>
        <w:softHyphen/>
        <w:t>гия окис</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ния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 ве</w:t>
      </w:r>
      <w:r w:rsidRPr="00F94DD7">
        <w:rPr>
          <w:rFonts w:ascii="Times New Roman" w:hAnsi="Times New Roman" w:cs="Times New Roman"/>
          <w:color w:val="000000"/>
          <w:sz w:val="28"/>
          <w:szCs w:val="28"/>
          <w:lang w:eastAsia="ru-RU"/>
        </w:rPr>
        <w:softHyphen/>
        <w:t>ществ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рас</w:t>
      </w:r>
      <w:r w:rsidRPr="00F94DD7">
        <w:rPr>
          <w:rFonts w:ascii="Times New Roman" w:hAnsi="Times New Roman" w:cs="Times New Roman"/>
          <w:color w:val="000000"/>
          <w:sz w:val="28"/>
          <w:szCs w:val="28"/>
          <w:lang w:eastAsia="ru-RU"/>
        </w:rPr>
        <w:softHyphen/>
        <w:t>щеп</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до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A614A8"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точ</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ком уг</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t>ро</w:t>
      </w:r>
      <w:r>
        <w:rPr>
          <w:rFonts w:ascii="Times New Roman" w:hAnsi="Times New Roman" w:cs="Times New Roman"/>
          <w:color w:val="000000"/>
          <w:sz w:val="28"/>
          <w:szCs w:val="28"/>
          <w:lang w:eastAsia="ru-RU"/>
        </w:rPr>
        <w:softHyphen/>
        <w:t>да слу</w:t>
      </w:r>
      <w:r>
        <w:rPr>
          <w:rFonts w:ascii="Times New Roman" w:hAnsi="Times New Roman" w:cs="Times New Roman"/>
          <w:color w:val="000000"/>
          <w:sz w:val="28"/>
          <w:szCs w:val="28"/>
          <w:lang w:eastAsia="ru-RU"/>
        </w:rPr>
        <w:softHyphen/>
        <w:t>жит уг</w:t>
      </w:r>
      <w:r>
        <w:rPr>
          <w:rFonts w:ascii="Times New Roman" w:hAnsi="Times New Roman" w:cs="Times New Roman"/>
          <w:color w:val="000000"/>
          <w:sz w:val="28"/>
          <w:szCs w:val="28"/>
          <w:lang w:eastAsia="ru-RU"/>
        </w:rPr>
        <w:softHyphen/>
        <w:t>ле</w:t>
      </w:r>
      <w:r>
        <w:rPr>
          <w:rFonts w:ascii="Times New Roman" w:hAnsi="Times New Roman" w:cs="Times New Roman"/>
          <w:color w:val="000000"/>
          <w:sz w:val="28"/>
          <w:szCs w:val="28"/>
          <w:lang w:eastAsia="ru-RU"/>
        </w:rPr>
        <w:softHyphen/>
        <w:t>кис</w:t>
      </w:r>
      <w:r>
        <w:rPr>
          <w:rFonts w:ascii="Times New Roman" w:hAnsi="Times New Roman" w:cs="Times New Roman"/>
          <w:color w:val="000000"/>
          <w:sz w:val="28"/>
          <w:szCs w:val="28"/>
          <w:lang w:eastAsia="ru-RU"/>
        </w:rPr>
        <w:softHyphen/>
        <w:t>лый газ</w:t>
      </w:r>
    </w:p>
    <w:p w:rsidR="00352CB3" w:rsidRDefault="00352CB3" w:rsidP="00352CB3">
      <w:pPr>
        <w:pStyle w:val="ReportMain"/>
        <w:suppressAutoHyphens/>
        <w:spacing w:line="360" w:lineRule="auto"/>
        <w:ind w:firstLine="709"/>
        <w:rPr>
          <w:b/>
          <w:bCs/>
          <w:sz w:val="28"/>
          <w:szCs w:val="24"/>
          <w:lang w:eastAsia="ru-RU"/>
        </w:rPr>
      </w:pPr>
    </w:p>
    <w:p w:rsidR="00352CB3" w:rsidRPr="00352CB3" w:rsidRDefault="00352CB3" w:rsidP="00352CB3">
      <w:pPr>
        <w:pStyle w:val="ReportMain"/>
        <w:suppressAutoHyphens/>
        <w:spacing w:line="360" w:lineRule="auto"/>
        <w:ind w:firstLine="709"/>
        <w:rPr>
          <w:b/>
          <w:sz w:val="28"/>
          <w:szCs w:val="24"/>
          <w:lang w:eastAsia="ru-RU"/>
        </w:rPr>
      </w:pPr>
      <w:r w:rsidRPr="00352CB3">
        <w:rPr>
          <w:b/>
          <w:bCs/>
          <w:sz w:val="28"/>
          <w:szCs w:val="24"/>
          <w:lang w:eastAsia="ru-RU"/>
        </w:rPr>
        <w:t>Раздел 6. Практические аспекты микроорганизмов</w:t>
      </w:r>
    </w:p>
    <w:p w:rsidR="00352CB3" w:rsidRDefault="00352CB3" w:rsidP="00352CB3">
      <w:pPr>
        <w:spacing w:after="0" w:line="360" w:lineRule="auto"/>
        <w:ind w:firstLine="709"/>
        <w:rPr>
          <w:rFonts w:ascii="Times New Roman" w:hAnsi="Times New Roman" w:cs="Times New Roman"/>
          <w:sz w:val="28"/>
          <w:szCs w:val="28"/>
        </w:rPr>
      </w:pP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F94DD7">
        <w:rPr>
          <w:rFonts w:ascii="Times New Roman" w:hAnsi="Times New Roman" w:cs="Times New Roman"/>
          <w:sz w:val="28"/>
          <w:szCs w:val="28"/>
        </w:rPr>
        <w:t xml:space="preserve"> На какие 4 группы по происхождению делятся антибиотики:</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широкого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узкого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животного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растительного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 и полусинтетические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противогрибковые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Представители каких трех групп микроорганизмов являются продуцентами антибиотиков:</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спирохетты </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Назовите 4 группы антибиотиков по молекулярному механизму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клеточной стенки</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aнтибиотики широкого спектра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цитоплазматической мембраны</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рибосом</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нуклеиновых кислот</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противоопухолевые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F94DD7">
        <w:rPr>
          <w:rFonts w:ascii="Times New Roman" w:hAnsi="Times New Roman" w:cs="Times New Roman"/>
          <w:sz w:val="28"/>
          <w:szCs w:val="28"/>
        </w:rPr>
        <w:t xml:space="preserve"> На какие  5 групп по антимикробному спектру действия делятся антибиотики: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бактериоцидные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грамположительные и грамотрицательные кокки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большинство грамположительных и грамотрицательных бактерий</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активные в отношении простейших</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бактериостатистическое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синтез клеточной стенки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функции цитоплазматической мембраны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2 метода определения чувствительности бактерий к  антибиотикам:</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бумажных дисков</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серийных разведений</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флокуляции в агаре</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дифузии в агар</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Укажите 4 области, которые изучает генетика:</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вирулентность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изменчивость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основы молекулярной биологии</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инвазионность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основных свойств микроорганизмов, изменяющихся при мутации:</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морфологические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хромосомные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культуральные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генные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пищеварительные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приспособительные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ростковые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Укажите 3 механизма генетических рекомбинаций у бактерий:</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конвергенция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трансдукция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конъюгация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дилятация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механизма передачи вирулентности среди бактерий:</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лизогения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передача плазмид при конъюгации</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Под  влиянием  каких 4 факторов трансформирующая способность ДНК значительно снижается:</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витаминов </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повышенной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ДНК-азы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химических мутагенов</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инфракрасных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РНК-казы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Какие 3 агента участвуют в трансдукции: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бактерия-донор</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бактерия-реципиент</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умеренный фаг</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F-пили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профаг</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Укажите 5 факторов, которые принадлежат плазмидам:</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адгезии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фертильности (F-фактор)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множественной  лекарственной  устойчивости (R-фактор)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гемолитический (HLY-фактор)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энтеротоксигенный (ENT-фактор)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уреазный (URE-фактор)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фaктор адсорбции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трансфузионный 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капсулообразования</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ферментативный фактор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Назовите  5  веществ,  в технологии изготовления которых используются генетические методы: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антитоксические сыворотки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пищевые продукты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анатоксины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антибиотики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иммуноглобулины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нуклеиновые кислоты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пиримидины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сульфаниламидные препараты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Какие 4 единицы вирулености установлены для характеристики  патoгенных бактерий:</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Dlm (dosis letalis minima) - гибель 8О%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Dcl (dosis certa letalis) - гибель 1ОО%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5О%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инфицирующая доза</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Dlm (dosis letalis minima)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10% </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Dcl (dosis certa letalis)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50%</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80%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гибель 100%животных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Назовите 2 альтернативных механизма проникновения в клетку вирусов:</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виропексиса (эндоцитоза)</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слияния вирусной и клеткой</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немембранактивный  транспорт</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5 основных признаков, характерных для патогенеза гриппа:</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ворота инфекции  -  кожные покровы</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вирусемия</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развитие интоксикации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вторичной бактериальной инфекции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алиментарный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отсутствие  вирусемии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деинтоксикация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3 неспецифических фактора защиты организма от вируса гриппа:</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вакцинация</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антибиотики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Т-лимфоциты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активность лимфоидно-макрофагальной системы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сыворотки крови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интерферон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Назовите 4 формы расположения стафилоккоков в мазках:</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пакетов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зёрен в виде виноградных гроздьев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одиночке</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иногда попарно или короткими цепочками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Назовите 3 формы расположения стрептококков в мазках:</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попарно</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короткими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гроздьев виноградов</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DA0D56"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94DD7">
        <w:rPr>
          <w:rFonts w:ascii="Times New Roman" w:hAnsi="Times New Roman" w:cs="Times New Roman"/>
          <w:sz w:val="28"/>
          <w:szCs w:val="28"/>
        </w:rPr>
        <w:t xml:space="preserve">  Перечислите 2 основных метода лабораторной диагностики сифилиса:</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микроскопический (мазок по Романовскому-Гимзе препарат «висячая капля»)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серологический (реакция Вассермана осадочные реакции Кана и цитохолевая)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прямая микроскопия в темном поле (в раздавленной капле  цитратной крови)</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выделение  гемо и уринокультуры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F94DD7">
        <w:rPr>
          <w:rFonts w:ascii="Times New Roman" w:hAnsi="Times New Roman" w:cs="Times New Roman"/>
          <w:sz w:val="28"/>
          <w:szCs w:val="28"/>
        </w:rPr>
        <w:t xml:space="preserve">  Укажите, на какие 2 группы подразделяются вирусы по типу нуклеиновой кислоты:</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РНК-содержащие</w:t>
      </w:r>
    </w:p>
    <w:p w:rsidR="00815622" w:rsidRPr="00352CB3"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РНК-несодержащие</w:t>
      </w:r>
    </w:p>
    <w:p w:rsidR="0032645D" w:rsidRDefault="0032645D" w:rsidP="00DB3634">
      <w:pPr>
        <w:spacing w:after="0" w:line="240" w:lineRule="auto"/>
        <w:jc w:val="both"/>
        <w:rPr>
          <w:rFonts w:ascii="Times New Roman" w:eastAsia="Times New Roman" w:hAnsi="Times New Roman" w:cs="Times New Roman"/>
          <w:sz w:val="28"/>
          <w:szCs w:val="28"/>
        </w:rPr>
      </w:pPr>
    </w:p>
    <w:p w:rsidR="0032645D" w:rsidRPr="004D2DF1" w:rsidRDefault="0032645D" w:rsidP="00DB3634">
      <w:pPr>
        <w:spacing w:after="0" w:line="240" w:lineRule="auto"/>
        <w:jc w:val="both"/>
        <w:rPr>
          <w:rFonts w:ascii="Times New Roman" w:eastAsia="Times New Roman" w:hAnsi="Times New Roman" w:cs="Times New Roman"/>
          <w:sz w:val="28"/>
          <w:szCs w:val="28"/>
        </w:rPr>
      </w:pPr>
    </w:p>
    <w:p w:rsidR="0085405F"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Блок </w:t>
      </w:r>
      <w:r w:rsidR="00897D6C" w:rsidRPr="004D2DF1">
        <w:rPr>
          <w:rFonts w:ascii="Times New Roman" w:eastAsia="Times New Roman" w:hAnsi="Times New Roman" w:cs="Times New Roman"/>
          <w:b/>
          <w:sz w:val="28"/>
          <w:szCs w:val="28"/>
        </w:rPr>
        <w:t>В</w:t>
      </w:r>
    </w:p>
    <w:p w:rsidR="00DB3634" w:rsidRPr="004D2DF1" w:rsidRDefault="00DB3634" w:rsidP="00DB3634">
      <w:pPr>
        <w:spacing w:after="0" w:line="360" w:lineRule="auto"/>
        <w:ind w:firstLine="567"/>
        <w:jc w:val="center"/>
        <w:rPr>
          <w:rFonts w:ascii="Times New Roman" w:eastAsia="Times New Roman" w:hAnsi="Times New Roman" w:cs="Times New Roman"/>
          <w:b/>
          <w:sz w:val="28"/>
          <w:szCs w:val="28"/>
        </w:rPr>
      </w:pPr>
    </w:p>
    <w:p w:rsidR="009B72BC" w:rsidRPr="004D2DF1"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DB3634" w:rsidRDefault="00DB3634" w:rsidP="00DB3634">
      <w:pPr>
        <w:shd w:val="clear" w:color="auto" w:fill="FFFFFF"/>
        <w:spacing w:after="0" w:line="360" w:lineRule="auto"/>
        <w:ind w:firstLine="567"/>
        <w:jc w:val="center"/>
        <w:rPr>
          <w:rFonts w:ascii="Times New Roman" w:hAnsi="Times New Roman" w:cs="Times New Roman"/>
          <w:b/>
          <w:sz w:val="28"/>
          <w:szCs w:val="28"/>
        </w:rPr>
      </w:pPr>
    </w:p>
    <w:p w:rsidR="00DB3634" w:rsidRDefault="00DB3634" w:rsidP="00DB363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Представлены в методических указаниях:</w:t>
      </w:r>
    </w:p>
    <w:p w:rsidR="00DB3634" w:rsidRPr="00A04894" w:rsidRDefault="00DB3634" w:rsidP="00DB3634">
      <w:pPr>
        <w:spacing w:after="0" w:line="360" w:lineRule="auto"/>
        <w:ind w:firstLine="709"/>
        <w:jc w:val="both"/>
        <w:rPr>
          <w:sz w:val="14"/>
        </w:rPr>
      </w:pPr>
      <w:r w:rsidRPr="00A04894">
        <w:rPr>
          <w:rFonts w:ascii="Times New Roman" w:hAnsi="Times New Roman" w:cs="Times New Roman"/>
          <w:sz w:val="28"/>
        </w:rPr>
        <w:t>Микроорганизмы природных экосистем</w:t>
      </w:r>
      <w:r>
        <w:rPr>
          <w:sz w:val="14"/>
        </w:rPr>
        <w:t xml:space="preserve"> </w:t>
      </w:r>
      <w:r w:rsidRPr="00C403F7">
        <w:rPr>
          <w:rFonts w:ascii="Times New Roman" w:hAnsi="Times New Roman" w:cs="Times New Roman"/>
          <w:sz w:val="28"/>
          <w:szCs w:val="28"/>
        </w:rPr>
        <w:t>:</w:t>
      </w:r>
      <w:r>
        <w:rPr>
          <w:rFonts w:ascii="Times New Roman" w:hAnsi="Times New Roman" w:cs="Times New Roman"/>
          <w:sz w:val="28"/>
          <w:szCs w:val="28"/>
        </w:rPr>
        <w:t xml:space="preserve"> </w:t>
      </w:r>
      <w:r w:rsidRPr="00C403F7">
        <w:rPr>
          <w:rFonts w:ascii="Times New Roman" w:hAnsi="Times New Roman" w:cs="Times New Roman"/>
          <w:sz w:val="28"/>
          <w:szCs w:val="28"/>
        </w:rPr>
        <w:t xml:space="preserve">методические указания </w:t>
      </w:r>
      <w:r w:rsidRPr="00C403F7">
        <w:rPr>
          <w:rFonts w:ascii="Times New Roman" w:eastAsia="Times New Roman" w:hAnsi="Times New Roman" w:cs="Times New Roman"/>
          <w:sz w:val="28"/>
          <w:szCs w:val="28"/>
        </w:rPr>
        <w:t xml:space="preserve">по выполнению </w:t>
      </w:r>
      <w:r w:rsidRPr="005D1BF0">
        <w:rPr>
          <w:rFonts w:ascii="Times New Roman" w:eastAsia="Times New Roman" w:hAnsi="Times New Roman" w:cs="Times New Roman"/>
          <w:sz w:val="28"/>
          <w:szCs w:val="28"/>
        </w:rPr>
        <w:t>лабораторных работ</w:t>
      </w:r>
      <w:r w:rsidRPr="005D1BF0">
        <w:rPr>
          <w:rFonts w:ascii="Times New Roman" w:hAnsi="Times New Roman" w:cs="Times New Roman"/>
          <w:sz w:val="28"/>
          <w:szCs w:val="28"/>
        </w:rPr>
        <w:t xml:space="preserve"> / сост.: </w:t>
      </w:r>
      <w:r>
        <w:rPr>
          <w:rFonts w:ascii="Times New Roman" w:hAnsi="Times New Roman" w:cs="Times New Roman"/>
          <w:sz w:val="28"/>
          <w:szCs w:val="28"/>
        </w:rPr>
        <w:t>Н.Н. Садыкова</w:t>
      </w:r>
      <w:r w:rsidRPr="005D1BF0">
        <w:rPr>
          <w:rFonts w:ascii="Times New Roman" w:hAnsi="Times New Roman" w:cs="Times New Roman"/>
          <w:sz w:val="28"/>
          <w:szCs w:val="28"/>
        </w:rPr>
        <w:t>. -  Бузулукский гуманитарно-технолог. ин-т (филиал) ГОУ ОГУ. – Бузулук : БГТИ (филиал) ОГУ,</w:t>
      </w:r>
      <w:r>
        <w:rPr>
          <w:rFonts w:ascii="Times New Roman" w:hAnsi="Times New Roman" w:cs="Times New Roman"/>
          <w:sz w:val="28"/>
          <w:szCs w:val="28"/>
        </w:rPr>
        <w:t xml:space="preserve"> 2016</w:t>
      </w:r>
      <w:r w:rsidRPr="005D1BF0">
        <w:rPr>
          <w:rFonts w:ascii="Times New Roman" w:hAnsi="Times New Roman" w:cs="Times New Roman"/>
          <w:sz w:val="28"/>
          <w:szCs w:val="28"/>
        </w:rPr>
        <w:t>. – 56 с.</w:t>
      </w:r>
    </w:p>
    <w:p w:rsidR="00DB3634" w:rsidRDefault="00DB3634" w:rsidP="00DB3634">
      <w:pPr>
        <w:spacing w:after="0" w:line="360" w:lineRule="auto"/>
        <w:jc w:val="center"/>
        <w:rPr>
          <w:rFonts w:ascii="Times New Roman" w:eastAsia="Times New Roman" w:hAnsi="Times New Roman" w:cs="Times New Roman"/>
          <w:b/>
          <w:sz w:val="28"/>
          <w:szCs w:val="28"/>
        </w:rPr>
      </w:pPr>
    </w:p>
    <w:p w:rsidR="004829E3" w:rsidRDefault="004829E3" w:rsidP="00DB363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DB3634" w:rsidRDefault="00DB3634" w:rsidP="00DB3634">
      <w:pPr>
        <w:spacing w:after="0" w:line="360" w:lineRule="auto"/>
        <w:jc w:val="center"/>
        <w:rPr>
          <w:rFonts w:ascii="Times New Roman" w:eastAsia="Times New Roman" w:hAnsi="Times New Roman" w:cs="Times New Roman"/>
          <w:b/>
          <w:sz w:val="28"/>
          <w:szCs w:val="28"/>
        </w:rPr>
      </w:pPr>
    </w:p>
    <w:p w:rsidR="00A94CAC" w:rsidRDefault="00897D6C" w:rsidP="00DB3634">
      <w:pPr>
        <w:pStyle w:val="ReportMain"/>
        <w:suppressAutoHyphens/>
        <w:spacing w:line="360" w:lineRule="auto"/>
        <w:ind w:firstLine="709"/>
        <w:jc w:val="both"/>
        <w:rPr>
          <w:sz w:val="28"/>
          <w:szCs w:val="28"/>
        </w:rPr>
      </w:pPr>
      <w:r w:rsidRPr="00DA6566">
        <w:rPr>
          <w:rFonts w:eastAsia="Times New Roman"/>
          <w:b/>
          <w:sz w:val="28"/>
          <w:szCs w:val="28"/>
        </w:rPr>
        <w:t xml:space="preserve">С.1 </w:t>
      </w:r>
      <w:r w:rsidR="008309F6">
        <w:rPr>
          <w:sz w:val="28"/>
          <w:szCs w:val="28"/>
        </w:rPr>
        <w:t>Задания</w:t>
      </w:r>
      <w:r w:rsidR="00DA6566" w:rsidRPr="00A94CAC">
        <w:rPr>
          <w:sz w:val="28"/>
          <w:szCs w:val="28"/>
        </w:rPr>
        <w:t xml:space="preserve"> творческого уровня, позволяющие оценивать и диагностировать умения, интегрировать знания различных областей, аргументи</w:t>
      </w:r>
      <w:r w:rsidR="008309F6">
        <w:rPr>
          <w:sz w:val="28"/>
          <w:szCs w:val="28"/>
        </w:rPr>
        <w:t>ровать собственную точку зрения.</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Отношение к кислотности среды</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7"/>
          <w:rFonts w:eastAsiaTheme="minorHAnsi"/>
          <w:sz w:val="28"/>
          <w:szCs w:val="28"/>
        </w:rPr>
        <w:t>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w:t>
      </w:r>
      <w:r w:rsidRPr="00154B6A">
        <w:rPr>
          <w:rStyle w:val="27"/>
          <w:rFonts w:eastAsiaTheme="minorHAnsi"/>
          <w:sz w:val="28"/>
          <w:szCs w:val="28"/>
        </w:rPr>
        <w:softHyphen/>
        <w:t>нако существуют горячие кислые источники и почвы, pH которых может достигать 1. из этих мест были выделены бактерии, являю</w:t>
      </w:r>
      <w:r w:rsidRPr="00154B6A">
        <w:rPr>
          <w:rStyle w:val="27"/>
          <w:rFonts w:eastAsiaTheme="minorHAnsi"/>
          <w:sz w:val="28"/>
          <w:szCs w:val="28"/>
        </w:rPr>
        <w:softHyphen/>
        <w:t>щиеся одновременно термофилами и ацидофилами. С другой сто</w:t>
      </w:r>
      <w:r w:rsidRPr="00154B6A">
        <w:rPr>
          <w:rStyle w:val="27"/>
          <w:rFonts w:eastAsiaTheme="minorHAnsi"/>
          <w:sz w:val="28"/>
          <w:szCs w:val="28"/>
        </w:rPr>
        <w:softHyphen/>
        <w:t xml:space="preserve">роны, в природе встречаются щелочные почвы, озера и источники,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 xml:space="preserve"> </w:t>
      </w:r>
      <w:r w:rsidRPr="00154B6A">
        <w:rPr>
          <w:rStyle w:val="27"/>
          <w:rFonts w:eastAsiaTheme="minorHAnsi"/>
          <w:sz w:val="28"/>
          <w:szCs w:val="28"/>
        </w:rPr>
        <w:t>которых 8 - 11. Из таких мест выделены бактерии, являющиеся алкалофилами.</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Определите, какое значение (с экологической точки зрения) для бактерий имеет способность к росту при низких или высоких значениях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Измерения внутриклеточного pH, проведенное у представителей групп облигатных ацидо- и алкалофилов, показы</w:t>
      </w:r>
      <w:r w:rsidRPr="00154B6A">
        <w:rPr>
          <w:rStyle w:val="27"/>
          <w:rFonts w:eastAsiaTheme="minorHAnsi"/>
          <w:sz w:val="28"/>
          <w:szCs w:val="28"/>
        </w:rPr>
        <w:softHyphen/>
        <w:t>вают, что он не соответствует pH внешней среды. У всех известных ацидофилов значение внутриклеточного pH поддерживается около</w:t>
      </w:r>
      <w:r w:rsidRPr="00154B6A">
        <w:rPr>
          <w:rFonts w:ascii="Times New Roman" w:hAnsi="Times New Roman" w:cs="Times New Roman"/>
          <w:sz w:val="28"/>
          <w:szCs w:val="28"/>
        </w:rPr>
        <w:t xml:space="preserve"> 6,5, </w:t>
      </w:r>
      <w:r w:rsidRPr="00154B6A">
        <w:rPr>
          <w:rStyle w:val="27"/>
          <w:rFonts w:eastAsiaTheme="minorHAnsi"/>
          <w:sz w:val="28"/>
          <w:szCs w:val="28"/>
        </w:rPr>
        <w:t>у нейтрофилов - 7,5, у алкалофилов - не выше 9,5. Назовите механизмы прокариот, которые поддерживают стабильное внутрик</w:t>
      </w:r>
      <w:r w:rsidRPr="00154B6A">
        <w:rPr>
          <w:rStyle w:val="27"/>
          <w:rFonts w:eastAsiaTheme="minorHAnsi"/>
          <w:sz w:val="28"/>
          <w:szCs w:val="28"/>
        </w:rPr>
        <w:softHyphen/>
        <w:t xml:space="preserve">леточное значение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температуры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температурные условия в биосфере до</w:t>
      </w:r>
      <w:r w:rsidRPr="00154B6A">
        <w:rPr>
          <w:rStyle w:val="27"/>
          <w:rFonts w:eastAsiaTheme="minorHAnsi"/>
          <w:sz w:val="28"/>
          <w:szCs w:val="28"/>
        </w:rPr>
        <w:softHyphen/>
        <w:t>статочно разнообразны. По отношению к температуре как к эколо</w:t>
      </w:r>
      <w:r w:rsidRPr="00154B6A">
        <w:rPr>
          <w:rStyle w:val="27"/>
          <w:rFonts w:eastAsiaTheme="minorHAnsi"/>
          <w:sz w:val="28"/>
          <w:szCs w:val="28"/>
        </w:rPr>
        <w:softHyphen/>
        <w:t>гическому фактору все известные бактерии подразделяются на три группы (психрофилы, мезофилы, термофилы), отличающиеся тем</w:t>
      </w:r>
      <w:r w:rsidRPr="00154B6A">
        <w:rPr>
          <w:rStyle w:val="27"/>
          <w:rFonts w:eastAsiaTheme="minorHAnsi"/>
          <w:sz w:val="28"/>
          <w:szCs w:val="28"/>
        </w:rPr>
        <w:softHyphen/>
        <w:t>пературным диапазоном, в котором возможен рост, а также опти</w:t>
      </w:r>
      <w:r w:rsidRPr="00154B6A">
        <w:rPr>
          <w:rStyle w:val="27"/>
          <w:rFonts w:eastAsiaTheme="minorHAnsi"/>
          <w:sz w:val="28"/>
          <w:szCs w:val="28"/>
        </w:rPr>
        <w:softHyphen/>
        <w:t>мальными температурами роста.</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чем обусловлена способность психро- филов расти в условиях низких температур, а термофилов - при вы</w:t>
      </w:r>
      <w:r w:rsidRPr="00154B6A">
        <w:rPr>
          <w:rStyle w:val="27"/>
          <w:rFonts w:eastAsiaTheme="minorHAnsi"/>
          <w:sz w:val="28"/>
          <w:szCs w:val="28"/>
        </w:rPr>
        <w:softHyphen/>
        <w:t>соких температурах.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2</w:t>
      </w:r>
      <w:r w:rsidRPr="00154B6A">
        <w:rPr>
          <w:rStyle w:val="27"/>
          <w:rFonts w:eastAsiaTheme="minorHAnsi"/>
          <w:sz w:val="28"/>
          <w:szCs w:val="28"/>
        </w:rPr>
        <w:t xml:space="preserve"> (учебно-исследовательская работа)</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Поставьте эксперимент, с помощью которого можно выяснить оптимальные температурные условия для роста определенного вида бактерий.</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излучения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живые организмы, в том числе и бак</w:t>
      </w:r>
      <w:r w:rsidRPr="00154B6A">
        <w:rPr>
          <w:rStyle w:val="27"/>
          <w:rFonts w:eastAsiaTheme="minorHAnsi"/>
          <w:sz w:val="28"/>
          <w:szCs w:val="28"/>
        </w:rPr>
        <w:softHyphen/>
        <w:t>терии, находятся под воздействием разных видов излучения. Однако эффекты, вызываемые облучением бактерий, различны в зависимос</w:t>
      </w:r>
      <w:r w:rsidRPr="00154B6A">
        <w:rPr>
          <w:rStyle w:val="27"/>
          <w:rFonts w:eastAsiaTheme="minorHAnsi"/>
          <w:sz w:val="28"/>
          <w:szCs w:val="28"/>
        </w:rPr>
        <w:softHyphen/>
        <w:t>ти от длины волны излучения, его дозы и вида бактерий, подверга</w:t>
      </w:r>
      <w:r w:rsidRPr="00154B6A">
        <w:rPr>
          <w:rStyle w:val="27"/>
          <w:rFonts w:eastAsiaTheme="minorHAnsi"/>
          <w:sz w:val="28"/>
          <w:szCs w:val="28"/>
        </w:rPr>
        <w:softHyphen/>
        <w:t>ющихся облучению. Коротковолновое излучение (220 - 300 нм) от</w:t>
      </w:r>
      <w:r w:rsidRPr="00154B6A">
        <w:rPr>
          <w:rStyle w:val="27"/>
          <w:rFonts w:eastAsiaTheme="minorHAnsi"/>
          <w:sz w:val="28"/>
          <w:szCs w:val="28"/>
        </w:rPr>
        <w:softHyphen/>
        <w:t>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Объяснить различия в воздействии на бактерии из</w:t>
      </w:r>
      <w:r w:rsidRPr="00154B6A">
        <w:rPr>
          <w:rStyle w:val="27"/>
          <w:rFonts w:eastAsiaTheme="minorHAnsi"/>
          <w:sz w:val="28"/>
          <w:szCs w:val="28"/>
        </w:rPr>
        <w:softHyphen/>
        <w:t>лучений с разной длиной волны.</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Предложите способы использования УФ-лучей, ос</w:t>
      </w:r>
      <w:r w:rsidRPr="00154B6A">
        <w:rPr>
          <w:rStyle w:val="27"/>
          <w:rFonts w:eastAsiaTheme="minorHAnsi"/>
          <w:sz w:val="28"/>
          <w:szCs w:val="28"/>
        </w:rPr>
        <w:softHyphen/>
        <w:t>нованные на механизме их действия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3</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Поставьте эксперимент, с помощью которого можно доказать губительное действие УФ-лучей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4.</w:t>
      </w:r>
      <w:r w:rsidRPr="00154B6A">
        <w:rPr>
          <w:rStyle w:val="27"/>
          <w:rFonts w:eastAsiaTheme="minorHAnsi"/>
          <w:sz w:val="28"/>
          <w:szCs w:val="28"/>
        </w:rPr>
        <w:t xml:space="preserve"> Фотосинтез, сопровождающийся выделением О</w:t>
      </w:r>
      <w:r w:rsidRPr="00154B6A">
        <w:rPr>
          <w:rStyle w:val="27"/>
          <w:rFonts w:eastAsiaTheme="minorHAnsi"/>
          <w:sz w:val="28"/>
          <w:szCs w:val="28"/>
          <w:vertAlign w:val="subscript"/>
        </w:rPr>
        <w:t>2</w:t>
      </w:r>
      <w:r w:rsidRPr="00154B6A">
        <w:rPr>
          <w:rStyle w:val="27"/>
          <w:rFonts w:eastAsiaTheme="minorHAnsi"/>
          <w:sz w:val="28"/>
          <w:szCs w:val="28"/>
        </w:rPr>
        <w:t>, свойственный всем эукариотным о</w:t>
      </w:r>
      <w:r>
        <w:rPr>
          <w:rStyle w:val="27"/>
          <w:rFonts w:eastAsiaTheme="minorHAnsi"/>
          <w:sz w:val="28"/>
          <w:szCs w:val="28"/>
        </w:rPr>
        <w:t>рганизмам и двум группам эубак</w:t>
      </w:r>
      <w:r w:rsidRPr="00154B6A">
        <w:rPr>
          <w:rStyle w:val="27"/>
          <w:rFonts w:eastAsiaTheme="minorHAnsi"/>
          <w:sz w:val="28"/>
          <w:szCs w:val="28"/>
        </w:rPr>
        <w:t>терий (цианобактериям и прохлорофитам), возможен в диапазоне от 300 до 750 нм. Для эубактерий, способных к осуществлению бес</w:t>
      </w:r>
      <w:r w:rsidRPr="00154B6A">
        <w:rPr>
          <w:rStyle w:val="27"/>
          <w:rFonts w:eastAsiaTheme="minorHAnsi"/>
          <w:sz w:val="28"/>
          <w:szCs w:val="28"/>
        </w:rPr>
        <w:softHyphen/>
        <w:t>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w:t>
      </w:r>
      <w:r w:rsidRPr="00154B6A">
        <w:rPr>
          <w:rStyle w:val="27"/>
          <w:rFonts w:eastAsiaTheme="minorHAnsi"/>
          <w:sz w:val="28"/>
          <w:szCs w:val="28"/>
        </w:rPr>
        <w:softHyphen/>
        <w:t>щения в длинноволновую область и отсутствием выделения О</w:t>
      </w:r>
      <w:r w:rsidRPr="00154B6A">
        <w:rPr>
          <w:rStyle w:val="27"/>
          <w:rFonts w:eastAsiaTheme="minorHAnsi"/>
          <w:sz w:val="28"/>
          <w:szCs w:val="28"/>
          <w:vertAlign w:val="subscript"/>
        </w:rPr>
        <w:t>2</w:t>
      </w:r>
      <w:r w:rsidRPr="00154B6A">
        <w:rPr>
          <w:rStyle w:val="27"/>
          <w:rFonts w:eastAsiaTheme="minorHAnsi"/>
          <w:sz w:val="28"/>
          <w:szCs w:val="28"/>
        </w:rPr>
        <w:t xml:space="preserve"> при фотосинтезе этого типа?</w:t>
      </w:r>
    </w:p>
    <w:p w:rsidR="00154B6A" w:rsidRDefault="00154B6A" w:rsidP="00154B6A">
      <w:pPr>
        <w:spacing w:after="0" w:line="360" w:lineRule="auto"/>
        <w:ind w:firstLine="709"/>
        <w:jc w:val="both"/>
        <w:rPr>
          <w:rStyle w:val="27"/>
          <w:rFonts w:eastAsiaTheme="minorHAnsi"/>
          <w:sz w:val="28"/>
          <w:szCs w:val="28"/>
        </w:rPr>
      </w:pPr>
      <w:r w:rsidRPr="00154B6A">
        <w:rPr>
          <w:rStyle w:val="28"/>
          <w:rFonts w:eastAsiaTheme="minorHAnsi"/>
          <w:sz w:val="28"/>
          <w:szCs w:val="28"/>
        </w:rPr>
        <w:t>Задача № 5.</w:t>
      </w:r>
      <w:r w:rsidRPr="00154B6A">
        <w:rPr>
          <w:rStyle w:val="27"/>
          <w:rFonts w:eastAsiaTheme="minorHAnsi"/>
          <w:sz w:val="28"/>
          <w:szCs w:val="28"/>
        </w:rPr>
        <w:t xml:space="preserve"> Известно, что многие бактерии, не нуждающиеся в освещении и хорошо растущие в темноте, при росте на свету обра</w:t>
      </w:r>
      <w:r w:rsidRPr="00154B6A">
        <w:rPr>
          <w:rStyle w:val="27"/>
          <w:rFonts w:eastAsiaTheme="minorHAnsi"/>
          <w:sz w:val="28"/>
          <w:szCs w:val="28"/>
        </w:rPr>
        <w:softHyphen/>
        <w:t>зуют пигменты (в основном желтые, оранжевые, красные). Почему это происходит? как поставить эксперимент, иллюстрирующий эту задачу?</w:t>
      </w:r>
    </w:p>
    <w:p w:rsidR="00154B6A" w:rsidRPr="00154B6A" w:rsidRDefault="00154B6A" w:rsidP="00154B6A">
      <w:pPr>
        <w:spacing w:after="0" w:line="360" w:lineRule="auto"/>
        <w:ind w:firstLine="709"/>
        <w:jc w:val="both"/>
        <w:rPr>
          <w:sz w:val="28"/>
          <w:szCs w:val="28"/>
        </w:rPr>
        <w:sectPr w:rsidR="00154B6A" w:rsidRPr="00154B6A" w:rsidSect="00154B6A">
          <w:pgSz w:w="11906" w:h="16838" w:code="9"/>
          <w:pgMar w:top="978" w:right="995" w:bottom="1301" w:left="998" w:header="0" w:footer="3" w:gutter="0"/>
          <w:cols w:space="720"/>
          <w:noEndnote/>
          <w:docGrid w:linePitch="360"/>
        </w:sectPr>
      </w:pP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w:t>
      </w:r>
      <w:r>
        <w:rPr>
          <w:rStyle w:val="72"/>
          <w:rFonts w:eastAsiaTheme="minorHAnsi"/>
          <w:b w:val="0"/>
          <w:bCs w:val="0"/>
          <w:i w:val="0"/>
          <w:iCs w:val="0"/>
          <w:sz w:val="28"/>
          <w:szCs w:val="28"/>
          <w:u w:val="single"/>
        </w:rPr>
        <w:t>шение бактерий к молекулярному кислороду</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существующие на Земле прокариоты, даже строгие анаэробы, в присутствии О</w:t>
      </w:r>
      <w:r w:rsidRPr="00154B6A">
        <w:rPr>
          <w:rStyle w:val="27"/>
          <w:rFonts w:eastAsiaTheme="minorHAnsi"/>
          <w:sz w:val="28"/>
          <w:szCs w:val="28"/>
          <w:vertAlign w:val="subscript"/>
        </w:rPr>
        <w:t>2</w:t>
      </w:r>
      <w:r w:rsidRPr="00154B6A">
        <w:rPr>
          <w:rStyle w:val="27"/>
          <w:rFonts w:eastAsiaTheme="minorHAnsi"/>
          <w:sz w:val="28"/>
          <w:szCs w:val="28"/>
        </w:rPr>
        <w:t xml:space="preserve"> его поглощают. результат такого взаимодействия различен: аэробы способны существовать в присутствии О</w:t>
      </w:r>
      <w:r w:rsidRPr="00154B6A">
        <w:rPr>
          <w:rStyle w:val="27"/>
          <w:rFonts w:eastAsiaTheme="minorHAnsi"/>
          <w:sz w:val="28"/>
          <w:szCs w:val="28"/>
          <w:vertAlign w:val="subscript"/>
        </w:rPr>
        <w:t>2</w:t>
      </w:r>
      <w:r w:rsidRPr="00154B6A">
        <w:rPr>
          <w:rStyle w:val="27"/>
          <w:rFonts w:eastAsiaTheme="minorHAnsi"/>
          <w:sz w:val="28"/>
          <w:szCs w:val="28"/>
        </w:rPr>
        <w:t>, а анаэробы погибают.</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различное отношение прокариот к это</w:t>
      </w:r>
      <w:r w:rsidRPr="00154B6A">
        <w:rPr>
          <w:rStyle w:val="27"/>
          <w:rFonts w:eastAsiaTheme="minorHAnsi"/>
          <w:sz w:val="28"/>
          <w:szCs w:val="28"/>
        </w:rPr>
        <w:softHyphen/>
        <w:t>му экологическому фактору.</w:t>
      </w:r>
    </w:p>
    <w:p w:rsidR="00154B6A" w:rsidRPr="00154B6A" w:rsidRDefault="00154B6A" w:rsidP="00154B6A">
      <w:pPr>
        <w:spacing w:after="0" w:line="360" w:lineRule="auto"/>
        <w:ind w:firstLine="709"/>
        <w:jc w:val="both"/>
        <w:rPr>
          <w:rStyle w:val="27"/>
          <w:rFonts w:asciiTheme="minorHAnsi" w:eastAsiaTheme="minorHAnsi" w:hAnsiTheme="minorHAnsi" w:cstheme="minorBidi"/>
          <w:color w:val="auto"/>
          <w:sz w:val="28"/>
          <w:szCs w:val="28"/>
          <w:lang w:eastAsia="en-US" w:bidi="ar-SA"/>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Выделить из природных субстратов (например из почвы) аэро</w:t>
      </w:r>
      <w:r w:rsidRPr="00154B6A">
        <w:rPr>
          <w:rStyle w:val="27"/>
          <w:rFonts w:eastAsiaTheme="minorHAnsi"/>
          <w:sz w:val="28"/>
          <w:szCs w:val="28"/>
        </w:rPr>
        <w:softHyphen/>
        <w:t>бы и анаэробы, учитывая их особенности.</w:t>
      </w:r>
    </w:p>
    <w:p w:rsidR="00154B6A" w:rsidRPr="00154B6A" w:rsidRDefault="00154B6A" w:rsidP="00154B6A">
      <w:pPr>
        <w:spacing w:after="0" w:line="360" w:lineRule="auto"/>
        <w:jc w:val="both"/>
        <w:rPr>
          <w:sz w:val="28"/>
          <w:szCs w:val="28"/>
        </w:rPr>
        <w:sectPr w:rsidR="00154B6A" w:rsidRPr="00154B6A" w:rsidSect="00154B6A">
          <w:footerReference w:type="default" r:id="rId9"/>
          <w:type w:val="continuous"/>
          <w:pgSz w:w="11906" w:h="16838" w:code="9"/>
          <w:pgMar w:top="978" w:right="995" w:bottom="1301" w:left="998" w:header="0" w:footer="3" w:gutter="0"/>
          <w:cols w:space="720"/>
          <w:noEndnote/>
          <w:docGrid w:linePitch="360"/>
        </w:sectPr>
      </w:pPr>
    </w:p>
    <w:p w:rsidR="0030726C" w:rsidRDefault="0030726C" w:rsidP="00DB3634">
      <w:pPr>
        <w:tabs>
          <w:tab w:val="left" w:pos="4157"/>
          <w:tab w:val="center" w:pos="4748"/>
        </w:tabs>
        <w:spacing w:after="0" w:line="360" w:lineRule="auto"/>
        <w:rPr>
          <w:rFonts w:ascii="Times New Roman" w:eastAsia="Times New Roman" w:hAnsi="Times New Roman" w:cs="Times New Roman"/>
          <w:b/>
          <w:sz w:val="28"/>
          <w:szCs w:val="28"/>
        </w:rPr>
      </w:pPr>
    </w:p>
    <w:p w:rsidR="004829E3" w:rsidRPr="00203E1C" w:rsidRDefault="004829E3" w:rsidP="00154B6A">
      <w:pPr>
        <w:spacing w:after="0" w:line="360" w:lineRule="auto"/>
        <w:jc w:val="center"/>
        <w:rPr>
          <w:rFonts w:ascii="Times New Roman" w:eastAsia="Times New Roman" w:hAnsi="Times New Roman" w:cs="Times New Roman"/>
          <w:b/>
          <w:sz w:val="28"/>
          <w:szCs w:val="28"/>
        </w:rPr>
      </w:pPr>
      <w:r w:rsidRPr="00DA6566">
        <w:rPr>
          <w:rFonts w:ascii="Times New Roman" w:eastAsia="Times New Roman" w:hAnsi="Times New Roman" w:cs="Times New Roman"/>
          <w:b/>
          <w:sz w:val="28"/>
          <w:szCs w:val="28"/>
        </w:rPr>
        <w:t xml:space="preserve">Блок </w:t>
      </w:r>
      <w:r w:rsidRPr="00DA6566">
        <w:rPr>
          <w:rFonts w:ascii="Times New Roman" w:eastAsia="Times New Roman" w:hAnsi="Times New Roman" w:cs="Times New Roman"/>
          <w:b/>
          <w:sz w:val="28"/>
          <w:szCs w:val="28"/>
          <w:lang w:val="en-US"/>
        </w:rPr>
        <w:t>D</w:t>
      </w:r>
    </w:p>
    <w:p w:rsidR="004829E3" w:rsidRPr="005131DA" w:rsidRDefault="00154B6A" w:rsidP="00154B6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829E3" w:rsidRPr="005131DA">
        <w:rPr>
          <w:rFonts w:ascii="Times New Roman" w:eastAsia="Times New Roman" w:hAnsi="Times New Roman" w:cs="Times New Roman"/>
          <w:sz w:val="28"/>
          <w:szCs w:val="28"/>
        </w:rPr>
        <w:t xml:space="preserve">опросы к </w:t>
      </w:r>
      <w:r w:rsidR="0030726C">
        <w:rPr>
          <w:rFonts w:ascii="Times New Roman" w:eastAsia="Times New Roman" w:hAnsi="Times New Roman" w:cs="Times New Roman"/>
          <w:sz w:val="28"/>
          <w:szCs w:val="28"/>
        </w:rPr>
        <w:t>зачету</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1Место микроорганизмов в иерархии живого.</w:t>
      </w:r>
    </w:p>
    <w:p w:rsidR="0030726C" w:rsidRPr="0030726C" w:rsidRDefault="0030726C" w:rsidP="00DB3634">
      <w:pPr>
        <w:spacing w:after="0" w:line="360" w:lineRule="auto"/>
        <w:ind w:firstLine="709"/>
        <w:jc w:val="both"/>
        <w:rPr>
          <w:rStyle w:val="100"/>
          <w:rFonts w:ascii="Times New Roman" w:eastAsia="Calibri" w:hAnsi="Times New Roman" w:cs="Times New Roman"/>
          <w:b w:val="0"/>
          <w:color w:val="000000"/>
          <w:sz w:val="28"/>
          <w:szCs w:val="28"/>
        </w:rPr>
      </w:pPr>
      <w:r w:rsidRPr="0030726C">
        <w:rPr>
          <w:rFonts w:ascii="Times New Roman" w:eastAsia="Calibri" w:hAnsi="Times New Roman" w:cs="Times New Roman"/>
          <w:bCs/>
          <w:sz w:val="28"/>
          <w:szCs w:val="28"/>
        </w:rPr>
        <w:t xml:space="preserve">2 </w:t>
      </w:r>
      <w:r w:rsidRPr="0030726C">
        <w:rPr>
          <w:rStyle w:val="100"/>
          <w:rFonts w:ascii="Times New Roman" w:eastAsia="Calibri" w:hAnsi="Times New Roman" w:cs="Times New Roman"/>
          <w:b w:val="0"/>
          <w:color w:val="000000"/>
          <w:sz w:val="28"/>
          <w:szCs w:val="28"/>
        </w:rPr>
        <w:t>Систематика и номенклатура микроорганизмов: бактерии, грибы, простейшие, вирусы.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00"/>
          <w:rFonts w:ascii="Times New Roman" w:eastAsia="Calibri" w:hAnsi="Times New Roman" w:cs="Times New Roman"/>
          <w:b w:val="0"/>
          <w:color w:val="000000"/>
          <w:sz w:val="28"/>
          <w:szCs w:val="28"/>
        </w:rPr>
        <w:lastRenderedPageBreak/>
        <w:t xml:space="preserve">3 </w:t>
      </w:r>
      <w:r w:rsidRPr="0030726C">
        <w:rPr>
          <w:rStyle w:val="110"/>
          <w:rFonts w:ascii="Times New Roman" w:eastAsia="Calibri" w:hAnsi="Times New Roman" w:cs="Times New Roman"/>
          <w:b w:val="0"/>
          <w:color w:val="000000"/>
          <w:sz w:val="28"/>
          <w:szCs w:val="28"/>
        </w:rPr>
        <w:t>Размеры и морфология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4 Морфология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5 Морфология грибов.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6 Морфология простейших.</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7 Морфологическая дифференцировка. </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8 Покоящиеся формы бактерий.</w:t>
      </w:r>
    </w:p>
    <w:p w:rsidR="0030726C" w:rsidRPr="0030726C" w:rsidRDefault="0030726C" w:rsidP="00DB3634">
      <w:pPr>
        <w:spacing w:after="0" w:line="360" w:lineRule="auto"/>
        <w:ind w:firstLine="709"/>
        <w:jc w:val="both"/>
        <w:rPr>
          <w:rFonts w:ascii="Times New Roman" w:eastAsia="Calibri" w:hAnsi="Times New Roman" w:cs="Times New Roman"/>
          <w:sz w:val="28"/>
          <w:szCs w:val="28"/>
        </w:rPr>
      </w:pPr>
      <w:r w:rsidRPr="0030726C">
        <w:rPr>
          <w:rFonts w:ascii="Times New Roman" w:eastAsia="Calibri" w:hAnsi="Times New Roman" w:cs="Times New Roman"/>
          <w:bCs/>
          <w:sz w:val="28"/>
          <w:szCs w:val="28"/>
        </w:rPr>
        <w:t>9 Физико – химические факторы условий 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10 Отношение микроорганизмов к температуре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11 Отношение микроорганизмов к кислотности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12 Вода, как одна из важнейших характеристик местообитания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13 Кислород, как фактор определяющий окислительно – восстановительные условия среды.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 xml:space="preserve">14 </w:t>
      </w:r>
      <w:r w:rsidRPr="0030726C">
        <w:rPr>
          <w:rFonts w:ascii="Times New Roman" w:eastAsia="Calibri" w:hAnsi="Times New Roman" w:cs="Times New Roman"/>
          <w:bCs/>
          <w:sz w:val="28"/>
          <w:szCs w:val="28"/>
        </w:rPr>
        <w:t>Свет, как фактор определяющий активность фототрофных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15 Концентрация питательных веществ, как определяющее значение для существования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eastAsia="Calibri" w:hAnsi="Times New Roman" w:cs="Times New Roman"/>
          <w:bCs/>
          <w:sz w:val="28"/>
          <w:szCs w:val="28"/>
        </w:rPr>
        <w:t>16 Энергетический метаболизм</w:t>
      </w:r>
      <w:r w:rsidRPr="0030726C">
        <w:rPr>
          <w:rFonts w:ascii="Times New Roman" w:hAnsi="Times New Roman" w:cs="Times New Roman"/>
          <w:sz w:val="28"/>
          <w:szCs w:val="28"/>
        </w:rPr>
        <w:t xml:space="preserve">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sz w:val="28"/>
          <w:szCs w:val="28"/>
        </w:rPr>
        <w:t>17</w:t>
      </w:r>
      <w:r w:rsidRPr="0030726C">
        <w:rPr>
          <w:rFonts w:ascii="Times New Roman" w:eastAsia="Calibri" w:hAnsi="Times New Roman" w:cs="Times New Roman"/>
          <w:bCs/>
          <w:sz w:val="28"/>
          <w:szCs w:val="28"/>
        </w:rPr>
        <w:t xml:space="preserve"> Местоположение микроорганизмов в природе.</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18 Дифференциация и переживание неблагоприятных условий микроорганизмами</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bCs/>
          <w:sz w:val="28"/>
          <w:szCs w:val="28"/>
        </w:rPr>
        <w:t xml:space="preserve">19 </w:t>
      </w:r>
      <w:r w:rsidRPr="0030726C">
        <w:rPr>
          <w:rFonts w:ascii="Times New Roman" w:eastAsia="Calibri" w:hAnsi="Times New Roman" w:cs="Times New Roman"/>
          <w:bCs/>
          <w:sz w:val="28"/>
          <w:szCs w:val="28"/>
        </w:rPr>
        <w:t>Экологические ниши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20 Микробное сообщество.</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21 Поведение бактерий в бактериальных сообществах</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22 Общая характеристика процессов брожения.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23 Значение процессов превращения углеродосодержащих веществ в круговороте углерода в природе.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24 Спиртовое брожение. Основы виноделия.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25 Молочнокислое брожение.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26 </w:t>
      </w:r>
      <w:r w:rsidRPr="0030726C">
        <w:rPr>
          <w:rFonts w:ascii="Times New Roman" w:hAnsi="Times New Roman" w:cs="Times New Roman"/>
          <w:bCs/>
          <w:sz w:val="28"/>
          <w:szCs w:val="28"/>
        </w:rPr>
        <w:t>Силосование кормов, как метод анаэробной биоконверсии.</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lastRenderedPageBreak/>
        <w:t>27 Превращение микроорганизмами азотистых веществ.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28 Биологический цикл соединений серы.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29 Превращение соединений фосфора.</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30 Превращение соединений железа.</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31 Передача генетической информации у бактерий</w:t>
      </w:r>
      <w:r w:rsidRPr="0030726C">
        <w:rPr>
          <w:rFonts w:ascii="Times New Roman" w:hAnsi="Times New Roman" w:cs="Times New Roman"/>
          <w:bCs/>
          <w:sz w:val="28"/>
          <w:szCs w:val="28"/>
        </w:rPr>
        <w:t xml:space="preserve"> (к</w:t>
      </w:r>
      <w:r w:rsidRPr="0030726C">
        <w:rPr>
          <w:rFonts w:ascii="Times New Roman" w:eastAsia="Calibri" w:hAnsi="Times New Roman" w:cs="Times New Roman"/>
          <w:bCs/>
          <w:sz w:val="28"/>
          <w:szCs w:val="28"/>
        </w:rPr>
        <w:t>онъюгация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рансдукция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рансформация</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32 Микробиологическая лаборатория и правила работы в ней.</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33 Правила работы с культурами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34 Приготовление микропрепаратов из чистой культуры.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35 Методы стерилизации питательных сред и посуды.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36 Стерилизация питательных сред насыщенным паром под давлением (автоклавирование).</w:t>
      </w:r>
    </w:p>
    <w:p w:rsidR="0030726C" w:rsidRPr="0030726C" w:rsidRDefault="0030726C" w:rsidP="00DB3634">
      <w:pPr>
        <w:pStyle w:val="a3"/>
        <w:spacing w:after="0" w:line="360" w:lineRule="auto"/>
        <w:ind w:left="0" w:firstLine="709"/>
        <w:rPr>
          <w:rFonts w:ascii="Times New Roman" w:hAnsi="Times New Roman" w:cs="Times New Roman"/>
          <w:sz w:val="28"/>
          <w:szCs w:val="28"/>
        </w:rPr>
      </w:pPr>
      <w:r w:rsidRPr="0030726C">
        <w:rPr>
          <w:rFonts w:ascii="Times New Roman" w:hAnsi="Times New Roman" w:cs="Times New Roman"/>
          <w:sz w:val="28"/>
          <w:szCs w:val="28"/>
        </w:rPr>
        <w:t>37 Методы приготовления препаратов  для микроскопии.</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38 Препараты фиксированных окрашенных клеток.</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39 Препараты живых клеток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40 Морфология дрожжевых грибов.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41 Подсчет клеток дрожжей в счетной камере Горяева.</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42 Количественный учёт  клеток дрожжей на фиксированных препаратах.</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43 Качественно – количественный учёт микрофлоры почвы.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44 Влияние на рост микроорганизмов температуры культивирования.</w:t>
      </w:r>
    </w:p>
    <w:p w:rsidR="0030726C" w:rsidRPr="0030726C" w:rsidRDefault="0030726C" w:rsidP="00DB3634">
      <w:pPr>
        <w:pStyle w:val="a4"/>
        <w:spacing w:line="360" w:lineRule="auto"/>
        <w:ind w:firstLine="709"/>
      </w:pPr>
      <w:r w:rsidRPr="0030726C">
        <w:t>45 Группы микробиологических критериев безопасности пищевых продуктов.</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46 Группы микробиологических критериев безопасности пищевых продуктов: группа показателей санитарного состояния.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47 Группы микробиологических критериев безопасности пищевых продуктов: группа условно – показательных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t>48 Группы микробиологических критериев безопасности пищевых продуктов: группа патогенных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lastRenderedPageBreak/>
        <w:t>49 Группы микробиологических критериев безопасности пищевых продуктов: группа показателей микробиологической стабильности продукта.</w:t>
      </w:r>
    </w:p>
    <w:p w:rsidR="0030726C" w:rsidRPr="0030726C" w:rsidRDefault="0030726C" w:rsidP="00DB3634">
      <w:pPr>
        <w:pStyle w:val="a4"/>
        <w:spacing w:line="360" w:lineRule="auto"/>
        <w:ind w:firstLine="709"/>
      </w:pPr>
      <w:r w:rsidRPr="0030726C">
        <w:t>50 Организация микробиологического контроля.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51 Характеристика питательных сред, используемых для микробиологического исследования молочных продуктов.</w:t>
      </w:r>
    </w:p>
    <w:p w:rsidR="0030726C" w:rsidRPr="0030726C" w:rsidRDefault="0030726C" w:rsidP="00DB3634">
      <w:pPr>
        <w:spacing w:after="0" w:line="360" w:lineRule="auto"/>
        <w:ind w:firstLine="709"/>
        <w:jc w:val="both"/>
        <w:rPr>
          <w:rFonts w:ascii="Times New Roman" w:hAnsi="Times New Roman" w:cs="Times New Roman"/>
          <w:sz w:val="36"/>
          <w:szCs w:val="28"/>
        </w:rPr>
      </w:pPr>
      <w:r w:rsidRPr="0030726C">
        <w:rPr>
          <w:rFonts w:ascii="Times New Roman" w:hAnsi="Times New Roman" w:cs="Times New Roman"/>
          <w:sz w:val="28"/>
        </w:rPr>
        <w:t>52 Среды для культивирования молочнокислых бактерий.</w:t>
      </w:r>
    </w:p>
    <w:p w:rsidR="0030726C" w:rsidRPr="0030726C" w:rsidRDefault="0030726C" w:rsidP="00DB3634">
      <w:pPr>
        <w:spacing w:after="0" w:line="360" w:lineRule="auto"/>
        <w:ind w:firstLine="709"/>
        <w:jc w:val="both"/>
        <w:rPr>
          <w:rFonts w:ascii="Times New Roman" w:hAnsi="Times New Roman" w:cs="Times New Roman"/>
          <w:iCs/>
          <w:sz w:val="28"/>
        </w:rPr>
      </w:pPr>
      <w:r w:rsidRPr="0030726C">
        <w:rPr>
          <w:rFonts w:ascii="Times New Roman" w:hAnsi="Times New Roman" w:cs="Times New Roman"/>
          <w:iCs/>
          <w:sz w:val="28"/>
        </w:rPr>
        <w:t>53 Среды для выявления коагулазоположительных стафилококков.</w:t>
      </w:r>
    </w:p>
    <w:p w:rsidR="0030726C" w:rsidRPr="0030726C" w:rsidRDefault="0030726C" w:rsidP="00DB3634">
      <w:pPr>
        <w:pStyle w:val="a4"/>
        <w:spacing w:line="360" w:lineRule="auto"/>
        <w:ind w:firstLine="709"/>
        <w:rPr>
          <w:bCs/>
        </w:rPr>
      </w:pPr>
      <w:r w:rsidRPr="0030726C">
        <w:t>54 Методы исследования сырого молока</w:t>
      </w:r>
    </w:p>
    <w:p w:rsidR="0030726C" w:rsidRPr="0030726C" w:rsidRDefault="0030726C" w:rsidP="00DB3634">
      <w:pPr>
        <w:spacing w:after="0" w:line="360" w:lineRule="auto"/>
        <w:ind w:firstLine="709"/>
        <w:jc w:val="both"/>
        <w:rPr>
          <w:rFonts w:ascii="Times New Roman" w:hAnsi="Times New Roman" w:cs="Times New Roman"/>
          <w:sz w:val="28"/>
        </w:rPr>
      </w:pPr>
      <w:r w:rsidRPr="0030726C">
        <w:rPr>
          <w:rFonts w:ascii="Times New Roman" w:hAnsi="Times New Roman" w:cs="Times New Roman"/>
          <w:bCs/>
          <w:iCs/>
          <w:sz w:val="28"/>
        </w:rPr>
        <w:t xml:space="preserve">55 Факторы, определяющие гигиеническое качество сырого молока. </w:t>
      </w:r>
      <w:r w:rsidRPr="0030726C">
        <w:rPr>
          <w:rFonts w:ascii="Times New Roman" w:hAnsi="Times New Roman" w:cs="Times New Roman"/>
          <w:sz w:val="28"/>
        </w:rPr>
        <w:t xml:space="preserve"> </w:t>
      </w:r>
    </w:p>
    <w:p w:rsidR="0030726C" w:rsidRPr="0030726C" w:rsidRDefault="0030726C" w:rsidP="00DB3634">
      <w:pPr>
        <w:pStyle w:val="a4"/>
        <w:spacing w:line="360" w:lineRule="auto"/>
        <w:ind w:firstLine="709"/>
        <w:rPr>
          <w:bCs/>
        </w:rPr>
      </w:pPr>
      <w:r w:rsidRPr="0030726C">
        <w:t>56 Микрофлора и методы количественного учета микроорганизмов в пастеризованном (питьевом) молоке.</w:t>
      </w:r>
    </w:p>
    <w:p w:rsidR="0030726C" w:rsidRPr="0030726C" w:rsidRDefault="0030726C" w:rsidP="00DB3634">
      <w:pPr>
        <w:pStyle w:val="a4"/>
        <w:spacing w:line="360" w:lineRule="auto"/>
        <w:ind w:firstLine="709"/>
        <w:rPr>
          <w:bCs/>
          <w:sz w:val="24"/>
        </w:rPr>
      </w:pPr>
      <w:r w:rsidRPr="0030726C">
        <w:t>57 Чашечные методы количественного учета микроорганизмов.</w:t>
      </w:r>
    </w:p>
    <w:p w:rsidR="0030726C" w:rsidRPr="0030726C" w:rsidRDefault="0030726C" w:rsidP="00DB3634">
      <w:pPr>
        <w:pStyle w:val="a4"/>
        <w:spacing w:line="360" w:lineRule="auto"/>
        <w:ind w:firstLine="709"/>
        <w:rPr>
          <w:bCs/>
          <w:iCs/>
        </w:rPr>
      </w:pPr>
      <w:r w:rsidRPr="0030726C">
        <w:rPr>
          <w:iCs/>
        </w:rPr>
        <w:t>58 Определение мезофильных аэробных и факультативно-анаэробных микроорганизмов.</w:t>
      </w:r>
    </w:p>
    <w:p w:rsidR="0030726C" w:rsidRPr="0030726C" w:rsidRDefault="0030726C" w:rsidP="00DB3634">
      <w:pPr>
        <w:pStyle w:val="a4"/>
        <w:spacing w:line="360" w:lineRule="auto"/>
        <w:ind w:firstLine="709"/>
        <w:rPr>
          <w:bCs/>
        </w:rPr>
      </w:pPr>
      <w:r w:rsidRPr="0030726C">
        <w:t>59 Методы, основанные на накоплении микроорганизмов  с последующей их идентификацией.</w:t>
      </w:r>
    </w:p>
    <w:p w:rsidR="0030726C" w:rsidRPr="0030726C" w:rsidRDefault="0030726C" w:rsidP="00DB3634">
      <w:pPr>
        <w:pStyle w:val="a4"/>
        <w:spacing w:line="360" w:lineRule="auto"/>
        <w:ind w:firstLine="709"/>
        <w:jc w:val="left"/>
        <w:rPr>
          <w:bCs/>
          <w:iCs/>
        </w:rPr>
      </w:pPr>
      <w:r w:rsidRPr="0030726C">
        <w:rPr>
          <w:iCs/>
        </w:rPr>
        <w:t>60 Определение бактерий группы кишечной палочки.</w:t>
      </w:r>
    </w:p>
    <w:p w:rsidR="0030726C" w:rsidRPr="0030726C" w:rsidRDefault="0030726C" w:rsidP="00DB3634">
      <w:pPr>
        <w:pStyle w:val="a4"/>
        <w:spacing w:line="360" w:lineRule="auto"/>
        <w:ind w:firstLine="709"/>
      </w:pPr>
      <w:r w:rsidRPr="0030726C">
        <w:t>61 Морфологические свойства некоторых бактерий,  входящих в состав микрофлоры заквасок.</w:t>
      </w:r>
    </w:p>
    <w:p w:rsidR="0030726C" w:rsidRPr="0030726C" w:rsidRDefault="0030726C" w:rsidP="00DB3634">
      <w:pPr>
        <w:spacing w:after="0" w:line="360" w:lineRule="auto"/>
        <w:ind w:firstLine="709"/>
        <w:jc w:val="both"/>
        <w:rPr>
          <w:rFonts w:ascii="Times New Roman" w:hAnsi="Times New Roman" w:cs="Times New Roman"/>
          <w:sz w:val="40"/>
          <w:szCs w:val="28"/>
        </w:rPr>
      </w:pPr>
      <w:r w:rsidRPr="0030726C">
        <w:rPr>
          <w:rFonts w:ascii="Times New Roman" w:hAnsi="Times New Roman" w:cs="Times New Roman"/>
          <w:sz w:val="28"/>
        </w:rPr>
        <w:t>62 Классификация кисломолочных продуктов в зависимости от состава микрофлоры заквасок.</w:t>
      </w:r>
    </w:p>
    <w:p w:rsidR="004829E3" w:rsidRPr="00DB3634" w:rsidRDefault="004829E3" w:rsidP="00DB3634">
      <w:pPr>
        <w:spacing w:after="0" w:line="360" w:lineRule="auto"/>
        <w:rPr>
          <w:rFonts w:ascii="Times New Roman" w:eastAsia="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48047E" w:rsidRPr="00ED5837" w:rsidTr="009E2E9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4-балльная</w:t>
            </w:r>
          </w:p>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Критерии</w:t>
            </w:r>
          </w:p>
        </w:tc>
      </w:tr>
      <w:tr w:rsidR="0048047E" w:rsidRPr="00ED5837" w:rsidTr="009E2E9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3"/>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3"/>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Правильность ответов на вопросы;</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48047E" w:rsidRPr="00ED5837" w:rsidTr="009E2E9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8047E" w:rsidRPr="00ED5837" w:rsidTr="009E2E9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047E" w:rsidRPr="00ED5837" w:rsidTr="009E2E9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047E" w:rsidRPr="00ED5837" w:rsidRDefault="0048047E" w:rsidP="0048047E">
      <w:pPr>
        <w:spacing w:after="0" w:line="240" w:lineRule="auto"/>
        <w:rPr>
          <w:rFonts w:ascii="Times New Roman" w:eastAsia="Calibri" w:hAnsi="Times New Roman" w:cs="Times New Roman"/>
          <w:bCs/>
          <w:sz w:val="24"/>
          <w:szCs w:val="24"/>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48047E" w:rsidRPr="00ED5837" w:rsidRDefault="0048047E" w:rsidP="0048047E">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138"/>
        <w:gridCol w:w="4330"/>
      </w:tblGrid>
      <w:tr w:rsidR="0048047E" w:rsidRPr="00ED5837" w:rsidTr="009E2E99">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1704"/>
        </w:trPr>
        <w:tc>
          <w:tcPr>
            <w:tcW w:w="10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48047E" w:rsidRPr="00ED5837" w:rsidRDefault="0048047E" w:rsidP="009E2E99">
            <w:pPr>
              <w:tabs>
                <w:tab w:val="left" w:pos="487"/>
              </w:tabs>
              <w:spacing w:after="0" w:line="240" w:lineRule="auto"/>
              <w:rPr>
                <w:rFonts w:ascii="Times New Roman" w:hAnsi="Times New Roman" w:cs="Times New Roman"/>
                <w:sz w:val="24"/>
                <w:szCs w:val="24"/>
              </w:rPr>
            </w:pPr>
          </w:p>
          <w:p w:rsidR="0048047E" w:rsidRPr="00ED5837" w:rsidRDefault="0048047E" w:rsidP="009E2E99">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48047E" w:rsidRPr="00ED5837" w:rsidTr="009E2E99">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48047E" w:rsidRPr="00ED5837" w:rsidTr="009E2E99">
        <w:trPr>
          <w:trHeight w:val="418"/>
        </w:trPr>
        <w:tc>
          <w:tcPr>
            <w:tcW w:w="10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 xml:space="preserve">не сумел сформулировать выводы, отражающие суть исследуемого, а также дать полного и </w:t>
            </w:r>
            <w:r w:rsidRPr="00ED5837">
              <w:rPr>
                <w:rFonts w:ascii="Times New Roman" w:hAnsi="Times New Roman" w:cs="Times New Roman"/>
                <w:sz w:val="24"/>
                <w:szCs w:val="24"/>
              </w:rPr>
              <w:lastRenderedPageBreak/>
              <w:t>обоснованного ответа на контрольные вопросы</w:t>
            </w:r>
          </w:p>
        </w:tc>
      </w:tr>
      <w:tr w:rsidR="0048047E" w:rsidRPr="00ED5837" w:rsidTr="009E2E99">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w:t>
            </w:r>
            <w:r w:rsidRPr="00ED5837">
              <w:rPr>
                <w:rFonts w:ascii="Times New Roman" w:hAnsi="Times New Roman" w:cs="Times New Roman"/>
                <w:sz w:val="24"/>
                <w:szCs w:val="24"/>
              </w:rPr>
              <w:lastRenderedPageBreak/>
              <w:t>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eastAsia="Calibri" w:hAnsi="Times New Roman" w:cs="Times New Roman"/>
          <w:sz w:val="28"/>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48047E" w:rsidRPr="00ED5837" w:rsidRDefault="0048047E" w:rsidP="0048047E">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48047E" w:rsidRPr="00ED5837" w:rsidTr="009E2E9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824"/>
        </w:trPr>
        <w:tc>
          <w:tcPr>
            <w:tcW w:w="959"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lastRenderedPageBreak/>
              <w:t>Отлично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48047E" w:rsidRPr="00ED5837" w:rsidTr="009E2E9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8047E" w:rsidRPr="00ED5837" w:rsidTr="009E2E99">
        <w:trPr>
          <w:trHeight w:val="701"/>
        </w:trPr>
        <w:tc>
          <w:tcPr>
            <w:tcW w:w="959"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8047E" w:rsidRPr="00ED5837" w:rsidTr="009E2E9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48047E" w:rsidRPr="00ED5837" w:rsidRDefault="0048047E" w:rsidP="0048047E">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25"/>
        <w:gridCol w:w="2502"/>
        <w:gridCol w:w="5179"/>
      </w:tblGrid>
      <w:tr w:rsidR="0048047E" w:rsidRPr="00ED5837" w:rsidTr="009E2E9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1704"/>
        </w:trPr>
        <w:tc>
          <w:tcPr>
            <w:tcW w:w="9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48047E" w:rsidRPr="00ED5837" w:rsidRDefault="0048047E" w:rsidP="009E2E99">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48047E" w:rsidRPr="00ED5837" w:rsidRDefault="0048047E" w:rsidP="0048047E">
            <w:pPr>
              <w:widowControl w:val="0"/>
              <w:numPr>
                <w:ilvl w:val="0"/>
                <w:numId w:val="226"/>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Студент правильно выполнил задание. Показал отлич</w:t>
            </w:r>
            <w:r w:rsidRPr="00ED5837">
              <w:rPr>
                <w:rStyle w:val="28"/>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8"/>
                <w:rFonts w:eastAsiaTheme="minorHAnsi"/>
                <w:sz w:val="24"/>
              </w:rPr>
              <w:softHyphen/>
              <w:t>ченных знаний и умений при решении задания в рамках усвоенного учебного материала.</w:t>
            </w:r>
          </w:p>
        </w:tc>
      </w:tr>
      <w:tr w:rsidR="0048047E" w:rsidRPr="00ED5837" w:rsidTr="009E2E99">
        <w:trPr>
          <w:trHeight w:val="418"/>
        </w:trPr>
        <w:tc>
          <w:tcPr>
            <w:tcW w:w="9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48047E" w:rsidRPr="00ED5837" w:rsidRDefault="0048047E" w:rsidP="0048047E">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47"/>
        <w:gridCol w:w="2736"/>
        <w:gridCol w:w="5465"/>
      </w:tblGrid>
      <w:tr w:rsidR="0048047E" w:rsidRPr="00ED5837" w:rsidTr="009E2E99">
        <w:trPr>
          <w:tblHeader/>
        </w:trPr>
        <w:tc>
          <w:tcPr>
            <w:tcW w:w="705"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Шкала</w:t>
            </w:r>
          </w:p>
        </w:tc>
        <w:tc>
          <w:tcPr>
            <w:tcW w:w="1433"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Показатели</w:t>
            </w:r>
          </w:p>
        </w:tc>
        <w:tc>
          <w:tcPr>
            <w:tcW w:w="2862"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Критерии</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lastRenderedPageBreak/>
              <w:t>Отлично</w:t>
            </w:r>
          </w:p>
        </w:tc>
        <w:tc>
          <w:tcPr>
            <w:tcW w:w="1433" w:type="pct"/>
            <w:vMerge w:val="restart"/>
            <w:shd w:val="clear" w:color="auto" w:fill="auto"/>
          </w:tcPr>
          <w:p w:rsidR="0048047E" w:rsidRPr="00ED5837" w:rsidRDefault="0048047E" w:rsidP="009E2E99">
            <w:pPr>
              <w:pStyle w:val="ReportMain"/>
              <w:suppressAutoHyphens/>
              <w:jc w:val="both"/>
              <w:rPr>
                <w:szCs w:val="28"/>
              </w:rPr>
            </w:pPr>
            <w:r w:rsidRPr="00ED5837">
              <w:rPr>
                <w:szCs w:val="28"/>
              </w:rPr>
              <w:t>1. Полнота изложения теоретического материала;</w:t>
            </w:r>
          </w:p>
          <w:p w:rsidR="0048047E" w:rsidRPr="00ED5837" w:rsidRDefault="0048047E" w:rsidP="009E2E99">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48047E" w:rsidRPr="00ED5837" w:rsidRDefault="0048047E" w:rsidP="009E2E99">
            <w:pPr>
              <w:pStyle w:val="ReportMain"/>
              <w:suppressAutoHyphens/>
              <w:jc w:val="both"/>
              <w:rPr>
                <w:szCs w:val="28"/>
              </w:rPr>
            </w:pPr>
            <w:r w:rsidRPr="00ED5837">
              <w:rPr>
                <w:szCs w:val="28"/>
              </w:rPr>
              <w:t>3. Самостоятельность ответа;</w:t>
            </w:r>
          </w:p>
          <w:p w:rsidR="0048047E" w:rsidRPr="00ED5837" w:rsidRDefault="0048047E" w:rsidP="009E2E99">
            <w:pPr>
              <w:pStyle w:val="ReportMain"/>
              <w:suppressAutoHyphens/>
              <w:jc w:val="both"/>
              <w:rPr>
                <w:szCs w:val="28"/>
              </w:rPr>
            </w:pPr>
            <w:r w:rsidRPr="00ED5837">
              <w:rPr>
                <w:szCs w:val="28"/>
              </w:rPr>
              <w:t>4. Культура речи.</w:t>
            </w:r>
          </w:p>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Хорошо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Удовлетворительно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8047E" w:rsidRPr="00ED5837" w:rsidTr="009E2E99">
        <w:tc>
          <w:tcPr>
            <w:tcW w:w="705" w:type="pct"/>
            <w:shd w:val="clear" w:color="auto" w:fill="auto"/>
          </w:tcPr>
          <w:p w:rsidR="0048047E" w:rsidRPr="00ED5837" w:rsidRDefault="0048047E" w:rsidP="009E2E99">
            <w:pPr>
              <w:pStyle w:val="ReportMain"/>
              <w:rPr>
                <w:szCs w:val="28"/>
              </w:rPr>
            </w:pPr>
            <w:r w:rsidRPr="00ED5837">
              <w:rPr>
                <w:szCs w:val="28"/>
              </w:rPr>
              <w:t>Неудовлетворительно</w:t>
            </w:r>
          </w:p>
        </w:tc>
        <w:tc>
          <w:tcPr>
            <w:tcW w:w="1433" w:type="pct"/>
            <w:vMerge/>
            <w:shd w:val="clear" w:color="auto" w:fill="auto"/>
          </w:tcPr>
          <w:p w:rsidR="0048047E" w:rsidRPr="00ED5837" w:rsidRDefault="0048047E" w:rsidP="009E2E99">
            <w:pPr>
              <w:pStyle w:val="ReportMain"/>
              <w:suppressAutoHyphens/>
              <w:rPr>
                <w:szCs w:val="28"/>
              </w:rPr>
            </w:pPr>
          </w:p>
        </w:tc>
        <w:tc>
          <w:tcPr>
            <w:tcW w:w="2862" w:type="pct"/>
            <w:shd w:val="clear" w:color="auto" w:fill="auto"/>
          </w:tcPr>
          <w:p w:rsidR="0048047E" w:rsidRPr="00ED5837" w:rsidRDefault="0048047E" w:rsidP="009E2E99">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w:t>
      </w:r>
      <w:r w:rsidRPr="00ED5837">
        <w:rPr>
          <w:rFonts w:ascii="Times New Roman" w:hAnsi="Times New Roman" w:cs="Times New Roman"/>
          <w:sz w:val="28"/>
          <w:szCs w:val="28"/>
        </w:rPr>
        <w:lastRenderedPageBreak/>
        <w:t xml:space="preserve">решение которых было показано преподавателем, следует считать, что компетенция сформирована, но ее уровень недостаточно высок.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p w:rsidR="0048047E" w:rsidRPr="00ED5837" w:rsidRDefault="0048047E" w:rsidP="0048047E">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48047E" w:rsidRPr="00ED5837" w:rsidTr="009E2E99">
        <w:trPr>
          <w:tblHeader/>
        </w:trPr>
        <w:tc>
          <w:tcPr>
            <w:tcW w:w="611"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48047E" w:rsidRPr="00ED5837" w:rsidTr="009E2E99">
        <w:tc>
          <w:tcPr>
            <w:tcW w:w="611"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48047E" w:rsidRPr="00ED5837" w:rsidRDefault="0048047E" w:rsidP="009E2E99">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8047E" w:rsidRPr="00ED5837" w:rsidRDefault="0048047E" w:rsidP="009E2E99">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lastRenderedPageBreak/>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8047E" w:rsidRPr="00ED5837" w:rsidRDefault="0048047E" w:rsidP="009E2E99">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lastRenderedPageBreak/>
              <w:t>Комплект задач и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48047E" w:rsidRPr="00ED5837" w:rsidRDefault="0048047E" w:rsidP="009E2E99">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8047E" w:rsidRPr="00ED5837" w:rsidRDefault="0048047E" w:rsidP="009E2E99">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48047E" w:rsidRPr="00ED5837" w:rsidRDefault="0048047E" w:rsidP="009E2E99">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t>Темы докладов</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48047E" w:rsidRPr="00ED5837" w:rsidRDefault="0048047E" w:rsidP="009E2E99">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w:t>
            </w:r>
            <w:r w:rsidRPr="00ED5837">
              <w:rPr>
                <w:rFonts w:ascii="Times New Roman" w:hAnsi="Times New Roman" w:cs="Times New Roman"/>
                <w:sz w:val="24"/>
                <w:szCs w:val="28"/>
              </w:rPr>
              <w:lastRenderedPageBreak/>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lastRenderedPageBreak/>
              <w:t>Фонд тестовых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F678E4" w:rsidRDefault="0048047E" w:rsidP="0048047E">
      <w:pPr>
        <w:pStyle w:val="ReportMain"/>
        <w:suppressAutoHyphens/>
        <w:ind w:firstLine="567"/>
        <w:jc w:val="both"/>
        <w:rPr>
          <w:rFonts w:eastAsia="Times New Roman"/>
          <w:sz w:val="28"/>
          <w:szCs w:val="28"/>
          <w:lang w:eastAsia="ru-RU"/>
        </w:rPr>
      </w:pPr>
    </w:p>
    <w:p w:rsidR="00B35C80" w:rsidRPr="005131DA" w:rsidRDefault="00B35C80" w:rsidP="00DB3634">
      <w:pPr>
        <w:pStyle w:val="ReportHead"/>
        <w:suppressAutoHyphens/>
        <w:ind w:left="-284" w:firstLine="567"/>
        <w:jc w:val="both"/>
        <w:rPr>
          <w:szCs w:val="28"/>
        </w:rPr>
      </w:pPr>
    </w:p>
    <w:sectPr w:rsidR="00B35C80" w:rsidRPr="005131DA" w:rsidSect="00154B6A">
      <w:type w:val="continuous"/>
      <w:pgSz w:w="11906" w:h="16838" w:code="9"/>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C5" w:rsidRDefault="00A321C5" w:rsidP="00CE176D">
      <w:pPr>
        <w:spacing w:after="0" w:line="240" w:lineRule="auto"/>
      </w:pPr>
      <w:r>
        <w:separator/>
      </w:r>
    </w:p>
  </w:endnote>
  <w:endnote w:type="continuationSeparator" w:id="0">
    <w:p w:rsidR="00A321C5" w:rsidRDefault="00A321C5"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92302"/>
      <w:docPartObj>
        <w:docPartGallery w:val="Page Numbers (Bottom of Page)"/>
        <w:docPartUnique/>
      </w:docPartObj>
    </w:sdtPr>
    <w:sdtEndPr>
      <w:rPr>
        <w:sz w:val="24"/>
      </w:rPr>
    </w:sdtEndPr>
    <w:sdtContent>
      <w:p w:rsidR="00DB3634" w:rsidRPr="00DB3634" w:rsidRDefault="00DB3634">
        <w:pPr>
          <w:pStyle w:val="ad"/>
          <w:jc w:val="center"/>
          <w:rPr>
            <w:sz w:val="24"/>
          </w:rPr>
        </w:pPr>
        <w:r w:rsidRPr="00DB3634">
          <w:rPr>
            <w:sz w:val="24"/>
          </w:rPr>
          <w:fldChar w:fldCharType="begin"/>
        </w:r>
        <w:r w:rsidRPr="00DB3634">
          <w:rPr>
            <w:sz w:val="24"/>
          </w:rPr>
          <w:instrText>PAGE   \* MERGEFORMAT</w:instrText>
        </w:r>
        <w:r w:rsidRPr="00DB3634">
          <w:rPr>
            <w:sz w:val="24"/>
          </w:rPr>
          <w:fldChar w:fldCharType="separate"/>
        </w:r>
        <w:r w:rsidR="00F1496F">
          <w:rPr>
            <w:noProof/>
            <w:sz w:val="24"/>
          </w:rPr>
          <w:t>2</w:t>
        </w:r>
        <w:r w:rsidRPr="00DB3634">
          <w:rPr>
            <w:sz w:val="24"/>
          </w:rPr>
          <w:fldChar w:fldCharType="end"/>
        </w:r>
      </w:p>
    </w:sdtContent>
  </w:sdt>
  <w:p w:rsidR="00DB3634" w:rsidRDefault="00DB36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A" w:rsidRDefault="0015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C5" w:rsidRDefault="00A321C5" w:rsidP="00CE176D">
      <w:pPr>
        <w:spacing w:after="0" w:line="240" w:lineRule="auto"/>
      </w:pPr>
      <w:r>
        <w:separator/>
      </w:r>
    </w:p>
  </w:footnote>
  <w:footnote w:type="continuationSeparator" w:id="0">
    <w:p w:rsidR="00A321C5" w:rsidRDefault="00A321C5"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F32FE"/>
    <w:multiLevelType w:val="hybridMultilevel"/>
    <w:tmpl w:val="E2D6B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CD21D7"/>
    <w:multiLevelType w:val="hybridMultilevel"/>
    <w:tmpl w:val="FAE4B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3E7411"/>
    <w:multiLevelType w:val="hybridMultilevel"/>
    <w:tmpl w:val="FADEC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DFF2754"/>
    <w:multiLevelType w:val="hybridMultilevel"/>
    <w:tmpl w:val="015A1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09B2D08"/>
    <w:multiLevelType w:val="hybridMultilevel"/>
    <w:tmpl w:val="8508E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2EC213F"/>
    <w:multiLevelType w:val="hybridMultilevel"/>
    <w:tmpl w:val="5B2C1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3BB31FF"/>
    <w:multiLevelType w:val="hybridMultilevel"/>
    <w:tmpl w:val="83861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84E1548"/>
    <w:multiLevelType w:val="hybridMultilevel"/>
    <w:tmpl w:val="37F07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0B2EE3"/>
    <w:multiLevelType w:val="hybridMultilevel"/>
    <w:tmpl w:val="C79C2D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D0919FF"/>
    <w:multiLevelType w:val="hybridMultilevel"/>
    <w:tmpl w:val="F75E9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2304E38"/>
    <w:multiLevelType w:val="hybridMultilevel"/>
    <w:tmpl w:val="E7229B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4963FB2"/>
    <w:multiLevelType w:val="hybridMultilevel"/>
    <w:tmpl w:val="C262C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E743DA"/>
    <w:multiLevelType w:val="hybridMultilevel"/>
    <w:tmpl w:val="7A30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FD2540"/>
    <w:multiLevelType w:val="hybridMultilevel"/>
    <w:tmpl w:val="80940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BBA4929"/>
    <w:multiLevelType w:val="hybridMultilevel"/>
    <w:tmpl w:val="B9C4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D027285"/>
    <w:multiLevelType w:val="hybridMultilevel"/>
    <w:tmpl w:val="30687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EBA3F56"/>
    <w:multiLevelType w:val="hybridMultilevel"/>
    <w:tmpl w:val="FEA6D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1892056"/>
    <w:multiLevelType w:val="hybridMultilevel"/>
    <w:tmpl w:val="7D384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1F24F59"/>
    <w:multiLevelType w:val="hybridMultilevel"/>
    <w:tmpl w:val="B3880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42704EE"/>
    <w:multiLevelType w:val="hybridMultilevel"/>
    <w:tmpl w:val="B6042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7D4EFD"/>
    <w:multiLevelType w:val="hybridMultilevel"/>
    <w:tmpl w:val="25BAB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66D4409"/>
    <w:multiLevelType w:val="hybridMultilevel"/>
    <w:tmpl w:val="A636E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9DC6C08"/>
    <w:multiLevelType w:val="hybridMultilevel"/>
    <w:tmpl w:val="595EB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12A2D81"/>
    <w:multiLevelType w:val="hybridMultilevel"/>
    <w:tmpl w:val="D8F82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34F7A7A"/>
    <w:multiLevelType w:val="hybridMultilevel"/>
    <w:tmpl w:val="E304B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15:restartNumberingAfterBreak="0">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4CB7468B"/>
    <w:multiLevelType w:val="hybridMultilevel"/>
    <w:tmpl w:val="06D09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4EA526C"/>
    <w:multiLevelType w:val="singleLevel"/>
    <w:tmpl w:val="9C84041A"/>
    <w:lvl w:ilvl="0">
      <w:start w:val="1"/>
      <w:numFmt w:val="decimal"/>
      <w:lvlText w:val="%1)"/>
      <w:legacy w:legacy="1" w:legacySpace="0" w:legacyIndent="293"/>
      <w:lvlJc w:val="left"/>
      <w:rPr>
        <w:rFonts w:ascii="Times New Roman" w:hAnsi="Times New Roman" w:cs="Times New Roman" w:hint="default"/>
      </w:rPr>
    </w:lvl>
  </w:abstractNum>
  <w:abstractNum w:abstractNumId="137" w15:restartNumberingAfterBreak="0">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8230E43"/>
    <w:multiLevelType w:val="hybridMultilevel"/>
    <w:tmpl w:val="9B5C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5A8E4397"/>
    <w:multiLevelType w:val="hybridMultilevel"/>
    <w:tmpl w:val="9932C0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BB577F7"/>
    <w:multiLevelType w:val="hybridMultilevel"/>
    <w:tmpl w:val="2FAAE8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5" w15:restartNumberingAfterBreak="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C283615"/>
    <w:multiLevelType w:val="hybridMultilevel"/>
    <w:tmpl w:val="0ED20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FF92357"/>
    <w:multiLevelType w:val="hybridMultilevel"/>
    <w:tmpl w:val="DEDEA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0BA0E9E"/>
    <w:multiLevelType w:val="hybridMultilevel"/>
    <w:tmpl w:val="042ED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611F3F0F"/>
    <w:multiLevelType w:val="hybridMultilevel"/>
    <w:tmpl w:val="DD664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615D07EF"/>
    <w:multiLevelType w:val="hybridMultilevel"/>
    <w:tmpl w:val="2D1CEDCA"/>
    <w:lvl w:ilvl="0" w:tplc="66FAF9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2D9745F"/>
    <w:multiLevelType w:val="hybridMultilevel"/>
    <w:tmpl w:val="3FBC9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3322FE3"/>
    <w:multiLevelType w:val="hybridMultilevel"/>
    <w:tmpl w:val="BE789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3E19B7"/>
    <w:multiLevelType w:val="hybridMultilevel"/>
    <w:tmpl w:val="6AAA7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C247CF"/>
    <w:multiLevelType w:val="hybridMultilevel"/>
    <w:tmpl w:val="099E3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5442464"/>
    <w:multiLevelType w:val="hybridMultilevel"/>
    <w:tmpl w:val="868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4" w15:restartNumberingAfterBreak="0">
    <w:nsid w:val="68140EAA"/>
    <w:multiLevelType w:val="hybridMultilevel"/>
    <w:tmpl w:val="CEA4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82F170E"/>
    <w:multiLevelType w:val="hybridMultilevel"/>
    <w:tmpl w:val="313AE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6AC275A1"/>
    <w:multiLevelType w:val="hybridMultilevel"/>
    <w:tmpl w:val="E5F0B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6C0675B8"/>
    <w:multiLevelType w:val="hybridMultilevel"/>
    <w:tmpl w:val="DC8C9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6F486EE0"/>
    <w:multiLevelType w:val="hybridMultilevel"/>
    <w:tmpl w:val="99805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6F5D102E"/>
    <w:multiLevelType w:val="hybridMultilevel"/>
    <w:tmpl w:val="6FC08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6F7A6292"/>
    <w:multiLevelType w:val="hybridMultilevel"/>
    <w:tmpl w:val="7A221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BC186F"/>
    <w:multiLevelType w:val="hybridMultilevel"/>
    <w:tmpl w:val="380EB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84412ED"/>
    <w:multiLevelType w:val="hybridMultilevel"/>
    <w:tmpl w:val="5EAAF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AA00E27"/>
    <w:multiLevelType w:val="hybridMultilevel"/>
    <w:tmpl w:val="3D1CC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15:restartNumberingAfterBreak="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15:restartNumberingAfterBreak="0">
    <w:nsid w:val="7D0A43B1"/>
    <w:multiLevelType w:val="hybridMultilevel"/>
    <w:tmpl w:val="2A6CD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15:restartNumberingAfterBreak="0">
    <w:nsid w:val="7E0B48C0"/>
    <w:multiLevelType w:val="hybridMultilevel"/>
    <w:tmpl w:val="6E96E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4"/>
  </w:num>
  <w:num w:numId="4">
    <w:abstractNumId w:val="0"/>
  </w:num>
  <w:num w:numId="5">
    <w:abstractNumId w:val="151"/>
  </w:num>
  <w:num w:numId="6">
    <w:abstractNumId w:val="111"/>
  </w:num>
  <w:num w:numId="7">
    <w:abstractNumId w:val="141"/>
  </w:num>
  <w:num w:numId="8">
    <w:abstractNumId w:val="74"/>
  </w:num>
  <w:num w:numId="9">
    <w:abstractNumId w:val="78"/>
  </w:num>
  <w:num w:numId="10">
    <w:abstractNumId w:val="114"/>
  </w:num>
  <w:num w:numId="11">
    <w:abstractNumId w:val="222"/>
  </w:num>
  <w:num w:numId="12">
    <w:abstractNumId w:val="35"/>
  </w:num>
  <w:num w:numId="13">
    <w:abstractNumId w:val="15"/>
  </w:num>
  <w:num w:numId="14">
    <w:abstractNumId w:val="97"/>
  </w:num>
  <w:num w:numId="15">
    <w:abstractNumId w:val="144"/>
  </w:num>
  <w:num w:numId="16">
    <w:abstractNumId w:val="70"/>
  </w:num>
  <w:num w:numId="17">
    <w:abstractNumId w:val="67"/>
  </w:num>
  <w:num w:numId="18">
    <w:abstractNumId w:val="150"/>
  </w:num>
  <w:num w:numId="19">
    <w:abstractNumId w:val="71"/>
  </w:num>
  <w:num w:numId="20">
    <w:abstractNumId w:val="81"/>
  </w:num>
  <w:num w:numId="21">
    <w:abstractNumId w:val="50"/>
  </w:num>
  <w:num w:numId="22">
    <w:abstractNumId w:val="203"/>
  </w:num>
  <w:num w:numId="23">
    <w:abstractNumId w:val="32"/>
  </w:num>
  <w:num w:numId="24">
    <w:abstractNumId w:val="187"/>
  </w:num>
  <w:num w:numId="25">
    <w:abstractNumId w:val="127"/>
  </w:num>
  <w:num w:numId="26">
    <w:abstractNumId w:val="62"/>
  </w:num>
  <w:num w:numId="27">
    <w:abstractNumId w:val="3"/>
  </w:num>
  <w:num w:numId="28">
    <w:abstractNumId w:val="146"/>
  </w:num>
  <w:num w:numId="29">
    <w:abstractNumId w:val="85"/>
  </w:num>
  <w:num w:numId="30">
    <w:abstractNumId w:val="98"/>
  </w:num>
  <w:num w:numId="31">
    <w:abstractNumId w:val="148"/>
  </w:num>
  <w:num w:numId="32">
    <w:abstractNumId w:val="122"/>
  </w:num>
  <w:num w:numId="33">
    <w:abstractNumId w:val="137"/>
  </w:num>
  <w:num w:numId="34">
    <w:abstractNumId w:val="109"/>
  </w:num>
  <w:num w:numId="35">
    <w:abstractNumId w:val="46"/>
  </w:num>
  <w:num w:numId="36">
    <w:abstractNumId w:val="121"/>
  </w:num>
  <w:num w:numId="37">
    <w:abstractNumId w:val="72"/>
  </w:num>
  <w:num w:numId="38">
    <w:abstractNumId w:val="37"/>
  </w:num>
  <w:num w:numId="39">
    <w:abstractNumId w:val="40"/>
  </w:num>
  <w:num w:numId="40">
    <w:abstractNumId w:val="149"/>
  </w:num>
  <w:num w:numId="41">
    <w:abstractNumId w:val="87"/>
  </w:num>
  <w:num w:numId="42">
    <w:abstractNumId w:val="178"/>
  </w:num>
  <w:num w:numId="43">
    <w:abstractNumId w:val="112"/>
  </w:num>
  <w:num w:numId="44">
    <w:abstractNumId w:val="26"/>
  </w:num>
  <w:num w:numId="45">
    <w:abstractNumId w:val="196"/>
  </w:num>
  <w:num w:numId="46">
    <w:abstractNumId w:val="22"/>
  </w:num>
  <w:num w:numId="47">
    <w:abstractNumId w:val="76"/>
  </w:num>
  <w:num w:numId="48">
    <w:abstractNumId w:val="116"/>
  </w:num>
  <w:num w:numId="49">
    <w:abstractNumId w:val="24"/>
  </w:num>
  <w:num w:numId="50">
    <w:abstractNumId w:val="52"/>
  </w:num>
  <w:num w:numId="51">
    <w:abstractNumId w:val="51"/>
  </w:num>
  <w:num w:numId="52">
    <w:abstractNumId w:val="138"/>
  </w:num>
  <w:num w:numId="53">
    <w:abstractNumId w:val="86"/>
  </w:num>
  <w:num w:numId="54">
    <w:abstractNumId w:val="31"/>
  </w:num>
  <w:num w:numId="55">
    <w:abstractNumId w:val="204"/>
  </w:num>
  <w:num w:numId="56">
    <w:abstractNumId w:val="92"/>
  </w:num>
  <w:num w:numId="57">
    <w:abstractNumId w:val="131"/>
  </w:num>
  <w:num w:numId="58">
    <w:abstractNumId w:val="168"/>
  </w:num>
  <w:num w:numId="59">
    <w:abstractNumId w:val="34"/>
  </w:num>
  <w:num w:numId="60">
    <w:abstractNumId w:val="16"/>
  </w:num>
  <w:num w:numId="61">
    <w:abstractNumId w:val="7"/>
  </w:num>
  <w:num w:numId="62">
    <w:abstractNumId w:val="160"/>
  </w:num>
  <w:num w:numId="63">
    <w:abstractNumId w:val="164"/>
  </w:num>
  <w:num w:numId="64">
    <w:abstractNumId w:val="54"/>
  </w:num>
  <w:num w:numId="65">
    <w:abstractNumId w:val="130"/>
  </w:num>
  <w:num w:numId="66">
    <w:abstractNumId w:val="216"/>
  </w:num>
  <w:num w:numId="67">
    <w:abstractNumId w:val="65"/>
  </w:num>
  <w:num w:numId="68">
    <w:abstractNumId w:val="209"/>
  </w:num>
  <w:num w:numId="69">
    <w:abstractNumId w:val="158"/>
  </w:num>
  <w:num w:numId="70">
    <w:abstractNumId w:val="128"/>
  </w:num>
  <w:num w:numId="71">
    <w:abstractNumId w:val="61"/>
  </w:num>
  <w:num w:numId="72">
    <w:abstractNumId w:val="101"/>
  </w:num>
  <w:num w:numId="73">
    <w:abstractNumId w:val="45"/>
  </w:num>
  <w:num w:numId="74">
    <w:abstractNumId w:val="90"/>
  </w:num>
  <w:num w:numId="75">
    <w:abstractNumId w:val="96"/>
  </w:num>
  <w:num w:numId="76">
    <w:abstractNumId w:val="129"/>
  </w:num>
  <w:num w:numId="77">
    <w:abstractNumId w:val="199"/>
  </w:num>
  <w:num w:numId="78">
    <w:abstractNumId w:val="218"/>
  </w:num>
  <w:num w:numId="79">
    <w:abstractNumId w:val="208"/>
  </w:num>
  <w:num w:numId="80">
    <w:abstractNumId w:val="202"/>
  </w:num>
  <w:num w:numId="81">
    <w:abstractNumId w:val="33"/>
  </w:num>
  <w:num w:numId="82">
    <w:abstractNumId w:val="180"/>
  </w:num>
  <w:num w:numId="83">
    <w:abstractNumId w:val="215"/>
  </w:num>
  <w:num w:numId="84">
    <w:abstractNumId w:val="177"/>
  </w:num>
  <w:num w:numId="85">
    <w:abstractNumId w:val="42"/>
  </w:num>
  <w:num w:numId="86">
    <w:abstractNumId w:val="20"/>
  </w:num>
  <w:num w:numId="87">
    <w:abstractNumId w:val="49"/>
  </w:num>
  <w:num w:numId="88">
    <w:abstractNumId w:val="125"/>
  </w:num>
  <w:num w:numId="89">
    <w:abstractNumId w:val="155"/>
  </w:num>
  <w:num w:numId="90">
    <w:abstractNumId w:val="29"/>
  </w:num>
  <w:num w:numId="91">
    <w:abstractNumId w:val="95"/>
  </w:num>
  <w:num w:numId="92">
    <w:abstractNumId w:val="140"/>
  </w:num>
  <w:num w:numId="93">
    <w:abstractNumId w:val="68"/>
  </w:num>
  <w:num w:numId="94">
    <w:abstractNumId w:val="63"/>
  </w:num>
  <w:num w:numId="95">
    <w:abstractNumId w:val="145"/>
  </w:num>
  <w:num w:numId="96">
    <w:abstractNumId w:val="56"/>
  </w:num>
  <w:num w:numId="97">
    <w:abstractNumId w:val="171"/>
  </w:num>
  <w:num w:numId="98">
    <w:abstractNumId w:val="77"/>
  </w:num>
  <w:num w:numId="99">
    <w:abstractNumId w:val="169"/>
  </w:num>
  <w:num w:numId="100">
    <w:abstractNumId w:val="2"/>
  </w:num>
  <w:num w:numId="101">
    <w:abstractNumId w:val="58"/>
  </w:num>
  <w:num w:numId="102">
    <w:abstractNumId w:val="100"/>
  </w:num>
  <w:num w:numId="103">
    <w:abstractNumId w:val="53"/>
  </w:num>
  <w:num w:numId="104">
    <w:abstractNumId w:val="11"/>
  </w:num>
  <w:num w:numId="105">
    <w:abstractNumId w:val="135"/>
  </w:num>
  <w:num w:numId="106">
    <w:abstractNumId w:val="8"/>
  </w:num>
  <w:num w:numId="107">
    <w:abstractNumId w:val="147"/>
  </w:num>
  <w:num w:numId="108">
    <w:abstractNumId w:val="19"/>
  </w:num>
  <w:num w:numId="109">
    <w:abstractNumId w:val="27"/>
  </w:num>
  <w:num w:numId="110">
    <w:abstractNumId w:val="106"/>
  </w:num>
  <w:num w:numId="111">
    <w:abstractNumId w:val="219"/>
  </w:num>
  <w:num w:numId="112">
    <w:abstractNumId w:val="207"/>
  </w:num>
  <w:num w:numId="113">
    <w:abstractNumId w:val="217"/>
  </w:num>
  <w:num w:numId="114">
    <w:abstractNumId w:val="110"/>
  </w:num>
  <w:num w:numId="115">
    <w:abstractNumId w:val="108"/>
  </w:num>
  <w:num w:numId="116">
    <w:abstractNumId w:val="201"/>
  </w:num>
  <w:num w:numId="117">
    <w:abstractNumId w:val="153"/>
  </w:num>
  <w:num w:numId="118">
    <w:abstractNumId w:val="189"/>
  </w:num>
  <w:num w:numId="119">
    <w:abstractNumId w:val="172"/>
  </w:num>
  <w:num w:numId="120">
    <w:abstractNumId w:val="119"/>
  </w:num>
  <w:num w:numId="121">
    <w:abstractNumId w:val="139"/>
  </w:num>
  <w:num w:numId="122">
    <w:abstractNumId w:val="4"/>
  </w:num>
  <w:num w:numId="123">
    <w:abstractNumId w:val="162"/>
  </w:num>
  <w:num w:numId="124">
    <w:abstractNumId w:val="120"/>
  </w:num>
  <w:num w:numId="125">
    <w:abstractNumId w:val="25"/>
  </w:num>
  <w:num w:numId="126">
    <w:abstractNumId w:val="223"/>
  </w:num>
  <w:num w:numId="127">
    <w:abstractNumId w:val="12"/>
  </w:num>
  <w:num w:numId="128">
    <w:abstractNumId w:val="107"/>
  </w:num>
  <w:num w:numId="129">
    <w:abstractNumId w:val="205"/>
  </w:num>
  <w:num w:numId="130">
    <w:abstractNumId w:val="163"/>
  </w:num>
  <w:num w:numId="131">
    <w:abstractNumId w:val="17"/>
  </w:num>
  <w:num w:numId="132">
    <w:abstractNumId w:val="132"/>
  </w:num>
  <w:num w:numId="133">
    <w:abstractNumId w:val="43"/>
  </w:num>
  <w:num w:numId="134">
    <w:abstractNumId w:val="9"/>
  </w:num>
  <w:num w:numId="135">
    <w:abstractNumId w:val="210"/>
  </w:num>
  <w:num w:numId="136">
    <w:abstractNumId w:val="115"/>
  </w:num>
  <w:num w:numId="137">
    <w:abstractNumId w:val="220"/>
  </w:num>
  <w:num w:numId="138">
    <w:abstractNumId w:val="103"/>
  </w:num>
  <w:num w:numId="139">
    <w:abstractNumId w:val="213"/>
  </w:num>
  <w:num w:numId="140">
    <w:abstractNumId w:val="157"/>
  </w:num>
  <w:num w:numId="141">
    <w:abstractNumId w:val="93"/>
  </w:num>
  <w:num w:numId="142">
    <w:abstractNumId w:val="14"/>
  </w:num>
  <w:num w:numId="143">
    <w:abstractNumId w:val="195"/>
  </w:num>
  <w:num w:numId="144">
    <w:abstractNumId w:val="10"/>
  </w:num>
  <w:num w:numId="145">
    <w:abstractNumId w:val="134"/>
  </w:num>
  <w:num w:numId="146">
    <w:abstractNumId w:val="41"/>
  </w:num>
  <w:num w:numId="147">
    <w:abstractNumId w:val="133"/>
  </w:num>
  <w:num w:numId="148">
    <w:abstractNumId w:val="176"/>
  </w:num>
  <w:num w:numId="149">
    <w:abstractNumId w:val="36"/>
  </w:num>
  <w:num w:numId="150">
    <w:abstractNumId w:val="225"/>
  </w:num>
  <w:num w:numId="151">
    <w:abstractNumId w:val="102"/>
  </w:num>
  <w:num w:numId="152">
    <w:abstractNumId w:val="192"/>
  </w:num>
  <w:num w:numId="153">
    <w:abstractNumId w:val="212"/>
  </w:num>
  <w:num w:numId="154">
    <w:abstractNumId w:val="21"/>
  </w:num>
  <w:num w:numId="155">
    <w:abstractNumId w:val="186"/>
  </w:num>
  <w:num w:numId="156">
    <w:abstractNumId w:val="182"/>
  </w:num>
  <w:num w:numId="157">
    <w:abstractNumId w:val="126"/>
  </w:num>
  <w:num w:numId="158">
    <w:abstractNumId w:val="118"/>
  </w:num>
  <w:num w:numId="159">
    <w:abstractNumId w:val="99"/>
  </w:num>
  <w:num w:numId="160">
    <w:abstractNumId w:val="13"/>
  </w:num>
  <w:num w:numId="161">
    <w:abstractNumId w:val="159"/>
  </w:num>
  <w:num w:numId="162">
    <w:abstractNumId w:val="38"/>
  </w:num>
  <w:num w:numId="163">
    <w:abstractNumId w:val="80"/>
  </w:num>
  <w:num w:numId="164">
    <w:abstractNumId w:val="64"/>
  </w:num>
  <w:num w:numId="165">
    <w:abstractNumId w:val="123"/>
  </w:num>
  <w:num w:numId="166">
    <w:abstractNumId w:val="188"/>
  </w:num>
  <w:num w:numId="167">
    <w:abstractNumId w:val="91"/>
  </w:num>
  <w:num w:numId="168">
    <w:abstractNumId w:val="47"/>
  </w:num>
  <w:num w:numId="169">
    <w:abstractNumId w:val="191"/>
  </w:num>
  <w:num w:numId="170">
    <w:abstractNumId w:val="136"/>
  </w:num>
  <w:num w:numId="171">
    <w:abstractNumId w:val="185"/>
  </w:num>
  <w:num w:numId="172">
    <w:abstractNumId w:val="193"/>
  </w:num>
  <w:num w:numId="173">
    <w:abstractNumId w:val="105"/>
  </w:num>
  <w:num w:numId="174">
    <w:abstractNumId w:val="88"/>
  </w:num>
  <w:num w:numId="175">
    <w:abstractNumId w:val="184"/>
  </w:num>
  <w:num w:numId="176">
    <w:abstractNumId w:val="113"/>
  </w:num>
  <w:num w:numId="177">
    <w:abstractNumId w:val="221"/>
  </w:num>
  <w:num w:numId="178">
    <w:abstractNumId w:val="44"/>
  </w:num>
  <w:num w:numId="179">
    <w:abstractNumId w:val="165"/>
  </w:num>
  <w:num w:numId="180">
    <w:abstractNumId w:val="166"/>
  </w:num>
  <w:num w:numId="181">
    <w:abstractNumId w:val="48"/>
  </w:num>
  <w:num w:numId="182">
    <w:abstractNumId w:val="30"/>
  </w:num>
  <w:num w:numId="183">
    <w:abstractNumId w:val="1"/>
  </w:num>
  <w:num w:numId="184">
    <w:abstractNumId w:val="55"/>
  </w:num>
  <w:num w:numId="185">
    <w:abstractNumId w:val="18"/>
  </w:num>
  <w:num w:numId="186">
    <w:abstractNumId w:val="84"/>
  </w:num>
  <w:num w:numId="187">
    <w:abstractNumId w:val="154"/>
  </w:num>
  <w:num w:numId="188">
    <w:abstractNumId w:val="79"/>
  </w:num>
  <w:num w:numId="189">
    <w:abstractNumId w:val="197"/>
  </w:num>
  <w:num w:numId="190">
    <w:abstractNumId w:val="190"/>
  </w:num>
  <w:num w:numId="191">
    <w:abstractNumId w:val="200"/>
  </w:num>
  <w:num w:numId="192">
    <w:abstractNumId w:val="206"/>
  </w:num>
  <w:num w:numId="193">
    <w:abstractNumId w:val="173"/>
  </w:num>
  <w:num w:numId="194">
    <w:abstractNumId w:val="198"/>
  </w:num>
  <w:num w:numId="195">
    <w:abstractNumId w:val="167"/>
  </w:num>
  <w:num w:numId="196">
    <w:abstractNumId w:val="6"/>
  </w:num>
  <w:num w:numId="197">
    <w:abstractNumId w:val="179"/>
  </w:num>
  <w:num w:numId="198">
    <w:abstractNumId w:val="5"/>
  </w:num>
  <w:num w:numId="199">
    <w:abstractNumId w:val="83"/>
  </w:num>
  <w:num w:numId="200">
    <w:abstractNumId w:val="161"/>
  </w:num>
  <w:num w:numId="201">
    <w:abstractNumId w:val="73"/>
  </w:num>
  <w:num w:numId="202">
    <w:abstractNumId w:val="23"/>
  </w:num>
  <w:num w:numId="203">
    <w:abstractNumId w:val="124"/>
  </w:num>
  <w:num w:numId="204">
    <w:abstractNumId w:val="224"/>
  </w:num>
  <w:num w:numId="205">
    <w:abstractNumId w:val="156"/>
  </w:num>
  <w:num w:numId="206">
    <w:abstractNumId w:val="170"/>
  </w:num>
  <w:num w:numId="207">
    <w:abstractNumId w:val="60"/>
  </w:num>
  <w:num w:numId="208">
    <w:abstractNumId w:val="94"/>
  </w:num>
  <w:num w:numId="209">
    <w:abstractNumId w:val="69"/>
  </w:num>
  <w:num w:numId="210">
    <w:abstractNumId w:val="174"/>
  </w:num>
  <w:num w:numId="211">
    <w:abstractNumId w:val="214"/>
  </w:num>
  <w:num w:numId="212">
    <w:abstractNumId w:val="143"/>
  </w:num>
  <w:num w:numId="213">
    <w:abstractNumId w:val="28"/>
  </w:num>
  <w:num w:numId="214">
    <w:abstractNumId w:val="39"/>
  </w:num>
  <w:num w:numId="215">
    <w:abstractNumId w:val="152"/>
  </w:num>
  <w:num w:numId="216">
    <w:abstractNumId w:val="75"/>
  </w:num>
  <w:num w:numId="217">
    <w:abstractNumId w:val="175"/>
  </w:num>
  <w:num w:numId="218">
    <w:abstractNumId w:val="211"/>
  </w:num>
  <w:num w:numId="219">
    <w:abstractNumId w:val="59"/>
  </w:num>
  <w:num w:numId="220">
    <w:abstractNumId w:val="66"/>
  </w:num>
  <w:num w:numId="221">
    <w:abstractNumId w:val="57"/>
  </w:num>
  <w:num w:numId="222">
    <w:abstractNumId w:val="183"/>
  </w:num>
  <w:num w:numId="223">
    <w:abstractNumId w:val="104"/>
    <w:lvlOverride w:ilvl="0">
      <w:startOverride w:val="1"/>
    </w:lvlOverride>
    <w:lvlOverride w:ilvl="1"/>
    <w:lvlOverride w:ilvl="2"/>
    <w:lvlOverride w:ilvl="3"/>
    <w:lvlOverride w:ilvl="4"/>
    <w:lvlOverride w:ilvl="5"/>
    <w:lvlOverride w:ilvl="6"/>
    <w:lvlOverride w:ilvl="7"/>
    <w:lvlOverride w:ilvl="8"/>
  </w:num>
  <w:num w:numId="224">
    <w:abstractNumId w:val="181"/>
    <w:lvlOverride w:ilvl="0">
      <w:startOverride w:val="1"/>
    </w:lvlOverride>
    <w:lvlOverride w:ilvl="1"/>
    <w:lvlOverride w:ilvl="2"/>
    <w:lvlOverride w:ilvl="3"/>
    <w:lvlOverride w:ilvl="4"/>
    <w:lvlOverride w:ilvl="5"/>
    <w:lvlOverride w:ilvl="6"/>
    <w:lvlOverride w:ilvl="7"/>
    <w:lvlOverride w:ilvl="8"/>
  </w:num>
  <w:num w:numId="225">
    <w:abstractNumId w:val="142"/>
    <w:lvlOverride w:ilvl="0">
      <w:startOverride w:val="1"/>
    </w:lvlOverride>
    <w:lvlOverride w:ilvl="1"/>
    <w:lvlOverride w:ilvl="2"/>
    <w:lvlOverride w:ilvl="3"/>
    <w:lvlOverride w:ilvl="4"/>
    <w:lvlOverride w:ilvl="5"/>
    <w:lvlOverride w:ilvl="6"/>
    <w:lvlOverride w:ilvl="7"/>
    <w:lvlOverride w:ilvl="8"/>
  </w:num>
  <w:num w:numId="226">
    <w:abstractNumId w:val="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64484"/>
    <w:rsid w:val="000662A6"/>
    <w:rsid w:val="00093738"/>
    <w:rsid w:val="000C1C74"/>
    <w:rsid w:val="000E0986"/>
    <w:rsid w:val="00154B6A"/>
    <w:rsid w:val="001636AB"/>
    <w:rsid w:val="0019723D"/>
    <w:rsid w:val="001A23E6"/>
    <w:rsid w:val="001C0C73"/>
    <w:rsid w:val="00203907"/>
    <w:rsid w:val="00203E1C"/>
    <w:rsid w:val="00212B3B"/>
    <w:rsid w:val="00250E8D"/>
    <w:rsid w:val="00275D25"/>
    <w:rsid w:val="002808A3"/>
    <w:rsid w:val="002947E2"/>
    <w:rsid w:val="002A727A"/>
    <w:rsid w:val="002D1408"/>
    <w:rsid w:val="002E3970"/>
    <w:rsid w:val="0030189D"/>
    <w:rsid w:val="00303C4A"/>
    <w:rsid w:val="0030726C"/>
    <w:rsid w:val="00322B1E"/>
    <w:rsid w:val="0032645D"/>
    <w:rsid w:val="00352CB3"/>
    <w:rsid w:val="00381A07"/>
    <w:rsid w:val="00396C10"/>
    <w:rsid w:val="003A5B55"/>
    <w:rsid w:val="003B05A4"/>
    <w:rsid w:val="003B3D63"/>
    <w:rsid w:val="003B531D"/>
    <w:rsid w:val="003E4C68"/>
    <w:rsid w:val="003F724E"/>
    <w:rsid w:val="00400CF3"/>
    <w:rsid w:val="004249AE"/>
    <w:rsid w:val="004515D7"/>
    <w:rsid w:val="00460312"/>
    <w:rsid w:val="0048047E"/>
    <w:rsid w:val="004815E9"/>
    <w:rsid w:val="004829E3"/>
    <w:rsid w:val="00483DE4"/>
    <w:rsid w:val="00485BBC"/>
    <w:rsid w:val="004D2DF1"/>
    <w:rsid w:val="004F45F1"/>
    <w:rsid w:val="005001C0"/>
    <w:rsid w:val="0050671E"/>
    <w:rsid w:val="005131DA"/>
    <w:rsid w:val="00522EEB"/>
    <w:rsid w:val="0053599F"/>
    <w:rsid w:val="00540D48"/>
    <w:rsid w:val="00542CB2"/>
    <w:rsid w:val="00584A24"/>
    <w:rsid w:val="00597BBA"/>
    <w:rsid w:val="005B2E1C"/>
    <w:rsid w:val="005B42EC"/>
    <w:rsid w:val="005F389B"/>
    <w:rsid w:val="00600B1F"/>
    <w:rsid w:val="00612625"/>
    <w:rsid w:val="0061792D"/>
    <w:rsid w:val="00684268"/>
    <w:rsid w:val="006A55E3"/>
    <w:rsid w:val="006F6E16"/>
    <w:rsid w:val="00705F85"/>
    <w:rsid w:val="007148E1"/>
    <w:rsid w:val="00717134"/>
    <w:rsid w:val="007522C6"/>
    <w:rsid w:val="00797DFE"/>
    <w:rsid w:val="007A6456"/>
    <w:rsid w:val="007C1482"/>
    <w:rsid w:val="007C3875"/>
    <w:rsid w:val="007E18FD"/>
    <w:rsid w:val="007F3C92"/>
    <w:rsid w:val="008153CF"/>
    <w:rsid w:val="00815622"/>
    <w:rsid w:val="0082047C"/>
    <w:rsid w:val="008309F6"/>
    <w:rsid w:val="0085405F"/>
    <w:rsid w:val="0087350C"/>
    <w:rsid w:val="0088634E"/>
    <w:rsid w:val="00897D6C"/>
    <w:rsid w:val="008B0CC0"/>
    <w:rsid w:val="008E0D5A"/>
    <w:rsid w:val="008E4B38"/>
    <w:rsid w:val="00904208"/>
    <w:rsid w:val="00913981"/>
    <w:rsid w:val="00914B5C"/>
    <w:rsid w:val="009215EE"/>
    <w:rsid w:val="009261AF"/>
    <w:rsid w:val="0092778C"/>
    <w:rsid w:val="009334D6"/>
    <w:rsid w:val="009913A1"/>
    <w:rsid w:val="009B4D76"/>
    <w:rsid w:val="009B72BC"/>
    <w:rsid w:val="009D2823"/>
    <w:rsid w:val="009D2D0B"/>
    <w:rsid w:val="009F1378"/>
    <w:rsid w:val="009F7EFC"/>
    <w:rsid w:val="00A145C3"/>
    <w:rsid w:val="00A14C75"/>
    <w:rsid w:val="00A16C6E"/>
    <w:rsid w:val="00A20A5E"/>
    <w:rsid w:val="00A321C5"/>
    <w:rsid w:val="00A655AB"/>
    <w:rsid w:val="00A66F14"/>
    <w:rsid w:val="00A82C32"/>
    <w:rsid w:val="00A94CAC"/>
    <w:rsid w:val="00A95A0D"/>
    <w:rsid w:val="00AA71F2"/>
    <w:rsid w:val="00AB5EB5"/>
    <w:rsid w:val="00AC2119"/>
    <w:rsid w:val="00AC3905"/>
    <w:rsid w:val="00AD12C5"/>
    <w:rsid w:val="00AF30CD"/>
    <w:rsid w:val="00B05816"/>
    <w:rsid w:val="00B35C80"/>
    <w:rsid w:val="00BC4595"/>
    <w:rsid w:val="00C455E7"/>
    <w:rsid w:val="00C65FDB"/>
    <w:rsid w:val="00C66C2A"/>
    <w:rsid w:val="00CA0220"/>
    <w:rsid w:val="00CA7708"/>
    <w:rsid w:val="00CB1D8A"/>
    <w:rsid w:val="00CE176D"/>
    <w:rsid w:val="00CE521D"/>
    <w:rsid w:val="00D06B20"/>
    <w:rsid w:val="00D13172"/>
    <w:rsid w:val="00D219AC"/>
    <w:rsid w:val="00D945DD"/>
    <w:rsid w:val="00DA221B"/>
    <w:rsid w:val="00DA6566"/>
    <w:rsid w:val="00DB3634"/>
    <w:rsid w:val="00DC20A4"/>
    <w:rsid w:val="00DD7EBD"/>
    <w:rsid w:val="00DF081E"/>
    <w:rsid w:val="00DF42CD"/>
    <w:rsid w:val="00E00111"/>
    <w:rsid w:val="00E249A6"/>
    <w:rsid w:val="00E27550"/>
    <w:rsid w:val="00E81793"/>
    <w:rsid w:val="00E83A0F"/>
    <w:rsid w:val="00EA6CD8"/>
    <w:rsid w:val="00EB5E97"/>
    <w:rsid w:val="00ED2EFC"/>
    <w:rsid w:val="00EF3E14"/>
    <w:rsid w:val="00EF607C"/>
    <w:rsid w:val="00F05F82"/>
    <w:rsid w:val="00F1496F"/>
    <w:rsid w:val="00F15F94"/>
    <w:rsid w:val="00F36361"/>
    <w:rsid w:val="00F601AA"/>
    <w:rsid w:val="00F63F52"/>
    <w:rsid w:val="00F83909"/>
    <w:rsid w:val="00F84353"/>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4C3B-B0CD-4DD2-AE16-612FD0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styleId="afc">
    <w:name w:val="Emphasis"/>
    <w:uiPriority w:val="20"/>
    <w:qFormat/>
    <w:rsid w:val="00DB3634"/>
    <w:rPr>
      <w:rFonts w:ascii="Times New Roman" w:hAnsi="Times New Roman" w:cs="Times New Roman"/>
      <w:i/>
      <w:iCs/>
    </w:rPr>
  </w:style>
  <w:style w:type="character" w:customStyle="1" w:styleId="26">
    <w:name w:val="Основной текст (2)_"/>
    <w:basedOn w:val="a0"/>
    <w:rsid w:val="00154B6A"/>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w:basedOn w:val="26"/>
    <w:rsid w:val="00154B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Курсив"/>
    <w:basedOn w:val="26"/>
    <w:rsid w:val="00154B6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_"/>
    <w:basedOn w:val="a0"/>
    <w:rsid w:val="00154B6A"/>
    <w:rPr>
      <w:rFonts w:ascii="Times New Roman" w:eastAsia="Times New Roman" w:hAnsi="Times New Roman" w:cs="Times New Roman"/>
      <w:b/>
      <w:bCs/>
      <w:i/>
      <w:iCs/>
      <w:smallCaps w:val="0"/>
      <w:strike w:val="0"/>
      <w:sz w:val="21"/>
      <w:szCs w:val="21"/>
      <w:u w:val="none"/>
    </w:rPr>
  </w:style>
  <w:style w:type="character" w:customStyle="1" w:styleId="72">
    <w:name w:val="Основной текст (7)"/>
    <w:basedOn w:val="71"/>
    <w:rsid w:val="00154B6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0pt">
    <w:name w:val="Основной текст (7) + 10 pt;Не полужирный"/>
    <w:basedOn w:val="71"/>
    <w:rsid w:val="00154B6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48047E"/>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afd">
    <w:name w:val="Основной текст + Полужирный"/>
    <w:basedOn w:val="a0"/>
    <w:rsid w:val="0048047E"/>
    <w:rPr>
      <w:rFonts w:ascii="Times New Roman" w:eastAsia="Times New Roman" w:hAnsi="Times New Roman" w:cs="Times New Roman"/>
      <w:b/>
      <w:bCs/>
      <w:sz w:val="24"/>
      <w:szCs w:val="24"/>
      <w:lang w:eastAsia="ru-RU" w:bidi="ar-SA"/>
    </w:rPr>
  </w:style>
  <w:style w:type="character" w:customStyle="1" w:styleId="211pt">
    <w:name w:val="Основной текст (2) + 11 pt"/>
    <w:rsid w:val="0048047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D883-5B4F-49DD-922E-2DB8D9DF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73</cp:revision>
  <cp:lastPrinted>2017-01-11T14:29:00Z</cp:lastPrinted>
  <dcterms:created xsi:type="dcterms:W3CDTF">2016-09-22T09:12:00Z</dcterms:created>
  <dcterms:modified xsi:type="dcterms:W3CDTF">2022-03-16T18:10:00Z</dcterms:modified>
</cp:coreProperties>
</file>