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03D" w:rsidRPr="00090637" w:rsidRDefault="0063003D" w:rsidP="0063003D">
      <w:pPr>
        <w:pStyle w:val="ReportHead"/>
        <w:suppressAutoHyphens/>
      </w:pPr>
      <w:r w:rsidRPr="00090637">
        <w:t>Минобрнауки России</w:t>
      </w:r>
    </w:p>
    <w:p w:rsidR="0063003D" w:rsidRPr="00090637" w:rsidRDefault="0063003D" w:rsidP="0063003D">
      <w:pPr>
        <w:pStyle w:val="ReportHead"/>
        <w:suppressAutoHyphens/>
      </w:pPr>
    </w:p>
    <w:p w:rsidR="0063003D" w:rsidRPr="00090637" w:rsidRDefault="0063003D" w:rsidP="0063003D">
      <w:pPr>
        <w:suppressLineNumbers/>
        <w:jc w:val="center"/>
        <w:rPr>
          <w:sz w:val="28"/>
          <w:szCs w:val="28"/>
        </w:rPr>
      </w:pPr>
      <w:r w:rsidRPr="00090637">
        <w:rPr>
          <w:sz w:val="28"/>
          <w:szCs w:val="28"/>
        </w:rPr>
        <w:t xml:space="preserve">Бузулукский гуманитарно-технологический институт (филиал) </w:t>
      </w:r>
    </w:p>
    <w:p w:rsidR="0063003D" w:rsidRPr="00090637" w:rsidRDefault="0063003D" w:rsidP="0063003D">
      <w:pPr>
        <w:suppressLineNumbers/>
        <w:jc w:val="center"/>
        <w:rPr>
          <w:sz w:val="28"/>
          <w:szCs w:val="28"/>
        </w:rPr>
      </w:pPr>
      <w:r w:rsidRPr="00090637">
        <w:rPr>
          <w:sz w:val="28"/>
          <w:szCs w:val="28"/>
        </w:rPr>
        <w:t>федерального государственного бюджетного образовательного учреждения</w:t>
      </w:r>
    </w:p>
    <w:p w:rsidR="0063003D" w:rsidRPr="00090637" w:rsidRDefault="0063003D" w:rsidP="0063003D">
      <w:pPr>
        <w:suppressLineNumbers/>
        <w:jc w:val="center"/>
        <w:rPr>
          <w:sz w:val="28"/>
          <w:szCs w:val="28"/>
        </w:rPr>
      </w:pPr>
      <w:r w:rsidRPr="00090637">
        <w:rPr>
          <w:sz w:val="28"/>
          <w:szCs w:val="28"/>
        </w:rPr>
        <w:t>высшего образования</w:t>
      </w:r>
    </w:p>
    <w:p w:rsidR="0063003D" w:rsidRPr="00090637" w:rsidRDefault="0063003D" w:rsidP="0063003D">
      <w:pPr>
        <w:suppressLineNumbers/>
        <w:jc w:val="center"/>
        <w:rPr>
          <w:b/>
          <w:sz w:val="28"/>
          <w:szCs w:val="28"/>
        </w:rPr>
      </w:pPr>
      <w:r w:rsidRPr="00090637">
        <w:rPr>
          <w:b/>
          <w:sz w:val="28"/>
          <w:szCs w:val="28"/>
        </w:rPr>
        <w:t>«Оренбургский государственный университет»</w:t>
      </w:r>
    </w:p>
    <w:p w:rsidR="0063003D" w:rsidRPr="00090637" w:rsidRDefault="0063003D" w:rsidP="0063003D">
      <w:pPr>
        <w:suppressLineNumbers/>
        <w:tabs>
          <w:tab w:val="left" w:pos="5670"/>
        </w:tabs>
        <w:rPr>
          <w:sz w:val="28"/>
          <w:szCs w:val="28"/>
        </w:rPr>
      </w:pPr>
      <w:r w:rsidRPr="00090637">
        <w:rPr>
          <w:sz w:val="28"/>
          <w:szCs w:val="28"/>
        </w:rPr>
        <w:tab/>
      </w:r>
    </w:p>
    <w:p w:rsidR="0063003D" w:rsidRPr="00090637" w:rsidRDefault="0063003D" w:rsidP="0063003D">
      <w:pPr>
        <w:pStyle w:val="ReportHead"/>
        <w:suppressAutoHyphens/>
        <w:rPr>
          <w:szCs w:val="28"/>
        </w:rPr>
      </w:pPr>
      <w:r w:rsidRPr="00090637">
        <w:rPr>
          <w:rFonts w:eastAsia="Times New Roman"/>
          <w:szCs w:val="28"/>
        </w:rPr>
        <w:tab/>
      </w:r>
      <w:r w:rsidRPr="00090637">
        <w:rPr>
          <w:szCs w:val="28"/>
        </w:rPr>
        <w:t xml:space="preserve">Кафедра биоэкологии и техносферной безопасности </w:t>
      </w:r>
    </w:p>
    <w:p w:rsidR="0063003D" w:rsidRDefault="0063003D" w:rsidP="0063003D">
      <w:pPr>
        <w:pStyle w:val="ReportHead"/>
        <w:suppressAutoHyphens/>
        <w:rPr>
          <w:sz w:val="24"/>
        </w:rPr>
      </w:pPr>
    </w:p>
    <w:p w:rsidR="0063003D" w:rsidRDefault="0063003D" w:rsidP="0063003D">
      <w:pPr>
        <w:pStyle w:val="ReportHead"/>
        <w:suppressAutoHyphens/>
        <w:rPr>
          <w:sz w:val="24"/>
        </w:rPr>
      </w:pPr>
    </w:p>
    <w:p w:rsidR="005F795F" w:rsidRPr="00C91A8D" w:rsidRDefault="005F795F" w:rsidP="00090637">
      <w:pPr>
        <w:suppressLineNumbers/>
        <w:tabs>
          <w:tab w:val="center" w:pos="4819"/>
          <w:tab w:val="right" w:pos="9638"/>
        </w:tabs>
        <w:rPr>
          <w:sz w:val="28"/>
          <w:szCs w:val="28"/>
        </w:rPr>
      </w:pPr>
      <w:r w:rsidRPr="00C91A8D">
        <w:rPr>
          <w:sz w:val="28"/>
          <w:szCs w:val="28"/>
        </w:rPr>
        <w:tab/>
      </w:r>
    </w:p>
    <w:p w:rsidR="005F795F" w:rsidRPr="00C91A8D" w:rsidRDefault="005F795F" w:rsidP="005F795F">
      <w:pPr>
        <w:jc w:val="center"/>
        <w:rPr>
          <w:sz w:val="28"/>
          <w:szCs w:val="28"/>
        </w:rPr>
      </w:pPr>
    </w:p>
    <w:p w:rsidR="005F795F" w:rsidRPr="00C91A8D" w:rsidRDefault="005F795F" w:rsidP="005F795F">
      <w:pPr>
        <w:jc w:val="center"/>
        <w:rPr>
          <w:b/>
          <w:sz w:val="32"/>
          <w:szCs w:val="28"/>
        </w:rPr>
      </w:pPr>
      <w:r w:rsidRPr="00C91A8D">
        <w:rPr>
          <w:b/>
          <w:sz w:val="32"/>
          <w:szCs w:val="28"/>
        </w:rPr>
        <w:t>Фонд</w:t>
      </w:r>
    </w:p>
    <w:p w:rsidR="005F795F" w:rsidRPr="00C91A8D" w:rsidRDefault="005F795F" w:rsidP="005F795F">
      <w:pPr>
        <w:jc w:val="center"/>
        <w:rPr>
          <w:b/>
          <w:sz w:val="32"/>
          <w:szCs w:val="28"/>
        </w:rPr>
      </w:pPr>
      <w:r w:rsidRPr="00C91A8D">
        <w:rPr>
          <w:b/>
          <w:sz w:val="32"/>
          <w:szCs w:val="28"/>
        </w:rPr>
        <w:t xml:space="preserve">оценочных средств </w:t>
      </w:r>
    </w:p>
    <w:p w:rsidR="005F795F" w:rsidRPr="00C91A8D" w:rsidRDefault="005F795F" w:rsidP="005F795F">
      <w:pPr>
        <w:jc w:val="center"/>
        <w:rPr>
          <w:sz w:val="32"/>
          <w:szCs w:val="28"/>
        </w:rPr>
      </w:pPr>
      <w:r w:rsidRPr="00C91A8D">
        <w:rPr>
          <w:sz w:val="32"/>
          <w:szCs w:val="28"/>
        </w:rPr>
        <w:t>по дисциплине «</w:t>
      </w:r>
      <w:r w:rsidRPr="0063003D">
        <w:rPr>
          <w:i/>
          <w:sz w:val="32"/>
          <w:szCs w:val="28"/>
        </w:rPr>
        <w:t>Общая биология с основами экологии</w:t>
      </w:r>
      <w:r w:rsidRPr="00C91A8D">
        <w:rPr>
          <w:sz w:val="32"/>
          <w:szCs w:val="28"/>
        </w:rPr>
        <w:t>»</w:t>
      </w:r>
    </w:p>
    <w:p w:rsidR="005F795F" w:rsidRPr="00C91A8D" w:rsidRDefault="005F795F" w:rsidP="005F795F">
      <w:pPr>
        <w:suppressLineNumbers/>
        <w:ind w:firstLine="851"/>
        <w:jc w:val="center"/>
        <w:rPr>
          <w:sz w:val="28"/>
          <w:szCs w:val="28"/>
        </w:rPr>
      </w:pPr>
    </w:p>
    <w:p w:rsidR="007F34A1" w:rsidRPr="00F82264" w:rsidRDefault="007F34A1" w:rsidP="007F34A1">
      <w:pPr>
        <w:pStyle w:val="ReportHead"/>
        <w:suppressAutoHyphens/>
        <w:spacing w:line="360" w:lineRule="auto"/>
        <w:rPr>
          <w:szCs w:val="28"/>
        </w:rPr>
      </w:pPr>
      <w:r w:rsidRPr="00F82264">
        <w:rPr>
          <w:szCs w:val="28"/>
        </w:rPr>
        <w:t>Уровень высшего образования</w:t>
      </w:r>
    </w:p>
    <w:p w:rsidR="007F34A1" w:rsidRPr="00F82264" w:rsidRDefault="007F34A1" w:rsidP="007F34A1">
      <w:pPr>
        <w:pStyle w:val="ReportHead"/>
        <w:suppressAutoHyphens/>
        <w:spacing w:line="360" w:lineRule="auto"/>
        <w:rPr>
          <w:szCs w:val="28"/>
        </w:rPr>
      </w:pPr>
      <w:r w:rsidRPr="00F82264">
        <w:rPr>
          <w:szCs w:val="28"/>
        </w:rPr>
        <w:t>БАКАЛАВРИАТ</w:t>
      </w:r>
    </w:p>
    <w:p w:rsidR="007F34A1" w:rsidRPr="00F82264" w:rsidRDefault="007F34A1" w:rsidP="007F34A1">
      <w:pPr>
        <w:pStyle w:val="ReportHead"/>
        <w:suppressAutoHyphens/>
        <w:rPr>
          <w:szCs w:val="28"/>
        </w:rPr>
      </w:pPr>
      <w:r w:rsidRPr="00F82264">
        <w:rPr>
          <w:szCs w:val="28"/>
        </w:rPr>
        <w:t>Направление подготовки</w:t>
      </w:r>
    </w:p>
    <w:p w:rsidR="007F34A1" w:rsidRPr="00F82264" w:rsidRDefault="007F34A1" w:rsidP="007F34A1">
      <w:pPr>
        <w:pStyle w:val="ReportHead"/>
        <w:suppressAutoHyphens/>
        <w:rPr>
          <w:i/>
          <w:szCs w:val="28"/>
          <w:u w:val="single"/>
        </w:rPr>
      </w:pPr>
      <w:r w:rsidRPr="00F82264">
        <w:rPr>
          <w:i/>
          <w:szCs w:val="28"/>
          <w:u w:val="single"/>
        </w:rPr>
        <w:t>06.03.01 Биология</w:t>
      </w:r>
    </w:p>
    <w:p w:rsidR="007F34A1" w:rsidRPr="00F82264" w:rsidRDefault="007F34A1" w:rsidP="007F34A1">
      <w:pPr>
        <w:pStyle w:val="ReportHead"/>
        <w:suppressAutoHyphens/>
        <w:rPr>
          <w:szCs w:val="28"/>
          <w:vertAlign w:val="superscript"/>
        </w:rPr>
      </w:pPr>
      <w:r w:rsidRPr="00F82264">
        <w:rPr>
          <w:szCs w:val="28"/>
          <w:vertAlign w:val="superscript"/>
        </w:rPr>
        <w:t>(код и наименование направления подготовки)</w:t>
      </w:r>
    </w:p>
    <w:p w:rsidR="007F34A1" w:rsidRPr="00F82264" w:rsidRDefault="007F34A1" w:rsidP="007F34A1">
      <w:pPr>
        <w:pStyle w:val="ReportHead"/>
        <w:suppressAutoHyphens/>
        <w:rPr>
          <w:i/>
          <w:szCs w:val="28"/>
          <w:u w:val="single"/>
        </w:rPr>
      </w:pPr>
      <w:r w:rsidRPr="00F82264">
        <w:rPr>
          <w:i/>
          <w:szCs w:val="28"/>
          <w:u w:val="single"/>
        </w:rPr>
        <w:t>Биоэкология</w:t>
      </w:r>
    </w:p>
    <w:p w:rsidR="007F34A1" w:rsidRPr="00F82264" w:rsidRDefault="007F34A1" w:rsidP="007F34A1">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7F34A1" w:rsidRPr="00F82264" w:rsidRDefault="007F34A1" w:rsidP="007F34A1">
      <w:pPr>
        <w:pStyle w:val="ReportHead"/>
        <w:tabs>
          <w:tab w:val="left" w:pos="426"/>
        </w:tabs>
        <w:suppressAutoHyphens/>
        <w:rPr>
          <w:szCs w:val="28"/>
        </w:rPr>
      </w:pPr>
      <w:r w:rsidRPr="00F82264">
        <w:rPr>
          <w:szCs w:val="28"/>
        </w:rPr>
        <w:t>Тип образовательной программы</w:t>
      </w:r>
    </w:p>
    <w:p w:rsidR="007F34A1" w:rsidRPr="00F82264" w:rsidRDefault="007F34A1" w:rsidP="007F34A1">
      <w:pPr>
        <w:pStyle w:val="ReportHead"/>
        <w:tabs>
          <w:tab w:val="left" w:pos="426"/>
        </w:tabs>
        <w:suppressAutoHyphens/>
        <w:rPr>
          <w:i/>
          <w:szCs w:val="28"/>
          <w:u w:val="single"/>
        </w:rPr>
      </w:pPr>
      <w:r w:rsidRPr="00F82264">
        <w:rPr>
          <w:i/>
          <w:szCs w:val="28"/>
          <w:u w:val="single"/>
        </w:rPr>
        <w:t>Программа академического бакалавриата</w:t>
      </w:r>
    </w:p>
    <w:p w:rsidR="007F34A1" w:rsidRPr="00F82264" w:rsidRDefault="007F34A1" w:rsidP="007F34A1">
      <w:pPr>
        <w:pStyle w:val="ReportHead"/>
        <w:tabs>
          <w:tab w:val="left" w:pos="426"/>
        </w:tabs>
        <w:suppressAutoHyphens/>
        <w:rPr>
          <w:szCs w:val="28"/>
        </w:rPr>
      </w:pPr>
    </w:p>
    <w:p w:rsidR="007F34A1" w:rsidRPr="00F82264" w:rsidRDefault="007F34A1" w:rsidP="007F34A1">
      <w:pPr>
        <w:pStyle w:val="ReportHead"/>
        <w:tabs>
          <w:tab w:val="left" w:pos="426"/>
        </w:tabs>
        <w:suppressAutoHyphens/>
        <w:rPr>
          <w:szCs w:val="28"/>
        </w:rPr>
      </w:pPr>
      <w:r w:rsidRPr="00F82264">
        <w:rPr>
          <w:szCs w:val="28"/>
        </w:rPr>
        <w:t>Квалификация</w:t>
      </w:r>
    </w:p>
    <w:p w:rsidR="007F34A1" w:rsidRPr="00F82264" w:rsidRDefault="007F34A1" w:rsidP="007F34A1">
      <w:pPr>
        <w:pStyle w:val="ReportHead"/>
        <w:tabs>
          <w:tab w:val="left" w:pos="426"/>
        </w:tabs>
        <w:suppressAutoHyphens/>
        <w:rPr>
          <w:i/>
          <w:szCs w:val="28"/>
          <w:u w:val="single"/>
        </w:rPr>
      </w:pPr>
      <w:r w:rsidRPr="00F82264">
        <w:rPr>
          <w:i/>
          <w:szCs w:val="28"/>
          <w:u w:val="single"/>
        </w:rPr>
        <w:t>Бакалавр</w:t>
      </w:r>
    </w:p>
    <w:p w:rsidR="007F34A1" w:rsidRPr="00F82264" w:rsidRDefault="007F34A1" w:rsidP="007F34A1">
      <w:pPr>
        <w:pStyle w:val="ReportHead"/>
        <w:tabs>
          <w:tab w:val="left" w:pos="426"/>
        </w:tabs>
        <w:suppressAutoHyphens/>
        <w:rPr>
          <w:szCs w:val="28"/>
        </w:rPr>
      </w:pPr>
      <w:r w:rsidRPr="00F82264">
        <w:rPr>
          <w:szCs w:val="28"/>
        </w:rPr>
        <w:t>Форма обучения</w:t>
      </w:r>
    </w:p>
    <w:p w:rsidR="007F34A1" w:rsidRPr="002444F4" w:rsidRDefault="007F34A1" w:rsidP="007F34A1">
      <w:pPr>
        <w:suppressAutoHyphens/>
        <w:jc w:val="center"/>
        <w:rPr>
          <w:rFonts w:eastAsia="Arial Unicode MS"/>
          <w:i/>
          <w:sz w:val="28"/>
          <w:szCs w:val="24"/>
          <w:u w:val="single"/>
          <w:lang w:eastAsia="ru-RU"/>
        </w:rPr>
      </w:pPr>
      <w:r>
        <w:rPr>
          <w:rFonts w:eastAsia="Arial Unicode MS"/>
          <w:i/>
          <w:sz w:val="28"/>
          <w:szCs w:val="24"/>
          <w:u w:val="single"/>
          <w:lang w:eastAsia="ru-RU"/>
        </w:rPr>
        <w:t xml:space="preserve">очная </w:t>
      </w:r>
    </w:p>
    <w:p w:rsidR="007F34A1" w:rsidRPr="002444F4" w:rsidRDefault="007F34A1" w:rsidP="007F34A1">
      <w:pPr>
        <w:suppressLineNumbers/>
        <w:ind w:firstLine="851"/>
        <w:jc w:val="center"/>
        <w:rPr>
          <w:sz w:val="32"/>
          <w:szCs w:val="28"/>
        </w:rPr>
      </w:pPr>
    </w:p>
    <w:p w:rsidR="005F795F" w:rsidRPr="00C91A8D" w:rsidRDefault="005F795F" w:rsidP="005F795F">
      <w:pPr>
        <w:suppressLineNumbers/>
        <w:ind w:firstLine="851"/>
        <w:jc w:val="center"/>
        <w:rPr>
          <w:sz w:val="32"/>
          <w:szCs w:val="28"/>
        </w:rPr>
      </w:pPr>
    </w:p>
    <w:p w:rsidR="005F795F" w:rsidRPr="00C91A8D" w:rsidRDefault="005F795F" w:rsidP="005F795F">
      <w:pPr>
        <w:rPr>
          <w:sz w:val="32"/>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Default="005F795F" w:rsidP="005F795F">
      <w:pPr>
        <w:rPr>
          <w:sz w:val="28"/>
          <w:szCs w:val="28"/>
        </w:rPr>
      </w:pPr>
    </w:p>
    <w:p w:rsidR="005F795F" w:rsidRDefault="005F795F" w:rsidP="005F795F">
      <w:pPr>
        <w:rPr>
          <w:sz w:val="28"/>
          <w:szCs w:val="28"/>
        </w:rPr>
      </w:pPr>
    </w:p>
    <w:p w:rsidR="005F795F" w:rsidRPr="00C91A8D" w:rsidRDefault="005F795F" w:rsidP="005F795F">
      <w:pPr>
        <w:rPr>
          <w:sz w:val="28"/>
          <w:szCs w:val="28"/>
        </w:rPr>
      </w:pPr>
    </w:p>
    <w:p w:rsidR="005F795F" w:rsidRPr="00C91A8D" w:rsidRDefault="0063003D" w:rsidP="005F795F">
      <w:pPr>
        <w:jc w:val="center"/>
        <w:rPr>
          <w:sz w:val="28"/>
          <w:szCs w:val="28"/>
        </w:rPr>
      </w:pPr>
      <w:r>
        <w:rPr>
          <w:sz w:val="28"/>
          <w:szCs w:val="28"/>
        </w:rPr>
        <w:t>Год набора</w:t>
      </w:r>
      <w:r w:rsidR="007F34A1">
        <w:rPr>
          <w:sz w:val="28"/>
          <w:szCs w:val="28"/>
        </w:rPr>
        <w:t xml:space="preserve"> </w:t>
      </w:r>
      <w:r w:rsidR="00C246FD">
        <w:rPr>
          <w:sz w:val="28"/>
          <w:szCs w:val="28"/>
        </w:rPr>
        <w:t>20</w:t>
      </w:r>
      <w:r w:rsidR="0099760B">
        <w:rPr>
          <w:sz w:val="28"/>
          <w:szCs w:val="28"/>
        </w:rPr>
        <w:t>20</w:t>
      </w:r>
    </w:p>
    <w:p w:rsidR="005F795F" w:rsidRPr="00C91A8D" w:rsidRDefault="005F795F" w:rsidP="005F795F">
      <w:pPr>
        <w:jc w:val="center"/>
        <w:rPr>
          <w:sz w:val="28"/>
          <w:szCs w:val="28"/>
        </w:rPr>
      </w:pPr>
    </w:p>
    <w:p w:rsidR="007F34A1" w:rsidRPr="0063003D" w:rsidRDefault="007F34A1" w:rsidP="007F34A1">
      <w:pPr>
        <w:pStyle w:val="ReportHead"/>
        <w:suppressAutoHyphens/>
        <w:jc w:val="both"/>
        <w:rPr>
          <w:sz w:val="24"/>
          <w:szCs w:val="24"/>
          <w:vertAlign w:val="superscript"/>
        </w:rPr>
      </w:pPr>
      <w:r w:rsidRPr="0063003D">
        <w:rPr>
          <w:szCs w:val="24"/>
          <w:lang w:val="x-none"/>
        </w:rPr>
        <w:lastRenderedPageBreak/>
        <w:t xml:space="preserve">Фонд оценочных средств предназначен для контроля знаний обучающихся по </w:t>
      </w:r>
      <w:r w:rsidRPr="0063003D">
        <w:rPr>
          <w:szCs w:val="24"/>
        </w:rPr>
        <w:t xml:space="preserve">направлению подготовки </w:t>
      </w:r>
      <w:r w:rsidRPr="0063003D">
        <w:rPr>
          <w:szCs w:val="24"/>
          <w:lang w:val="x-none"/>
        </w:rPr>
        <w:t xml:space="preserve"> </w:t>
      </w:r>
      <w:r w:rsidRPr="0063003D">
        <w:t xml:space="preserve">06.03.01 Биология </w:t>
      </w:r>
      <w:r w:rsidRPr="0063003D">
        <w:rPr>
          <w:szCs w:val="24"/>
          <w:lang w:val="x-none"/>
        </w:rPr>
        <w:t xml:space="preserve"> по дисциплине </w:t>
      </w:r>
      <w:r w:rsidRPr="0063003D">
        <w:rPr>
          <w:szCs w:val="24"/>
        </w:rPr>
        <w:t>«Общая биология с основами экологии»</w:t>
      </w:r>
    </w:p>
    <w:p w:rsidR="007F34A1" w:rsidRPr="0063003D" w:rsidRDefault="007F34A1" w:rsidP="007F34A1">
      <w:pPr>
        <w:pStyle w:val="ReportHead"/>
        <w:suppressAutoHyphens/>
        <w:ind w:firstLine="850"/>
        <w:jc w:val="both"/>
      </w:pPr>
    </w:p>
    <w:p w:rsidR="007F34A1" w:rsidRPr="0063003D" w:rsidRDefault="007F34A1" w:rsidP="007F34A1">
      <w:pPr>
        <w:pStyle w:val="ReportHead"/>
        <w:suppressAutoHyphens/>
        <w:ind w:firstLine="850"/>
        <w:jc w:val="both"/>
      </w:pPr>
      <w:r w:rsidRPr="0063003D">
        <w:t>Фонд оценочных средств рассмотрен и утвержден на заседании кафедры</w:t>
      </w:r>
    </w:p>
    <w:p w:rsidR="007F34A1" w:rsidRPr="0063003D" w:rsidRDefault="007F34A1" w:rsidP="007F34A1">
      <w:pPr>
        <w:pStyle w:val="ReportHead"/>
        <w:tabs>
          <w:tab w:val="left" w:pos="10432"/>
        </w:tabs>
        <w:suppressAutoHyphens/>
        <w:jc w:val="left"/>
      </w:pPr>
    </w:p>
    <w:p w:rsidR="007F34A1" w:rsidRPr="0063003D" w:rsidRDefault="007F34A1" w:rsidP="007F34A1">
      <w:pPr>
        <w:pStyle w:val="ReportHead"/>
        <w:tabs>
          <w:tab w:val="left" w:pos="10432"/>
        </w:tabs>
        <w:suppressAutoHyphens/>
        <w:jc w:val="both"/>
        <w:rPr>
          <w:u w:val="single"/>
        </w:rPr>
      </w:pPr>
      <w:r w:rsidRPr="0063003D">
        <w:rPr>
          <w:u w:val="single"/>
        </w:rPr>
        <w:t>Кафедра биоэкологии и техносферной безопасности</w:t>
      </w:r>
      <w:r w:rsidRPr="0063003D">
        <w:rPr>
          <w:u w:val="single"/>
        </w:rPr>
        <w:tab/>
      </w:r>
    </w:p>
    <w:p w:rsidR="007F34A1" w:rsidRPr="0063003D" w:rsidRDefault="007F34A1" w:rsidP="007F34A1">
      <w:pPr>
        <w:pStyle w:val="ReportHead"/>
        <w:tabs>
          <w:tab w:val="left" w:pos="10432"/>
        </w:tabs>
        <w:suppressAutoHyphens/>
        <w:rPr>
          <w:i/>
          <w:vertAlign w:val="superscript"/>
        </w:rPr>
      </w:pPr>
      <w:r w:rsidRPr="0063003D">
        <w:rPr>
          <w:i/>
          <w:vertAlign w:val="superscript"/>
        </w:rPr>
        <w:t>наименование кафедры</w:t>
      </w:r>
    </w:p>
    <w:p w:rsidR="007F34A1" w:rsidRPr="0063003D" w:rsidRDefault="007F34A1" w:rsidP="007F34A1">
      <w:pPr>
        <w:pStyle w:val="ReportHead"/>
        <w:tabs>
          <w:tab w:val="left" w:pos="10432"/>
        </w:tabs>
        <w:suppressAutoHyphens/>
        <w:jc w:val="both"/>
      </w:pPr>
      <w:r w:rsidRPr="0063003D">
        <w:t>протокол № ________от "___" __________ 20__г.</w:t>
      </w:r>
    </w:p>
    <w:p w:rsidR="007F34A1" w:rsidRPr="0063003D" w:rsidRDefault="007F34A1" w:rsidP="007F34A1">
      <w:pPr>
        <w:pStyle w:val="ReportHead"/>
        <w:tabs>
          <w:tab w:val="left" w:pos="10432"/>
        </w:tabs>
        <w:suppressAutoHyphens/>
        <w:jc w:val="both"/>
      </w:pPr>
    </w:p>
    <w:p w:rsidR="00AC4767" w:rsidRDefault="00AC4767" w:rsidP="00AC4767">
      <w:pPr>
        <w:suppressAutoHyphens/>
        <w:jc w:val="both"/>
        <w:rPr>
          <w:sz w:val="28"/>
          <w:u w:val="single"/>
        </w:rPr>
      </w:pPr>
      <w:r>
        <w:rPr>
          <w:sz w:val="28"/>
          <w:u w:val="single"/>
        </w:rPr>
        <w:t xml:space="preserve">Декан </w:t>
      </w:r>
    </w:p>
    <w:p w:rsidR="00AC4767" w:rsidRDefault="00AC4767" w:rsidP="00AC4767">
      <w:pPr>
        <w:suppressAutoHyphens/>
        <w:jc w:val="both"/>
        <w:rPr>
          <w:i/>
          <w:sz w:val="28"/>
          <w:vertAlign w:val="superscript"/>
          <w:lang w:val="x-none" w:eastAsia="x-none"/>
        </w:rPr>
      </w:pPr>
      <w:r>
        <w:rPr>
          <w:sz w:val="28"/>
          <w:u w:val="single"/>
        </w:rPr>
        <w:t>строительно-технологического факультета</w:t>
      </w:r>
      <w:r>
        <w:rPr>
          <w:sz w:val="28"/>
          <w:u w:val="single"/>
        </w:rPr>
        <w:tab/>
      </w:r>
      <w:r>
        <w:rPr>
          <w:sz w:val="28"/>
          <w:u w:val="single"/>
        </w:rPr>
        <w:tab/>
      </w:r>
      <w:r>
        <w:rPr>
          <w:sz w:val="28"/>
          <w:u w:val="single"/>
        </w:rPr>
        <w:tab/>
      </w:r>
      <w:r>
        <w:rPr>
          <w:sz w:val="28"/>
          <w:u w:val="single"/>
        </w:rPr>
        <w:tab/>
        <w:t>Н.В. Бутримова</w:t>
      </w:r>
      <w:r>
        <w:rPr>
          <w:i/>
          <w:sz w:val="28"/>
          <w:vertAlign w:val="superscript"/>
          <w:lang w:val="x-none" w:eastAsia="x-none"/>
        </w:rPr>
        <w:t xml:space="preserve"> </w:t>
      </w:r>
    </w:p>
    <w:p w:rsidR="00AC4767" w:rsidRDefault="00AC4767" w:rsidP="00AC4767">
      <w:pPr>
        <w:tabs>
          <w:tab w:val="left" w:pos="8055"/>
          <w:tab w:val="left" w:pos="10432"/>
        </w:tabs>
        <w:suppressAutoHyphens/>
        <w:jc w:val="both"/>
        <w:rPr>
          <w:i/>
          <w:sz w:val="28"/>
          <w:vertAlign w:val="superscript"/>
        </w:rPr>
      </w:pPr>
      <w:r>
        <w:rPr>
          <w:i/>
          <w:sz w:val="28"/>
          <w:vertAlign w:val="superscript"/>
          <w:lang w:eastAsia="x-none"/>
        </w:rPr>
        <w:t xml:space="preserve">                                                                                                                                 </w:t>
      </w:r>
      <w:r>
        <w:rPr>
          <w:i/>
          <w:sz w:val="28"/>
          <w:vertAlign w:val="superscript"/>
          <w:lang w:val="x-none" w:eastAsia="x-none"/>
        </w:rPr>
        <w:t xml:space="preserve">  подпись                                расшифровка подписи</w:t>
      </w:r>
    </w:p>
    <w:p w:rsidR="007F34A1" w:rsidRPr="0063003D" w:rsidRDefault="007F34A1" w:rsidP="007F34A1">
      <w:pPr>
        <w:pStyle w:val="ReportHead"/>
        <w:tabs>
          <w:tab w:val="center" w:pos="6378"/>
          <w:tab w:val="left" w:pos="10432"/>
        </w:tabs>
        <w:suppressAutoHyphens/>
        <w:jc w:val="both"/>
        <w:rPr>
          <w:i/>
        </w:rPr>
      </w:pPr>
      <w:r w:rsidRPr="0063003D">
        <w:rPr>
          <w:i/>
        </w:rPr>
        <w:t>Исполнители:</w:t>
      </w:r>
    </w:p>
    <w:p w:rsidR="007F34A1" w:rsidRPr="0063003D" w:rsidRDefault="007F34A1" w:rsidP="007F34A1">
      <w:pPr>
        <w:pStyle w:val="ReportHead"/>
        <w:tabs>
          <w:tab w:val="left" w:pos="2110"/>
          <w:tab w:val="left" w:pos="6731"/>
          <w:tab w:val="left" w:pos="10432"/>
        </w:tabs>
        <w:suppressAutoHyphens/>
        <w:jc w:val="both"/>
        <w:rPr>
          <w:u w:val="single"/>
        </w:rPr>
      </w:pPr>
      <w:r w:rsidRPr="0063003D">
        <w:rPr>
          <w:u w:val="single"/>
        </w:rPr>
        <w:tab/>
      </w:r>
      <w:r w:rsidRPr="0063003D">
        <w:rPr>
          <w:u w:val="single"/>
        </w:rPr>
        <w:tab/>
      </w:r>
      <w:r w:rsidRPr="0063003D">
        <w:rPr>
          <w:u w:val="single"/>
        </w:rPr>
        <w:tab/>
      </w:r>
    </w:p>
    <w:p w:rsidR="007F34A1" w:rsidRPr="0063003D" w:rsidRDefault="007F34A1" w:rsidP="007F34A1">
      <w:pPr>
        <w:pStyle w:val="ReportHead"/>
        <w:tabs>
          <w:tab w:val="left" w:pos="10432"/>
        </w:tabs>
        <w:suppressAutoHyphens/>
        <w:jc w:val="both"/>
        <w:rPr>
          <w:i/>
          <w:vertAlign w:val="superscript"/>
        </w:rPr>
      </w:pPr>
      <w:r w:rsidRPr="0063003D">
        <w:rPr>
          <w:i/>
          <w:vertAlign w:val="superscript"/>
        </w:rPr>
        <w:t xml:space="preserve">                                         должность                                         подпись                        расшифровка подписи</w:t>
      </w:r>
    </w:p>
    <w:p w:rsidR="007F34A1" w:rsidRPr="0063003D" w:rsidRDefault="007F34A1" w:rsidP="007F34A1">
      <w:pPr>
        <w:pStyle w:val="ReportHead"/>
        <w:tabs>
          <w:tab w:val="left" w:pos="10432"/>
        </w:tabs>
        <w:suppressAutoHyphens/>
        <w:jc w:val="both"/>
        <w:rPr>
          <w:u w:val="single"/>
        </w:rPr>
      </w:pPr>
      <w:r w:rsidRPr="0063003D">
        <w:rPr>
          <w:u w:val="single"/>
        </w:rPr>
        <w:t xml:space="preserve"> </w:t>
      </w:r>
      <w:r w:rsidRPr="0063003D">
        <w:rPr>
          <w:u w:val="single"/>
        </w:rPr>
        <w:tab/>
      </w:r>
    </w:p>
    <w:p w:rsidR="007F34A1" w:rsidRPr="0063003D" w:rsidRDefault="007F34A1" w:rsidP="007F34A1">
      <w:pPr>
        <w:pStyle w:val="ReportHead"/>
        <w:tabs>
          <w:tab w:val="left" w:pos="10432"/>
        </w:tabs>
        <w:suppressAutoHyphens/>
        <w:jc w:val="both"/>
        <w:rPr>
          <w:i/>
          <w:vertAlign w:val="superscript"/>
        </w:rPr>
      </w:pPr>
      <w:r w:rsidRPr="0063003D">
        <w:rPr>
          <w:i/>
          <w:vertAlign w:val="superscript"/>
        </w:rPr>
        <w:t xml:space="preserve">                                         должность                                         подпись                        расшифровка подписи</w:t>
      </w:r>
    </w:p>
    <w:p w:rsidR="007F34A1" w:rsidRDefault="007F34A1" w:rsidP="007F34A1">
      <w:pPr>
        <w:pStyle w:val="ReportHead"/>
        <w:suppressAutoHyphens/>
        <w:spacing w:line="360" w:lineRule="auto"/>
        <w:jc w:val="both"/>
        <w:rPr>
          <w:szCs w:val="28"/>
        </w:rPr>
      </w:pPr>
    </w:p>
    <w:p w:rsidR="00EC194C" w:rsidRDefault="00EC194C" w:rsidP="00EC194C">
      <w:pPr>
        <w:tabs>
          <w:tab w:val="left" w:pos="10000"/>
        </w:tabs>
        <w:jc w:val="both"/>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FE1AE2" w:rsidRDefault="00FE1AE2" w:rsidP="00FE1AE2">
      <w:pPr>
        <w:widowControl w:val="0"/>
        <w:tabs>
          <w:tab w:val="left" w:pos="1149"/>
        </w:tabs>
        <w:ind w:firstLine="709"/>
        <w:rPr>
          <w:b/>
          <w:sz w:val="28"/>
          <w:szCs w:val="28"/>
        </w:rPr>
      </w:pPr>
      <w:r w:rsidRPr="00614511">
        <w:rPr>
          <w:b/>
          <w:sz w:val="28"/>
          <w:szCs w:val="28"/>
        </w:rPr>
        <w:lastRenderedPageBreak/>
        <w:t>Раздел 1 - Перечень компетенций, с указанием этапов их формирования в процессе освоения дисциплины</w:t>
      </w:r>
    </w:p>
    <w:p w:rsidR="0063003D" w:rsidRPr="00FE1AE2" w:rsidRDefault="0063003D" w:rsidP="00FE1AE2">
      <w:pPr>
        <w:widowControl w:val="0"/>
        <w:tabs>
          <w:tab w:val="left" w:pos="1149"/>
        </w:tabs>
        <w:ind w:firstLine="709"/>
        <w:rPr>
          <w:b/>
          <w:sz w:val="28"/>
          <w:szCs w:val="28"/>
        </w:rPr>
      </w:pPr>
    </w:p>
    <w:tbl>
      <w:tblPr>
        <w:tblW w:w="52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029"/>
        <w:gridCol w:w="5102"/>
        <w:gridCol w:w="2693"/>
      </w:tblGrid>
      <w:tr w:rsidR="00090637" w:rsidRPr="00233326" w:rsidTr="00090637">
        <w:trPr>
          <w:tblHeader/>
        </w:trPr>
        <w:tc>
          <w:tcPr>
            <w:tcW w:w="1399" w:type="pct"/>
            <w:vAlign w:val="center"/>
          </w:tcPr>
          <w:p w:rsidR="00090637" w:rsidRPr="00090637" w:rsidRDefault="00090637" w:rsidP="00090637">
            <w:pPr>
              <w:suppressAutoHyphens/>
              <w:jc w:val="both"/>
              <w:rPr>
                <w:sz w:val="24"/>
                <w:szCs w:val="24"/>
                <w:lang w:eastAsia="ru-RU"/>
              </w:rPr>
            </w:pPr>
            <w:r w:rsidRPr="00090637">
              <w:rPr>
                <w:sz w:val="24"/>
                <w:szCs w:val="24"/>
                <w:lang w:eastAsia="ru-RU"/>
              </w:rPr>
              <w:t>Формируемые компетенции</w:t>
            </w:r>
          </w:p>
        </w:tc>
        <w:tc>
          <w:tcPr>
            <w:tcW w:w="2357" w:type="pct"/>
            <w:vAlign w:val="center"/>
          </w:tcPr>
          <w:p w:rsidR="00090637" w:rsidRPr="00090637" w:rsidRDefault="00090637" w:rsidP="00090637">
            <w:pPr>
              <w:suppressAutoHyphens/>
              <w:jc w:val="both"/>
              <w:rPr>
                <w:sz w:val="24"/>
                <w:szCs w:val="24"/>
                <w:lang w:eastAsia="ru-RU"/>
              </w:rPr>
            </w:pPr>
            <w:r w:rsidRPr="00090637">
              <w:rPr>
                <w:sz w:val="24"/>
                <w:szCs w:val="24"/>
                <w:lang w:eastAsia="ru-RU"/>
              </w:rPr>
              <w:t>Планируемые результаты обучения по дисциплине, характеризующие этапы формирования компетенций</w:t>
            </w:r>
          </w:p>
        </w:tc>
        <w:tc>
          <w:tcPr>
            <w:tcW w:w="1244" w:type="pct"/>
          </w:tcPr>
          <w:p w:rsidR="00090637" w:rsidRPr="00090637" w:rsidRDefault="00090637" w:rsidP="00090637">
            <w:pPr>
              <w:suppressAutoHyphens/>
              <w:jc w:val="both"/>
              <w:rPr>
                <w:sz w:val="24"/>
                <w:szCs w:val="24"/>
                <w:lang w:eastAsia="ru-RU"/>
              </w:rPr>
            </w:pPr>
            <w:r w:rsidRPr="00090637">
              <w:rPr>
                <w:sz w:val="24"/>
                <w:szCs w:val="24"/>
                <w:lang w:eastAsia="ru-RU"/>
              </w:rPr>
              <w:t>Виды оценочных средств/</w:t>
            </w:r>
          </w:p>
          <w:p w:rsidR="00090637" w:rsidRPr="00090637" w:rsidRDefault="00090637" w:rsidP="00090637">
            <w:pPr>
              <w:suppressAutoHyphens/>
              <w:jc w:val="both"/>
              <w:rPr>
                <w:sz w:val="24"/>
                <w:szCs w:val="24"/>
                <w:lang w:eastAsia="ru-RU"/>
              </w:rPr>
            </w:pPr>
            <w:r w:rsidRPr="00090637">
              <w:rPr>
                <w:sz w:val="24"/>
                <w:szCs w:val="24"/>
                <w:lang w:eastAsia="ru-RU"/>
              </w:rPr>
              <w:t>шифр раздела в данном документе</w:t>
            </w:r>
          </w:p>
        </w:tc>
      </w:tr>
      <w:tr w:rsidR="00090637" w:rsidRPr="00233326" w:rsidTr="00090637">
        <w:trPr>
          <w:trHeight w:val="284"/>
        </w:trPr>
        <w:tc>
          <w:tcPr>
            <w:tcW w:w="1399" w:type="pct"/>
            <w:vMerge w:val="restart"/>
          </w:tcPr>
          <w:p w:rsidR="00090637" w:rsidRPr="00090637" w:rsidRDefault="00090637" w:rsidP="00090637">
            <w:pPr>
              <w:pStyle w:val="ReportMain"/>
              <w:suppressAutoHyphens/>
              <w:rPr>
                <w:lang w:eastAsia="en-US"/>
              </w:rPr>
            </w:pPr>
            <w:r w:rsidRPr="00090637">
              <w:rPr>
                <w:lang w:eastAsia="en-US"/>
              </w:rPr>
              <w:t>ОПК-5</w:t>
            </w:r>
          </w:p>
          <w:p w:rsidR="00090637" w:rsidRPr="00090637" w:rsidRDefault="00090637" w:rsidP="00090637">
            <w:pPr>
              <w:rPr>
                <w:sz w:val="24"/>
                <w:szCs w:val="24"/>
                <w:lang w:eastAsia="ru-RU"/>
              </w:rPr>
            </w:pPr>
            <w:r w:rsidRPr="00090637">
              <w:rPr>
                <w:sz w:val="24"/>
                <w:szCs w:val="24"/>
              </w:rPr>
              <w:t>способность применять знание принципов клеточной организации биологических объектов, биофизических и биохимических основ, мембранных процессов и молекулярных механизмов жизнедеятельности</w:t>
            </w:r>
          </w:p>
        </w:tc>
        <w:tc>
          <w:tcPr>
            <w:tcW w:w="2357" w:type="pct"/>
          </w:tcPr>
          <w:p w:rsidR="00090637" w:rsidRPr="00090637" w:rsidRDefault="00090637" w:rsidP="00090637">
            <w:pPr>
              <w:autoSpaceDE w:val="0"/>
              <w:autoSpaceDN w:val="0"/>
              <w:adjustRightInd w:val="0"/>
              <w:rPr>
                <w:b/>
                <w:bCs/>
                <w:sz w:val="24"/>
                <w:szCs w:val="24"/>
                <w:u w:val="single"/>
              </w:rPr>
            </w:pPr>
            <w:r w:rsidRPr="00090637">
              <w:rPr>
                <w:b/>
                <w:bCs/>
                <w:sz w:val="24"/>
                <w:szCs w:val="24"/>
                <w:u w:val="single"/>
              </w:rPr>
              <w:t>Знать:</w:t>
            </w:r>
          </w:p>
          <w:p w:rsidR="00090637" w:rsidRPr="00090637" w:rsidRDefault="00090637" w:rsidP="00090637">
            <w:pPr>
              <w:autoSpaceDE w:val="0"/>
              <w:autoSpaceDN w:val="0"/>
              <w:adjustRightInd w:val="0"/>
              <w:rPr>
                <w:bCs/>
                <w:sz w:val="24"/>
                <w:szCs w:val="24"/>
              </w:rPr>
            </w:pPr>
            <w:r w:rsidRPr="00090637">
              <w:rPr>
                <w:bCs/>
                <w:sz w:val="24"/>
                <w:szCs w:val="24"/>
              </w:rPr>
              <w:t>- положения клеточной теории;</w:t>
            </w:r>
          </w:p>
          <w:p w:rsidR="00090637" w:rsidRPr="00090637" w:rsidRDefault="00090637" w:rsidP="00090637">
            <w:pPr>
              <w:tabs>
                <w:tab w:val="left" w:pos="851"/>
                <w:tab w:val="right" w:leader="underscore" w:pos="8505"/>
              </w:tabs>
              <w:rPr>
                <w:sz w:val="24"/>
                <w:szCs w:val="24"/>
              </w:rPr>
            </w:pPr>
            <w:r w:rsidRPr="00090637">
              <w:rPr>
                <w:sz w:val="24"/>
                <w:szCs w:val="24"/>
                <w:lang w:eastAsia="ru-RU"/>
              </w:rPr>
              <w:t xml:space="preserve">- </w:t>
            </w:r>
            <w:r w:rsidRPr="00090637">
              <w:rPr>
                <w:sz w:val="24"/>
                <w:szCs w:val="24"/>
              </w:rPr>
              <w:t>принципы клеточной организации биологических объектов;</w:t>
            </w:r>
          </w:p>
          <w:p w:rsidR="00090637" w:rsidRPr="00090637" w:rsidRDefault="00090637" w:rsidP="00090637">
            <w:pPr>
              <w:tabs>
                <w:tab w:val="left" w:pos="851"/>
                <w:tab w:val="right" w:leader="underscore" w:pos="8505"/>
              </w:tabs>
              <w:rPr>
                <w:sz w:val="24"/>
                <w:szCs w:val="24"/>
                <w:lang w:eastAsia="ru-RU"/>
              </w:rPr>
            </w:pPr>
            <w:r w:rsidRPr="00090637">
              <w:rPr>
                <w:sz w:val="24"/>
                <w:szCs w:val="24"/>
              </w:rPr>
              <w:t>- биофизические и биохимические основы мембранных процессов и молекулярных механизмов жизнедеятельности на клеточном уровне организации жизни.</w:t>
            </w:r>
          </w:p>
        </w:tc>
        <w:tc>
          <w:tcPr>
            <w:tcW w:w="1244" w:type="pct"/>
          </w:tcPr>
          <w:p w:rsidR="00090637" w:rsidRPr="00090637" w:rsidRDefault="00090637" w:rsidP="00090637">
            <w:pPr>
              <w:suppressAutoHyphens/>
              <w:jc w:val="both"/>
              <w:rPr>
                <w:sz w:val="24"/>
                <w:szCs w:val="24"/>
              </w:rPr>
            </w:pPr>
            <w:r w:rsidRPr="00090637">
              <w:rPr>
                <w:b/>
                <w:sz w:val="24"/>
                <w:szCs w:val="24"/>
              </w:rPr>
              <w:t xml:space="preserve">Блок А </w:t>
            </w:r>
            <w:r w:rsidRPr="00090637">
              <w:rPr>
                <w:b/>
                <w:sz w:val="24"/>
                <w:szCs w:val="24"/>
              </w:rPr>
              <w:sym w:font="Symbol" w:char="F02D"/>
            </w:r>
            <w:r w:rsidRPr="00090637">
              <w:rPr>
                <w:b/>
                <w:sz w:val="24"/>
                <w:szCs w:val="24"/>
              </w:rPr>
              <w:t xml:space="preserve"> </w:t>
            </w:r>
            <w:r w:rsidRPr="00090637">
              <w:rPr>
                <w:sz w:val="24"/>
                <w:szCs w:val="24"/>
              </w:rPr>
              <w:t xml:space="preserve">задания репродуктивного уровня </w:t>
            </w:r>
          </w:p>
          <w:p w:rsidR="00090637" w:rsidRPr="00090637" w:rsidRDefault="00090637" w:rsidP="00090637">
            <w:pPr>
              <w:suppressAutoHyphens/>
              <w:jc w:val="both"/>
              <w:rPr>
                <w:sz w:val="24"/>
                <w:szCs w:val="24"/>
              </w:rPr>
            </w:pPr>
            <w:r w:rsidRPr="00090637">
              <w:rPr>
                <w:sz w:val="24"/>
                <w:szCs w:val="24"/>
              </w:rPr>
              <w:t>Тестовые вопросы</w:t>
            </w:r>
          </w:p>
          <w:p w:rsidR="00090637" w:rsidRPr="00090637" w:rsidRDefault="00090637" w:rsidP="00090637">
            <w:pPr>
              <w:pStyle w:val="ReportMain"/>
              <w:suppressAutoHyphens/>
              <w:rPr>
                <w:i/>
              </w:rPr>
            </w:pPr>
            <w:r w:rsidRPr="00090637">
              <w:t>Вопросы для опроса</w:t>
            </w:r>
            <w:r w:rsidRPr="00090637">
              <w:rPr>
                <w:b/>
              </w:rPr>
              <w:t xml:space="preserve"> </w:t>
            </w:r>
          </w:p>
          <w:p w:rsidR="00090637" w:rsidRPr="00090637" w:rsidRDefault="00090637" w:rsidP="00090637">
            <w:pPr>
              <w:pStyle w:val="ReportMain"/>
            </w:pPr>
          </w:p>
        </w:tc>
      </w:tr>
      <w:tr w:rsidR="00090637" w:rsidRPr="00233326" w:rsidTr="00090637">
        <w:trPr>
          <w:trHeight w:val="1518"/>
        </w:trPr>
        <w:tc>
          <w:tcPr>
            <w:tcW w:w="1399" w:type="pct"/>
            <w:vMerge/>
          </w:tcPr>
          <w:p w:rsidR="00090637" w:rsidRPr="00090637" w:rsidRDefault="00090637" w:rsidP="00090637">
            <w:pPr>
              <w:suppressAutoHyphens/>
              <w:rPr>
                <w:color w:val="000000" w:themeColor="text1"/>
                <w:sz w:val="24"/>
                <w:szCs w:val="24"/>
                <w:lang w:eastAsia="ru-RU"/>
              </w:rPr>
            </w:pPr>
          </w:p>
        </w:tc>
        <w:tc>
          <w:tcPr>
            <w:tcW w:w="2357" w:type="pct"/>
          </w:tcPr>
          <w:p w:rsidR="00090637" w:rsidRPr="00090637" w:rsidRDefault="00090637" w:rsidP="00090637">
            <w:pPr>
              <w:autoSpaceDE w:val="0"/>
              <w:autoSpaceDN w:val="0"/>
              <w:adjustRightInd w:val="0"/>
              <w:rPr>
                <w:b/>
                <w:bCs/>
                <w:sz w:val="24"/>
                <w:szCs w:val="24"/>
                <w:u w:val="single"/>
              </w:rPr>
            </w:pPr>
            <w:r w:rsidRPr="00090637">
              <w:rPr>
                <w:b/>
                <w:bCs/>
                <w:sz w:val="24"/>
                <w:szCs w:val="24"/>
                <w:u w:val="single"/>
              </w:rPr>
              <w:t>Уметь:</w:t>
            </w:r>
          </w:p>
          <w:p w:rsidR="00090637" w:rsidRPr="00090637" w:rsidRDefault="00090637" w:rsidP="00090637">
            <w:pPr>
              <w:rPr>
                <w:sz w:val="24"/>
                <w:szCs w:val="24"/>
              </w:rPr>
            </w:pPr>
            <w:r w:rsidRPr="00090637">
              <w:rPr>
                <w:sz w:val="24"/>
                <w:szCs w:val="24"/>
                <w:lang w:eastAsia="ru-RU"/>
              </w:rPr>
              <w:t xml:space="preserve">- </w:t>
            </w:r>
            <w:r w:rsidRPr="00090637">
              <w:rPr>
                <w:sz w:val="24"/>
                <w:szCs w:val="24"/>
              </w:rPr>
              <w:t>применять знания о принципах клеточной организации биологических объектов, биофизических и биохимических основ, мембранных процессов и молекулярных механизмов жизнедеятельности.</w:t>
            </w:r>
          </w:p>
        </w:tc>
        <w:tc>
          <w:tcPr>
            <w:tcW w:w="1244" w:type="pct"/>
          </w:tcPr>
          <w:p w:rsidR="00090637" w:rsidRPr="00090637" w:rsidRDefault="00090637" w:rsidP="00090637">
            <w:pPr>
              <w:suppressAutoHyphens/>
              <w:jc w:val="both"/>
              <w:rPr>
                <w:sz w:val="24"/>
                <w:szCs w:val="24"/>
              </w:rPr>
            </w:pPr>
            <w:r w:rsidRPr="00090637">
              <w:rPr>
                <w:b/>
                <w:sz w:val="24"/>
                <w:szCs w:val="24"/>
              </w:rPr>
              <w:t xml:space="preserve">Блок В </w:t>
            </w:r>
            <w:r w:rsidRPr="00090637">
              <w:rPr>
                <w:sz w:val="24"/>
                <w:szCs w:val="24"/>
              </w:rPr>
              <w:sym w:font="Symbol" w:char="F02D"/>
            </w:r>
            <w:r w:rsidRPr="00090637">
              <w:rPr>
                <w:sz w:val="24"/>
                <w:szCs w:val="24"/>
              </w:rPr>
              <w:t xml:space="preserve"> задания реконструктивного уровня</w:t>
            </w:r>
          </w:p>
          <w:p w:rsidR="00090637" w:rsidRPr="00090637" w:rsidRDefault="00090637" w:rsidP="00090637">
            <w:pPr>
              <w:suppressAutoHyphens/>
              <w:rPr>
                <w:sz w:val="24"/>
                <w:szCs w:val="24"/>
              </w:rPr>
            </w:pPr>
            <w:r w:rsidRPr="00090637">
              <w:rPr>
                <w:sz w:val="24"/>
                <w:szCs w:val="24"/>
              </w:rPr>
              <w:t>Тематические задания лабораторных и практических работ</w:t>
            </w:r>
          </w:p>
          <w:p w:rsidR="00090637" w:rsidRPr="00090637" w:rsidRDefault="00090637" w:rsidP="00090637">
            <w:pPr>
              <w:pStyle w:val="ReportMain"/>
            </w:pPr>
          </w:p>
        </w:tc>
      </w:tr>
      <w:tr w:rsidR="00090637" w:rsidRPr="00233326" w:rsidTr="00090637">
        <w:trPr>
          <w:trHeight w:val="407"/>
        </w:trPr>
        <w:tc>
          <w:tcPr>
            <w:tcW w:w="1399" w:type="pct"/>
            <w:vMerge/>
          </w:tcPr>
          <w:p w:rsidR="00090637" w:rsidRPr="00090637" w:rsidRDefault="00090637" w:rsidP="00090637">
            <w:pPr>
              <w:suppressAutoHyphens/>
              <w:rPr>
                <w:color w:val="000000" w:themeColor="text1"/>
                <w:sz w:val="24"/>
                <w:szCs w:val="24"/>
                <w:lang w:eastAsia="ru-RU"/>
              </w:rPr>
            </w:pPr>
          </w:p>
        </w:tc>
        <w:tc>
          <w:tcPr>
            <w:tcW w:w="2357" w:type="pct"/>
          </w:tcPr>
          <w:p w:rsidR="00090637" w:rsidRPr="00090637" w:rsidRDefault="00090637" w:rsidP="00090637">
            <w:pPr>
              <w:rPr>
                <w:b/>
                <w:sz w:val="24"/>
                <w:szCs w:val="24"/>
                <w:u w:val="single"/>
              </w:rPr>
            </w:pPr>
            <w:r w:rsidRPr="00090637">
              <w:rPr>
                <w:b/>
                <w:sz w:val="24"/>
                <w:szCs w:val="24"/>
                <w:u w:val="single"/>
              </w:rPr>
              <w:t>Владеть:</w:t>
            </w:r>
          </w:p>
          <w:p w:rsidR="00090637" w:rsidRPr="00090637" w:rsidRDefault="00090637" w:rsidP="00090637">
            <w:pPr>
              <w:pStyle w:val="ReportMain"/>
              <w:suppressAutoHyphens/>
            </w:pPr>
            <w:r w:rsidRPr="00090637">
              <w:t xml:space="preserve">- навыками применения разнообразных приемов и методов для изучения клеточной организации биологических объектов, биофизических и биохимических основ, мембранных процессов и молекулярных механизмов жизнедеятельности; </w:t>
            </w:r>
          </w:p>
          <w:p w:rsidR="00090637" w:rsidRPr="00090637" w:rsidRDefault="00090637" w:rsidP="00090637">
            <w:pPr>
              <w:autoSpaceDE w:val="0"/>
              <w:autoSpaceDN w:val="0"/>
              <w:adjustRightInd w:val="0"/>
              <w:rPr>
                <w:b/>
                <w:color w:val="000000" w:themeColor="text1"/>
                <w:sz w:val="24"/>
                <w:szCs w:val="24"/>
                <w:u w:val="single"/>
                <w:lang w:eastAsia="ru-RU"/>
              </w:rPr>
            </w:pPr>
            <w:r w:rsidRPr="00090637">
              <w:rPr>
                <w:sz w:val="24"/>
                <w:szCs w:val="24"/>
              </w:rPr>
              <w:t>- навыками систематизации и анализа данных о процессах преемственности жизни на всех уровнях организации живого.</w:t>
            </w:r>
          </w:p>
        </w:tc>
        <w:tc>
          <w:tcPr>
            <w:tcW w:w="1244" w:type="pct"/>
          </w:tcPr>
          <w:p w:rsidR="00090637" w:rsidRPr="00090637" w:rsidRDefault="00090637" w:rsidP="00090637">
            <w:pPr>
              <w:suppressAutoHyphens/>
              <w:rPr>
                <w:sz w:val="24"/>
                <w:szCs w:val="24"/>
              </w:rPr>
            </w:pPr>
            <w:r w:rsidRPr="00090637">
              <w:rPr>
                <w:b/>
                <w:sz w:val="24"/>
                <w:szCs w:val="24"/>
              </w:rPr>
              <w:t xml:space="preserve">Блок С </w:t>
            </w:r>
            <w:r w:rsidRPr="00090637">
              <w:rPr>
                <w:sz w:val="24"/>
                <w:szCs w:val="24"/>
              </w:rPr>
              <w:sym w:font="Symbol" w:char="F02D"/>
            </w:r>
            <w:r w:rsidRPr="00090637">
              <w:rPr>
                <w:sz w:val="24"/>
                <w:szCs w:val="24"/>
              </w:rPr>
              <w:t xml:space="preserve"> задания практико-ориентированного и/или исследовательского уровня  </w:t>
            </w:r>
          </w:p>
          <w:p w:rsidR="00090637" w:rsidRPr="00090637" w:rsidRDefault="00090637" w:rsidP="00090637">
            <w:pPr>
              <w:suppressAutoHyphens/>
              <w:rPr>
                <w:color w:val="000000"/>
                <w:sz w:val="24"/>
                <w:szCs w:val="24"/>
              </w:rPr>
            </w:pPr>
            <w:r w:rsidRPr="00090637">
              <w:rPr>
                <w:color w:val="000000"/>
                <w:sz w:val="24"/>
                <w:szCs w:val="24"/>
              </w:rPr>
              <w:t xml:space="preserve">Комплексные практические задания. </w:t>
            </w:r>
          </w:p>
          <w:p w:rsidR="00090637" w:rsidRPr="00090637" w:rsidRDefault="00090637" w:rsidP="00090637">
            <w:pPr>
              <w:pStyle w:val="ReportMain"/>
            </w:pPr>
          </w:p>
        </w:tc>
      </w:tr>
      <w:tr w:rsidR="00090637" w:rsidRPr="00233326" w:rsidTr="00090637">
        <w:trPr>
          <w:trHeight w:val="710"/>
        </w:trPr>
        <w:tc>
          <w:tcPr>
            <w:tcW w:w="1399" w:type="pct"/>
            <w:vMerge w:val="restart"/>
          </w:tcPr>
          <w:p w:rsidR="00090637" w:rsidRPr="00090637" w:rsidRDefault="00090637" w:rsidP="00090637">
            <w:pPr>
              <w:suppressAutoHyphens/>
              <w:rPr>
                <w:color w:val="000000" w:themeColor="text1"/>
                <w:sz w:val="24"/>
                <w:szCs w:val="24"/>
                <w:lang w:eastAsia="ru-RU"/>
              </w:rPr>
            </w:pPr>
            <w:r w:rsidRPr="00090637">
              <w:rPr>
                <w:sz w:val="24"/>
                <w:szCs w:val="24"/>
              </w:rPr>
              <w:t>ОПК-10 способность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tc>
        <w:tc>
          <w:tcPr>
            <w:tcW w:w="2357" w:type="pct"/>
          </w:tcPr>
          <w:p w:rsidR="00090637" w:rsidRPr="00090637" w:rsidRDefault="00090637" w:rsidP="00090637">
            <w:pPr>
              <w:autoSpaceDE w:val="0"/>
              <w:autoSpaceDN w:val="0"/>
              <w:adjustRightInd w:val="0"/>
              <w:rPr>
                <w:b/>
                <w:bCs/>
                <w:sz w:val="24"/>
                <w:szCs w:val="24"/>
                <w:u w:val="single"/>
              </w:rPr>
            </w:pPr>
            <w:r w:rsidRPr="00090637">
              <w:rPr>
                <w:b/>
                <w:bCs/>
                <w:sz w:val="24"/>
                <w:szCs w:val="24"/>
                <w:u w:val="single"/>
              </w:rPr>
              <w:t>Знать:</w:t>
            </w:r>
          </w:p>
          <w:p w:rsidR="00090637" w:rsidRPr="00090637" w:rsidRDefault="00090637" w:rsidP="00090637">
            <w:pPr>
              <w:autoSpaceDE w:val="0"/>
              <w:autoSpaceDN w:val="0"/>
              <w:adjustRightInd w:val="0"/>
              <w:rPr>
                <w:sz w:val="24"/>
                <w:szCs w:val="24"/>
              </w:rPr>
            </w:pPr>
            <w:r w:rsidRPr="00090637">
              <w:rPr>
                <w:sz w:val="24"/>
                <w:szCs w:val="24"/>
              </w:rPr>
              <w:t>- основы общей, системной и прикладной экологии;</w:t>
            </w:r>
          </w:p>
          <w:p w:rsidR="00090637" w:rsidRPr="00090637" w:rsidRDefault="00090637" w:rsidP="00090637">
            <w:pPr>
              <w:autoSpaceDE w:val="0"/>
              <w:autoSpaceDN w:val="0"/>
              <w:adjustRightInd w:val="0"/>
              <w:rPr>
                <w:sz w:val="24"/>
                <w:szCs w:val="24"/>
              </w:rPr>
            </w:pPr>
            <w:r w:rsidRPr="00090637">
              <w:rPr>
                <w:sz w:val="24"/>
                <w:szCs w:val="24"/>
              </w:rPr>
              <w:t>- основные типы экосистем;</w:t>
            </w:r>
          </w:p>
          <w:p w:rsidR="00090637" w:rsidRPr="00090637" w:rsidRDefault="00090637" w:rsidP="00090637">
            <w:pPr>
              <w:autoSpaceDE w:val="0"/>
              <w:autoSpaceDN w:val="0"/>
              <w:adjustRightInd w:val="0"/>
              <w:rPr>
                <w:sz w:val="24"/>
                <w:szCs w:val="24"/>
              </w:rPr>
            </w:pPr>
            <w:r w:rsidRPr="00090637">
              <w:rPr>
                <w:sz w:val="24"/>
                <w:szCs w:val="24"/>
              </w:rPr>
              <w:t xml:space="preserve">- экологические основы рационального природопользования; </w:t>
            </w:r>
          </w:p>
          <w:p w:rsidR="00090637" w:rsidRPr="00090637" w:rsidRDefault="00090637" w:rsidP="00090637">
            <w:pPr>
              <w:autoSpaceDE w:val="0"/>
              <w:autoSpaceDN w:val="0"/>
              <w:adjustRightInd w:val="0"/>
              <w:rPr>
                <w:sz w:val="24"/>
                <w:szCs w:val="24"/>
              </w:rPr>
            </w:pPr>
            <w:r w:rsidRPr="00090637">
              <w:rPr>
                <w:sz w:val="24"/>
                <w:szCs w:val="24"/>
              </w:rPr>
              <w:t>- нормативную и правовую базу ОВОС.</w:t>
            </w:r>
          </w:p>
        </w:tc>
        <w:tc>
          <w:tcPr>
            <w:tcW w:w="1244" w:type="pct"/>
          </w:tcPr>
          <w:p w:rsidR="00090637" w:rsidRPr="00090637" w:rsidRDefault="00090637" w:rsidP="00090637">
            <w:pPr>
              <w:suppressAutoHyphens/>
              <w:jc w:val="both"/>
              <w:rPr>
                <w:sz w:val="24"/>
                <w:szCs w:val="24"/>
              </w:rPr>
            </w:pPr>
            <w:r w:rsidRPr="00090637">
              <w:rPr>
                <w:b/>
                <w:sz w:val="24"/>
                <w:szCs w:val="24"/>
              </w:rPr>
              <w:t xml:space="preserve">Блок А </w:t>
            </w:r>
            <w:r w:rsidRPr="00090637">
              <w:rPr>
                <w:b/>
                <w:sz w:val="24"/>
                <w:szCs w:val="24"/>
              </w:rPr>
              <w:sym w:font="Symbol" w:char="F02D"/>
            </w:r>
            <w:r w:rsidRPr="00090637">
              <w:rPr>
                <w:b/>
                <w:sz w:val="24"/>
                <w:szCs w:val="24"/>
              </w:rPr>
              <w:t xml:space="preserve"> </w:t>
            </w:r>
            <w:r w:rsidRPr="00090637">
              <w:rPr>
                <w:sz w:val="24"/>
                <w:szCs w:val="24"/>
              </w:rPr>
              <w:t xml:space="preserve">задания репродуктивного уровня </w:t>
            </w:r>
          </w:p>
          <w:p w:rsidR="00090637" w:rsidRPr="00090637" w:rsidRDefault="00090637" w:rsidP="00090637">
            <w:pPr>
              <w:suppressAutoHyphens/>
              <w:jc w:val="both"/>
              <w:rPr>
                <w:sz w:val="24"/>
                <w:szCs w:val="24"/>
              </w:rPr>
            </w:pPr>
            <w:r w:rsidRPr="00090637">
              <w:rPr>
                <w:sz w:val="24"/>
                <w:szCs w:val="24"/>
              </w:rPr>
              <w:t>Тестовые вопросы</w:t>
            </w:r>
          </w:p>
          <w:p w:rsidR="00090637" w:rsidRPr="00090637" w:rsidRDefault="00090637" w:rsidP="00090637">
            <w:pPr>
              <w:pStyle w:val="ReportMain"/>
              <w:suppressAutoHyphens/>
              <w:rPr>
                <w:i/>
              </w:rPr>
            </w:pPr>
            <w:r w:rsidRPr="00090637">
              <w:t>Вопросы для опроса</w:t>
            </w:r>
            <w:r w:rsidRPr="00090637">
              <w:rPr>
                <w:b/>
              </w:rPr>
              <w:t xml:space="preserve"> </w:t>
            </w:r>
          </w:p>
          <w:p w:rsidR="00090637" w:rsidRPr="00090637" w:rsidRDefault="00090637" w:rsidP="00090637">
            <w:pPr>
              <w:pStyle w:val="ReportMain"/>
            </w:pPr>
          </w:p>
        </w:tc>
      </w:tr>
      <w:tr w:rsidR="00090637" w:rsidRPr="00233326" w:rsidTr="00090637">
        <w:trPr>
          <w:trHeight w:val="278"/>
        </w:trPr>
        <w:tc>
          <w:tcPr>
            <w:tcW w:w="1399" w:type="pct"/>
            <w:vMerge/>
          </w:tcPr>
          <w:p w:rsidR="00090637" w:rsidRPr="00090637" w:rsidRDefault="00090637" w:rsidP="00090637">
            <w:pPr>
              <w:autoSpaceDE w:val="0"/>
              <w:autoSpaceDN w:val="0"/>
              <w:adjustRightInd w:val="0"/>
              <w:rPr>
                <w:rFonts w:eastAsiaTheme="minorHAnsi"/>
                <w:color w:val="000000" w:themeColor="text1"/>
                <w:sz w:val="24"/>
                <w:szCs w:val="24"/>
              </w:rPr>
            </w:pPr>
          </w:p>
        </w:tc>
        <w:tc>
          <w:tcPr>
            <w:tcW w:w="2357" w:type="pct"/>
          </w:tcPr>
          <w:p w:rsidR="00090637" w:rsidRPr="00090637" w:rsidRDefault="00090637" w:rsidP="00090637">
            <w:pPr>
              <w:autoSpaceDE w:val="0"/>
              <w:autoSpaceDN w:val="0"/>
              <w:adjustRightInd w:val="0"/>
              <w:rPr>
                <w:b/>
                <w:bCs/>
                <w:sz w:val="24"/>
                <w:szCs w:val="24"/>
                <w:u w:val="single"/>
              </w:rPr>
            </w:pPr>
            <w:r w:rsidRPr="00090637">
              <w:rPr>
                <w:b/>
                <w:bCs/>
                <w:sz w:val="24"/>
                <w:szCs w:val="24"/>
                <w:u w:val="single"/>
              </w:rPr>
              <w:t>Уметь:</w:t>
            </w:r>
          </w:p>
          <w:p w:rsidR="00090637" w:rsidRPr="00090637" w:rsidRDefault="00090637" w:rsidP="00090637">
            <w:pPr>
              <w:autoSpaceDE w:val="0"/>
              <w:autoSpaceDN w:val="0"/>
              <w:adjustRightInd w:val="0"/>
              <w:rPr>
                <w:sz w:val="24"/>
                <w:szCs w:val="24"/>
              </w:rPr>
            </w:pPr>
            <w:r w:rsidRPr="00090637">
              <w:rPr>
                <w:sz w:val="24"/>
                <w:szCs w:val="24"/>
              </w:rPr>
              <w:t>- применять знания о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p w:rsidR="00090637" w:rsidRPr="00090637" w:rsidRDefault="00090637" w:rsidP="00090637">
            <w:pPr>
              <w:autoSpaceDE w:val="0"/>
              <w:autoSpaceDN w:val="0"/>
              <w:adjustRightInd w:val="0"/>
              <w:rPr>
                <w:sz w:val="24"/>
                <w:szCs w:val="24"/>
              </w:rPr>
            </w:pPr>
            <w:r w:rsidRPr="00090637">
              <w:rPr>
                <w:sz w:val="24"/>
                <w:szCs w:val="24"/>
              </w:rPr>
              <w:t>- осуществлять мероприятия по охране биоразнообразия;</w:t>
            </w:r>
          </w:p>
          <w:p w:rsidR="00090637" w:rsidRPr="00090637" w:rsidRDefault="00090637" w:rsidP="00090637">
            <w:pPr>
              <w:autoSpaceDE w:val="0"/>
              <w:autoSpaceDN w:val="0"/>
              <w:adjustRightInd w:val="0"/>
              <w:rPr>
                <w:sz w:val="24"/>
                <w:szCs w:val="24"/>
              </w:rPr>
            </w:pPr>
            <w:r w:rsidRPr="00090637">
              <w:rPr>
                <w:sz w:val="24"/>
                <w:szCs w:val="24"/>
              </w:rPr>
              <w:t xml:space="preserve"> - рационально использовать природные ресурсы.</w:t>
            </w:r>
          </w:p>
        </w:tc>
        <w:tc>
          <w:tcPr>
            <w:tcW w:w="1244" w:type="pct"/>
          </w:tcPr>
          <w:p w:rsidR="00090637" w:rsidRPr="00090637" w:rsidRDefault="00090637" w:rsidP="00090637">
            <w:pPr>
              <w:suppressAutoHyphens/>
              <w:jc w:val="both"/>
              <w:rPr>
                <w:sz w:val="24"/>
                <w:szCs w:val="24"/>
              </w:rPr>
            </w:pPr>
            <w:r w:rsidRPr="00090637">
              <w:rPr>
                <w:b/>
                <w:sz w:val="24"/>
                <w:szCs w:val="24"/>
              </w:rPr>
              <w:t xml:space="preserve">Блок В </w:t>
            </w:r>
            <w:r w:rsidRPr="00090637">
              <w:rPr>
                <w:sz w:val="24"/>
                <w:szCs w:val="24"/>
              </w:rPr>
              <w:sym w:font="Symbol" w:char="F02D"/>
            </w:r>
            <w:r w:rsidRPr="00090637">
              <w:rPr>
                <w:sz w:val="24"/>
                <w:szCs w:val="24"/>
              </w:rPr>
              <w:t xml:space="preserve"> задания реконструктивного уровня</w:t>
            </w:r>
          </w:p>
          <w:p w:rsidR="00090637" w:rsidRPr="00090637" w:rsidRDefault="00090637" w:rsidP="00090637">
            <w:pPr>
              <w:suppressAutoHyphens/>
              <w:rPr>
                <w:sz w:val="24"/>
                <w:szCs w:val="24"/>
              </w:rPr>
            </w:pPr>
            <w:r w:rsidRPr="00090637">
              <w:rPr>
                <w:sz w:val="24"/>
                <w:szCs w:val="24"/>
              </w:rPr>
              <w:t>Тематические задания лабораторных и практических работ</w:t>
            </w:r>
          </w:p>
          <w:p w:rsidR="00090637" w:rsidRPr="00090637" w:rsidRDefault="00090637" w:rsidP="00090637">
            <w:pPr>
              <w:pStyle w:val="ReportMain"/>
            </w:pPr>
          </w:p>
        </w:tc>
      </w:tr>
      <w:tr w:rsidR="00090637" w:rsidRPr="00233326" w:rsidTr="00090637">
        <w:trPr>
          <w:trHeight w:val="281"/>
        </w:trPr>
        <w:tc>
          <w:tcPr>
            <w:tcW w:w="1399" w:type="pct"/>
            <w:vMerge/>
          </w:tcPr>
          <w:p w:rsidR="00090637" w:rsidRPr="00090637" w:rsidRDefault="00090637" w:rsidP="00090637">
            <w:pPr>
              <w:suppressAutoHyphens/>
              <w:rPr>
                <w:color w:val="000000" w:themeColor="text1"/>
                <w:sz w:val="24"/>
                <w:szCs w:val="24"/>
                <w:lang w:eastAsia="ru-RU"/>
              </w:rPr>
            </w:pPr>
          </w:p>
        </w:tc>
        <w:tc>
          <w:tcPr>
            <w:tcW w:w="2357" w:type="pct"/>
          </w:tcPr>
          <w:p w:rsidR="00090637" w:rsidRPr="00090637" w:rsidRDefault="00090637" w:rsidP="00090637">
            <w:pPr>
              <w:autoSpaceDE w:val="0"/>
              <w:autoSpaceDN w:val="0"/>
              <w:adjustRightInd w:val="0"/>
              <w:rPr>
                <w:b/>
                <w:bCs/>
                <w:sz w:val="24"/>
                <w:szCs w:val="24"/>
                <w:u w:val="single"/>
              </w:rPr>
            </w:pPr>
            <w:r w:rsidRPr="00090637">
              <w:rPr>
                <w:b/>
                <w:bCs/>
                <w:sz w:val="24"/>
                <w:szCs w:val="24"/>
                <w:u w:val="single"/>
              </w:rPr>
              <w:t>Владеть:</w:t>
            </w:r>
          </w:p>
          <w:p w:rsidR="00090637" w:rsidRPr="00090637" w:rsidRDefault="00090637" w:rsidP="00090637">
            <w:pPr>
              <w:autoSpaceDE w:val="0"/>
              <w:autoSpaceDN w:val="0"/>
              <w:adjustRightInd w:val="0"/>
              <w:rPr>
                <w:sz w:val="24"/>
                <w:szCs w:val="24"/>
              </w:rPr>
            </w:pPr>
            <w:r w:rsidRPr="00090637">
              <w:rPr>
                <w:sz w:val="24"/>
                <w:szCs w:val="24"/>
              </w:rPr>
              <w:t xml:space="preserve">- навыками обобщения теоретической базы о функционировании надорганизменных систем; </w:t>
            </w:r>
          </w:p>
          <w:p w:rsidR="00090637" w:rsidRPr="00090637" w:rsidRDefault="00090637" w:rsidP="00090637">
            <w:pPr>
              <w:autoSpaceDE w:val="0"/>
              <w:autoSpaceDN w:val="0"/>
              <w:adjustRightInd w:val="0"/>
              <w:rPr>
                <w:sz w:val="24"/>
                <w:szCs w:val="24"/>
              </w:rPr>
            </w:pPr>
            <w:r w:rsidRPr="00090637">
              <w:rPr>
                <w:sz w:val="24"/>
                <w:szCs w:val="24"/>
              </w:rPr>
              <w:lastRenderedPageBreak/>
              <w:t>- навыками работы с информационными технологиями;</w:t>
            </w:r>
          </w:p>
          <w:p w:rsidR="00090637" w:rsidRPr="00090637" w:rsidRDefault="00090637" w:rsidP="00090637">
            <w:pPr>
              <w:autoSpaceDE w:val="0"/>
              <w:autoSpaceDN w:val="0"/>
              <w:adjustRightInd w:val="0"/>
              <w:rPr>
                <w:sz w:val="24"/>
                <w:szCs w:val="24"/>
              </w:rPr>
            </w:pPr>
            <w:r w:rsidRPr="00090637">
              <w:rPr>
                <w:sz w:val="24"/>
                <w:szCs w:val="24"/>
              </w:rPr>
              <w:t xml:space="preserve">- способами использования базовых и теоретических знаний в сфере природоохранной деятельности; </w:t>
            </w:r>
          </w:p>
          <w:p w:rsidR="00090637" w:rsidRPr="00090637" w:rsidRDefault="00090637" w:rsidP="00090637">
            <w:pPr>
              <w:autoSpaceDE w:val="0"/>
              <w:autoSpaceDN w:val="0"/>
              <w:adjustRightInd w:val="0"/>
              <w:rPr>
                <w:sz w:val="24"/>
                <w:szCs w:val="24"/>
              </w:rPr>
            </w:pPr>
            <w:r w:rsidRPr="00090637">
              <w:rPr>
                <w:sz w:val="24"/>
                <w:szCs w:val="24"/>
              </w:rPr>
              <w:t xml:space="preserve"> - навыками проведения мониторинга и индикации состояния</w:t>
            </w:r>
          </w:p>
          <w:p w:rsidR="00090637" w:rsidRPr="00090637" w:rsidRDefault="00090637" w:rsidP="00090637">
            <w:pPr>
              <w:autoSpaceDE w:val="0"/>
              <w:autoSpaceDN w:val="0"/>
              <w:adjustRightInd w:val="0"/>
              <w:rPr>
                <w:rFonts w:eastAsiaTheme="minorHAnsi"/>
                <w:b/>
                <w:bCs/>
                <w:color w:val="000000" w:themeColor="text1"/>
                <w:sz w:val="24"/>
                <w:szCs w:val="24"/>
              </w:rPr>
            </w:pPr>
            <w:r w:rsidRPr="00090637">
              <w:rPr>
                <w:sz w:val="24"/>
                <w:szCs w:val="24"/>
              </w:rPr>
              <w:t>экосистем и управления природопользованием.</w:t>
            </w:r>
          </w:p>
        </w:tc>
        <w:tc>
          <w:tcPr>
            <w:tcW w:w="1244" w:type="pct"/>
          </w:tcPr>
          <w:p w:rsidR="00090637" w:rsidRPr="00090637" w:rsidRDefault="00090637" w:rsidP="00090637">
            <w:pPr>
              <w:suppressAutoHyphens/>
              <w:rPr>
                <w:sz w:val="24"/>
                <w:szCs w:val="24"/>
              </w:rPr>
            </w:pPr>
            <w:r w:rsidRPr="00090637">
              <w:rPr>
                <w:b/>
                <w:sz w:val="24"/>
                <w:szCs w:val="24"/>
              </w:rPr>
              <w:lastRenderedPageBreak/>
              <w:t xml:space="preserve">Блок С </w:t>
            </w:r>
            <w:r w:rsidRPr="00090637">
              <w:rPr>
                <w:sz w:val="24"/>
                <w:szCs w:val="24"/>
              </w:rPr>
              <w:sym w:font="Symbol" w:char="F02D"/>
            </w:r>
            <w:r w:rsidRPr="00090637">
              <w:rPr>
                <w:sz w:val="24"/>
                <w:szCs w:val="24"/>
              </w:rPr>
              <w:t xml:space="preserve"> задания практико-ориентированного и/или </w:t>
            </w:r>
            <w:r w:rsidRPr="00090637">
              <w:rPr>
                <w:sz w:val="24"/>
                <w:szCs w:val="24"/>
              </w:rPr>
              <w:lastRenderedPageBreak/>
              <w:t xml:space="preserve">исследовательского уровня  </w:t>
            </w:r>
          </w:p>
          <w:p w:rsidR="00090637" w:rsidRPr="00090637" w:rsidRDefault="00090637" w:rsidP="00090637">
            <w:pPr>
              <w:suppressAutoHyphens/>
              <w:rPr>
                <w:color w:val="000000"/>
                <w:sz w:val="24"/>
                <w:szCs w:val="24"/>
              </w:rPr>
            </w:pPr>
            <w:r w:rsidRPr="00090637">
              <w:rPr>
                <w:color w:val="000000"/>
                <w:sz w:val="24"/>
                <w:szCs w:val="24"/>
              </w:rPr>
              <w:t xml:space="preserve">Комплексные практические задания. </w:t>
            </w:r>
          </w:p>
          <w:p w:rsidR="00090637" w:rsidRPr="00090637" w:rsidRDefault="00090637" w:rsidP="00090637">
            <w:pPr>
              <w:pStyle w:val="ReportMain"/>
            </w:pPr>
          </w:p>
        </w:tc>
      </w:tr>
      <w:tr w:rsidR="00090637" w:rsidRPr="00233326" w:rsidTr="00090637">
        <w:trPr>
          <w:trHeight w:val="555"/>
        </w:trPr>
        <w:tc>
          <w:tcPr>
            <w:tcW w:w="1399" w:type="pct"/>
            <w:vMerge w:val="restart"/>
          </w:tcPr>
          <w:p w:rsidR="00090637" w:rsidRPr="00090637" w:rsidRDefault="00090637" w:rsidP="00090637">
            <w:pPr>
              <w:suppressAutoHyphens/>
              <w:rPr>
                <w:color w:val="000000" w:themeColor="text1"/>
                <w:sz w:val="24"/>
                <w:szCs w:val="24"/>
                <w:lang w:eastAsia="ru-RU"/>
              </w:rPr>
            </w:pPr>
            <w:r w:rsidRPr="00090637">
              <w:rPr>
                <w:sz w:val="24"/>
                <w:szCs w:val="24"/>
              </w:rPr>
              <w:lastRenderedPageBreak/>
              <w:t>ОПК-14 способность и готовность вести дискуссию по социально-значимым проблемам биологии и экологии</w:t>
            </w:r>
          </w:p>
        </w:tc>
        <w:tc>
          <w:tcPr>
            <w:tcW w:w="2357" w:type="pct"/>
          </w:tcPr>
          <w:p w:rsidR="00090637" w:rsidRPr="00090637" w:rsidRDefault="00090637" w:rsidP="00090637">
            <w:pPr>
              <w:pStyle w:val="ReportMain"/>
              <w:suppressAutoHyphens/>
              <w:rPr>
                <w:lang w:eastAsia="en-US"/>
              </w:rPr>
            </w:pPr>
            <w:r w:rsidRPr="00090637">
              <w:rPr>
                <w:b/>
                <w:u w:val="single"/>
                <w:lang w:eastAsia="en-US"/>
              </w:rPr>
              <w:t>Знать:</w:t>
            </w:r>
          </w:p>
          <w:p w:rsidR="00090637" w:rsidRPr="00090637" w:rsidRDefault="00090637" w:rsidP="00090637">
            <w:pPr>
              <w:autoSpaceDE w:val="0"/>
              <w:autoSpaceDN w:val="0"/>
              <w:adjustRightInd w:val="0"/>
              <w:rPr>
                <w:sz w:val="24"/>
                <w:szCs w:val="24"/>
              </w:rPr>
            </w:pPr>
            <w:r w:rsidRPr="00090637">
              <w:rPr>
                <w:sz w:val="24"/>
                <w:szCs w:val="24"/>
              </w:rPr>
              <w:t>- глобальные проблемы современности и их влияние на развитие мира, страны, региона;</w:t>
            </w:r>
          </w:p>
          <w:p w:rsidR="00090637" w:rsidRPr="00090637" w:rsidRDefault="00090637" w:rsidP="00090637">
            <w:pPr>
              <w:autoSpaceDE w:val="0"/>
              <w:autoSpaceDN w:val="0"/>
              <w:adjustRightInd w:val="0"/>
              <w:rPr>
                <w:sz w:val="24"/>
                <w:szCs w:val="24"/>
              </w:rPr>
            </w:pPr>
            <w:r w:rsidRPr="00090637">
              <w:rPr>
                <w:sz w:val="24"/>
                <w:szCs w:val="24"/>
              </w:rPr>
              <w:t>- основные правовые принципы, обеспечивающие охрану окружающей среды и природных ресурсов.</w:t>
            </w:r>
          </w:p>
          <w:p w:rsidR="00090637" w:rsidRPr="00090637" w:rsidRDefault="00090637" w:rsidP="00090637">
            <w:pPr>
              <w:autoSpaceDE w:val="0"/>
              <w:autoSpaceDN w:val="0"/>
              <w:adjustRightInd w:val="0"/>
              <w:rPr>
                <w:sz w:val="24"/>
                <w:szCs w:val="24"/>
              </w:rPr>
            </w:pPr>
          </w:p>
        </w:tc>
        <w:tc>
          <w:tcPr>
            <w:tcW w:w="1244" w:type="pct"/>
          </w:tcPr>
          <w:p w:rsidR="00090637" w:rsidRPr="00090637" w:rsidRDefault="00090637" w:rsidP="00090637">
            <w:pPr>
              <w:suppressAutoHyphens/>
              <w:jc w:val="both"/>
              <w:rPr>
                <w:sz w:val="24"/>
                <w:szCs w:val="24"/>
              </w:rPr>
            </w:pPr>
            <w:r w:rsidRPr="00090637">
              <w:rPr>
                <w:b/>
                <w:sz w:val="24"/>
                <w:szCs w:val="24"/>
              </w:rPr>
              <w:t xml:space="preserve">Блок А </w:t>
            </w:r>
            <w:r w:rsidRPr="00090637">
              <w:rPr>
                <w:b/>
                <w:sz w:val="24"/>
                <w:szCs w:val="24"/>
              </w:rPr>
              <w:sym w:font="Symbol" w:char="F02D"/>
            </w:r>
            <w:r w:rsidRPr="00090637">
              <w:rPr>
                <w:b/>
                <w:sz w:val="24"/>
                <w:szCs w:val="24"/>
              </w:rPr>
              <w:t xml:space="preserve"> </w:t>
            </w:r>
            <w:r w:rsidRPr="00090637">
              <w:rPr>
                <w:sz w:val="24"/>
                <w:szCs w:val="24"/>
              </w:rPr>
              <w:t xml:space="preserve">задания репродуктивного уровня </w:t>
            </w:r>
          </w:p>
          <w:p w:rsidR="00090637" w:rsidRPr="00090637" w:rsidRDefault="00090637" w:rsidP="00090637">
            <w:pPr>
              <w:suppressAutoHyphens/>
              <w:jc w:val="both"/>
              <w:rPr>
                <w:sz w:val="24"/>
                <w:szCs w:val="24"/>
              </w:rPr>
            </w:pPr>
            <w:r w:rsidRPr="00090637">
              <w:rPr>
                <w:sz w:val="24"/>
                <w:szCs w:val="24"/>
              </w:rPr>
              <w:t>Тестовые вопросы</w:t>
            </w:r>
          </w:p>
          <w:p w:rsidR="00090637" w:rsidRPr="00090637" w:rsidRDefault="00090637" w:rsidP="00090637">
            <w:pPr>
              <w:pStyle w:val="ReportMain"/>
              <w:suppressAutoHyphens/>
              <w:rPr>
                <w:i/>
              </w:rPr>
            </w:pPr>
            <w:r w:rsidRPr="00090637">
              <w:t>Вопросы для опроса</w:t>
            </w:r>
            <w:r w:rsidRPr="00090637">
              <w:rPr>
                <w:b/>
              </w:rPr>
              <w:t xml:space="preserve"> </w:t>
            </w:r>
          </w:p>
          <w:p w:rsidR="00090637" w:rsidRPr="00090637" w:rsidRDefault="00090637" w:rsidP="00090637">
            <w:pPr>
              <w:pStyle w:val="ReportMain"/>
            </w:pPr>
          </w:p>
        </w:tc>
      </w:tr>
      <w:tr w:rsidR="00090637" w:rsidRPr="00233326" w:rsidTr="00090637">
        <w:trPr>
          <w:trHeight w:val="549"/>
        </w:trPr>
        <w:tc>
          <w:tcPr>
            <w:tcW w:w="1399" w:type="pct"/>
            <w:vMerge/>
          </w:tcPr>
          <w:p w:rsidR="00090637" w:rsidRPr="00090637" w:rsidRDefault="00090637" w:rsidP="00090637">
            <w:pPr>
              <w:suppressAutoHyphens/>
              <w:rPr>
                <w:color w:val="000000" w:themeColor="text1"/>
                <w:sz w:val="24"/>
                <w:szCs w:val="24"/>
                <w:lang w:eastAsia="ru-RU"/>
              </w:rPr>
            </w:pPr>
          </w:p>
        </w:tc>
        <w:tc>
          <w:tcPr>
            <w:tcW w:w="2357" w:type="pct"/>
          </w:tcPr>
          <w:p w:rsidR="00090637" w:rsidRPr="00090637" w:rsidRDefault="00090637" w:rsidP="00090637">
            <w:pPr>
              <w:autoSpaceDE w:val="0"/>
              <w:autoSpaceDN w:val="0"/>
              <w:adjustRightInd w:val="0"/>
              <w:rPr>
                <w:b/>
                <w:bCs/>
                <w:sz w:val="24"/>
                <w:szCs w:val="24"/>
                <w:u w:val="single"/>
              </w:rPr>
            </w:pPr>
            <w:r w:rsidRPr="00090637">
              <w:rPr>
                <w:b/>
                <w:bCs/>
                <w:sz w:val="24"/>
                <w:szCs w:val="24"/>
                <w:u w:val="single"/>
              </w:rPr>
              <w:t>Уметь:</w:t>
            </w:r>
          </w:p>
          <w:p w:rsidR="00090637" w:rsidRPr="00090637" w:rsidRDefault="00090637" w:rsidP="00090637">
            <w:pPr>
              <w:autoSpaceDE w:val="0"/>
              <w:autoSpaceDN w:val="0"/>
              <w:adjustRightInd w:val="0"/>
              <w:rPr>
                <w:sz w:val="24"/>
                <w:szCs w:val="24"/>
              </w:rPr>
            </w:pPr>
            <w:r w:rsidRPr="00090637">
              <w:rPr>
                <w:sz w:val="24"/>
                <w:szCs w:val="24"/>
              </w:rPr>
              <w:t>- аргументированно вести дискуссию по социально-значимым проблемам биологии и экологии.</w:t>
            </w:r>
          </w:p>
          <w:p w:rsidR="00090637" w:rsidRPr="00090637" w:rsidRDefault="00090637" w:rsidP="00090637">
            <w:pPr>
              <w:autoSpaceDE w:val="0"/>
              <w:autoSpaceDN w:val="0"/>
              <w:adjustRightInd w:val="0"/>
              <w:rPr>
                <w:sz w:val="24"/>
                <w:szCs w:val="24"/>
              </w:rPr>
            </w:pPr>
          </w:p>
        </w:tc>
        <w:tc>
          <w:tcPr>
            <w:tcW w:w="1244" w:type="pct"/>
          </w:tcPr>
          <w:p w:rsidR="00090637" w:rsidRPr="00090637" w:rsidRDefault="00090637" w:rsidP="00090637">
            <w:pPr>
              <w:suppressAutoHyphens/>
              <w:jc w:val="both"/>
              <w:rPr>
                <w:sz w:val="24"/>
                <w:szCs w:val="24"/>
              </w:rPr>
            </w:pPr>
            <w:r w:rsidRPr="00090637">
              <w:rPr>
                <w:b/>
                <w:sz w:val="24"/>
                <w:szCs w:val="24"/>
              </w:rPr>
              <w:t xml:space="preserve">Блок В </w:t>
            </w:r>
            <w:r w:rsidRPr="00090637">
              <w:rPr>
                <w:sz w:val="24"/>
                <w:szCs w:val="24"/>
              </w:rPr>
              <w:sym w:font="Symbol" w:char="F02D"/>
            </w:r>
            <w:r w:rsidRPr="00090637">
              <w:rPr>
                <w:sz w:val="24"/>
                <w:szCs w:val="24"/>
              </w:rPr>
              <w:t xml:space="preserve"> задания реконструктивного уровня</w:t>
            </w:r>
          </w:p>
          <w:p w:rsidR="00090637" w:rsidRPr="00090637" w:rsidRDefault="00090637" w:rsidP="00090637">
            <w:pPr>
              <w:suppressAutoHyphens/>
              <w:rPr>
                <w:sz w:val="24"/>
                <w:szCs w:val="24"/>
              </w:rPr>
            </w:pPr>
            <w:r w:rsidRPr="00090637">
              <w:rPr>
                <w:sz w:val="24"/>
                <w:szCs w:val="24"/>
              </w:rPr>
              <w:t>Тематические задания лабораторных и практических работ</w:t>
            </w:r>
          </w:p>
          <w:p w:rsidR="00090637" w:rsidRPr="00090637" w:rsidRDefault="00090637" w:rsidP="00090637">
            <w:pPr>
              <w:pStyle w:val="ReportMain"/>
            </w:pPr>
          </w:p>
        </w:tc>
      </w:tr>
      <w:tr w:rsidR="00090637" w:rsidRPr="00233326" w:rsidTr="00090637">
        <w:trPr>
          <w:trHeight w:val="440"/>
        </w:trPr>
        <w:tc>
          <w:tcPr>
            <w:tcW w:w="1399" w:type="pct"/>
            <w:vMerge/>
          </w:tcPr>
          <w:p w:rsidR="00090637" w:rsidRPr="00090637" w:rsidRDefault="00090637" w:rsidP="00090637">
            <w:pPr>
              <w:suppressAutoHyphens/>
              <w:rPr>
                <w:color w:val="000000" w:themeColor="text1"/>
                <w:sz w:val="24"/>
                <w:szCs w:val="24"/>
                <w:lang w:eastAsia="ru-RU"/>
              </w:rPr>
            </w:pPr>
          </w:p>
        </w:tc>
        <w:tc>
          <w:tcPr>
            <w:tcW w:w="2357" w:type="pct"/>
          </w:tcPr>
          <w:p w:rsidR="00090637" w:rsidRPr="00090637" w:rsidRDefault="00090637" w:rsidP="00090637">
            <w:pPr>
              <w:autoSpaceDE w:val="0"/>
              <w:autoSpaceDN w:val="0"/>
              <w:adjustRightInd w:val="0"/>
              <w:rPr>
                <w:b/>
                <w:bCs/>
                <w:sz w:val="24"/>
                <w:szCs w:val="24"/>
                <w:u w:val="single"/>
              </w:rPr>
            </w:pPr>
            <w:r w:rsidRPr="00090637">
              <w:rPr>
                <w:b/>
                <w:bCs/>
                <w:sz w:val="24"/>
                <w:szCs w:val="24"/>
                <w:u w:val="single"/>
              </w:rPr>
              <w:t>Владеть:</w:t>
            </w:r>
          </w:p>
          <w:p w:rsidR="00090637" w:rsidRPr="00090637" w:rsidRDefault="00090637" w:rsidP="00090637">
            <w:pPr>
              <w:autoSpaceDE w:val="0"/>
              <w:autoSpaceDN w:val="0"/>
              <w:adjustRightInd w:val="0"/>
              <w:rPr>
                <w:b/>
                <w:bCs/>
                <w:sz w:val="24"/>
                <w:szCs w:val="24"/>
                <w:u w:val="single"/>
              </w:rPr>
            </w:pPr>
            <w:r w:rsidRPr="00090637">
              <w:rPr>
                <w:bCs/>
                <w:sz w:val="24"/>
                <w:szCs w:val="24"/>
              </w:rPr>
              <w:t>- приемами</w:t>
            </w:r>
            <w:r w:rsidRPr="00090637">
              <w:rPr>
                <w:sz w:val="24"/>
                <w:szCs w:val="24"/>
              </w:rPr>
              <w:t xml:space="preserve"> ведения дискуссии по социально-значимым проблемам биологии и экологии;</w:t>
            </w:r>
          </w:p>
          <w:p w:rsidR="00090637" w:rsidRPr="00090637" w:rsidRDefault="00090637" w:rsidP="00090637">
            <w:pPr>
              <w:autoSpaceDE w:val="0"/>
              <w:autoSpaceDN w:val="0"/>
              <w:adjustRightInd w:val="0"/>
              <w:rPr>
                <w:rFonts w:eastAsiaTheme="minorHAnsi"/>
                <w:b/>
                <w:bCs/>
                <w:color w:val="000000" w:themeColor="text1"/>
                <w:sz w:val="24"/>
                <w:szCs w:val="24"/>
                <w:u w:val="single"/>
              </w:rPr>
            </w:pPr>
            <w:r w:rsidRPr="00090637">
              <w:rPr>
                <w:sz w:val="24"/>
                <w:szCs w:val="24"/>
              </w:rPr>
              <w:t>- навыками выражения и обоснования собственной позиции относительно современных проблем биологии, экологии.</w:t>
            </w:r>
          </w:p>
        </w:tc>
        <w:tc>
          <w:tcPr>
            <w:tcW w:w="1244" w:type="pct"/>
          </w:tcPr>
          <w:p w:rsidR="00090637" w:rsidRPr="00090637" w:rsidRDefault="00090637" w:rsidP="00090637">
            <w:pPr>
              <w:suppressAutoHyphens/>
              <w:rPr>
                <w:sz w:val="24"/>
                <w:szCs w:val="24"/>
              </w:rPr>
            </w:pPr>
            <w:r w:rsidRPr="00090637">
              <w:rPr>
                <w:b/>
                <w:sz w:val="24"/>
                <w:szCs w:val="24"/>
              </w:rPr>
              <w:t xml:space="preserve">Блок С </w:t>
            </w:r>
            <w:r w:rsidRPr="00090637">
              <w:rPr>
                <w:sz w:val="24"/>
                <w:szCs w:val="24"/>
              </w:rPr>
              <w:sym w:font="Symbol" w:char="F02D"/>
            </w:r>
            <w:r w:rsidRPr="00090637">
              <w:rPr>
                <w:sz w:val="24"/>
                <w:szCs w:val="24"/>
              </w:rPr>
              <w:t xml:space="preserve"> задания практико-ориентированного и/или исследовательского уровня  </w:t>
            </w:r>
          </w:p>
          <w:p w:rsidR="00090637" w:rsidRPr="00090637" w:rsidRDefault="00090637" w:rsidP="00090637">
            <w:pPr>
              <w:suppressAutoHyphens/>
              <w:rPr>
                <w:color w:val="000000"/>
                <w:sz w:val="24"/>
                <w:szCs w:val="24"/>
              </w:rPr>
            </w:pPr>
            <w:r w:rsidRPr="00090637">
              <w:rPr>
                <w:color w:val="000000"/>
                <w:sz w:val="24"/>
                <w:szCs w:val="24"/>
              </w:rPr>
              <w:t xml:space="preserve">Комплексные практические задания. </w:t>
            </w:r>
          </w:p>
          <w:p w:rsidR="00090637" w:rsidRPr="00090637" w:rsidRDefault="00090637" w:rsidP="00090637">
            <w:pPr>
              <w:pStyle w:val="ReportMain"/>
            </w:pPr>
          </w:p>
        </w:tc>
      </w:tr>
    </w:tbl>
    <w:p w:rsidR="00630093" w:rsidRPr="00233326" w:rsidRDefault="00630093" w:rsidP="00630093">
      <w:pPr>
        <w:ind w:left="100"/>
        <w:rPr>
          <w:color w:val="000000" w:themeColor="text1"/>
          <w:sz w:val="28"/>
          <w:szCs w:val="28"/>
          <w:vertAlign w:val="superscript"/>
        </w:rPr>
        <w:sectPr w:rsidR="00630093" w:rsidRPr="00233326" w:rsidSect="00090637">
          <w:footerReference w:type="default" r:id="rId9"/>
          <w:footnotePr>
            <w:numFmt w:val="chicago"/>
          </w:footnotePr>
          <w:pgSz w:w="11906" w:h="16838" w:code="9"/>
          <w:pgMar w:top="1134" w:right="1134" w:bottom="1134" w:left="567" w:header="709" w:footer="709" w:gutter="0"/>
          <w:cols w:space="720"/>
          <w:docGrid w:linePitch="272"/>
        </w:sectPr>
      </w:pPr>
    </w:p>
    <w:p w:rsidR="00661450" w:rsidRPr="001930B7" w:rsidRDefault="00661450" w:rsidP="00661450">
      <w:pPr>
        <w:pStyle w:val="ReportMain"/>
        <w:keepNext/>
        <w:suppressAutoHyphens/>
        <w:spacing w:after="360"/>
        <w:ind w:firstLine="709"/>
        <w:jc w:val="both"/>
        <w:outlineLvl w:val="0"/>
        <w:rPr>
          <w:b/>
          <w:sz w:val="28"/>
          <w:szCs w:val="28"/>
        </w:rPr>
      </w:pPr>
      <w:r w:rsidRPr="001930B7">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FE1AE2" w:rsidRPr="00FE1AE2" w:rsidRDefault="00FE1AE2" w:rsidP="00FE1AE2">
      <w:pPr>
        <w:tabs>
          <w:tab w:val="left" w:pos="426"/>
        </w:tabs>
        <w:jc w:val="both"/>
        <w:rPr>
          <w:b/>
          <w:color w:val="000000" w:themeColor="text1"/>
          <w:sz w:val="28"/>
          <w:szCs w:val="28"/>
        </w:rPr>
      </w:pPr>
    </w:p>
    <w:p w:rsidR="00FE1AE2" w:rsidRPr="00FE1AE2" w:rsidRDefault="00FE1AE2" w:rsidP="00FE1AE2">
      <w:pPr>
        <w:tabs>
          <w:tab w:val="left" w:pos="426"/>
        </w:tabs>
        <w:jc w:val="both"/>
        <w:rPr>
          <w:b/>
          <w:color w:val="000000" w:themeColor="text1"/>
          <w:sz w:val="28"/>
          <w:szCs w:val="28"/>
          <w:lang w:eastAsia="ru-RU"/>
        </w:rPr>
      </w:pPr>
      <w:r w:rsidRPr="00FE1AE2">
        <w:rPr>
          <w:b/>
          <w:color w:val="000000" w:themeColor="text1"/>
          <w:sz w:val="28"/>
          <w:szCs w:val="28"/>
          <w:lang w:eastAsia="ru-RU"/>
        </w:rPr>
        <w:t xml:space="preserve">А.0 Фонд тестовых заданий по дисциплине </w:t>
      </w:r>
    </w:p>
    <w:p w:rsidR="005C58C9" w:rsidRPr="007F34A1" w:rsidRDefault="005C58C9" w:rsidP="005C2EB1">
      <w:pPr>
        <w:ind w:left="-142"/>
        <w:rPr>
          <w:color w:val="000000" w:themeColor="text1"/>
          <w:sz w:val="28"/>
          <w:szCs w:val="28"/>
        </w:rPr>
      </w:pPr>
    </w:p>
    <w:p w:rsidR="00286CBD" w:rsidRPr="0063003D" w:rsidRDefault="005F795F" w:rsidP="00065B46">
      <w:pPr>
        <w:spacing w:line="360" w:lineRule="auto"/>
        <w:rPr>
          <w:rFonts w:eastAsiaTheme="minorHAnsi"/>
          <w:b/>
          <w:color w:val="000000" w:themeColor="text1"/>
          <w:sz w:val="28"/>
          <w:szCs w:val="28"/>
        </w:rPr>
      </w:pPr>
      <w:r w:rsidRPr="0063003D">
        <w:rPr>
          <w:b/>
          <w:color w:val="000000" w:themeColor="text1"/>
          <w:sz w:val="28"/>
          <w:szCs w:val="28"/>
        </w:rPr>
        <w:t>Раздел 1</w:t>
      </w:r>
      <w:r w:rsidR="00286CBD" w:rsidRPr="0063003D">
        <w:rPr>
          <w:b/>
          <w:color w:val="000000" w:themeColor="text1"/>
          <w:sz w:val="28"/>
          <w:szCs w:val="28"/>
        </w:rPr>
        <w:t xml:space="preserve"> </w:t>
      </w:r>
      <w:r w:rsidR="00286CBD" w:rsidRPr="0063003D">
        <w:rPr>
          <w:rFonts w:eastAsiaTheme="minorHAnsi"/>
          <w:b/>
          <w:color w:val="000000" w:themeColor="text1"/>
          <w:sz w:val="28"/>
          <w:szCs w:val="28"/>
        </w:rPr>
        <w:t>Жизнь как особое явление природы</w:t>
      </w:r>
    </w:p>
    <w:p w:rsidR="00286CBD" w:rsidRPr="0063003D" w:rsidRDefault="00286CBD" w:rsidP="00065B46">
      <w:pPr>
        <w:spacing w:line="360" w:lineRule="auto"/>
        <w:rPr>
          <w:rFonts w:eastAsiaTheme="minorHAnsi"/>
          <w:b/>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Самоорганизующаяся система не характеризуется: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высокой упорядоченностью</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открытостью</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равновесностью</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отсутствием управления извне.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После прохождения точки бифуркации система: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перестает взаимодействовать с другими системами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возвращается в исходное состояние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случайно выбирает путь нового развития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не подчиняется законам детерминизма.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Синергетика – это наука о превращении: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хаоса в космос (порядок)</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простых систем в сложные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сложных систем в простые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порядка в хаос.</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Ч. Дарвин показал, что под борьбой за существование не понимается: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ожесточенная борьба особей одного вида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установление между живыми организмами форм сотрудничества и взаимопомощи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конкуренция между представителями разных видов животных;</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lastRenderedPageBreak/>
        <w:t>4) борьба с неблагоприятными условиями природной среды;</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5) противостояние живой природы индустриальной цивилизации.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5. </w:t>
      </w:r>
      <w:r w:rsidR="00DC4C96" w:rsidRPr="007F34A1">
        <w:rPr>
          <w:color w:val="000000" w:themeColor="text1"/>
          <w:sz w:val="28"/>
          <w:szCs w:val="28"/>
        </w:rPr>
        <w:t>Что не считается э</w:t>
      </w:r>
      <w:r w:rsidRPr="007F34A1">
        <w:rPr>
          <w:color w:val="000000" w:themeColor="text1"/>
          <w:sz w:val="28"/>
          <w:szCs w:val="28"/>
        </w:rPr>
        <w:t>лементарными факторами и явлениями эволюции: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w:t>
      </w:r>
      <w:r w:rsidR="00DC4C96" w:rsidRPr="007F34A1">
        <w:rPr>
          <w:color w:val="000000" w:themeColor="text1"/>
          <w:sz w:val="28"/>
          <w:szCs w:val="28"/>
        </w:rPr>
        <w:t>особь как элементарная эволюционная структура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изменение генотипического состава популяции как элементарное эволюционное явление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генофонд популяции как элементарный эволюционный материал</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мутации как элементарные эволюционные факторы</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5) естественный отбор как элементарное эволюционное противодействие.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6. И. Пригожин открыл самоорганизацию макросистем в виде: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концентрационных автоволн</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открытых каталитических систем</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диссипативных структур</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нестационарных, нелинейных систем.</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7. Коэволюция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современный этап эволюции живого на Земле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разрушение биоценоза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взаимное приспособление видов</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самая жесткая борьба за существование.</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8. Ч. Дарвин дал научное объяснение эволюции живой природы в работе: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«Происхождение человека»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«Происхождение видов путем естественного отбора»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«Роль труда в процессе превращения обезьяны в человека»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«Выражение эмоций у человека и животных».</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lastRenderedPageBreak/>
        <w:t>9. Элементарная структура эволюции, по современным представлениям,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клетка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организм</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популяция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биоценоз.</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10. В современной теории эволюции «волны жизни»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периодическое изменение климата планеты</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волны Мирового океана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количественные колебания в численности популяции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увеличение числа близкородственных скрещиваний.</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11. Единица строения и жизнедеятельности живого организма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атом</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молекула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ткань</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клетка.</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12. Ген представляет собой:</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участок информационной РНК</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участок молекулы ДНК</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полипептидную цепь.</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13. По наследству передаются: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модификационные изменения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фенотип</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генные мутации.</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14. Мутаген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lastRenderedPageBreak/>
        <w:t>1) организм, в котором произошли мутации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фактор, увеличивающий число мутаций</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наследственная передача признака.</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15. Генотип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совокупность наследственного материала популяции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совокупность генов всех живых организмов</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совокупность генов особи.</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16. Автор хромосомной теории наследственности: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Т. Морган</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Г. Мендель</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Н. Вавилов.</w:t>
      </w:r>
    </w:p>
    <w:p w:rsidR="00EC194C" w:rsidRPr="007F34A1" w:rsidRDefault="00EC194C" w:rsidP="00065B46">
      <w:pPr>
        <w:pStyle w:val="book"/>
        <w:spacing w:before="0" w:beforeAutospacing="0" w:after="0" w:afterAutospacing="0" w:line="360" w:lineRule="auto"/>
        <w:jc w:val="both"/>
        <w:rPr>
          <w:color w:val="000000" w:themeColor="text1"/>
          <w:sz w:val="28"/>
          <w:szCs w:val="28"/>
        </w:rPr>
      </w:pPr>
    </w:p>
    <w:p w:rsidR="00EC194C" w:rsidRPr="007F34A1" w:rsidRDefault="00EC194C" w:rsidP="006D30B7">
      <w:pPr>
        <w:pStyle w:val="af1"/>
        <w:numPr>
          <w:ilvl w:val="0"/>
          <w:numId w:val="130"/>
        </w:numPr>
        <w:shd w:val="clear" w:color="auto" w:fill="FFFFFF"/>
        <w:spacing w:before="0" w:beforeAutospacing="0" w:after="0" w:afterAutospacing="0" w:line="360" w:lineRule="auto"/>
        <w:ind w:left="0" w:firstLine="0"/>
        <w:rPr>
          <w:color w:val="000000"/>
          <w:sz w:val="28"/>
          <w:szCs w:val="28"/>
        </w:rPr>
      </w:pPr>
      <w:r w:rsidRPr="007F34A1">
        <w:rPr>
          <w:color w:val="000000"/>
          <w:sz w:val="28"/>
          <w:szCs w:val="28"/>
        </w:rPr>
        <w:t>Предметом изучения общей биологии является: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строение и функции организма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природные явления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закономерности развития и функционирования живых</w:t>
      </w:r>
      <w:r w:rsidR="00EC194C" w:rsidRPr="007F34A1">
        <w:rPr>
          <w:color w:val="000000"/>
          <w:sz w:val="28"/>
          <w:szCs w:val="28"/>
        </w:rPr>
        <w:br/>
        <w:t>систем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xml:space="preserve">) </w:t>
      </w:r>
      <w:r w:rsidRPr="007F34A1">
        <w:rPr>
          <w:color w:val="000000"/>
          <w:sz w:val="28"/>
          <w:szCs w:val="28"/>
        </w:rPr>
        <w:t>все проявления жизни</w:t>
      </w:r>
      <w:r w:rsidR="00EC194C" w:rsidRPr="007F34A1">
        <w:rPr>
          <w:color w:val="000000"/>
          <w:sz w:val="28"/>
          <w:szCs w:val="28"/>
        </w:rPr>
        <w:t>.</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18</w:t>
      </w:r>
      <w:r w:rsidR="00EC194C" w:rsidRPr="007F34A1">
        <w:rPr>
          <w:color w:val="000000"/>
          <w:sz w:val="28"/>
          <w:szCs w:val="28"/>
        </w:rPr>
        <w:t>. На каком минимальном уровне организации жизни проявляется такое свойство живых систем, как способность к обмену веществами, энергией, информацией?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на биосферном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на молекулярном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на организменном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на клеточном.</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19</w:t>
      </w:r>
      <w:r w:rsidR="00EC194C" w:rsidRPr="007F34A1">
        <w:rPr>
          <w:color w:val="000000"/>
          <w:sz w:val="28"/>
          <w:szCs w:val="28"/>
        </w:rPr>
        <w:t>. Какой из уровней является высшим уровнем организации жизни?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1</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организменный.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jc w:val="both"/>
        <w:rPr>
          <w:color w:val="000000"/>
          <w:sz w:val="28"/>
          <w:szCs w:val="28"/>
        </w:rPr>
      </w:pPr>
      <w:r w:rsidRPr="007F34A1">
        <w:rPr>
          <w:color w:val="000000"/>
          <w:sz w:val="28"/>
          <w:szCs w:val="28"/>
        </w:rPr>
        <w:t>20</w:t>
      </w:r>
      <w:r w:rsidR="00EC194C" w:rsidRPr="007F34A1">
        <w:rPr>
          <w:color w:val="000000"/>
          <w:sz w:val="28"/>
          <w:szCs w:val="28"/>
        </w:rPr>
        <w:t>. Какой из научных методов исследования был основным в самый ранний период развития биологии?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экспериментальный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микроскопия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сравнительно-исторический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метод наблюдения и описания объектов.</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21</w:t>
      </w:r>
      <w:r w:rsidR="00EC194C" w:rsidRPr="007F34A1">
        <w:rPr>
          <w:color w:val="000000"/>
          <w:sz w:val="28"/>
          <w:szCs w:val="28"/>
        </w:rPr>
        <w:t>. Живые системы считаются открытыми, потому что:</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они построены из тех же химических элементов, что и неживые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они обмениваются веществом, энергией и информацией со средой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они обладают способностью к адаптации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они способны размножаться.</w:t>
      </w:r>
    </w:p>
    <w:p w:rsidR="00DD247D" w:rsidRPr="007F34A1" w:rsidRDefault="00DD247D"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22</w:t>
      </w:r>
      <w:r w:rsidR="00EC194C" w:rsidRPr="007F34A1">
        <w:rPr>
          <w:color w:val="000000"/>
          <w:sz w:val="28"/>
          <w:szCs w:val="28"/>
        </w:rPr>
        <w:t>. Межвидовые отношения начинают проявляться: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на биогеоценотическом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на популяционно-видовом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на организменном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на биосферном уровне.</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23</w:t>
      </w:r>
      <w:r w:rsidR="00EC194C" w:rsidRPr="007F34A1">
        <w:rPr>
          <w:color w:val="000000"/>
          <w:sz w:val="28"/>
          <w:szCs w:val="28"/>
        </w:rPr>
        <w:t>. Какой из уровней жизни является первым надорганизменным?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организменный.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24</w:t>
      </w:r>
      <w:r w:rsidR="00EC194C" w:rsidRPr="007F34A1">
        <w:rPr>
          <w:color w:val="000000"/>
          <w:sz w:val="28"/>
          <w:szCs w:val="28"/>
        </w:rPr>
        <w:t>. Развитие организма животного от момента образования зиготы до рождения изучает наука: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генетика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селекция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систематика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эмбриология.</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25</w:t>
      </w:r>
      <w:r w:rsidR="00EC194C" w:rsidRPr="007F34A1">
        <w:rPr>
          <w:color w:val="000000"/>
          <w:sz w:val="28"/>
          <w:szCs w:val="28"/>
        </w:rPr>
        <w:t>. Изучением роли митохондрий в метаболизме занимается наука: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генетика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селекция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органическая химия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молекулярная биология.</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26</w:t>
      </w:r>
      <w:r w:rsidR="00EC194C" w:rsidRPr="007F34A1">
        <w:rPr>
          <w:color w:val="000000"/>
          <w:sz w:val="28"/>
          <w:szCs w:val="28"/>
        </w:rPr>
        <w:t>. Какой метод позволяет избирательно выделять и изучать органоиды клетки?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окрашивание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центрифугирование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моделирование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биохимический.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27</w:t>
      </w:r>
      <w:r w:rsidR="00EC194C" w:rsidRPr="007F34A1">
        <w:rPr>
          <w:color w:val="000000"/>
          <w:sz w:val="28"/>
          <w:szCs w:val="28"/>
        </w:rPr>
        <w:t>. Какой уровень организации живого служит основным объектом изучения цитологии?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клеточный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28</w:t>
      </w:r>
      <w:r w:rsidR="00EC194C" w:rsidRPr="007F34A1">
        <w:rPr>
          <w:color w:val="000000"/>
          <w:sz w:val="28"/>
          <w:szCs w:val="28"/>
        </w:rPr>
        <w:t>. Круговорот в природе химических элементов и воды, осуществляемый при участии живых организмов, изучает раздел науки: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палеонтологии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молекулярной биологии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3</w:t>
      </w:r>
      <w:r w:rsidR="00EC194C" w:rsidRPr="007F34A1">
        <w:rPr>
          <w:color w:val="000000"/>
          <w:sz w:val="28"/>
          <w:szCs w:val="28"/>
        </w:rPr>
        <w:t>) сравнительной физиологии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экологии.</w:t>
      </w:r>
    </w:p>
    <w:p w:rsidR="00286CBD" w:rsidRPr="007F34A1" w:rsidRDefault="00286CBD" w:rsidP="00065B46">
      <w:pPr>
        <w:spacing w:line="360" w:lineRule="auto"/>
        <w:rPr>
          <w:rFonts w:eastAsiaTheme="minorHAnsi"/>
          <w:color w:val="000000" w:themeColor="text1"/>
          <w:sz w:val="28"/>
          <w:szCs w:val="28"/>
        </w:rPr>
      </w:pPr>
    </w:p>
    <w:p w:rsidR="00DD247D" w:rsidRPr="007F34A1" w:rsidRDefault="00DD247D" w:rsidP="00065B46">
      <w:pPr>
        <w:shd w:val="clear" w:color="auto" w:fill="FFFFFF"/>
        <w:spacing w:line="360" w:lineRule="auto"/>
        <w:jc w:val="both"/>
        <w:rPr>
          <w:color w:val="000000"/>
          <w:sz w:val="28"/>
          <w:szCs w:val="28"/>
          <w:lang w:eastAsia="ru-RU"/>
        </w:rPr>
      </w:pPr>
      <w:r w:rsidRPr="007F34A1">
        <w:rPr>
          <w:color w:val="000000"/>
          <w:sz w:val="28"/>
          <w:szCs w:val="28"/>
          <w:lang w:eastAsia="ru-RU"/>
        </w:rPr>
        <w:t>29. Приспособленность растений к опылению насекомыми характеризуется:</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1) образованием большого количества пыльцы</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2) удлинением тычиночных нитей</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3) ранневесенним цветением</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4) наличием в цветках нектара, яркого венчика.</w:t>
      </w:r>
    </w:p>
    <w:p w:rsidR="00DD247D" w:rsidRPr="007F34A1" w:rsidRDefault="00DD247D" w:rsidP="00065B46">
      <w:pPr>
        <w:shd w:val="clear" w:color="auto" w:fill="FFFFFF"/>
        <w:spacing w:line="360" w:lineRule="auto"/>
        <w:rPr>
          <w:color w:val="000000"/>
          <w:sz w:val="28"/>
          <w:szCs w:val="28"/>
          <w:lang w:eastAsia="ru-RU"/>
        </w:rPr>
      </w:pP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30. Живым организмам, в отличие от тел неживой природы, присущи:</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1) рост</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2) движение</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3) раздражимость</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4) ритмичность.</w:t>
      </w:r>
    </w:p>
    <w:p w:rsidR="00DD247D" w:rsidRPr="007F34A1" w:rsidRDefault="00DD247D" w:rsidP="00065B46">
      <w:pPr>
        <w:spacing w:line="360" w:lineRule="auto"/>
        <w:rPr>
          <w:rFonts w:eastAsiaTheme="minorHAnsi"/>
          <w:color w:val="000000" w:themeColor="text1"/>
          <w:sz w:val="28"/>
          <w:szCs w:val="28"/>
        </w:rPr>
      </w:pPr>
    </w:p>
    <w:p w:rsidR="00286CBD" w:rsidRPr="0063003D" w:rsidRDefault="007B28C9" w:rsidP="0063003D">
      <w:pPr>
        <w:spacing w:line="360" w:lineRule="auto"/>
        <w:jc w:val="both"/>
        <w:rPr>
          <w:rFonts w:eastAsiaTheme="minorHAnsi"/>
          <w:b/>
          <w:color w:val="000000" w:themeColor="text1"/>
          <w:sz w:val="28"/>
          <w:szCs w:val="28"/>
        </w:rPr>
      </w:pPr>
      <w:r w:rsidRPr="0063003D">
        <w:rPr>
          <w:b/>
          <w:color w:val="000000" w:themeColor="text1"/>
          <w:sz w:val="28"/>
          <w:szCs w:val="28"/>
        </w:rPr>
        <w:t>Раздел 2</w:t>
      </w:r>
      <w:r w:rsidR="005F795F" w:rsidRPr="0063003D">
        <w:rPr>
          <w:b/>
          <w:color w:val="000000" w:themeColor="text1"/>
          <w:sz w:val="28"/>
          <w:szCs w:val="28"/>
        </w:rPr>
        <w:t xml:space="preserve"> </w:t>
      </w:r>
      <w:r w:rsidR="00286CBD" w:rsidRPr="0063003D">
        <w:rPr>
          <w:rFonts w:eastAsiaTheme="minorHAnsi"/>
          <w:b/>
          <w:color w:val="000000" w:themeColor="text1"/>
          <w:sz w:val="28"/>
          <w:szCs w:val="28"/>
        </w:rPr>
        <w:t>Молекулярно-генетический и клеточный у</w:t>
      </w:r>
      <w:r w:rsidRPr="0063003D">
        <w:rPr>
          <w:rFonts w:eastAsiaTheme="minorHAnsi"/>
          <w:b/>
          <w:color w:val="000000" w:themeColor="text1"/>
          <w:sz w:val="28"/>
          <w:szCs w:val="28"/>
        </w:rPr>
        <w:t>ровень организации живых систем</w:t>
      </w:r>
    </w:p>
    <w:p w:rsidR="00967515" w:rsidRPr="007F34A1" w:rsidRDefault="00967515" w:rsidP="00065B46">
      <w:pPr>
        <w:spacing w:line="360" w:lineRule="auto"/>
        <w:rPr>
          <w:rFonts w:eastAsiaTheme="minorHAnsi"/>
          <w:color w:val="000000" w:themeColor="text1"/>
          <w:sz w:val="28"/>
          <w:szCs w:val="28"/>
        </w:rPr>
      </w:pPr>
    </w:p>
    <w:p w:rsidR="00FE1386" w:rsidRPr="007F34A1" w:rsidRDefault="00FE1386" w:rsidP="006D30B7">
      <w:pPr>
        <w:numPr>
          <w:ilvl w:val="0"/>
          <w:numId w:val="1"/>
        </w:numPr>
        <w:tabs>
          <w:tab w:val="clear" w:pos="454"/>
          <w:tab w:val="num" w:pos="0"/>
        </w:tabs>
        <w:spacing w:line="360" w:lineRule="auto"/>
        <w:ind w:left="0" w:firstLine="0"/>
        <w:rPr>
          <w:color w:val="000000" w:themeColor="text1"/>
          <w:sz w:val="28"/>
          <w:szCs w:val="28"/>
        </w:rPr>
      </w:pPr>
      <w:r w:rsidRPr="007F34A1">
        <w:rPr>
          <w:color w:val="000000" w:themeColor="text1"/>
          <w:sz w:val="28"/>
          <w:szCs w:val="28"/>
        </w:rPr>
        <w:t>Элементарная единица молекулярно-генетического уровня организации жизни</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К</w:t>
      </w:r>
      <w:r w:rsidR="00FE1386" w:rsidRPr="007F34A1">
        <w:rPr>
          <w:color w:val="000000" w:themeColor="text1"/>
          <w:sz w:val="28"/>
          <w:szCs w:val="28"/>
        </w:rPr>
        <w:t>летка</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Б</w:t>
      </w:r>
      <w:r w:rsidR="00FE1386" w:rsidRPr="007F34A1">
        <w:rPr>
          <w:color w:val="000000" w:themeColor="text1"/>
          <w:sz w:val="28"/>
          <w:szCs w:val="28"/>
        </w:rPr>
        <w:t>иосфера</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Г</w:t>
      </w:r>
      <w:r w:rsidR="00FE1386" w:rsidRPr="007F34A1">
        <w:rPr>
          <w:color w:val="000000" w:themeColor="text1"/>
          <w:sz w:val="28"/>
          <w:szCs w:val="28"/>
        </w:rPr>
        <w:t>ен</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П</w:t>
      </w:r>
      <w:r w:rsidR="00FE1386" w:rsidRPr="007F34A1">
        <w:rPr>
          <w:color w:val="000000" w:themeColor="text1"/>
          <w:sz w:val="28"/>
          <w:szCs w:val="28"/>
        </w:rPr>
        <w:t>опуляция</w:t>
      </w:r>
      <w:r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Элементарное явление клеточного уровня организации жизни</w:t>
      </w:r>
    </w:p>
    <w:p w:rsidR="00FE1386" w:rsidRPr="007F34A1" w:rsidRDefault="000E7E54"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о</w:t>
      </w:r>
      <w:r w:rsidR="00FE1386" w:rsidRPr="007F34A1">
        <w:rPr>
          <w:color w:val="000000" w:themeColor="text1"/>
          <w:sz w:val="28"/>
          <w:szCs w:val="28"/>
        </w:rPr>
        <w:t>нтогенез</w:t>
      </w:r>
    </w:p>
    <w:p w:rsidR="00FE1386" w:rsidRPr="007F34A1" w:rsidRDefault="00FE1386"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 xml:space="preserve">метаболизм клетки </w:t>
      </w:r>
    </w:p>
    <w:p w:rsidR="00FE1386" w:rsidRPr="007F34A1" w:rsidRDefault="00FE1386"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редупликация ДНК</w:t>
      </w:r>
    </w:p>
    <w:p w:rsidR="00FE1386" w:rsidRPr="007F34A1" w:rsidRDefault="00FE1386"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изменение генофонда</w:t>
      </w:r>
      <w:r w:rsidR="000E7E54"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Клеточные формы жизни, имеющие оформленное ядро</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t>Ф</w:t>
      </w:r>
      <w:r w:rsidR="00FE1386" w:rsidRPr="007F34A1">
        <w:rPr>
          <w:color w:val="000000" w:themeColor="text1"/>
          <w:sz w:val="28"/>
          <w:szCs w:val="28"/>
        </w:rPr>
        <w:t>аги</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t>В</w:t>
      </w:r>
      <w:r w:rsidR="00FE1386" w:rsidRPr="007F34A1">
        <w:rPr>
          <w:color w:val="000000" w:themeColor="text1"/>
          <w:sz w:val="28"/>
          <w:szCs w:val="28"/>
        </w:rPr>
        <w:t>ирусы</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t>П</w:t>
      </w:r>
      <w:r w:rsidR="00FE1386" w:rsidRPr="007F34A1">
        <w:rPr>
          <w:color w:val="000000" w:themeColor="text1"/>
          <w:sz w:val="28"/>
          <w:szCs w:val="28"/>
        </w:rPr>
        <w:t>рокариоты</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t>Э</w:t>
      </w:r>
      <w:r w:rsidR="00FE1386" w:rsidRPr="007F34A1">
        <w:rPr>
          <w:color w:val="000000" w:themeColor="text1"/>
          <w:sz w:val="28"/>
          <w:szCs w:val="28"/>
        </w:rPr>
        <w:t>укариоты</w:t>
      </w:r>
      <w:r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Клеточные формы жизни, лишенные оформленного ядра</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Ф</w:t>
      </w:r>
      <w:r w:rsidR="00FE1386" w:rsidRPr="007F34A1">
        <w:rPr>
          <w:color w:val="000000" w:themeColor="text1"/>
          <w:sz w:val="28"/>
          <w:szCs w:val="28"/>
        </w:rPr>
        <w:t>аги</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В</w:t>
      </w:r>
      <w:r w:rsidR="00FE1386" w:rsidRPr="007F34A1">
        <w:rPr>
          <w:color w:val="000000" w:themeColor="text1"/>
          <w:sz w:val="28"/>
          <w:szCs w:val="28"/>
        </w:rPr>
        <w:t>ирусы</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П</w:t>
      </w:r>
      <w:r w:rsidR="00FE1386" w:rsidRPr="007F34A1">
        <w:rPr>
          <w:color w:val="000000" w:themeColor="text1"/>
          <w:sz w:val="28"/>
          <w:szCs w:val="28"/>
        </w:rPr>
        <w:t>рокариоты</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Э</w:t>
      </w:r>
      <w:r w:rsidR="00FE1386" w:rsidRPr="007F34A1">
        <w:rPr>
          <w:color w:val="000000" w:themeColor="text1"/>
          <w:sz w:val="28"/>
          <w:szCs w:val="28"/>
        </w:rPr>
        <w:t>укариот</w:t>
      </w:r>
      <w:r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Компоненты, отсутствующие в прокариотической клетке</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клеточная мембрана</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рибосомы</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кольцевая ДНК</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митохондрии</w:t>
      </w:r>
      <w:r w:rsidR="000E7E54" w:rsidRPr="007F34A1">
        <w:rPr>
          <w:color w:val="000000" w:themeColor="text1"/>
          <w:sz w:val="28"/>
          <w:szCs w:val="28"/>
        </w:rPr>
        <w:t>.</w:t>
      </w:r>
    </w:p>
    <w:p w:rsidR="009B50C1" w:rsidRPr="007F34A1" w:rsidRDefault="009B50C1"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Главным структурным компонентом ядра является</w:t>
      </w:r>
    </w:p>
    <w:p w:rsidR="00FE1386" w:rsidRPr="007F34A1" w:rsidRDefault="000E7E54"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Х</w:t>
      </w:r>
      <w:r w:rsidR="00FE1386" w:rsidRPr="007F34A1">
        <w:rPr>
          <w:color w:val="000000" w:themeColor="text1"/>
          <w:sz w:val="28"/>
          <w:szCs w:val="28"/>
        </w:rPr>
        <w:t xml:space="preserve">роматин </w:t>
      </w:r>
    </w:p>
    <w:p w:rsidR="00FE1386" w:rsidRPr="007F34A1" w:rsidRDefault="000E7E54"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Р</w:t>
      </w:r>
      <w:r w:rsidR="00FE1386" w:rsidRPr="007F34A1">
        <w:rPr>
          <w:color w:val="000000" w:themeColor="text1"/>
          <w:sz w:val="28"/>
          <w:szCs w:val="28"/>
        </w:rPr>
        <w:t>ибосомы</w:t>
      </w:r>
    </w:p>
    <w:p w:rsidR="00FE1386" w:rsidRPr="007F34A1" w:rsidRDefault="00FE1386"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кольцевая ДНК</w:t>
      </w:r>
    </w:p>
    <w:p w:rsidR="00FE1386" w:rsidRPr="007F34A1" w:rsidRDefault="00FE1386"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РНК</w:t>
      </w:r>
      <w:r w:rsidR="000E7E54" w:rsidRPr="007F34A1">
        <w:rPr>
          <w:color w:val="000000" w:themeColor="text1"/>
          <w:sz w:val="28"/>
          <w:szCs w:val="28"/>
        </w:rPr>
        <w:t>.</w:t>
      </w:r>
    </w:p>
    <w:p w:rsidR="008F696C" w:rsidRPr="007F34A1" w:rsidRDefault="008F696C"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Хроматин – это</w:t>
      </w:r>
    </w:p>
    <w:p w:rsidR="00FE1386" w:rsidRPr="007F34A1" w:rsidRDefault="00FE1386" w:rsidP="006D30B7">
      <w:pPr>
        <w:numPr>
          <w:ilvl w:val="1"/>
          <w:numId w:val="8"/>
        </w:numPr>
        <w:spacing w:line="360" w:lineRule="auto"/>
        <w:ind w:left="0" w:firstLine="0"/>
        <w:rPr>
          <w:color w:val="000000" w:themeColor="text1"/>
          <w:sz w:val="28"/>
          <w:szCs w:val="28"/>
        </w:rPr>
      </w:pPr>
      <w:r w:rsidRPr="007F34A1">
        <w:rPr>
          <w:color w:val="000000" w:themeColor="text1"/>
          <w:sz w:val="28"/>
          <w:szCs w:val="28"/>
        </w:rPr>
        <w:t>гаплоидный набор хромосом</w:t>
      </w:r>
    </w:p>
    <w:p w:rsidR="00FE1386" w:rsidRPr="007F34A1" w:rsidRDefault="00FE1386" w:rsidP="006D30B7">
      <w:pPr>
        <w:numPr>
          <w:ilvl w:val="1"/>
          <w:numId w:val="8"/>
        </w:numPr>
        <w:spacing w:line="360" w:lineRule="auto"/>
        <w:ind w:left="0" w:firstLine="0"/>
        <w:rPr>
          <w:color w:val="000000" w:themeColor="text1"/>
          <w:sz w:val="28"/>
          <w:szCs w:val="28"/>
        </w:rPr>
      </w:pPr>
      <w:r w:rsidRPr="007F34A1">
        <w:rPr>
          <w:color w:val="000000" w:themeColor="text1"/>
          <w:sz w:val="28"/>
          <w:szCs w:val="28"/>
        </w:rPr>
        <w:t>интерфазное состояние хромосом</w:t>
      </w:r>
    </w:p>
    <w:p w:rsidR="00FE1386" w:rsidRPr="007F34A1" w:rsidRDefault="00FE1386" w:rsidP="006D30B7">
      <w:pPr>
        <w:numPr>
          <w:ilvl w:val="1"/>
          <w:numId w:val="8"/>
        </w:numPr>
        <w:spacing w:line="360" w:lineRule="auto"/>
        <w:ind w:left="0" w:firstLine="0"/>
        <w:rPr>
          <w:color w:val="000000" w:themeColor="text1"/>
          <w:sz w:val="28"/>
          <w:szCs w:val="28"/>
        </w:rPr>
      </w:pPr>
      <w:r w:rsidRPr="007F34A1">
        <w:rPr>
          <w:color w:val="000000" w:themeColor="text1"/>
          <w:sz w:val="28"/>
          <w:szCs w:val="28"/>
        </w:rPr>
        <w:t>компонент кариолеммы</w:t>
      </w:r>
    </w:p>
    <w:p w:rsidR="00FE1386" w:rsidRPr="007F34A1" w:rsidRDefault="00FE1386" w:rsidP="006D30B7">
      <w:pPr>
        <w:numPr>
          <w:ilvl w:val="1"/>
          <w:numId w:val="8"/>
        </w:numPr>
        <w:spacing w:line="360" w:lineRule="auto"/>
        <w:ind w:left="0" w:firstLine="0"/>
        <w:rPr>
          <w:color w:val="000000" w:themeColor="text1"/>
          <w:sz w:val="28"/>
          <w:szCs w:val="28"/>
        </w:rPr>
      </w:pPr>
      <w:r w:rsidRPr="007F34A1">
        <w:rPr>
          <w:color w:val="000000" w:themeColor="text1"/>
          <w:sz w:val="28"/>
          <w:szCs w:val="28"/>
        </w:rPr>
        <w:t>интенсивно окрашиваемая часть хромосомы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Химический состав хроматина эукариот </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t>РНК, белки, углеводы</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t>ДНК</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t>ДНК и белки</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t>ДНК, белки, углеводы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tabs>
          <w:tab w:val="clear" w:pos="454"/>
          <w:tab w:val="num" w:pos="142"/>
        </w:tabs>
        <w:spacing w:line="360" w:lineRule="auto"/>
        <w:ind w:left="0" w:firstLine="0"/>
        <w:rPr>
          <w:color w:val="000000" w:themeColor="text1"/>
          <w:sz w:val="28"/>
          <w:szCs w:val="28"/>
        </w:rPr>
      </w:pPr>
      <w:r w:rsidRPr="007F34A1">
        <w:rPr>
          <w:color w:val="000000" w:themeColor="text1"/>
          <w:sz w:val="28"/>
          <w:szCs w:val="28"/>
        </w:rPr>
        <w:t>Ядерная структура, обеспечивающая обособление наследственного материала и регуляцию взаимодействий ядра и цитоплазмы</w:t>
      </w:r>
    </w:p>
    <w:p w:rsidR="00FE1386" w:rsidRPr="007F34A1" w:rsidRDefault="000E7E54" w:rsidP="006D30B7">
      <w:pPr>
        <w:numPr>
          <w:ilvl w:val="1"/>
          <w:numId w:val="10"/>
        </w:numPr>
        <w:spacing w:line="360" w:lineRule="auto"/>
        <w:ind w:left="0" w:firstLine="0"/>
        <w:jc w:val="both"/>
        <w:rPr>
          <w:color w:val="000000" w:themeColor="text1"/>
          <w:sz w:val="28"/>
          <w:szCs w:val="28"/>
        </w:rPr>
      </w:pPr>
      <w:r w:rsidRPr="007F34A1">
        <w:rPr>
          <w:color w:val="000000" w:themeColor="text1"/>
          <w:sz w:val="28"/>
          <w:szCs w:val="28"/>
        </w:rPr>
        <w:t>к</w:t>
      </w:r>
      <w:r w:rsidR="00FE1386" w:rsidRPr="007F34A1">
        <w:rPr>
          <w:color w:val="000000" w:themeColor="text1"/>
          <w:sz w:val="28"/>
          <w:szCs w:val="28"/>
        </w:rPr>
        <w:t>ариолемма</w:t>
      </w:r>
    </w:p>
    <w:p w:rsidR="00FE1386" w:rsidRPr="007F34A1" w:rsidRDefault="00FE1386" w:rsidP="006D30B7">
      <w:pPr>
        <w:numPr>
          <w:ilvl w:val="1"/>
          <w:numId w:val="10"/>
        </w:numPr>
        <w:spacing w:line="360" w:lineRule="auto"/>
        <w:ind w:left="0" w:firstLine="0"/>
        <w:jc w:val="both"/>
        <w:rPr>
          <w:color w:val="000000" w:themeColor="text1"/>
          <w:sz w:val="28"/>
          <w:szCs w:val="28"/>
        </w:rPr>
      </w:pPr>
      <w:r w:rsidRPr="007F34A1">
        <w:rPr>
          <w:color w:val="000000" w:themeColor="text1"/>
          <w:sz w:val="28"/>
          <w:szCs w:val="28"/>
        </w:rPr>
        <w:t>кариоплазма</w:t>
      </w:r>
    </w:p>
    <w:p w:rsidR="00FE1386" w:rsidRPr="007F34A1" w:rsidRDefault="00FE1386" w:rsidP="006D30B7">
      <w:pPr>
        <w:numPr>
          <w:ilvl w:val="1"/>
          <w:numId w:val="10"/>
        </w:numPr>
        <w:spacing w:line="360" w:lineRule="auto"/>
        <w:ind w:left="0" w:firstLine="0"/>
        <w:jc w:val="both"/>
        <w:rPr>
          <w:color w:val="000000" w:themeColor="text1"/>
          <w:sz w:val="28"/>
          <w:szCs w:val="28"/>
        </w:rPr>
      </w:pPr>
      <w:r w:rsidRPr="007F34A1">
        <w:rPr>
          <w:color w:val="000000" w:themeColor="text1"/>
          <w:sz w:val="28"/>
          <w:szCs w:val="28"/>
        </w:rPr>
        <w:t>ядрышко</w:t>
      </w:r>
    </w:p>
    <w:p w:rsidR="00FE1386" w:rsidRPr="007F34A1" w:rsidRDefault="00FE1386" w:rsidP="006D30B7">
      <w:pPr>
        <w:numPr>
          <w:ilvl w:val="1"/>
          <w:numId w:val="10"/>
        </w:numPr>
        <w:spacing w:line="360" w:lineRule="auto"/>
        <w:ind w:left="0" w:firstLine="0"/>
        <w:jc w:val="both"/>
        <w:rPr>
          <w:color w:val="000000" w:themeColor="text1"/>
          <w:sz w:val="28"/>
          <w:szCs w:val="28"/>
        </w:rPr>
      </w:pPr>
      <w:r w:rsidRPr="007F34A1">
        <w:rPr>
          <w:color w:val="000000" w:themeColor="text1"/>
          <w:sz w:val="28"/>
          <w:szCs w:val="28"/>
        </w:rPr>
        <w:t>хроматин</w:t>
      </w:r>
      <w:r w:rsidR="000E7E54" w:rsidRPr="007F34A1">
        <w:rPr>
          <w:color w:val="000000" w:themeColor="text1"/>
          <w:sz w:val="28"/>
          <w:szCs w:val="28"/>
        </w:rPr>
        <w:t>.</w:t>
      </w:r>
    </w:p>
    <w:p w:rsidR="00FE1386" w:rsidRPr="007F34A1" w:rsidRDefault="00FE1386"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Современные представления о строении мембраны отражает</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модель бутерброда</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жидкостно-мозаичная модель</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модель билипидного слоя</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модель белковых монослоев</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Основные химические компоненты плазматической мембраны </w:t>
      </w:r>
    </w:p>
    <w:p w:rsidR="00FE1386" w:rsidRPr="007F34A1" w:rsidRDefault="00FE1386" w:rsidP="006D30B7">
      <w:pPr>
        <w:numPr>
          <w:ilvl w:val="1"/>
          <w:numId w:val="12"/>
        </w:numPr>
        <w:tabs>
          <w:tab w:val="left" w:pos="720"/>
        </w:tabs>
        <w:spacing w:line="360" w:lineRule="auto"/>
        <w:ind w:left="0" w:firstLine="0"/>
        <w:rPr>
          <w:color w:val="000000" w:themeColor="text1"/>
          <w:sz w:val="28"/>
          <w:szCs w:val="28"/>
        </w:rPr>
      </w:pPr>
      <w:r w:rsidRPr="007F34A1">
        <w:rPr>
          <w:color w:val="000000" w:themeColor="text1"/>
          <w:sz w:val="28"/>
          <w:szCs w:val="28"/>
        </w:rPr>
        <w:t>белки и углеводы</w:t>
      </w:r>
    </w:p>
    <w:p w:rsidR="00FE1386" w:rsidRPr="007F34A1" w:rsidRDefault="000E7E54" w:rsidP="006D30B7">
      <w:pPr>
        <w:numPr>
          <w:ilvl w:val="1"/>
          <w:numId w:val="12"/>
        </w:numPr>
        <w:spacing w:line="360" w:lineRule="auto"/>
        <w:ind w:left="0" w:firstLine="0"/>
        <w:rPr>
          <w:color w:val="000000" w:themeColor="text1"/>
          <w:sz w:val="28"/>
          <w:szCs w:val="28"/>
        </w:rPr>
      </w:pPr>
      <w:r w:rsidRPr="007F34A1">
        <w:rPr>
          <w:color w:val="000000" w:themeColor="text1"/>
          <w:sz w:val="28"/>
          <w:szCs w:val="28"/>
        </w:rPr>
        <w:t>углеводы и фосфолипиды</w:t>
      </w:r>
    </w:p>
    <w:p w:rsidR="00FE1386" w:rsidRPr="007F34A1" w:rsidRDefault="00FE1386" w:rsidP="006D30B7">
      <w:pPr>
        <w:numPr>
          <w:ilvl w:val="1"/>
          <w:numId w:val="12"/>
        </w:numPr>
        <w:spacing w:line="360" w:lineRule="auto"/>
        <w:ind w:left="0" w:firstLine="0"/>
        <w:rPr>
          <w:color w:val="000000" w:themeColor="text1"/>
          <w:sz w:val="28"/>
          <w:szCs w:val="28"/>
        </w:rPr>
      </w:pPr>
      <w:r w:rsidRPr="007F34A1">
        <w:rPr>
          <w:color w:val="000000" w:themeColor="text1"/>
          <w:sz w:val="28"/>
          <w:szCs w:val="28"/>
        </w:rPr>
        <w:t>фосфолипиды, белки, углеводы</w:t>
      </w:r>
    </w:p>
    <w:p w:rsidR="00FE1386" w:rsidRPr="007F34A1" w:rsidRDefault="00FE1386" w:rsidP="006D30B7">
      <w:pPr>
        <w:numPr>
          <w:ilvl w:val="1"/>
          <w:numId w:val="12"/>
        </w:numPr>
        <w:spacing w:line="360" w:lineRule="auto"/>
        <w:ind w:left="0" w:firstLine="0"/>
        <w:rPr>
          <w:color w:val="000000" w:themeColor="text1"/>
          <w:sz w:val="28"/>
          <w:szCs w:val="28"/>
        </w:rPr>
      </w:pPr>
      <w:r w:rsidRPr="007F34A1">
        <w:rPr>
          <w:color w:val="000000" w:themeColor="text1"/>
          <w:sz w:val="28"/>
          <w:szCs w:val="28"/>
        </w:rPr>
        <w:t xml:space="preserve">нуклеотиды, АТФ и белки </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Перемещение веществ против градиента концентрации с затратой энергии </w:t>
      </w:r>
    </w:p>
    <w:p w:rsidR="00FE1386" w:rsidRPr="007F34A1" w:rsidRDefault="000E7E54"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д</w:t>
      </w:r>
      <w:r w:rsidR="00FE1386" w:rsidRPr="007F34A1">
        <w:rPr>
          <w:color w:val="000000" w:themeColor="text1"/>
          <w:sz w:val="28"/>
          <w:szCs w:val="28"/>
        </w:rPr>
        <w:t>иффузия</w:t>
      </w:r>
    </w:p>
    <w:p w:rsidR="00FE1386" w:rsidRPr="007F34A1" w:rsidRDefault="000E7E54"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о</w:t>
      </w:r>
      <w:r w:rsidR="00FE1386" w:rsidRPr="007F34A1">
        <w:rPr>
          <w:color w:val="000000" w:themeColor="text1"/>
          <w:sz w:val="28"/>
          <w:szCs w:val="28"/>
        </w:rPr>
        <w:t>смос</w:t>
      </w:r>
    </w:p>
    <w:p w:rsidR="00FE1386" w:rsidRPr="007F34A1" w:rsidRDefault="00FE1386"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lastRenderedPageBreak/>
        <w:t>активный транспорт</w:t>
      </w:r>
    </w:p>
    <w:p w:rsidR="00FE1386" w:rsidRPr="007F34A1" w:rsidRDefault="00FE1386"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пассивный транспорт</w:t>
      </w:r>
      <w:r w:rsidR="000E7E54"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Органеллы, отвечающие за сборку полипептидных цепей белков</w:t>
      </w:r>
    </w:p>
    <w:p w:rsidR="00FE1386" w:rsidRPr="007F34A1" w:rsidRDefault="000E7E54"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t>я</w:t>
      </w:r>
      <w:r w:rsidR="00FE1386" w:rsidRPr="007F34A1">
        <w:rPr>
          <w:color w:val="000000" w:themeColor="text1"/>
          <w:sz w:val="28"/>
          <w:szCs w:val="28"/>
        </w:rPr>
        <w:t>дро</w:t>
      </w:r>
    </w:p>
    <w:p w:rsidR="00FE1386" w:rsidRPr="007F34A1" w:rsidRDefault="000E7E54"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t>я</w:t>
      </w:r>
      <w:r w:rsidR="00FE1386" w:rsidRPr="007F34A1">
        <w:rPr>
          <w:color w:val="000000" w:themeColor="text1"/>
          <w:sz w:val="28"/>
          <w:szCs w:val="28"/>
        </w:rPr>
        <w:t xml:space="preserve">дрышко </w:t>
      </w:r>
    </w:p>
    <w:p w:rsidR="00FE1386" w:rsidRPr="007F34A1" w:rsidRDefault="00FE1386"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t>гладкая цитоплазматическая сеть</w:t>
      </w:r>
    </w:p>
    <w:p w:rsidR="00FE1386" w:rsidRPr="007F34A1" w:rsidRDefault="000E7E54"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t>рибосомы.</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Специальные органеллы присутствуют в клетках</w:t>
      </w:r>
    </w:p>
    <w:p w:rsidR="00FE1386" w:rsidRPr="007F34A1" w:rsidRDefault="000E7E54"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п</w:t>
      </w:r>
      <w:r w:rsidR="00FE1386" w:rsidRPr="007F34A1">
        <w:rPr>
          <w:color w:val="000000" w:themeColor="text1"/>
          <w:sz w:val="28"/>
          <w:szCs w:val="28"/>
        </w:rPr>
        <w:t>оловых</w:t>
      </w:r>
    </w:p>
    <w:p w:rsidR="00FE1386" w:rsidRPr="007F34A1" w:rsidRDefault="00FE1386"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соматических</w:t>
      </w:r>
    </w:p>
    <w:p w:rsidR="00FE1386" w:rsidRPr="007F34A1" w:rsidRDefault="00FE1386"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специализированных</w:t>
      </w:r>
    </w:p>
    <w:p w:rsidR="00FE1386" w:rsidRPr="007F34A1" w:rsidRDefault="00FE1386"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всех</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Функции митохондрий</w:t>
      </w:r>
    </w:p>
    <w:p w:rsidR="00FE1386" w:rsidRPr="007F34A1" w:rsidRDefault="000E7E54"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с</w:t>
      </w:r>
      <w:r w:rsidR="00FE1386" w:rsidRPr="007F34A1">
        <w:rPr>
          <w:color w:val="000000" w:themeColor="text1"/>
          <w:sz w:val="28"/>
          <w:szCs w:val="28"/>
        </w:rPr>
        <w:t>екреторная</w:t>
      </w:r>
    </w:p>
    <w:p w:rsidR="00FE1386" w:rsidRPr="007F34A1" w:rsidRDefault="00FE1386"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защитная</w:t>
      </w:r>
    </w:p>
    <w:p w:rsidR="00FE1386" w:rsidRPr="007F34A1" w:rsidRDefault="00FE1386"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транспортная</w:t>
      </w:r>
    </w:p>
    <w:p w:rsidR="00FE1386" w:rsidRPr="007F34A1" w:rsidRDefault="00FE1386"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энергетическая</w:t>
      </w:r>
      <w:r w:rsidR="000E7E54" w:rsidRPr="007F34A1">
        <w:rPr>
          <w:color w:val="000000" w:themeColor="text1"/>
          <w:sz w:val="28"/>
          <w:szCs w:val="28"/>
        </w:rPr>
        <w:t>.</w:t>
      </w:r>
      <w:r w:rsidRPr="007F34A1">
        <w:rPr>
          <w:color w:val="000000" w:themeColor="text1"/>
          <w:sz w:val="28"/>
          <w:szCs w:val="28"/>
        </w:rPr>
        <w:t xml:space="preserve"> </w:t>
      </w:r>
    </w:p>
    <w:p w:rsidR="008F696C" w:rsidRPr="007F34A1" w:rsidRDefault="008F696C"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Органеллы, имеющие две мембраны</w:t>
      </w:r>
    </w:p>
    <w:p w:rsidR="00FE1386" w:rsidRPr="007F34A1" w:rsidRDefault="000E7E54"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р</w:t>
      </w:r>
      <w:r w:rsidR="00FE1386" w:rsidRPr="007F34A1">
        <w:rPr>
          <w:color w:val="000000" w:themeColor="text1"/>
          <w:sz w:val="28"/>
          <w:szCs w:val="28"/>
        </w:rPr>
        <w:t>еснички</w:t>
      </w:r>
    </w:p>
    <w:p w:rsidR="00FE1386" w:rsidRPr="007F34A1" w:rsidRDefault="00FE1386"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митохондрии</w:t>
      </w:r>
    </w:p>
    <w:p w:rsidR="00FE1386" w:rsidRPr="007F34A1" w:rsidRDefault="00FE1386"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пластинчатый комплекс</w:t>
      </w:r>
    </w:p>
    <w:p w:rsidR="00FE1386" w:rsidRPr="007F34A1" w:rsidRDefault="00FE1386"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рибосомы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Органеллы, имеющие собственную ДНК </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 xml:space="preserve">пластинчатый комплекс </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лизосомы</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lastRenderedPageBreak/>
        <w:t>цитоплазматическая сеть</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митохондрии</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Лизосомы содержат</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t>нуклеиновые кислоты</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t>гидролитические ферменты</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t>углеводы и жиры</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t>синтетические ферменты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jc w:val="both"/>
        <w:rPr>
          <w:color w:val="000000" w:themeColor="text1"/>
          <w:sz w:val="28"/>
          <w:szCs w:val="28"/>
        </w:rPr>
      </w:pPr>
      <w:r w:rsidRPr="007F34A1">
        <w:rPr>
          <w:color w:val="000000" w:themeColor="text1"/>
          <w:sz w:val="28"/>
          <w:szCs w:val="28"/>
        </w:rPr>
        <w:t>Временные компоненты клетки, являющиеся продуктами ее жизнедеятельности</w:t>
      </w:r>
    </w:p>
    <w:p w:rsidR="00FE1386" w:rsidRPr="007F34A1" w:rsidRDefault="000E7E54" w:rsidP="006D30B7">
      <w:pPr>
        <w:numPr>
          <w:ilvl w:val="1"/>
          <w:numId w:val="20"/>
        </w:numPr>
        <w:spacing w:line="360" w:lineRule="auto"/>
        <w:ind w:left="0" w:firstLine="0"/>
        <w:rPr>
          <w:color w:val="000000" w:themeColor="text1"/>
          <w:sz w:val="28"/>
          <w:szCs w:val="28"/>
        </w:rPr>
      </w:pPr>
      <w:r w:rsidRPr="007F34A1">
        <w:rPr>
          <w:color w:val="000000" w:themeColor="text1"/>
          <w:sz w:val="28"/>
          <w:szCs w:val="28"/>
        </w:rPr>
        <w:t>в</w:t>
      </w:r>
      <w:r w:rsidR="00FE1386" w:rsidRPr="007F34A1">
        <w:rPr>
          <w:color w:val="000000" w:themeColor="text1"/>
          <w:sz w:val="28"/>
          <w:szCs w:val="28"/>
        </w:rPr>
        <w:t>ключения</w:t>
      </w:r>
    </w:p>
    <w:p w:rsidR="00FE1386" w:rsidRPr="007F34A1" w:rsidRDefault="00FE1386" w:rsidP="006D30B7">
      <w:pPr>
        <w:numPr>
          <w:ilvl w:val="1"/>
          <w:numId w:val="20"/>
        </w:numPr>
        <w:spacing w:line="360" w:lineRule="auto"/>
        <w:ind w:left="0" w:firstLine="0"/>
        <w:rPr>
          <w:color w:val="000000" w:themeColor="text1"/>
          <w:sz w:val="28"/>
          <w:szCs w:val="28"/>
        </w:rPr>
      </w:pPr>
      <w:r w:rsidRPr="007F34A1">
        <w:rPr>
          <w:color w:val="000000" w:themeColor="text1"/>
          <w:sz w:val="28"/>
          <w:szCs w:val="28"/>
        </w:rPr>
        <w:t>лизосомы</w:t>
      </w:r>
    </w:p>
    <w:p w:rsidR="00FE1386" w:rsidRPr="007F34A1" w:rsidRDefault="00FE1386" w:rsidP="006D30B7">
      <w:pPr>
        <w:numPr>
          <w:ilvl w:val="1"/>
          <w:numId w:val="20"/>
        </w:numPr>
        <w:spacing w:line="360" w:lineRule="auto"/>
        <w:ind w:left="0" w:firstLine="0"/>
        <w:rPr>
          <w:color w:val="000000" w:themeColor="text1"/>
          <w:sz w:val="28"/>
          <w:szCs w:val="28"/>
        </w:rPr>
      </w:pPr>
      <w:r w:rsidRPr="007F34A1">
        <w:rPr>
          <w:color w:val="000000" w:themeColor="text1"/>
          <w:sz w:val="28"/>
          <w:szCs w:val="28"/>
        </w:rPr>
        <w:t>пероксисомы</w:t>
      </w:r>
    </w:p>
    <w:p w:rsidR="00FE1386" w:rsidRPr="007F34A1" w:rsidRDefault="008F696C" w:rsidP="006D30B7">
      <w:pPr>
        <w:numPr>
          <w:ilvl w:val="1"/>
          <w:numId w:val="20"/>
        </w:numPr>
        <w:spacing w:line="360" w:lineRule="auto"/>
        <w:ind w:left="0" w:firstLine="0"/>
        <w:rPr>
          <w:color w:val="000000" w:themeColor="text1"/>
          <w:sz w:val="28"/>
          <w:szCs w:val="28"/>
        </w:rPr>
      </w:pPr>
      <w:r w:rsidRPr="007F34A1">
        <w:rPr>
          <w:color w:val="000000" w:themeColor="text1"/>
          <w:sz w:val="28"/>
          <w:szCs w:val="28"/>
        </w:rPr>
        <w:t>вакуоли</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Внутриклеточные включения, содержащие запас питательных веществ</w:t>
      </w:r>
    </w:p>
    <w:p w:rsidR="00FE1386" w:rsidRPr="007F34A1" w:rsidRDefault="000E7E54"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т</w:t>
      </w:r>
      <w:r w:rsidR="00FE1386" w:rsidRPr="007F34A1">
        <w:rPr>
          <w:color w:val="000000" w:themeColor="text1"/>
          <w:sz w:val="28"/>
          <w:szCs w:val="28"/>
        </w:rPr>
        <w:t>рофические</w:t>
      </w:r>
    </w:p>
    <w:p w:rsidR="00FE1386" w:rsidRPr="007F34A1" w:rsidRDefault="00FE1386"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секреторные</w:t>
      </w:r>
    </w:p>
    <w:p w:rsidR="00FE1386" w:rsidRPr="007F34A1" w:rsidRDefault="00FE1386"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экскреторные</w:t>
      </w:r>
    </w:p>
    <w:p w:rsidR="00FE1386" w:rsidRPr="007F34A1" w:rsidRDefault="00FE1386"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пигментные</w:t>
      </w:r>
      <w:r w:rsidR="000E7E54" w:rsidRPr="007F34A1">
        <w:rPr>
          <w:color w:val="000000" w:themeColor="text1"/>
          <w:sz w:val="28"/>
          <w:szCs w:val="28"/>
        </w:rPr>
        <w:t>.</w:t>
      </w:r>
    </w:p>
    <w:p w:rsidR="00DD247D" w:rsidRPr="007F34A1" w:rsidRDefault="00DD247D" w:rsidP="00065B46">
      <w:pPr>
        <w:spacing w:line="360" w:lineRule="auto"/>
        <w:rPr>
          <w:color w:val="000000" w:themeColor="text1"/>
          <w:sz w:val="28"/>
          <w:szCs w:val="28"/>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21. Главная заслуга Р. Гука в биологии заключается в том, что он: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сконструировал первый микроскоп</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открыл микроорганизмы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открыл клетку</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сформулировал положения клеточной теории.</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22. Укажите ученого, который ввел постулат клеточной теории «Клетка сможет возникнуть только из предшествующей клетки»: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lastRenderedPageBreak/>
        <w:t>1) Я. Пуркинье</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М. Шлейден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Т. Шванн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Р. Вирхов.</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23. В каком году появился электронный микроскоп?</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в 1970 г.</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в 1920 г.</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в 1950 г.</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в 1930 г.</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24. Цитоплазма в клетке не выполняет функцию:</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транспорта веществ</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внутренней среды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осуществления связи между ядром и органоидами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передачи наследственной информации.</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25. К организмам, не имеющим клеточного строения, относятся: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бактерии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грибы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прокариоты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вирусы.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26. Клеточная стенка грибов содержит:</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хитин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целлюлозу</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муреин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гликоген.</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27. На мембранах ЭПС располагаются: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lastRenderedPageBreak/>
        <w:t>1) митохондрии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рибосомы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хлоропласты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лизосомы.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28. Клетки растений отличаются от клеток животных:</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многоядерностью</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наличием жгутиков</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отсутствием клеточной стенки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наличием клеточной стенки.</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29. Как называются внутренние структуры митохондрий?</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граны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кристы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матрикс</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строма.</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30. Синтез белка происходит в:</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аппарате Гольджи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рибосомах</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гладкой ЭПС</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лизосомах.</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31. Какие структуры отсутствуют в клетках кожицы чешуи лука?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хлоропласты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цитоплазма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вакуоли с клеточным соком.</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32. Помимо ядра, в прокариотической клетке отсутствуют:</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lastRenderedPageBreak/>
        <w:t>1) клеточная оболочка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молекула ДНК</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митохондрии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рибосомы.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33. Растения, грибы, животные – это эукариоты, так как их клетки: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не имеют оформленного ядра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не делятся митозом</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имеют оформленное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имеют ядерную ДНК, замкнутую в кольцо.</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34. Укажите основную функцию митохондрий.</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окислительное фосфорилирование</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биосинтез белка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редупликация ДНК</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синтез углеводов.</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35. Граны хлоропластов состоят из:</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стромы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тилакоидов</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крист</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матрикса.</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36. Все прокариотические и эукариот</w:t>
      </w:r>
      <w:r w:rsidR="00F43A1F" w:rsidRPr="007F34A1">
        <w:rPr>
          <w:color w:val="000000"/>
          <w:sz w:val="28"/>
          <w:szCs w:val="28"/>
          <w:lang w:eastAsia="ru-RU"/>
        </w:rPr>
        <w:t>и</w:t>
      </w:r>
      <w:r w:rsidRPr="007F34A1">
        <w:rPr>
          <w:color w:val="000000"/>
          <w:sz w:val="28"/>
          <w:szCs w:val="28"/>
          <w:lang w:eastAsia="ru-RU"/>
        </w:rPr>
        <w:t>ческие клетки имеют:</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митохондрии и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вакуоли и комплекс Гольджи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ядерную мембрану и хлоропласты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плазматическую мембрану и рибосомы.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lastRenderedPageBreak/>
        <w:t>37. Основным местом хранения наследственной информации у бактерий является: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нуклеоид</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мезосома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центриоль.</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38. Какие организмы относят к прокариотам?</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вирусы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стрептококк</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хламидомонада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улотрикс.</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39. Какие органоиды клетки участвуют в образовании нитей веретена деления?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микротрубочки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реснички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клеточная мембрана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рибосома.</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40. Что такое хроматиды?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деспирализованные хромосомы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перетяжка хромосом</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конъюгирующие гомологичные хромосомы</w:t>
      </w:r>
    </w:p>
    <w:p w:rsidR="00FE1386" w:rsidRPr="007F34A1" w:rsidRDefault="00ED424B" w:rsidP="00065B46">
      <w:pPr>
        <w:spacing w:line="360" w:lineRule="auto"/>
        <w:rPr>
          <w:color w:val="000000"/>
          <w:sz w:val="28"/>
          <w:szCs w:val="28"/>
          <w:lang w:eastAsia="ru-RU"/>
        </w:rPr>
      </w:pPr>
      <w:r w:rsidRPr="007F34A1">
        <w:rPr>
          <w:color w:val="000000"/>
          <w:sz w:val="28"/>
          <w:szCs w:val="28"/>
          <w:lang w:eastAsia="ru-RU"/>
        </w:rPr>
        <w:t>4) структурные элементы хромосом, наиболее различимые во время метафазы митоза.</w:t>
      </w:r>
    </w:p>
    <w:p w:rsidR="00642388" w:rsidRPr="007F34A1" w:rsidRDefault="00642388" w:rsidP="00065B46">
      <w:pPr>
        <w:spacing w:line="360" w:lineRule="auto"/>
        <w:rPr>
          <w:rFonts w:eastAsiaTheme="minorHAnsi"/>
          <w:color w:val="000000" w:themeColor="text1"/>
          <w:sz w:val="28"/>
          <w:szCs w:val="28"/>
        </w:rPr>
      </w:pPr>
    </w:p>
    <w:p w:rsidR="00286CBD" w:rsidRPr="0063003D" w:rsidRDefault="007B28C9" w:rsidP="00065B46">
      <w:pPr>
        <w:spacing w:line="360" w:lineRule="auto"/>
        <w:rPr>
          <w:rFonts w:eastAsiaTheme="minorHAnsi"/>
          <w:b/>
          <w:color w:val="000000" w:themeColor="text1"/>
          <w:sz w:val="28"/>
          <w:szCs w:val="28"/>
        </w:rPr>
      </w:pPr>
      <w:r w:rsidRPr="0063003D">
        <w:rPr>
          <w:b/>
          <w:color w:val="000000" w:themeColor="text1"/>
          <w:sz w:val="28"/>
          <w:szCs w:val="28"/>
        </w:rPr>
        <w:t xml:space="preserve">Раздел 3 </w:t>
      </w:r>
      <w:r w:rsidR="00286CBD" w:rsidRPr="0063003D">
        <w:rPr>
          <w:rFonts w:eastAsiaTheme="minorHAnsi"/>
          <w:b/>
          <w:color w:val="000000" w:themeColor="text1"/>
          <w:sz w:val="28"/>
          <w:szCs w:val="28"/>
        </w:rPr>
        <w:t>Обмен веществ и превращение энергии в клетке</w:t>
      </w:r>
    </w:p>
    <w:p w:rsidR="000B451D" w:rsidRPr="007F34A1" w:rsidRDefault="000B451D" w:rsidP="00065B46">
      <w:pPr>
        <w:spacing w:line="360" w:lineRule="auto"/>
        <w:rPr>
          <w:color w:val="000000" w:themeColor="text1"/>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1. Организмы, образующие органические вещества из неорганических:</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lastRenderedPageBreak/>
        <w:t>гетеротрофы</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автотрофы</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сапрофиты</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паразиты</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2.  В темновую фазу фотосинтеза происходит:</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t>образование АТФ</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t>образование НАДФ Н</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t>выделение кислорода</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t>образование углеводов</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3.  При фотосинтезе происходит образование кислорода, выделяющегося при разложении молекул:</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углекислого газа</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глюкозы</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воды</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углекислого газа и воды</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4. В результате фотосинтезе происходит превращение энергии света в :</w:t>
      </w:r>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электрическую энергию</w:t>
      </w:r>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химическую энергию органических соединений</w:t>
      </w:r>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тепловую энергию</w:t>
      </w:r>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химическую энергию неорганических соединений</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5. Фотолиз воды в живых организмах протекает в процессе:</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дыхания</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фотосинтеза</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брожения</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хемосинтеза</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jc w:val="both"/>
        <w:rPr>
          <w:color w:val="000000" w:themeColor="text1"/>
          <w:sz w:val="28"/>
          <w:szCs w:val="28"/>
        </w:rPr>
      </w:pPr>
      <w:r w:rsidRPr="007F34A1">
        <w:rPr>
          <w:color w:val="000000" w:themeColor="text1"/>
          <w:sz w:val="28"/>
          <w:szCs w:val="28"/>
        </w:rPr>
        <w:lastRenderedPageBreak/>
        <w:t>6. Конечными продуктами окисления органических веществ в клетке являются:</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t>АДФ и вода</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t>аммиак и углекислый газ</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t>вода и углекислый газ</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t>аммиак, углекислый газ и вода</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7. На подготовительном этапе расщепления углеводов происходит гидролиз:</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белков до аминокислот</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крахмала до глюкозы</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ДНК до нуклеотидов</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жиров до глицерина и карбоновых кислот</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8. Обеспечивают гликолиз ферменты:</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пищеварительного тракта и лизосом</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цитоплазмы</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митохондрий</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пластид</w:t>
      </w:r>
    </w:p>
    <w:p w:rsidR="000B451D" w:rsidRPr="007F34A1" w:rsidRDefault="000B451D" w:rsidP="0063003D">
      <w:pPr>
        <w:spacing w:line="360" w:lineRule="auto"/>
        <w:rPr>
          <w:color w:val="000000" w:themeColor="text1"/>
          <w:sz w:val="28"/>
          <w:szCs w:val="28"/>
        </w:rPr>
      </w:pPr>
    </w:p>
    <w:p w:rsidR="000B451D" w:rsidRPr="007F34A1" w:rsidRDefault="00B74C69" w:rsidP="0063003D">
      <w:pPr>
        <w:spacing w:line="360" w:lineRule="auto"/>
        <w:rPr>
          <w:color w:val="000000" w:themeColor="text1"/>
          <w:sz w:val="28"/>
          <w:szCs w:val="28"/>
        </w:rPr>
      </w:pPr>
      <w:r w:rsidRPr="007F34A1">
        <w:rPr>
          <w:color w:val="000000" w:themeColor="text1"/>
          <w:sz w:val="28"/>
          <w:szCs w:val="28"/>
        </w:rPr>
        <w:t>9</w:t>
      </w:r>
      <w:r w:rsidR="000B451D" w:rsidRPr="007F34A1">
        <w:rPr>
          <w:color w:val="000000" w:themeColor="text1"/>
          <w:sz w:val="28"/>
          <w:szCs w:val="28"/>
        </w:rPr>
        <w:t>. В процессе хемосинтеза организмы преобразуют энергию химических связей:</w:t>
      </w:r>
    </w:p>
    <w:p w:rsidR="00B74C69" w:rsidRPr="007F34A1" w:rsidRDefault="00B74C69"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липидов</w:t>
      </w:r>
    </w:p>
    <w:p w:rsidR="000B451D" w:rsidRPr="007F34A1" w:rsidRDefault="000B451D"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полисахаридов</w:t>
      </w:r>
    </w:p>
    <w:p w:rsidR="000B451D" w:rsidRPr="007F34A1" w:rsidRDefault="000B451D"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белков</w:t>
      </w:r>
    </w:p>
    <w:p w:rsidR="000B451D" w:rsidRPr="007F34A1" w:rsidRDefault="000B451D"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неорганических веществ</w:t>
      </w:r>
    </w:p>
    <w:p w:rsidR="000B451D" w:rsidRPr="007F34A1" w:rsidRDefault="000B451D" w:rsidP="0063003D">
      <w:pPr>
        <w:spacing w:line="360" w:lineRule="auto"/>
        <w:rPr>
          <w:color w:val="000000" w:themeColor="text1"/>
          <w:sz w:val="28"/>
          <w:szCs w:val="28"/>
        </w:rPr>
      </w:pPr>
    </w:p>
    <w:p w:rsidR="000B451D" w:rsidRPr="007F34A1" w:rsidRDefault="00B74C69" w:rsidP="0063003D">
      <w:pPr>
        <w:spacing w:line="360" w:lineRule="auto"/>
        <w:rPr>
          <w:color w:val="000000" w:themeColor="text1"/>
          <w:sz w:val="28"/>
          <w:szCs w:val="28"/>
        </w:rPr>
      </w:pPr>
      <w:r w:rsidRPr="007F34A1">
        <w:rPr>
          <w:color w:val="000000" w:themeColor="text1"/>
          <w:sz w:val="28"/>
          <w:szCs w:val="28"/>
        </w:rPr>
        <w:t>10</w:t>
      </w:r>
      <w:r w:rsidR="000B451D" w:rsidRPr="007F34A1">
        <w:rPr>
          <w:color w:val="000000" w:themeColor="text1"/>
          <w:sz w:val="28"/>
          <w:szCs w:val="28"/>
        </w:rPr>
        <w:t>. Каждой белковой молекуле в ДНК соответствует:</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триплет</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кодон</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ген</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lastRenderedPageBreak/>
        <w:t>нуклеотид</w:t>
      </w:r>
    </w:p>
    <w:p w:rsidR="000B451D" w:rsidRPr="007F34A1" w:rsidRDefault="000B451D" w:rsidP="00065B46">
      <w:pPr>
        <w:spacing w:line="360" w:lineRule="auto"/>
        <w:ind w:left="284"/>
        <w:rPr>
          <w:color w:val="000000" w:themeColor="text1"/>
          <w:sz w:val="28"/>
          <w:szCs w:val="28"/>
        </w:rPr>
      </w:pPr>
    </w:p>
    <w:p w:rsidR="000B451D" w:rsidRPr="007F34A1" w:rsidRDefault="00B74C69" w:rsidP="00065B46">
      <w:pPr>
        <w:spacing w:line="360" w:lineRule="auto"/>
        <w:jc w:val="both"/>
        <w:rPr>
          <w:color w:val="000000" w:themeColor="text1"/>
          <w:sz w:val="28"/>
          <w:szCs w:val="28"/>
        </w:rPr>
      </w:pPr>
      <w:r w:rsidRPr="007F34A1">
        <w:rPr>
          <w:color w:val="000000" w:themeColor="text1"/>
          <w:sz w:val="28"/>
          <w:szCs w:val="28"/>
        </w:rPr>
        <w:t>11</w:t>
      </w:r>
      <w:r w:rsidR="000B451D" w:rsidRPr="007F34A1">
        <w:rPr>
          <w:color w:val="000000" w:themeColor="text1"/>
          <w:sz w:val="28"/>
          <w:szCs w:val="28"/>
        </w:rPr>
        <w:t>.Генетический код является общим для всех живых организмов, это свойство:</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t>непрерывность</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t>избыточность</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t>универсальность</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t>специфичность</w:t>
      </w:r>
    </w:p>
    <w:p w:rsidR="000B451D" w:rsidRPr="007F34A1" w:rsidRDefault="000B451D" w:rsidP="00065B46">
      <w:pPr>
        <w:spacing w:line="360" w:lineRule="auto"/>
        <w:rPr>
          <w:color w:val="000000" w:themeColor="text1"/>
          <w:sz w:val="28"/>
          <w:szCs w:val="28"/>
        </w:rPr>
      </w:pPr>
    </w:p>
    <w:p w:rsidR="000B451D" w:rsidRPr="007F34A1" w:rsidRDefault="00BF7C95" w:rsidP="00065B46">
      <w:pPr>
        <w:spacing w:line="360" w:lineRule="auto"/>
        <w:jc w:val="both"/>
        <w:rPr>
          <w:color w:val="000000" w:themeColor="text1"/>
          <w:sz w:val="28"/>
          <w:szCs w:val="28"/>
        </w:rPr>
      </w:pPr>
      <w:r w:rsidRPr="007F34A1">
        <w:rPr>
          <w:color w:val="000000" w:themeColor="text1"/>
          <w:sz w:val="28"/>
          <w:szCs w:val="28"/>
        </w:rPr>
        <w:t>12</w:t>
      </w:r>
      <w:r w:rsidR="000B451D" w:rsidRPr="007F34A1">
        <w:rPr>
          <w:color w:val="000000" w:themeColor="text1"/>
          <w:sz w:val="28"/>
          <w:szCs w:val="28"/>
        </w:rPr>
        <w:t>. В генетическом коде один триплет соответствует только одной аминокислоте, в этом проявляется его:</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непрерывность</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избыточность</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универсальность</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специфичность</w:t>
      </w:r>
    </w:p>
    <w:p w:rsidR="000B451D" w:rsidRPr="007F34A1" w:rsidRDefault="000B451D" w:rsidP="00065B46">
      <w:pPr>
        <w:spacing w:line="360" w:lineRule="auto"/>
        <w:ind w:left="284"/>
        <w:rPr>
          <w:color w:val="000000" w:themeColor="text1"/>
          <w:sz w:val="28"/>
          <w:szCs w:val="28"/>
        </w:rPr>
      </w:pPr>
    </w:p>
    <w:p w:rsidR="000B451D" w:rsidRPr="007F34A1" w:rsidRDefault="00BF7C95" w:rsidP="0063003D">
      <w:pPr>
        <w:spacing w:line="360" w:lineRule="auto"/>
        <w:jc w:val="both"/>
        <w:rPr>
          <w:color w:val="000000" w:themeColor="text1"/>
          <w:sz w:val="28"/>
          <w:szCs w:val="28"/>
        </w:rPr>
      </w:pPr>
      <w:r w:rsidRPr="007F34A1">
        <w:rPr>
          <w:color w:val="000000" w:themeColor="text1"/>
          <w:sz w:val="28"/>
          <w:szCs w:val="28"/>
        </w:rPr>
        <w:t>13</w:t>
      </w:r>
      <w:r w:rsidR="000B451D" w:rsidRPr="007F34A1">
        <w:rPr>
          <w:color w:val="000000" w:themeColor="text1"/>
          <w:sz w:val="28"/>
          <w:szCs w:val="28"/>
        </w:rPr>
        <w:t>.  Если нуклеотидный состав ДНК – АТТ-ГЦГ-ТАТ,</w:t>
      </w:r>
      <w:r w:rsidRPr="007F34A1">
        <w:rPr>
          <w:color w:val="000000" w:themeColor="text1"/>
          <w:sz w:val="28"/>
          <w:szCs w:val="28"/>
        </w:rPr>
        <w:t xml:space="preserve"> то нуклеотидный состав и-РНК:</w:t>
      </w:r>
    </w:p>
    <w:p w:rsidR="00BF7C95" w:rsidRPr="007F34A1" w:rsidRDefault="00BF7C95"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 xml:space="preserve">ТАА-ЦГЦ-УТА </w:t>
      </w:r>
    </w:p>
    <w:p w:rsidR="000B451D" w:rsidRPr="007F34A1" w:rsidRDefault="000B451D"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ТАА-ГЦГ-УТУ</w:t>
      </w:r>
    </w:p>
    <w:p w:rsidR="000B451D" w:rsidRPr="007F34A1" w:rsidRDefault="000B451D"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УАА-ЦГЦ-АУА</w:t>
      </w:r>
    </w:p>
    <w:p w:rsidR="000B451D" w:rsidRPr="007F34A1" w:rsidRDefault="000B451D"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УАА-ЦГЦ-АТА</w:t>
      </w: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t>14</w:t>
      </w:r>
      <w:r w:rsidR="000B451D" w:rsidRPr="007F34A1">
        <w:rPr>
          <w:color w:val="000000" w:themeColor="text1"/>
          <w:sz w:val="28"/>
          <w:szCs w:val="28"/>
        </w:rPr>
        <w:t>. Синтез белка не происходит на собственных рибосомах у:</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возбудителя туберкулеза</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мухомора</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пчелы</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бактериофага</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lastRenderedPageBreak/>
        <w:t>15</w:t>
      </w:r>
      <w:r w:rsidR="000B451D" w:rsidRPr="007F34A1">
        <w:rPr>
          <w:color w:val="000000" w:themeColor="text1"/>
          <w:sz w:val="28"/>
          <w:szCs w:val="28"/>
        </w:rPr>
        <w:t>.Сколько разных аминокислот может транспортировать одна т-РНК:</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t>всегда одну</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t>всегда две</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t>всегда три</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t>некоторые могут транспортировать одну, некоторые – несколько.</w:t>
      </w: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t>16</w:t>
      </w:r>
      <w:r w:rsidR="000B451D" w:rsidRPr="007F34A1">
        <w:rPr>
          <w:color w:val="000000" w:themeColor="text1"/>
          <w:sz w:val="28"/>
          <w:szCs w:val="28"/>
        </w:rPr>
        <w:t>. Дыхание у анаэробов в живых организмах протекает в процессе:</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кислородного окисления</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фотосинтеза</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брожения</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хемосинтеза</w:t>
      </w: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t>17</w:t>
      </w:r>
      <w:r w:rsidR="000B451D" w:rsidRPr="007F34A1">
        <w:rPr>
          <w:color w:val="000000" w:themeColor="text1"/>
          <w:sz w:val="28"/>
          <w:szCs w:val="28"/>
        </w:rPr>
        <w:t>.Генетический код состоит из трех нуклеотидов, значит он:</w:t>
      </w:r>
    </w:p>
    <w:p w:rsidR="000B451D" w:rsidRPr="007F34A1" w:rsidRDefault="000B451D" w:rsidP="006D30B7">
      <w:pPr>
        <w:pStyle w:val="af"/>
        <w:numPr>
          <w:ilvl w:val="0"/>
          <w:numId w:val="37"/>
        </w:numPr>
        <w:spacing w:line="360" w:lineRule="auto"/>
        <w:ind w:left="0" w:firstLine="0"/>
        <w:rPr>
          <w:color w:val="000000" w:themeColor="text1"/>
          <w:sz w:val="28"/>
          <w:szCs w:val="28"/>
        </w:rPr>
      </w:pPr>
      <w:r w:rsidRPr="007F34A1">
        <w:rPr>
          <w:color w:val="000000" w:themeColor="text1"/>
          <w:sz w:val="28"/>
          <w:szCs w:val="28"/>
        </w:rPr>
        <w:t>специфичен</w:t>
      </w:r>
    </w:p>
    <w:p w:rsidR="000B451D" w:rsidRPr="007F34A1" w:rsidRDefault="000B451D" w:rsidP="006D30B7">
      <w:pPr>
        <w:pStyle w:val="af"/>
        <w:numPr>
          <w:ilvl w:val="0"/>
          <w:numId w:val="37"/>
        </w:numPr>
        <w:spacing w:line="360" w:lineRule="auto"/>
        <w:ind w:left="0" w:firstLine="0"/>
        <w:rPr>
          <w:color w:val="000000" w:themeColor="text1"/>
          <w:sz w:val="28"/>
          <w:szCs w:val="28"/>
        </w:rPr>
      </w:pPr>
      <w:r w:rsidRPr="007F34A1">
        <w:rPr>
          <w:color w:val="000000" w:themeColor="text1"/>
          <w:sz w:val="28"/>
          <w:szCs w:val="28"/>
        </w:rPr>
        <w:t>избыточен</w:t>
      </w:r>
    </w:p>
    <w:p w:rsidR="000B451D" w:rsidRPr="007F34A1" w:rsidRDefault="000B451D" w:rsidP="006D30B7">
      <w:pPr>
        <w:pStyle w:val="af"/>
        <w:numPr>
          <w:ilvl w:val="0"/>
          <w:numId w:val="37"/>
        </w:numPr>
        <w:spacing w:line="360" w:lineRule="auto"/>
        <w:ind w:left="0" w:firstLine="0"/>
        <w:rPr>
          <w:color w:val="000000" w:themeColor="text1"/>
          <w:sz w:val="28"/>
          <w:szCs w:val="28"/>
        </w:rPr>
      </w:pPr>
      <w:r w:rsidRPr="007F34A1">
        <w:rPr>
          <w:color w:val="000000" w:themeColor="text1"/>
          <w:sz w:val="28"/>
          <w:szCs w:val="28"/>
        </w:rPr>
        <w:t>универсален</w:t>
      </w:r>
    </w:p>
    <w:p w:rsidR="000B451D" w:rsidRPr="007F34A1" w:rsidRDefault="000B451D" w:rsidP="006D30B7">
      <w:pPr>
        <w:pStyle w:val="af"/>
        <w:numPr>
          <w:ilvl w:val="0"/>
          <w:numId w:val="37"/>
        </w:numPr>
        <w:spacing w:line="360" w:lineRule="auto"/>
        <w:ind w:left="0" w:firstLine="0"/>
        <w:rPr>
          <w:color w:val="000000" w:themeColor="text1"/>
          <w:sz w:val="28"/>
          <w:szCs w:val="28"/>
        </w:rPr>
      </w:pPr>
      <w:r w:rsidRPr="007F34A1">
        <w:rPr>
          <w:color w:val="000000" w:themeColor="text1"/>
          <w:sz w:val="28"/>
          <w:szCs w:val="28"/>
        </w:rPr>
        <w:t>триплетен</w:t>
      </w:r>
    </w:p>
    <w:p w:rsidR="000B451D" w:rsidRPr="007F34A1" w:rsidRDefault="000B451D" w:rsidP="0063003D">
      <w:pPr>
        <w:spacing w:line="360" w:lineRule="auto"/>
        <w:rPr>
          <w:rFonts w:eastAsiaTheme="minorHAnsi"/>
          <w:color w:val="000000" w:themeColor="text1"/>
          <w:sz w:val="28"/>
          <w:szCs w:val="28"/>
        </w:rPr>
      </w:pP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18.</w:t>
      </w:r>
      <w:r w:rsidRPr="007F34A1">
        <w:rPr>
          <w:bCs/>
          <w:spacing w:val="3"/>
          <w:sz w:val="28"/>
          <w:szCs w:val="28"/>
        </w:rPr>
        <w:t xml:space="preserve"> </w:t>
      </w:r>
      <w:r w:rsidRPr="007F34A1">
        <w:rPr>
          <w:bCs/>
          <w:sz w:val="28"/>
          <w:szCs w:val="28"/>
        </w:rPr>
        <w:t>Метаболизм</w:t>
      </w:r>
      <w:r w:rsidRPr="007F34A1">
        <w:rPr>
          <w:bCs/>
          <w:spacing w:val="3"/>
          <w:sz w:val="28"/>
          <w:szCs w:val="28"/>
        </w:rPr>
        <w:t xml:space="preserve"> </w:t>
      </w:r>
      <w:r w:rsidRPr="007F34A1">
        <w:rPr>
          <w:bCs/>
          <w:sz w:val="28"/>
          <w:szCs w:val="28"/>
        </w:rPr>
        <w:t>бактерий</w:t>
      </w:r>
      <w:r w:rsidRPr="007F34A1">
        <w:rPr>
          <w:bCs/>
          <w:spacing w:val="3"/>
          <w:sz w:val="28"/>
          <w:szCs w:val="28"/>
        </w:rPr>
        <w:t xml:space="preserve"> </w:t>
      </w:r>
      <w:r w:rsidRPr="007F34A1">
        <w:rPr>
          <w:bCs/>
          <w:sz w:val="28"/>
          <w:szCs w:val="28"/>
        </w:rPr>
        <w:t>состоит</w:t>
      </w:r>
      <w:r w:rsidRPr="007F34A1">
        <w:rPr>
          <w:bCs/>
          <w:spacing w:val="3"/>
          <w:sz w:val="28"/>
          <w:szCs w:val="28"/>
        </w:rPr>
        <w:t xml:space="preserve"> </w:t>
      </w:r>
      <w:r w:rsidRPr="007F34A1">
        <w:rPr>
          <w:bCs/>
          <w:sz w:val="28"/>
          <w:szCs w:val="28"/>
        </w:rPr>
        <w:t>из</w:t>
      </w:r>
      <w:r w:rsidRPr="007F34A1">
        <w:rPr>
          <w:bCs/>
          <w:spacing w:val="3"/>
          <w:sz w:val="28"/>
          <w:szCs w:val="28"/>
        </w:rPr>
        <w:t xml:space="preserve"> </w:t>
      </w:r>
      <w:r w:rsidRPr="007F34A1">
        <w:rPr>
          <w:bCs/>
          <w:sz w:val="28"/>
          <w:szCs w:val="28"/>
        </w:rPr>
        <w:t>процессов:</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Энергетического</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транкрипции</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Коньюгационного</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трансляции</w:t>
      </w:r>
    </w:p>
    <w:p w:rsidR="00ED424B" w:rsidRPr="007F34A1" w:rsidRDefault="00ED424B" w:rsidP="00065B46">
      <w:pPr>
        <w:widowControl w:val="0"/>
        <w:autoSpaceDE w:val="0"/>
        <w:spacing w:line="360" w:lineRule="auto"/>
        <w:ind w:right="-20"/>
        <w:jc w:val="both"/>
        <w:rPr>
          <w:sz w:val="28"/>
          <w:szCs w:val="28"/>
        </w:rPr>
      </w:pPr>
      <w:r w:rsidRPr="007F34A1">
        <w:rPr>
          <w:sz w:val="28"/>
          <w:szCs w:val="28"/>
        </w:rPr>
        <w:t>3)</w:t>
      </w:r>
      <w:r w:rsidRPr="007F34A1">
        <w:rPr>
          <w:spacing w:val="-3"/>
          <w:sz w:val="28"/>
          <w:szCs w:val="28"/>
        </w:rPr>
        <w:t xml:space="preserve"> </w:t>
      </w:r>
      <w:r w:rsidRPr="007F34A1">
        <w:rPr>
          <w:sz w:val="28"/>
          <w:szCs w:val="28"/>
        </w:rPr>
        <w:t>Энергетического</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конструктивного</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Транскрипции</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трансляции</w:t>
      </w:r>
    </w:p>
    <w:p w:rsidR="00ED424B" w:rsidRPr="007F34A1" w:rsidRDefault="00ED424B" w:rsidP="00065B46">
      <w:pPr>
        <w:widowControl w:val="0"/>
        <w:autoSpaceDE w:val="0"/>
        <w:spacing w:line="360" w:lineRule="auto"/>
        <w:ind w:right="-20"/>
        <w:jc w:val="both"/>
        <w:rPr>
          <w:spacing w:val="-2"/>
          <w:sz w:val="28"/>
          <w:szCs w:val="28"/>
        </w:rPr>
      </w:pP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19.</w:t>
      </w:r>
      <w:r w:rsidRPr="007F34A1">
        <w:rPr>
          <w:bCs/>
          <w:spacing w:val="3"/>
          <w:sz w:val="28"/>
          <w:szCs w:val="28"/>
        </w:rPr>
        <w:t xml:space="preserve"> </w:t>
      </w:r>
      <w:r w:rsidRPr="007F34A1">
        <w:rPr>
          <w:bCs/>
          <w:sz w:val="28"/>
          <w:szCs w:val="28"/>
        </w:rPr>
        <w:t>К</w:t>
      </w:r>
      <w:r w:rsidRPr="007F34A1">
        <w:rPr>
          <w:bCs/>
          <w:spacing w:val="3"/>
          <w:sz w:val="28"/>
          <w:szCs w:val="28"/>
        </w:rPr>
        <w:t xml:space="preserve"> </w:t>
      </w:r>
      <w:r w:rsidRPr="007F34A1">
        <w:rPr>
          <w:bCs/>
          <w:sz w:val="28"/>
          <w:szCs w:val="28"/>
        </w:rPr>
        <w:t>жидким</w:t>
      </w:r>
      <w:r w:rsidRPr="007F34A1">
        <w:rPr>
          <w:bCs/>
          <w:spacing w:val="3"/>
          <w:sz w:val="28"/>
          <w:szCs w:val="28"/>
        </w:rPr>
        <w:t xml:space="preserve"> </w:t>
      </w:r>
      <w:r w:rsidRPr="007F34A1">
        <w:rPr>
          <w:bCs/>
          <w:sz w:val="28"/>
          <w:szCs w:val="28"/>
        </w:rPr>
        <w:t>питательным</w:t>
      </w:r>
      <w:r w:rsidRPr="007F34A1">
        <w:rPr>
          <w:bCs/>
          <w:spacing w:val="3"/>
          <w:sz w:val="28"/>
          <w:szCs w:val="28"/>
        </w:rPr>
        <w:t xml:space="preserve"> </w:t>
      </w:r>
      <w:r w:rsidRPr="007F34A1">
        <w:rPr>
          <w:bCs/>
          <w:sz w:val="28"/>
          <w:szCs w:val="28"/>
        </w:rPr>
        <w:t>средам</w:t>
      </w:r>
      <w:r w:rsidRPr="007F34A1">
        <w:rPr>
          <w:bCs/>
          <w:spacing w:val="3"/>
          <w:sz w:val="28"/>
          <w:szCs w:val="28"/>
        </w:rPr>
        <w:t xml:space="preserve"> </w:t>
      </w:r>
      <w:r w:rsidRPr="007F34A1">
        <w:rPr>
          <w:bCs/>
          <w:sz w:val="28"/>
          <w:szCs w:val="28"/>
        </w:rPr>
        <w:t>относят:</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Мясопептонный</w:t>
      </w:r>
      <w:r w:rsidRPr="007F34A1">
        <w:rPr>
          <w:spacing w:val="-3"/>
          <w:sz w:val="28"/>
          <w:szCs w:val="28"/>
        </w:rPr>
        <w:t xml:space="preserve"> </w:t>
      </w:r>
      <w:r w:rsidRPr="007F34A1">
        <w:rPr>
          <w:spacing w:val="-2"/>
          <w:sz w:val="28"/>
          <w:szCs w:val="28"/>
        </w:rPr>
        <w:t>агар</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Среда</w:t>
      </w:r>
      <w:r w:rsidRPr="007F34A1">
        <w:rPr>
          <w:spacing w:val="-3"/>
          <w:sz w:val="28"/>
          <w:szCs w:val="28"/>
        </w:rPr>
        <w:t xml:space="preserve"> </w:t>
      </w:r>
      <w:r w:rsidRPr="007F34A1">
        <w:rPr>
          <w:spacing w:val="-2"/>
          <w:sz w:val="28"/>
          <w:szCs w:val="28"/>
        </w:rPr>
        <w:t>Эндо</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Кровяной</w:t>
      </w:r>
      <w:r w:rsidRPr="007F34A1">
        <w:rPr>
          <w:spacing w:val="-3"/>
          <w:sz w:val="28"/>
          <w:szCs w:val="28"/>
        </w:rPr>
        <w:t xml:space="preserve"> </w:t>
      </w:r>
      <w:r w:rsidRPr="007F34A1">
        <w:rPr>
          <w:spacing w:val="-2"/>
          <w:sz w:val="28"/>
          <w:szCs w:val="28"/>
        </w:rPr>
        <w:t>агар</w:t>
      </w:r>
    </w:p>
    <w:p w:rsidR="00ED424B" w:rsidRPr="007F34A1" w:rsidRDefault="00ED424B" w:rsidP="00065B46">
      <w:pPr>
        <w:widowControl w:val="0"/>
        <w:autoSpaceDE w:val="0"/>
        <w:spacing w:line="360" w:lineRule="auto"/>
        <w:ind w:right="-20"/>
        <w:jc w:val="both"/>
        <w:rPr>
          <w:sz w:val="28"/>
          <w:szCs w:val="28"/>
        </w:rPr>
      </w:pPr>
      <w:r w:rsidRPr="007F34A1">
        <w:rPr>
          <w:spacing w:val="-3"/>
          <w:sz w:val="28"/>
          <w:szCs w:val="28"/>
        </w:rPr>
        <w:t xml:space="preserve"> </w:t>
      </w:r>
      <w:r w:rsidRPr="007F34A1">
        <w:rPr>
          <w:sz w:val="28"/>
          <w:szCs w:val="28"/>
        </w:rPr>
        <w:t>4)</w:t>
      </w:r>
      <w:r w:rsidRPr="007F34A1">
        <w:rPr>
          <w:spacing w:val="-3"/>
          <w:sz w:val="28"/>
          <w:szCs w:val="28"/>
        </w:rPr>
        <w:t xml:space="preserve"> </w:t>
      </w:r>
      <w:r w:rsidRPr="007F34A1">
        <w:rPr>
          <w:sz w:val="28"/>
          <w:szCs w:val="28"/>
        </w:rPr>
        <w:t>Мясопептонный</w:t>
      </w:r>
      <w:r w:rsidRPr="007F34A1">
        <w:rPr>
          <w:spacing w:val="-3"/>
          <w:sz w:val="28"/>
          <w:szCs w:val="28"/>
        </w:rPr>
        <w:t xml:space="preserve"> </w:t>
      </w:r>
      <w:r w:rsidRPr="007F34A1">
        <w:rPr>
          <w:sz w:val="28"/>
          <w:szCs w:val="28"/>
        </w:rPr>
        <w:t>бульон</w:t>
      </w:r>
    </w:p>
    <w:p w:rsidR="00ED424B" w:rsidRPr="007F34A1" w:rsidRDefault="00ED424B" w:rsidP="00065B46">
      <w:pPr>
        <w:widowControl w:val="0"/>
        <w:autoSpaceDE w:val="0"/>
        <w:spacing w:line="360" w:lineRule="auto"/>
        <w:ind w:right="-20"/>
        <w:jc w:val="both"/>
        <w:rPr>
          <w:spacing w:val="-2"/>
          <w:sz w:val="28"/>
          <w:szCs w:val="28"/>
        </w:rPr>
      </w:pP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lastRenderedPageBreak/>
        <w:t>20.</w:t>
      </w:r>
      <w:r w:rsidRPr="007F34A1">
        <w:rPr>
          <w:bCs/>
          <w:spacing w:val="3"/>
          <w:sz w:val="28"/>
          <w:szCs w:val="28"/>
        </w:rPr>
        <w:t xml:space="preserve"> </w:t>
      </w:r>
      <w:r w:rsidRPr="007F34A1">
        <w:rPr>
          <w:bCs/>
          <w:sz w:val="28"/>
          <w:szCs w:val="28"/>
        </w:rPr>
        <w:t>Типы</w:t>
      </w:r>
      <w:r w:rsidRPr="007F34A1">
        <w:rPr>
          <w:bCs/>
          <w:spacing w:val="3"/>
          <w:sz w:val="28"/>
          <w:szCs w:val="28"/>
        </w:rPr>
        <w:t xml:space="preserve"> </w:t>
      </w:r>
      <w:r w:rsidRPr="007F34A1">
        <w:rPr>
          <w:bCs/>
          <w:sz w:val="28"/>
          <w:szCs w:val="28"/>
        </w:rPr>
        <w:t>дыхания</w:t>
      </w:r>
      <w:r w:rsidRPr="007F34A1">
        <w:rPr>
          <w:bCs/>
          <w:spacing w:val="3"/>
          <w:sz w:val="28"/>
          <w:szCs w:val="28"/>
        </w:rPr>
        <w:t xml:space="preserve"> </w:t>
      </w:r>
      <w:r w:rsidRPr="007F34A1">
        <w:rPr>
          <w:bCs/>
          <w:sz w:val="28"/>
          <w:szCs w:val="28"/>
        </w:rPr>
        <w:t>бактерий:</w:t>
      </w:r>
    </w:p>
    <w:p w:rsidR="00ED424B" w:rsidRPr="007F34A1" w:rsidRDefault="00ED424B" w:rsidP="00065B46">
      <w:pPr>
        <w:widowControl w:val="0"/>
        <w:autoSpaceDE w:val="0"/>
        <w:spacing w:line="360" w:lineRule="auto"/>
        <w:ind w:right="-20"/>
        <w:jc w:val="both"/>
        <w:rPr>
          <w:sz w:val="28"/>
          <w:szCs w:val="28"/>
        </w:rPr>
      </w:pPr>
      <w:r w:rsidRPr="007F34A1">
        <w:rPr>
          <w:sz w:val="28"/>
          <w:szCs w:val="28"/>
        </w:rPr>
        <w:t>1)</w:t>
      </w:r>
      <w:r w:rsidRPr="007F34A1">
        <w:rPr>
          <w:spacing w:val="-3"/>
          <w:sz w:val="28"/>
          <w:szCs w:val="28"/>
        </w:rPr>
        <w:t xml:space="preserve"> </w:t>
      </w:r>
      <w:r w:rsidRPr="007F34A1">
        <w:rPr>
          <w:sz w:val="28"/>
          <w:szCs w:val="28"/>
        </w:rPr>
        <w:t>Аэробный</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анаэробный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Химический</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физический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Химический</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биологический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Окислительный</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восстановительный</w:t>
      </w:r>
    </w:p>
    <w:p w:rsidR="00ED424B" w:rsidRPr="007F34A1" w:rsidRDefault="00ED424B" w:rsidP="00065B46">
      <w:pPr>
        <w:widowControl w:val="0"/>
        <w:autoSpaceDE w:val="0"/>
        <w:spacing w:line="360" w:lineRule="auto"/>
        <w:ind w:right="-20"/>
        <w:jc w:val="both"/>
        <w:rPr>
          <w:spacing w:val="-2"/>
          <w:sz w:val="28"/>
          <w:szCs w:val="28"/>
        </w:rPr>
      </w:pPr>
      <w:r w:rsidRPr="007F34A1">
        <w:rPr>
          <w:spacing w:val="-3"/>
          <w:sz w:val="28"/>
          <w:szCs w:val="28"/>
        </w:rPr>
        <w:t xml:space="preserve">  </w:t>
      </w: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21.</w:t>
      </w:r>
      <w:r w:rsidRPr="007F34A1">
        <w:rPr>
          <w:bCs/>
          <w:spacing w:val="3"/>
          <w:sz w:val="28"/>
          <w:szCs w:val="28"/>
        </w:rPr>
        <w:t xml:space="preserve"> </w:t>
      </w:r>
      <w:r w:rsidRPr="007F34A1">
        <w:rPr>
          <w:bCs/>
          <w:sz w:val="28"/>
          <w:szCs w:val="28"/>
        </w:rPr>
        <w:t>Факультативные</w:t>
      </w:r>
      <w:r w:rsidRPr="007F34A1">
        <w:rPr>
          <w:bCs/>
          <w:spacing w:val="3"/>
          <w:sz w:val="28"/>
          <w:szCs w:val="28"/>
        </w:rPr>
        <w:t xml:space="preserve"> </w:t>
      </w:r>
      <w:r w:rsidRPr="007F34A1">
        <w:rPr>
          <w:bCs/>
          <w:sz w:val="28"/>
          <w:szCs w:val="28"/>
        </w:rPr>
        <w:t>анаэробы</w:t>
      </w:r>
      <w:r w:rsidRPr="007F34A1">
        <w:rPr>
          <w:bCs/>
          <w:spacing w:val="3"/>
          <w:sz w:val="28"/>
          <w:szCs w:val="28"/>
        </w:rPr>
        <w:t xml:space="preserve"> </w:t>
      </w:r>
      <w:r w:rsidRPr="007F34A1">
        <w:rPr>
          <w:bCs/>
          <w:sz w:val="28"/>
          <w:szCs w:val="28"/>
        </w:rPr>
        <w:t>растут:</w:t>
      </w:r>
    </w:p>
    <w:p w:rsidR="00ED424B" w:rsidRPr="007F34A1" w:rsidRDefault="00ED424B" w:rsidP="00065B46">
      <w:pPr>
        <w:widowControl w:val="0"/>
        <w:autoSpaceDE w:val="0"/>
        <w:spacing w:line="360" w:lineRule="auto"/>
        <w:ind w:right="-20"/>
        <w:jc w:val="both"/>
        <w:rPr>
          <w:sz w:val="28"/>
          <w:szCs w:val="28"/>
        </w:rPr>
      </w:pPr>
      <w:r w:rsidRPr="007F34A1">
        <w:rPr>
          <w:sz w:val="28"/>
          <w:szCs w:val="28"/>
        </w:rPr>
        <w:t>1)</w:t>
      </w:r>
      <w:r w:rsidRPr="007F34A1">
        <w:rPr>
          <w:spacing w:val="-3"/>
          <w:sz w:val="28"/>
          <w:szCs w:val="28"/>
        </w:rPr>
        <w:t xml:space="preserve"> </w:t>
      </w:r>
      <w:r w:rsidRPr="007F34A1">
        <w:rPr>
          <w:sz w:val="28"/>
          <w:szCs w:val="28"/>
        </w:rPr>
        <w:t>B</w:t>
      </w:r>
      <w:r w:rsidRPr="007F34A1">
        <w:rPr>
          <w:spacing w:val="-3"/>
          <w:sz w:val="28"/>
          <w:szCs w:val="28"/>
        </w:rPr>
        <w:t xml:space="preserve"> </w:t>
      </w:r>
      <w:r w:rsidRPr="007F34A1">
        <w:rPr>
          <w:sz w:val="28"/>
          <w:szCs w:val="28"/>
        </w:rPr>
        <w:t>кислородной</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бескислородной</w:t>
      </w:r>
      <w:r w:rsidRPr="007F34A1">
        <w:rPr>
          <w:spacing w:val="-3"/>
          <w:sz w:val="28"/>
          <w:szCs w:val="28"/>
        </w:rPr>
        <w:t xml:space="preserve"> </w:t>
      </w:r>
      <w:r w:rsidRPr="007F34A1">
        <w:rPr>
          <w:sz w:val="28"/>
          <w:szCs w:val="28"/>
        </w:rPr>
        <w:t>среде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Только</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кислородной</w:t>
      </w:r>
      <w:r w:rsidRPr="007F34A1">
        <w:rPr>
          <w:spacing w:val="-3"/>
          <w:sz w:val="28"/>
          <w:szCs w:val="28"/>
        </w:rPr>
        <w:t xml:space="preserve"> </w:t>
      </w:r>
      <w:r w:rsidRPr="007F34A1">
        <w:rPr>
          <w:spacing w:val="-2"/>
          <w:sz w:val="28"/>
          <w:szCs w:val="28"/>
        </w:rPr>
        <w:t>среде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бескислородной</w:t>
      </w:r>
      <w:r w:rsidRPr="007F34A1">
        <w:rPr>
          <w:spacing w:val="-3"/>
          <w:sz w:val="28"/>
          <w:szCs w:val="28"/>
        </w:rPr>
        <w:t xml:space="preserve"> </w:t>
      </w:r>
      <w:r w:rsidRPr="007F34A1">
        <w:rPr>
          <w:spacing w:val="-2"/>
          <w:sz w:val="28"/>
          <w:szCs w:val="28"/>
        </w:rPr>
        <w:t>среде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присутствии</w:t>
      </w:r>
      <w:r w:rsidRPr="007F34A1">
        <w:rPr>
          <w:spacing w:val="-3"/>
          <w:sz w:val="28"/>
          <w:szCs w:val="28"/>
        </w:rPr>
        <w:t xml:space="preserve"> </w:t>
      </w:r>
      <w:r w:rsidRPr="007F34A1">
        <w:rPr>
          <w:spacing w:val="-2"/>
          <w:sz w:val="28"/>
          <w:szCs w:val="28"/>
        </w:rPr>
        <w:t>инертных</w:t>
      </w:r>
      <w:r w:rsidRPr="007F34A1">
        <w:rPr>
          <w:spacing w:val="-3"/>
          <w:sz w:val="28"/>
          <w:szCs w:val="28"/>
        </w:rPr>
        <w:t xml:space="preserve"> </w:t>
      </w:r>
      <w:r w:rsidRPr="007F34A1">
        <w:rPr>
          <w:spacing w:val="-2"/>
          <w:sz w:val="28"/>
          <w:szCs w:val="28"/>
        </w:rPr>
        <w:t>газов</w:t>
      </w:r>
    </w:p>
    <w:p w:rsidR="00ED424B" w:rsidRPr="007F34A1" w:rsidRDefault="00ED424B" w:rsidP="00065B46">
      <w:pPr>
        <w:widowControl w:val="0"/>
        <w:autoSpaceDE w:val="0"/>
        <w:spacing w:line="360" w:lineRule="auto"/>
        <w:ind w:right="-20"/>
        <w:jc w:val="both"/>
        <w:rPr>
          <w:spacing w:val="-2"/>
          <w:sz w:val="28"/>
          <w:szCs w:val="28"/>
        </w:rPr>
      </w:pPr>
    </w:p>
    <w:p w:rsidR="00ED424B" w:rsidRPr="007F34A1" w:rsidRDefault="00ED424B" w:rsidP="00065B46">
      <w:pPr>
        <w:widowControl w:val="0"/>
        <w:autoSpaceDE w:val="0"/>
        <w:spacing w:line="360" w:lineRule="auto"/>
        <w:ind w:right="315"/>
        <w:jc w:val="both"/>
        <w:rPr>
          <w:bCs/>
          <w:sz w:val="28"/>
          <w:szCs w:val="28"/>
        </w:rPr>
      </w:pPr>
      <w:r w:rsidRPr="007F34A1">
        <w:rPr>
          <w:bCs/>
          <w:sz w:val="28"/>
          <w:szCs w:val="28"/>
        </w:rPr>
        <w:t>22. Микроорганизмы,</w:t>
      </w:r>
      <w:r w:rsidRPr="007F34A1">
        <w:rPr>
          <w:bCs/>
          <w:spacing w:val="3"/>
          <w:sz w:val="28"/>
          <w:szCs w:val="28"/>
        </w:rPr>
        <w:t xml:space="preserve"> </w:t>
      </w:r>
      <w:r w:rsidRPr="007F34A1">
        <w:rPr>
          <w:bCs/>
          <w:sz w:val="28"/>
          <w:szCs w:val="28"/>
        </w:rPr>
        <w:t>получающие</w:t>
      </w:r>
      <w:r w:rsidRPr="007F34A1">
        <w:rPr>
          <w:bCs/>
          <w:spacing w:val="3"/>
          <w:sz w:val="28"/>
          <w:szCs w:val="28"/>
        </w:rPr>
        <w:t xml:space="preserve"> </w:t>
      </w:r>
      <w:r w:rsidRPr="007F34A1">
        <w:rPr>
          <w:bCs/>
          <w:sz w:val="28"/>
          <w:szCs w:val="28"/>
        </w:rPr>
        <w:t>энергию</w:t>
      </w:r>
      <w:r w:rsidRPr="007F34A1">
        <w:rPr>
          <w:bCs/>
          <w:spacing w:val="3"/>
          <w:sz w:val="28"/>
          <w:szCs w:val="28"/>
        </w:rPr>
        <w:t xml:space="preserve"> </w:t>
      </w:r>
      <w:r w:rsidRPr="007F34A1">
        <w:rPr>
          <w:bCs/>
          <w:sz w:val="28"/>
          <w:szCs w:val="28"/>
        </w:rPr>
        <w:t>за</w:t>
      </w:r>
      <w:r w:rsidRPr="007F34A1">
        <w:rPr>
          <w:bCs/>
          <w:spacing w:val="3"/>
          <w:sz w:val="28"/>
          <w:szCs w:val="28"/>
        </w:rPr>
        <w:t xml:space="preserve"> </w:t>
      </w:r>
      <w:r w:rsidRPr="007F34A1">
        <w:rPr>
          <w:bCs/>
          <w:sz w:val="28"/>
          <w:szCs w:val="28"/>
        </w:rPr>
        <w:t>счет</w:t>
      </w:r>
      <w:r w:rsidRPr="007F34A1">
        <w:rPr>
          <w:bCs/>
          <w:spacing w:val="3"/>
          <w:sz w:val="28"/>
          <w:szCs w:val="28"/>
        </w:rPr>
        <w:t xml:space="preserve"> </w:t>
      </w:r>
      <w:r w:rsidRPr="007F34A1">
        <w:rPr>
          <w:bCs/>
          <w:sz w:val="28"/>
          <w:szCs w:val="28"/>
        </w:rPr>
        <w:t>окислительно- восстановительных</w:t>
      </w:r>
      <w:r w:rsidRPr="007F34A1">
        <w:rPr>
          <w:bCs/>
          <w:spacing w:val="3"/>
          <w:sz w:val="28"/>
          <w:szCs w:val="28"/>
        </w:rPr>
        <w:t xml:space="preserve"> </w:t>
      </w:r>
      <w:r w:rsidRPr="007F34A1">
        <w:rPr>
          <w:bCs/>
          <w:sz w:val="28"/>
          <w:szCs w:val="28"/>
        </w:rPr>
        <w:t>реакций: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Фототрофы</w:t>
      </w:r>
    </w:p>
    <w:p w:rsidR="00ED424B" w:rsidRPr="007F34A1" w:rsidRDefault="00ED424B" w:rsidP="00065B46">
      <w:pPr>
        <w:widowControl w:val="0"/>
        <w:autoSpaceDE w:val="0"/>
        <w:spacing w:line="360" w:lineRule="auto"/>
        <w:ind w:right="-20"/>
        <w:jc w:val="both"/>
        <w:rPr>
          <w:sz w:val="28"/>
          <w:szCs w:val="28"/>
        </w:rPr>
      </w:pPr>
      <w:r w:rsidRPr="007F34A1">
        <w:rPr>
          <w:sz w:val="28"/>
          <w:szCs w:val="28"/>
        </w:rPr>
        <w:t>2)</w:t>
      </w:r>
      <w:r w:rsidRPr="007F34A1">
        <w:rPr>
          <w:spacing w:val="-3"/>
          <w:sz w:val="28"/>
          <w:szCs w:val="28"/>
        </w:rPr>
        <w:t xml:space="preserve"> </w:t>
      </w:r>
      <w:r w:rsidRPr="007F34A1">
        <w:rPr>
          <w:sz w:val="28"/>
          <w:szCs w:val="28"/>
        </w:rPr>
        <w:t>Хемотрофы</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Ауксотрофы</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Прототрофы</w:t>
      </w:r>
    </w:p>
    <w:p w:rsidR="00ED424B" w:rsidRPr="007F34A1" w:rsidRDefault="00ED424B" w:rsidP="00065B46">
      <w:pPr>
        <w:widowControl w:val="0"/>
        <w:autoSpaceDE w:val="0"/>
        <w:spacing w:line="360" w:lineRule="auto"/>
        <w:ind w:right="-20"/>
        <w:jc w:val="both"/>
        <w:rPr>
          <w:spacing w:val="-2"/>
          <w:sz w:val="28"/>
          <w:szCs w:val="28"/>
        </w:rPr>
      </w:pPr>
      <w:r w:rsidRPr="007F34A1">
        <w:rPr>
          <w:spacing w:val="-3"/>
          <w:sz w:val="28"/>
          <w:szCs w:val="28"/>
        </w:rPr>
        <w:t xml:space="preserve">  </w:t>
      </w: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23. Аэробы</w:t>
      </w:r>
      <w:r w:rsidRPr="007F34A1">
        <w:rPr>
          <w:bCs/>
          <w:spacing w:val="3"/>
          <w:sz w:val="28"/>
          <w:szCs w:val="28"/>
        </w:rPr>
        <w:t xml:space="preserve"> </w:t>
      </w:r>
      <w:r w:rsidRPr="007F34A1">
        <w:rPr>
          <w:bCs/>
          <w:sz w:val="28"/>
          <w:szCs w:val="28"/>
        </w:rPr>
        <w:t>осуществляют:</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Субстратное</w:t>
      </w:r>
      <w:r w:rsidRPr="007F34A1">
        <w:rPr>
          <w:spacing w:val="-3"/>
          <w:sz w:val="28"/>
          <w:szCs w:val="28"/>
        </w:rPr>
        <w:t xml:space="preserve"> </w:t>
      </w:r>
      <w:r w:rsidRPr="007F34A1">
        <w:rPr>
          <w:spacing w:val="-2"/>
          <w:sz w:val="28"/>
          <w:szCs w:val="28"/>
        </w:rPr>
        <w:t>фосфорилирование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Брожение</w:t>
      </w:r>
    </w:p>
    <w:p w:rsidR="00ED424B" w:rsidRPr="007F34A1" w:rsidRDefault="00ED424B" w:rsidP="00065B46">
      <w:pPr>
        <w:widowControl w:val="0"/>
        <w:autoSpaceDE w:val="0"/>
        <w:spacing w:line="360" w:lineRule="auto"/>
        <w:ind w:right="-20"/>
        <w:jc w:val="both"/>
        <w:rPr>
          <w:sz w:val="28"/>
          <w:szCs w:val="28"/>
        </w:rPr>
      </w:pPr>
      <w:r w:rsidRPr="007F34A1">
        <w:rPr>
          <w:sz w:val="28"/>
          <w:szCs w:val="28"/>
        </w:rPr>
        <w:t>3)</w:t>
      </w:r>
      <w:r w:rsidRPr="007F34A1">
        <w:rPr>
          <w:spacing w:val="-3"/>
          <w:sz w:val="28"/>
          <w:szCs w:val="28"/>
        </w:rPr>
        <w:t xml:space="preserve"> </w:t>
      </w:r>
      <w:r w:rsidRPr="007F34A1">
        <w:rPr>
          <w:sz w:val="28"/>
          <w:szCs w:val="28"/>
        </w:rPr>
        <w:t>Окислительное</w:t>
      </w:r>
      <w:r w:rsidRPr="007F34A1">
        <w:rPr>
          <w:spacing w:val="-3"/>
          <w:sz w:val="28"/>
          <w:szCs w:val="28"/>
        </w:rPr>
        <w:t xml:space="preserve"> </w:t>
      </w:r>
      <w:r w:rsidRPr="007F34A1">
        <w:rPr>
          <w:sz w:val="28"/>
          <w:szCs w:val="28"/>
        </w:rPr>
        <w:t>фосфорилирование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Гликолиз</w:t>
      </w:r>
    </w:p>
    <w:p w:rsidR="00ED424B" w:rsidRPr="007F34A1" w:rsidRDefault="00ED424B" w:rsidP="00065B46">
      <w:pPr>
        <w:widowControl w:val="0"/>
        <w:autoSpaceDE w:val="0"/>
        <w:spacing w:line="360" w:lineRule="auto"/>
        <w:ind w:right="-20"/>
        <w:jc w:val="both"/>
        <w:rPr>
          <w:spacing w:val="-2"/>
          <w:sz w:val="28"/>
          <w:szCs w:val="28"/>
        </w:rPr>
      </w:pPr>
      <w:r w:rsidRPr="007F34A1">
        <w:rPr>
          <w:spacing w:val="-3"/>
          <w:sz w:val="28"/>
          <w:szCs w:val="28"/>
        </w:rPr>
        <w:t xml:space="preserve">  </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24</w:t>
      </w:r>
      <w:r w:rsidRPr="007F34A1">
        <w:rPr>
          <w:bCs/>
          <w:sz w:val="28"/>
          <w:szCs w:val="28"/>
        </w:rPr>
        <w:t>.</w:t>
      </w:r>
      <w:r w:rsidRPr="007F34A1">
        <w:rPr>
          <w:bCs/>
          <w:spacing w:val="3"/>
          <w:sz w:val="28"/>
          <w:szCs w:val="28"/>
        </w:rPr>
        <w:t xml:space="preserve"> </w:t>
      </w:r>
      <w:r w:rsidRPr="007F34A1">
        <w:rPr>
          <w:bCs/>
          <w:sz w:val="28"/>
          <w:szCs w:val="28"/>
        </w:rPr>
        <w:t>Метаболизм</w:t>
      </w:r>
      <w:r w:rsidRPr="007F34A1">
        <w:rPr>
          <w:bCs/>
          <w:spacing w:val="3"/>
          <w:sz w:val="28"/>
          <w:szCs w:val="28"/>
        </w:rPr>
        <w:t xml:space="preserve"> </w:t>
      </w:r>
      <w:r w:rsidRPr="007F34A1">
        <w:rPr>
          <w:bCs/>
          <w:sz w:val="28"/>
          <w:szCs w:val="28"/>
        </w:rPr>
        <w:t>-</w:t>
      </w:r>
      <w:r w:rsidRPr="007F34A1">
        <w:rPr>
          <w:bCs/>
          <w:spacing w:val="3"/>
          <w:sz w:val="28"/>
          <w:szCs w:val="28"/>
        </w:rPr>
        <w:t xml:space="preserve"> </w:t>
      </w:r>
      <w:r w:rsidRPr="007F34A1">
        <w:rPr>
          <w:bCs/>
          <w:sz w:val="28"/>
          <w:szCs w:val="28"/>
        </w:rPr>
        <w:t>совокупность</w:t>
      </w:r>
      <w:r w:rsidRPr="007F34A1">
        <w:rPr>
          <w:bCs/>
          <w:spacing w:val="3"/>
          <w:sz w:val="28"/>
          <w:szCs w:val="28"/>
        </w:rPr>
        <w:t xml:space="preserve"> </w:t>
      </w:r>
      <w:r w:rsidRPr="007F34A1">
        <w:rPr>
          <w:bCs/>
          <w:sz w:val="28"/>
          <w:szCs w:val="28"/>
        </w:rPr>
        <w:t>процессов:</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Катаболизма</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диссимиляции</w:t>
      </w:r>
    </w:p>
    <w:p w:rsidR="00ED424B" w:rsidRPr="007F34A1" w:rsidRDefault="00ED424B" w:rsidP="00065B46">
      <w:pPr>
        <w:widowControl w:val="0"/>
        <w:autoSpaceDE w:val="0"/>
        <w:spacing w:line="360" w:lineRule="auto"/>
        <w:ind w:right="-20"/>
        <w:jc w:val="both"/>
        <w:rPr>
          <w:sz w:val="28"/>
          <w:szCs w:val="28"/>
        </w:rPr>
      </w:pPr>
      <w:r w:rsidRPr="007F34A1">
        <w:rPr>
          <w:sz w:val="28"/>
          <w:szCs w:val="28"/>
        </w:rPr>
        <w:t>2)</w:t>
      </w:r>
      <w:r w:rsidRPr="007F34A1">
        <w:rPr>
          <w:spacing w:val="-3"/>
          <w:sz w:val="28"/>
          <w:szCs w:val="28"/>
        </w:rPr>
        <w:t xml:space="preserve"> </w:t>
      </w:r>
      <w:r w:rsidRPr="007F34A1">
        <w:rPr>
          <w:sz w:val="28"/>
          <w:szCs w:val="28"/>
        </w:rPr>
        <w:t>Катаболизма</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анаболизма</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Катаболизма</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ауксотрофности</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Анаболизма</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ассимиляции</w:t>
      </w:r>
    </w:p>
    <w:p w:rsidR="00ED424B" w:rsidRPr="007F34A1" w:rsidRDefault="00ED424B" w:rsidP="00065B46">
      <w:pPr>
        <w:spacing w:line="360" w:lineRule="auto"/>
        <w:rPr>
          <w:rFonts w:eastAsiaTheme="minorHAnsi"/>
          <w:color w:val="000000" w:themeColor="text1"/>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25.</w:t>
      </w:r>
      <w:r w:rsidRPr="007F34A1">
        <w:rPr>
          <w:bCs/>
          <w:spacing w:val="3"/>
          <w:sz w:val="28"/>
          <w:szCs w:val="28"/>
        </w:rPr>
        <w:t xml:space="preserve"> </w:t>
      </w:r>
      <w:r w:rsidRPr="007F34A1">
        <w:rPr>
          <w:bCs/>
          <w:sz w:val="28"/>
          <w:szCs w:val="28"/>
        </w:rPr>
        <w:t>Автотрофы</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Расщепляют</w:t>
      </w:r>
      <w:r w:rsidRPr="007F34A1">
        <w:rPr>
          <w:spacing w:val="-3"/>
          <w:sz w:val="28"/>
          <w:szCs w:val="28"/>
        </w:rPr>
        <w:t xml:space="preserve"> </w:t>
      </w:r>
      <w:r w:rsidRPr="007F34A1">
        <w:rPr>
          <w:spacing w:val="-2"/>
          <w:sz w:val="28"/>
          <w:szCs w:val="28"/>
        </w:rPr>
        <w:t>органические</w:t>
      </w:r>
      <w:r w:rsidRPr="007F34A1">
        <w:rPr>
          <w:spacing w:val="-3"/>
          <w:sz w:val="28"/>
          <w:szCs w:val="28"/>
        </w:rPr>
        <w:t xml:space="preserve"> </w:t>
      </w:r>
      <w:r w:rsidRPr="007F34A1">
        <w:rPr>
          <w:spacing w:val="-2"/>
          <w:sz w:val="28"/>
          <w:szCs w:val="28"/>
        </w:rPr>
        <w:t>вещества</w:t>
      </w:r>
      <w:r w:rsidRPr="007F34A1">
        <w:rPr>
          <w:spacing w:val="-3"/>
          <w:sz w:val="28"/>
          <w:szCs w:val="28"/>
        </w:rPr>
        <w:t xml:space="preserve"> </w:t>
      </w:r>
      <w:r w:rsidRPr="007F34A1">
        <w:rPr>
          <w:spacing w:val="-2"/>
          <w:sz w:val="28"/>
          <w:szCs w:val="28"/>
        </w:rPr>
        <w:t>до</w:t>
      </w:r>
      <w:r w:rsidRPr="007F34A1">
        <w:rPr>
          <w:spacing w:val="-3"/>
          <w:sz w:val="28"/>
          <w:szCs w:val="28"/>
        </w:rPr>
        <w:t xml:space="preserve"> </w:t>
      </w:r>
      <w:r w:rsidRPr="007F34A1">
        <w:rPr>
          <w:spacing w:val="-2"/>
          <w:sz w:val="28"/>
          <w:szCs w:val="28"/>
        </w:rPr>
        <w:t>минеральных</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Делятся</w:t>
      </w:r>
      <w:r w:rsidRPr="007F34A1">
        <w:rPr>
          <w:spacing w:val="-3"/>
          <w:sz w:val="28"/>
          <w:szCs w:val="28"/>
        </w:rPr>
        <w:t xml:space="preserve"> </w:t>
      </w:r>
      <w:r w:rsidRPr="007F34A1">
        <w:rPr>
          <w:spacing w:val="-2"/>
          <w:sz w:val="28"/>
          <w:szCs w:val="28"/>
        </w:rPr>
        <w:t>на</w:t>
      </w:r>
      <w:r w:rsidRPr="007F34A1">
        <w:rPr>
          <w:spacing w:val="-3"/>
          <w:sz w:val="28"/>
          <w:szCs w:val="28"/>
        </w:rPr>
        <w:t xml:space="preserve"> </w:t>
      </w:r>
      <w:r w:rsidRPr="007F34A1">
        <w:rPr>
          <w:spacing w:val="-2"/>
          <w:sz w:val="28"/>
          <w:szCs w:val="28"/>
        </w:rPr>
        <w:t>мето-</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паратрофные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Усваивают</w:t>
      </w:r>
      <w:r w:rsidRPr="007F34A1">
        <w:rPr>
          <w:spacing w:val="-3"/>
          <w:sz w:val="28"/>
          <w:szCs w:val="28"/>
        </w:rPr>
        <w:t xml:space="preserve"> </w:t>
      </w:r>
      <w:r w:rsidRPr="007F34A1">
        <w:rPr>
          <w:spacing w:val="-2"/>
          <w:sz w:val="28"/>
          <w:szCs w:val="28"/>
        </w:rPr>
        <w:t>органогены</w:t>
      </w:r>
      <w:r w:rsidRPr="007F34A1">
        <w:rPr>
          <w:spacing w:val="-3"/>
          <w:sz w:val="28"/>
          <w:szCs w:val="28"/>
        </w:rPr>
        <w:t xml:space="preserve"> </w:t>
      </w:r>
      <w:r w:rsidRPr="007F34A1">
        <w:rPr>
          <w:spacing w:val="-2"/>
          <w:sz w:val="28"/>
          <w:szCs w:val="28"/>
        </w:rPr>
        <w:t>из</w:t>
      </w:r>
      <w:r w:rsidRPr="007F34A1">
        <w:rPr>
          <w:spacing w:val="-3"/>
          <w:sz w:val="28"/>
          <w:szCs w:val="28"/>
        </w:rPr>
        <w:t xml:space="preserve"> </w:t>
      </w:r>
      <w:r w:rsidRPr="007F34A1">
        <w:rPr>
          <w:spacing w:val="-2"/>
          <w:sz w:val="28"/>
          <w:szCs w:val="28"/>
        </w:rPr>
        <w:t>органических</w:t>
      </w:r>
      <w:r w:rsidRPr="007F34A1">
        <w:rPr>
          <w:spacing w:val="-3"/>
          <w:sz w:val="28"/>
          <w:szCs w:val="28"/>
        </w:rPr>
        <w:t xml:space="preserve"> </w:t>
      </w:r>
      <w:r w:rsidRPr="007F34A1">
        <w:rPr>
          <w:spacing w:val="-2"/>
          <w:sz w:val="28"/>
          <w:szCs w:val="28"/>
        </w:rPr>
        <w:t>соединений</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Используют</w:t>
      </w:r>
      <w:r w:rsidRPr="007F34A1">
        <w:rPr>
          <w:spacing w:val="-3"/>
          <w:sz w:val="28"/>
          <w:szCs w:val="28"/>
        </w:rPr>
        <w:t xml:space="preserve"> </w:t>
      </w:r>
      <w:r w:rsidRPr="007F34A1">
        <w:rPr>
          <w:spacing w:val="-2"/>
          <w:sz w:val="28"/>
          <w:szCs w:val="28"/>
        </w:rPr>
        <w:t>органические</w:t>
      </w:r>
      <w:r w:rsidRPr="007F34A1">
        <w:rPr>
          <w:spacing w:val="-3"/>
          <w:sz w:val="28"/>
          <w:szCs w:val="28"/>
        </w:rPr>
        <w:t xml:space="preserve"> </w:t>
      </w:r>
      <w:r w:rsidRPr="007F34A1">
        <w:rPr>
          <w:spacing w:val="-2"/>
          <w:sz w:val="28"/>
          <w:szCs w:val="28"/>
        </w:rPr>
        <w:t>углеродосодержащие</w:t>
      </w:r>
      <w:r w:rsidRPr="007F34A1">
        <w:rPr>
          <w:spacing w:val="-3"/>
          <w:sz w:val="28"/>
          <w:szCs w:val="28"/>
        </w:rPr>
        <w:t xml:space="preserve"> </w:t>
      </w:r>
      <w:r w:rsidRPr="007F34A1">
        <w:rPr>
          <w:spacing w:val="-2"/>
          <w:sz w:val="28"/>
          <w:szCs w:val="28"/>
        </w:rPr>
        <w:t>соединения</w:t>
      </w:r>
    </w:p>
    <w:p w:rsidR="00ED424B" w:rsidRPr="007F34A1" w:rsidRDefault="00ED424B" w:rsidP="00065B46">
      <w:pPr>
        <w:widowControl w:val="0"/>
        <w:autoSpaceDE w:val="0"/>
        <w:spacing w:line="360" w:lineRule="auto"/>
        <w:ind w:right="-20"/>
        <w:rPr>
          <w:sz w:val="28"/>
          <w:szCs w:val="28"/>
        </w:rPr>
      </w:pPr>
      <w:r w:rsidRPr="007F34A1">
        <w:rPr>
          <w:sz w:val="28"/>
          <w:szCs w:val="28"/>
        </w:rPr>
        <w:t>5)</w:t>
      </w:r>
      <w:r w:rsidRPr="007F34A1">
        <w:rPr>
          <w:spacing w:val="-3"/>
          <w:sz w:val="28"/>
          <w:szCs w:val="28"/>
        </w:rPr>
        <w:t xml:space="preserve"> </w:t>
      </w:r>
      <w:r w:rsidRPr="007F34A1">
        <w:rPr>
          <w:sz w:val="28"/>
          <w:szCs w:val="28"/>
        </w:rPr>
        <w:t>Синтезируют</w:t>
      </w:r>
      <w:r w:rsidRPr="007F34A1">
        <w:rPr>
          <w:spacing w:val="-3"/>
          <w:sz w:val="28"/>
          <w:szCs w:val="28"/>
        </w:rPr>
        <w:t xml:space="preserve"> </w:t>
      </w:r>
      <w:r w:rsidRPr="007F34A1">
        <w:rPr>
          <w:sz w:val="28"/>
          <w:szCs w:val="28"/>
        </w:rPr>
        <w:t>углеродосодержащие</w:t>
      </w:r>
      <w:r w:rsidRPr="007F34A1">
        <w:rPr>
          <w:spacing w:val="-3"/>
          <w:sz w:val="28"/>
          <w:szCs w:val="28"/>
        </w:rPr>
        <w:t xml:space="preserve"> </w:t>
      </w:r>
      <w:r w:rsidRPr="007F34A1">
        <w:rPr>
          <w:sz w:val="28"/>
          <w:szCs w:val="28"/>
        </w:rPr>
        <w:t>компоненты</w:t>
      </w:r>
      <w:r w:rsidRPr="007F34A1">
        <w:rPr>
          <w:spacing w:val="-3"/>
          <w:sz w:val="28"/>
          <w:szCs w:val="28"/>
        </w:rPr>
        <w:t xml:space="preserve"> </w:t>
      </w:r>
      <w:r w:rsidRPr="007F34A1">
        <w:rPr>
          <w:sz w:val="28"/>
          <w:szCs w:val="28"/>
        </w:rPr>
        <w:t>из</w:t>
      </w:r>
      <w:r w:rsidRPr="007F34A1">
        <w:rPr>
          <w:spacing w:val="-3"/>
          <w:sz w:val="28"/>
          <w:szCs w:val="28"/>
        </w:rPr>
        <w:t xml:space="preserve"> </w:t>
      </w:r>
      <w:r w:rsidRPr="007F34A1">
        <w:rPr>
          <w:sz w:val="28"/>
          <w:szCs w:val="28"/>
        </w:rPr>
        <w:t>СО</w:t>
      </w:r>
      <w:r w:rsidRPr="007F34A1">
        <w:rPr>
          <w:sz w:val="28"/>
          <w:szCs w:val="28"/>
          <w:vertAlign w:val="subscript"/>
        </w:rPr>
        <w:t>2</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26.</w:t>
      </w:r>
      <w:r w:rsidRPr="007F34A1">
        <w:rPr>
          <w:bCs/>
          <w:spacing w:val="3"/>
          <w:sz w:val="28"/>
          <w:szCs w:val="28"/>
        </w:rPr>
        <w:t xml:space="preserve"> </w:t>
      </w:r>
      <w:r w:rsidRPr="007F34A1">
        <w:rPr>
          <w:bCs/>
          <w:sz w:val="28"/>
          <w:szCs w:val="28"/>
        </w:rPr>
        <w:t>Сапрофиты:</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Содержат</w:t>
      </w:r>
      <w:r w:rsidRPr="007F34A1">
        <w:rPr>
          <w:spacing w:val="-3"/>
          <w:sz w:val="28"/>
          <w:szCs w:val="28"/>
        </w:rPr>
        <w:t xml:space="preserve"> </w:t>
      </w:r>
      <w:r w:rsidRPr="007F34A1">
        <w:rPr>
          <w:spacing w:val="-2"/>
          <w:sz w:val="28"/>
          <w:szCs w:val="28"/>
        </w:rPr>
        <w:t>только</w:t>
      </w:r>
      <w:r w:rsidRPr="007F34A1">
        <w:rPr>
          <w:spacing w:val="-3"/>
          <w:sz w:val="28"/>
          <w:szCs w:val="28"/>
        </w:rPr>
        <w:t xml:space="preserve"> </w:t>
      </w:r>
      <w:r w:rsidRPr="007F34A1">
        <w:rPr>
          <w:spacing w:val="-2"/>
          <w:sz w:val="28"/>
          <w:szCs w:val="28"/>
        </w:rPr>
        <w:t>ДНК</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Относятся</w:t>
      </w:r>
      <w:r w:rsidRPr="007F34A1">
        <w:rPr>
          <w:spacing w:val="-3"/>
          <w:sz w:val="28"/>
          <w:szCs w:val="28"/>
        </w:rPr>
        <w:t xml:space="preserve"> </w:t>
      </w:r>
      <w:r w:rsidRPr="007F34A1">
        <w:rPr>
          <w:spacing w:val="-2"/>
          <w:sz w:val="28"/>
          <w:szCs w:val="28"/>
        </w:rPr>
        <w:t>к</w:t>
      </w:r>
      <w:r w:rsidRPr="007F34A1">
        <w:rPr>
          <w:spacing w:val="-3"/>
          <w:sz w:val="28"/>
          <w:szCs w:val="28"/>
        </w:rPr>
        <w:t xml:space="preserve"> </w:t>
      </w:r>
      <w:r w:rsidRPr="007F34A1">
        <w:rPr>
          <w:spacing w:val="-2"/>
          <w:sz w:val="28"/>
          <w:szCs w:val="28"/>
        </w:rPr>
        <w:t>вирусам</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Патогенны</w:t>
      </w:r>
      <w:r w:rsidRPr="007F34A1">
        <w:rPr>
          <w:spacing w:val="-3"/>
          <w:sz w:val="28"/>
          <w:szCs w:val="28"/>
        </w:rPr>
        <w:t xml:space="preserve"> </w:t>
      </w:r>
      <w:r w:rsidRPr="007F34A1">
        <w:rPr>
          <w:spacing w:val="-2"/>
          <w:sz w:val="28"/>
          <w:szCs w:val="28"/>
        </w:rPr>
        <w:t>для</w:t>
      </w:r>
      <w:r w:rsidRPr="007F34A1">
        <w:rPr>
          <w:spacing w:val="-3"/>
          <w:sz w:val="28"/>
          <w:szCs w:val="28"/>
        </w:rPr>
        <w:t xml:space="preserve"> </w:t>
      </w:r>
      <w:r w:rsidRPr="007F34A1">
        <w:rPr>
          <w:spacing w:val="-2"/>
          <w:sz w:val="28"/>
          <w:szCs w:val="28"/>
        </w:rPr>
        <w:t>человека</w:t>
      </w:r>
    </w:p>
    <w:p w:rsidR="00ED424B" w:rsidRPr="007F34A1" w:rsidRDefault="00ED424B" w:rsidP="00065B46">
      <w:pPr>
        <w:widowControl w:val="0"/>
        <w:autoSpaceDE w:val="0"/>
        <w:spacing w:line="360" w:lineRule="auto"/>
        <w:ind w:right="-20"/>
        <w:rPr>
          <w:sz w:val="28"/>
          <w:szCs w:val="28"/>
        </w:rPr>
      </w:pPr>
      <w:r w:rsidRPr="007F34A1">
        <w:rPr>
          <w:sz w:val="28"/>
          <w:szCs w:val="28"/>
        </w:rPr>
        <w:t>4)</w:t>
      </w:r>
      <w:r w:rsidRPr="007F34A1">
        <w:rPr>
          <w:spacing w:val="-3"/>
          <w:sz w:val="28"/>
          <w:szCs w:val="28"/>
        </w:rPr>
        <w:t xml:space="preserve"> </w:t>
      </w:r>
      <w:r w:rsidRPr="007F34A1">
        <w:rPr>
          <w:sz w:val="28"/>
          <w:szCs w:val="28"/>
        </w:rPr>
        <w:t>Утилизируют</w:t>
      </w:r>
      <w:r w:rsidRPr="007F34A1">
        <w:rPr>
          <w:spacing w:val="-3"/>
          <w:sz w:val="28"/>
          <w:szCs w:val="28"/>
        </w:rPr>
        <w:t xml:space="preserve"> </w:t>
      </w:r>
      <w:r w:rsidRPr="007F34A1">
        <w:rPr>
          <w:sz w:val="28"/>
          <w:szCs w:val="28"/>
        </w:rPr>
        <w:t>органические</w:t>
      </w:r>
      <w:r w:rsidRPr="007F34A1">
        <w:rPr>
          <w:spacing w:val="-3"/>
          <w:sz w:val="28"/>
          <w:szCs w:val="28"/>
        </w:rPr>
        <w:t xml:space="preserve"> </w:t>
      </w:r>
      <w:r w:rsidRPr="007F34A1">
        <w:rPr>
          <w:sz w:val="28"/>
          <w:szCs w:val="28"/>
        </w:rPr>
        <w:t>остатки</w:t>
      </w:r>
      <w:r w:rsidRPr="007F34A1">
        <w:rPr>
          <w:spacing w:val="-3"/>
          <w:sz w:val="28"/>
          <w:szCs w:val="28"/>
        </w:rPr>
        <w:t xml:space="preserve"> </w:t>
      </w:r>
      <w:r w:rsidRPr="007F34A1">
        <w:rPr>
          <w:sz w:val="28"/>
          <w:szCs w:val="28"/>
        </w:rPr>
        <w:t>умерших</w:t>
      </w:r>
      <w:r w:rsidRPr="007F34A1">
        <w:rPr>
          <w:spacing w:val="-3"/>
          <w:sz w:val="28"/>
          <w:szCs w:val="28"/>
        </w:rPr>
        <w:t xml:space="preserve"> </w:t>
      </w:r>
      <w:r w:rsidRPr="007F34A1">
        <w:rPr>
          <w:sz w:val="28"/>
          <w:szCs w:val="28"/>
        </w:rPr>
        <w:t>организмов</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5)</w:t>
      </w:r>
      <w:r w:rsidRPr="007F34A1">
        <w:rPr>
          <w:spacing w:val="-3"/>
          <w:sz w:val="28"/>
          <w:szCs w:val="28"/>
        </w:rPr>
        <w:t xml:space="preserve"> </w:t>
      </w:r>
      <w:r w:rsidRPr="007F34A1">
        <w:rPr>
          <w:spacing w:val="-2"/>
          <w:sz w:val="28"/>
          <w:szCs w:val="28"/>
        </w:rPr>
        <w:t>Факультативные</w:t>
      </w:r>
      <w:r w:rsidRPr="007F34A1">
        <w:rPr>
          <w:spacing w:val="-3"/>
          <w:sz w:val="28"/>
          <w:szCs w:val="28"/>
        </w:rPr>
        <w:t xml:space="preserve"> </w:t>
      </w:r>
      <w:r w:rsidRPr="007F34A1">
        <w:rPr>
          <w:spacing w:val="-2"/>
          <w:sz w:val="28"/>
          <w:szCs w:val="28"/>
        </w:rPr>
        <w:t>паразиты</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27.</w:t>
      </w:r>
      <w:r w:rsidRPr="007F34A1">
        <w:rPr>
          <w:bCs/>
          <w:spacing w:val="3"/>
          <w:sz w:val="28"/>
          <w:szCs w:val="28"/>
        </w:rPr>
        <w:t xml:space="preserve"> </w:t>
      </w:r>
      <w:r w:rsidRPr="007F34A1">
        <w:rPr>
          <w:bCs/>
          <w:sz w:val="28"/>
          <w:szCs w:val="28"/>
        </w:rPr>
        <w:t>Хемотрофы:</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Способны</w:t>
      </w:r>
      <w:r w:rsidRPr="007F34A1">
        <w:rPr>
          <w:spacing w:val="-3"/>
          <w:sz w:val="28"/>
          <w:szCs w:val="28"/>
        </w:rPr>
        <w:t xml:space="preserve"> </w:t>
      </w:r>
      <w:r w:rsidRPr="007F34A1">
        <w:rPr>
          <w:spacing w:val="-2"/>
          <w:sz w:val="28"/>
          <w:szCs w:val="28"/>
        </w:rPr>
        <w:t>использовать</w:t>
      </w:r>
      <w:r w:rsidRPr="007F34A1">
        <w:rPr>
          <w:spacing w:val="-3"/>
          <w:sz w:val="28"/>
          <w:szCs w:val="28"/>
        </w:rPr>
        <w:t xml:space="preserve"> </w:t>
      </w:r>
      <w:r w:rsidRPr="007F34A1">
        <w:rPr>
          <w:spacing w:val="-2"/>
          <w:sz w:val="28"/>
          <w:szCs w:val="28"/>
        </w:rPr>
        <w:t>солнечную</w:t>
      </w:r>
      <w:r w:rsidRPr="007F34A1">
        <w:rPr>
          <w:spacing w:val="-3"/>
          <w:sz w:val="28"/>
          <w:szCs w:val="28"/>
        </w:rPr>
        <w:t xml:space="preserve"> </w:t>
      </w:r>
      <w:r w:rsidRPr="007F34A1">
        <w:rPr>
          <w:spacing w:val="-2"/>
          <w:sz w:val="28"/>
          <w:szCs w:val="28"/>
        </w:rPr>
        <w:t>энергию</w:t>
      </w:r>
    </w:p>
    <w:p w:rsidR="00ED424B" w:rsidRPr="007F34A1" w:rsidRDefault="00ED424B" w:rsidP="00065B46">
      <w:pPr>
        <w:widowControl w:val="0"/>
        <w:autoSpaceDE w:val="0"/>
        <w:spacing w:line="360" w:lineRule="auto"/>
        <w:ind w:right="104"/>
        <w:rPr>
          <w:sz w:val="28"/>
          <w:szCs w:val="28"/>
        </w:rPr>
      </w:pPr>
      <w:r w:rsidRPr="007F34A1">
        <w:rPr>
          <w:sz w:val="28"/>
          <w:szCs w:val="28"/>
        </w:rPr>
        <w:t>2)</w:t>
      </w:r>
      <w:r w:rsidRPr="007F34A1">
        <w:rPr>
          <w:spacing w:val="-3"/>
          <w:sz w:val="28"/>
          <w:szCs w:val="28"/>
        </w:rPr>
        <w:t xml:space="preserve"> </w:t>
      </w:r>
      <w:r w:rsidRPr="007F34A1">
        <w:rPr>
          <w:sz w:val="28"/>
          <w:szCs w:val="28"/>
        </w:rPr>
        <w:t>Получают</w:t>
      </w:r>
      <w:r w:rsidRPr="007F34A1">
        <w:rPr>
          <w:spacing w:val="-3"/>
          <w:sz w:val="28"/>
          <w:szCs w:val="28"/>
        </w:rPr>
        <w:t xml:space="preserve"> </w:t>
      </w:r>
      <w:r w:rsidRPr="007F34A1">
        <w:rPr>
          <w:sz w:val="28"/>
          <w:szCs w:val="28"/>
        </w:rPr>
        <w:t>энергию</w:t>
      </w:r>
      <w:r w:rsidRPr="007F34A1">
        <w:rPr>
          <w:spacing w:val="-3"/>
          <w:sz w:val="28"/>
          <w:szCs w:val="28"/>
        </w:rPr>
        <w:t xml:space="preserve"> </w:t>
      </w:r>
      <w:r w:rsidRPr="007F34A1">
        <w:rPr>
          <w:sz w:val="28"/>
          <w:szCs w:val="28"/>
        </w:rPr>
        <w:t>за</w:t>
      </w:r>
      <w:r w:rsidRPr="007F34A1">
        <w:rPr>
          <w:spacing w:val="-3"/>
          <w:sz w:val="28"/>
          <w:szCs w:val="28"/>
        </w:rPr>
        <w:t xml:space="preserve"> </w:t>
      </w:r>
      <w:r w:rsidRPr="007F34A1">
        <w:rPr>
          <w:sz w:val="28"/>
          <w:szCs w:val="28"/>
        </w:rPr>
        <w:t>счет</w:t>
      </w:r>
      <w:r w:rsidRPr="007F34A1">
        <w:rPr>
          <w:spacing w:val="-3"/>
          <w:sz w:val="28"/>
          <w:szCs w:val="28"/>
        </w:rPr>
        <w:t xml:space="preserve"> </w:t>
      </w:r>
      <w:r w:rsidRPr="007F34A1">
        <w:rPr>
          <w:sz w:val="28"/>
          <w:szCs w:val="28"/>
        </w:rPr>
        <w:t>окислительно-восстановительных реакций</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Являются</w:t>
      </w:r>
      <w:r w:rsidRPr="007F34A1">
        <w:rPr>
          <w:spacing w:val="-3"/>
          <w:sz w:val="28"/>
          <w:szCs w:val="28"/>
        </w:rPr>
        <w:t xml:space="preserve"> </w:t>
      </w:r>
      <w:r w:rsidRPr="007F34A1">
        <w:rPr>
          <w:spacing w:val="-2"/>
          <w:sz w:val="28"/>
          <w:szCs w:val="28"/>
        </w:rPr>
        <w:t>кислотоустойчивыми</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Бактериофаги</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5)</w:t>
      </w:r>
      <w:r w:rsidRPr="007F34A1">
        <w:rPr>
          <w:spacing w:val="-3"/>
          <w:sz w:val="28"/>
          <w:szCs w:val="28"/>
        </w:rPr>
        <w:t xml:space="preserve"> </w:t>
      </w:r>
      <w:r w:rsidRPr="007F34A1">
        <w:rPr>
          <w:spacing w:val="-2"/>
          <w:sz w:val="28"/>
          <w:szCs w:val="28"/>
        </w:rPr>
        <w:t>Делятся</w:t>
      </w:r>
      <w:r w:rsidRPr="007F34A1">
        <w:rPr>
          <w:spacing w:val="-3"/>
          <w:sz w:val="28"/>
          <w:szCs w:val="28"/>
        </w:rPr>
        <w:t xml:space="preserve"> </w:t>
      </w:r>
      <w:r w:rsidRPr="007F34A1">
        <w:rPr>
          <w:spacing w:val="-2"/>
          <w:sz w:val="28"/>
          <w:szCs w:val="28"/>
        </w:rPr>
        <w:t>продольным</w:t>
      </w:r>
      <w:r w:rsidRPr="007F34A1">
        <w:rPr>
          <w:spacing w:val="-3"/>
          <w:sz w:val="28"/>
          <w:szCs w:val="28"/>
        </w:rPr>
        <w:t xml:space="preserve"> </w:t>
      </w:r>
      <w:r w:rsidRPr="007F34A1">
        <w:rPr>
          <w:spacing w:val="-2"/>
          <w:sz w:val="28"/>
          <w:szCs w:val="28"/>
        </w:rPr>
        <w:t>делением</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28.</w:t>
      </w:r>
      <w:r w:rsidRPr="007F34A1">
        <w:rPr>
          <w:bCs/>
          <w:spacing w:val="3"/>
          <w:sz w:val="28"/>
          <w:szCs w:val="28"/>
        </w:rPr>
        <w:t xml:space="preserve"> </w:t>
      </w:r>
      <w:r w:rsidRPr="007F34A1">
        <w:rPr>
          <w:bCs/>
          <w:sz w:val="28"/>
          <w:szCs w:val="28"/>
        </w:rPr>
        <w:t>Облигатные</w:t>
      </w:r>
      <w:r w:rsidRPr="007F34A1">
        <w:rPr>
          <w:bCs/>
          <w:spacing w:val="3"/>
          <w:sz w:val="28"/>
          <w:szCs w:val="28"/>
        </w:rPr>
        <w:t xml:space="preserve"> </w:t>
      </w:r>
      <w:r w:rsidRPr="007F34A1">
        <w:rPr>
          <w:bCs/>
          <w:sz w:val="28"/>
          <w:szCs w:val="28"/>
        </w:rPr>
        <w:t>анаэробы</w:t>
      </w:r>
    </w:p>
    <w:p w:rsidR="00ED424B" w:rsidRPr="007F34A1" w:rsidRDefault="00ED424B" w:rsidP="00065B46">
      <w:pPr>
        <w:widowControl w:val="0"/>
        <w:autoSpaceDE w:val="0"/>
        <w:spacing w:line="360" w:lineRule="auto"/>
        <w:ind w:right="-20"/>
        <w:rPr>
          <w:sz w:val="28"/>
          <w:szCs w:val="28"/>
        </w:rPr>
      </w:pPr>
      <w:r w:rsidRPr="007F34A1">
        <w:rPr>
          <w:sz w:val="28"/>
          <w:szCs w:val="28"/>
        </w:rPr>
        <w:t>1)</w:t>
      </w:r>
      <w:r w:rsidRPr="007F34A1">
        <w:rPr>
          <w:spacing w:val="-3"/>
          <w:sz w:val="28"/>
          <w:szCs w:val="28"/>
        </w:rPr>
        <w:t xml:space="preserve"> </w:t>
      </w:r>
      <w:r w:rsidRPr="007F34A1">
        <w:rPr>
          <w:sz w:val="28"/>
          <w:szCs w:val="28"/>
        </w:rPr>
        <w:t>Вегетативные</w:t>
      </w:r>
      <w:r w:rsidRPr="007F34A1">
        <w:rPr>
          <w:spacing w:val="-3"/>
          <w:sz w:val="28"/>
          <w:szCs w:val="28"/>
        </w:rPr>
        <w:t xml:space="preserve"> </w:t>
      </w:r>
      <w:r w:rsidRPr="007F34A1">
        <w:rPr>
          <w:sz w:val="28"/>
          <w:szCs w:val="28"/>
        </w:rPr>
        <w:t>формы</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присутствии</w:t>
      </w:r>
      <w:r w:rsidRPr="007F34A1">
        <w:rPr>
          <w:spacing w:val="-3"/>
          <w:sz w:val="28"/>
          <w:szCs w:val="28"/>
        </w:rPr>
        <w:t xml:space="preserve"> </w:t>
      </w:r>
      <w:r w:rsidRPr="007F34A1">
        <w:rPr>
          <w:sz w:val="28"/>
          <w:szCs w:val="28"/>
        </w:rPr>
        <w:t>кислорода</w:t>
      </w:r>
      <w:r w:rsidRPr="007F34A1">
        <w:rPr>
          <w:spacing w:val="-3"/>
          <w:sz w:val="28"/>
          <w:szCs w:val="28"/>
        </w:rPr>
        <w:t xml:space="preserve"> </w:t>
      </w:r>
      <w:r w:rsidRPr="007F34A1">
        <w:rPr>
          <w:sz w:val="28"/>
          <w:szCs w:val="28"/>
        </w:rPr>
        <w:t>погибают</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Содержат</w:t>
      </w:r>
      <w:r w:rsidRPr="007F34A1">
        <w:rPr>
          <w:spacing w:val="-3"/>
          <w:sz w:val="28"/>
          <w:szCs w:val="28"/>
        </w:rPr>
        <w:t xml:space="preserve"> </w:t>
      </w:r>
      <w:r w:rsidRPr="007F34A1">
        <w:rPr>
          <w:spacing w:val="-2"/>
          <w:sz w:val="28"/>
          <w:szCs w:val="28"/>
        </w:rPr>
        <w:t>цитохромы</w:t>
      </w:r>
    </w:p>
    <w:p w:rsidR="00ED424B" w:rsidRPr="007F34A1" w:rsidRDefault="00ED424B" w:rsidP="00065B46">
      <w:pPr>
        <w:widowControl w:val="0"/>
        <w:autoSpaceDE w:val="0"/>
        <w:spacing w:line="360" w:lineRule="auto"/>
        <w:ind w:right="585"/>
        <w:rPr>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При</w:t>
      </w:r>
      <w:r w:rsidRPr="007F34A1">
        <w:rPr>
          <w:spacing w:val="-3"/>
          <w:sz w:val="28"/>
          <w:szCs w:val="28"/>
        </w:rPr>
        <w:t xml:space="preserve"> </w:t>
      </w:r>
      <w:r w:rsidRPr="007F34A1">
        <w:rPr>
          <w:spacing w:val="-2"/>
          <w:sz w:val="28"/>
          <w:szCs w:val="28"/>
        </w:rPr>
        <w:t>действии</w:t>
      </w:r>
      <w:r w:rsidRPr="007F34A1">
        <w:rPr>
          <w:spacing w:val="-3"/>
          <w:sz w:val="28"/>
          <w:szCs w:val="28"/>
        </w:rPr>
        <w:t xml:space="preserve"> </w:t>
      </w:r>
      <w:r w:rsidRPr="007F34A1">
        <w:rPr>
          <w:spacing w:val="-2"/>
          <w:sz w:val="28"/>
          <w:szCs w:val="28"/>
        </w:rPr>
        <w:t>кислорода</w:t>
      </w:r>
      <w:r w:rsidRPr="007F34A1">
        <w:rPr>
          <w:spacing w:val="-3"/>
          <w:sz w:val="28"/>
          <w:szCs w:val="28"/>
        </w:rPr>
        <w:t xml:space="preserve"> </w:t>
      </w:r>
      <w:r w:rsidRPr="007F34A1">
        <w:rPr>
          <w:spacing w:val="-2"/>
          <w:sz w:val="28"/>
          <w:szCs w:val="28"/>
        </w:rPr>
        <w:t>образуется</w:t>
      </w:r>
      <w:r w:rsidRPr="007F34A1">
        <w:rPr>
          <w:spacing w:val="-3"/>
          <w:sz w:val="28"/>
          <w:szCs w:val="28"/>
        </w:rPr>
        <w:t xml:space="preserve"> </w:t>
      </w:r>
      <w:r w:rsidRPr="007F34A1">
        <w:rPr>
          <w:spacing w:val="-2"/>
          <w:sz w:val="28"/>
          <w:szCs w:val="28"/>
        </w:rPr>
        <w:t>вода,</w:t>
      </w:r>
      <w:r w:rsidRPr="007F34A1">
        <w:rPr>
          <w:spacing w:val="-3"/>
          <w:sz w:val="28"/>
          <w:szCs w:val="28"/>
        </w:rPr>
        <w:t xml:space="preserve"> </w:t>
      </w:r>
      <w:r w:rsidRPr="007F34A1">
        <w:rPr>
          <w:spacing w:val="-2"/>
          <w:sz w:val="28"/>
          <w:szCs w:val="28"/>
        </w:rPr>
        <w:t>которая</w:t>
      </w:r>
      <w:r w:rsidRPr="007F34A1">
        <w:rPr>
          <w:spacing w:val="-3"/>
          <w:sz w:val="28"/>
          <w:szCs w:val="28"/>
        </w:rPr>
        <w:t xml:space="preserve"> </w:t>
      </w:r>
      <w:r w:rsidRPr="007F34A1">
        <w:rPr>
          <w:spacing w:val="-2"/>
          <w:sz w:val="28"/>
          <w:szCs w:val="28"/>
        </w:rPr>
        <w:t xml:space="preserve">губит </w:t>
      </w:r>
      <w:r w:rsidRPr="007F34A1">
        <w:rPr>
          <w:sz w:val="28"/>
          <w:szCs w:val="28"/>
        </w:rPr>
        <w:t>клетку</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Для</w:t>
      </w:r>
      <w:r w:rsidRPr="007F34A1">
        <w:rPr>
          <w:spacing w:val="-3"/>
          <w:sz w:val="28"/>
          <w:szCs w:val="28"/>
        </w:rPr>
        <w:t xml:space="preserve"> </w:t>
      </w:r>
      <w:r w:rsidRPr="007F34A1">
        <w:rPr>
          <w:spacing w:val="-2"/>
          <w:sz w:val="28"/>
          <w:szCs w:val="28"/>
        </w:rPr>
        <w:t>роста</w:t>
      </w:r>
      <w:r w:rsidRPr="007F34A1">
        <w:rPr>
          <w:spacing w:val="-3"/>
          <w:sz w:val="28"/>
          <w:szCs w:val="28"/>
        </w:rPr>
        <w:t xml:space="preserve"> </w:t>
      </w:r>
      <w:r w:rsidRPr="007F34A1">
        <w:rPr>
          <w:spacing w:val="-2"/>
          <w:sz w:val="28"/>
          <w:szCs w:val="28"/>
        </w:rPr>
        <w:t>необходим</w:t>
      </w:r>
      <w:r w:rsidRPr="007F34A1">
        <w:rPr>
          <w:spacing w:val="-3"/>
          <w:sz w:val="28"/>
          <w:szCs w:val="28"/>
        </w:rPr>
        <w:t xml:space="preserve"> </w:t>
      </w:r>
      <w:r w:rsidRPr="007F34A1">
        <w:rPr>
          <w:spacing w:val="-2"/>
          <w:sz w:val="28"/>
          <w:szCs w:val="28"/>
        </w:rPr>
        <w:t>солнечный</w:t>
      </w:r>
      <w:r w:rsidRPr="007F34A1">
        <w:rPr>
          <w:spacing w:val="-3"/>
          <w:sz w:val="28"/>
          <w:szCs w:val="28"/>
        </w:rPr>
        <w:t xml:space="preserve"> </w:t>
      </w:r>
      <w:r w:rsidRPr="007F34A1">
        <w:rPr>
          <w:spacing w:val="-2"/>
          <w:sz w:val="28"/>
          <w:szCs w:val="28"/>
        </w:rPr>
        <w:t>свет</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5)</w:t>
      </w:r>
      <w:r w:rsidRPr="007F34A1">
        <w:rPr>
          <w:spacing w:val="-3"/>
          <w:sz w:val="28"/>
          <w:szCs w:val="28"/>
        </w:rPr>
        <w:t xml:space="preserve"> </w:t>
      </w:r>
      <w:r w:rsidRPr="007F34A1">
        <w:rPr>
          <w:spacing w:val="-2"/>
          <w:sz w:val="28"/>
          <w:szCs w:val="28"/>
        </w:rPr>
        <w:t>Окисляют</w:t>
      </w:r>
      <w:r w:rsidRPr="007F34A1">
        <w:rPr>
          <w:spacing w:val="-3"/>
          <w:sz w:val="28"/>
          <w:szCs w:val="28"/>
        </w:rPr>
        <w:t xml:space="preserve"> </w:t>
      </w:r>
      <w:r w:rsidRPr="007F34A1">
        <w:rPr>
          <w:spacing w:val="-2"/>
          <w:sz w:val="28"/>
          <w:szCs w:val="28"/>
        </w:rPr>
        <w:t>глюкозу</w:t>
      </w:r>
      <w:r w:rsidRPr="007F34A1">
        <w:rPr>
          <w:spacing w:val="-3"/>
          <w:sz w:val="28"/>
          <w:szCs w:val="28"/>
        </w:rPr>
        <w:t xml:space="preserve"> </w:t>
      </w:r>
      <w:r w:rsidRPr="007F34A1">
        <w:rPr>
          <w:spacing w:val="-2"/>
          <w:sz w:val="28"/>
          <w:szCs w:val="28"/>
        </w:rPr>
        <w:t>до</w:t>
      </w:r>
      <w:r w:rsidRPr="007F34A1">
        <w:rPr>
          <w:spacing w:val="-3"/>
          <w:sz w:val="28"/>
          <w:szCs w:val="28"/>
        </w:rPr>
        <w:t xml:space="preserve"> </w:t>
      </w:r>
      <w:r w:rsidRPr="007F34A1">
        <w:rPr>
          <w:spacing w:val="-2"/>
          <w:sz w:val="28"/>
          <w:szCs w:val="28"/>
        </w:rPr>
        <w:t>углекислого</w:t>
      </w:r>
      <w:r w:rsidRPr="007F34A1">
        <w:rPr>
          <w:spacing w:val="-3"/>
          <w:sz w:val="28"/>
          <w:szCs w:val="28"/>
        </w:rPr>
        <w:t xml:space="preserve"> </w:t>
      </w:r>
      <w:r w:rsidRPr="007F34A1">
        <w:rPr>
          <w:spacing w:val="-2"/>
          <w:sz w:val="28"/>
          <w:szCs w:val="28"/>
        </w:rPr>
        <w:t>газа</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воды</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29.</w:t>
      </w:r>
      <w:r w:rsidRPr="007F34A1">
        <w:rPr>
          <w:bCs/>
          <w:spacing w:val="3"/>
          <w:sz w:val="28"/>
          <w:szCs w:val="28"/>
        </w:rPr>
        <w:t xml:space="preserve"> </w:t>
      </w:r>
      <w:r w:rsidRPr="007F34A1">
        <w:rPr>
          <w:bCs/>
          <w:sz w:val="28"/>
          <w:szCs w:val="28"/>
        </w:rPr>
        <w:t>Экзоферменты:</w:t>
      </w:r>
    </w:p>
    <w:p w:rsidR="00ED424B" w:rsidRPr="007F34A1" w:rsidRDefault="00ED424B" w:rsidP="00065B46">
      <w:pPr>
        <w:widowControl w:val="0"/>
        <w:autoSpaceDE w:val="0"/>
        <w:spacing w:line="360" w:lineRule="auto"/>
        <w:ind w:right="-20"/>
        <w:rPr>
          <w:sz w:val="28"/>
          <w:szCs w:val="28"/>
        </w:rPr>
      </w:pPr>
      <w:r w:rsidRPr="007F34A1">
        <w:rPr>
          <w:sz w:val="28"/>
          <w:szCs w:val="28"/>
        </w:rPr>
        <w:lastRenderedPageBreak/>
        <w:t>1)</w:t>
      </w:r>
      <w:r w:rsidRPr="007F34A1">
        <w:rPr>
          <w:spacing w:val="-3"/>
          <w:sz w:val="28"/>
          <w:szCs w:val="28"/>
        </w:rPr>
        <w:t xml:space="preserve"> </w:t>
      </w:r>
      <w:r w:rsidRPr="007F34A1">
        <w:rPr>
          <w:sz w:val="28"/>
          <w:szCs w:val="28"/>
        </w:rPr>
        <w:t>Выделяются</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окружающую</w:t>
      </w:r>
      <w:r w:rsidRPr="007F34A1">
        <w:rPr>
          <w:spacing w:val="-3"/>
          <w:sz w:val="28"/>
          <w:szCs w:val="28"/>
        </w:rPr>
        <w:t xml:space="preserve"> </w:t>
      </w:r>
      <w:r w:rsidRPr="007F34A1">
        <w:rPr>
          <w:sz w:val="28"/>
          <w:szCs w:val="28"/>
        </w:rPr>
        <w:t>среду</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Локализуются</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цитоплазме</w:t>
      </w:r>
      <w:r w:rsidRPr="007F34A1">
        <w:rPr>
          <w:spacing w:val="-3"/>
          <w:sz w:val="28"/>
          <w:szCs w:val="28"/>
        </w:rPr>
        <w:t xml:space="preserve"> </w:t>
      </w:r>
      <w:r w:rsidRPr="007F34A1">
        <w:rPr>
          <w:spacing w:val="-2"/>
          <w:sz w:val="28"/>
          <w:szCs w:val="28"/>
        </w:rPr>
        <w:t>клетки</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Находятся</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периплазматическом</w:t>
      </w:r>
      <w:r w:rsidRPr="007F34A1">
        <w:rPr>
          <w:spacing w:val="-3"/>
          <w:sz w:val="28"/>
          <w:szCs w:val="28"/>
        </w:rPr>
        <w:t xml:space="preserve"> </w:t>
      </w:r>
      <w:r w:rsidRPr="007F34A1">
        <w:rPr>
          <w:spacing w:val="-2"/>
          <w:sz w:val="28"/>
          <w:szCs w:val="28"/>
        </w:rPr>
        <w:t>пространстве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Локализуются</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цитоплазматической</w:t>
      </w:r>
      <w:r w:rsidRPr="007F34A1">
        <w:rPr>
          <w:spacing w:val="-3"/>
          <w:sz w:val="28"/>
          <w:szCs w:val="28"/>
        </w:rPr>
        <w:t xml:space="preserve"> </w:t>
      </w:r>
      <w:r w:rsidRPr="007F34A1">
        <w:rPr>
          <w:spacing w:val="-2"/>
          <w:sz w:val="28"/>
          <w:szCs w:val="28"/>
        </w:rPr>
        <w:t>мембране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5)</w:t>
      </w:r>
      <w:r w:rsidRPr="007F34A1">
        <w:rPr>
          <w:spacing w:val="-3"/>
          <w:sz w:val="28"/>
          <w:szCs w:val="28"/>
        </w:rPr>
        <w:t xml:space="preserve"> </w:t>
      </w:r>
      <w:r w:rsidRPr="007F34A1">
        <w:rPr>
          <w:spacing w:val="-2"/>
          <w:sz w:val="28"/>
          <w:szCs w:val="28"/>
        </w:rPr>
        <w:t>Ассимилируются</w:t>
      </w:r>
      <w:r w:rsidRPr="007F34A1">
        <w:rPr>
          <w:spacing w:val="-3"/>
          <w:sz w:val="28"/>
          <w:szCs w:val="28"/>
        </w:rPr>
        <w:t xml:space="preserve"> </w:t>
      </w:r>
      <w:r w:rsidRPr="007F34A1">
        <w:rPr>
          <w:spacing w:val="-2"/>
          <w:sz w:val="28"/>
          <w:szCs w:val="28"/>
        </w:rPr>
        <w:t>во</w:t>
      </w:r>
      <w:r w:rsidRPr="007F34A1">
        <w:rPr>
          <w:spacing w:val="-3"/>
          <w:sz w:val="28"/>
          <w:szCs w:val="28"/>
        </w:rPr>
        <w:t xml:space="preserve"> </w:t>
      </w:r>
      <w:r w:rsidRPr="007F34A1">
        <w:rPr>
          <w:spacing w:val="-2"/>
          <w:sz w:val="28"/>
          <w:szCs w:val="28"/>
        </w:rPr>
        <w:t>внешней</w:t>
      </w:r>
      <w:r w:rsidRPr="007F34A1">
        <w:rPr>
          <w:spacing w:val="-3"/>
          <w:sz w:val="28"/>
          <w:szCs w:val="28"/>
        </w:rPr>
        <w:t xml:space="preserve"> </w:t>
      </w:r>
      <w:r w:rsidRPr="007F34A1">
        <w:rPr>
          <w:spacing w:val="-2"/>
          <w:sz w:val="28"/>
          <w:szCs w:val="28"/>
        </w:rPr>
        <w:t>среде</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30.</w:t>
      </w:r>
      <w:r w:rsidRPr="007F34A1">
        <w:rPr>
          <w:bCs/>
          <w:spacing w:val="3"/>
          <w:sz w:val="28"/>
          <w:szCs w:val="28"/>
        </w:rPr>
        <w:t xml:space="preserve"> </w:t>
      </w:r>
      <w:r w:rsidRPr="007F34A1">
        <w:rPr>
          <w:bCs/>
          <w:sz w:val="28"/>
          <w:szCs w:val="28"/>
        </w:rPr>
        <w:t>Эндоферменты</w:t>
      </w:r>
    </w:p>
    <w:p w:rsidR="00ED424B" w:rsidRPr="007F34A1" w:rsidRDefault="00ED424B" w:rsidP="00065B46">
      <w:pPr>
        <w:widowControl w:val="0"/>
        <w:autoSpaceDE w:val="0"/>
        <w:spacing w:line="360" w:lineRule="auto"/>
        <w:ind w:right="-20"/>
        <w:rPr>
          <w:sz w:val="28"/>
          <w:szCs w:val="28"/>
        </w:rPr>
      </w:pPr>
      <w:r w:rsidRPr="007F34A1">
        <w:rPr>
          <w:sz w:val="28"/>
          <w:szCs w:val="28"/>
        </w:rPr>
        <w:t>1)</w:t>
      </w:r>
      <w:r w:rsidRPr="007F34A1">
        <w:rPr>
          <w:spacing w:val="-3"/>
          <w:sz w:val="28"/>
          <w:szCs w:val="28"/>
        </w:rPr>
        <w:t xml:space="preserve"> </w:t>
      </w:r>
      <w:r w:rsidRPr="007F34A1">
        <w:rPr>
          <w:sz w:val="28"/>
          <w:szCs w:val="28"/>
        </w:rPr>
        <w:t>Локализуются</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цитоплазме</w:t>
      </w:r>
      <w:r w:rsidRPr="007F34A1">
        <w:rPr>
          <w:spacing w:val="-3"/>
          <w:sz w:val="28"/>
          <w:szCs w:val="28"/>
        </w:rPr>
        <w:t xml:space="preserve"> </w:t>
      </w:r>
      <w:r w:rsidRPr="007F34A1">
        <w:rPr>
          <w:sz w:val="28"/>
          <w:szCs w:val="28"/>
        </w:rPr>
        <w:t>клетки</w:t>
      </w:r>
    </w:p>
    <w:p w:rsidR="00ED424B" w:rsidRPr="007F34A1" w:rsidRDefault="00ED424B" w:rsidP="00065B46">
      <w:pPr>
        <w:widowControl w:val="0"/>
        <w:autoSpaceDE w:val="0"/>
        <w:spacing w:line="360" w:lineRule="auto"/>
        <w:ind w:right="-20"/>
        <w:rPr>
          <w:sz w:val="28"/>
          <w:szCs w:val="28"/>
        </w:rPr>
      </w:pPr>
      <w:r w:rsidRPr="007F34A1">
        <w:rPr>
          <w:sz w:val="28"/>
          <w:szCs w:val="28"/>
        </w:rPr>
        <w:t>2)</w:t>
      </w:r>
      <w:r w:rsidRPr="007F34A1">
        <w:rPr>
          <w:spacing w:val="-3"/>
          <w:sz w:val="28"/>
          <w:szCs w:val="28"/>
        </w:rPr>
        <w:t xml:space="preserve"> </w:t>
      </w:r>
      <w:r w:rsidRPr="007F34A1">
        <w:rPr>
          <w:sz w:val="28"/>
          <w:szCs w:val="28"/>
        </w:rPr>
        <w:t>Находятся</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периплазматическом</w:t>
      </w:r>
      <w:r w:rsidRPr="007F34A1">
        <w:rPr>
          <w:spacing w:val="-3"/>
          <w:sz w:val="28"/>
          <w:szCs w:val="28"/>
        </w:rPr>
        <w:t xml:space="preserve"> </w:t>
      </w:r>
      <w:r w:rsidRPr="007F34A1">
        <w:rPr>
          <w:sz w:val="28"/>
          <w:szCs w:val="28"/>
        </w:rPr>
        <w:t>пространстве</w:t>
      </w:r>
    </w:p>
    <w:p w:rsidR="00ED424B" w:rsidRPr="007F34A1" w:rsidRDefault="00ED424B" w:rsidP="00065B46">
      <w:pPr>
        <w:widowControl w:val="0"/>
        <w:autoSpaceDE w:val="0"/>
        <w:spacing w:line="360" w:lineRule="auto"/>
        <w:ind w:right="-20"/>
        <w:rPr>
          <w:sz w:val="28"/>
          <w:szCs w:val="28"/>
        </w:rPr>
      </w:pPr>
      <w:r w:rsidRPr="007F34A1">
        <w:rPr>
          <w:sz w:val="28"/>
          <w:szCs w:val="28"/>
        </w:rPr>
        <w:t>3)</w:t>
      </w:r>
      <w:r w:rsidRPr="007F34A1">
        <w:rPr>
          <w:spacing w:val="-3"/>
          <w:sz w:val="28"/>
          <w:szCs w:val="28"/>
        </w:rPr>
        <w:t xml:space="preserve"> </w:t>
      </w:r>
      <w:r w:rsidRPr="007F34A1">
        <w:rPr>
          <w:sz w:val="28"/>
          <w:szCs w:val="28"/>
        </w:rPr>
        <w:t>Локализуются</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цитоплазматической</w:t>
      </w:r>
      <w:r w:rsidRPr="007F34A1">
        <w:rPr>
          <w:spacing w:val="-3"/>
          <w:sz w:val="28"/>
          <w:szCs w:val="28"/>
        </w:rPr>
        <w:t xml:space="preserve"> </w:t>
      </w:r>
      <w:r w:rsidRPr="007F34A1">
        <w:rPr>
          <w:sz w:val="28"/>
          <w:szCs w:val="28"/>
        </w:rPr>
        <w:t>мембране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Все ответы верны</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31.Метаболизм</w:t>
      </w:r>
      <w:r w:rsidRPr="007F34A1">
        <w:rPr>
          <w:bCs/>
          <w:spacing w:val="3"/>
          <w:sz w:val="28"/>
          <w:szCs w:val="28"/>
        </w:rPr>
        <w:t xml:space="preserve"> </w:t>
      </w:r>
      <w:r w:rsidRPr="007F34A1">
        <w:rPr>
          <w:bCs/>
          <w:sz w:val="28"/>
          <w:szCs w:val="28"/>
        </w:rPr>
        <w:t>бактерий</w:t>
      </w:r>
      <w:r w:rsidRPr="007F34A1">
        <w:rPr>
          <w:bCs/>
          <w:spacing w:val="3"/>
          <w:sz w:val="28"/>
          <w:szCs w:val="28"/>
        </w:rPr>
        <w:t xml:space="preserve"> </w:t>
      </w:r>
      <w:r w:rsidRPr="007F34A1">
        <w:rPr>
          <w:bCs/>
          <w:sz w:val="28"/>
          <w:szCs w:val="28"/>
        </w:rPr>
        <w:t>происходит</w:t>
      </w:r>
      <w:r w:rsidRPr="007F34A1">
        <w:rPr>
          <w:bCs/>
          <w:spacing w:val="3"/>
          <w:sz w:val="28"/>
          <w:szCs w:val="28"/>
        </w:rPr>
        <w:t xml:space="preserve"> </w:t>
      </w:r>
      <w:r w:rsidRPr="007F34A1">
        <w:rPr>
          <w:bCs/>
          <w:sz w:val="28"/>
          <w:szCs w:val="28"/>
        </w:rPr>
        <w:t>в</w:t>
      </w:r>
      <w:r w:rsidRPr="007F34A1">
        <w:rPr>
          <w:bCs/>
          <w:spacing w:val="3"/>
          <w:sz w:val="28"/>
          <w:szCs w:val="28"/>
        </w:rPr>
        <w:t xml:space="preserve"> </w:t>
      </w:r>
      <w:r w:rsidRPr="007F34A1">
        <w:rPr>
          <w:bCs/>
          <w:sz w:val="28"/>
          <w:szCs w:val="28"/>
        </w:rPr>
        <w:t>результате: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Прогрессивного</w:t>
      </w:r>
      <w:r w:rsidRPr="007F34A1">
        <w:rPr>
          <w:spacing w:val="-3"/>
          <w:sz w:val="28"/>
          <w:szCs w:val="28"/>
        </w:rPr>
        <w:t xml:space="preserve"> </w:t>
      </w:r>
      <w:r w:rsidRPr="007F34A1">
        <w:rPr>
          <w:spacing w:val="-2"/>
          <w:sz w:val="28"/>
          <w:szCs w:val="28"/>
        </w:rPr>
        <w:t>роста</w:t>
      </w:r>
    </w:p>
    <w:p w:rsidR="00ED424B" w:rsidRPr="007F34A1" w:rsidRDefault="00ED424B" w:rsidP="00065B46">
      <w:pPr>
        <w:widowControl w:val="0"/>
        <w:autoSpaceDE w:val="0"/>
        <w:spacing w:line="360" w:lineRule="auto"/>
        <w:ind w:right="-20"/>
        <w:rPr>
          <w:sz w:val="28"/>
          <w:szCs w:val="28"/>
        </w:rPr>
      </w:pPr>
      <w:r w:rsidRPr="007F34A1">
        <w:rPr>
          <w:sz w:val="28"/>
          <w:szCs w:val="28"/>
        </w:rPr>
        <w:t>2)</w:t>
      </w:r>
      <w:r w:rsidRPr="007F34A1">
        <w:rPr>
          <w:spacing w:val="-3"/>
          <w:sz w:val="28"/>
          <w:szCs w:val="28"/>
        </w:rPr>
        <w:t xml:space="preserve"> </w:t>
      </w:r>
      <w:r w:rsidRPr="007F34A1">
        <w:rPr>
          <w:sz w:val="28"/>
          <w:szCs w:val="28"/>
        </w:rPr>
        <w:t>Катаболизма и анаболизма</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Не</w:t>
      </w:r>
      <w:r w:rsidRPr="007F34A1">
        <w:rPr>
          <w:spacing w:val="-3"/>
          <w:sz w:val="28"/>
          <w:szCs w:val="28"/>
        </w:rPr>
        <w:t xml:space="preserve"> </w:t>
      </w:r>
      <w:r w:rsidRPr="007F34A1">
        <w:rPr>
          <w:spacing w:val="-2"/>
          <w:sz w:val="28"/>
          <w:szCs w:val="28"/>
        </w:rPr>
        <w:t>зависит</w:t>
      </w:r>
      <w:r w:rsidRPr="007F34A1">
        <w:rPr>
          <w:spacing w:val="-3"/>
          <w:sz w:val="28"/>
          <w:szCs w:val="28"/>
        </w:rPr>
        <w:t xml:space="preserve"> </w:t>
      </w:r>
      <w:r w:rsidRPr="007F34A1">
        <w:rPr>
          <w:spacing w:val="-2"/>
          <w:sz w:val="28"/>
          <w:szCs w:val="28"/>
        </w:rPr>
        <w:t>от</w:t>
      </w:r>
      <w:r w:rsidRPr="007F34A1">
        <w:rPr>
          <w:spacing w:val="-3"/>
          <w:sz w:val="28"/>
          <w:szCs w:val="28"/>
        </w:rPr>
        <w:t xml:space="preserve"> </w:t>
      </w:r>
      <w:r w:rsidRPr="007F34A1">
        <w:rPr>
          <w:spacing w:val="-2"/>
          <w:sz w:val="28"/>
          <w:szCs w:val="28"/>
        </w:rPr>
        <w:t>условий</w:t>
      </w:r>
      <w:r w:rsidRPr="007F34A1">
        <w:rPr>
          <w:spacing w:val="-3"/>
          <w:sz w:val="28"/>
          <w:szCs w:val="28"/>
        </w:rPr>
        <w:t xml:space="preserve"> </w:t>
      </w:r>
      <w:r w:rsidRPr="007F34A1">
        <w:rPr>
          <w:spacing w:val="-2"/>
          <w:sz w:val="28"/>
          <w:szCs w:val="28"/>
        </w:rPr>
        <w:t>внешней</w:t>
      </w:r>
      <w:r w:rsidRPr="007F34A1">
        <w:rPr>
          <w:spacing w:val="-3"/>
          <w:sz w:val="28"/>
          <w:szCs w:val="28"/>
        </w:rPr>
        <w:t xml:space="preserve"> </w:t>
      </w:r>
      <w:r w:rsidRPr="007F34A1">
        <w:rPr>
          <w:spacing w:val="-2"/>
          <w:sz w:val="28"/>
          <w:szCs w:val="28"/>
        </w:rPr>
        <w:t>среды</w:t>
      </w:r>
    </w:p>
    <w:p w:rsidR="00ED424B" w:rsidRPr="007F34A1" w:rsidRDefault="00ED424B" w:rsidP="00065B46">
      <w:pPr>
        <w:widowControl w:val="0"/>
        <w:autoSpaceDE w:val="0"/>
        <w:spacing w:line="360" w:lineRule="auto"/>
        <w:ind w:right="-20"/>
        <w:rPr>
          <w:sz w:val="28"/>
          <w:szCs w:val="28"/>
        </w:rPr>
      </w:pPr>
      <w:r w:rsidRPr="007F34A1">
        <w:rPr>
          <w:spacing w:val="-3"/>
          <w:sz w:val="28"/>
          <w:szCs w:val="28"/>
        </w:rPr>
        <w:t xml:space="preserve">  </w:t>
      </w:r>
      <w:r w:rsidRPr="007F34A1">
        <w:rPr>
          <w:spacing w:val="-2"/>
          <w:sz w:val="28"/>
          <w:szCs w:val="28"/>
        </w:rPr>
        <w:t>4)</w:t>
      </w:r>
      <w:r w:rsidRPr="007F34A1">
        <w:rPr>
          <w:spacing w:val="-3"/>
          <w:sz w:val="28"/>
          <w:szCs w:val="28"/>
        </w:rPr>
        <w:t xml:space="preserve"> </w:t>
      </w:r>
      <w:r w:rsidRPr="007F34A1">
        <w:rPr>
          <w:spacing w:val="-2"/>
          <w:sz w:val="28"/>
          <w:szCs w:val="28"/>
        </w:rPr>
        <w:t>Трансаминазы</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32.</w:t>
      </w:r>
      <w:r w:rsidRPr="007F34A1">
        <w:rPr>
          <w:bCs/>
          <w:spacing w:val="3"/>
          <w:sz w:val="28"/>
          <w:szCs w:val="28"/>
        </w:rPr>
        <w:t xml:space="preserve"> </w:t>
      </w:r>
      <w:r w:rsidRPr="007F34A1">
        <w:rPr>
          <w:bCs/>
          <w:sz w:val="28"/>
          <w:szCs w:val="28"/>
        </w:rPr>
        <w:t>Наличие</w:t>
      </w:r>
      <w:r w:rsidRPr="007F34A1">
        <w:rPr>
          <w:bCs/>
          <w:spacing w:val="3"/>
          <w:sz w:val="28"/>
          <w:szCs w:val="28"/>
        </w:rPr>
        <w:t xml:space="preserve"> </w:t>
      </w:r>
      <w:r w:rsidRPr="007F34A1">
        <w:rPr>
          <w:bCs/>
          <w:sz w:val="28"/>
          <w:szCs w:val="28"/>
        </w:rPr>
        <w:t>ферментов</w:t>
      </w:r>
      <w:r w:rsidRPr="007F34A1">
        <w:rPr>
          <w:bCs/>
          <w:spacing w:val="3"/>
          <w:sz w:val="28"/>
          <w:szCs w:val="28"/>
        </w:rPr>
        <w:t xml:space="preserve"> </w:t>
      </w:r>
      <w:r w:rsidRPr="007F34A1">
        <w:rPr>
          <w:bCs/>
          <w:sz w:val="28"/>
          <w:szCs w:val="28"/>
        </w:rPr>
        <w:t>у</w:t>
      </w:r>
      <w:r w:rsidRPr="007F34A1">
        <w:rPr>
          <w:bCs/>
          <w:spacing w:val="3"/>
          <w:sz w:val="28"/>
          <w:szCs w:val="28"/>
        </w:rPr>
        <w:t xml:space="preserve"> </w:t>
      </w:r>
      <w:r w:rsidRPr="007F34A1">
        <w:rPr>
          <w:bCs/>
          <w:sz w:val="28"/>
          <w:szCs w:val="28"/>
        </w:rPr>
        <w:t>бактерий</w:t>
      </w:r>
      <w:r w:rsidRPr="007F34A1">
        <w:rPr>
          <w:bCs/>
          <w:spacing w:val="3"/>
          <w:sz w:val="28"/>
          <w:szCs w:val="28"/>
        </w:rPr>
        <w:t xml:space="preserve"> </w:t>
      </w:r>
      <w:r w:rsidRPr="007F34A1">
        <w:rPr>
          <w:bCs/>
          <w:sz w:val="28"/>
          <w:szCs w:val="28"/>
        </w:rPr>
        <w:t>выявляют</w:t>
      </w:r>
      <w:r w:rsidRPr="007F34A1">
        <w:rPr>
          <w:bCs/>
          <w:spacing w:val="3"/>
          <w:sz w:val="28"/>
          <w:szCs w:val="28"/>
        </w:rPr>
        <w:t xml:space="preserve"> </w:t>
      </w:r>
      <w:r w:rsidRPr="007F34A1">
        <w:rPr>
          <w:bCs/>
          <w:sz w:val="28"/>
          <w:szCs w:val="28"/>
        </w:rPr>
        <w:t>по</w:t>
      </w:r>
      <w:r w:rsidRPr="007F34A1">
        <w:rPr>
          <w:bCs/>
          <w:spacing w:val="3"/>
          <w:sz w:val="28"/>
          <w:szCs w:val="28"/>
        </w:rPr>
        <w:t xml:space="preserve"> </w:t>
      </w:r>
      <w:r w:rsidRPr="007F34A1">
        <w:rPr>
          <w:bCs/>
          <w:sz w:val="28"/>
          <w:szCs w:val="28"/>
        </w:rPr>
        <w:t>разложению:</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Углеводов</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Протеинов</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Желатины</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Перекиси</w:t>
      </w:r>
      <w:r w:rsidRPr="007F34A1">
        <w:rPr>
          <w:spacing w:val="-3"/>
          <w:sz w:val="28"/>
          <w:szCs w:val="28"/>
        </w:rPr>
        <w:t xml:space="preserve"> </w:t>
      </w:r>
      <w:r w:rsidRPr="007F34A1">
        <w:rPr>
          <w:spacing w:val="-2"/>
          <w:sz w:val="28"/>
          <w:szCs w:val="28"/>
        </w:rPr>
        <w:t>водорода</w:t>
      </w:r>
    </w:p>
    <w:p w:rsidR="00ED424B" w:rsidRPr="007F34A1" w:rsidRDefault="00ED424B" w:rsidP="00065B46">
      <w:pPr>
        <w:widowControl w:val="0"/>
        <w:autoSpaceDE w:val="0"/>
        <w:spacing w:line="360" w:lineRule="auto"/>
        <w:ind w:right="-20"/>
        <w:rPr>
          <w:sz w:val="28"/>
          <w:szCs w:val="28"/>
        </w:rPr>
      </w:pPr>
      <w:r w:rsidRPr="007F34A1">
        <w:rPr>
          <w:sz w:val="28"/>
          <w:szCs w:val="28"/>
        </w:rPr>
        <w:t>5)</w:t>
      </w:r>
      <w:r w:rsidRPr="007F34A1">
        <w:rPr>
          <w:spacing w:val="-3"/>
          <w:sz w:val="28"/>
          <w:szCs w:val="28"/>
        </w:rPr>
        <w:t xml:space="preserve"> </w:t>
      </w:r>
      <w:r w:rsidRPr="007F34A1">
        <w:rPr>
          <w:sz w:val="28"/>
          <w:szCs w:val="28"/>
        </w:rPr>
        <w:t>Всех</w:t>
      </w:r>
      <w:r w:rsidRPr="007F34A1">
        <w:rPr>
          <w:spacing w:val="-3"/>
          <w:sz w:val="28"/>
          <w:szCs w:val="28"/>
        </w:rPr>
        <w:t xml:space="preserve"> </w:t>
      </w:r>
      <w:r w:rsidRPr="007F34A1">
        <w:rPr>
          <w:sz w:val="28"/>
          <w:szCs w:val="28"/>
        </w:rPr>
        <w:t>перечисленных</w:t>
      </w:r>
      <w:r w:rsidRPr="007F34A1">
        <w:rPr>
          <w:spacing w:val="-3"/>
          <w:sz w:val="28"/>
          <w:szCs w:val="28"/>
        </w:rPr>
        <w:t xml:space="preserve"> </w:t>
      </w:r>
      <w:r w:rsidRPr="007F34A1">
        <w:rPr>
          <w:sz w:val="28"/>
          <w:szCs w:val="28"/>
        </w:rPr>
        <w:t>веществ</w:t>
      </w:r>
    </w:p>
    <w:p w:rsidR="00ED424B" w:rsidRPr="007F34A1" w:rsidRDefault="00ED424B" w:rsidP="00065B46">
      <w:pPr>
        <w:widowControl w:val="0"/>
        <w:autoSpaceDE w:val="0"/>
        <w:spacing w:line="360" w:lineRule="auto"/>
        <w:ind w:right="440"/>
        <w:rPr>
          <w:bCs/>
          <w:sz w:val="28"/>
          <w:szCs w:val="28"/>
        </w:rPr>
      </w:pPr>
    </w:p>
    <w:p w:rsidR="00286CBD" w:rsidRPr="0063003D" w:rsidRDefault="007B28C9" w:rsidP="00065B46">
      <w:pPr>
        <w:spacing w:line="360" w:lineRule="auto"/>
        <w:rPr>
          <w:rFonts w:eastAsiaTheme="minorHAnsi"/>
          <w:b/>
          <w:color w:val="000000" w:themeColor="text1"/>
          <w:sz w:val="28"/>
          <w:szCs w:val="28"/>
        </w:rPr>
      </w:pPr>
      <w:r w:rsidRPr="0063003D">
        <w:rPr>
          <w:b/>
          <w:color w:val="000000" w:themeColor="text1"/>
          <w:sz w:val="28"/>
          <w:szCs w:val="28"/>
        </w:rPr>
        <w:t>Раздел 4</w:t>
      </w:r>
      <w:r w:rsidR="005F795F" w:rsidRPr="0063003D">
        <w:rPr>
          <w:b/>
          <w:color w:val="000000" w:themeColor="text1"/>
          <w:sz w:val="28"/>
          <w:szCs w:val="28"/>
        </w:rPr>
        <w:t xml:space="preserve"> </w:t>
      </w:r>
      <w:r w:rsidR="00286CBD" w:rsidRPr="0063003D">
        <w:rPr>
          <w:rFonts w:eastAsiaTheme="minorHAnsi"/>
          <w:b/>
          <w:color w:val="000000" w:themeColor="text1"/>
          <w:sz w:val="28"/>
          <w:szCs w:val="28"/>
        </w:rPr>
        <w:t>Онтогенез. Онтогенетический уровень организации жизни</w:t>
      </w:r>
    </w:p>
    <w:p w:rsidR="007971AD" w:rsidRPr="0063003D" w:rsidRDefault="007971AD" w:rsidP="00065B46">
      <w:pPr>
        <w:spacing w:line="360" w:lineRule="auto"/>
        <w:rPr>
          <w:rFonts w:eastAsiaTheme="minorHAnsi"/>
          <w:b/>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Период существования клетки от момента ее появления до следующего деления или смерти</w:t>
      </w:r>
    </w:p>
    <w:p w:rsidR="007971AD" w:rsidRPr="007F34A1" w:rsidRDefault="007971AD" w:rsidP="006D30B7">
      <w:pPr>
        <w:numPr>
          <w:ilvl w:val="1"/>
          <w:numId w:val="39"/>
        </w:numPr>
        <w:spacing w:line="360" w:lineRule="auto"/>
        <w:ind w:left="0" w:firstLine="0"/>
        <w:jc w:val="both"/>
        <w:rPr>
          <w:color w:val="000000" w:themeColor="text1"/>
          <w:sz w:val="28"/>
          <w:szCs w:val="28"/>
        </w:rPr>
      </w:pPr>
      <w:r w:rsidRPr="007F34A1">
        <w:rPr>
          <w:color w:val="000000" w:themeColor="text1"/>
          <w:sz w:val="28"/>
          <w:szCs w:val="28"/>
        </w:rPr>
        <w:t>митотический цикл</w:t>
      </w:r>
    </w:p>
    <w:p w:rsidR="007971AD" w:rsidRPr="007F34A1" w:rsidRDefault="007971AD" w:rsidP="006D30B7">
      <w:pPr>
        <w:numPr>
          <w:ilvl w:val="1"/>
          <w:numId w:val="39"/>
        </w:numPr>
        <w:spacing w:line="360" w:lineRule="auto"/>
        <w:ind w:left="0" w:firstLine="0"/>
        <w:jc w:val="both"/>
        <w:rPr>
          <w:color w:val="000000" w:themeColor="text1"/>
          <w:sz w:val="28"/>
          <w:szCs w:val="28"/>
        </w:rPr>
      </w:pPr>
      <w:r w:rsidRPr="007F34A1">
        <w:rPr>
          <w:color w:val="000000" w:themeColor="text1"/>
          <w:sz w:val="28"/>
          <w:szCs w:val="28"/>
        </w:rPr>
        <w:lastRenderedPageBreak/>
        <w:t>жизненный цикл клетки</w:t>
      </w:r>
    </w:p>
    <w:p w:rsidR="007971AD" w:rsidRPr="007F34A1" w:rsidRDefault="007971AD" w:rsidP="006D30B7">
      <w:pPr>
        <w:numPr>
          <w:ilvl w:val="1"/>
          <w:numId w:val="39"/>
        </w:numPr>
        <w:spacing w:line="360" w:lineRule="auto"/>
        <w:ind w:left="0" w:firstLine="0"/>
        <w:jc w:val="both"/>
        <w:rPr>
          <w:color w:val="000000" w:themeColor="text1"/>
          <w:sz w:val="28"/>
          <w:szCs w:val="28"/>
        </w:rPr>
      </w:pPr>
      <w:r w:rsidRPr="007F34A1">
        <w:rPr>
          <w:color w:val="000000" w:themeColor="text1"/>
          <w:sz w:val="28"/>
          <w:szCs w:val="28"/>
        </w:rPr>
        <w:t>гетерокаталитическая интерфаза</w:t>
      </w:r>
    </w:p>
    <w:p w:rsidR="007971AD" w:rsidRPr="007F34A1" w:rsidRDefault="007971AD" w:rsidP="006D30B7">
      <w:pPr>
        <w:numPr>
          <w:ilvl w:val="1"/>
          <w:numId w:val="39"/>
        </w:numPr>
        <w:spacing w:line="360" w:lineRule="auto"/>
        <w:ind w:left="0" w:firstLine="0"/>
        <w:jc w:val="both"/>
        <w:rPr>
          <w:color w:val="000000" w:themeColor="text1"/>
          <w:sz w:val="28"/>
          <w:szCs w:val="28"/>
        </w:rPr>
      </w:pPr>
      <w:r w:rsidRPr="007F34A1">
        <w:rPr>
          <w:color w:val="000000" w:themeColor="text1"/>
          <w:sz w:val="28"/>
          <w:szCs w:val="28"/>
        </w:rPr>
        <w:t>автокаталитическая интерфаза</w:t>
      </w:r>
    </w:p>
    <w:p w:rsidR="007971AD" w:rsidRPr="007F34A1" w:rsidRDefault="007971AD"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Период автокаталитической интерфазы, в ходе которого происходит редупликация ДНК</w:t>
      </w:r>
    </w:p>
    <w:p w:rsidR="007971AD" w:rsidRPr="007F34A1" w:rsidRDefault="007971AD" w:rsidP="006D30B7">
      <w:pPr>
        <w:numPr>
          <w:ilvl w:val="1"/>
          <w:numId w:val="40"/>
        </w:numPr>
        <w:spacing w:line="360" w:lineRule="auto"/>
        <w:ind w:left="0" w:firstLine="0"/>
        <w:jc w:val="both"/>
        <w:rPr>
          <w:color w:val="000000" w:themeColor="text1"/>
          <w:sz w:val="28"/>
          <w:szCs w:val="28"/>
        </w:rPr>
      </w:pPr>
      <w:r w:rsidRPr="007F34A1">
        <w:rPr>
          <w:color w:val="000000" w:themeColor="text1"/>
          <w:sz w:val="28"/>
          <w:szCs w:val="28"/>
        </w:rPr>
        <w:t>синтетический</w:t>
      </w:r>
    </w:p>
    <w:p w:rsidR="007971AD" w:rsidRPr="007F34A1" w:rsidRDefault="007971AD" w:rsidP="006D30B7">
      <w:pPr>
        <w:numPr>
          <w:ilvl w:val="1"/>
          <w:numId w:val="40"/>
        </w:numPr>
        <w:spacing w:line="360" w:lineRule="auto"/>
        <w:ind w:left="0" w:firstLine="0"/>
        <w:jc w:val="both"/>
        <w:rPr>
          <w:color w:val="000000" w:themeColor="text1"/>
          <w:sz w:val="28"/>
          <w:szCs w:val="28"/>
        </w:rPr>
      </w:pPr>
      <w:r w:rsidRPr="007F34A1">
        <w:rPr>
          <w:color w:val="000000" w:themeColor="text1"/>
          <w:sz w:val="28"/>
          <w:szCs w:val="28"/>
        </w:rPr>
        <w:t>пресинтетический</w:t>
      </w:r>
    </w:p>
    <w:p w:rsidR="007971AD" w:rsidRPr="007F34A1" w:rsidRDefault="007971AD" w:rsidP="006D30B7">
      <w:pPr>
        <w:numPr>
          <w:ilvl w:val="1"/>
          <w:numId w:val="40"/>
        </w:numPr>
        <w:spacing w:line="360" w:lineRule="auto"/>
        <w:ind w:left="0" w:firstLine="0"/>
        <w:jc w:val="both"/>
        <w:rPr>
          <w:color w:val="000000" w:themeColor="text1"/>
          <w:sz w:val="28"/>
          <w:szCs w:val="28"/>
        </w:rPr>
      </w:pPr>
      <w:r w:rsidRPr="007F34A1">
        <w:rPr>
          <w:color w:val="000000" w:themeColor="text1"/>
          <w:sz w:val="28"/>
          <w:szCs w:val="28"/>
        </w:rPr>
        <w:t>постсинтетический</w:t>
      </w:r>
    </w:p>
    <w:p w:rsidR="007971AD" w:rsidRPr="007F34A1" w:rsidRDefault="007971AD" w:rsidP="006D30B7">
      <w:pPr>
        <w:numPr>
          <w:ilvl w:val="1"/>
          <w:numId w:val="40"/>
        </w:numPr>
        <w:spacing w:line="360" w:lineRule="auto"/>
        <w:ind w:left="0" w:firstLine="0"/>
        <w:jc w:val="both"/>
        <w:rPr>
          <w:color w:val="000000" w:themeColor="text1"/>
          <w:sz w:val="28"/>
          <w:szCs w:val="28"/>
        </w:rPr>
      </w:pPr>
      <w:r w:rsidRPr="007F34A1">
        <w:rPr>
          <w:color w:val="000000" w:themeColor="text1"/>
          <w:sz w:val="28"/>
          <w:szCs w:val="28"/>
        </w:rPr>
        <w:t>период относительного покоя</w:t>
      </w:r>
    </w:p>
    <w:p w:rsidR="00F003CD" w:rsidRPr="007F34A1" w:rsidRDefault="00F003CD"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После редупликации в дочерней молекуле ДНК содержатся</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одна полинуклеотидная цепь</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две новые цепи</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одна старая и одна новая цепи</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 xml:space="preserve">неидентичные цепи </w:t>
      </w:r>
    </w:p>
    <w:p w:rsidR="00F003CD" w:rsidRPr="007F34A1" w:rsidRDefault="00F003CD" w:rsidP="00065B46">
      <w:pPr>
        <w:spacing w:line="360" w:lineRule="auto"/>
        <w:jc w:val="both"/>
        <w:rPr>
          <w:color w:val="000000" w:themeColor="text1"/>
          <w:sz w:val="28"/>
          <w:szCs w:val="28"/>
        </w:rPr>
      </w:pPr>
    </w:p>
    <w:p w:rsidR="007971AD" w:rsidRPr="007F34A1" w:rsidRDefault="007971AD" w:rsidP="006D30B7">
      <w:pPr>
        <w:numPr>
          <w:ilvl w:val="0"/>
          <w:numId w:val="38"/>
        </w:numPr>
        <w:tabs>
          <w:tab w:val="clear" w:pos="454"/>
          <w:tab w:val="num" w:pos="0"/>
        </w:tabs>
        <w:spacing w:line="360" w:lineRule="auto"/>
        <w:ind w:left="0" w:firstLine="0"/>
        <w:jc w:val="both"/>
        <w:rPr>
          <w:color w:val="000000" w:themeColor="text1"/>
          <w:sz w:val="28"/>
          <w:szCs w:val="28"/>
        </w:rPr>
      </w:pPr>
      <w:r w:rsidRPr="007F34A1">
        <w:rPr>
          <w:color w:val="000000" w:themeColor="text1"/>
          <w:sz w:val="28"/>
          <w:szCs w:val="28"/>
        </w:rPr>
        <w:t>Фаза митоза, во время которой происходит конденсация хроматина, демонтаж кариолеммы и ядрышек</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метафаза</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Фаза митоза, которую называют стадией «материнской звезды»</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метафаза</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tabs>
          <w:tab w:val="clear" w:pos="454"/>
          <w:tab w:val="num" w:pos="0"/>
        </w:tabs>
        <w:spacing w:line="360" w:lineRule="auto"/>
        <w:ind w:left="0" w:firstLine="0"/>
        <w:jc w:val="both"/>
        <w:rPr>
          <w:color w:val="000000" w:themeColor="text1"/>
          <w:sz w:val="28"/>
          <w:szCs w:val="28"/>
        </w:rPr>
      </w:pPr>
      <w:r w:rsidRPr="007F34A1">
        <w:rPr>
          <w:color w:val="000000" w:themeColor="text1"/>
          <w:sz w:val="28"/>
          <w:szCs w:val="28"/>
        </w:rPr>
        <w:lastRenderedPageBreak/>
        <w:t>Фаза митоза, во время которой хроматиды расходятся к полюсам клетки</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t>метафаза</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Структуры, расходящиеся к полюсам клетки во время анафазы митоза</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хромосомы</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гомологичные хромосомы</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хроматиды</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биваленты</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Фаза митоза, во время которой происходит монтаж кариолеммы и ядрышек, разделение цитоплазмы</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метафаза</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В результате митоза образуются</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две гаплоидные клетки</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две идентичные диплоидные клетки</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 xml:space="preserve">четыре гаплоидные клетки </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неидентичные друг другу диплоидные клетки</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Процесс митоза лежит в основе</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комбинативной изменчивости</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образования гамет</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эволюции</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lastRenderedPageBreak/>
        <w:t>роста, развития, регенерации</w:t>
      </w:r>
    </w:p>
    <w:p w:rsidR="00921B4B" w:rsidRPr="007F34A1" w:rsidRDefault="00921B4B"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 xml:space="preserve">Слабо окрашивающиеся фрагменты хроматина, содержащие уникальные структурные гены </w:t>
      </w:r>
    </w:p>
    <w:p w:rsidR="007971AD" w:rsidRPr="007F34A1" w:rsidRDefault="007971AD" w:rsidP="006D30B7">
      <w:pPr>
        <w:numPr>
          <w:ilvl w:val="1"/>
          <w:numId w:val="49"/>
        </w:numPr>
        <w:spacing w:line="360" w:lineRule="auto"/>
        <w:ind w:left="0" w:firstLine="0"/>
        <w:jc w:val="both"/>
        <w:rPr>
          <w:color w:val="000000" w:themeColor="text1"/>
          <w:sz w:val="28"/>
          <w:szCs w:val="28"/>
        </w:rPr>
      </w:pPr>
      <w:r w:rsidRPr="007F34A1">
        <w:rPr>
          <w:color w:val="000000" w:themeColor="text1"/>
          <w:sz w:val="28"/>
          <w:szCs w:val="28"/>
        </w:rPr>
        <w:t>эухроматин</w:t>
      </w:r>
    </w:p>
    <w:p w:rsidR="007971AD" w:rsidRPr="007F34A1" w:rsidRDefault="007971AD" w:rsidP="006D30B7">
      <w:pPr>
        <w:numPr>
          <w:ilvl w:val="1"/>
          <w:numId w:val="49"/>
        </w:numPr>
        <w:spacing w:line="360" w:lineRule="auto"/>
        <w:ind w:left="0" w:firstLine="0"/>
        <w:jc w:val="both"/>
        <w:rPr>
          <w:color w:val="000000" w:themeColor="text1"/>
          <w:sz w:val="28"/>
          <w:szCs w:val="28"/>
        </w:rPr>
      </w:pPr>
      <w:r w:rsidRPr="007F34A1">
        <w:rPr>
          <w:color w:val="000000" w:themeColor="text1"/>
          <w:sz w:val="28"/>
          <w:szCs w:val="28"/>
        </w:rPr>
        <w:t>гетерохроматин</w:t>
      </w:r>
    </w:p>
    <w:p w:rsidR="007971AD" w:rsidRPr="007F34A1" w:rsidRDefault="007971AD" w:rsidP="006D30B7">
      <w:pPr>
        <w:numPr>
          <w:ilvl w:val="1"/>
          <w:numId w:val="49"/>
        </w:numPr>
        <w:spacing w:line="360" w:lineRule="auto"/>
        <w:ind w:left="0" w:firstLine="0"/>
        <w:jc w:val="both"/>
        <w:rPr>
          <w:color w:val="000000" w:themeColor="text1"/>
          <w:sz w:val="28"/>
          <w:szCs w:val="28"/>
        </w:rPr>
      </w:pPr>
      <w:r w:rsidRPr="007F34A1">
        <w:rPr>
          <w:color w:val="000000" w:themeColor="text1"/>
          <w:sz w:val="28"/>
          <w:szCs w:val="28"/>
        </w:rPr>
        <w:t>ядрышковый организатор</w:t>
      </w:r>
    </w:p>
    <w:p w:rsidR="007971AD" w:rsidRPr="007F34A1" w:rsidRDefault="007971AD" w:rsidP="006D30B7">
      <w:pPr>
        <w:numPr>
          <w:ilvl w:val="1"/>
          <w:numId w:val="49"/>
        </w:numPr>
        <w:spacing w:line="360" w:lineRule="auto"/>
        <w:ind w:left="0" w:firstLine="0"/>
        <w:jc w:val="both"/>
        <w:rPr>
          <w:color w:val="000000" w:themeColor="text1"/>
          <w:sz w:val="28"/>
          <w:szCs w:val="28"/>
        </w:rPr>
      </w:pPr>
      <w:r w:rsidRPr="007F34A1">
        <w:rPr>
          <w:color w:val="000000" w:themeColor="text1"/>
          <w:sz w:val="28"/>
          <w:szCs w:val="28"/>
        </w:rPr>
        <w:t>центромера</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rPr>
          <w:color w:val="000000" w:themeColor="text1"/>
          <w:sz w:val="28"/>
          <w:szCs w:val="28"/>
        </w:rPr>
      </w:pPr>
      <w:r w:rsidRPr="007F34A1">
        <w:rPr>
          <w:color w:val="000000" w:themeColor="text1"/>
          <w:sz w:val="28"/>
          <w:szCs w:val="28"/>
        </w:rPr>
        <w:t>Биологический процесс, приводящий к увеличению числа особей и обеспечивающий постоянство существования вида</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оплодотворение</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деление</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наследственность</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размножение</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Процесс образования гамет</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андрогенез</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партеногенез</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гаметогенез</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гиногенез</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Основной процесс гаметогенеза, происходящий в период размножения</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увеличение числа гаплоидных клеток</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увеличение числа диплоидных клеток</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мейоз</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увеличение количества питательных веществ в клетке</w:t>
      </w:r>
    </w:p>
    <w:p w:rsidR="00577DCC" w:rsidRPr="007F34A1" w:rsidRDefault="00577DCC" w:rsidP="00065B46">
      <w:pPr>
        <w:spacing w:line="360" w:lineRule="auto"/>
        <w:rPr>
          <w:color w:val="000000" w:themeColor="text1"/>
          <w:sz w:val="28"/>
          <w:szCs w:val="28"/>
        </w:rPr>
      </w:pPr>
    </w:p>
    <w:p w:rsidR="007971AD" w:rsidRPr="007F34A1" w:rsidRDefault="007971AD" w:rsidP="006D30B7">
      <w:pPr>
        <w:numPr>
          <w:ilvl w:val="0"/>
          <w:numId w:val="38"/>
        </w:numPr>
        <w:tabs>
          <w:tab w:val="left" w:pos="9997"/>
        </w:tabs>
        <w:spacing w:line="360" w:lineRule="auto"/>
        <w:ind w:left="0" w:firstLine="0"/>
        <w:rPr>
          <w:color w:val="000000" w:themeColor="text1"/>
          <w:sz w:val="28"/>
          <w:szCs w:val="28"/>
        </w:rPr>
      </w:pPr>
      <w:r w:rsidRPr="007F34A1">
        <w:rPr>
          <w:color w:val="000000" w:themeColor="text1"/>
          <w:sz w:val="28"/>
          <w:szCs w:val="28"/>
        </w:rPr>
        <w:t>Структурный компонент сперматозоида, который содержит ферменты, разрушающие оболочки яйцеклетки</w:t>
      </w:r>
    </w:p>
    <w:p w:rsidR="007971AD" w:rsidRPr="007F34A1" w:rsidRDefault="007971AD" w:rsidP="006D30B7">
      <w:pPr>
        <w:numPr>
          <w:ilvl w:val="1"/>
          <w:numId w:val="53"/>
        </w:numPr>
        <w:spacing w:line="360" w:lineRule="auto"/>
        <w:ind w:left="0" w:firstLine="0"/>
        <w:rPr>
          <w:color w:val="000000" w:themeColor="text1"/>
          <w:sz w:val="28"/>
          <w:szCs w:val="28"/>
        </w:rPr>
      </w:pPr>
      <w:r w:rsidRPr="007F34A1">
        <w:rPr>
          <w:color w:val="000000" w:themeColor="text1"/>
          <w:sz w:val="28"/>
          <w:szCs w:val="28"/>
        </w:rPr>
        <w:lastRenderedPageBreak/>
        <w:t>митохондрия</w:t>
      </w:r>
    </w:p>
    <w:p w:rsidR="007971AD" w:rsidRPr="007F34A1" w:rsidRDefault="007971AD" w:rsidP="006D30B7">
      <w:pPr>
        <w:numPr>
          <w:ilvl w:val="1"/>
          <w:numId w:val="53"/>
        </w:numPr>
        <w:spacing w:line="360" w:lineRule="auto"/>
        <w:ind w:left="0" w:firstLine="0"/>
        <w:rPr>
          <w:color w:val="000000" w:themeColor="text1"/>
          <w:sz w:val="28"/>
          <w:szCs w:val="28"/>
        </w:rPr>
      </w:pPr>
      <w:r w:rsidRPr="007F34A1">
        <w:rPr>
          <w:color w:val="000000" w:themeColor="text1"/>
          <w:sz w:val="28"/>
          <w:szCs w:val="28"/>
        </w:rPr>
        <w:t>акросома</w:t>
      </w:r>
    </w:p>
    <w:p w:rsidR="007971AD" w:rsidRPr="007F34A1" w:rsidRDefault="007971AD" w:rsidP="006D30B7">
      <w:pPr>
        <w:numPr>
          <w:ilvl w:val="1"/>
          <w:numId w:val="53"/>
        </w:numPr>
        <w:spacing w:line="360" w:lineRule="auto"/>
        <w:ind w:left="0" w:firstLine="0"/>
        <w:jc w:val="both"/>
        <w:rPr>
          <w:color w:val="000000" w:themeColor="text1"/>
          <w:sz w:val="28"/>
          <w:szCs w:val="28"/>
        </w:rPr>
      </w:pPr>
      <w:r w:rsidRPr="007F34A1">
        <w:rPr>
          <w:color w:val="000000" w:themeColor="text1"/>
          <w:sz w:val="28"/>
          <w:szCs w:val="28"/>
        </w:rPr>
        <w:t>центриоль</w:t>
      </w:r>
    </w:p>
    <w:p w:rsidR="007971AD" w:rsidRPr="007F34A1" w:rsidRDefault="007971AD" w:rsidP="006D30B7">
      <w:pPr>
        <w:numPr>
          <w:ilvl w:val="1"/>
          <w:numId w:val="53"/>
        </w:numPr>
        <w:spacing w:line="360" w:lineRule="auto"/>
        <w:ind w:left="0" w:firstLine="0"/>
        <w:jc w:val="both"/>
        <w:rPr>
          <w:color w:val="000000" w:themeColor="text1"/>
          <w:sz w:val="28"/>
          <w:szCs w:val="28"/>
        </w:rPr>
      </w:pPr>
      <w:r w:rsidRPr="007F34A1">
        <w:rPr>
          <w:color w:val="000000" w:themeColor="text1"/>
          <w:sz w:val="28"/>
          <w:szCs w:val="28"/>
        </w:rPr>
        <w:t>вакуоль</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rPr>
          <w:color w:val="000000" w:themeColor="text1"/>
          <w:sz w:val="28"/>
          <w:szCs w:val="28"/>
        </w:rPr>
      </w:pPr>
      <w:r w:rsidRPr="007F34A1">
        <w:rPr>
          <w:color w:val="000000" w:themeColor="text1"/>
          <w:sz w:val="28"/>
          <w:szCs w:val="28"/>
        </w:rPr>
        <w:t>Количество яйцеклеток, образующихся из одной диплоидной клетки после мейоза при овогенезе</w:t>
      </w:r>
    </w:p>
    <w:p w:rsidR="007971AD" w:rsidRPr="007F34A1" w:rsidRDefault="007971AD"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1</w:t>
      </w:r>
    </w:p>
    <w:p w:rsidR="007971AD" w:rsidRPr="007F34A1" w:rsidRDefault="007971AD"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2</w:t>
      </w:r>
    </w:p>
    <w:p w:rsidR="007971AD" w:rsidRPr="007F34A1" w:rsidRDefault="007971AD"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4</w:t>
      </w:r>
    </w:p>
    <w:p w:rsidR="007971AD" w:rsidRPr="007F34A1" w:rsidRDefault="00577DCC"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Много</w:t>
      </w:r>
    </w:p>
    <w:p w:rsidR="00577DCC" w:rsidRPr="007F34A1" w:rsidRDefault="00577DCC" w:rsidP="00065B46">
      <w:pPr>
        <w:spacing w:line="360" w:lineRule="auto"/>
        <w:rPr>
          <w:color w:val="000000" w:themeColor="text1"/>
          <w:sz w:val="28"/>
          <w:szCs w:val="28"/>
        </w:rPr>
      </w:pPr>
    </w:p>
    <w:p w:rsidR="007971AD" w:rsidRPr="007F34A1" w:rsidRDefault="007971AD" w:rsidP="006D30B7">
      <w:pPr>
        <w:numPr>
          <w:ilvl w:val="0"/>
          <w:numId w:val="38"/>
        </w:numPr>
        <w:tabs>
          <w:tab w:val="left" w:pos="9997"/>
        </w:tabs>
        <w:spacing w:line="360" w:lineRule="auto"/>
        <w:ind w:left="0" w:firstLine="0"/>
        <w:jc w:val="both"/>
        <w:rPr>
          <w:color w:val="000000" w:themeColor="text1"/>
          <w:sz w:val="28"/>
          <w:szCs w:val="28"/>
        </w:rPr>
      </w:pPr>
      <w:r w:rsidRPr="007F34A1">
        <w:rPr>
          <w:color w:val="000000" w:themeColor="text1"/>
          <w:sz w:val="28"/>
          <w:szCs w:val="28"/>
        </w:rPr>
        <w:t xml:space="preserve">Количество сперматозоидов, образующихся из одного сперматоцита </w:t>
      </w:r>
      <w:r w:rsidRPr="007F34A1">
        <w:rPr>
          <w:color w:val="000000" w:themeColor="text1"/>
          <w:sz w:val="28"/>
          <w:szCs w:val="28"/>
          <w:lang w:val="en-US"/>
        </w:rPr>
        <w:t>I</w:t>
      </w:r>
      <w:r w:rsidRPr="007F34A1">
        <w:rPr>
          <w:color w:val="000000" w:themeColor="text1"/>
          <w:sz w:val="28"/>
          <w:szCs w:val="28"/>
        </w:rPr>
        <w:t xml:space="preserve"> порядка</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rPr>
      </w:pPr>
      <w:r w:rsidRPr="007F34A1">
        <w:rPr>
          <w:color w:val="000000" w:themeColor="text1"/>
          <w:sz w:val="28"/>
          <w:szCs w:val="28"/>
        </w:rPr>
        <w:t>1</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rPr>
      </w:pPr>
      <w:r w:rsidRPr="007F34A1">
        <w:rPr>
          <w:color w:val="000000" w:themeColor="text1"/>
          <w:sz w:val="28"/>
          <w:szCs w:val="28"/>
        </w:rPr>
        <w:t xml:space="preserve">3 </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u w:val="single"/>
        </w:rPr>
      </w:pPr>
      <w:r w:rsidRPr="007F34A1">
        <w:rPr>
          <w:color w:val="000000" w:themeColor="text1"/>
          <w:sz w:val="28"/>
          <w:szCs w:val="28"/>
        </w:rPr>
        <w:t>4</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rPr>
      </w:pPr>
      <w:r w:rsidRPr="007F34A1">
        <w:rPr>
          <w:color w:val="000000" w:themeColor="text1"/>
          <w:sz w:val="28"/>
          <w:szCs w:val="28"/>
        </w:rPr>
        <w:t xml:space="preserve">много </w:t>
      </w:r>
    </w:p>
    <w:p w:rsidR="00577DCC" w:rsidRPr="007F34A1" w:rsidRDefault="00577DCC" w:rsidP="00065B46">
      <w:pPr>
        <w:tabs>
          <w:tab w:val="left" w:pos="9997"/>
        </w:tabs>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Период онтогенеза человека, во время которого происходит стадия размножения сперматогенеза</w:t>
      </w:r>
    </w:p>
    <w:p w:rsidR="007971AD" w:rsidRPr="007F34A1" w:rsidRDefault="007971AD" w:rsidP="006D30B7">
      <w:pPr>
        <w:numPr>
          <w:ilvl w:val="1"/>
          <w:numId w:val="56"/>
        </w:numPr>
        <w:spacing w:line="360" w:lineRule="auto"/>
        <w:ind w:left="0" w:firstLine="0"/>
        <w:jc w:val="both"/>
        <w:rPr>
          <w:color w:val="000000" w:themeColor="text1"/>
          <w:sz w:val="28"/>
          <w:szCs w:val="28"/>
        </w:rPr>
      </w:pPr>
      <w:r w:rsidRPr="007F34A1">
        <w:rPr>
          <w:color w:val="000000" w:themeColor="text1"/>
          <w:sz w:val="28"/>
          <w:szCs w:val="28"/>
        </w:rPr>
        <w:t>в эмбриональный период</w:t>
      </w:r>
    </w:p>
    <w:p w:rsidR="007971AD" w:rsidRPr="007F34A1" w:rsidRDefault="007971AD" w:rsidP="006D30B7">
      <w:pPr>
        <w:numPr>
          <w:ilvl w:val="1"/>
          <w:numId w:val="56"/>
        </w:numPr>
        <w:spacing w:line="360" w:lineRule="auto"/>
        <w:ind w:left="0" w:firstLine="0"/>
        <w:jc w:val="both"/>
        <w:rPr>
          <w:color w:val="000000" w:themeColor="text1"/>
          <w:sz w:val="28"/>
          <w:szCs w:val="28"/>
        </w:rPr>
      </w:pPr>
      <w:r w:rsidRPr="007F34A1">
        <w:rPr>
          <w:color w:val="000000" w:themeColor="text1"/>
          <w:sz w:val="28"/>
          <w:szCs w:val="28"/>
        </w:rPr>
        <w:t>в течение всего времени с периода полового созревания до старости</w:t>
      </w:r>
    </w:p>
    <w:p w:rsidR="007971AD" w:rsidRPr="007F34A1" w:rsidRDefault="007971AD" w:rsidP="006D30B7">
      <w:pPr>
        <w:numPr>
          <w:ilvl w:val="1"/>
          <w:numId w:val="56"/>
        </w:numPr>
        <w:spacing w:line="360" w:lineRule="auto"/>
        <w:ind w:left="0" w:firstLine="0"/>
        <w:jc w:val="both"/>
        <w:rPr>
          <w:color w:val="000000" w:themeColor="text1"/>
          <w:sz w:val="28"/>
          <w:szCs w:val="28"/>
        </w:rPr>
      </w:pPr>
      <w:r w:rsidRPr="007F34A1">
        <w:rPr>
          <w:color w:val="000000" w:themeColor="text1"/>
          <w:sz w:val="28"/>
          <w:szCs w:val="28"/>
        </w:rPr>
        <w:t>только в период полового созревания</w:t>
      </w:r>
    </w:p>
    <w:p w:rsidR="007971AD" w:rsidRPr="007F34A1" w:rsidRDefault="007971AD" w:rsidP="006D30B7">
      <w:pPr>
        <w:numPr>
          <w:ilvl w:val="1"/>
          <w:numId w:val="56"/>
        </w:numPr>
        <w:spacing w:line="360" w:lineRule="auto"/>
        <w:ind w:left="0" w:firstLine="0"/>
        <w:rPr>
          <w:color w:val="000000" w:themeColor="text1"/>
          <w:sz w:val="28"/>
          <w:szCs w:val="28"/>
        </w:rPr>
      </w:pPr>
      <w:r w:rsidRPr="007F34A1">
        <w:rPr>
          <w:color w:val="000000" w:themeColor="text1"/>
          <w:sz w:val="28"/>
          <w:szCs w:val="28"/>
        </w:rPr>
        <w:t>только перед началом периода полового созревания</w:t>
      </w:r>
    </w:p>
    <w:p w:rsidR="00577DCC" w:rsidRPr="007F34A1" w:rsidRDefault="00577DCC" w:rsidP="00065B46">
      <w:pPr>
        <w:spacing w:line="360" w:lineRule="auto"/>
        <w:rPr>
          <w:color w:val="000000" w:themeColor="text1"/>
          <w:sz w:val="28"/>
          <w:szCs w:val="28"/>
        </w:rPr>
      </w:pPr>
    </w:p>
    <w:p w:rsidR="007971AD" w:rsidRPr="007F34A1" w:rsidRDefault="007971AD" w:rsidP="006D30B7">
      <w:pPr>
        <w:numPr>
          <w:ilvl w:val="0"/>
          <w:numId w:val="38"/>
        </w:numPr>
        <w:spacing w:line="360" w:lineRule="auto"/>
        <w:ind w:left="0" w:firstLine="0"/>
        <w:rPr>
          <w:color w:val="000000" w:themeColor="text1"/>
          <w:sz w:val="28"/>
          <w:szCs w:val="28"/>
        </w:rPr>
      </w:pPr>
      <w:r w:rsidRPr="007F34A1">
        <w:rPr>
          <w:color w:val="000000" w:themeColor="text1"/>
          <w:sz w:val="28"/>
          <w:szCs w:val="28"/>
        </w:rPr>
        <w:t>В результате оплодотворения образуется</w:t>
      </w:r>
    </w:p>
    <w:p w:rsidR="007971AD" w:rsidRPr="007F34A1" w:rsidRDefault="007971AD" w:rsidP="006D30B7">
      <w:pPr>
        <w:numPr>
          <w:ilvl w:val="1"/>
          <w:numId w:val="57"/>
        </w:numPr>
        <w:spacing w:line="360" w:lineRule="auto"/>
        <w:ind w:left="0" w:firstLine="0"/>
        <w:jc w:val="both"/>
        <w:rPr>
          <w:color w:val="000000" w:themeColor="text1"/>
          <w:sz w:val="28"/>
          <w:szCs w:val="28"/>
        </w:rPr>
      </w:pPr>
      <w:r w:rsidRPr="007F34A1">
        <w:rPr>
          <w:color w:val="000000" w:themeColor="text1"/>
          <w:sz w:val="28"/>
          <w:szCs w:val="28"/>
        </w:rPr>
        <w:t>гаплоидная клетка</w:t>
      </w:r>
    </w:p>
    <w:p w:rsidR="007971AD" w:rsidRPr="007F34A1" w:rsidRDefault="007971AD" w:rsidP="006D30B7">
      <w:pPr>
        <w:numPr>
          <w:ilvl w:val="1"/>
          <w:numId w:val="57"/>
        </w:numPr>
        <w:spacing w:line="360" w:lineRule="auto"/>
        <w:ind w:left="0" w:firstLine="0"/>
        <w:jc w:val="both"/>
        <w:rPr>
          <w:color w:val="000000" w:themeColor="text1"/>
          <w:sz w:val="28"/>
          <w:szCs w:val="28"/>
        </w:rPr>
      </w:pPr>
      <w:r w:rsidRPr="007F34A1">
        <w:rPr>
          <w:color w:val="000000" w:themeColor="text1"/>
          <w:sz w:val="28"/>
          <w:szCs w:val="28"/>
        </w:rPr>
        <w:t>тетрада</w:t>
      </w:r>
    </w:p>
    <w:p w:rsidR="007971AD" w:rsidRPr="007F34A1" w:rsidRDefault="007971AD" w:rsidP="006D30B7">
      <w:pPr>
        <w:numPr>
          <w:ilvl w:val="1"/>
          <w:numId w:val="57"/>
        </w:numPr>
        <w:spacing w:line="360" w:lineRule="auto"/>
        <w:ind w:left="0" w:firstLine="0"/>
        <w:jc w:val="both"/>
        <w:rPr>
          <w:color w:val="000000" w:themeColor="text1"/>
          <w:sz w:val="28"/>
          <w:szCs w:val="28"/>
        </w:rPr>
      </w:pPr>
      <w:r w:rsidRPr="007F34A1">
        <w:rPr>
          <w:color w:val="000000" w:themeColor="text1"/>
          <w:sz w:val="28"/>
          <w:szCs w:val="28"/>
        </w:rPr>
        <w:t>гамета</w:t>
      </w:r>
    </w:p>
    <w:p w:rsidR="007971AD" w:rsidRPr="007F34A1" w:rsidRDefault="007971AD" w:rsidP="006D30B7">
      <w:pPr>
        <w:numPr>
          <w:ilvl w:val="1"/>
          <w:numId w:val="57"/>
        </w:numPr>
        <w:spacing w:line="360" w:lineRule="auto"/>
        <w:ind w:left="0" w:firstLine="0"/>
        <w:jc w:val="both"/>
        <w:rPr>
          <w:color w:val="000000" w:themeColor="text1"/>
          <w:sz w:val="28"/>
          <w:szCs w:val="28"/>
        </w:rPr>
      </w:pPr>
      <w:r w:rsidRPr="007F34A1">
        <w:rPr>
          <w:color w:val="000000" w:themeColor="text1"/>
          <w:sz w:val="28"/>
          <w:szCs w:val="28"/>
        </w:rPr>
        <w:lastRenderedPageBreak/>
        <w:t>зигота</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Реакция растворения оболочек яйцеклетки ферментами сперматозоидов</w:t>
      </w:r>
    </w:p>
    <w:p w:rsidR="007971AD" w:rsidRPr="007F34A1" w:rsidRDefault="007971AD" w:rsidP="006D30B7">
      <w:pPr>
        <w:numPr>
          <w:ilvl w:val="1"/>
          <w:numId w:val="58"/>
        </w:numPr>
        <w:spacing w:line="360" w:lineRule="auto"/>
        <w:ind w:left="0" w:firstLine="0"/>
        <w:jc w:val="both"/>
        <w:rPr>
          <w:color w:val="000000" w:themeColor="text1"/>
          <w:sz w:val="28"/>
          <w:szCs w:val="28"/>
        </w:rPr>
      </w:pPr>
      <w:r w:rsidRPr="007F34A1">
        <w:rPr>
          <w:color w:val="000000" w:themeColor="text1"/>
          <w:sz w:val="28"/>
          <w:szCs w:val="28"/>
        </w:rPr>
        <w:t xml:space="preserve">биохимическая </w:t>
      </w:r>
    </w:p>
    <w:p w:rsidR="007971AD" w:rsidRPr="007F34A1" w:rsidRDefault="007971AD" w:rsidP="006D30B7">
      <w:pPr>
        <w:numPr>
          <w:ilvl w:val="1"/>
          <w:numId w:val="58"/>
        </w:numPr>
        <w:spacing w:line="360" w:lineRule="auto"/>
        <w:ind w:left="0" w:firstLine="0"/>
        <w:jc w:val="both"/>
        <w:rPr>
          <w:color w:val="000000" w:themeColor="text1"/>
          <w:sz w:val="28"/>
          <w:szCs w:val="28"/>
        </w:rPr>
      </w:pPr>
      <w:r w:rsidRPr="007F34A1">
        <w:rPr>
          <w:color w:val="000000" w:themeColor="text1"/>
          <w:sz w:val="28"/>
          <w:szCs w:val="28"/>
        </w:rPr>
        <w:t>акросомальная</w:t>
      </w:r>
    </w:p>
    <w:p w:rsidR="007971AD" w:rsidRPr="007F34A1" w:rsidRDefault="007971AD" w:rsidP="006D30B7">
      <w:pPr>
        <w:numPr>
          <w:ilvl w:val="1"/>
          <w:numId w:val="58"/>
        </w:numPr>
        <w:spacing w:line="360" w:lineRule="auto"/>
        <w:ind w:left="0" w:firstLine="0"/>
        <w:jc w:val="both"/>
        <w:rPr>
          <w:color w:val="000000" w:themeColor="text1"/>
          <w:sz w:val="28"/>
          <w:szCs w:val="28"/>
        </w:rPr>
      </w:pPr>
      <w:r w:rsidRPr="007F34A1">
        <w:rPr>
          <w:color w:val="000000" w:themeColor="text1"/>
          <w:sz w:val="28"/>
          <w:szCs w:val="28"/>
        </w:rPr>
        <w:t>генетическая</w:t>
      </w:r>
    </w:p>
    <w:p w:rsidR="007971AD" w:rsidRPr="007F34A1" w:rsidRDefault="00577DCC" w:rsidP="006D30B7">
      <w:pPr>
        <w:numPr>
          <w:ilvl w:val="1"/>
          <w:numId w:val="58"/>
        </w:numPr>
        <w:spacing w:line="360" w:lineRule="auto"/>
        <w:ind w:left="0" w:firstLine="0"/>
        <w:rPr>
          <w:color w:val="000000" w:themeColor="text1"/>
          <w:sz w:val="28"/>
          <w:szCs w:val="28"/>
        </w:rPr>
      </w:pPr>
      <w:r w:rsidRPr="007F34A1">
        <w:rPr>
          <w:color w:val="000000" w:themeColor="text1"/>
          <w:sz w:val="28"/>
          <w:szCs w:val="28"/>
        </w:rPr>
        <w:t>кортикальная</w:t>
      </w:r>
    </w:p>
    <w:p w:rsidR="007971AD" w:rsidRPr="007F34A1" w:rsidRDefault="007971AD" w:rsidP="00065B46">
      <w:pPr>
        <w:spacing w:line="360" w:lineRule="auto"/>
        <w:rPr>
          <w:rFonts w:eastAsiaTheme="minorHAnsi"/>
          <w:sz w:val="28"/>
          <w:szCs w:val="28"/>
        </w:rPr>
      </w:pPr>
    </w:p>
    <w:p w:rsidR="00621F5A" w:rsidRPr="007F34A1" w:rsidRDefault="00621F5A" w:rsidP="00065B46">
      <w:pPr>
        <w:spacing w:line="360" w:lineRule="auto"/>
        <w:rPr>
          <w:sz w:val="28"/>
          <w:szCs w:val="28"/>
        </w:rPr>
      </w:pPr>
      <w:r w:rsidRPr="007F34A1">
        <w:rPr>
          <w:sz w:val="28"/>
          <w:szCs w:val="28"/>
        </w:rPr>
        <w:t>21. С помощью какого процесса в организме образуются половые клетки?</w:t>
      </w:r>
      <w:r w:rsidRPr="007F34A1">
        <w:rPr>
          <w:sz w:val="28"/>
          <w:szCs w:val="28"/>
        </w:rPr>
        <w:br/>
        <w:t>1) филогенез</w:t>
      </w:r>
      <w:r w:rsidRPr="007F34A1">
        <w:rPr>
          <w:sz w:val="28"/>
          <w:szCs w:val="28"/>
        </w:rPr>
        <w:br/>
        <w:t>2) митоз</w:t>
      </w:r>
      <w:r w:rsidRPr="007F34A1">
        <w:rPr>
          <w:sz w:val="28"/>
          <w:szCs w:val="28"/>
        </w:rPr>
        <w:br/>
        <w:t>3) мейоз</w:t>
      </w:r>
      <w:r w:rsidRPr="007F34A1">
        <w:rPr>
          <w:sz w:val="28"/>
          <w:szCs w:val="28"/>
        </w:rPr>
        <w:br/>
        <w:t>4) онтогенез</w:t>
      </w:r>
      <w:r w:rsidRPr="007F34A1">
        <w:rPr>
          <w:sz w:val="28"/>
          <w:szCs w:val="28"/>
        </w:rPr>
        <w:br/>
      </w:r>
    </w:p>
    <w:p w:rsidR="00621F5A" w:rsidRPr="007F34A1" w:rsidRDefault="00621F5A" w:rsidP="00065B46">
      <w:pPr>
        <w:spacing w:line="360" w:lineRule="auto"/>
        <w:rPr>
          <w:sz w:val="28"/>
          <w:szCs w:val="28"/>
        </w:rPr>
      </w:pPr>
      <w:r w:rsidRPr="007F34A1">
        <w:rPr>
          <w:sz w:val="28"/>
          <w:szCs w:val="28"/>
        </w:rPr>
        <w:t>22. Чем отличается ядро от ядрышка?</w:t>
      </w:r>
      <w:r w:rsidRPr="007F34A1">
        <w:rPr>
          <w:sz w:val="28"/>
          <w:szCs w:val="28"/>
        </w:rPr>
        <w:br/>
        <w:t>1) ядро содержит ДНК и ядрышко в своем составе. В ядрышке идет синтез рибосом</w:t>
      </w:r>
      <w:r w:rsidRPr="007F34A1">
        <w:rPr>
          <w:sz w:val="28"/>
          <w:szCs w:val="28"/>
        </w:rPr>
        <w:br/>
        <w:t>2) ядрышко отличается более мелкими размерами, функции одинаковы</w:t>
      </w:r>
      <w:r w:rsidRPr="007F34A1">
        <w:rPr>
          <w:sz w:val="28"/>
          <w:szCs w:val="28"/>
        </w:rPr>
        <w:br/>
        <w:t>3) отличается названием, выполняют одинаковые функции</w:t>
      </w:r>
      <w:r w:rsidRPr="007F34A1">
        <w:rPr>
          <w:sz w:val="28"/>
          <w:szCs w:val="28"/>
        </w:rPr>
        <w:br/>
        <w:t>4) одно и тоже</w:t>
      </w:r>
      <w:r w:rsidRPr="007F34A1">
        <w:rPr>
          <w:sz w:val="28"/>
          <w:szCs w:val="28"/>
        </w:rPr>
        <w:br/>
      </w:r>
    </w:p>
    <w:p w:rsidR="00621F5A" w:rsidRPr="007F34A1" w:rsidRDefault="00621F5A" w:rsidP="00065B46">
      <w:pPr>
        <w:spacing w:line="360" w:lineRule="auto"/>
        <w:rPr>
          <w:sz w:val="28"/>
          <w:szCs w:val="28"/>
        </w:rPr>
      </w:pPr>
      <w:r w:rsidRPr="007F34A1">
        <w:rPr>
          <w:sz w:val="28"/>
          <w:szCs w:val="28"/>
        </w:rPr>
        <w:t>23. Функцию «таможни» в клетке выполняет…</w:t>
      </w:r>
      <w:r w:rsidRPr="007F34A1">
        <w:rPr>
          <w:sz w:val="28"/>
          <w:szCs w:val="28"/>
        </w:rPr>
        <w:br/>
        <w:t>1) клеточный центр</w:t>
      </w:r>
      <w:r w:rsidRPr="007F34A1">
        <w:rPr>
          <w:sz w:val="28"/>
          <w:szCs w:val="28"/>
        </w:rPr>
        <w:br/>
        <w:t>2) ядро</w:t>
      </w:r>
      <w:r w:rsidRPr="007F34A1">
        <w:rPr>
          <w:sz w:val="28"/>
          <w:szCs w:val="28"/>
        </w:rPr>
        <w:br/>
        <w:t>3) мембрана</w:t>
      </w:r>
      <w:r w:rsidRPr="007F34A1">
        <w:rPr>
          <w:sz w:val="28"/>
          <w:szCs w:val="28"/>
        </w:rPr>
        <w:br/>
        <w:t>4) ЭПС</w:t>
      </w:r>
      <w:r w:rsidRPr="007F34A1">
        <w:rPr>
          <w:sz w:val="28"/>
          <w:szCs w:val="28"/>
        </w:rPr>
        <w:br/>
      </w:r>
    </w:p>
    <w:p w:rsidR="00621F5A" w:rsidRPr="007F34A1" w:rsidRDefault="00621F5A" w:rsidP="00065B46">
      <w:pPr>
        <w:spacing w:line="360" w:lineRule="auto"/>
        <w:rPr>
          <w:sz w:val="28"/>
          <w:szCs w:val="28"/>
        </w:rPr>
      </w:pPr>
      <w:r w:rsidRPr="007F34A1">
        <w:rPr>
          <w:sz w:val="28"/>
          <w:szCs w:val="28"/>
        </w:rPr>
        <w:t>24. К мембранным органоидам относят …</w:t>
      </w:r>
      <w:r w:rsidRPr="007F34A1">
        <w:rPr>
          <w:sz w:val="28"/>
          <w:szCs w:val="28"/>
        </w:rPr>
        <w:br/>
        <w:t>1) пластиды</w:t>
      </w:r>
      <w:r w:rsidRPr="007F34A1">
        <w:rPr>
          <w:sz w:val="28"/>
          <w:szCs w:val="28"/>
        </w:rPr>
        <w:br/>
        <w:t>2) рибосомы</w:t>
      </w:r>
      <w:r w:rsidRPr="007F34A1">
        <w:rPr>
          <w:sz w:val="28"/>
          <w:szCs w:val="28"/>
        </w:rPr>
        <w:br/>
      </w:r>
      <w:r w:rsidRPr="007F34A1">
        <w:rPr>
          <w:sz w:val="28"/>
          <w:szCs w:val="28"/>
        </w:rPr>
        <w:lastRenderedPageBreak/>
        <w:t>3) центриоли</w:t>
      </w:r>
      <w:r w:rsidRPr="007F34A1">
        <w:rPr>
          <w:sz w:val="28"/>
          <w:szCs w:val="28"/>
        </w:rPr>
        <w:br/>
        <w:t>4) микротрубочки</w:t>
      </w:r>
      <w:r w:rsidRPr="007F34A1">
        <w:rPr>
          <w:sz w:val="28"/>
          <w:szCs w:val="28"/>
        </w:rPr>
        <w:br/>
      </w:r>
    </w:p>
    <w:p w:rsidR="00621F5A" w:rsidRPr="007F34A1" w:rsidRDefault="00621F5A" w:rsidP="00065B46">
      <w:pPr>
        <w:spacing w:line="360" w:lineRule="auto"/>
        <w:rPr>
          <w:sz w:val="28"/>
          <w:szCs w:val="28"/>
        </w:rPr>
      </w:pPr>
      <w:r w:rsidRPr="007F34A1">
        <w:rPr>
          <w:sz w:val="28"/>
          <w:szCs w:val="28"/>
        </w:rPr>
        <w:t>25. Что такое некроз?</w:t>
      </w:r>
      <w:r w:rsidRPr="007F34A1">
        <w:rPr>
          <w:sz w:val="28"/>
          <w:szCs w:val="28"/>
        </w:rPr>
        <w:br/>
        <w:t>1) период зрелой жизни клетки</w:t>
      </w:r>
      <w:r w:rsidRPr="007F34A1">
        <w:rPr>
          <w:sz w:val="28"/>
          <w:szCs w:val="28"/>
        </w:rPr>
        <w:br/>
        <w:t>2) период созревания клеток</w:t>
      </w:r>
      <w:r w:rsidRPr="007F34A1">
        <w:rPr>
          <w:sz w:val="28"/>
          <w:szCs w:val="28"/>
        </w:rPr>
        <w:br/>
        <w:t>3) случайная гибель клеток</w:t>
      </w:r>
      <w:r w:rsidRPr="007F34A1">
        <w:rPr>
          <w:sz w:val="28"/>
          <w:szCs w:val="28"/>
        </w:rPr>
        <w:br/>
        <w:t>4) генетически запрограммированное отмирание клеток</w:t>
      </w:r>
      <w:r w:rsidRPr="007F34A1">
        <w:rPr>
          <w:sz w:val="28"/>
          <w:szCs w:val="28"/>
        </w:rPr>
        <w:br/>
      </w:r>
    </w:p>
    <w:p w:rsidR="00621F5A" w:rsidRPr="007F34A1" w:rsidRDefault="00621F5A" w:rsidP="00065B46">
      <w:pPr>
        <w:spacing w:line="360" w:lineRule="auto"/>
        <w:rPr>
          <w:sz w:val="28"/>
          <w:szCs w:val="28"/>
        </w:rPr>
      </w:pPr>
      <w:r w:rsidRPr="007F34A1">
        <w:rPr>
          <w:sz w:val="28"/>
          <w:szCs w:val="28"/>
        </w:rPr>
        <w:t>26. Что содержат неполовые клетки в отличии от половых?</w:t>
      </w:r>
      <w:r w:rsidRPr="007F34A1">
        <w:rPr>
          <w:sz w:val="28"/>
          <w:szCs w:val="28"/>
        </w:rPr>
        <w:br/>
        <w:t>1) цитоплазму</w:t>
      </w:r>
      <w:r w:rsidRPr="007F34A1">
        <w:rPr>
          <w:sz w:val="28"/>
          <w:szCs w:val="28"/>
        </w:rPr>
        <w:br/>
        <w:t>2) плазматическую мембрану</w:t>
      </w:r>
      <w:r w:rsidRPr="007F34A1">
        <w:rPr>
          <w:sz w:val="28"/>
          <w:szCs w:val="28"/>
        </w:rPr>
        <w:br/>
        <w:t>3) одинарный набор хромосом</w:t>
      </w:r>
      <w:r w:rsidRPr="007F34A1">
        <w:rPr>
          <w:sz w:val="28"/>
          <w:szCs w:val="28"/>
        </w:rPr>
        <w:br/>
        <w:t>4) двойной набор хромосом</w:t>
      </w:r>
      <w:r w:rsidRPr="007F34A1">
        <w:rPr>
          <w:sz w:val="28"/>
          <w:szCs w:val="28"/>
        </w:rPr>
        <w:br/>
      </w:r>
    </w:p>
    <w:p w:rsidR="00621F5A" w:rsidRPr="007F34A1" w:rsidRDefault="00621F5A" w:rsidP="00065B46">
      <w:pPr>
        <w:spacing w:line="360" w:lineRule="auto"/>
        <w:rPr>
          <w:sz w:val="28"/>
          <w:szCs w:val="28"/>
        </w:rPr>
      </w:pPr>
      <w:r w:rsidRPr="007F34A1">
        <w:rPr>
          <w:sz w:val="28"/>
          <w:szCs w:val="28"/>
        </w:rPr>
        <w:t>27. Что образуется в результате мейоза из одной материнской клетки?</w:t>
      </w:r>
      <w:r w:rsidRPr="007F34A1">
        <w:rPr>
          <w:sz w:val="28"/>
          <w:szCs w:val="28"/>
        </w:rPr>
        <w:br/>
        <w:t>1) 4 гаплоидные клетки</w:t>
      </w:r>
      <w:r w:rsidRPr="007F34A1">
        <w:rPr>
          <w:sz w:val="28"/>
          <w:szCs w:val="28"/>
        </w:rPr>
        <w:br/>
        <w:t>2) 2 дочерние клетки с уменьшенным вдвое набором хромосом</w:t>
      </w:r>
      <w:r w:rsidRPr="007F34A1">
        <w:rPr>
          <w:sz w:val="28"/>
          <w:szCs w:val="28"/>
        </w:rPr>
        <w:br/>
        <w:t>3) 2 дочерние клетки с набором хромосом, равным набору в материнской клетке</w:t>
      </w:r>
      <w:r w:rsidRPr="007F34A1">
        <w:rPr>
          <w:sz w:val="28"/>
          <w:szCs w:val="28"/>
        </w:rPr>
        <w:br/>
        <w:t>4) 4 диплоидные клетки</w:t>
      </w:r>
      <w:r w:rsidRPr="007F34A1">
        <w:rPr>
          <w:sz w:val="28"/>
          <w:szCs w:val="28"/>
        </w:rPr>
        <w:br/>
      </w:r>
    </w:p>
    <w:p w:rsidR="00621F5A" w:rsidRPr="007F34A1" w:rsidRDefault="00621F5A" w:rsidP="00065B46">
      <w:pPr>
        <w:spacing w:line="360" w:lineRule="auto"/>
        <w:rPr>
          <w:sz w:val="28"/>
          <w:szCs w:val="28"/>
        </w:rPr>
      </w:pPr>
      <w:r w:rsidRPr="007F34A1">
        <w:rPr>
          <w:sz w:val="28"/>
          <w:szCs w:val="28"/>
        </w:rPr>
        <w:t>28. Как называют приспособления, выражающие морфологическое сходство у неродственных видов?</w:t>
      </w:r>
      <w:r w:rsidRPr="007F34A1">
        <w:rPr>
          <w:sz w:val="28"/>
          <w:szCs w:val="28"/>
        </w:rPr>
        <w:br/>
        <w:t>1)</w:t>
      </w:r>
      <w:r w:rsidR="00F43A1F" w:rsidRPr="007F34A1">
        <w:rPr>
          <w:sz w:val="28"/>
          <w:szCs w:val="28"/>
        </w:rPr>
        <w:t xml:space="preserve"> </w:t>
      </w:r>
      <w:r w:rsidRPr="007F34A1">
        <w:rPr>
          <w:sz w:val="28"/>
          <w:szCs w:val="28"/>
        </w:rPr>
        <w:t>пищевая цепь</w:t>
      </w:r>
      <w:r w:rsidRPr="007F34A1">
        <w:rPr>
          <w:sz w:val="28"/>
          <w:szCs w:val="28"/>
        </w:rPr>
        <w:br/>
        <w:t>2) жизненная форма</w:t>
      </w:r>
      <w:r w:rsidRPr="007F34A1">
        <w:rPr>
          <w:sz w:val="28"/>
          <w:szCs w:val="28"/>
        </w:rPr>
        <w:br/>
        <w:t>3) коэволюция</w:t>
      </w:r>
      <w:r w:rsidRPr="007F34A1">
        <w:rPr>
          <w:sz w:val="28"/>
          <w:szCs w:val="28"/>
        </w:rPr>
        <w:br/>
        <w:t>4) ярус</w:t>
      </w:r>
      <w:r w:rsidRPr="007F34A1">
        <w:rPr>
          <w:sz w:val="28"/>
          <w:szCs w:val="28"/>
        </w:rPr>
        <w:br/>
      </w:r>
    </w:p>
    <w:p w:rsidR="00621F5A" w:rsidRPr="007F34A1" w:rsidRDefault="00621F5A" w:rsidP="00065B46">
      <w:pPr>
        <w:spacing w:line="360" w:lineRule="auto"/>
        <w:rPr>
          <w:sz w:val="28"/>
          <w:szCs w:val="28"/>
        </w:rPr>
      </w:pPr>
      <w:r w:rsidRPr="007F34A1">
        <w:rPr>
          <w:sz w:val="28"/>
          <w:szCs w:val="28"/>
        </w:rPr>
        <w:lastRenderedPageBreak/>
        <w:t>29. что включает в себя мейоз?</w:t>
      </w:r>
      <w:r w:rsidRPr="007F34A1">
        <w:rPr>
          <w:sz w:val="28"/>
          <w:szCs w:val="28"/>
        </w:rPr>
        <w:br/>
        <w:t>1) одно деление</w:t>
      </w:r>
      <w:r w:rsidRPr="007F34A1">
        <w:rPr>
          <w:sz w:val="28"/>
          <w:szCs w:val="28"/>
        </w:rPr>
        <w:br/>
        <w:t>2) пять последовательных деления</w:t>
      </w:r>
      <w:r w:rsidRPr="007F34A1">
        <w:rPr>
          <w:sz w:val="28"/>
          <w:szCs w:val="28"/>
        </w:rPr>
        <w:br/>
        <w:t>3) два последовательных деления</w:t>
      </w:r>
      <w:r w:rsidRPr="007F34A1">
        <w:rPr>
          <w:sz w:val="28"/>
          <w:szCs w:val="28"/>
        </w:rPr>
        <w:br/>
        <w:t>4) семь последовательных деления</w:t>
      </w:r>
      <w:r w:rsidRPr="007F34A1">
        <w:rPr>
          <w:sz w:val="28"/>
          <w:szCs w:val="28"/>
        </w:rPr>
        <w:br/>
      </w:r>
    </w:p>
    <w:p w:rsidR="00621F5A" w:rsidRPr="007F34A1" w:rsidRDefault="00621F5A" w:rsidP="00065B46">
      <w:pPr>
        <w:spacing w:line="360" w:lineRule="auto"/>
        <w:rPr>
          <w:sz w:val="28"/>
          <w:szCs w:val="28"/>
        </w:rPr>
      </w:pPr>
      <w:r w:rsidRPr="007F34A1">
        <w:rPr>
          <w:sz w:val="28"/>
          <w:szCs w:val="28"/>
        </w:rPr>
        <w:t>30. Молекула ДНК представляет собой полимер, состоящий из отдельных …</w:t>
      </w:r>
      <w:r w:rsidRPr="007F34A1">
        <w:rPr>
          <w:sz w:val="28"/>
          <w:szCs w:val="28"/>
        </w:rPr>
        <w:br/>
        <w:t>1) нуклеотидов</w:t>
      </w:r>
      <w:r w:rsidRPr="007F34A1">
        <w:rPr>
          <w:sz w:val="28"/>
          <w:szCs w:val="28"/>
        </w:rPr>
        <w:br/>
        <w:t>2) аминокислот</w:t>
      </w:r>
      <w:r w:rsidRPr="007F34A1">
        <w:rPr>
          <w:sz w:val="28"/>
          <w:szCs w:val="28"/>
        </w:rPr>
        <w:br/>
        <w:t>3) моносахаридов</w:t>
      </w:r>
      <w:r w:rsidRPr="007F34A1">
        <w:rPr>
          <w:sz w:val="28"/>
          <w:szCs w:val="28"/>
        </w:rPr>
        <w:br/>
        <w:t>4) азотистых оснований</w:t>
      </w:r>
      <w:r w:rsidRPr="007F34A1">
        <w:rPr>
          <w:sz w:val="28"/>
          <w:szCs w:val="28"/>
        </w:rPr>
        <w:br/>
      </w:r>
      <w:r w:rsidRPr="007F34A1">
        <w:rPr>
          <w:sz w:val="28"/>
          <w:szCs w:val="28"/>
        </w:rPr>
        <w:br/>
        <w:t>31. Как называется процесс слияния женской и мужской половых клеток?</w:t>
      </w:r>
      <w:r w:rsidRPr="007F34A1">
        <w:rPr>
          <w:sz w:val="28"/>
          <w:szCs w:val="28"/>
        </w:rPr>
        <w:br/>
        <w:t>1) развитие</w:t>
      </w:r>
      <w:r w:rsidRPr="007F34A1">
        <w:rPr>
          <w:sz w:val="28"/>
          <w:szCs w:val="28"/>
        </w:rPr>
        <w:br/>
        <w:t>2) размножение</w:t>
      </w:r>
      <w:r w:rsidRPr="007F34A1">
        <w:rPr>
          <w:sz w:val="28"/>
          <w:szCs w:val="28"/>
        </w:rPr>
        <w:br/>
        <w:t>3) оплодотворение</w:t>
      </w:r>
      <w:r w:rsidRPr="007F34A1">
        <w:rPr>
          <w:sz w:val="28"/>
          <w:szCs w:val="28"/>
        </w:rPr>
        <w:br/>
        <w:t>4) рост</w:t>
      </w:r>
      <w:r w:rsidRPr="007F34A1">
        <w:rPr>
          <w:sz w:val="28"/>
          <w:szCs w:val="28"/>
        </w:rPr>
        <w:br/>
      </w:r>
    </w:p>
    <w:p w:rsidR="00286CBD" w:rsidRPr="0063003D" w:rsidRDefault="007B28C9" w:rsidP="00065B46">
      <w:pPr>
        <w:spacing w:line="360" w:lineRule="auto"/>
        <w:rPr>
          <w:rFonts w:eastAsiaTheme="minorHAnsi"/>
          <w:b/>
          <w:color w:val="000000" w:themeColor="text1"/>
          <w:sz w:val="28"/>
          <w:szCs w:val="28"/>
        </w:rPr>
      </w:pPr>
      <w:r w:rsidRPr="0063003D">
        <w:rPr>
          <w:b/>
          <w:color w:val="000000" w:themeColor="text1"/>
          <w:sz w:val="28"/>
          <w:szCs w:val="28"/>
        </w:rPr>
        <w:t>Раздел 5</w:t>
      </w:r>
      <w:r w:rsidR="005F795F" w:rsidRPr="0063003D">
        <w:rPr>
          <w:b/>
          <w:color w:val="000000" w:themeColor="text1"/>
          <w:sz w:val="28"/>
          <w:szCs w:val="28"/>
        </w:rPr>
        <w:t xml:space="preserve"> </w:t>
      </w:r>
      <w:r w:rsidR="00286CBD" w:rsidRPr="0063003D">
        <w:rPr>
          <w:rFonts w:eastAsiaTheme="minorHAnsi"/>
          <w:b/>
          <w:color w:val="000000" w:themeColor="text1"/>
          <w:sz w:val="28"/>
          <w:szCs w:val="28"/>
        </w:rPr>
        <w:t>Закономерности наследственности и изменчивости</w:t>
      </w:r>
    </w:p>
    <w:p w:rsidR="00C5452E" w:rsidRPr="007F34A1" w:rsidRDefault="00C5452E" w:rsidP="00065B46">
      <w:pPr>
        <w:spacing w:line="360" w:lineRule="auto"/>
        <w:rPr>
          <w:rFonts w:eastAsiaTheme="minorHAnsi"/>
          <w:color w:val="000000" w:themeColor="text1"/>
          <w:sz w:val="28"/>
          <w:szCs w:val="28"/>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 Наука, изучающая наследственность и изменчивость:</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цитология </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селекция </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генетика </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эмбриология</w:t>
      </w:r>
    </w:p>
    <w:p w:rsidR="00C5452E" w:rsidRPr="007F34A1" w:rsidRDefault="00C5452E"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2. Способность организмов передавать свои признаки и гены от родителей к потомкам</w:t>
      </w:r>
      <w:r w:rsidRPr="007F34A1">
        <w:rPr>
          <w:color w:val="000000" w:themeColor="text1"/>
          <w:sz w:val="28"/>
          <w:szCs w:val="28"/>
          <w:lang w:eastAsia="ru-RU"/>
        </w:rPr>
        <w:t xml:space="preserve"> </w:t>
      </w:r>
      <w:r w:rsidRPr="007F34A1">
        <w:rPr>
          <w:bCs/>
          <w:iCs/>
          <w:color w:val="000000" w:themeColor="text1"/>
          <w:sz w:val="28"/>
          <w:szCs w:val="28"/>
          <w:lang w:eastAsia="ru-RU"/>
        </w:rPr>
        <w:t>называется:</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генетика </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изменчивость </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lastRenderedPageBreak/>
        <w:t xml:space="preserve">селекция </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наследственность</w:t>
      </w:r>
    </w:p>
    <w:p w:rsidR="00C5452E" w:rsidRPr="007F34A1" w:rsidRDefault="00C5452E"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3. Половые клетки у большинства животных, человека являются</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Полиплоидными </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Диплоидными </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Гаплоидными </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Тетраплоидными</w:t>
      </w:r>
    </w:p>
    <w:p w:rsidR="00C5452E" w:rsidRPr="007F34A1" w:rsidRDefault="00C5452E"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4. Единица наследственной информации – это:</w:t>
      </w:r>
    </w:p>
    <w:p w:rsidR="00995058"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Генотип </w:t>
      </w:r>
    </w:p>
    <w:p w:rsidR="00995058"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Фенотип в</w:t>
      </w:r>
    </w:p>
    <w:p w:rsidR="00995058"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 </w:t>
      </w:r>
    </w:p>
    <w:p w:rsidR="00C5452E"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Белок</w:t>
      </w:r>
    </w:p>
    <w:p w:rsidR="00995058" w:rsidRPr="007F34A1" w:rsidRDefault="00995058"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5. Генотип:</w:t>
      </w:r>
    </w:p>
    <w:p w:rsidR="00995058"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Совокупность всех генов особи </w:t>
      </w:r>
    </w:p>
    <w:p w:rsidR="00995058"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Совокупность всех признаков организмов</w:t>
      </w:r>
    </w:p>
    <w:p w:rsidR="00995058"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Всегда полностью совпадает с фенотипом </w:t>
      </w:r>
    </w:p>
    <w:p w:rsidR="00C5452E"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Определяет пределы нормы реакции организма</w:t>
      </w:r>
    </w:p>
    <w:p w:rsidR="00995058" w:rsidRPr="007F34A1" w:rsidRDefault="00995058"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6. Муж и жена имеют ямочки на щеках, а их дети нет. Доминантный или рецессивный</w:t>
      </w:r>
      <w:r w:rsidR="007E652C" w:rsidRPr="007F34A1">
        <w:rPr>
          <w:bCs/>
          <w:iCs/>
          <w:color w:val="000000" w:themeColor="text1"/>
          <w:sz w:val="28"/>
          <w:szCs w:val="28"/>
          <w:lang w:eastAsia="ru-RU"/>
        </w:rPr>
        <w:t xml:space="preserve"> </w:t>
      </w:r>
      <w:r w:rsidRPr="007F34A1">
        <w:rPr>
          <w:bCs/>
          <w:iCs/>
          <w:color w:val="000000" w:themeColor="text1"/>
          <w:sz w:val="28"/>
          <w:szCs w:val="28"/>
          <w:lang w:eastAsia="ru-RU"/>
        </w:rPr>
        <w:t>признак</w:t>
      </w:r>
      <w:r w:rsidR="007E652C" w:rsidRPr="007F34A1">
        <w:rPr>
          <w:color w:val="000000" w:themeColor="text1"/>
          <w:sz w:val="28"/>
          <w:szCs w:val="28"/>
          <w:lang w:eastAsia="ru-RU"/>
        </w:rPr>
        <w:t xml:space="preserve"> </w:t>
      </w:r>
      <w:r w:rsidRPr="007F34A1">
        <w:rPr>
          <w:bCs/>
          <w:iCs/>
          <w:color w:val="000000" w:themeColor="text1"/>
          <w:sz w:val="28"/>
          <w:szCs w:val="28"/>
          <w:lang w:eastAsia="ru-RU"/>
        </w:rPr>
        <w:t>наличия ямочек на щеках:</w:t>
      </w:r>
    </w:p>
    <w:p w:rsidR="007E652C" w:rsidRPr="007F34A1" w:rsidRDefault="007E652C" w:rsidP="006D30B7">
      <w:pPr>
        <w:pStyle w:val="af"/>
        <w:numPr>
          <w:ilvl w:val="0"/>
          <w:numId w:val="6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доминантный </w:t>
      </w:r>
    </w:p>
    <w:p w:rsidR="007E652C" w:rsidRPr="007F34A1" w:rsidRDefault="007E652C" w:rsidP="006D30B7">
      <w:pPr>
        <w:pStyle w:val="af"/>
        <w:numPr>
          <w:ilvl w:val="0"/>
          <w:numId w:val="6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рецессивный </w:t>
      </w:r>
    </w:p>
    <w:p w:rsidR="007E652C" w:rsidRPr="007F34A1" w:rsidRDefault="007E652C" w:rsidP="006D30B7">
      <w:pPr>
        <w:pStyle w:val="af"/>
        <w:numPr>
          <w:ilvl w:val="0"/>
          <w:numId w:val="6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сцепленный с полом </w:t>
      </w:r>
    </w:p>
    <w:p w:rsidR="00C5452E" w:rsidRPr="007F34A1" w:rsidRDefault="00C5452E" w:rsidP="006D30B7">
      <w:pPr>
        <w:pStyle w:val="af"/>
        <w:numPr>
          <w:ilvl w:val="0"/>
          <w:numId w:val="6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сцепленный</w:t>
      </w: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7. Особи, в потомстве которых обнаруживается расщепление признака называются:</w:t>
      </w:r>
    </w:p>
    <w:p w:rsidR="007E652C" w:rsidRPr="007F34A1" w:rsidRDefault="00C5452E"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гибридными </w:t>
      </w:r>
    </w:p>
    <w:p w:rsidR="007E652C" w:rsidRPr="007F34A1" w:rsidRDefault="007E652C"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lastRenderedPageBreak/>
        <w:t>гомозиготными</w:t>
      </w:r>
    </w:p>
    <w:p w:rsidR="007E652C" w:rsidRPr="007F34A1" w:rsidRDefault="00C5452E"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гетерозиготными </w:t>
      </w:r>
    </w:p>
    <w:p w:rsidR="00C5452E" w:rsidRPr="007F34A1" w:rsidRDefault="00C5452E"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гемизиготными</w:t>
      </w: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8. Признак, который </w:t>
      </w:r>
      <w:r w:rsidRPr="007F34A1">
        <w:rPr>
          <w:iCs/>
          <w:color w:val="000000" w:themeColor="text1"/>
          <w:sz w:val="28"/>
          <w:szCs w:val="28"/>
          <w:u w:val="single"/>
          <w:lang w:eastAsia="ru-RU"/>
        </w:rPr>
        <w:t>НЕ</w:t>
      </w:r>
      <w:r w:rsidRPr="007F34A1">
        <w:rPr>
          <w:bCs/>
          <w:iCs/>
          <w:color w:val="000000" w:themeColor="text1"/>
          <w:sz w:val="28"/>
          <w:szCs w:val="28"/>
          <w:lang w:eastAsia="ru-RU"/>
        </w:rPr>
        <w:t> проявляется в гибридном поколении называют:</w:t>
      </w:r>
    </w:p>
    <w:p w:rsidR="007E652C"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доминантный </w:t>
      </w:r>
    </w:p>
    <w:p w:rsidR="007E652C"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рецессивный </w:t>
      </w:r>
    </w:p>
    <w:p w:rsidR="007E652C"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промежуточный </w:t>
      </w:r>
    </w:p>
    <w:p w:rsidR="00C5452E"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мутантным</w:t>
      </w:r>
    </w:p>
    <w:p w:rsidR="007E652C" w:rsidRPr="007F34A1" w:rsidRDefault="007E652C" w:rsidP="0063003D">
      <w:pPr>
        <w:shd w:val="clear" w:color="auto" w:fill="FFFFFF"/>
        <w:spacing w:line="360" w:lineRule="auto"/>
        <w:rPr>
          <w:color w:val="000000" w:themeColor="text1"/>
          <w:sz w:val="28"/>
          <w:szCs w:val="28"/>
          <w:lang w:eastAsia="ru-RU"/>
        </w:rPr>
      </w:pPr>
    </w:p>
    <w:p w:rsidR="007E652C" w:rsidRPr="007F34A1" w:rsidRDefault="00C5452E" w:rsidP="0063003D">
      <w:pPr>
        <w:shd w:val="clear" w:color="auto" w:fill="FFFFFF"/>
        <w:spacing w:line="360" w:lineRule="auto"/>
        <w:jc w:val="both"/>
        <w:rPr>
          <w:color w:val="000000" w:themeColor="text1"/>
          <w:sz w:val="28"/>
          <w:szCs w:val="28"/>
          <w:lang w:eastAsia="ru-RU"/>
        </w:rPr>
      </w:pPr>
      <w:r w:rsidRPr="007F34A1">
        <w:rPr>
          <w:bCs/>
          <w:iCs/>
          <w:color w:val="000000" w:themeColor="text1"/>
          <w:sz w:val="28"/>
          <w:szCs w:val="28"/>
          <w:lang w:eastAsia="ru-RU"/>
        </w:rPr>
        <w:t>9. Какая часть особей с рецессивным признаком проявится в первом поколении при скрещивании</w:t>
      </w:r>
      <w:r w:rsidR="007E652C" w:rsidRPr="007F34A1">
        <w:rPr>
          <w:color w:val="000000" w:themeColor="text1"/>
          <w:sz w:val="28"/>
          <w:szCs w:val="28"/>
          <w:lang w:eastAsia="ru-RU"/>
        </w:rPr>
        <w:t xml:space="preserve"> </w:t>
      </w:r>
      <w:r w:rsidRPr="007F34A1">
        <w:rPr>
          <w:bCs/>
          <w:iCs/>
          <w:color w:val="000000" w:themeColor="text1"/>
          <w:sz w:val="28"/>
          <w:szCs w:val="28"/>
          <w:lang w:eastAsia="ru-RU"/>
        </w:rPr>
        <w:t>двух гетерозиготных по данному признаку родителей?</w:t>
      </w:r>
    </w:p>
    <w:p w:rsidR="007E652C"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75% </w:t>
      </w:r>
    </w:p>
    <w:p w:rsidR="007E652C"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50% </w:t>
      </w:r>
    </w:p>
    <w:p w:rsidR="007E652C"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25% </w:t>
      </w:r>
    </w:p>
    <w:p w:rsidR="00C5452E"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0%</w:t>
      </w:r>
    </w:p>
    <w:p w:rsidR="007E652C" w:rsidRPr="007F34A1" w:rsidRDefault="007E652C" w:rsidP="006D30B7">
      <w:pPr>
        <w:pStyle w:val="af"/>
        <w:numPr>
          <w:ilvl w:val="0"/>
          <w:numId w:val="67"/>
        </w:numPr>
        <w:shd w:val="clear" w:color="auto" w:fill="FFFFFF"/>
        <w:spacing w:line="360" w:lineRule="auto"/>
        <w:ind w:left="0" w:firstLine="0"/>
        <w:rPr>
          <w:color w:val="000000" w:themeColor="text1"/>
          <w:sz w:val="28"/>
          <w:szCs w:val="28"/>
          <w:lang w:eastAsia="ru-RU"/>
        </w:rPr>
      </w:pPr>
    </w:p>
    <w:p w:rsidR="00C5452E" w:rsidRPr="007F34A1" w:rsidRDefault="00C5452E" w:rsidP="0063003D">
      <w:pPr>
        <w:shd w:val="clear" w:color="auto" w:fill="FFFFFF"/>
        <w:spacing w:line="360" w:lineRule="auto"/>
        <w:jc w:val="both"/>
        <w:rPr>
          <w:color w:val="000000" w:themeColor="text1"/>
          <w:sz w:val="28"/>
          <w:szCs w:val="28"/>
          <w:lang w:eastAsia="ru-RU"/>
        </w:rPr>
      </w:pPr>
      <w:r w:rsidRPr="007F34A1">
        <w:rPr>
          <w:bCs/>
          <w:iCs/>
          <w:color w:val="000000" w:themeColor="text1"/>
          <w:sz w:val="28"/>
          <w:szCs w:val="28"/>
          <w:lang w:eastAsia="ru-RU"/>
        </w:rPr>
        <w:t>10. При скрещивании особей с генотипами Аа и Аа (при условии полного доминирования)</w:t>
      </w:r>
      <w:r w:rsidR="007E652C" w:rsidRPr="007F34A1">
        <w:rPr>
          <w:color w:val="000000" w:themeColor="text1"/>
          <w:sz w:val="28"/>
          <w:szCs w:val="28"/>
          <w:lang w:eastAsia="ru-RU"/>
        </w:rPr>
        <w:t xml:space="preserve"> </w:t>
      </w:r>
      <w:r w:rsidRPr="007F34A1">
        <w:rPr>
          <w:bCs/>
          <w:iCs/>
          <w:color w:val="000000" w:themeColor="text1"/>
          <w:sz w:val="28"/>
          <w:szCs w:val="28"/>
          <w:lang w:eastAsia="ru-RU"/>
        </w:rPr>
        <w:t>наблюдается расщепление в потомстве по фенотипу в соотношении</w:t>
      </w:r>
    </w:p>
    <w:p w:rsidR="007E652C"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1:1 </w:t>
      </w:r>
    </w:p>
    <w:p w:rsidR="007E652C"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3:1 </w:t>
      </w:r>
    </w:p>
    <w:p w:rsidR="007E652C"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9:3:3:1 </w:t>
      </w:r>
    </w:p>
    <w:p w:rsidR="00C5452E"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1:2:1</w:t>
      </w:r>
    </w:p>
    <w:p w:rsidR="007E652C" w:rsidRPr="007F34A1" w:rsidRDefault="007E652C"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11. Третий закон Менделя:</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Описывает моногибридное скрещивание</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Это закон независимого наследования признаков</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Утверждает, что каждая пара признаков наследуется независимо от других</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lastRenderedPageBreak/>
        <w:t>Утверждает, что при дигибридном скрещивании в F</w:t>
      </w:r>
      <w:r w:rsidRPr="007F34A1">
        <w:rPr>
          <w:color w:val="000000" w:themeColor="text1"/>
          <w:sz w:val="28"/>
          <w:szCs w:val="28"/>
          <w:vertAlign w:val="subscript"/>
          <w:lang w:eastAsia="ru-RU"/>
        </w:rPr>
        <w:t>2</w:t>
      </w:r>
      <w:r w:rsidRPr="007F34A1">
        <w:rPr>
          <w:color w:val="000000" w:themeColor="text1"/>
          <w:sz w:val="28"/>
          <w:szCs w:val="28"/>
          <w:lang w:eastAsia="ru-RU"/>
        </w:rPr>
        <w:t> наблюдается расщепление по генотипу 9:3:3:1</w:t>
      </w:r>
    </w:p>
    <w:p w:rsidR="007E652C" w:rsidRPr="007F34A1" w:rsidRDefault="007E652C" w:rsidP="0063003D">
      <w:pPr>
        <w:pStyle w:val="af"/>
        <w:shd w:val="clear" w:color="auto" w:fill="FFFFFF"/>
        <w:spacing w:line="360" w:lineRule="auto"/>
        <w:ind w:left="0"/>
        <w:jc w:val="both"/>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12. Наследование признаков, определяемых, локализованными в половых хромосомах</w:t>
      </w: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называется:</w:t>
      </w:r>
    </w:p>
    <w:p w:rsidR="007E652C"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дигибридным </w:t>
      </w:r>
    </w:p>
    <w:p w:rsidR="007E652C"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сцепленным </w:t>
      </w:r>
    </w:p>
    <w:p w:rsidR="007E652C"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моногибридным </w:t>
      </w:r>
    </w:p>
    <w:p w:rsidR="00C5452E"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сцепленным с полом</w:t>
      </w:r>
    </w:p>
    <w:p w:rsidR="00C5452E" w:rsidRPr="007F34A1" w:rsidRDefault="00C5452E" w:rsidP="0063003D">
      <w:pPr>
        <w:shd w:val="clear" w:color="auto" w:fill="FFFFFF"/>
        <w:spacing w:line="360" w:lineRule="auto"/>
        <w:jc w:val="both"/>
        <w:rPr>
          <w:color w:val="000000" w:themeColor="text1"/>
          <w:sz w:val="28"/>
          <w:szCs w:val="28"/>
          <w:lang w:eastAsia="ru-RU"/>
        </w:rPr>
      </w:pPr>
      <w:r w:rsidRPr="007F34A1">
        <w:rPr>
          <w:bCs/>
          <w:iCs/>
          <w:color w:val="000000" w:themeColor="text1"/>
          <w:sz w:val="28"/>
          <w:szCs w:val="28"/>
          <w:lang w:eastAsia="ru-RU"/>
        </w:rPr>
        <w:t xml:space="preserve"> </w:t>
      </w:r>
    </w:p>
    <w:p w:rsidR="00C5452E"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13</w:t>
      </w:r>
      <w:r w:rsidR="00C5452E" w:rsidRPr="007F34A1">
        <w:rPr>
          <w:bCs/>
          <w:iCs/>
          <w:color w:val="000000" w:themeColor="text1"/>
          <w:sz w:val="28"/>
          <w:szCs w:val="28"/>
          <w:lang w:eastAsia="ru-RU"/>
        </w:rPr>
        <w:t>. Особь с генотипом АаВв дает гаметы:</w:t>
      </w:r>
    </w:p>
    <w:p w:rsidR="007E652C"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АВ, Ав, аВ, ав </w:t>
      </w:r>
    </w:p>
    <w:p w:rsidR="007E652C"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АВ, ав </w:t>
      </w:r>
    </w:p>
    <w:p w:rsidR="007E652C"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Ав, аВ </w:t>
      </w:r>
    </w:p>
    <w:p w:rsidR="00C5452E"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Аа, Вв, АА, ВВ</w:t>
      </w:r>
    </w:p>
    <w:p w:rsidR="001C0E44" w:rsidRPr="007F34A1" w:rsidRDefault="001C0E44" w:rsidP="0063003D">
      <w:pPr>
        <w:pStyle w:val="af"/>
        <w:shd w:val="clear" w:color="auto" w:fill="FFFFFF"/>
        <w:spacing w:line="360" w:lineRule="auto"/>
        <w:ind w:left="0"/>
        <w:rPr>
          <w:color w:val="000000" w:themeColor="text1"/>
          <w:sz w:val="28"/>
          <w:szCs w:val="28"/>
          <w:lang w:eastAsia="ru-RU"/>
        </w:rPr>
      </w:pPr>
    </w:p>
    <w:p w:rsidR="00C5452E"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14</w:t>
      </w:r>
      <w:r w:rsidR="00C5452E" w:rsidRPr="007F34A1">
        <w:rPr>
          <w:bCs/>
          <w:iCs/>
          <w:color w:val="000000" w:themeColor="text1"/>
          <w:sz w:val="28"/>
          <w:szCs w:val="28"/>
          <w:lang w:eastAsia="ru-RU"/>
        </w:rPr>
        <w:t>. Хромосомный набор половых клеток мужчин содержит:</w:t>
      </w:r>
    </w:p>
    <w:p w:rsidR="001C0E44"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Одну Х – хромосому и одну У – хромосому </w:t>
      </w:r>
    </w:p>
    <w:p w:rsidR="00C5452E"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22 аутосомы и одну Х или У хромосому</w:t>
      </w:r>
    </w:p>
    <w:p w:rsidR="001C0E44"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44 аутосомы и ХУ – хромосомы </w:t>
      </w:r>
    </w:p>
    <w:p w:rsidR="00C5452E"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44 аутосомы, одну Х или У – хромосомы</w:t>
      </w:r>
    </w:p>
    <w:p w:rsidR="001C0E44" w:rsidRPr="007F34A1" w:rsidRDefault="001C0E44"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w:t>
      </w:r>
      <w:r w:rsidR="00952193" w:rsidRPr="007F34A1">
        <w:rPr>
          <w:bCs/>
          <w:iCs/>
          <w:color w:val="000000" w:themeColor="text1"/>
          <w:sz w:val="28"/>
          <w:szCs w:val="28"/>
          <w:lang w:eastAsia="ru-RU"/>
        </w:rPr>
        <w:t>5</w:t>
      </w:r>
      <w:r w:rsidRPr="007F34A1">
        <w:rPr>
          <w:bCs/>
          <w:iCs/>
          <w:color w:val="000000" w:themeColor="text1"/>
          <w:sz w:val="28"/>
          <w:szCs w:val="28"/>
          <w:lang w:eastAsia="ru-RU"/>
        </w:rPr>
        <w:t>.</w:t>
      </w:r>
      <w:r w:rsidRPr="007F34A1">
        <w:rPr>
          <w:iCs/>
          <w:color w:val="000000" w:themeColor="text1"/>
          <w:sz w:val="28"/>
          <w:szCs w:val="28"/>
          <w:lang w:eastAsia="ru-RU"/>
        </w:rPr>
        <w:t> </w:t>
      </w:r>
      <w:r w:rsidRPr="007F34A1">
        <w:rPr>
          <w:bCs/>
          <w:iCs/>
          <w:color w:val="000000" w:themeColor="text1"/>
          <w:sz w:val="28"/>
          <w:szCs w:val="28"/>
          <w:lang w:eastAsia="ru-RU"/>
        </w:rPr>
        <w:t>Мутации могут быть обусловлены</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новым сочетанием хромосом в результате слияния гамет</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перекрестом хромосом в ходе мейоза</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новыми сочетаниями генов в результате оплодотворения</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изменениями генов и хромосом</w:t>
      </w:r>
    </w:p>
    <w:p w:rsidR="00952193" w:rsidRPr="007F34A1" w:rsidRDefault="00952193" w:rsidP="00065B46">
      <w:pPr>
        <w:pStyle w:val="af"/>
        <w:shd w:val="clear" w:color="auto" w:fill="FFFFFF"/>
        <w:spacing w:line="360" w:lineRule="auto"/>
        <w:ind w:left="284"/>
        <w:rPr>
          <w:color w:val="000000" w:themeColor="text1"/>
          <w:sz w:val="28"/>
          <w:szCs w:val="28"/>
          <w:lang w:eastAsia="ru-RU"/>
        </w:rPr>
      </w:pPr>
    </w:p>
    <w:p w:rsidR="00952193"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16</w:t>
      </w:r>
      <w:r w:rsidR="00C5452E" w:rsidRPr="007F34A1">
        <w:rPr>
          <w:bCs/>
          <w:iCs/>
          <w:color w:val="000000" w:themeColor="text1"/>
          <w:sz w:val="28"/>
          <w:szCs w:val="28"/>
          <w:lang w:eastAsia="ru-RU"/>
        </w:rPr>
        <w:t>. Потеря</w:t>
      </w:r>
      <w:r w:rsidRPr="007F34A1">
        <w:rPr>
          <w:bCs/>
          <w:iCs/>
          <w:color w:val="000000" w:themeColor="text1"/>
          <w:sz w:val="28"/>
          <w:szCs w:val="28"/>
          <w:lang w:eastAsia="ru-RU"/>
        </w:rPr>
        <w:t xml:space="preserve"> участка хромосомы называется…</w:t>
      </w:r>
    </w:p>
    <w:p w:rsidR="00952193" w:rsidRPr="007F34A1" w:rsidRDefault="00952193" w:rsidP="006D30B7">
      <w:pPr>
        <w:pStyle w:val="af"/>
        <w:numPr>
          <w:ilvl w:val="0"/>
          <w:numId w:val="7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lastRenderedPageBreak/>
        <w:t xml:space="preserve">Делеция </w:t>
      </w:r>
    </w:p>
    <w:p w:rsidR="00952193" w:rsidRPr="007F34A1" w:rsidRDefault="00C5452E" w:rsidP="006D30B7">
      <w:pPr>
        <w:pStyle w:val="af"/>
        <w:numPr>
          <w:ilvl w:val="0"/>
          <w:numId w:val="7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Дупликация </w:t>
      </w:r>
    </w:p>
    <w:p w:rsidR="00952193" w:rsidRPr="007F34A1" w:rsidRDefault="00C5452E" w:rsidP="006D30B7">
      <w:pPr>
        <w:pStyle w:val="af"/>
        <w:numPr>
          <w:ilvl w:val="0"/>
          <w:numId w:val="7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Инверсия </w:t>
      </w:r>
    </w:p>
    <w:p w:rsidR="00952193" w:rsidRPr="007F34A1" w:rsidRDefault="00C5452E" w:rsidP="006D30B7">
      <w:pPr>
        <w:pStyle w:val="af"/>
        <w:numPr>
          <w:ilvl w:val="0"/>
          <w:numId w:val="7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Транслокация </w:t>
      </w:r>
    </w:p>
    <w:p w:rsidR="00952193" w:rsidRPr="007F34A1" w:rsidRDefault="00952193" w:rsidP="0063003D">
      <w:pPr>
        <w:shd w:val="clear" w:color="auto" w:fill="FFFFFF"/>
        <w:spacing w:line="360" w:lineRule="auto"/>
        <w:rPr>
          <w:bCs/>
          <w:iCs/>
          <w:color w:val="000000" w:themeColor="text1"/>
          <w:sz w:val="28"/>
          <w:szCs w:val="28"/>
          <w:lang w:eastAsia="ru-RU"/>
        </w:rPr>
      </w:pPr>
    </w:p>
    <w:p w:rsidR="00952193"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17</w:t>
      </w:r>
      <w:r w:rsidR="00C5452E" w:rsidRPr="007F34A1">
        <w:rPr>
          <w:bCs/>
          <w:iCs/>
          <w:color w:val="000000" w:themeColor="text1"/>
          <w:sz w:val="28"/>
          <w:szCs w:val="28"/>
          <w:lang w:eastAsia="ru-RU"/>
        </w:rPr>
        <w:t xml:space="preserve">. Синдром Шерешевского-Тернера </w:t>
      </w:r>
      <w:r w:rsidRPr="007F34A1">
        <w:rPr>
          <w:bCs/>
          <w:iCs/>
          <w:color w:val="000000" w:themeColor="text1"/>
          <w:sz w:val="28"/>
          <w:szCs w:val="28"/>
          <w:lang w:eastAsia="ru-RU"/>
        </w:rPr>
        <w:t>может возникнуть в результате… </w:t>
      </w:r>
    </w:p>
    <w:p w:rsidR="00952193" w:rsidRPr="007F34A1" w:rsidRDefault="00952193" w:rsidP="006D30B7">
      <w:pPr>
        <w:pStyle w:val="af"/>
        <w:numPr>
          <w:ilvl w:val="0"/>
          <w:numId w:val="7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Полиплоидии </w:t>
      </w:r>
    </w:p>
    <w:p w:rsidR="00952193" w:rsidRPr="007F34A1" w:rsidRDefault="00C5452E" w:rsidP="006D30B7">
      <w:pPr>
        <w:pStyle w:val="af"/>
        <w:numPr>
          <w:ilvl w:val="0"/>
          <w:numId w:val="7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Полисомии </w:t>
      </w:r>
    </w:p>
    <w:p w:rsidR="00952193" w:rsidRPr="007F34A1" w:rsidRDefault="00C5452E" w:rsidP="006D30B7">
      <w:pPr>
        <w:pStyle w:val="af"/>
        <w:numPr>
          <w:ilvl w:val="0"/>
          <w:numId w:val="7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Трисомии </w:t>
      </w:r>
    </w:p>
    <w:p w:rsidR="00C5452E" w:rsidRPr="007F34A1" w:rsidRDefault="00C5452E" w:rsidP="006D30B7">
      <w:pPr>
        <w:pStyle w:val="af"/>
        <w:numPr>
          <w:ilvl w:val="0"/>
          <w:numId w:val="7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Моносомии</w:t>
      </w:r>
    </w:p>
    <w:p w:rsidR="00952193" w:rsidRPr="007F34A1" w:rsidRDefault="00C5452E" w:rsidP="0063003D">
      <w:pPr>
        <w:shd w:val="clear" w:color="auto" w:fill="FFFFFF"/>
        <w:spacing w:line="360" w:lineRule="auto"/>
        <w:rPr>
          <w:color w:val="000000" w:themeColor="text1"/>
          <w:sz w:val="28"/>
          <w:szCs w:val="28"/>
          <w:lang w:eastAsia="ru-RU"/>
        </w:rPr>
      </w:pPr>
      <w:r w:rsidRPr="007F34A1">
        <w:rPr>
          <w:color w:val="000000" w:themeColor="text1"/>
          <w:sz w:val="28"/>
          <w:szCs w:val="28"/>
          <w:lang w:eastAsia="ru-RU"/>
        </w:rPr>
        <w:br/>
      </w:r>
      <w:r w:rsidR="00952193" w:rsidRPr="007F34A1">
        <w:rPr>
          <w:bCs/>
          <w:iCs/>
          <w:color w:val="000000" w:themeColor="text1"/>
          <w:sz w:val="28"/>
          <w:szCs w:val="28"/>
          <w:lang w:eastAsia="ru-RU"/>
        </w:rPr>
        <w:t>18. Кроссинговер – это механизм…</w:t>
      </w:r>
    </w:p>
    <w:p w:rsidR="00952193" w:rsidRPr="007F34A1" w:rsidRDefault="00952193" w:rsidP="006D30B7">
      <w:pPr>
        <w:pStyle w:val="af"/>
        <w:numPr>
          <w:ilvl w:val="0"/>
          <w:numId w:val="7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Комбинативной изменчивости </w:t>
      </w:r>
    </w:p>
    <w:p w:rsidR="00952193" w:rsidRPr="007F34A1" w:rsidRDefault="00952193" w:rsidP="006D30B7">
      <w:pPr>
        <w:pStyle w:val="af"/>
        <w:numPr>
          <w:ilvl w:val="0"/>
          <w:numId w:val="7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Мутационной изменчивости </w:t>
      </w:r>
    </w:p>
    <w:p w:rsidR="00952193" w:rsidRPr="007F34A1" w:rsidRDefault="00C5452E" w:rsidP="006D30B7">
      <w:pPr>
        <w:pStyle w:val="af"/>
        <w:numPr>
          <w:ilvl w:val="0"/>
          <w:numId w:val="7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Фенотипической изменчивости </w:t>
      </w:r>
    </w:p>
    <w:p w:rsidR="00C5452E" w:rsidRPr="007F34A1" w:rsidRDefault="00C5452E" w:rsidP="006D30B7">
      <w:pPr>
        <w:pStyle w:val="af"/>
        <w:numPr>
          <w:ilvl w:val="0"/>
          <w:numId w:val="7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Модификационной изменчивости</w:t>
      </w:r>
    </w:p>
    <w:p w:rsidR="00952193" w:rsidRPr="007F34A1" w:rsidRDefault="00952193" w:rsidP="0063003D">
      <w:pPr>
        <w:shd w:val="clear" w:color="auto" w:fill="FFFFFF"/>
        <w:spacing w:line="360" w:lineRule="auto"/>
        <w:rPr>
          <w:bCs/>
          <w:iCs/>
          <w:color w:val="000000" w:themeColor="text1"/>
          <w:sz w:val="28"/>
          <w:szCs w:val="28"/>
          <w:lang w:eastAsia="ru-RU"/>
        </w:rPr>
      </w:pPr>
    </w:p>
    <w:p w:rsidR="00C5452E"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19</w:t>
      </w:r>
      <w:r w:rsidR="00C5452E" w:rsidRPr="007F34A1">
        <w:rPr>
          <w:bCs/>
          <w:iCs/>
          <w:color w:val="000000" w:themeColor="text1"/>
          <w:sz w:val="28"/>
          <w:szCs w:val="28"/>
          <w:lang w:eastAsia="ru-RU"/>
        </w:rPr>
        <w:t>. Ненаследственную изменчивость называют:</w:t>
      </w:r>
    </w:p>
    <w:p w:rsidR="00952193" w:rsidRPr="007F34A1" w:rsidRDefault="00642388" w:rsidP="006D30B7">
      <w:pPr>
        <w:pStyle w:val="af"/>
        <w:numPr>
          <w:ilvl w:val="0"/>
          <w:numId w:val="7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неопределенной</w:t>
      </w:r>
      <w:r w:rsidR="00C5452E" w:rsidRPr="007F34A1">
        <w:rPr>
          <w:color w:val="000000" w:themeColor="text1"/>
          <w:sz w:val="28"/>
          <w:szCs w:val="28"/>
          <w:lang w:eastAsia="ru-RU"/>
        </w:rPr>
        <w:t xml:space="preserve"> </w:t>
      </w:r>
    </w:p>
    <w:p w:rsidR="00952193" w:rsidRPr="007F34A1" w:rsidRDefault="00642388" w:rsidP="006D30B7">
      <w:pPr>
        <w:pStyle w:val="af"/>
        <w:numPr>
          <w:ilvl w:val="0"/>
          <w:numId w:val="7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определенной</w:t>
      </w:r>
      <w:r w:rsidR="00C5452E" w:rsidRPr="007F34A1">
        <w:rPr>
          <w:color w:val="000000" w:themeColor="text1"/>
          <w:sz w:val="28"/>
          <w:szCs w:val="28"/>
          <w:lang w:eastAsia="ru-RU"/>
        </w:rPr>
        <w:t xml:space="preserve"> </w:t>
      </w:r>
    </w:p>
    <w:p w:rsidR="00C5452E" w:rsidRPr="007F34A1" w:rsidRDefault="00642388" w:rsidP="006D30B7">
      <w:pPr>
        <w:pStyle w:val="af"/>
        <w:numPr>
          <w:ilvl w:val="0"/>
          <w:numId w:val="7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генотипической</w:t>
      </w:r>
    </w:p>
    <w:p w:rsidR="00952193" w:rsidRPr="007F34A1" w:rsidRDefault="00952193"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2</w:t>
      </w:r>
      <w:r w:rsidR="00952193" w:rsidRPr="007F34A1">
        <w:rPr>
          <w:bCs/>
          <w:iCs/>
          <w:color w:val="000000" w:themeColor="text1"/>
          <w:sz w:val="28"/>
          <w:szCs w:val="28"/>
          <w:lang w:eastAsia="ru-RU"/>
        </w:rPr>
        <w:t>0</w:t>
      </w:r>
      <w:r w:rsidRPr="007F34A1">
        <w:rPr>
          <w:bCs/>
          <w:iCs/>
          <w:color w:val="000000" w:themeColor="text1"/>
          <w:sz w:val="28"/>
          <w:szCs w:val="28"/>
          <w:lang w:eastAsia="ru-RU"/>
        </w:rPr>
        <w:t>.Полиплоидные организмы возникают в результате:</w:t>
      </w:r>
    </w:p>
    <w:p w:rsidR="00952193"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геномных мутаций</w:t>
      </w:r>
      <w:r w:rsidR="00C5452E" w:rsidRPr="007F34A1">
        <w:rPr>
          <w:color w:val="000000" w:themeColor="text1"/>
          <w:sz w:val="28"/>
          <w:szCs w:val="28"/>
          <w:lang w:eastAsia="ru-RU"/>
        </w:rPr>
        <w:t xml:space="preserve"> </w:t>
      </w:r>
    </w:p>
    <w:p w:rsidR="00C5452E"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генных мутаций</w:t>
      </w:r>
    </w:p>
    <w:p w:rsidR="00952193"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модификационной изменчивости</w:t>
      </w:r>
      <w:r w:rsidR="00C5452E" w:rsidRPr="007F34A1">
        <w:rPr>
          <w:color w:val="000000" w:themeColor="text1"/>
          <w:sz w:val="28"/>
          <w:szCs w:val="28"/>
          <w:lang w:eastAsia="ru-RU"/>
        </w:rPr>
        <w:t xml:space="preserve"> </w:t>
      </w:r>
    </w:p>
    <w:p w:rsidR="00C5452E"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комбинативной изменчивости</w:t>
      </w:r>
    </w:p>
    <w:p w:rsidR="00A14773" w:rsidRPr="007F34A1" w:rsidRDefault="00A14773" w:rsidP="00065B46">
      <w:pPr>
        <w:pStyle w:val="af"/>
        <w:shd w:val="clear" w:color="auto" w:fill="FFFFFF"/>
        <w:spacing w:line="360" w:lineRule="auto"/>
        <w:ind w:left="0"/>
        <w:rPr>
          <w:color w:val="000000" w:themeColor="text1"/>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26. </w:t>
      </w:r>
      <w:r w:rsidRPr="007F34A1">
        <w:rPr>
          <w:color w:val="000000"/>
          <w:sz w:val="28"/>
          <w:szCs w:val="28"/>
          <w:lang w:eastAsia="ru-RU"/>
        </w:rPr>
        <w:t>Участок молекулы ДНК, детерминирующий развитие признака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оперон</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lastRenderedPageBreak/>
        <w:t>2)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интрон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экзон</w:t>
      </w:r>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jc w:val="both"/>
        <w:rPr>
          <w:color w:val="000000"/>
          <w:sz w:val="28"/>
          <w:szCs w:val="28"/>
          <w:lang w:eastAsia="ru-RU"/>
        </w:rPr>
      </w:pPr>
      <w:r w:rsidRPr="007F34A1">
        <w:rPr>
          <w:bCs/>
          <w:color w:val="000000"/>
          <w:sz w:val="28"/>
          <w:szCs w:val="28"/>
          <w:lang w:eastAsia="ru-RU"/>
        </w:rPr>
        <w:t>27. </w:t>
      </w:r>
      <w:r w:rsidRPr="007F34A1">
        <w:rPr>
          <w:color w:val="000000"/>
          <w:sz w:val="28"/>
          <w:szCs w:val="28"/>
          <w:lang w:eastAsia="ru-RU"/>
        </w:rPr>
        <w:t>Доля особей в процентах, у которых проявля</w:t>
      </w:r>
      <w:r w:rsidRPr="007F34A1">
        <w:rPr>
          <w:color w:val="000000"/>
          <w:sz w:val="28"/>
          <w:szCs w:val="28"/>
          <w:lang w:eastAsia="ru-RU"/>
        </w:rPr>
        <w:softHyphen/>
        <w:t>ется ожидаемый</w:t>
      </w:r>
    </w:p>
    <w:p w:rsidR="00A14773" w:rsidRPr="007F34A1" w:rsidRDefault="00A14773" w:rsidP="00065B46">
      <w:pPr>
        <w:spacing w:line="360" w:lineRule="auto"/>
        <w:jc w:val="both"/>
        <w:rPr>
          <w:color w:val="000000"/>
          <w:sz w:val="28"/>
          <w:szCs w:val="28"/>
          <w:lang w:eastAsia="ru-RU"/>
        </w:rPr>
      </w:pPr>
      <w:r w:rsidRPr="007F34A1">
        <w:rPr>
          <w:color w:val="000000"/>
          <w:sz w:val="28"/>
          <w:szCs w:val="28"/>
          <w:lang w:eastAsia="ru-RU"/>
        </w:rPr>
        <w:t>признак или фенотип - это</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экспрессивность гена</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пенетрантность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активность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эффективность гена</w:t>
      </w:r>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28. </w:t>
      </w:r>
      <w:r w:rsidRPr="007F34A1">
        <w:rPr>
          <w:color w:val="000000"/>
          <w:sz w:val="28"/>
          <w:szCs w:val="28"/>
          <w:lang w:eastAsia="ru-RU"/>
        </w:rPr>
        <w:t>Степень выраженности признака называется</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1) экспрессивность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пенетрантность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активность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эффективность гена</w:t>
      </w:r>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29. </w:t>
      </w:r>
      <w:r w:rsidRPr="007F34A1">
        <w:rPr>
          <w:color w:val="000000"/>
          <w:sz w:val="28"/>
          <w:szCs w:val="28"/>
          <w:lang w:eastAsia="ru-RU"/>
        </w:rPr>
        <w:t>Понятие оперона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единица считывания генетической информации</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участок молекулы ДНК, детерминирующий развитие признака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участок ДНК, запускающий синтез белка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участок ДНК, взаимодействующий с ферментом РНК-полимеразой</w:t>
      </w:r>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30. </w:t>
      </w:r>
      <w:r w:rsidRPr="007F34A1">
        <w:rPr>
          <w:color w:val="000000"/>
          <w:sz w:val="28"/>
          <w:szCs w:val="28"/>
          <w:lang w:eastAsia="ru-RU"/>
        </w:rPr>
        <w:t>Единица считывания генетической информации – это</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1)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оперон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экзон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кодон</w:t>
      </w:r>
    </w:p>
    <w:p w:rsidR="00621F5A" w:rsidRPr="007F34A1" w:rsidRDefault="00621F5A"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31. </w:t>
      </w:r>
      <w:r w:rsidRPr="007F34A1">
        <w:rPr>
          <w:color w:val="000000"/>
          <w:sz w:val="28"/>
          <w:szCs w:val="28"/>
          <w:lang w:eastAsia="ru-RU"/>
        </w:rPr>
        <w:t>В состав оперона прокариот не входят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lastRenderedPageBreak/>
        <w:t>1) промотор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ген-регулятор и ген-оператор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структурные гены</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4) интроны</w:t>
      </w:r>
    </w:p>
    <w:p w:rsidR="00A14773" w:rsidRPr="007F34A1" w:rsidRDefault="00A14773" w:rsidP="00065B46">
      <w:pPr>
        <w:spacing w:line="360" w:lineRule="auto"/>
        <w:rPr>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32</w:t>
      </w:r>
      <w:r w:rsidR="00A14773" w:rsidRPr="007F34A1">
        <w:rPr>
          <w:bCs/>
          <w:color w:val="000000"/>
          <w:sz w:val="28"/>
          <w:szCs w:val="28"/>
          <w:lang w:eastAsia="ru-RU"/>
        </w:rPr>
        <w:t>. </w:t>
      </w:r>
      <w:r w:rsidR="00A14773" w:rsidRPr="007F34A1">
        <w:rPr>
          <w:color w:val="000000"/>
          <w:sz w:val="28"/>
          <w:szCs w:val="28"/>
          <w:lang w:eastAsia="ru-RU"/>
        </w:rPr>
        <w:t>Промотор – это участок оперона, который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контролирует синтез белков-репрессоров, действующих на ген-оператор</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взаимодействует с ферментом РНК-полимеразой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контролирует синтез белков-ферментов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запускает синтез белка</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33</w:t>
      </w:r>
      <w:r w:rsidR="00A14773" w:rsidRPr="007F34A1">
        <w:rPr>
          <w:bCs/>
          <w:color w:val="000000"/>
          <w:sz w:val="28"/>
          <w:szCs w:val="28"/>
          <w:lang w:eastAsia="ru-RU"/>
        </w:rPr>
        <w:t>. С</w:t>
      </w:r>
      <w:r w:rsidR="00A14773" w:rsidRPr="007F34A1">
        <w:rPr>
          <w:color w:val="000000"/>
          <w:sz w:val="28"/>
          <w:szCs w:val="28"/>
          <w:lang w:eastAsia="ru-RU"/>
        </w:rPr>
        <w:t> ферментом РНК-полимеразой взаимодействует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структурный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ген-оператор</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3) промотор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ген-регулятор</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34</w:t>
      </w:r>
      <w:r w:rsidR="00A14773" w:rsidRPr="007F34A1">
        <w:rPr>
          <w:bCs/>
          <w:color w:val="000000"/>
          <w:sz w:val="28"/>
          <w:szCs w:val="28"/>
          <w:lang w:eastAsia="ru-RU"/>
        </w:rPr>
        <w:t>. </w:t>
      </w:r>
      <w:r w:rsidR="00A14773" w:rsidRPr="007F34A1">
        <w:rPr>
          <w:color w:val="000000"/>
          <w:sz w:val="28"/>
          <w:szCs w:val="28"/>
          <w:lang w:eastAsia="ru-RU"/>
        </w:rPr>
        <w:t>Ген-регулятор в опероне выполняет следующую функцию</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1) контролирует синтез белков-репрессоров, действующих на ген-оператор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взаимодействует с ферментом РНК-полимеразой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контролирует синтез белков-ферментов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запускает синтез белка</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35</w:t>
      </w:r>
      <w:r w:rsidR="00A14773" w:rsidRPr="007F34A1">
        <w:rPr>
          <w:bCs/>
          <w:color w:val="000000"/>
          <w:sz w:val="28"/>
          <w:szCs w:val="28"/>
          <w:lang w:eastAsia="ru-RU"/>
        </w:rPr>
        <w:t>. </w:t>
      </w:r>
      <w:r w:rsidR="00A14773" w:rsidRPr="007F34A1">
        <w:rPr>
          <w:color w:val="000000"/>
          <w:sz w:val="28"/>
          <w:szCs w:val="28"/>
          <w:lang w:eastAsia="ru-RU"/>
        </w:rPr>
        <w:t>Синтез белков-репрессоров, действующих на ген-оператор обеспечивает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структурный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ген-оператор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промотор</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4) ген-регулятор</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36</w:t>
      </w:r>
      <w:r w:rsidR="00A14773" w:rsidRPr="007F34A1">
        <w:rPr>
          <w:bCs/>
          <w:color w:val="000000"/>
          <w:sz w:val="28"/>
          <w:szCs w:val="28"/>
          <w:lang w:eastAsia="ru-RU"/>
        </w:rPr>
        <w:t>. </w:t>
      </w:r>
      <w:r w:rsidR="00A14773" w:rsidRPr="007F34A1">
        <w:rPr>
          <w:color w:val="000000"/>
          <w:sz w:val="28"/>
          <w:szCs w:val="28"/>
          <w:lang w:eastAsia="ru-RU"/>
        </w:rPr>
        <w:t>Ген-оператор в опероне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lastRenderedPageBreak/>
        <w:t>1) контролирует синтез белков-репрессоров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взаимодействует с ферментом РНК-полимеразой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контролирует синтез белков-ферментов</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4) запускает синтез белка</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37</w:t>
      </w:r>
      <w:r w:rsidR="00A14773" w:rsidRPr="007F34A1">
        <w:rPr>
          <w:bCs/>
          <w:color w:val="000000"/>
          <w:sz w:val="28"/>
          <w:szCs w:val="28"/>
          <w:lang w:eastAsia="ru-RU"/>
        </w:rPr>
        <w:t>. </w:t>
      </w:r>
      <w:r w:rsidR="00A14773" w:rsidRPr="007F34A1">
        <w:rPr>
          <w:color w:val="000000"/>
          <w:sz w:val="28"/>
          <w:szCs w:val="28"/>
          <w:lang w:eastAsia="ru-RU"/>
        </w:rPr>
        <w:t>Оперон эукариот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содержит 3-7 генов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состоит только из экзонов</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3) состоит из акцепторной и структурной зон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содержит интроны</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38</w:t>
      </w:r>
      <w:r w:rsidR="00A14773" w:rsidRPr="007F34A1">
        <w:rPr>
          <w:bCs/>
          <w:color w:val="000000"/>
          <w:sz w:val="28"/>
          <w:szCs w:val="28"/>
          <w:lang w:eastAsia="ru-RU"/>
        </w:rPr>
        <w:t>.</w:t>
      </w:r>
      <w:r w:rsidR="00A14773" w:rsidRPr="007F34A1">
        <w:rPr>
          <w:color w:val="000000"/>
          <w:sz w:val="28"/>
          <w:szCs w:val="28"/>
          <w:lang w:eastAsia="ru-RU"/>
        </w:rPr>
        <w:t>Структурная зона оперона эукариот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содержит участки только кодирующей ДНК</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не имеет участков некодирующей ДНК (интронов)</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3) имеет мозаичное строение и содержит участки кодирующей и некодирующей ДНК</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содержит от 3 до 7 структурных генов</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39</w:t>
      </w:r>
      <w:r w:rsidR="00A14773" w:rsidRPr="007F34A1">
        <w:rPr>
          <w:bCs/>
          <w:color w:val="000000"/>
          <w:sz w:val="28"/>
          <w:szCs w:val="28"/>
          <w:lang w:eastAsia="ru-RU"/>
        </w:rPr>
        <w:t>. </w:t>
      </w:r>
      <w:r w:rsidR="00A14773" w:rsidRPr="007F34A1">
        <w:rPr>
          <w:color w:val="000000"/>
          <w:sz w:val="28"/>
          <w:szCs w:val="28"/>
          <w:lang w:eastAsia="ru-RU"/>
        </w:rPr>
        <w:t>Гены, которые участвуют в биосинтезе белка, и их продуктами являются белки - это</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40</w:t>
      </w:r>
      <w:r w:rsidR="00A14773" w:rsidRPr="007F34A1">
        <w:rPr>
          <w:bCs/>
          <w:color w:val="000000"/>
          <w:sz w:val="28"/>
          <w:szCs w:val="28"/>
          <w:lang w:eastAsia="ru-RU"/>
        </w:rPr>
        <w:t>. </w:t>
      </w:r>
      <w:r w:rsidR="00A14773" w:rsidRPr="007F34A1">
        <w:rPr>
          <w:color w:val="000000"/>
          <w:sz w:val="28"/>
          <w:szCs w:val="28"/>
          <w:lang w:eastAsia="ru-RU"/>
        </w:rPr>
        <w:t>Гены, регулирующие функцию структурных генов</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41</w:t>
      </w:r>
      <w:r w:rsidR="00A14773" w:rsidRPr="007F34A1">
        <w:rPr>
          <w:bCs/>
          <w:color w:val="000000"/>
          <w:sz w:val="28"/>
          <w:szCs w:val="28"/>
          <w:lang w:eastAsia="ru-RU"/>
        </w:rPr>
        <w:t>. </w:t>
      </w:r>
      <w:r w:rsidR="00A14773" w:rsidRPr="007F34A1">
        <w:rPr>
          <w:color w:val="000000"/>
          <w:sz w:val="28"/>
          <w:szCs w:val="28"/>
          <w:lang w:eastAsia="ru-RU"/>
        </w:rPr>
        <w:t>Гены, отвечающие за синтез белков мембран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архитектурные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42</w:t>
      </w:r>
      <w:r w:rsidR="00A14773" w:rsidRPr="007F34A1">
        <w:rPr>
          <w:bCs/>
          <w:color w:val="000000"/>
          <w:sz w:val="28"/>
          <w:szCs w:val="28"/>
          <w:lang w:eastAsia="ru-RU"/>
        </w:rPr>
        <w:t>. </w:t>
      </w:r>
      <w:r w:rsidR="00A14773" w:rsidRPr="007F34A1">
        <w:rPr>
          <w:color w:val="000000"/>
          <w:sz w:val="28"/>
          <w:szCs w:val="28"/>
          <w:lang w:eastAsia="ru-RU"/>
        </w:rPr>
        <w:t>Гены, которые бывают активными на определенном этапе онтогенеза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43</w:t>
      </w:r>
      <w:r w:rsidR="00A14773" w:rsidRPr="007F34A1">
        <w:rPr>
          <w:bCs/>
          <w:color w:val="000000"/>
          <w:sz w:val="28"/>
          <w:szCs w:val="28"/>
          <w:lang w:eastAsia="ru-RU"/>
        </w:rPr>
        <w:t>. </w:t>
      </w:r>
      <w:r w:rsidR="00A14773" w:rsidRPr="007F34A1">
        <w:rPr>
          <w:color w:val="000000"/>
          <w:sz w:val="28"/>
          <w:szCs w:val="28"/>
          <w:lang w:eastAsia="ru-RU"/>
        </w:rPr>
        <w:t>Гены, которые могут перемещаться по длине хромосомы, изменяя при этом активность других генов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4) прыгающие</w:t>
      </w:r>
    </w:p>
    <w:p w:rsidR="00C5452E" w:rsidRPr="007F34A1" w:rsidRDefault="00A14773" w:rsidP="00065B46">
      <w:pPr>
        <w:tabs>
          <w:tab w:val="left" w:pos="2880"/>
        </w:tabs>
        <w:spacing w:line="360" w:lineRule="auto"/>
        <w:rPr>
          <w:sz w:val="28"/>
          <w:szCs w:val="28"/>
        </w:rPr>
      </w:pPr>
      <w:r w:rsidRPr="007F34A1">
        <w:rPr>
          <w:sz w:val="28"/>
          <w:szCs w:val="28"/>
        </w:rPr>
        <w:tab/>
      </w:r>
    </w:p>
    <w:p w:rsidR="00286CBD" w:rsidRPr="0063003D" w:rsidRDefault="007B28C9" w:rsidP="00065B46">
      <w:pPr>
        <w:spacing w:line="360" w:lineRule="auto"/>
        <w:rPr>
          <w:rFonts w:eastAsiaTheme="minorHAnsi"/>
          <w:b/>
          <w:color w:val="000000" w:themeColor="text1"/>
          <w:sz w:val="28"/>
          <w:szCs w:val="28"/>
        </w:rPr>
      </w:pPr>
      <w:r w:rsidRPr="0063003D">
        <w:rPr>
          <w:b/>
          <w:color w:val="000000" w:themeColor="text1"/>
          <w:sz w:val="28"/>
          <w:szCs w:val="28"/>
        </w:rPr>
        <w:t>Раздел 6</w:t>
      </w:r>
      <w:r w:rsidR="005F795F" w:rsidRPr="0063003D">
        <w:rPr>
          <w:b/>
          <w:color w:val="000000" w:themeColor="text1"/>
          <w:sz w:val="28"/>
          <w:szCs w:val="28"/>
        </w:rPr>
        <w:t xml:space="preserve"> </w:t>
      </w:r>
      <w:r w:rsidR="00286CBD" w:rsidRPr="0063003D">
        <w:rPr>
          <w:rFonts w:eastAsiaTheme="minorHAnsi"/>
          <w:b/>
          <w:color w:val="000000" w:themeColor="text1"/>
          <w:sz w:val="28"/>
          <w:szCs w:val="28"/>
        </w:rPr>
        <w:t>Популяционно - видовой уровень организации</w:t>
      </w:r>
    </w:p>
    <w:p w:rsidR="009C6426" w:rsidRPr="007F34A1" w:rsidRDefault="009C6426" w:rsidP="00065B46">
      <w:pPr>
        <w:spacing w:line="360" w:lineRule="auto"/>
        <w:rPr>
          <w:rFonts w:eastAsiaTheme="minorHAnsi"/>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Орган дыхания млекопитающих</w:t>
      </w:r>
    </w:p>
    <w:p w:rsidR="003E78FC" w:rsidRPr="007F34A1" w:rsidRDefault="003E78FC" w:rsidP="006D30B7">
      <w:pPr>
        <w:numPr>
          <w:ilvl w:val="1"/>
          <w:numId w:val="80"/>
        </w:numPr>
        <w:spacing w:line="360" w:lineRule="auto"/>
        <w:ind w:left="0" w:firstLine="0"/>
        <w:rPr>
          <w:color w:val="000000" w:themeColor="text1"/>
          <w:sz w:val="28"/>
          <w:szCs w:val="28"/>
        </w:rPr>
      </w:pPr>
      <w:r w:rsidRPr="007F34A1">
        <w:rPr>
          <w:color w:val="000000" w:themeColor="text1"/>
          <w:sz w:val="28"/>
          <w:szCs w:val="28"/>
        </w:rPr>
        <w:t>мешковидные легкие</w:t>
      </w:r>
    </w:p>
    <w:p w:rsidR="003E78FC" w:rsidRPr="007F34A1" w:rsidRDefault="003E78FC" w:rsidP="006D30B7">
      <w:pPr>
        <w:numPr>
          <w:ilvl w:val="1"/>
          <w:numId w:val="80"/>
        </w:numPr>
        <w:spacing w:line="360" w:lineRule="auto"/>
        <w:ind w:left="0" w:firstLine="0"/>
        <w:rPr>
          <w:color w:val="000000" w:themeColor="text1"/>
          <w:sz w:val="28"/>
          <w:szCs w:val="28"/>
        </w:rPr>
      </w:pPr>
      <w:r w:rsidRPr="007F34A1">
        <w:rPr>
          <w:color w:val="000000" w:themeColor="text1"/>
          <w:sz w:val="28"/>
          <w:szCs w:val="28"/>
        </w:rPr>
        <w:t>ячеистые легкие</w:t>
      </w:r>
    </w:p>
    <w:p w:rsidR="003E78FC" w:rsidRPr="007F34A1" w:rsidRDefault="003E78FC" w:rsidP="006D30B7">
      <w:pPr>
        <w:numPr>
          <w:ilvl w:val="1"/>
          <w:numId w:val="80"/>
        </w:numPr>
        <w:spacing w:line="360" w:lineRule="auto"/>
        <w:ind w:left="0" w:firstLine="0"/>
        <w:rPr>
          <w:color w:val="000000" w:themeColor="text1"/>
          <w:sz w:val="28"/>
          <w:szCs w:val="28"/>
        </w:rPr>
      </w:pPr>
      <w:r w:rsidRPr="007F34A1">
        <w:rPr>
          <w:color w:val="000000" w:themeColor="text1"/>
          <w:sz w:val="28"/>
          <w:szCs w:val="28"/>
        </w:rPr>
        <w:t>альвеолярные легкие</w:t>
      </w:r>
    </w:p>
    <w:p w:rsidR="003E78FC" w:rsidRPr="007F34A1" w:rsidRDefault="003E78FC" w:rsidP="006D30B7">
      <w:pPr>
        <w:numPr>
          <w:ilvl w:val="1"/>
          <w:numId w:val="80"/>
        </w:numPr>
        <w:spacing w:line="360" w:lineRule="auto"/>
        <w:ind w:left="0" w:firstLine="0"/>
        <w:rPr>
          <w:color w:val="000000" w:themeColor="text1"/>
          <w:sz w:val="28"/>
          <w:szCs w:val="28"/>
        </w:rPr>
      </w:pPr>
      <w:r w:rsidRPr="007F34A1">
        <w:rPr>
          <w:color w:val="000000" w:themeColor="text1"/>
          <w:sz w:val="28"/>
          <w:szCs w:val="28"/>
        </w:rPr>
        <w:t>губчатые легкие</w:t>
      </w:r>
    </w:p>
    <w:p w:rsidR="003E78FC" w:rsidRPr="007F34A1" w:rsidRDefault="003E78FC"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Структуры, в которых происходит газообмен у млекопитающих</w:t>
      </w:r>
    </w:p>
    <w:p w:rsidR="003E78FC" w:rsidRPr="007F34A1" w:rsidRDefault="003E78FC" w:rsidP="006D30B7">
      <w:pPr>
        <w:numPr>
          <w:ilvl w:val="1"/>
          <w:numId w:val="81"/>
        </w:numPr>
        <w:spacing w:line="360" w:lineRule="auto"/>
        <w:ind w:left="0" w:firstLine="0"/>
        <w:rPr>
          <w:color w:val="000000" w:themeColor="text1"/>
          <w:sz w:val="28"/>
          <w:szCs w:val="28"/>
        </w:rPr>
      </w:pPr>
      <w:r w:rsidRPr="007F34A1">
        <w:rPr>
          <w:color w:val="000000" w:themeColor="text1"/>
          <w:sz w:val="28"/>
          <w:szCs w:val="28"/>
        </w:rPr>
        <w:t>бронхиальное дерево</w:t>
      </w:r>
    </w:p>
    <w:p w:rsidR="003E78FC" w:rsidRPr="007F34A1" w:rsidRDefault="003E78FC" w:rsidP="006D30B7">
      <w:pPr>
        <w:numPr>
          <w:ilvl w:val="1"/>
          <w:numId w:val="81"/>
        </w:numPr>
        <w:spacing w:line="360" w:lineRule="auto"/>
        <w:ind w:left="0" w:firstLine="0"/>
        <w:rPr>
          <w:color w:val="000000" w:themeColor="text1"/>
          <w:sz w:val="28"/>
          <w:szCs w:val="28"/>
        </w:rPr>
      </w:pPr>
      <w:r w:rsidRPr="007F34A1">
        <w:rPr>
          <w:color w:val="000000" w:themeColor="text1"/>
          <w:sz w:val="28"/>
          <w:szCs w:val="28"/>
        </w:rPr>
        <w:lastRenderedPageBreak/>
        <w:t>парабронхи</w:t>
      </w:r>
    </w:p>
    <w:p w:rsidR="003E78FC" w:rsidRPr="007F34A1" w:rsidRDefault="003E78FC" w:rsidP="006D30B7">
      <w:pPr>
        <w:numPr>
          <w:ilvl w:val="1"/>
          <w:numId w:val="81"/>
        </w:numPr>
        <w:spacing w:line="360" w:lineRule="auto"/>
        <w:ind w:left="0" w:firstLine="0"/>
        <w:rPr>
          <w:color w:val="000000" w:themeColor="text1"/>
          <w:sz w:val="28"/>
          <w:szCs w:val="28"/>
        </w:rPr>
      </w:pPr>
      <w:r w:rsidRPr="007F34A1">
        <w:rPr>
          <w:color w:val="000000" w:themeColor="text1"/>
          <w:sz w:val="28"/>
          <w:szCs w:val="28"/>
        </w:rPr>
        <w:t>бронхиолы</w:t>
      </w:r>
    </w:p>
    <w:p w:rsidR="003E78FC" w:rsidRPr="007F34A1" w:rsidRDefault="003E78FC" w:rsidP="006D30B7">
      <w:pPr>
        <w:numPr>
          <w:ilvl w:val="1"/>
          <w:numId w:val="81"/>
        </w:numPr>
        <w:spacing w:line="360" w:lineRule="auto"/>
        <w:ind w:left="0" w:firstLine="0"/>
        <w:rPr>
          <w:color w:val="000000" w:themeColor="text1"/>
          <w:sz w:val="28"/>
          <w:szCs w:val="28"/>
        </w:rPr>
      </w:pPr>
      <w:r w:rsidRPr="007F34A1">
        <w:rPr>
          <w:color w:val="000000" w:themeColor="text1"/>
          <w:sz w:val="28"/>
          <w:szCs w:val="28"/>
        </w:rPr>
        <w:t>альвеолы</w:t>
      </w:r>
    </w:p>
    <w:p w:rsidR="003E78FC" w:rsidRPr="007F34A1" w:rsidRDefault="003E78FC" w:rsidP="00065B46">
      <w:pPr>
        <w:spacing w:line="360" w:lineRule="auto"/>
        <w:rPr>
          <w:color w:val="000000" w:themeColor="text1"/>
          <w:sz w:val="28"/>
          <w:szCs w:val="28"/>
        </w:rPr>
      </w:pPr>
    </w:p>
    <w:p w:rsidR="003E78FC" w:rsidRPr="007F34A1" w:rsidRDefault="003E78FC" w:rsidP="006D30B7">
      <w:pPr>
        <w:pStyle w:val="af"/>
        <w:numPr>
          <w:ilvl w:val="0"/>
          <w:numId w:val="79"/>
        </w:numPr>
        <w:spacing w:line="360" w:lineRule="auto"/>
        <w:ind w:left="0" w:firstLine="0"/>
        <w:rPr>
          <w:color w:val="000000" w:themeColor="text1"/>
          <w:sz w:val="28"/>
          <w:szCs w:val="28"/>
        </w:rPr>
      </w:pPr>
      <w:r w:rsidRPr="007F34A1">
        <w:rPr>
          <w:color w:val="000000" w:themeColor="text1"/>
          <w:sz w:val="28"/>
          <w:szCs w:val="28"/>
        </w:rPr>
        <w:t>Генофонд популяции - это</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t>совокупность генов в диплоидном наборе хромосом</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t>совокупность генов в гаплоидном наборе хромосом</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t>совокупность генов данной популяции</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t>совокупность хромосом данной популяции</w:t>
      </w:r>
    </w:p>
    <w:p w:rsidR="003E78FC" w:rsidRPr="007F34A1" w:rsidRDefault="003E78FC" w:rsidP="00065B46">
      <w:pPr>
        <w:spacing w:line="360" w:lineRule="auto"/>
        <w:rPr>
          <w:color w:val="000000" w:themeColor="text1"/>
          <w:sz w:val="28"/>
          <w:szCs w:val="28"/>
        </w:rPr>
      </w:pPr>
    </w:p>
    <w:p w:rsidR="003E78FC" w:rsidRPr="007F34A1" w:rsidRDefault="003E78FC" w:rsidP="006D30B7">
      <w:pPr>
        <w:pStyle w:val="af"/>
        <w:numPr>
          <w:ilvl w:val="0"/>
          <w:numId w:val="79"/>
        </w:numPr>
        <w:spacing w:line="360" w:lineRule="auto"/>
        <w:ind w:left="0" w:firstLine="0"/>
        <w:rPr>
          <w:color w:val="000000" w:themeColor="text1"/>
          <w:sz w:val="28"/>
          <w:szCs w:val="28"/>
        </w:rPr>
      </w:pPr>
      <w:r w:rsidRPr="007F34A1">
        <w:rPr>
          <w:color w:val="000000" w:themeColor="text1"/>
          <w:sz w:val="28"/>
          <w:szCs w:val="28"/>
        </w:rPr>
        <w:t>Возникновение любых барьеров для панмиксии</w:t>
      </w:r>
    </w:p>
    <w:p w:rsidR="003E78FC" w:rsidRPr="007F34A1" w:rsidRDefault="003E78FC" w:rsidP="006D30B7">
      <w:pPr>
        <w:numPr>
          <w:ilvl w:val="1"/>
          <w:numId w:val="83"/>
        </w:numPr>
        <w:spacing w:line="360" w:lineRule="auto"/>
        <w:ind w:left="0" w:firstLine="0"/>
        <w:rPr>
          <w:color w:val="000000" w:themeColor="text1"/>
          <w:sz w:val="28"/>
          <w:szCs w:val="28"/>
        </w:rPr>
      </w:pPr>
      <w:r w:rsidRPr="007F34A1">
        <w:rPr>
          <w:color w:val="000000" w:themeColor="text1"/>
          <w:sz w:val="28"/>
          <w:szCs w:val="28"/>
        </w:rPr>
        <w:t>аутбридинг</w:t>
      </w:r>
    </w:p>
    <w:p w:rsidR="003E78FC" w:rsidRPr="007F34A1" w:rsidRDefault="003E78FC" w:rsidP="006D30B7">
      <w:pPr>
        <w:numPr>
          <w:ilvl w:val="1"/>
          <w:numId w:val="83"/>
        </w:numPr>
        <w:spacing w:line="360" w:lineRule="auto"/>
        <w:ind w:left="0" w:firstLine="0"/>
        <w:rPr>
          <w:color w:val="000000" w:themeColor="text1"/>
          <w:sz w:val="28"/>
          <w:szCs w:val="28"/>
        </w:rPr>
      </w:pPr>
      <w:r w:rsidRPr="007F34A1">
        <w:rPr>
          <w:color w:val="000000" w:themeColor="text1"/>
          <w:sz w:val="28"/>
          <w:szCs w:val="28"/>
        </w:rPr>
        <w:t>изоляция</w:t>
      </w:r>
    </w:p>
    <w:p w:rsidR="003E78FC" w:rsidRPr="007F34A1" w:rsidRDefault="003E78FC" w:rsidP="006D30B7">
      <w:pPr>
        <w:numPr>
          <w:ilvl w:val="1"/>
          <w:numId w:val="83"/>
        </w:numPr>
        <w:spacing w:line="360" w:lineRule="auto"/>
        <w:ind w:left="0" w:firstLine="0"/>
        <w:rPr>
          <w:color w:val="000000" w:themeColor="text1"/>
          <w:sz w:val="28"/>
          <w:szCs w:val="28"/>
        </w:rPr>
      </w:pPr>
      <w:r w:rsidRPr="007F34A1">
        <w:rPr>
          <w:color w:val="000000" w:themeColor="text1"/>
          <w:sz w:val="28"/>
          <w:szCs w:val="28"/>
        </w:rPr>
        <w:t>инбридинг</w:t>
      </w:r>
    </w:p>
    <w:p w:rsidR="003E78FC" w:rsidRPr="007F34A1" w:rsidRDefault="003E78FC" w:rsidP="006D30B7">
      <w:pPr>
        <w:numPr>
          <w:ilvl w:val="1"/>
          <w:numId w:val="83"/>
        </w:numPr>
        <w:spacing w:line="360" w:lineRule="auto"/>
        <w:ind w:left="0" w:firstLine="0"/>
        <w:rPr>
          <w:color w:val="000000" w:themeColor="text1"/>
          <w:sz w:val="28"/>
          <w:szCs w:val="28"/>
        </w:rPr>
      </w:pPr>
      <w:r w:rsidRPr="007F34A1">
        <w:rPr>
          <w:color w:val="000000" w:themeColor="text1"/>
          <w:sz w:val="28"/>
          <w:szCs w:val="28"/>
        </w:rPr>
        <w:t>сплайсинг</w:t>
      </w:r>
    </w:p>
    <w:p w:rsidR="003E78FC" w:rsidRPr="007F34A1" w:rsidRDefault="003E78FC"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Панмиксия - это</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скрещивание особей разных популяций</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свободное скрещивание в пределах популяции</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близкородственное скрещивание</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скрещивание, преобладающее в изолятах</w:t>
      </w:r>
    </w:p>
    <w:p w:rsidR="003E78FC" w:rsidRPr="007F34A1" w:rsidRDefault="003E78FC"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Новые аллели в генофонд популяции вносит</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естественный отбор</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спад популяционной волны</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изоляция</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мутационный процесс</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 xml:space="preserve">Виды человеческих популяций </w:t>
      </w:r>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крупные, идеальные, мелкие</w:t>
      </w:r>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lastRenderedPageBreak/>
        <w:t>идеальные и неидеальные</w:t>
      </w:r>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крупные, демы, изоляты</w:t>
      </w:r>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открытые, полузакрытые, изоляты</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Демографические характеристи</w:t>
      </w:r>
      <w:r w:rsidR="00F43A1F" w:rsidRPr="007F34A1">
        <w:rPr>
          <w:color w:val="000000" w:themeColor="text1"/>
          <w:sz w:val="28"/>
          <w:szCs w:val="28"/>
        </w:rPr>
        <w:t>ки</w:t>
      </w:r>
      <w:r w:rsidRPr="007F34A1">
        <w:rPr>
          <w:color w:val="000000" w:themeColor="text1"/>
          <w:sz w:val="28"/>
          <w:szCs w:val="28"/>
        </w:rPr>
        <w:t xml:space="preserve"> популяции </w:t>
      </w:r>
      <w:r w:rsidR="00F43A1F" w:rsidRPr="007F34A1">
        <w:rPr>
          <w:color w:val="000000" w:themeColor="text1"/>
          <w:sz w:val="28"/>
          <w:szCs w:val="28"/>
        </w:rPr>
        <w:t>включают</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t>генофонд и система браков</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t>рождаемость, смертность</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t>коэффициент инбридинга</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t>генные и генотипические частоты аллелей</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К генетическим характеристикам популяции человека относится</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рождаемость и смертность</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возрастной и половой состав</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генные и генотипические частоты</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экономическое положение</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Дрейф генов – это</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перемещение генов внутри популяции</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перемещение генов между популяциями</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случайное сохранение концентраций аллелей в популяции</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случайное изменение концентраций аллелей в популяции</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Аутбридинг – это браки</w:t>
      </w:r>
    </w:p>
    <w:p w:rsidR="003E78FC" w:rsidRPr="007F34A1" w:rsidRDefault="003E78FC" w:rsidP="006D30B7">
      <w:pPr>
        <w:numPr>
          <w:ilvl w:val="1"/>
          <w:numId w:val="89"/>
        </w:numPr>
        <w:spacing w:line="360" w:lineRule="auto"/>
        <w:ind w:left="0" w:firstLine="0"/>
        <w:rPr>
          <w:color w:val="000000" w:themeColor="text1"/>
          <w:sz w:val="28"/>
          <w:szCs w:val="28"/>
        </w:rPr>
      </w:pPr>
      <w:r w:rsidRPr="007F34A1">
        <w:rPr>
          <w:color w:val="000000" w:themeColor="text1"/>
          <w:sz w:val="28"/>
          <w:szCs w:val="28"/>
        </w:rPr>
        <w:t>родственников</w:t>
      </w:r>
    </w:p>
    <w:p w:rsidR="003E78FC" w:rsidRPr="007F34A1" w:rsidRDefault="003E78FC" w:rsidP="006D30B7">
      <w:pPr>
        <w:numPr>
          <w:ilvl w:val="1"/>
          <w:numId w:val="89"/>
        </w:numPr>
        <w:spacing w:line="360" w:lineRule="auto"/>
        <w:ind w:left="0" w:firstLine="0"/>
        <w:rPr>
          <w:color w:val="000000" w:themeColor="text1"/>
          <w:sz w:val="28"/>
          <w:szCs w:val="28"/>
        </w:rPr>
      </w:pPr>
      <w:r w:rsidRPr="007F34A1">
        <w:rPr>
          <w:color w:val="000000" w:themeColor="text1"/>
          <w:sz w:val="28"/>
          <w:szCs w:val="28"/>
        </w:rPr>
        <w:t>в изолятах</w:t>
      </w:r>
    </w:p>
    <w:p w:rsidR="003E78FC" w:rsidRPr="007F34A1" w:rsidRDefault="003E78FC" w:rsidP="006D30B7">
      <w:pPr>
        <w:numPr>
          <w:ilvl w:val="1"/>
          <w:numId w:val="89"/>
        </w:numPr>
        <w:spacing w:line="360" w:lineRule="auto"/>
        <w:ind w:left="0" w:firstLine="0"/>
        <w:rPr>
          <w:color w:val="000000" w:themeColor="text1"/>
          <w:sz w:val="28"/>
          <w:szCs w:val="28"/>
        </w:rPr>
      </w:pPr>
      <w:r w:rsidRPr="007F34A1">
        <w:rPr>
          <w:color w:val="000000" w:themeColor="text1"/>
          <w:sz w:val="28"/>
          <w:szCs w:val="28"/>
        </w:rPr>
        <w:t xml:space="preserve">инцестные </w:t>
      </w:r>
    </w:p>
    <w:p w:rsidR="003E78FC" w:rsidRPr="007F34A1" w:rsidRDefault="003E78FC" w:rsidP="006D30B7">
      <w:pPr>
        <w:numPr>
          <w:ilvl w:val="1"/>
          <w:numId w:val="89"/>
        </w:numPr>
        <w:spacing w:line="360" w:lineRule="auto"/>
        <w:ind w:left="0" w:firstLine="0"/>
        <w:rPr>
          <w:color w:val="000000" w:themeColor="text1"/>
          <w:sz w:val="28"/>
          <w:szCs w:val="28"/>
        </w:rPr>
      </w:pPr>
      <w:r w:rsidRPr="007F34A1">
        <w:rPr>
          <w:color w:val="000000" w:themeColor="text1"/>
          <w:sz w:val="28"/>
          <w:szCs w:val="28"/>
        </w:rPr>
        <w:t xml:space="preserve">неродственные </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Гомологичные, аналогичные и рудиментарные органы это доказательства животного происхождения человека из:</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lastRenderedPageBreak/>
        <w:t>сравнительной анатомии</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t>сравнительной эмбриологии</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t>палеонтологии</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t>экологии</w:t>
      </w:r>
    </w:p>
    <w:p w:rsidR="00325174" w:rsidRPr="007F34A1" w:rsidRDefault="00325174"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Кроманьонцы - ископаемая форма</w:t>
      </w:r>
    </w:p>
    <w:p w:rsidR="003E78FC" w:rsidRPr="007F34A1" w:rsidRDefault="003E78FC" w:rsidP="006D30B7">
      <w:pPr>
        <w:pStyle w:val="af"/>
        <w:numPr>
          <w:ilvl w:val="0"/>
          <w:numId w:val="91"/>
        </w:numPr>
        <w:spacing w:line="360" w:lineRule="auto"/>
        <w:ind w:left="284" w:firstLine="0"/>
        <w:rPr>
          <w:color w:val="000000" w:themeColor="text1"/>
          <w:sz w:val="28"/>
          <w:szCs w:val="28"/>
        </w:rPr>
      </w:pPr>
      <w:r w:rsidRPr="007F34A1">
        <w:rPr>
          <w:color w:val="000000" w:themeColor="text1"/>
          <w:sz w:val="28"/>
          <w:szCs w:val="28"/>
        </w:rPr>
        <w:t>архантропов</w:t>
      </w:r>
    </w:p>
    <w:p w:rsidR="003E78FC" w:rsidRPr="007F34A1" w:rsidRDefault="003E78FC" w:rsidP="006D30B7">
      <w:pPr>
        <w:pStyle w:val="af"/>
        <w:numPr>
          <w:ilvl w:val="0"/>
          <w:numId w:val="91"/>
        </w:numPr>
        <w:spacing w:line="360" w:lineRule="auto"/>
        <w:ind w:left="284" w:firstLine="0"/>
        <w:rPr>
          <w:color w:val="000000" w:themeColor="text1"/>
          <w:sz w:val="28"/>
          <w:szCs w:val="28"/>
        </w:rPr>
      </w:pPr>
      <w:r w:rsidRPr="007F34A1">
        <w:rPr>
          <w:color w:val="000000" w:themeColor="text1"/>
          <w:sz w:val="28"/>
          <w:szCs w:val="28"/>
        </w:rPr>
        <w:t>палеантропов</w:t>
      </w:r>
    </w:p>
    <w:p w:rsidR="003E78FC" w:rsidRPr="007F34A1" w:rsidRDefault="003E78FC" w:rsidP="006D30B7">
      <w:pPr>
        <w:pStyle w:val="af"/>
        <w:numPr>
          <w:ilvl w:val="0"/>
          <w:numId w:val="91"/>
        </w:numPr>
        <w:spacing w:line="360" w:lineRule="auto"/>
        <w:ind w:left="284" w:firstLine="0"/>
        <w:rPr>
          <w:color w:val="000000" w:themeColor="text1"/>
          <w:sz w:val="28"/>
          <w:szCs w:val="28"/>
        </w:rPr>
      </w:pPr>
      <w:r w:rsidRPr="007F34A1">
        <w:rPr>
          <w:color w:val="000000" w:themeColor="text1"/>
          <w:sz w:val="28"/>
          <w:szCs w:val="28"/>
        </w:rPr>
        <w:t>неоантропов</w:t>
      </w:r>
    </w:p>
    <w:p w:rsidR="00C073B3" w:rsidRPr="007F34A1" w:rsidRDefault="003E78FC" w:rsidP="006D30B7">
      <w:pPr>
        <w:pStyle w:val="af"/>
        <w:numPr>
          <w:ilvl w:val="0"/>
          <w:numId w:val="91"/>
        </w:numPr>
        <w:spacing w:line="360" w:lineRule="auto"/>
        <w:ind w:left="284" w:firstLine="0"/>
        <w:rPr>
          <w:color w:val="000000" w:themeColor="text1"/>
          <w:sz w:val="28"/>
          <w:szCs w:val="28"/>
        </w:rPr>
      </w:pPr>
      <w:r w:rsidRPr="007F34A1">
        <w:rPr>
          <w:color w:val="000000" w:themeColor="text1"/>
          <w:sz w:val="28"/>
          <w:szCs w:val="28"/>
        </w:rPr>
        <w:t>промежуточных людей</w:t>
      </w:r>
    </w:p>
    <w:p w:rsidR="00C073B3" w:rsidRPr="007F34A1" w:rsidRDefault="00C073B3"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 xml:space="preserve">  Членораздельной речью обладали</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синантропы</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питекантропы</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неандертальцы</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кроманьонцы</w:t>
      </w:r>
    </w:p>
    <w:p w:rsidR="00C073B3" w:rsidRPr="007F34A1" w:rsidRDefault="00C073B3"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 xml:space="preserve"> Современный человек относится к виду</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человек умелый</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древний человек</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прямоходящий человек</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человек разумный</w:t>
      </w:r>
    </w:p>
    <w:p w:rsidR="00EC26DD" w:rsidRPr="007F34A1" w:rsidRDefault="00EC26DD"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Расовые различия у людей сформировались под влиянием факторов</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социальных</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антропогенных</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ограничивающих</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условий среды</w:t>
      </w:r>
    </w:p>
    <w:p w:rsidR="00EC26DD" w:rsidRPr="007F34A1" w:rsidRDefault="00EC26DD" w:rsidP="00065B46">
      <w:pPr>
        <w:pStyle w:val="af"/>
        <w:spacing w:line="360" w:lineRule="auto"/>
        <w:ind w:left="284"/>
        <w:rPr>
          <w:color w:val="000000" w:themeColor="text1"/>
          <w:sz w:val="28"/>
          <w:szCs w:val="28"/>
        </w:rPr>
      </w:pPr>
    </w:p>
    <w:p w:rsidR="003E78FC" w:rsidRPr="007F34A1" w:rsidRDefault="003E78FC" w:rsidP="006D30B7">
      <w:pPr>
        <w:numPr>
          <w:ilvl w:val="0"/>
          <w:numId w:val="79"/>
        </w:numPr>
        <w:tabs>
          <w:tab w:val="clear" w:pos="454"/>
        </w:tabs>
        <w:spacing w:line="360" w:lineRule="auto"/>
        <w:ind w:left="0" w:firstLine="0"/>
        <w:rPr>
          <w:color w:val="000000" w:themeColor="text1"/>
          <w:sz w:val="28"/>
          <w:szCs w:val="28"/>
        </w:rPr>
      </w:pPr>
      <w:r w:rsidRPr="007F34A1">
        <w:rPr>
          <w:color w:val="000000" w:themeColor="text1"/>
          <w:sz w:val="28"/>
          <w:szCs w:val="28"/>
        </w:rPr>
        <w:t xml:space="preserve"> Эволюция человека происходила под влиянием факторов</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lastRenderedPageBreak/>
        <w:t>биологических</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t>социальных</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t>экологических</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t>социальных и биологических</w:t>
      </w:r>
    </w:p>
    <w:p w:rsidR="003E78FC" w:rsidRPr="007F34A1" w:rsidRDefault="003E78FC" w:rsidP="0063003D">
      <w:pPr>
        <w:spacing w:line="360" w:lineRule="auto"/>
        <w:rPr>
          <w:rFonts w:eastAsiaTheme="minorHAnsi"/>
          <w:color w:val="000000" w:themeColor="text1"/>
          <w:sz w:val="28"/>
          <w:szCs w:val="28"/>
        </w:rPr>
      </w:pPr>
    </w:p>
    <w:p w:rsidR="00621F5A" w:rsidRPr="007F34A1" w:rsidRDefault="00621F5A"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18. Как называют соотношение мужских и женских статей в группах животных 1 до нескольких:</w:t>
      </w:r>
    </w:p>
    <w:p w:rsidR="00621F5A" w:rsidRPr="007F34A1" w:rsidRDefault="00621F5A" w:rsidP="006D30B7">
      <w:pPr>
        <w:pStyle w:val="af"/>
        <w:numPr>
          <w:ilvl w:val="0"/>
          <w:numId w:val="13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Колония</w:t>
      </w:r>
    </w:p>
    <w:p w:rsidR="00621F5A" w:rsidRPr="007F34A1" w:rsidRDefault="00621F5A" w:rsidP="006D30B7">
      <w:pPr>
        <w:pStyle w:val="af"/>
        <w:numPr>
          <w:ilvl w:val="0"/>
          <w:numId w:val="13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Прайд</w:t>
      </w:r>
    </w:p>
    <w:p w:rsidR="00621F5A" w:rsidRPr="007F34A1" w:rsidRDefault="00621F5A" w:rsidP="006D30B7">
      <w:pPr>
        <w:pStyle w:val="af"/>
        <w:numPr>
          <w:ilvl w:val="0"/>
          <w:numId w:val="13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Стадо</w:t>
      </w:r>
    </w:p>
    <w:p w:rsidR="00621F5A" w:rsidRPr="007F34A1" w:rsidRDefault="00621F5A" w:rsidP="0063003D">
      <w:pPr>
        <w:shd w:val="clear" w:color="auto" w:fill="FFFFFF"/>
        <w:spacing w:line="360" w:lineRule="auto"/>
        <w:textAlignment w:val="baseline"/>
        <w:rPr>
          <w:color w:val="000000"/>
          <w:sz w:val="28"/>
          <w:szCs w:val="28"/>
          <w:lang w:eastAsia="ru-RU"/>
        </w:rPr>
      </w:pPr>
    </w:p>
    <w:p w:rsidR="00621F5A" w:rsidRPr="007F34A1" w:rsidRDefault="00621F5A"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19. Как называют соотношение мужских и женских статей в группах животных несколько многим:</w:t>
      </w:r>
    </w:p>
    <w:p w:rsidR="00621F5A" w:rsidRPr="007F34A1" w:rsidRDefault="00621F5A" w:rsidP="006D30B7">
      <w:pPr>
        <w:pStyle w:val="af"/>
        <w:numPr>
          <w:ilvl w:val="0"/>
          <w:numId w:val="13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стадо</w:t>
      </w:r>
    </w:p>
    <w:p w:rsidR="00621F5A" w:rsidRPr="007F34A1" w:rsidRDefault="00621F5A" w:rsidP="006D30B7">
      <w:pPr>
        <w:pStyle w:val="af"/>
        <w:numPr>
          <w:ilvl w:val="0"/>
          <w:numId w:val="13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Колония</w:t>
      </w:r>
    </w:p>
    <w:p w:rsidR="00621F5A" w:rsidRPr="007F34A1" w:rsidRDefault="00621F5A" w:rsidP="006D30B7">
      <w:pPr>
        <w:pStyle w:val="af"/>
        <w:numPr>
          <w:ilvl w:val="0"/>
          <w:numId w:val="13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Прайд</w:t>
      </w:r>
    </w:p>
    <w:p w:rsidR="00621F5A" w:rsidRPr="007F34A1" w:rsidRDefault="00621F5A" w:rsidP="0063003D">
      <w:pPr>
        <w:shd w:val="clear" w:color="auto" w:fill="FFFFFF"/>
        <w:spacing w:line="360" w:lineRule="auto"/>
        <w:textAlignment w:val="baseline"/>
        <w:rPr>
          <w:color w:val="000000"/>
          <w:sz w:val="28"/>
          <w:szCs w:val="28"/>
          <w:lang w:eastAsia="ru-RU"/>
        </w:rPr>
      </w:pPr>
    </w:p>
    <w:p w:rsidR="00621F5A" w:rsidRPr="007F34A1" w:rsidRDefault="00621F5A"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20 Как называют популяцию, которая представлена ​​всеми возрастными группами:</w:t>
      </w:r>
    </w:p>
    <w:p w:rsidR="00621F5A" w:rsidRPr="007F34A1" w:rsidRDefault="00E60846" w:rsidP="006D30B7">
      <w:pPr>
        <w:pStyle w:val="af"/>
        <w:numPr>
          <w:ilvl w:val="0"/>
          <w:numId w:val="13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Пол</w:t>
      </w:r>
      <w:r w:rsidR="00621F5A" w:rsidRPr="007F34A1">
        <w:rPr>
          <w:color w:val="000000"/>
          <w:sz w:val="28"/>
          <w:szCs w:val="28"/>
          <w:lang w:eastAsia="ru-RU"/>
        </w:rPr>
        <w:t>ночленна</w:t>
      </w:r>
      <w:r w:rsidR="00A46725" w:rsidRPr="007F34A1">
        <w:rPr>
          <w:color w:val="000000"/>
          <w:sz w:val="28"/>
          <w:szCs w:val="28"/>
          <w:lang w:eastAsia="ru-RU"/>
        </w:rPr>
        <w:t>я</w:t>
      </w:r>
    </w:p>
    <w:p w:rsidR="00621F5A" w:rsidRPr="007F34A1" w:rsidRDefault="00621F5A" w:rsidP="006D30B7">
      <w:pPr>
        <w:pStyle w:val="af"/>
        <w:numPr>
          <w:ilvl w:val="0"/>
          <w:numId w:val="13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дефинитивной</w:t>
      </w:r>
    </w:p>
    <w:p w:rsidR="00621F5A" w:rsidRPr="007F34A1" w:rsidRDefault="00621F5A" w:rsidP="006D30B7">
      <w:pPr>
        <w:pStyle w:val="af"/>
        <w:numPr>
          <w:ilvl w:val="0"/>
          <w:numId w:val="13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Инвазионная</w:t>
      </w:r>
    </w:p>
    <w:p w:rsidR="00E60846" w:rsidRPr="007F34A1" w:rsidRDefault="00E60846"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21</w:t>
      </w:r>
      <w:r w:rsidR="00621F5A" w:rsidRPr="007F34A1">
        <w:rPr>
          <w:color w:val="000000"/>
          <w:sz w:val="28"/>
          <w:szCs w:val="28"/>
          <w:lang w:eastAsia="ru-RU"/>
        </w:rPr>
        <w:t xml:space="preserve"> Чем определяются минимальные размеры индивидуального участка у животных:</w:t>
      </w:r>
    </w:p>
    <w:p w:rsidR="00621F5A" w:rsidRPr="007F34A1" w:rsidRDefault="00621F5A" w:rsidP="006D30B7">
      <w:pPr>
        <w:pStyle w:val="af"/>
        <w:numPr>
          <w:ilvl w:val="0"/>
          <w:numId w:val="134"/>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связей между соседними особями</w:t>
      </w:r>
    </w:p>
    <w:p w:rsidR="00621F5A" w:rsidRPr="007F34A1" w:rsidRDefault="00621F5A" w:rsidP="006D30B7">
      <w:pPr>
        <w:pStyle w:val="af"/>
        <w:numPr>
          <w:ilvl w:val="0"/>
          <w:numId w:val="134"/>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Конкуренцией</w:t>
      </w:r>
    </w:p>
    <w:p w:rsidR="00621F5A" w:rsidRPr="007F34A1" w:rsidRDefault="00621F5A" w:rsidP="006D30B7">
      <w:pPr>
        <w:pStyle w:val="af"/>
        <w:numPr>
          <w:ilvl w:val="0"/>
          <w:numId w:val="134"/>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кормовыми ресурсами</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lastRenderedPageBreak/>
        <w:t>22.</w:t>
      </w:r>
      <w:r w:rsidR="00621F5A" w:rsidRPr="007F34A1">
        <w:rPr>
          <w:color w:val="000000"/>
          <w:sz w:val="28"/>
          <w:szCs w:val="28"/>
          <w:lang w:eastAsia="ru-RU"/>
        </w:rPr>
        <w:t xml:space="preserve"> Как называют тип распределения, характеризующееся образованием группировок особей, между которыми остаются достаточно будет значительно заселении территории:</w:t>
      </w:r>
    </w:p>
    <w:p w:rsidR="00621F5A" w:rsidRPr="007F34A1" w:rsidRDefault="00621F5A" w:rsidP="006D30B7">
      <w:pPr>
        <w:pStyle w:val="af"/>
        <w:numPr>
          <w:ilvl w:val="0"/>
          <w:numId w:val="135"/>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Равномерное</w:t>
      </w:r>
    </w:p>
    <w:p w:rsidR="00621F5A" w:rsidRPr="007F34A1" w:rsidRDefault="00621F5A" w:rsidP="006D30B7">
      <w:pPr>
        <w:pStyle w:val="af"/>
        <w:numPr>
          <w:ilvl w:val="0"/>
          <w:numId w:val="135"/>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Диффузный</w:t>
      </w:r>
    </w:p>
    <w:p w:rsidR="00621F5A" w:rsidRPr="007F34A1" w:rsidRDefault="00A46725" w:rsidP="006D30B7">
      <w:pPr>
        <w:pStyle w:val="af"/>
        <w:numPr>
          <w:ilvl w:val="0"/>
          <w:numId w:val="135"/>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А</w:t>
      </w:r>
      <w:r w:rsidR="00621F5A" w:rsidRPr="007F34A1">
        <w:rPr>
          <w:color w:val="000000"/>
          <w:sz w:val="28"/>
          <w:szCs w:val="28"/>
          <w:lang w:eastAsia="ru-RU"/>
        </w:rPr>
        <w:t>грегированный</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23.</w:t>
      </w:r>
      <w:r w:rsidR="00621F5A" w:rsidRPr="007F34A1">
        <w:rPr>
          <w:color w:val="000000"/>
          <w:sz w:val="28"/>
          <w:szCs w:val="28"/>
          <w:lang w:eastAsia="ru-RU"/>
        </w:rPr>
        <w:t xml:space="preserve"> Как называют групповые поселения оседлых животных:</w:t>
      </w:r>
    </w:p>
    <w:p w:rsidR="00621F5A" w:rsidRPr="007F34A1" w:rsidRDefault="00621F5A" w:rsidP="006D30B7">
      <w:pPr>
        <w:pStyle w:val="af"/>
        <w:numPr>
          <w:ilvl w:val="0"/>
          <w:numId w:val="136"/>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Стаи</w:t>
      </w:r>
    </w:p>
    <w:p w:rsidR="00621F5A" w:rsidRPr="007F34A1" w:rsidRDefault="00621F5A" w:rsidP="006D30B7">
      <w:pPr>
        <w:pStyle w:val="af"/>
        <w:numPr>
          <w:ilvl w:val="0"/>
          <w:numId w:val="136"/>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Стада</w:t>
      </w:r>
    </w:p>
    <w:p w:rsidR="00621F5A" w:rsidRPr="007F34A1" w:rsidRDefault="00A46725" w:rsidP="006D30B7">
      <w:pPr>
        <w:pStyle w:val="af"/>
        <w:numPr>
          <w:ilvl w:val="0"/>
          <w:numId w:val="136"/>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w:t>
      </w:r>
      <w:r w:rsidR="00621F5A" w:rsidRPr="007F34A1">
        <w:rPr>
          <w:color w:val="000000"/>
          <w:sz w:val="28"/>
          <w:szCs w:val="28"/>
          <w:lang w:eastAsia="ru-RU"/>
        </w:rPr>
        <w:t>олонии</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24.</w:t>
      </w:r>
      <w:r w:rsidR="00621F5A" w:rsidRPr="007F34A1">
        <w:rPr>
          <w:color w:val="000000"/>
          <w:sz w:val="28"/>
          <w:szCs w:val="28"/>
          <w:lang w:eastAsia="ru-RU"/>
        </w:rPr>
        <w:t xml:space="preserve"> Растения ювенильного возрастного состояния относятся к возрастного периода:</w:t>
      </w:r>
    </w:p>
    <w:p w:rsidR="00621F5A" w:rsidRPr="007F34A1" w:rsidRDefault="00A46725" w:rsidP="006D30B7">
      <w:pPr>
        <w:pStyle w:val="af"/>
        <w:numPr>
          <w:ilvl w:val="0"/>
          <w:numId w:val="137"/>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Г</w:t>
      </w:r>
      <w:r w:rsidR="00621F5A" w:rsidRPr="007F34A1">
        <w:rPr>
          <w:color w:val="000000"/>
          <w:sz w:val="28"/>
          <w:szCs w:val="28"/>
          <w:lang w:eastAsia="ru-RU"/>
        </w:rPr>
        <w:t>енеративных</w:t>
      </w:r>
    </w:p>
    <w:p w:rsidR="00621F5A" w:rsidRPr="007F34A1" w:rsidRDefault="00621F5A" w:rsidP="006D30B7">
      <w:pPr>
        <w:pStyle w:val="af"/>
        <w:numPr>
          <w:ilvl w:val="0"/>
          <w:numId w:val="137"/>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Виргинильного</w:t>
      </w:r>
    </w:p>
    <w:p w:rsidR="00621F5A" w:rsidRPr="007F34A1" w:rsidRDefault="00A46725" w:rsidP="006D30B7">
      <w:pPr>
        <w:pStyle w:val="af"/>
        <w:numPr>
          <w:ilvl w:val="0"/>
          <w:numId w:val="137"/>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енильные</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jc w:val="both"/>
        <w:textAlignment w:val="baseline"/>
        <w:rPr>
          <w:color w:val="000000"/>
          <w:sz w:val="28"/>
          <w:szCs w:val="28"/>
          <w:lang w:eastAsia="ru-RU"/>
        </w:rPr>
      </w:pPr>
      <w:r w:rsidRPr="007F34A1">
        <w:rPr>
          <w:color w:val="000000"/>
          <w:sz w:val="28"/>
          <w:szCs w:val="28"/>
          <w:lang w:eastAsia="ru-RU"/>
        </w:rPr>
        <w:t>25.</w:t>
      </w:r>
      <w:r w:rsidR="00621F5A" w:rsidRPr="007F34A1">
        <w:rPr>
          <w:color w:val="000000"/>
          <w:sz w:val="28"/>
          <w:szCs w:val="28"/>
          <w:lang w:eastAsia="ru-RU"/>
        </w:rPr>
        <w:t xml:space="preserve"> Оптимизация физиологических процессов, что приводит к повышению жизнеспособности при совместном существовании, получила название</w:t>
      </w:r>
    </w:p>
    <w:p w:rsidR="00621F5A" w:rsidRPr="007F34A1" w:rsidRDefault="00A46725" w:rsidP="006D30B7">
      <w:pPr>
        <w:pStyle w:val="af"/>
        <w:numPr>
          <w:ilvl w:val="0"/>
          <w:numId w:val="138"/>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т</w:t>
      </w:r>
      <w:r w:rsidR="00621F5A" w:rsidRPr="007F34A1">
        <w:rPr>
          <w:color w:val="000000"/>
          <w:sz w:val="28"/>
          <w:szCs w:val="28"/>
          <w:lang w:eastAsia="ru-RU"/>
        </w:rPr>
        <w:t>рофолаксис</w:t>
      </w:r>
    </w:p>
    <w:p w:rsidR="00621F5A" w:rsidRPr="007F34A1" w:rsidRDefault="00621F5A" w:rsidP="006D30B7">
      <w:pPr>
        <w:pStyle w:val="af"/>
        <w:numPr>
          <w:ilvl w:val="0"/>
          <w:numId w:val="138"/>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эффект группы</w:t>
      </w:r>
    </w:p>
    <w:p w:rsidR="00621F5A" w:rsidRPr="007F34A1" w:rsidRDefault="00A46725" w:rsidP="006D30B7">
      <w:pPr>
        <w:pStyle w:val="af"/>
        <w:numPr>
          <w:ilvl w:val="0"/>
          <w:numId w:val="138"/>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тресс</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26.</w:t>
      </w:r>
      <w:r w:rsidR="00621F5A" w:rsidRPr="007F34A1">
        <w:rPr>
          <w:color w:val="000000"/>
          <w:sz w:val="28"/>
          <w:szCs w:val="28"/>
          <w:lang w:eastAsia="ru-RU"/>
        </w:rPr>
        <w:t xml:space="preserve"> К</w:t>
      </w:r>
      <w:r w:rsidRPr="007F34A1">
        <w:rPr>
          <w:color w:val="000000"/>
          <w:sz w:val="28"/>
          <w:szCs w:val="28"/>
          <w:lang w:eastAsia="ru-RU"/>
        </w:rPr>
        <w:t>аким видом внутрипопуляционны</w:t>
      </w:r>
      <w:r w:rsidR="00621F5A" w:rsidRPr="007F34A1">
        <w:rPr>
          <w:color w:val="000000"/>
          <w:sz w:val="28"/>
          <w:szCs w:val="28"/>
          <w:lang w:eastAsia="ru-RU"/>
        </w:rPr>
        <w:t>х группировок является муравейник:</w:t>
      </w:r>
    </w:p>
    <w:p w:rsidR="00621F5A" w:rsidRPr="007F34A1" w:rsidRDefault="00621F5A" w:rsidP="006D30B7">
      <w:pPr>
        <w:pStyle w:val="af"/>
        <w:numPr>
          <w:ilvl w:val="0"/>
          <w:numId w:val="139"/>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колония</w:t>
      </w:r>
    </w:p>
    <w:p w:rsidR="00621F5A" w:rsidRPr="007F34A1" w:rsidRDefault="00A46725" w:rsidP="006D30B7">
      <w:pPr>
        <w:pStyle w:val="af"/>
        <w:numPr>
          <w:ilvl w:val="0"/>
          <w:numId w:val="139"/>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тая</w:t>
      </w:r>
    </w:p>
    <w:p w:rsidR="00621F5A" w:rsidRPr="007F34A1" w:rsidRDefault="00A46725" w:rsidP="006D30B7">
      <w:pPr>
        <w:pStyle w:val="af"/>
        <w:numPr>
          <w:ilvl w:val="0"/>
          <w:numId w:val="139"/>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тадо</w:t>
      </w: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27.</w:t>
      </w:r>
      <w:r w:rsidR="00621F5A" w:rsidRPr="007F34A1">
        <w:rPr>
          <w:color w:val="000000"/>
          <w:sz w:val="28"/>
          <w:szCs w:val="28"/>
          <w:lang w:eastAsia="ru-RU"/>
        </w:rPr>
        <w:t xml:space="preserve"> Что такое Половая структура популяции?</w:t>
      </w:r>
    </w:p>
    <w:p w:rsidR="00621F5A" w:rsidRPr="007F34A1" w:rsidRDefault="00621F5A" w:rsidP="006D30B7">
      <w:pPr>
        <w:pStyle w:val="af"/>
        <w:numPr>
          <w:ilvl w:val="0"/>
          <w:numId w:val="140"/>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количественное соотношение самок и самцов в популяции</w:t>
      </w:r>
    </w:p>
    <w:p w:rsidR="00621F5A" w:rsidRPr="007F34A1" w:rsidRDefault="00621F5A" w:rsidP="006D30B7">
      <w:pPr>
        <w:pStyle w:val="af"/>
        <w:numPr>
          <w:ilvl w:val="0"/>
          <w:numId w:val="140"/>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lastRenderedPageBreak/>
        <w:t>количественное соотношение самок в популяции</w:t>
      </w:r>
    </w:p>
    <w:p w:rsidR="00621F5A" w:rsidRPr="007F34A1" w:rsidRDefault="00621F5A" w:rsidP="006D30B7">
      <w:pPr>
        <w:pStyle w:val="af"/>
        <w:numPr>
          <w:ilvl w:val="0"/>
          <w:numId w:val="140"/>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количественное соотношение самцов в популяции</w:t>
      </w:r>
    </w:p>
    <w:p w:rsidR="00621F5A" w:rsidRPr="007F34A1" w:rsidRDefault="00621F5A" w:rsidP="0063003D">
      <w:pPr>
        <w:spacing w:line="360" w:lineRule="auto"/>
        <w:rPr>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28.</w:t>
      </w:r>
      <w:r w:rsidR="00621F5A" w:rsidRPr="007F34A1">
        <w:rPr>
          <w:color w:val="000000"/>
          <w:sz w:val="28"/>
          <w:szCs w:val="28"/>
          <w:lang w:eastAsia="ru-RU"/>
        </w:rPr>
        <w:t xml:space="preserve"> Что такое Возрастная структура популяции?</w:t>
      </w:r>
    </w:p>
    <w:p w:rsidR="00621F5A" w:rsidRPr="007F34A1" w:rsidRDefault="00621F5A" w:rsidP="006D30B7">
      <w:pPr>
        <w:pStyle w:val="af"/>
        <w:numPr>
          <w:ilvl w:val="0"/>
          <w:numId w:val="14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распределение особей популяции по возрасту</w:t>
      </w:r>
    </w:p>
    <w:p w:rsidR="00621F5A" w:rsidRPr="007F34A1" w:rsidRDefault="00F43A1F" w:rsidP="006D30B7">
      <w:pPr>
        <w:pStyle w:val="af"/>
        <w:numPr>
          <w:ilvl w:val="0"/>
          <w:numId w:val="14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распределение</w:t>
      </w:r>
      <w:r w:rsidR="00621F5A" w:rsidRPr="007F34A1">
        <w:rPr>
          <w:color w:val="000000"/>
          <w:sz w:val="28"/>
          <w:szCs w:val="28"/>
          <w:lang w:eastAsia="ru-RU"/>
        </w:rPr>
        <w:t xml:space="preserve"> особей популяции по возрасту и иерархией</w:t>
      </w:r>
    </w:p>
    <w:p w:rsidR="00621F5A" w:rsidRPr="007F34A1" w:rsidRDefault="00621F5A" w:rsidP="006D30B7">
      <w:pPr>
        <w:pStyle w:val="af"/>
        <w:numPr>
          <w:ilvl w:val="0"/>
          <w:numId w:val="14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распределение особей популяции по возрасту и их статью</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29.</w:t>
      </w:r>
      <w:r w:rsidR="00621F5A" w:rsidRPr="007F34A1">
        <w:rPr>
          <w:color w:val="000000"/>
          <w:sz w:val="28"/>
          <w:szCs w:val="28"/>
          <w:lang w:eastAsia="ru-RU"/>
        </w:rPr>
        <w:t xml:space="preserve"> Что такое Пространственная структура популяции?</w:t>
      </w:r>
    </w:p>
    <w:p w:rsidR="00621F5A" w:rsidRPr="007F34A1" w:rsidRDefault="00621F5A" w:rsidP="006D30B7">
      <w:pPr>
        <w:pStyle w:val="af"/>
        <w:numPr>
          <w:ilvl w:val="0"/>
          <w:numId w:val="14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пространственное расположение организмов популяции</w:t>
      </w:r>
    </w:p>
    <w:p w:rsidR="00621F5A" w:rsidRPr="007F34A1" w:rsidRDefault="00621F5A" w:rsidP="006D30B7">
      <w:pPr>
        <w:pStyle w:val="af"/>
        <w:numPr>
          <w:ilvl w:val="0"/>
          <w:numId w:val="14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пространственное расположение всех органи</w:t>
      </w:r>
      <w:r w:rsidR="00F43A1F" w:rsidRPr="007F34A1">
        <w:rPr>
          <w:color w:val="000000"/>
          <w:sz w:val="28"/>
          <w:szCs w:val="28"/>
          <w:lang w:eastAsia="ru-RU"/>
        </w:rPr>
        <w:t>змов</w:t>
      </w:r>
    </w:p>
    <w:p w:rsidR="00621F5A" w:rsidRPr="007F34A1" w:rsidRDefault="00F43A1F" w:rsidP="006D30B7">
      <w:pPr>
        <w:pStyle w:val="af"/>
        <w:numPr>
          <w:ilvl w:val="0"/>
          <w:numId w:val="14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пространст</w:t>
      </w:r>
      <w:r w:rsidR="00621F5A" w:rsidRPr="007F34A1">
        <w:rPr>
          <w:color w:val="000000"/>
          <w:sz w:val="28"/>
          <w:szCs w:val="28"/>
          <w:lang w:eastAsia="ru-RU"/>
        </w:rPr>
        <w:t>ве</w:t>
      </w:r>
      <w:r w:rsidRPr="007F34A1">
        <w:rPr>
          <w:color w:val="000000"/>
          <w:sz w:val="28"/>
          <w:szCs w:val="28"/>
          <w:lang w:eastAsia="ru-RU"/>
        </w:rPr>
        <w:t>нное</w:t>
      </w:r>
      <w:r w:rsidR="00621F5A" w:rsidRPr="007F34A1">
        <w:rPr>
          <w:color w:val="000000"/>
          <w:sz w:val="28"/>
          <w:szCs w:val="28"/>
          <w:lang w:eastAsia="ru-RU"/>
        </w:rPr>
        <w:t xml:space="preserve"> расположения некоторых организмов популяции</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30.</w:t>
      </w:r>
      <w:r w:rsidR="00621F5A" w:rsidRPr="007F34A1">
        <w:rPr>
          <w:color w:val="000000"/>
          <w:sz w:val="28"/>
          <w:szCs w:val="28"/>
          <w:lang w:eastAsia="ru-RU"/>
        </w:rPr>
        <w:t xml:space="preserve"> Что такое смертность?</w:t>
      </w:r>
    </w:p>
    <w:p w:rsidR="00621F5A" w:rsidRPr="007F34A1" w:rsidRDefault="00621F5A" w:rsidP="006D30B7">
      <w:pPr>
        <w:pStyle w:val="af"/>
        <w:numPr>
          <w:ilvl w:val="0"/>
          <w:numId w:val="14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количество особей, погибших за единицу времени</w:t>
      </w:r>
    </w:p>
    <w:p w:rsidR="00621F5A" w:rsidRPr="007F34A1" w:rsidRDefault="00621F5A" w:rsidP="006D30B7">
      <w:pPr>
        <w:pStyle w:val="af"/>
        <w:numPr>
          <w:ilvl w:val="0"/>
          <w:numId w:val="14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количество особей</w:t>
      </w:r>
      <w:r w:rsidR="00642388" w:rsidRPr="007F34A1">
        <w:rPr>
          <w:color w:val="000000"/>
          <w:sz w:val="28"/>
          <w:szCs w:val="28"/>
          <w:lang w:eastAsia="ru-RU"/>
        </w:rPr>
        <w:t>, которые должны были погибнуть</w:t>
      </w:r>
    </w:p>
    <w:p w:rsidR="003E78FC" w:rsidRPr="007F34A1" w:rsidRDefault="00621F5A" w:rsidP="006D30B7">
      <w:pPr>
        <w:pStyle w:val="af"/>
        <w:numPr>
          <w:ilvl w:val="0"/>
          <w:numId w:val="143"/>
        </w:numPr>
        <w:shd w:val="clear" w:color="auto" w:fill="FFFFFF"/>
        <w:spacing w:line="360" w:lineRule="auto"/>
        <w:ind w:left="0" w:firstLine="0"/>
        <w:textAlignment w:val="baseline"/>
        <w:rPr>
          <w:rFonts w:ascii="Roboto" w:hAnsi="Roboto"/>
          <w:color w:val="000000"/>
          <w:sz w:val="28"/>
          <w:szCs w:val="28"/>
          <w:lang w:eastAsia="ru-RU"/>
        </w:rPr>
      </w:pPr>
      <w:r w:rsidRPr="007F34A1">
        <w:rPr>
          <w:color w:val="000000"/>
          <w:sz w:val="28"/>
          <w:szCs w:val="28"/>
          <w:lang w:eastAsia="ru-RU"/>
        </w:rPr>
        <w:t>количество</w:t>
      </w:r>
      <w:r w:rsidRPr="007F34A1">
        <w:rPr>
          <w:rFonts w:ascii="Roboto" w:hAnsi="Roboto"/>
          <w:color w:val="000000"/>
          <w:sz w:val="24"/>
          <w:szCs w:val="24"/>
          <w:lang w:eastAsia="ru-RU"/>
        </w:rPr>
        <w:t xml:space="preserve"> </w:t>
      </w:r>
      <w:r w:rsidR="00642388" w:rsidRPr="007F34A1">
        <w:rPr>
          <w:rFonts w:ascii="Roboto" w:hAnsi="Roboto"/>
          <w:color w:val="000000"/>
          <w:sz w:val="28"/>
          <w:szCs w:val="28"/>
          <w:lang w:eastAsia="ru-RU"/>
        </w:rPr>
        <w:t>особей, погибших</w:t>
      </w:r>
    </w:p>
    <w:p w:rsidR="00642388" w:rsidRPr="007F34A1" w:rsidRDefault="00642388" w:rsidP="00065B46">
      <w:pPr>
        <w:pStyle w:val="af"/>
        <w:shd w:val="clear" w:color="auto" w:fill="FFFFFF"/>
        <w:spacing w:line="360" w:lineRule="auto"/>
        <w:ind w:left="284"/>
        <w:textAlignment w:val="baseline"/>
        <w:rPr>
          <w:rFonts w:ascii="Roboto" w:hAnsi="Roboto"/>
          <w:color w:val="000000"/>
          <w:sz w:val="28"/>
          <w:szCs w:val="28"/>
          <w:lang w:eastAsia="ru-RU"/>
        </w:rPr>
      </w:pPr>
    </w:p>
    <w:p w:rsidR="00286CBD" w:rsidRPr="0063003D" w:rsidRDefault="007B28C9" w:rsidP="00065B46">
      <w:pPr>
        <w:autoSpaceDE w:val="0"/>
        <w:autoSpaceDN w:val="0"/>
        <w:adjustRightInd w:val="0"/>
        <w:spacing w:line="360" w:lineRule="auto"/>
        <w:rPr>
          <w:rFonts w:eastAsiaTheme="minorHAnsi"/>
          <w:b/>
          <w:color w:val="000000" w:themeColor="text1"/>
          <w:sz w:val="28"/>
          <w:szCs w:val="28"/>
        </w:rPr>
      </w:pPr>
      <w:r w:rsidRPr="0063003D">
        <w:rPr>
          <w:b/>
          <w:color w:val="000000" w:themeColor="text1"/>
          <w:sz w:val="28"/>
          <w:szCs w:val="28"/>
        </w:rPr>
        <w:t>Раздел 7</w:t>
      </w:r>
      <w:r w:rsidR="00065B46" w:rsidRPr="0063003D">
        <w:rPr>
          <w:b/>
          <w:color w:val="000000" w:themeColor="text1"/>
          <w:sz w:val="28"/>
          <w:szCs w:val="28"/>
        </w:rPr>
        <w:t xml:space="preserve"> </w:t>
      </w:r>
      <w:r w:rsidRPr="0063003D">
        <w:rPr>
          <w:b/>
          <w:bCs/>
          <w:sz w:val="28"/>
          <w:szCs w:val="24"/>
        </w:rPr>
        <w:t>Биогеоценотический и биосферный уровни организации</w:t>
      </w:r>
    </w:p>
    <w:p w:rsidR="00EC26DD" w:rsidRPr="007F34A1" w:rsidRDefault="00EC26DD" w:rsidP="00065B46">
      <w:pPr>
        <w:autoSpaceDE w:val="0"/>
        <w:autoSpaceDN w:val="0"/>
        <w:adjustRightInd w:val="0"/>
        <w:spacing w:line="360" w:lineRule="auto"/>
        <w:rPr>
          <w:rFonts w:eastAsiaTheme="minorHAnsi"/>
          <w:color w:val="000000" w:themeColor="text1"/>
          <w:sz w:val="28"/>
          <w:szCs w:val="28"/>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 Наука о взаимодействии организмов между собой и с окружающей их средой - это</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биология</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экология</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гистология</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орнитология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2. Раздел экологии, который изучает основные принципы строения и функционирования различных надорганизменных систем – это</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прикладная экология</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lastRenderedPageBreak/>
        <w:t>геоэкология</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общая экология</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экология человека</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3. Разделом общей экологии </w:t>
      </w:r>
      <w:r w:rsidRPr="007F34A1">
        <w:rPr>
          <w:color w:val="000000" w:themeColor="text1"/>
          <w:sz w:val="28"/>
          <w:szCs w:val="28"/>
          <w:u w:val="single"/>
          <w:lang w:eastAsia="ru-RU"/>
        </w:rPr>
        <w:t>не является</w:t>
      </w:r>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эндоэкология</w:t>
      </w:r>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аутэкология</w:t>
      </w:r>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геоэкология</w:t>
      </w:r>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4. Наука, изучающая экосистемы во внутренней организации индивидуума и их роль для организма – это</w:t>
      </w:r>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эндоэкология</w:t>
      </w:r>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аутэкология</w:t>
      </w:r>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5. Наука, изучающая действие различных факторов среды (преимущественно абиотических) на отдельные особи – это</w:t>
      </w:r>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эндоэкология</w:t>
      </w:r>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аутэкология</w:t>
      </w:r>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6. Наука, изучающая такие экосистемы, как популяция и вид, а также процессы, происходящие в них – это</w:t>
      </w:r>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эндоэкология</w:t>
      </w:r>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демэкология</w:t>
      </w:r>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7. Наука, которая изучает сообщества организмов (биогеоценозы), межвидовые отношения, потоки энергии и круговороты веществ – это</w:t>
      </w:r>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эндоэкология</w:t>
      </w:r>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демэкология</w:t>
      </w:r>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синэкология</w:t>
      </w:r>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глобальная 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8. Наука, которая разрабатывает учение о биосфере, как планетарной синэкологической системе – это</w:t>
      </w:r>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эндоэкология</w:t>
      </w:r>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демэкология</w:t>
      </w:r>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глобальная экология</w:t>
      </w:r>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spacing w:line="360" w:lineRule="auto"/>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9. Живая и неживая природа, окружающая растения, животных и человека – это</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планета Земля</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среда обитания</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экологическая ниша</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экосистема</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10. Отдельные элементы среды обитания – это</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блоки биогеоценоза</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экологические факторы</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структурные элементы</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экосистемы</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11. Факторы неживой природы называются</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биотическими</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lastRenderedPageBreak/>
        <w:t>абиотическими</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движущими</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антропогенными</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12. К абиотическим факторам относят</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паразитизм</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комменсализм</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половой отбор</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климатические</w:t>
      </w:r>
    </w:p>
    <w:p w:rsidR="0001125F" w:rsidRPr="007F34A1" w:rsidRDefault="0001125F"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13. Факторы среды, связанные с деятельностью живых организмов, называются</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биотическими</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абиотическими</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климатическими</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антропогенными</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14. К биотическим факторам относят</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ультрафиолетовое излучение</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паразитизм</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содержание кислорода в среде</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климатические</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15. Факторы среды, обусловленные присутствием человека и результатами его трудовой деятельности, называются</w:t>
      </w:r>
    </w:p>
    <w:p w:rsidR="00EC26DD" w:rsidRPr="007F34A1" w:rsidRDefault="00EC26DD" w:rsidP="006D30B7">
      <w:pPr>
        <w:pStyle w:val="af"/>
        <w:numPr>
          <w:ilvl w:val="0"/>
          <w:numId w:val="11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биотическими</w:t>
      </w:r>
    </w:p>
    <w:p w:rsidR="00EC26DD" w:rsidRPr="007F34A1" w:rsidRDefault="00EC26DD" w:rsidP="006D30B7">
      <w:pPr>
        <w:pStyle w:val="af"/>
        <w:numPr>
          <w:ilvl w:val="0"/>
          <w:numId w:val="11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абиотическими</w:t>
      </w:r>
    </w:p>
    <w:p w:rsidR="00EC26DD" w:rsidRPr="007F34A1" w:rsidRDefault="00EC26DD" w:rsidP="006D30B7">
      <w:pPr>
        <w:pStyle w:val="af"/>
        <w:numPr>
          <w:ilvl w:val="0"/>
          <w:numId w:val="11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климатическими</w:t>
      </w:r>
    </w:p>
    <w:p w:rsidR="00EC26DD" w:rsidRPr="007F34A1" w:rsidRDefault="00EC26DD" w:rsidP="006D30B7">
      <w:pPr>
        <w:pStyle w:val="af"/>
        <w:numPr>
          <w:ilvl w:val="0"/>
          <w:numId w:val="110"/>
        </w:numPr>
        <w:spacing w:line="360" w:lineRule="auto"/>
        <w:ind w:left="0" w:firstLine="0"/>
        <w:jc w:val="both"/>
        <w:rPr>
          <w:bCs/>
          <w:color w:val="000000" w:themeColor="text1"/>
          <w:sz w:val="28"/>
          <w:szCs w:val="28"/>
          <w:lang w:eastAsia="ru-RU"/>
        </w:rPr>
      </w:pPr>
      <w:r w:rsidRPr="007F34A1">
        <w:rPr>
          <w:bCs/>
          <w:color w:val="000000" w:themeColor="text1"/>
          <w:sz w:val="28"/>
          <w:szCs w:val="28"/>
          <w:lang w:eastAsia="ru-RU"/>
        </w:rPr>
        <w:t>антропогенными</w:t>
      </w:r>
    </w:p>
    <w:p w:rsidR="008526E8" w:rsidRPr="007F34A1" w:rsidRDefault="008526E8" w:rsidP="0063003D">
      <w:pPr>
        <w:spacing w:line="360" w:lineRule="auto"/>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lastRenderedPageBreak/>
        <w:t>16. Организмы, способные переносить значительные колебания условий среды, называются</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гомойотермными</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стенобионтными</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пойкилотермными</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эврибионтными</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17. Организмы, существующие в узких пределах колебаний экологического фактора - это</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гомойотермные</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стенобионтные</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пойкилотермные</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эврибионтные</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18. Наука, изучающая закономерности взаимодействия человека с окружающей средой, вопросы народонаселения, сохранения и развития здоровья людей – это</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социальная гигиена</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экология человека</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демография</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биология человека</w:t>
      </w:r>
    </w:p>
    <w:p w:rsidR="008526E8" w:rsidRPr="007F34A1" w:rsidRDefault="008526E8" w:rsidP="0063003D">
      <w:pPr>
        <w:spacing w:line="360" w:lineRule="auto"/>
        <w:jc w:val="both"/>
        <w:rPr>
          <w:color w:val="000000" w:themeColor="text1"/>
          <w:sz w:val="28"/>
          <w:szCs w:val="28"/>
          <w:lang w:eastAsia="ru-RU"/>
        </w:rPr>
      </w:pPr>
    </w:p>
    <w:p w:rsidR="00EC26DD" w:rsidRPr="007F34A1" w:rsidRDefault="008526E8" w:rsidP="0063003D">
      <w:pPr>
        <w:spacing w:line="360" w:lineRule="auto"/>
        <w:jc w:val="both"/>
        <w:rPr>
          <w:color w:val="000000" w:themeColor="text1"/>
          <w:sz w:val="28"/>
          <w:szCs w:val="28"/>
          <w:lang w:eastAsia="ru-RU"/>
        </w:rPr>
      </w:pPr>
      <w:r w:rsidRPr="007F34A1">
        <w:rPr>
          <w:color w:val="000000" w:themeColor="text1"/>
          <w:sz w:val="28"/>
          <w:szCs w:val="28"/>
          <w:lang w:eastAsia="ru-RU"/>
        </w:rPr>
        <w:t>19</w:t>
      </w:r>
      <w:r w:rsidR="00EC26DD" w:rsidRPr="007F34A1">
        <w:rPr>
          <w:color w:val="000000" w:themeColor="text1"/>
          <w:sz w:val="28"/>
          <w:szCs w:val="28"/>
          <w:lang w:eastAsia="ru-RU"/>
        </w:rPr>
        <w:t>. Биосоциальный процесс приспособления человека к окружающей среде, направленный на поддержание нормальной жизнедеятельности в конкретных условиях среды – это</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регенерация</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адаптация</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выживаемость</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репарация</w:t>
      </w:r>
    </w:p>
    <w:p w:rsidR="008526E8" w:rsidRPr="007F34A1" w:rsidRDefault="008526E8" w:rsidP="0063003D">
      <w:pPr>
        <w:spacing w:line="360" w:lineRule="auto"/>
        <w:jc w:val="both"/>
        <w:rPr>
          <w:color w:val="000000" w:themeColor="text1"/>
          <w:sz w:val="28"/>
          <w:szCs w:val="28"/>
          <w:lang w:eastAsia="ru-RU"/>
        </w:rPr>
      </w:pPr>
    </w:p>
    <w:p w:rsidR="00EC26DD" w:rsidRPr="007F34A1" w:rsidRDefault="008526E8" w:rsidP="0063003D">
      <w:pPr>
        <w:spacing w:line="360" w:lineRule="auto"/>
        <w:jc w:val="both"/>
        <w:rPr>
          <w:color w:val="000000" w:themeColor="text1"/>
          <w:sz w:val="28"/>
          <w:szCs w:val="28"/>
          <w:lang w:eastAsia="ru-RU"/>
        </w:rPr>
      </w:pPr>
      <w:r w:rsidRPr="007F34A1">
        <w:rPr>
          <w:color w:val="000000" w:themeColor="text1"/>
          <w:sz w:val="28"/>
          <w:szCs w:val="28"/>
          <w:lang w:eastAsia="ru-RU"/>
        </w:rPr>
        <w:lastRenderedPageBreak/>
        <w:t>20</w:t>
      </w:r>
      <w:r w:rsidR="00EC26DD" w:rsidRPr="007F34A1">
        <w:rPr>
          <w:color w:val="000000" w:themeColor="text1"/>
          <w:sz w:val="28"/>
          <w:szCs w:val="28"/>
          <w:lang w:eastAsia="ru-RU"/>
        </w:rPr>
        <w:t>. Основные экстремальные зоны на планете</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тропическая, аридная, высокогорье, арктическая</w:t>
      </w:r>
      <w:r w:rsidRPr="007F34A1">
        <w:rPr>
          <w:color w:val="000000" w:themeColor="text1"/>
          <w:sz w:val="28"/>
          <w:szCs w:val="28"/>
          <w:lang w:eastAsia="ru-RU"/>
        </w:rPr>
        <w:t>,</w:t>
      </w:r>
      <w:r w:rsidR="008526E8" w:rsidRPr="007F34A1">
        <w:rPr>
          <w:color w:val="000000" w:themeColor="text1"/>
          <w:sz w:val="28"/>
          <w:szCs w:val="28"/>
          <w:lang w:eastAsia="ru-RU"/>
        </w:rPr>
        <w:t xml:space="preserve"> </w:t>
      </w:r>
      <w:r w:rsidRPr="007F34A1">
        <w:rPr>
          <w:color w:val="000000" w:themeColor="text1"/>
          <w:sz w:val="28"/>
          <w:szCs w:val="28"/>
          <w:lang w:eastAsia="ru-RU"/>
        </w:rPr>
        <w:t>континентальная зона Сибири</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пустынная, высокогорье, арктическая, европейская зона</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тропическая, аридн</w:t>
      </w:r>
      <w:r w:rsidR="00642388" w:rsidRPr="007F34A1">
        <w:rPr>
          <w:color w:val="000000" w:themeColor="text1"/>
          <w:sz w:val="28"/>
          <w:szCs w:val="28"/>
          <w:lang w:eastAsia="ru-RU"/>
        </w:rPr>
        <w:t>ая, высокогорье, антарктическая</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тропическая, аридная, ледниковая, горная, зона Сибири</w:t>
      </w:r>
    </w:p>
    <w:p w:rsidR="008526E8" w:rsidRPr="007F34A1" w:rsidRDefault="008526E8" w:rsidP="0063003D">
      <w:pPr>
        <w:spacing w:line="360" w:lineRule="auto"/>
        <w:jc w:val="both"/>
        <w:rPr>
          <w:bCs/>
          <w:color w:val="000000" w:themeColor="text1"/>
          <w:sz w:val="28"/>
          <w:szCs w:val="28"/>
          <w:lang w:eastAsia="ru-RU"/>
        </w:rPr>
      </w:pP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21. Почки побегов берёзы повислой, поставленные в воду комнатной температуры в декабре, не раскрываются, так как</w:t>
      </w:r>
    </w:p>
    <w:p w:rsidR="00A46725" w:rsidRPr="007F34A1" w:rsidRDefault="00A46725" w:rsidP="006D30B7">
      <w:pPr>
        <w:numPr>
          <w:ilvl w:val="0"/>
          <w:numId w:val="144"/>
        </w:numPr>
        <w:spacing w:after="100" w:afterAutospacing="1" w:line="360" w:lineRule="auto"/>
        <w:ind w:left="0" w:right="450" w:firstLine="0"/>
        <w:jc w:val="both"/>
        <w:rPr>
          <w:sz w:val="28"/>
          <w:szCs w:val="28"/>
        </w:rPr>
      </w:pPr>
      <w:r w:rsidRPr="007F34A1">
        <w:rPr>
          <w:sz w:val="28"/>
          <w:szCs w:val="28"/>
        </w:rPr>
        <w:t>находятся</w:t>
      </w:r>
      <w:r w:rsidR="00642388" w:rsidRPr="007F34A1">
        <w:rPr>
          <w:sz w:val="28"/>
          <w:szCs w:val="28"/>
        </w:rPr>
        <w:t xml:space="preserve"> в состоянии вынужденного покоя</w:t>
      </w:r>
    </w:p>
    <w:p w:rsidR="00A46725" w:rsidRPr="007F34A1" w:rsidRDefault="00A46725" w:rsidP="006D30B7">
      <w:pPr>
        <w:numPr>
          <w:ilvl w:val="0"/>
          <w:numId w:val="144"/>
        </w:numPr>
        <w:spacing w:after="100" w:afterAutospacing="1" w:line="360" w:lineRule="auto"/>
        <w:ind w:left="0" w:right="450" w:firstLine="0"/>
        <w:jc w:val="both"/>
        <w:rPr>
          <w:sz w:val="28"/>
          <w:szCs w:val="28"/>
        </w:rPr>
      </w:pPr>
      <w:r w:rsidRPr="007F34A1">
        <w:rPr>
          <w:sz w:val="28"/>
          <w:szCs w:val="28"/>
        </w:rPr>
        <w:t>находятся в состоянии глубокого покоя</w:t>
      </w:r>
    </w:p>
    <w:p w:rsidR="00A46725" w:rsidRPr="007F34A1" w:rsidRDefault="00642388" w:rsidP="006D30B7">
      <w:pPr>
        <w:numPr>
          <w:ilvl w:val="0"/>
          <w:numId w:val="144"/>
        </w:numPr>
        <w:spacing w:after="100" w:afterAutospacing="1" w:line="360" w:lineRule="auto"/>
        <w:ind w:left="0" w:right="450" w:firstLine="0"/>
        <w:jc w:val="both"/>
        <w:rPr>
          <w:sz w:val="28"/>
          <w:szCs w:val="28"/>
        </w:rPr>
      </w:pPr>
      <w:r w:rsidRPr="007F34A1">
        <w:rPr>
          <w:sz w:val="28"/>
          <w:szCs w:val="28"/>
        </w:rPr>
        <w:t>находятся в стадии формирования</w:t>
      </w:r>
    </w:p>
    <w:p w:rsidR="00A46725" w:rsidRPr="007F34A1" w:rsidRDefault="00A46725" w:rsidP="006D30B7">
      <w:pPr>
        <w:numPr>
          <w:ilvl w:val="0"/>
          <w:numId w:val="144"/>
        </w:numPr>
        <w:spacing w:after="100" w:afterAutospacing="1" w:line="360" w:lineRule="auto"/>
        <w:ind w:left="0" w:right="450" w:firstLine="0"/>
        <w:jc w:val="both"/>
        <w:rPr>
          <w:sz w:val="28"/>
          <w:szCs w:val="28"/>
        </w:rPr>
      </w:pPr>
      <w:r w:rsidRPr="007F34A1">
        <w:rPr>
          <w:sz w:val="28"/>
          <w:szCs w:val="28"/>
        </w:rPr>
        <w:t>не заверш</w:t>
      </w:r>
      <w:r w:rsidR="00642388" w:rsidRPr="007F34A1">
        <w:rPr>
          <w:sz w:val="28"/>
          <w:szCs w:val="28"/>
        </w:rPr>
        <w:t>ился процесс вызревания побегов</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22. Какие из перечисленных признаков характерны для гигрофитов?</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мелкие плотные листовы</w:t>
      </w:r>
      <w:r w:rsidR="00642388" w:rsidRPr="007F34A1">
        <w:rPr>
          <w:sz w:val="28"/>
          <w:szCs w:val="28"/>
        </w:rPr>
        <w:t>е пластинки с толстой кутикулой</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высок</w:t>
      </w:r>
      <w:r w:rsidR="00642388" w:rsidRPr="007F34A1">
        <w:rPr>
          <w:sz w:val="28"/>
          <w:szCs w:val="28"/>
        </w:rPr>
        <w:t>ая водоудерживающая способность</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тонкие нежные листовые пластинки, не имеющие толстой кутикулы</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о</w:t>
      </w:r>
      <w:r w:rsidR="00642388" w:rsidRPr="007F34A1">
        <w:rPr>
          <w:sz w:val="28"/>
          <w:szCs w:val="28"/>
        </w:rPr>
        <w:t>тсутствие межклетников в тканях</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23. Как приспосабливаются к недостатку влаги в почве суккуленты?</w:t>
      </w:r>
    </w:p>
    <w:p w:rsidR="00A46725" w:rsidRPr="007F34A1" w:rsidRDefault="00A46725" w:rsidP="006D30B7">
      <w:pPr>
        <w:numPr>
          <w:ilvl w:val="0"/>
          <w:numId w:val="146"/>
        </w:numPr>
        <w:spacing w:after="100" w:afterAutospacing="1" w:line="360" w:lineRule="auto"/>
        <w:ind w:left="0" w:right="450" w:firstLine="0"/>
        <w:jc w:val="both"/>
        <w:rPr>
          <w:sz w:val="28"/>
          <w:szCs w:val="28"/>
        </w:rPr>
      </w:pPr>
      <w:r w:rsidRPr="007F34A1">
        <w:rPr>
          <w:sz w:val="28"/>
          <w:szCs w:val="28"/>
        </w:rPr>
        <w:t xml:space="preserve">путём добывания </w:t>
      </w:r>
      <w:r w:rsidR="00642388" w:rsidRPr="007F34A1">
        <w:rPr>
          <w:sz w:val="28"/>
          <w:szCs w:val="28"/>
        </w:rPr>
        <w:t>её из глубоких горизонтов почвы</w:t>
      </w:r>
    </w:p>
    <w:p w:rsidR="00A46725" w:rsidRPr="007F34A1" w:rsidRDefault="00A46725" w:rsidP="006D30B7">
      <w:pPr>
        <w:numPr>
          <w:ilvl w:val="0"/>
          <w:numId w:val="146"/>
        </w:numPr>
        <w:spacing w:after="100" w:afterAutospacing="1" w:line="360" w:lineRule="auto"/>
        <w:ind w:left="0" w:right="450" w:firstLine="0"/>
        <w:jc w:val="both"/>
        <w:rPr>
          <w:sz w:val="28"/>
          <w:szCs w:val="28"/>
        </w:rPr>
      </w:pPr>
      <w:r w:rsidRPr="007F34A1">
        <w:rPr>
          <w:sz w:val="28"/>
          <w:szCs w:val="28"/>
        </w:rPr>
        <w:t>путём уменьшения испар</w:t>
      </w:r>
      <w:r w:rsidR="00642388" w:rsidRPr="007F34A1">
        <w:rPr>
          <w:sz w:val="28"/>
          <w:szCs w:val="28"/>
        </w:rPr>
        <w:t>ения воды через стебли и листья</w:t>
      </w:r>
    </w:p>
    <w:p w:rsidR="00A46725" w:rsidRPr="007F34A1" w:rsidRDefault="00A46725" w:rsidP="006D30B7">
      <w:pPr>
        <w:numPr>
          <w:ilvl w:val="0"/>
          <w:numId w:val="146"/>
        </w:numPr>
        <w:spacing w:after="100" w:afterAutospacing="1" w:line="360" w:lineRule="auto"/>
        <w:ind w:left="0" w:right="450" w:firstLine="0"/>
        <w:jc w:val="both"/>
        <w:rPr>
          <w:sz w:val="28"/>
          <w:szCs w:val="28"/>
        </w:rPr>
      </w:pPr>
      <w:r w:rsidRPr="007F34A1">
        <w:rPr>
          <w:sz w:val="28"/>
          <w:szCs w:val="28"/>
        </w:rPr>
        <w:t>путём запасания влаги в стеблях или листьях</w:t>
      </w:r>
    </w:p>
    <w:p w:rsidR="00A46725" w:rsidRPr="007F34A1" w:rsidRDefault="00642388" w:rsidP="006D30B7">
      <w:pPr>
        <w:numPr>
          <w:ilvl w:val="0"/>
          <w:numId w:val="146"/>
        </w:numPr>
        <w:spacing w:after="100" w:afterAutospacing="1" w:line="360" w:lineRule="auto"/>
        <w:ind w:left="0" w:right="450" w:firstLine="0"/>
        <w:jc w:val="both"/>
        <w:rPr>
          <w:sz w:val="28"/>
          <w:szCs w:val="28"/>
        </w:rPr>
      </w:pPr>
      <w:r w:rsidRPr="007F34A1">
        <w:rPr>
          <w:sz w:val="28"/>
          <w:szCs w:val="28"/>
        </w:rPr>
        <w:t>путём сбрасывания листьев</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24. Какое из перечисленных растений относится к ксерофитам?</w:t>
      </w:r>
    </w:p>
    <w:p w:rsidR="00A46725" w:rsidRPr="007F34A1" w:rsidRDefault="00642388" w:rsidP="006D30B7">
      <w:pPr>
        <w:numPr>
          <w:ilvl w:val="0"/>
          <w:numId w:val="147"/>
        </w:numPr>
        <w:spacing w:after="100" w:afterAutospacing="1" w:line="360" w:lineRule="auto"/>
        <w:ind w:left="0" w:right="450" w:firstLine="0"/>
        <w:jc w:val="both"/>
        <w:rPr>
          <w:sz w:val="28"/>
          <w:szCs w:val="28"/>
        </w:rPr>
      </w:pPr>
      <w:r w:rsidRPr="007F34A1">
        <w:rPr>
          <w:sz w:val="28"/>
          <w:szCs w:val="28"/>
        </w:rPr>
        <w:t>тысячелистник обыкновенный</w:t>
      </w:r>
    </w:p>
    <w:p w:rsidR="00A46725" w:rsidRPr="007F34A1" w:rsidRDefault="00A46725" w:rsidP="006D30B7">
      <w:pPr>
        <w:numPr>
          <w:ilvl w:val="0"/>
          <w:numId w:val="147"/>
        </w:numPr>
        <w:spacing w:after="100" w:afterAutospacing="1" w:line="360" w:lineRule="auto"/>
        <w:ind w:left="0" w:right="450" w:firstLine="0"/>
        <w:jc w:val="both"/>
        <w:rPr>
          <w:sz w:val="28"/>
          <w:szCs w:val="28"/>
        </w:rPr>
      </w:pPr>
      <w:r w:rsidRPr="007F34A1">
        <w:rPr>
          <w:sz w:val="28"/>
          <w:szCs w:val="28"/>
        </w:rPr>
        <w:t>кошачья лапка</w:t>
      </w:r>
    </w:p>
    <w:p w:rsidR="00A46725" w:rsidRPr="007F34A1" w:rsidRDefault="00642388" w:rsidP="006D30B7">
      <w:pPr>
        <w:numPr>
          <w:ilvl w:val="0"/>
          <w:numId w:val="147"/>
        </w:numPr>
        <w:spacing w:after="100" w:afterAutospacing="1" w:line="360" w:lineRule="auto"/>
        <w:ind w:left="0" w:right="450" w:firstLine="0"/>
        <w:jc w:val="both"/>
        <w:rPr>
          <w:sz w:val="28"/>
          <w:szCs w:val="28"/>
        </w:rPr>
      </w:pPr>
      <w:r w:rsidRPr="007F34A1">
        <w:rPr>
          <w:sz w:val="28"/>
          <w:szCs w:val="28"/>
        </w:rPr>
        <w:t>василёк луговой</w:t>
      </w:r>
    </w:p>
    <w:p w:rsidR="00A46725" w:rsidRPr="007F34A1" w:rsidRDefault="00642388" w:rsidP="006D30B7">
      <w:pPr>
        <w:numPr>
          <w:ilvl w:val="0"/>
          <w:numId w:val="147"/>
        </w:numPr>
        <w:spacing w:after="100" w:afterAutospacing="1" w:line="360" w:lineRule="auto"/>
        <w:ind w:left="0" w:right="450" w:firstLine="0"/>
        <w:jc w:val="both"/>
        <w:rPr>
          <w:sz w:val="28"/>
          <w:szCs w:val="28"/>
        </w:rPr>
      </w:pPr>
      <w:r w:rsidRPr="007F34A1">
        <w:rPr>
          <w:sz w:val="28"/>
          <w:szCs w:val="28"/>
        </w:rPr>
        <w:lastRenderedPageBreak/>
        <w:t>овсяница луговая</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25. Приспособлением к какому неблагоприятному фактору можно объяснить наличие в органах гидрофитов воздушных полостей и межклетников?</w:t>
      </w:r>
    </w:p>
    <w:p w:rsidR="00A46725" w:rsidRPr="007F34A1" w:rsidRDefault="00642388" w:rsidP="006D30B7">
      <w:pPr>
        <w:numPr>
          <w:ilvl w:val="0"/>
          <w:numId w:val="148"/>
        </w:numPr>
        <w:spacing w:after="100" w:afterAutospacing="1" w:line="360" w:lineRule="auto"/>
        <w:ind w:left="0" w:right="450" w:firstLine="0"/>
        <w:jc w:val="both"/>
        <w:rPr>
          <w:sz w:val="28"/>
          <w:szCs w:val="28"/>
        </w:rPr>
      </w:pPr>
      <w:r w:rsidRPr="007F34A1">
        <w:rPr>
          <w:sz w:val="28"/>
          <w:szCs w:val="28"/>
        </w:rPr>
        <w:t>к избытку углекислоты</w:t>
      </w:r>
    </w:p>
    <w:p w:rsidR="00A46725" w:rsidRPr="007F34A1" w:rsidRDefault="00A46725" w:rsidP="006D30B7">
      <w:pPr>
        <w:numPr>
          <w:ilvl w:val="0"/>
          <w:numId w:val="148"/>
        </w:numPr>
        <w:spacing w:after="100" w:afterAutospacing="1" w:line="360" w:lineRule="auto"/>
        <w:ind w:left="0" w:right="450" w:firstLine="0"/>
        <w:jc w:val="both"/>
        <w:rPr>
          <w:sz w:val="28"/>
          <w:szCs w:val="28"/>
        </w:rPr>
      </w:pPr>
      <w:r w:rsidRPr="007F34A1">
        <w:rPr>
          <w:sz w:val="28"/>
          <w:szCs w:val="28"/>
        </w:rPr>
        <w:t>к высокой плотности воды</w:t>
      </w:r>
    </w:p>
    <w:p w:rsidR="00A46725" w:rsidRPr="007F34A1" w:rsidRDefault="00642388" w:rsidP="006D30B7">
      <w:pPr>
        <w:numPr>
          <w:ilvl w:val="0"/>
          <w:numId w:val="148"/>
        </w:numPr>
        <w:spacing w:after="100" w:afterAutospacing="1" w:line="360" w:lineRule="auto"/>
        <w:ind w:left="0" w:right="450" w:firstLine="0"/>
        <w:jc w:val="both"/>
        <w:rPr>
          <w:sz w:val="28"/>
          <w:szCs w:val="28"/>
        </w:rPr>
      </w:pPr>
      <w:r w:rsidRPr="007F34A1">
        <w:rPr>
          <w:sz w:val="28"/>
          <w:szCs w:val="28"/>
        </w:rPr>
        <w:t>к недостатку кислорода</w:t>
      </w:r>
    </w:p>
    <w:p w:rsidR="00A46725" w:rsidRPr="007F34A1" w:rsidRDefault="00642388" w:rsidP="006D30B7">
      <w:pPr>
        <w:numPr>
          <w:ilvl w:val="0"/>
          <w:numId w:val="148"/>
        </w:numPr>
        <w:spacing w:after="100" w:afterAutospacing="1" w:line="360" w:lineRule="auto"/>
        <w:ind w:left="0" w:right="450" w:firstLine="0"/>
        <w:jc w:val="both"/>
        <w:rPr>
          <w:sz w:val="28"/>
          <w:szCs w:val="28"/>
        </w:rPr>
      </w:pPr>
      <w:r w:rsidRPr="007F34A1">
        <w:rPr>
          <w:sz w:val="28"/>
          <w:szCs w:val="28"/>
        </w:rPr>
        <w:t>к недостатку света</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26. Самоизреживание растений происходит в результате</w:t>
      </w:r>
    </w:p>
    <w:p w:rsidR="00A46725" w:rsidRPr="007F34A1" w:rsidRDefault="00642388" w:rsidP="006D30B7">
      <w:pPr>
        <w:numPr>
          <w:ilvl w:val="0"/>
          <w:numId w:val="149"/>
        </w:numPr>
        <w:spacing w:after="100" w:afterAutospacing="1" w:line="360" w:lineRule="auto"/>
        <w:ind w:left="0" w:right="450" w:firstLine="0"/>
        <w:jc w:val="both"/>
        <w:rPr>
          <w:sz w:val="28"/>
          <w:szCs w:val="28"/>
        </w:rPr>
      </w:pPr>
      <w:r w:rsidRPr="007F34A1">
        <w:rPr>
          <w:sz w:val="28"/>
          <w:szCs w:val="28"/>
        </w:rPr>
        <w:t>межвидовой конкуренции</w:t>
      </w:r>
    </w:p>
    <w:p w:rsidR="00A46725" w:rsidRPr="007F34A1" w:rsidRDefault="00A46725" w:rsidP="006D30B7">
      <w:pPr>
        <w:numPr>
          <w:ilvl w:val="0"/>
          <w:numId w:val="149"/>
        </w:numPr>
        <w:spacing w:after="100" w:afterAutospacing="1" w:line="360" w:lineRule="auto"/>
        <w:ind w:left="0" w:right="450" w:firstLine="0"/>
        <w:jc w:val="both"/>
        <w:rPr>
          <w:sz w:val="28"/>
          <w:szCs w:val="28"/>
        </w:rPr>
      </w:pPr>
      <w:r w:rsidRPr="007F34A1">
        <w:rPr>
          <w:sz w:val="28"/>
          <w:szCs w:val="28"/>
        </w:rPr>
        <w:t>внутривидовой конкуренции</w:t>
      </w:r>
    </w:p>
    <w:p w:rsidR="00A46725" w:rsidRPr="007F34A1" w:rsidRDefault="00642388" w:rsidP="006D30B7">
      <w:pPr>
        <w:numPr>
          <w:ilvl w:val="0"/>
          <w:numId w:val="149"/>
        </w:numPr>
        <w:spacing w:after="100" w:afterAutospacing="1" w:line="360" w:lineRule="auto"/>
        <w:ind w:left="0" w:right="450" w:firstLine="0"/>
        <w:jc w:val="both"/>
        <w:rPr>
          <w:sz w:val="28"/>
          <w:szCs w:val="28"/>
        </w:rPr>
      </w:pPr>
      <w:r w:rsidRPr="007F34A1">
        <w:rPr>
          <w:sz w:val="28"/>
          <w:szCs w:val="28"/>
        </w:rPr>
        <w:t>деятельности животных</w:t>
      </w:r>
    </w:p>
    <w:p w:rsidR="00A46725" w:rsidRPr="007F34A1" w:rsidRDefault="00A46725" w:rsidP="006D30B7">
      <w:pPr>
        <w:numPr>
          <w:ilvl w:val="0"/>
          <w:numId w:val="149"/>
        </w:numPr>
        <w:spacing w:after="100" w:afterAutospacing="1" w:line="360" w:lineRule="auto"/>
        <w:ind w:left="0" w:right="450" w:firstLine="0"/>
        <w:jc w:val="both"/>
        <w:rPr>
          <w:sz w:val="28"/>
          <w:szCs w:val="28"/>
        </w:rPr>
      </w:pPr>
      <w:r w:rsidRPr="007F34A1">
        <w:rPr>
          <w:sz w:val="28"/>
          <w:szCs w:val="28"/>
        </w:rPr>
        <w:t>дейст</w:t>
      </w:r>
      <w:r w:rsidR="00642388" w:rsidRPr="007F34A1">
        <w:rPr>
          <w:sz w:val="28"/>
          <w:szCs w:val="28"/>
        </w:rPr>
        <w:t>вия абиотических факторов среды</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27. Растениями-паразитами являются</w:t>
      </w:r>
    </w:p>
    <w:p w:rsidR="00A46725" w:rsidRPr="007F34A1" w:rsidRDefault="00642388" w:rsidP="006D30B7">
      <w:pPr>
        <w:numPr>
          <w:ilvl w:val="0"/>
          <w:numId w:val="150"/>
        </w:numPr>
        <w:spacing w:after="100" w:afterAutospacing="1" w:line="360" w:lineRule="auto"/>
        <w:ind w:left="0" w:right="450" w:firstLine="0"/>
        <w:jc w:val="both"/>
        <w:rPr>
          <w:sz w:val="28"/>
          <w:szCs w:val="28"/>
        </w:rPr>
      </w:pPr>
      <w:r w:rsidRPr="007F34A1">
        <w:rPr>
          <w:sz w:val="28"/>
          <w:szCs w:val="28"/>
        </w:rPr>
        <w:t>ландыш майский</w:t>
      </w:r>
    </w:p>
    <w:p w:rsidR="00A46725" w:rsidRPr="007F34A1" w:rsidRDefault="00A46725" w:rsidP="006D30B7">
      <w:pPr>
        <w:numPr>
          <w:ilvl w:val="0"/>
          <w:numId w:val="150"/>
        </w:numPr>
        <w:spacing w:after="100" w:afterAutospacing="1" w:line="360" w:lineRule="auto"/>
        <w:ind w:left="0" w:right="450" w:firstLine="0"/>
        <w:jc w:val="both"/>
        <w:rPr>
          <w:sz w:val="28"/>
          <w:szCs w:val="28"/>
        </w:rPr>
      </w:pPr>
      <w:r w:rsidRPr="007F34A1">
        <w:rPr>
          <w:sz w:val="28"/>
          <w:szCs w:val="28"/>
        </w:rPr>
        <w:t>василек луговой</w:t>
      </w:r>
    </w:p>
    <w:p w:rsidR="00A46725" w:rsidRPr="007F34A1" w:rsidRDefault="00A46725" w:rsidP="006D30B7">
      <w:pPr>
        <w:numPr>
          <w:ilvl w:val="0"/>
          <w:numId w:val="150"/>
        </w:numPr>
        <w:spacing w:after="100" w:afterAutospacing="1" w:line="360" w:lineRule="auto"/>
        <w:ind w:left="0" w:right="450" w:firstLine="0"/>
        <w:jc w:val="both"/>
        <w:rPr>
          <w:sz w:val="28"/>
          <w:szCs w:val="28"/>
        </w:rPr>
      </w:pPr>
      <w:r w:rsidRPr="007F34A1">
        <w:rPr>
          <w:sz w:val="28"/>
          <w:szCs w:val="28"/>
        </w:rPr>
        <w:t>повилика европейская</w:t>
      </w:r>
    </w:p>
    <w:p w:rsidR="00A46725" w:rsidRPr="007F34A1" w:rsidRDefault="00A46725" w:rsidP="006D30B7">
      <w:pPr>
        <w:numPr>
          <w:ilvl w:val="0"/>
          <w:numId w:val="150"/>
        </w:numPr>
        <w:spacing w:after="100" w:afterAutospacing="1" w:line="360" w:lineRule="auto"/>
        <w:ind w:left="0" w:right="450" w:firstLine="0"/>
        <w:jc w:val="both"/>
        <w:rPr>
          <w:sz w:val="28"/>
          <w:szCs w:val="28"/>
        </w:rPr>
      </w:pPr>
      <w:r w:rsidRPr="007F34A1">
        <w:rPr>
          <w:sz w:val="28"/>
          <w:szCs w:val="28"/>
        </w:rPr>
        <w:t>иван</w:t>
      </w:r>
      <w:r w:rsidRPr="007F34A1">
        <w:rPr>
          <w:rStyle w:val="af4"/>
          <w:sz w:val="28"/>
          <w:szCs w:val="28"/>
        </w:rPr>
        <w:t>-</w:t>
      </w:r>
      <w:r w:rsidRPr="007F34A1">
        <w:rPr>
          <w:sz w:val="28"/>
          <w:szCs w:val="28"/>
        </w:rPr>
        <w:t>да</w:t>
      </w:r>
      <w:r w:rsidRPr="007F34A1">
        <w:rPr>
          <w:rStyle w:val="af4"/>
          <w:sz w:val="28"/>
          <w:szCs w:val="28"/>
        </w:rPr>
        <w:t>-</w:t>
      </w:r>
      <w:r w:rsidR="00642388" w:rsidRPr="007F34A1">
        <w:rPr>
          <w:sz w:val="28"/>
          <w:szCs w:val="28"/>
        </w:rPr>
        <w:t>марья</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28. Какие факторы окружающей среды играют ведущую роль в регулировании сезонного развития растений?</w:t>
      </w:r>
    </w:p>
    <w:p w:rsidR="00A46725" w:rsidRPr="007F34A1" w:rsidRDefault="00A46725" w:rsidP="006D30B7">
      <w:pPr>
        <w:numPr>
          <w:ilvl w:val="0"/>
          <w:numId w:val="151"/>
        </w:numPr>
        <w:spacing w:after="100" w:afterAutospacing="1" w:line="360" w:lineRule="auto"/>
        <w:ind w:left="0" w:right="450" w:firstLine="0"/>
        <w:jc w:val="both"/>
        <w:rPr>
          <w:sz w:val="28"/>
          <w:szCs w:val="28"/>
        </w:rPr>
      </w:pPr>
      <w:r w:rsidRPr="007F34A1">
        <w:rPr>
          <w:sz w:val="28"/>
          <w:szCs w:val="28"/>
        </w:rPr>
        <w:t>температура и фотопериод</w:t>
      </w:r>
    </w:p>
    <w:p w:rsidR="00A46725" w:rsidRPr="007F34A1" w:rsidRDefault="00A46725" w:rsidP="006D30B7">
      <w:pPr>
        <w:numPr>
          <w:ilvl w:val="0"/>
          <w:numId w:val="151"/>
        </w:numPr>
        <w:spacing w:after="100" w:afterAutospacing="1" w:line="360" w:lineRule="auto"/>
        <w:ind w:left="0" w:right="450" w:firstLine="0"/>
        <w:jc w:val="both"/>
        <w:rPr>
          <w:sz w:val="28"/>
          <w:szCs w:val="28"/>
        </w:rPr>
      </w:pPr>
      <w:r w:rsidRPr="007F34A1">
        <w:rPr>
          <w:sz w:val="28"/>
          <w:szCs w:val="28"/>
        </w:rPr>
        <w:t>влажность почвы и содер</w:t>
      </w:r>
      <w:r w:rsidR="00642388" w:rsidRPr="007F34A1">
        <w:rPr>
          <w:sz w:val="28"/>
          <w:szCs w:val="28"/>
        </w:rPr>
        <w:t>жание в ней питательных веществ</w:t>
      </w:r>
    </w:p>
    <w:p w:rsidR="00A46725" w:rsidRPr="007F34A1" w:rsidRDefault="00A46725" w:rsidP="006D30B7">
      <w:pPr>
        <w:numPr>
          <w:ilvl w:val="0"/>
          <w:numId w:val="151"/>
        </w:numPr>
        <w:spacing w:after="100" w:afterAutospacing="1" w:line="360" w:lineRule="auto"/>
        <w:ind w:left="0" w:right="450" w:firstLine="0"/>
        <w:jc w:val="both"/>
        <w:rPr>
          <w:sz w:val="28"/>
          <w:szCs w:val="28"/>
        </w:rPr>
      </w:pPr>
      <w:r w:rsidRPr="007F34A1">
        <w:rPr>
          <w:sz w:val="28"/>
          <w:szCs w:val="28"/>
        </w:rPr>
        <w:t>темпер</w:t>
      </w:r>
      <w:r w:rsidR="00642388" w:rsidRPr="007F34A1">
        <w:rPr>
          <w:sz w:val="28"/>
          <w:szCs w:val="28"/>
        </w:rPr>
        <w:t>атура и содержание воды в почве</w:t>
      </w:r>
    </w:p>
    <w:p w:rsidR="00A46725" w:rsidRPr="007F34A1" w:rsidRDefault="00642388" w:rsidP="006D30B7">
      <w:pPr>
        <w:numPr>
          <w:ilvl w:val="0"/>
          <w:numId w:val="151"/>
        </w:numPr>
        <w:spacing w:after="100" w:afterAutospacing="1" w:line="360" w:lineRule="auto"/>
        <w:ind w:left="0" w:right="450" w:firstLine="0"/>
        <w:jc w:val="both"/>
        <w:rPr>
          <w:sz w:val="28"/>
          <w:szCs w:val="28"/>
        </w:rPr>
      </w:pPr>
      <w:r w:rsidRPr="007F34A1">
        <w:rPr>
          <w:sz w:val="28"/>
          <w:szCs w:val="28"/>
        </w:rPr>
        <w:t>фотопериод и влажность почвы</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29.Биосфера – оболочка Земли, состав, структура и свойства которой в той или иной степени определяется настоящей или прошлой деятельностью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1)</w:t>
      </w:r>
      <w:r w:rsidR="00642388" w:rsidRPr="007F34A1">
        <w:rPr>
          <w:color w:val="000000"/>
          <w:sz w:val="28"/>
          <w:szCs w:val="28"/>
        </w:rPr>
        <w:t xml:space="preserve"> животных</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2)</w:t>
      </w:r>
      <w:r w:rsidR="00642388" w:rsidRPr="007F34A1">
        <w:rPr>
          <w:color w:val="000000"/>
          <w:sz w:val="28"/>
          <w:szCs w:val="28"/>
        </w:rPr>
        <w:t xml:space="preserve"> растений</w:t>
      </w:r>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w:t>
      </w:r>
      <w:r w:rsidR="00642388" w:rsidRPr="007F34A1">
        <w:rPr>
          <w:color w:val="000000"/>
          <w:sz w:val="28"/>
          <w:szCs w:val="28"/>
        </w:rPr>
        <w:t xml:space="preserve"> микроорганизмов</w:t>
      </w:r>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4) живого вещества</w:t>
      </w:r>
    </w:p>
    <w:p w:rsidR="00A46725" w:rsidRPr="007F34A1" w:rsidRDefault="00A46725" w:rsidP="00065B46">
      <w:pPr>
        <w:autoSpaceDE w:val="0"/>
        <w:autoSpaceDN w:val="0"/>
        <w:adjustRightInd w:val="0"/>
        <w:spacing w:line="360" w:lineRule="auto"/>
        <w:jc w:val="both"/>
        <w:rPr>
          <w:color w:val="000000"/>
          <w:sz w:val="28"/>
          <w:szCs w:val="28"/>
        </w:rPr>
      </w:pP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30. Верхняя часть литосферы, населенная геобионтами и входящая в биосферу, называется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1)</w:t>
      </w:r>
      <w:r w:rsidR="00642388" w:rsidRPr="007F34A1">
        <w:rPr>
          <w:color w:val="000000"/>
          <w:sz w:val="28"/>
          <w:szCs w:val="28"/>
        </w:rPr>
        <w:t xml:space="preserve"> аэробиосферой</w:t>
      </w:r>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2)</w:t>
      </w:r>
      <w:r w:rsidR="00642388" w:rsidRPr="007F34A1">
        <w:rPr>
          <w:color w:val="000000"/>
          <w:sz w:val="28"/>
          <w:szCs w:val="28"/>
        </w:rPr>
        <w:t xml:space="preserve"> гидробиосферой</w:t>
      </w:r>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3) геобиосферой</w:t>
      </w:r>
    </w:p>
    <w:p w:rsidR="00A46725" w:rsidRPr="0063003D" w:rsidRDefault="00A46725" w:rsidP="00065B46">
      <w:pPr>
        <w:spacing w:line="360" w:lineRule="auto"/>
        <w:ind w:left="284"/>
        <w:jc w:val="both"/>
        <w:rPr>
          <w:b/>
          <w:bCs/>
          <w:color w:val="000000" w:themeColor="text1"/>
          <w:sz w:val="28"/>
          <w:szCs w:val="28"/>
          <w:lang w:eastAsia="ru-RU"/>
        </w:rPr>
      </w:pPr>
    </w:p>
    <w:p w:rsidR="00286CBD" w:rsidRPr="0063003D" w:rsidRDefault="007B28C9" w:rsidP="00065B46">
      <w:pPr>
        <w:autoSpaceDE w:val="0"/>
        <w:autoSpaceDN w:val="0"/>
        <w:adjustRightInd w:val="0"/>
        <w:spacing w:line="360" w:lineRule="auto"/>
        <w:rPr>
          <w:rFonts w:eastAsiaTheme="minorHAnsi"/>
          <w:b/>
          <w:color w:val="000000" w:themeColor="text1"/>
          <w:sz w:val="28"/>
          <w:szCs w:val="28"/>
        </w:rPr>
      </w:pPr>
      <w:r w:rsidRPr="0063003D">
        <w:rPr>
          <w:b/>
          <w:color w:val="000000" w:themeColor="text1"/>
          <w:sz w:val="28"/>
          <w:szCs w:val="28"/>
        </w:rPr>
        <w:t xml:space="preserve">Раздел 8 </w:t>
      </w:r>
      <w:r w:rsidR="00286CBD" w:rsidRPr="0063003D">
        <w:rPr>
          <w:rFonts w:eastAsiaTheme="minorHAnsi"/>
          <w:b/>
          <w:color w:val="000000" w:themeColor="text1"/>
          <w:sz w:val="28"/>
          <w:szCs w:val="28"/>
        </w:rPr>
        <w:t>Синергетика</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 Онтология – это учение о</w:t>
      </w:r>
      <w:r w:rsidRPr="007F34A1">
        <w:rPr>
          <w:color w:val="000000" w:themeColor="text1"/>
          <w:sz w:val="28"/>
          <w:szCs w:val="28"/>
          <w:lang w:eastAsia="ru-RU"/>
        </w:rPr>
        <w:br/>
        <w:t>1) познании</w:t>
      </w:r>
      <w:r w:rsidRPr="007F34A1">
        <w:rPr>
          <w:color w:val="000000" w:themeColor="text1"/>
          <w:sz w:val="28"/>
          <w:szCs w:val="28"/>
          <w:lang w:eastAsia="ru-RU"/>
        </w:rPr>
        <w:br/>
        <w:t>2) природе</w:t>
      </w:r>
      <w:r w:rsidRPr="007F34A1">
        <w:rPr>
          <w:color w:val="000000" w:themeColor="text1"/>
          <w:sz w:val="28"/>
          <w:szCs w:val="28"/>
          <w:lang w:eastAsia="ru-RU"/>
        </w:rPr>
        <w:br/>
        <w:t>3)ценностях</w:t>
      </w:r>
      <w:r w:rsidRPr="007F34A1">
        <w:rPr>
          <w:color w:val="000000" w:themeColor="text1"/>
          <w:sz w:val="28"/>
          <w:szCs w:val="28"/>
          <w:lang w:eastAsia="ru-RU"/>
        </w:rPr>
        <w:br/>
        <w:t>4) бытии</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2. Гносеология – это учение о</w:t>
      </w:r>
      <w:r w:rsidRPr="007F34A1">
        <w:rPr>
          <w:color w:val="000000" w:themeColor="text1"/>
          <w:sz w:val="28"/>
          <w:szCs w:val="28"/>
          <w:lang w:eastAsia="ru-RU"/>
        </w:rPr>
        <w:br/>
        <w:t>1) познании</w:t>
      </w:r>
      <w:r w:rsidRPr="007F34A1">
        <w:rPr>
          <w:color w:val="000000" w:themeColor="text1"/>
          <w:sz w:val="28"/>
          <w:szCs w:val="28"/>
          <w:lang w:eastAsia="ru-RU"/>
        </w:rPr>
        <w:br/>
        <w:t>2) пространствах</w:t>
      </w:r>
      <w:r w:rsidRPr="007F34A1">
        <w:rPr>
          <w:color w:val="000000" w:themeColor="text1"/>
          <w:sz w:val="28"/>
          <w:szCs w:val="28"/>
          <w:lang w:eastAsia="ru-RU"/>
        </w:rPr>
        <w:br/>
        <w:t>3) описании природы</w:t>
      </w:r>
      <w:r w:rsidRPr="007F34A1">
        <w:rPr>
          <w:color w:val="000000" w:themeColor="text1"/>
          <w:sz w:val="28"/>
          <w:szCs w:val="28"/>
          <w:lang w:eastAsia="ru-RU"/>
        </w:rPr>
        <w:br/>
        <w:t>4) материи</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3. В чём заключается принцип фрактальности</w:t>
      </w:r>
      <w:r w:rsidRPr="007F34A1">
        <w:rPr>
          <w:color w:val="000000" w:themeColor="text1"/>
          <w:sz w:val="28"/>
          <w:szCs w:val="28"/>
          <w:lang w:eastAsia="ru-RU"/>
        </w:rPr>
        <w:br/>
        <w:t>1) возможность обобщения, усложнения структуры системы в процессе эволюции</w:t>
      </w:r>
      <w:r w:rsidRPr="007F34A1">
        <w:rPr>
          <w:color w:val="000000" w:themeColor="text1"/>
          <w:sz w:val="28"/>
          <w:szCs w:val="28"/>
          <w:lang w:eastAsia="ru-RU"/>
        </w:rPr>
        <w:br/>
        <w:t>2) минимальное количество ключевых параметров</w:t>
      </w:r>
      <w:r w:rsidRPr="007F34A1">
        <w:rPr>
          <w:color w:val="000000" w:themeColor="text1"/>
          <w:sz w:val="28"/>
          <w:szCs w:val="28"/>
          <w:lang w:eastAsia="ru-RU"/>
        </w:rPr>
        <w:br/>
        <w:t>3) главное в становлении не элементы, а целостная структура</w:t>
      </w:r>
      <w:r w:rsidRPr="007F34A1">
        <w:rPr>
          <w:color w:val="000000" w:themeColor="text1"/>
          <w:sz w:val="28"/>
          <w:szCs w:val="28"/>
          <w:lang w:eastAsia="ru-RU"/>
        </w:rPr>
        <w:br/>
        <w:t>4) возможность моделирования эволюции системы с помощью нескольких параллельных теоретических подходов</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lastRenderedPageBreak/>
        <w:t>4. Когда возникла синергетика</w:t>
      </w:r>
      <w:r w:rsidRPr="007F34A1">
        <w:rPr>
          <w:color w:val="000000" w:themeColor="text1"/>
          <w:sz w:val="28"/>
          <w:szCs w:val="28"/>
          <w:lang w:eastAsia="ru-RU"/>
        </w:rPr>
        <w:br/>
        <w:t>1) в 60-е гг. ХХ в.</w:t>
      </w:r>
      <w:r w:rsidRPr="007F34A1">
        <w:rPr>
          <w:color w:val="000000" w:themeColor="text1"/>
          <w:sz w:val="28"/>
          <w:szCs w:val="28"/>
          <w:lang w:eastAsia="ru-RU"/>
        </w:rPr>
        <w:br/>
        <w:t>2) в 70-е гг. ХХ в.</w:t>
      </w:r>
      <w:r w:rsidRPr="007F34A1">
        <w:rPr>
          <w:color w:val="000000" w:themeColor="text1"/>
          <w:sz w:val="28"/>
          <w:szCs w:val="28"/>
          <w:lang w:eastAsia="ru-RU"/>
        </w:rPr>
        <w:br/>
        <w:t>3) в 70-е гг. ХIX в.</w:t>
      </w:r>
      <w:r w:rsidRPr="007F34A1">
        <w:rPr>
          <w:color w:val="000000" w:themeColor="text1"/>
          <w:sz w:val="28"/>
          <w:szCs w:val="28"/>
          <w:lang w:eastAsia="ru-RU"/>
        </w:rPr>
        <w:br/>
        <w:t>4) в 80-е гг. ХХ в.</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5. Модели синергетики – это модели</w:t>
      </w:r>
      <w:r w:rsidRPr="007F34A1">
        <w:rPr>
          <w:color w:val="000000" w:themeColor="text1"/>
          <w:sz w:val="28"/>
          <w:szCs w:val="28"/>
          <w:lang w:eastAsia="ru-RU"/>
        </w:rPr>
        <w:br/>
        <w:t>1) нелинейных, неравновесных систем, подвергающихся действию факторов</w:t>
      </w:r>
      <w:r w:rsidRPr="007F34A1">
        <w:rPr>
          <w:color w:val="000000" w:themeColor="text1"/>
          <w:sz w:val="28"/>
          <w:szCs w:val="28"/>
          <w:lang w:eastAsia="ru-RU"/>
        </w:rPr>
        <w:br/>
        <w:t>2) линейных и неравновесных систем</w:t>
      </w:r>
      <w:r w:rsidRPr="007F34A1">
        <w:rPr>
          <w:color w:val="000000" w:themeColor="text1"/>
          <w:sz w:val="28"/>
          <w:szCs w:val="28"/>
          <w:lang w:eastAsia="ru-RU"/>
        </w:rPr>
        <w:br/>
        <w:t>3) нелинейных и равновесных систем</w:t>
      </w:r>
      <w:r w:rsidRPr="007F34A1">
        <w:rPr>
          <w:color w:val="000000" w:themeColor="text1"/>
          <w:sz w:val="28"/>
          <w:szCs w:val="28"/>
          <w:lang w:eastAsia="ru-RU"/>
        </w:rPr>
        <w:br/>
        <w:t>4) линейных и равновесных систем, не подвергающихся действию факторов</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6. Материалистическая трактовка физической картины мира характерна для</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А. Эйнштейна и В. Гейзенберга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М. Планка и А. Эйнштейна;</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В. Гейзенберга и Э. Шредингера</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Э. Шредингера и А. Эддингтона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7. Кого можно считать родоначальником физической науки</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Анаксагора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Аристотеля</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Пифагора</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Демокрита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8. Что обнаруживается в процессе самоорганизации открытых нелинейных систем</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однозначная природа хаоса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двойственная природа хаоса</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устойчивость всех процессов</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нет верного ответа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9. Кто выдвинул принцип «порядок из шума»</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Д.И. Менделеев</w:t>
      </w:r>
      <w:r w:rsidRPr="007F34A1">
        <w:rPr>
          <w:color w:val="000000" w:themeColor="text1"/>
          <w:sz w:val="28"/>
          <w:szCs w:val="28"/>
          <w:lang w:eastAsia="ru-RU"/>
        </w:rPr>
        <w:br/>
      </w:r>
      <w:r w:rsidR="00233326" w:rsidRPr="007F34A1">
        <w:rPr>
          <w:color w:val="000000" w:themeColor="text1"/>
          <w:sz w:val="28"/>
          <w:szCs w:val="28"/>
          <w:lang w:eastAsia="ru-RU"/>
        </w:rPr>
        <w:lastRenderedPageBreak/>
        <w:t xml:space="preserve">2) </w:t>
      </w:r>
      <w:r w:rsidRPr="007F34A1">
        <w:rPr>
          <w:color w:val="000000" w:themeColor="text1"/>
          <w:sz w:val="28"/>
          <w:szCs w:val="28"/>
          <w:lang w:eastAsia="ru-RU"/>
        </w:rPr>
        <w:t>И.Р. Пригожин</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Г.</w:t>
      </w:r>
      <w:r w:rsidR="00642388" w:rsidRPr="007F34A1">
        <w:rPr>
          <w:color w:val="000000" w:themeColor="text1"/>
          <w:sz w:val="28"/>
          <w:szCs w:val="28"/>
          <w:lang w:eastAsia="ru-RU"/>
        </w:rPr>
        <w:t xml:space="preserve"> </w:t>
      </w:r>
      <w:r w:rsidRPr="007F34A1">
        <w:rPr>
          <w:color w:val="000000" w:themeColor="text1"/>
          <w:sz w:val="28"/>
          <w:szCs w:val="28"/>
          <w:lang w:eastAsia="ru-RU"/>
        </w:rPr>
        <w:t>фон Ферстер</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Г. Хакен</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10. Согласно какому принципу, реальные природные, общественные и психические явления и процессы детерминированы, то есть возникают, развиваются и уничтожаются закономерно, в результате действия определенных причин, обусловлены ими</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принцип вероятности</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принцип дополнительности</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принцип причинности</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принцип детерминизма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11. Три ступени постижения природы по Джонсу</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дивергенция, трансформация, конвергенция</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конвергенция, эволюция, синергетика</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трансформация, конвергенция, синергетика</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дивергенция, трансформация, генетика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12. Какие три уровня организации материального мира существуют</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живая природа, визуальный мир и общество</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неживая природа, живое вещество и общество</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неживая природа, искусственный интеллект и живое вещество</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существует только один уровень- общество</w:t>
      </w:r>
    </w:p>
    <w:p w:rsidR="00DD53B9" w:rsidRDefault="00DD53B9" w:rsidP="00DD53B9">
      <w:pPr>
        <w:shd w:val="clear" w:color="auto" w:fill="FFFFFF"/>
        <w:spacing w:line="360" w:lineRule="auto"/>
        <w:rPr>
          <w:bCs/>
          <w:color w:val="000000" w:themeColor="text1"/>
          <w:sz w:val="28"/>
          <w:szCs w:val="28"/>
          <w:lang w:eastAsia="ru-RU"/>
        </w:rPr>
      </w:pP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13. Конвергенция – это</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схождение</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основной закон системы</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сближение и приобретение в ходе эволюции сходных признаков</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нет верного ответа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lastRenderedPageBreak/>
        <w:t>14. Синергетический стиль мышления – это</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последовательность предписаний</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нелинейное открытое мышление</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совокупность принципов синергетики</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нет верного ответа</w:t>
      </w:r>
    </w:p>
    <w:p w:rsidR="00DD53B9" w:rsidRDefault="00DD53B9" w:rsidP="00DD53B9">
      <w:pPr>
        <w:shd w:val="clear" w:color="auto" w:fill="FFFFFF"/>
        <w:spacing w:line="360" w:lineRule="auto"/>
        <w:rPr>
          <w:bCs/>
          <w:color w:val="000000" w:themeColor="text1"/>
          <w:sz w:val="28"/>
          <w:szCs w:val="28"/>
          <w:lang w:eastAsia="ru-RU"/>
        </w:rPr>
      </w:pPr>
    </w:p>
    <w:p w:rsidR="00EC4507" w:rsidRPr="007F34A1" w:rsidRDefault="00EC4507" w:rsidP="00DD53B9">
      <w:pPr>
        <w:shd w:val="clear" w:color="auto" w:fill="FFFFFF"/>
        <w:spacing w:line="360" w:lineRule="auto"/>
        <w:rPr>
          <w:color w:val="000000" w:themeColor="text1"/>
          <w:sz w:val="28"/>
          <w:szCs w:val="28"/>
          <w:lang w:eastAsia="ru-RU"/>
        </w:rPr>
      </w:pPr>
      <w:r w:rsidRPr="007F34A1">
        <w:rPr>
          <w:bCs/>
          <w:color w:val="000000" w:themeColor="text1"/>
          <w:sz w:val="28"/>
          <w:szCs w:val="28"/>
          <w:lang w:eastAsia="ru-RU"/>
        </w:rPr>
        <w:t>15. В</w:t>
      </w:r>
      <w:r w:rsidRPr="007F34A1">
        <w:rPr>
          <w:color w:val="000000" w:themeColor="text1"/>
          <w:sz w:val="28"/>
          <w:szCs w:val="28"/>
          <w:lang w:eastAsia="ru-RU"/>
        </w:rPr>
        <w:t> </w:t>
      </w:r>
      <w:r w:rsidRPr="007F34A1">
        <w:rPr>
          <w:bCs/>
          <w:color w:val="000000" w:themeColor="text1"/>
          <w:sz w:val="28"/>
          <w:szCs w:val="28"/>
          <w:lang w:eastAsia="ru-RU"/>
        </w:rPr>
        <w:t>чём заключается принцип дополнительности</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возможность приобретения знаний на основе прошлого опыта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возможность моделирования эволюции системы с помощью нескольких параллельных теоретических подходов</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возможность обобщения, усложнения структуры системы в процессе эволюции</w:t>
      </w:r>
      <w:r w:rsidRPr="007F34A1">
        <w:rPr>
          <w:color w:val="000000" w:themeColor="text1"/>
          <w:sz w:val="28"/>
          <w:szCs w:val="28"/>
          <w:lang w:eastAsia="ru-RU"/>
        </w:rPr>
        <w:br/>
        <w:t>главное в становлении не элементы, а целостная структура</w:t>
      </w:r>
    </w:p>
    <w:p w:rsidR="00DD53B9" w:rsidRDefault="00DD53B9"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 xml:space="preserve">16. Химическая термодинамика изучает… </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количественный состав химических смесей</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 xml:space="preserve">качественный состав химических смесей </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переходы энергии из одной формы в другую, от одной части системы к другой</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 xml:space="preserve">внутреннее строение тел и механизм протекающих в них процессов </w:t>
      </w:r>
    </w:p>
    <w:p w:rsidR="00F01E75" w:rsidRPr="007F34A1" w:rsidRDefault="00F01E75" w:rsidP="00DD53B9">
      <w:pPr>
        <w:spacing w:line="360" w:lineRule="auto"/>
        <w:rPr>
          <w:sz w:val="28"/>
          <w:szCs w:val="28"/>
        </w:rPr>
      </w:pPr>
    </w:p>
    <w:p w:rsidR="00F01E75" w:rsidRPr="007F34A1" w:rsidRDefault="00F01E75" w:rsidP="00065B46">
      <w:pPr>
        <w:spacing w:line="360" w:lineRule="auto"/>
        <w:rPr>
          <w:sz w:val="28"/>
          <w:szCs w:val="28"/>
        </w:rPr>
      </w:pPr>
      <w:r w:rsidRPr="007F34A1">
        <w:rPr>
          <w:sz w:val="28"/>
          <w:szCs w:val="28"/>
        </w:rPr>
        <w:t xml:space="preserve">17. Химическая термодинамика изучает… </w:t>
      </w:r>
    </w:p>
    <w:p w:rsidR="00F01E75" w:rsidRPr="007F34A1" w:rsidRDefault="00F01E75" w:rsidP="006D30B7">
      <w:pPr>
        <w:pStyle w:val="af"/>
        <w:numPr>
          <w:ilvl w:val="0"/>
          <w:numId w:val="153"/>
        </w:numPr>
        <w:spacing w:line="360" w:lineRule="auto"/>
        <w:ind w:left="0" w:firstLine="0"/>
        <w:rPr>
          <w:sz w:val="28"/>
          <w:szCs w:val="28"/>
        </w:rPr>
      </w:pPr>
      <w:r w:rsidRPr="007F34A1">
        <w:rPr>
          <w:sz w:val="28"/>
          <w:szCs w:val="28"/>
        </w:rPr>
        <w:t xml:space="preserve">количественный состав химических смесей </w:t>
      </w:r>
    </w:p>
    <w:p w:rsidR="00F01E75" w:rsidRPr="007F34A1" w:rsidRDefault="00F01E75" w:rsidP="006D30B7">
      <w:pPr>
        <w:pStyle w:val="af"/>
        <w:numPr>
          <w:ilvl w:val="0"/>
          <w:numId w:val="153"/>
        </w:numPr>
        <w:spacing w:line="360" w:lineRule="auto"/>
        <w:ind w:left="0" w:firstLine="0"/>
        <w:rPr>
          <w:sz w:val="28"/>
          <w:szCs w:val="28"/>
        </w:rPr>
      </w:pPr>
      <w:r w:rsidRPr="007F34A1">
        <w:rPr>
          <w:sz w:val="28"/>
          <w:szCs w:val="28"/>
        </w:rPr>
        <w:t xml:space="preserve">качественный состав химических смесей </w:t>
      </w:r>
    </w:p>
    <w:p w:rsidR="00F01E75" w:rsidRPr="007F34A1" w:rsidRDefault="00F01E75" w:rsidP="006D30B7">
      <w:pPr>
        <w:pStyle w:val="af"/>
        <w:numPr>
          <w:ilvl w:val="0"/>
          <w:numId w:val="153"/>
        </w:numPr>
        <w:spacing w:line="360" w:lineRule="auto"/>
        <w:ind w:left="0" w:firstLine="0"/>
        <w:jc w:val="both"/>
        <w:rPr>
          <w:sz w:val="28"/>
          <w:szCs w:val="28"/>
        </w:rPr>
      </w:pPr>
      <w:r w:rsidRPr="007F34A1">
        <w:rPr>
          <w:sz w:val="28"/>
          <w:szCs w:val="28"/>
        </w:rPr>
        <w:t xml:space="preserve">энергетические эффекты, сопровождающие различные физические и химические процессы и зависимость их от условий протекания данных процессов </w:t>
      </w:r>
    </w:p>
    <w:p w:rsidR="00F01E75" w:rsidRPr="007F34A1" w:rsidRDefault="00F01E75" w:rsidP="006D30B7">
      <w:pPr>
        <w:pStyle w:val="af"/>
        <w:numPr>
          <w:ilvl w:val="0"/>
          <w:numId w:val="153"/>
        </w:numPr>
        <w:spacing w:line="360" w:lineRule="auto"/>
        <w:ind w:left="0" w:firstLine="0"/>
        <w:rPr>
          <w:sz w:val="28"/>
          <w:szCs w:val="28"/>
        </w:rPr>
      </w:pPr>
      <w:r w:rsidRPr="007F34A1">
        <w:rPr>
          <w:sz w:val="28"/>
          <w:szCs w:val="28"/>
        </w:rPr>
        <w:t xml:space="preserve">внутреннее строение тел и механизм протекающих в них процессов </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18. Химическая термодинамика изучает…</w:t>
      </w:r>
    </w:p>
    <w:p w:rsidR="00F01E75" w:rsidRPr="007F34A1" w:rsidRDefault="00F01E75" w:rsidP="006D30B7">
      <w:pPr>
        <w:pStyle w:val="af"/>
        <w:numPr>
          <w:ilvl w:val="0"/>
          <w:numId w:val="154"/>
        </w:numPr>
        <w:spacing w:line="360" w:lineRule="auto"/>
        <w:ind w:left="0" w:firstLine="0"/>
        <w:rPr>
          <w:sz w:val="28"/>
          <w:szCs w:val="28"/>
        </w:rPr>
      </w:pPr>
      <w:r w:rsidRPr="007F34A1">
        <w:rPr>
          <w:sz w:val="28"/>
          <w:szCs w:val="28"/>
        </w:rPr>
        <w:lastRenderedPageBreak/>
        <w:t xml:space="preserve">количественный состав химических смесей </w:t>
      </w:r>
    </w:p>
    <w:p w:rsidR="00F01E75" w:rsidRPr="007F34A1" w:rsidRDefault="00F01E75" w:rsidP="006D30B7">
      <w:pPr>
        <w:pStyle w:val="af"/>
        <w:numPr>
          <w:ilvl w:val="0"/>
          <w:numId w:val="154"/>
        </w:numPr>
        <w:spacing w:line="360" w:lineRule="auto"/>
        <w:ind w:left="0" w:firstLine="0"/>
        <w:rPr>
          <w:sz w:val="28"/>
          <w:szCs w:val="28"/>
        </w:rPr>
      </w:pPr>
      <w:r w:rsidRPr="007F34A1">
        <w:rPr>
          <w:sz w:val="28"/>
          <w:szCs w:val="28"/>
        </w:rPr>
        <w:t xml:space="preserve">качественный состав химических смесей </w:t>
      </w:r>
    </w:p>
    <w:p w:rsidR="000E72C9" w:rsidRPr="007F34A1" w:rsidRDefault="00F01E75" w:rsidP="006D30B7">
      <w:pPr>
        <w:pStyle w:val="af"/>
        <w:numPr>
          <w:ilvl w:val="0"/>
          <w:numId w:val="154"/>
        </w:numPr>
        <w:spacing w:line="360" w:lineRule="auto"/>
        <w:ind w:left="0" w:firstLine="0"/>
        <w:rPr>
          <w:sz w:val="28"/>
          <w:szCs w:val="28"/>
        </w:rPr>
      </w:pPr>
      <w:r w:rsidRPr="007F34A1">
        <w:rPr>
          <w:sz w:val="28"/>
          <w:szCs w:val="28"/>
        </w:rPr>
        <w:t xml:space="preserve">Возможность, направление и пределы самопроизвольного протекания процессов в рассматриваемых условиях </w:t>
      </w:r>
    </w:p>
    <w:p w:rsidR="00F01E75" w:rsidRPr="007F34A1" w:rsidRDefault="00F01E75" w:rsidP="006D30B7">
      <w:pPr>
        <w:pStyle w:val="af"/>
        <w:numPr>
          <w:ilvl w:val="0"/>
          <w:numId w:val="154"/>
        </w:numPr>
        <w:spacing w:line="360" w:lineRule="auto"/>
        <w:ind w:left="0" w:firstLine="0"/>
        <w:rPr>
          <w:sz w:val="28"/>
          <w:szCs w:val="28"/>
        </w:rPr>
      </w:pPr>
      <w:r w:rsidRPr="007F34A1">
        <w:rPr>
          <w:sz w:val="28"/>
          <w:szCs w:val="28"/>
        </w:rPr>
        <w:t>внутреннее строение тел и механизм протекающих в них процессов</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19. Термодинамика не рассматривает…</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t xml:space="preserve">термохимические процессы </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t xml:space="preserve">качественный состав химических смесей </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t xml:space="preserve">внутреннее строение тел и механизм протекающих в них процессов </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t xml:space="preserve">возможность, направление и пределы самопроизвольного протекания процессов в рассматриваемых условиях </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 xml:space="preserve">20.Классическая термодинамика изучает только … </w:t>
      </w:r>
    </w:p>
    <w:p w:rsidR="00F01E75" w:rsidRPr="007F34A1" w:rsidRDefault="00F01E75" w:rsidP="006D30B7">
      <w:pPr>
        <w:pStyle w:val="af"/>
        <w:numPr>
          <w:ilvl w:val="0"/>
          <w:numId w:val="156"/>
        </w:numPr>
        <w:spacing w:line="360" w:lineRule="auto"/>
        <w:ind w:left="0" w:firstLine="0"/>
        <w:rPr>
          <w:sz w:val="28"/>
          <w:szCs w:val="28"/>
        </w:rPr>
      </w:pPr>
      <w:r w:rsidRPr="007F34A1">
        <w:rPr>
          <w:sz w:val="28"/>
          <w:szCs w:val="28"/>
        </w:rPr>
        <w:t xml:space="preserve">процессы, для которых присутствует понятие «время» </w:t>
      </w:r>
    </w:p>
    <w:p w:rsidR="000E72C9" w:rsidRPr="007F34A1" w:rsidRDefault="00F01E75" w:rsidP="006D30B7">
      <w:pPr>
        <w:pStyle w:val="af"/>
        <w:numPr>
          <w:ilvl w:val="0"/>
          <w:numId w:val="156"/>
        </w:numPr>
        <w:spacing w:line="360" w:lineRule="auto"/>
        <w:ind w:left="0" w:firstLine="0"/>
        <w:rPr>
          <w:sz w:val="28"/>
          <w:szCs w:val="28"/>
        </w:rPr>
      </w:pPr>
      <w:r w:rsidRPr="007F34A1">
        <w:rPr>
          <w:sz w:val="28"/>
          <w:szCs w:val="28"/>
        </w:rPr>
        <w:t>макроскопические системы</w:t>
      </w:r>
    </w:p>
    <w:p w:rsidR="00F01E75" w:rsidRPr="007F34A1" w:rsidRDefault="00F01E75" w:rsidP="006D30B7">
      <w:pPr>
        <w:pStyle w:val="af"/>
        <w:numPr>
          <w:ilvl w:val="0"/>
          <w:numId w:val="156"/>
        </w:numPr>
        <w:spacing w:line="360" w:lineRule="auto"/>
        <w:ind w:left="0" w:firstLine="0"/>
        <w:rPr>
          <w:sz w:val="28"/>
          <w:szCs w:val="28"/>
        </w:rPr>
      </w:pPr>
      <w:r w:rsidRPr="007F34A1">
        <w:rPr>
          <w:sz w:val="28"/>
          <w:szCs w:val="28"/>
        </w:rPr>
        <w:t xml:space="preserve">структурный состав молекул </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 xml:space="preserve">21.В термодинамике отсутствует понятие…. </w:t>
      </w:r>
    </w:p>
    <w:p w:rsidR="00F01E75" w:rsidRPr="007F34A1" w:rsidRDefault="00F01E75" w:rsidP="006D30B7">
      <w:pPr>
        <w:pStyle w:val="af"/>
        <w:numPr>
          <w:ilvl w:val="0"/>
          <w:numId w:val="157"/>
        </w:numPr>
        <w:spacing w:line="360" w:lineRule="auto"/>
        <w:ind w:left="0" w:firstLine="0"/>
        <w:rPr>
          <w:sz w:val="28"/>
          <w:szCs w:val="28"/>
        </w:rPr>
      </w:pPr>
      <w:r w:rsidRPr="007F34A1">
        <w:rPr>
          <w:sz w:val="28"/>
          <w:szCs w:val="28"/>
        </w:rPr>
        <w:t xml:space="preserve">термодинамическая система -: термодинамическая функция </w:t>
      </w:r>
    </w:p>
    <w:p w:rsidR="00F06447" w:rsidRPr="007F34A1" w:rsidRDefault="00F01E75" w:rsidP="006D30B7">
      <w:pPr>
        <w:pStyle w:val="af"/>
        <w:numPr>
          <w:ilvl w:val="0"/>
          <w:numId w:val="157"/>
        </w:numPr>
        <w:spacing w:line="360" w:lineRule="auto"/>
        <w:ind w:left="0" w:firstLine="0"/>
        <w:rPr>
          <w:sz w:val="28"/>
          <w:szCs w:val="28"/>
        </w:rPr>
      </w:pPr>
      <w:r w:rsidRPr="007F34A1">
        <w:rPr>
          <w:sz w:val="28"/>
          <w:szCs w:val="28"/>
        </w:rPr>
        <w:t xml:space="preserve">время </w:t>
      </w:r>
    </w:p>
    <w:p w:rsidR="00F06447" w:rsidRPr="007F34A1" w:rsidRDefault="00F01E75" w:rsidP="006D30B7">
      <w:pPr>
        <w:pStyle w:val="af"/>
        <w:numPr>
          <w:ilvl w:val="0"/>
          <w:numId w:val="157"/>
        </w:numPr>
        <w:spacing w:line="360" w:lineRule="auto"/>
        <w:ind w:left="0" w:firstLine="0"/>
        <w:rPr>
          <w:sz w:val="28"/>
          <w:szCs w:val="28"/>
        </w:rPr>
      </w:pPr>
      <w:r w:rsidRPr="007F34A1">
        <w:rPr>
          <w:sz w:val="28"/>
          <w:szCs w:val="28"/>
        </w:rPr>
        <w:t xml:space="preserve">энтропия </w:t>
      </w:r>
    </w:p>
    <w:p w:rsidR="00F06447" w:rsidRPr="007F34A1" w:rsidRDefault="00F06447" w:rsidP="00DD53B9">
      <w:pPr>
        <w:spacing w:line="360" w:lineRule="auto"/>
        <w:rPr>
          <w:sz w:val="28"/>
          <w:szCs w:val="28"/>
        </w:rPr>
      </w:pPr>
    </w:p>
    <w:p w:rsidR="000E72C9" w:rsidRPr="007F34A1" w:rsidRDefault="00F06447" w:rsidP="00DD53B9">
      <w:pPr>
        <w:spacing w:line="360" w:lineRule="auto"/>
        <w:rPr>
          <w:sz w:val="28"/>
          <w:szCs w:val="28"/>
        </w:rPr>
      </w:pPr>
      <w:r w:rsidRPr="007F34A1">
        <w:rPr>
          <w:sz w:val="28"/>
          <w:szCs w:val="28"/>
        </w:rPr>
        <w:t>22.</w:t>
      </w:r>
      <w:r w:rsidR="00F01E75" w:rsidRPr="007F34A1">
        <w:rPr>
          <w:sz w:val="28"/>
          <w:szCs w:val="28"/>
        </w:rPr>
        <w:t xml:space="preserve">Термодинамическая система это… </w:t>
      </w:r>
    </w:p>
    <w:p w:rsidR="000E72C9" w:rsidRPr="007F34A1" w:rsidRDefault="00F01E75" w:rsidP="006D30B7">
      <w:pPr>
        <w:pStyle w:val="af"/>
        <w:numPr>
          <w:ilvl w:val="0"/>
          <w:numId w:val="158"/>
        </w:numPr>
        <w:spacing w:line="360" w:lineRule="auto"/>
        <w:ind w:left="0" w:firstLine="0"/>
        <w:rPr>
          <w:sz w:val="28"/>
          <w:szCs w:val="28"/>
        </w:rPr>
      </w:pPr>
      <w:r w:rsidRPr="007F34A1">
        <w:rPr>
          <w:sz w:val="28"/>
          <w:szCs w:val="28"/>
        </w:rPr>
        <w:t>группа атомов, находящихся во взаимодействии между собой</w:t>
      </w:r>
    </w:p>
    <w:p w:rsidR="000E72C9" w:rsidRPr="007F34A1" w:rsidRDefault="00F01E75" w:rsidP="006D30B7">
      <w:pPr>
        <w:pStyle w:val="af"/>
        <w:numPr>
          <w:ilvl w:val="0"/>
          <w:numId w:val="158"/>
        </w:numPr>
        <w:spacing w:line="360" w:lineRule="auto"/>
        <w:ind w:left="0" w:firstLine="0"/>
        <w:rPr>
          <w:sz w:val="28"/>
          <w:szCs w:val="28"/>
        </w:rPr>
      </w:pPr>
      <w:r w:rsidRPr="007F34A1">
        <w:rPr>
          <w:sz w:val="28"/>
          <w:szCs w:val="28"/>
        </w:rPr>
        <w:t xml:space="preserve">группа молекул, находящихся во взаимодействии между собой </w:t>
      </w:r>
    </w:p>
    <w:p w:rsidR="000E72C9" w:rsidRPr="007F34A1" w:rsidRDefault="00F01E75" w:rsidP="006D30B7">
      <w:pPr>
        <w:pStyle w:val="af"/>
        <w:numPr>
          <w:ilvl w:val="0"/>
          <w:numId w:val="158"/>
        </w:numPr>
        <w:spacing w:line="360" w:lineRule="auto"/>
        <w:ind w:left="0" w:firstLine="0"/>
        <w:rPr>
          <w:sz w:val="28"/>
          <w:szCs w:val="28"/>
        </w:rPr>
      </w:pPr>
      <w:r w:rsidRPr="007F34A1">
        <w:rPr>
          <w:sz w:val="28"/>
          <w:szCs w:val="28"/>
        </w:rPr>
        <w:t xml:space="preserve">тело или группа тел, находящихся во взаимодействии, мысленно или реально обособленные от окружающей среды </w:t>
      </w:r>
    </w:p>
    <w:p w:rsidR="000E72C9" w:rsidRPr="007F34A1" w:rsidRDefault="00F01E75" w:rsidP="006D30B7">
      <w:pPr>
        <w:pStyle w:val="af"/>
        <w:numPr>
          <w:ilvl w:val="0"/>
          <w:numId w:val="158"/>
        </w:numPr>
        <w:spacing w:line="360" w:lineRule="auto"/>
        <w:ind w:left="0" w:firstLine="0"/>
        <w:rPr>
          <w:sz w:val="28"/>
          <w:szCs w:val="28"/>
        </w:rPr>
      </w:pPr>
      <w:r w:rsidRPr="007F34A1">
        <w:rPr>
          <w:sz w:val="28"/>
          <w:szCs w:val="28"/>
        </w:rPr>
        <w:t xml:space="preserve">группа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lastRenderedPageBreak/>
        <w:t>23.</w:t>
      </w:r>
      <w:r w:rsidR="00F01E75" w:rsidRPr="007F34A1">
        <w:rPr>
          <w:sz w:val="28"/>
          <w:szCs w:val="28"/>
        </w:rPr>
        <w:t xml:space="preserve">Гомогенная система — это система… </w:t>
      </w:r>
    </w:p>
    <w:p w:rsidR="000E72C9" w:rsidRPr="007F34A1" w:rsidRDefault="00F01E75" w:rsidP="006D30B7">
      <w:pPr>
        <w:pStyle w:val="af"/>
        <w:numPr>
          <w:ilvl w:val="0"/>
          <w:numId w:val="159"/>
        </w:numPr>
        <w:spacing w:line="360" w:lineRule="auto"/>
        <w:ind w:left="0" w:firstLine="0"/>
        <w:rPr>
          <w:sz w:val="28"/>
          <w:szCs w:val="28"/>
        </w:rPr>
      </w:pPr>
      <w:r w:rsidRPr="007F34A1">
        <w:rPr>
          <w:sz w:val="28"/>
          <w:szCs w:val="28"/>
        </w:rPr>
        <w:t>внутри которой имеется поверхность, разделяющая отличающиеся по свойствам части системы (фазы)</w:t>
      </w:r>
    </w:p>
    <w:p w:rsidR="000E72C9" w:rsidRPr="007F34A1" w:rsidRDefault="00F01E75" w:rsidP="006D30B7">
      <w:pPr>
        <w:pStyle w:val="af"/>
        <w:numPr>
          <w:ilvl w:val="0"/>
          <w:numId w:val="159"/>
        </w:numPr>
        <w:spacing w:line="360" w:lineRule="auto"/>
        <w:ind w:left="0" w:firstLine="0"/>
        <w:rPr>
          <w:sz w:val="28"/>
          <w:szCs w:val="28"/>
        </w:rPr>
      </w:pPr>
      <w:r w:rsidRPr="007F34A1">
        <w:rPr>
          <w:sz w:val="28"/>
          <w:szCs w:val="28"/>
        </w:rPr>
        <w:t>представляющая собой группу молекул, которые находятся во взаимодействии между собой</w:t>
      </w:r>
    </w:p>
    <w:p w:rsidR="000E72C9" w:rsidRPr="007F34A1" w:rsidRDefault="00F01E75" w:rsidP="006D30B7">
      <w:pPr>
        <w:pStyle w:val="af"/>
        <w:numPr>
          <w:ilvl w:val="0"/>
          <w:numId w:val="159"/>
        </w:numPr>
        <w:spacing w:line="360" w:lineRule="auto"/>
        <w:ind w:left="0" w:firstLine="0"/>
        <w:rPr>
          <w:sz w:val="28"/>
          <w:szCs w:val="28"/>
        </w:rPr>
      </w:pPr>
      <w:r w:rsidRPr="007F34A1">
        <w:rPr>
          <w:sz w:val="28"/>
          <w:szCs w:val="28"/>
        </w:rPr>
        <w:t xml:space="preserve">внутри которой нет поверхностей, разделяющих отличающиеся по свойствам части системы (фазы) </w:t>
      </w:r>
    </w:p>
    <w:p w:rsidR="000E72C9" w:rsidRPr="007F34A1" w:rsidRDefault="00F01E75" w:rsidP="006D30B7">
      <w:pPr>
        <w:pStyle w:val="af"/>
        <w:numPr>
          <w:ilvl w:val="0"/>
          <w:numId w:val="159"/>
        </w:numPr>
        <w:spacing w:line="360" w:lineRule="auto"/>
        <w:ind w:left="0" w:firstLine="0"/>
        <w:rPr>
          <w:sz w:val="28"/>
          <w:szCs w:val="28"/>
        </w:rPr>
      </w:pPr>
      <w:r w:rsidRPr="007F34A1">
        <w:rPr>
          <w:sz w:val="28"/>
          <w:szCs w:val="28"/>
        </w:rPr>
        <w:t xml:space="preserve">представляющая собой группу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24. </w:t>
      </w:r>
      <w:r w:rsidR="00F01E75" w:rsidRPr="007F34A1">
        <w:rPr>
          <w:sz w:val="28"/>
          <w:szCs w:val="28"/>
        </w:rPr>
        <w:t xml:space="preserve">Гетерогенная система — это система… </w:t>
      </w:r>
    </w:p>
    <w:p w:rsidR="000E72C9" w:rsidRPr="007F34A1" w:rsidRDefault="00F01E75" w:rsidP="006D30B7">
      <w:pPr>
        <w:pStyle w:val="af"/>
        <w:numPr>
          <w:ilvl w:val="0"/>
          <w:numId w:val="160"/>
        </w:numPr>
        <w:spacing w:line="360" w:lineRule="auto"/>
        <w:ind w:left="0" w:firstLine="0"/>
        <w:rPr>
          <w:sz w:val="28"/>
          <w:szCs w:val="28"/>
        </w:rPr>
      </w:pPr>
      <w:r w:rsidRPr="007F34A1">
        <w:rPr>
          <w:sz w:val="28"/>
          <w:szCs w:val="28"/>
        </w:rPr>
        <w:t xml:space="preserve">внутри которой нет поверхностей, разделяющих отличающиеся по свойствам части системы (фазы) </w:t>
      </w:r>
    </w:p>
    <w:p w:rsidR="000E72C9" w:rsidRPr="007F34A1" w:rsidRDefault="00F01E75" w:rsidP="006D30B7">
      <w:pPr>
        <w:pStyle w:val="af"/>
        <w:numPr>
          <w:ilvl w:val="0"/>
          <w:numId w:val="160"/>
        </w:numPr>
        <w:spacing w:line="360" w:lineRule="auto"/>
        <w:ind w:left="0" w:firstLine="0"/>
        <w:rPr>
          <w:sz w:val="28"/>
          <w:szCs w:val="28"/>
        </w:rPr>
      </w:pPr>
      <w:r w:rsidRPr="007F34A1">
        <w:rPr>
          <w:sz w:val="28"/>
          <w:szCs w:val="28"/>
        </w:rPr>
        <w:t xml:space="preserve">представляющая собой группу молекул, которые находятся во взаимодействии между собой </w:t>
      </w:r>
    </w:p>
    <w:p w:rsidR="000E72C9" w:rsidRPr="007F34A1" w:rsidRDefault="00F01E75" w:rsidP="006D30B7">
      <w:pPr>
        <w:pStyle w:val="af"/>
        <w:numPr>
          <w:ilvl w:val="0"/>
          <w:numId w:val="160"/>
        </w:numPr>
        <w:spacing w:line="360" w:lineRule="auto"/>
        <w:ind w:left="0" w:firstLine="0"/>
        <w:rPr>
          <w:sz w:val="28"/>
          <w:szCs w:val="28"/>
        </w:rPr>
      </w:pPr>
      <w:r w:rsidRPr="007F34A1">
        <w:rPr>
          <w:sz w:val="28"/>
          <w:szCs w:val="28"/>
        </w:rPr>
        <w:t xml:space="preserve">внутри которой имеется поверхность, разделяющая отличающиеся по свойствам части системы (фазы) </w:t>
      </w:r>
    </w:p>
    <w:p w:rsidR="000E72C9" w:rsidRPr="007F34A1" w:rsidRDefault="00F01E75" w:rsidP="006D30B7">
      <w:pPr>
        <w:pStyle w:val="af"/>
        <w:numPr>
          <w:ilvl w:val="0"/>
          <w:numId w:val="160"/>
        </w:numPr>
        <w:spacing w:line="360" w:lineRule="auto"/>
        <w:ind w:left="0" w:firstLine="0"/>
        <w:rPr>
          <w:sz w:val="28"/>
          <w:szCs w:val="28"/>
        </w:rPr>
      </w:pPr>
      <w:r w:rsidRPr="007F34A1">
        <w:rPr>
          <w:sz w:val="28"/>
          <w:szCs w:val="28"/>
        </w:rPr>
        <w:t xml:space="preserve">представляющая собой группу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25. </w:t>
      </w:r>
      <w:r w:rsidR="00F01E75" w:rsidRPr="007F34A1">
        <w:rPr>
          <w:sz w:val="28"/>
          <w:szCs w:val="28"/>
        </w:rPr>
        <w:t>Фаза это…</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группа атомов, которые находятся во взаимодействии между собой </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группа молекул, которые находятся во взаимодействии между собой </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совокупность гомогенных частей гетерогенной системы, одинаковых по физическим и химическим свойствам, отделённая от других частей системы видимыми поверхностями раздела </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группа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26. </w:t>
      </w:r>
      <w:r w:rsidR="00F01E75" w:rsidRPr="007F34A1">
        <w:rPr>
          <w:sz w:val="28"/>
          <w:szCs w:val="28"/>
        </w:rPr>
        <w:t xml:space="preserve">Изолированная система это…. </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lastRenderedPageBreak/>
        <w:t>система, которая обменивается с окружающей средой энергией, но не обменивается веществом</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t xml:space="preserve">система, которая обменивается с окружающей средой и веществом, и энергией </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t xml:space="preserve">система, которая не обменивается с окружающей средой ни веществом, ни энергией </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t xml:space="preserve">группа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27. </w:t>
      </w:r>
      <w:r w:rsidR="00F01E75" w:rsidRPr="007F34A1">
        <w:rPr>
          <w:sz w:val="28"/>
          <w:szCs w:val="28"/>
        </w:rPr>
        <w:t>Открытая система это….</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t xml:space="preserve">система, которая не обменивается с окружающей средой ни веществом, ни энергией </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t xml:space="preserve">группа молекул, которые находятся во взаимодействии между собой </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t xml:space="preserve">система, которая обменивается с окружающей средой и веществом, и энергией </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t xml:space="preserve">система, которая обменивается с окружающей средой энергией, но не обменивается веществом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28.</w:t>
      </w:r>
      <w:r w:rsidR="00F01E75" w:rsidRPr="007F34A1">
        <w:rPr>
          <w:sz w:val="28"/>
          <w:szCs w:val="28"/>
        </w:rPr>
        <w:t xml:space="preserve">Закрытая система это… </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 xml:space="preserve">система, которая обменивается с окружающей средой и веществом, и энергией </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группа молекул, которые находятся во взаимодействии между собой</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система, которая обменивается с окружающей средой энергией, но не обменивается веществом</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 xml:space="preserve">система, которая не обменивается с окружающей средой ни веществом, ни энергией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29. </w:t>
      </w:r>
      <w:r w:rsidR="00F01E75" w:rsidRPr="007F34A1">
        <w:rPr>
          <w:sz w:val="28"/>
          <w:szCs w:val="28"/>
        </w:rPr>
        <w:t>Параметры состояния системы это …</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все величины, характеризующие какое-либо микроскопическое свойство рассматриваемой системы</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 xml:space="preserve">все величины, имеющие положительные значения </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lastRenderedPageBreak/>
        <w:t>все величины, характеризующие какое-либо макроскопическое свойство рассматриваемой системы</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 xml:space="preserve">все величины, имеющие отрицательные значения </w:t>
      </w:r>
    </w:p>
    <w:p w:rsidR="000E72C9" w:rsidRPr="007F34A1" w:rsidRDefault="000E72C9" w:rsidP="00DD53B9">
      <w:pPr>
        <w:spacing w:line="360" w:lineRule="auto"/>
        <w:rPr>
          <w:sz w:val="28"/>
          <w:szCs w:val="28"/>
        </w:rPr>
      </w:pPr>
    </w:p>
    <w:p w:rsidR="000E72C9" w:rsidRPr="007F34A1" w:rsidRDefault="000E72C9" w:rsidP="00DD53B9">
      <w:pPr>
        <w:spacing w:line="360" w:lineRule="auto"/>
        <w:jc w:val="both"/>
        <w:rPr>
          <w:sz w:val="28"/>
          <w:szCs w:val="28"/>
        </w:rPr>
      </w:pPr>
      <w:r w:rsidRPr="007F34A1">
        <w:rPr>
          <w:sz w:val="28"/>
          <w:szCs w:val="28"/>
        </w:rPr>
        <w:t xml:space="preserve">30. </w:t>
      </w:r>
      <w:r w:rsidR="00F01E75" w:rsidRPr="007F34A1">
        <w:rPr>
          <w:sz w:val="28"/>
          <w:szCs w:val="28"/>
        </w:rPr>
        <w:t xml:space="preserve">Для механической работы факторами интенсивности и экстенсивности соответственно являются… </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t>изменение объема (м</w:t>
      </w:r>
      <w:r w:rsidRPr="007F34A1">
        <w:rPr>
          <w:sz w:val="28"/>
          <w:szCs w:val="28"/>
          <w:vertAlign w:val="superscript"/>
        </w:rPr>
        <w:t>3</w:t>
      </w:r>
      <w:r w:rsidRPr="007F34A1">
        <w:rPr>
          <w:sz w:val="28"/>
          <w:szCs w:val="28"/>
        </w:rPr>
        <w:t>) и давление (Па)</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t xml:space="preserve">путь (м) и сила (Н) </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t xml:space="preserve">сила (Н) и путь (м) </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t>давление (Па) и изменение объема (м</w:t>
      </w:r>
      <w:r w:rsidRPr="007F34A1">
        <w:rPr>
          <w:sz w:val="28"/>
          <w:szCs w:val="28"/>
          <w:vertAlign w:val="superscript"/>
        </w:rPr>
        <w:t>3</w:t>
      </w:r>
      <w:r w:rsidRPr="007F34A1">
        <w:rPr>
          <w:sz w:val="28"/>
          <w:szCs w:val="28"/>
        </w:rPr>
        <w:t xml:space="preserve">) </w:t>
      </w:r>
    </w:p>
    <w:p w:rsidR="000E72C9" w:rsidRPr="007F34A1" w:rsidRDefault="000E72C9" w:rsidP="00065B46">
      <w:pPr>
        <w:spacing w:line="360" w:lineRule="auto"/>
        <w:rPr>
          <w:sz w:val="28"/>
          <w:szCs w:val="28"/>
        </w:rPr>
      </w:pPr>
    </w:p>
    <w:p w:rsidR="00286CBD" w:rsidRPr="00DD53B9" w:rsidRDefault="00065B46"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w:t>
      </w:r>
      <w:r w:rsidR="007B28C9" w:rsidRPr="00DD53B9">
        <w:rPr>
          <w:b/>
          <w:color w:val="000000" w:themeColor="text1"/>
          <w:sz w:val="28"/>
          <w:szCs w:val="28"/>
        </w:rPr>
        <w:t xml:space="preserve"> 9</w:t>
      </w:r>
      <w:r w:rsidRPr="00DD53B9">
        <w:rPr>
          <w:b/>
          <w:color w:val="000000" w:themeColor="text1"/>
          <w:sz w:val="28"/>
          <w:szCs w:val="28"/>
        </w:rPr>
        <w:t xml:space="preserve"> </w:t>
      </w:r>
      <w:r w:rsidR="00DD53B9">
        <w:rPr>
          <w:rFonts w:eastAsiaTheme="minorHAnsi"/>
          <w:b/>
          <w:color w:val="000000" w:themeColor="text1"/>
          <w:sz w:val="28"/>
          <w:szCs w:val="28"/>
        </w:rPr>
        <w:t>Экология как наука</w:t>
      </w:r>
      <w:r w:rsidR="00286CBD" w:rsidRPr="00DD53B9">
        <w:rPr>
          <w:rFonts w:eastAsiaTheme="minorHAnsi"/>
          <w:b/>
          <w:color w:val="000000" w:themeColor="text1"/>
          <w:sz w:val="28"/>
          <w:szCs w:val="28"/>
        </w:rPr>
        <w:t xml:space="preserve"> </w:t>
      </w:r>
    </w:p>
    <w:p w:rsidR="009B0040" w:rsidRPr="007F34A1" w:rsidRDefault="009B0040" w:rsidP="00065B46">
      <w:pPr>
        <w:autoSpaceDE w:val="0"/>
        <w:autoSpaceDN w:val="0"/>
        <w:adjustRightInd w:val="0"/>
        <w:spacing w:line="360" w:lineRule="auto"/>
        <w:jc w:val="both"/>
        <w:rPr>
          <w:rFonts w:eastAsiaTheme="minorHAnsi"/>
          <w:color w:val="000000" w:themeColor="text1"/>
          <w:sz w:val="28"/>
          <w:szCs w:val="28"/>
        </w:rPr>
      </w:pP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 Термин «экология» возникло благодаря немецкому ученому:</w:t>
      </w:r>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Реймерс</w:t>
      </w:r>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Докучаеву</w:t>
      </w:r>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Брайану</w:t>
      </w:r>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Геккелю</w:t>
      </w:r>
      <w:r w:rsidR="006B7771" w:rsidRPr="007F34A1">
        <w:rPr>
          <w:color w:val="000000" w:themeColor="text1"/>
          <w:sz w:val="28"/>
          <w:szCs w:val="28"/>
        </w:rPr>
        <w:t xml:space="preserve"> </w:t>
      </w:r>
    </w:p>
    <w:p w:rsidR="006B7771" w:rsidRPr="007F34A1" w:rsidRDefault="006B7771"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2. Наука, которая изучает биогеоценозы —</w:t>
      </w:r>
    </w:p>
    <w:p w:rsidR="009B0040" w:rsidRPr="007F34A1" w:rsidRDefault="00FB5055"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биоценология </w:t>
      </w:r>
    </w:p>
    <w:p w:rsidR="009B0040" w:rsidRPr="007F34A1" w:rsidRDefault="009B0040"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биология</w:t>
      </w:r>
    </w:p>
    <w:p w:rsidR="009B0040" w:rsidRPr="007F34A1" w:rsidRDefault="009B0040"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библиография</w:t>
      </w:r>
    </w:p>
    <w:p w:rsidR="009B0040" w:rsidRPr="007F34A1" w:rsidRDefault="009B0040"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природоведение</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3</w:t>
      </w:r>
      <w:r w:rsidR="009B0040" w:rsidRPr="007F34A1">
        <w:rPr>
          <w:color w:val="000000" w:themeColor="text1"/>
          <w:sz w:val="28"/>
          <w:szCs w:val="28"/>
        </w:rPr>
        <w:t>. Кто из ученых определил географию, как «экологию человека»:</w:t>
      </w:r>
    </w:p>
    <w:p w:rsidR="009B0040"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Докучаев</w:t>
      </w:r>
    </w:p>
    <w:p w:rsidR="00FB5055"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Ньютон</w:t>
      </w:r>
    </w:p>
    <w:p w:rsidR="009B0040"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Берроуз</w:t>
      </w:r>
      <w:r w:rsidR="00FB5055" w:rsidRPr="007F34A1">
        <w:rPr>
          <w:color w:val="000000" w:themeColor="text1"/>
          <w:sz w:val="28"/>
          <w:szCs w:val="28"/>
        </w:rPr>
        <w:t xml:space="preserve"> </w:t>
      </w:r>
    </w:p>
    <w:p w:rsidR="009B0040"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Сукачев</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4</w:t>
      </w:r>
      <w:r w:rsidR="009B0040" w:rsidRPr="007F34A1">
        <w:rPr>
          <w:color w:val="000000" w:themeColor="text1"/>
          <w:sz w:val="28"/>
          <w:szCs w:val="28"/>
        </w:rPr>
        <w:t>. Учение о биогеоценозе ввел:</w:t>
      </w:r>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Берроуз</w:t>
      </w:r>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Тенсли</w:t>
      </w:r>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Мебиус</w:t>
      </w:r>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Сукачев</w:t>
      </w:r>
      <w:r w:rsidR="00FB5055" w:rsidRPr="007F34A1">
        <w:rPr>
          <w:color w:val="000000" w:themeColor="text1"/>
          <w:sz w:val="28"/>
          <w:szCs w:val="28"/>
        </w:rPr>
        <w:t xml:space="preserve"> </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5</w:t>
      </w:r>
      <w:r w:rsidR="009B0040" w:rsidRPr="007F34A1">
        <w:rPr>
          <w:color w:val="000000" w:themeColor="text1"/>
          <w:sz w:val="28"/>
          <w:szCs w:val="28"/>
        </w:rPr>
        <w:t>. Когда начался третий этап развития науки экологии?</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примерно в XIIX веке</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из середины XIX века</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по завершению второй мировой войны *</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нет правильного ответа</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6</w:t>
      </w:r>
      <w:r w:rsidR="009B0040" w:rsidRPr="007F34A1">
        <w:rPr>
          <w:color w:val="000000" w:themeColor="text1"/>
          <w:sz w:val="28"/>
          <w:szCs w:val="28"/>
        </w:rPr>
        <w:t>. На какие 2 сферы можно разделить всю экологию?</w:t>
      </w:r>
    </w:p>
    <w:p w:rsidR="009B0040"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общую и прикладную</w:t>
      </w:r>
      <w:r w:rsidR="00FB5055" w:rsidRPr="007F34A1">
        <w:rPr>
          <w:color w:val="000000" w:themeColor="text1"/>
          <w:sz w:val="28"/>
          <w:szCs w:val="28"/>
        </w:rPr>
        <w:t xml:space="preserve"> </w:t>
      </w:r>
    </w:p>
    <w:p w:rsidR="009B0040"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региональную и местную</w:t>
      </w:r>
    </w:p>
    <w:p w:rsidR="00FB5055"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локальную и глобальную</w:t>
      </w:r>
    </w:p>
    <w:p w:rsidR="009B0040"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чисельную и картографичную</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7</w:t>
      </w:r>
      <w:r w:rsidR="009B0040" w:rsidRPr="007F34A1">
        <w:rPr>
          <w:color w:val="000000" w:themeColor="text1"/>
          <w:sz w:val="28"/>
          <w:szCs w:val="28"/>
        </w:rPr>
        <w:t>. Что входит в общую экологию?</w:t>
      </w:r>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те</w:t>
      </w:r>
      <w:r w:rsidR="00FB5055" w:rsidRPr="007F34A1">
        <w:rPr>
          <w:color w:val="000000" w:themeColor="text1"/>
          <w:sz w:val="28"/>
          <w:szCs w:val="28"/>
        </w:rPr>
        <w:t xml:space="preserve">оретическая экология </w:t>
      </w:r>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локальная</w:t>
      </w:r>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гесферология</w:t>
      </w:r>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ответы верны</w:t>
      </w: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8</w:t>
      </w:r>
      <w:r w:rsidR="009B0040" w:rsidRPr="007F34A1">
        <w:rPr>
          <w:color w:val="000000" w:themeColor="text1"/>
          <w:sz w:val="28"/>
          <w:szCs w:val="28"/>
        </w:rPr>
        <w:t>. Важнейшим результатом научной деятельности В. Вернадского стало учение о:</w:t>
      </w:r>
    </w:p>
    <w:p w:rsidR="009B0040" w:rsidRPr="007F34A1" w:rsidRDefault="009B0040"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земле</w:t>
      </w:r>
    </w:p>
    <w:p w:rsidR="009B0040" w:rsidRPr="007F34A1" w:rsidRDefault="009B0040"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водном составе</w:t>
      </w:r>
    </w:p>
    <w:p w:rsidR="009B0040" w:rsidRPr="007F34A1" w:rsidRDefault="00FB5055"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ноосфере </w:t>
      </w:r>
    </w:p>
    <w:p w:rsidR="009B0040" w:rsidRPr="007F34A1" w:rsidRDefault="009B0040"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lastRenderedPageBreak/>
        <w:t>агросфере</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9</w:t>
      </w:r>
      <w:r w:rsidR="009B0040" w:rsidRPr="007F34A1">
        <w:rPr>
          <w:color w:val="000000" w:themeColor="text1"/>
          <w:sz w:val="28"/>
          <w:szCs w:val="28"/>
        </w:rPr>
        <w:t>. Что такое ноосфера?</w:t>
      </w:r>
    </w:p>
    <w:p w:rsidR="00FB5055"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группа существ одного вида с общим генофондом</w:t>
      </w:r>
    </w:p>
    <w:p w:rsidR="009B0040"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сфера человеческой деятельности, охватывающей географическую оболочку, биосферу и техносферу</w:t>
      </w:r>
      <w:r w:rsidR="00FB5055" w:rsidRPr="007F34A1">
        <w:rPr>
          <w:color w:val="000000" w:themeColor="text1"/>
          <w:sz w:val="28"/>
          <w:szCs w:val="28"/>
        </w:rPr>
        <w:t xml:space="preserve"> </w:t>
      </w:r>
    </w:p>
    <w:p w:rsidR="009B0040"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отдельные живые организмы</w:t>
      </w:r>
    </w:p>
    <w:p w:rsidR="009B0040"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ответы верны</w:t>
      </w: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w:t>
      </w:r>
      <w:r w:rsidR="00FB5055" w:rsidRPr="007F34A1">
        <w:rPr>
          <w:color w:val="000000" w:themeColor="text1"/>
          <w:sz w:val="28"/>
          <w:szCs w:val="28"/>
        </w:rPr>
        <w:t>0</w:t>
      </w:r>
      <w:r w:rsidRPr="007F34A1">
        <w:rPr>
          <w:color w:val="000000" w:themeColor="text1"/>
          <w:sz w:val="28"/>
          <w:szCs w:val="28"/>
        </w:rPr>
        <w:t>. Какие методы наиболее распространены в исследованиях геоинформационных систем:</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формальные</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неформальные</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информационные</w:t>
      </w:r>
      <w:r w:rsidR="00FB5055" w:rsidRPr="007F34A1">
        <w:rPr>
          <w:color w:val="000000" w:themeColor="text1"/>
          <w:sz w:val="28"/>
          <w:szCs w:val="28"/>
        </w:rPr>
        <w:t xml:space="preserve"> </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социологические</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11</w:t>
      </w:r>
      <w:r w:rsidR="009B0040" w:rsidRPr="007F34A1">
        <w:rPr>
          <w:color w:val="000000" w:themeColor="text1"/>
          <w:sz w:val="28"/>
          <w:szCs w:val="28"/>
        </w:rPr>
        <w:t>. Кто разработал учение о биоценозе?</w:t>
      </w:r>
    </w:p>
    <w:p w:rsidR="009B0040" w:rsidRPr="007F34A1" w:rsidRDefault="009B0040"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Вернадский</w:t>
      </w:r>
    </w:p>
    <w:p w:rsidR="009B0040" w:rsidRPr="007F34A1" w:rsidRDefault="009B0040"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Докучаев</w:t>
      </w:r>
    </w:p>
    <w:p w:rsidR="009B0040" w:rsidRPr="007F34A1" w:rsidRDefault="00FB5055"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Мебиус </w:t>
      </w:r>
    </w:p>
    <w:p w:rsidR="009B0040" w:rsidRPr="007F34A1" w:rsidRDefault="009B0040"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Сукачев</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12</w:t>
      </w:r>
      <w:r w:rsidR="009B0040" w:rsidRPr="007F34A1">
        <w:rPr>
          <w:color w:val="000000" w:themeColor="text1"/>
          <w:sz w:val="28"/>
          <w:szCs w:val="28"/>
        </w:rPr>
        <w:t>. Какой ученый обосновал принцип обратной связи во взаимодействии человека и природы?</w:t>
      </w:r>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Сочаву</w:t>
      </w:r>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Тролль</w:t>
      </w:r>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Гумбольдт</w:t>
      </w:r>
      <w:r w:rsidR="00FB5055" w:rsidRPr="007F34A1">
        <w:rPr>
          <w:color w:val="000000" w:themeColor="text1"/>
          <w:sz w:val="28"/>
          <w:szCs w:val="28"/>
        </w:rPr>
        <w:t xml:space="preserve"> </w:t>
      </w:r>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нет правильного ответа</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lastRenderedPageBreak/>
        <w:t>1</w:t>
      </w:r>
      <w:r w:rsidR="009B0040" w:rsidRPr="007F34A1">
        <w:rPr>
          <w:color w:val="000000" w:themeColor="text1"/>
          <w:sz w:val="28"/>
          <w:szCs w:val="28"/>
        </w:rPr>
        <w:t>3. Новая наука, которая исследует загрязнения ближайшего космического пространства Земли это —</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экология видов</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экология Космоса</w:t>
      </w:r>
      <w:r w:rsidR="00FB5055" w:rsidRPr="007F34A1">
        <w:rPr>
          <w:color w:val="000000" w:themeColor="text1"/>
          <w:sz w:val="28"/>
          <w:szCs w:val="28"/>
        </w:rPr>
        <w:t xml:space="preserve"> </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местности</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Вселенной</w:t>
      </w: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14</w:t>
      </w:r>
      <w:r w:rsidR="009B0040" w:rsidRPr="007F34A1">
        <w:rPr>
          <w:color w:val="000000" w:themeColor="text1"/>
          <w:sz w:val="28"/>
          <w:szCs w:val="28"/>
        </w:rPr>
        <w:t>. Закон физико-химического единства живого вещества Вернадского говорит:</w:t>
      </w:r>
    </w:p>
    <w:p w:rsidR="009B0040" w:rsidRPr="007F34A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компоненты Земли физически и химически отличается</w:t>
      </w:r>
    </w:p>
    <w:p w:rsidR="009B0040" w:rsidRPr="007F34A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живое вещество соединено полями</w:t>
      </w:r>
    </w:p>
    <w:p w:rsidR="009B0040" w:rsidRPr="007F34A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живое делиться на типы</w:t>
      </w:r>
    </w:p>
    <w:p w:rsidR="002330C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живое вещество Земли физико-химически единственно</w:t>
      </w:r>
      <w:r w:rsidR="00FB5055" w:rsidRPr="007F34A1">
        <w:rPr>
          <w:color w:val="000000" w:themeColor="text1"/>
          <w:sz w:val="28"/>
          <w:szCs w:val="28"/>
        </w:rPr>
        <w:t xml:space="preserve"> </w:t>
      </w:r>
    </w:p>
    <w:p w:rsidR="00DD53B9" w:rsidRPr="00DD53B9" w:rsidRDefault="00DD53B9" w:rsidP="00DD53B9">
      <w:pPr>
        <w:pStyle w:val="p1"/>
        <w:shd w:val="clear" w:color="auto" w:fill="FFFFFF"/>
        <w:spacing w:before="0" w:beforeAutospacing="0" w:after="0" w:afterAutospacing="0" w:line="360" w:lineRule="auto"/>
        <w:jc w:val="both"/>
        <w:rPr>
          <w:color w:val="000000" w:themeColor="text1"/>
          <w:sz w:val="28"/>
          <w:szCs w:val="28"/>
        </w:rPr>
      </w:pP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10</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  Организм и среда обитания. Факторы среды </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 Ученый, который ввел термин «экология»:</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Ю.Либих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Э. Геккель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К. Бергман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В. Докучаев</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2. Фактор среды наиболее благоприятный для организма:</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1)Антропогенный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Лимитирующий</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Оптимальный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Абиотический</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3. Фактор среды, уровень которого оказывается близким к пределам выносливости называется:</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lastRenderedPageBreak/>
        <w:t xml:space="preserve">1) Антропогенный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Лимитирующий</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Оптимальный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Биотический</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4. Автор закона минимума:</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Ю.Либих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Э. Геккель</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К. Бергман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В. Докучаев</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5. Биотические факторы – это:</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1) взаимодействия между организмами</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результат воздействия человека на природу</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3) элементы неживой природы, влияющие на организм</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влияние рельефа и почвы на организм</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6. Абиотические факторы:</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паразитизм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температура</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конкуренция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симбиоз</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7. Фактор, не являющийся антропогенным:</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1</w:t>
      </w:r>
      <w:r w:rsidR="00F04A37" w:rsidRPr="007F34A1">
        <w:rPr>
          <w:color w:val="000000"/>
          <w:sz w:val="28"/>
          <w:szCs w:val="28"/>
        </w:rPr>
        <w:t>) опыление растений насекомыми</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строительство дорог</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создание искусственных водохранилищ</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изменение рельефа</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8. Среда жизни была первой, в которой возникла и распространилась жизнь:</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lastRenderedPageBreak/>
        <w:t xml:space="preserve">1) Наземно-воздушная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Водная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Почвенная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Организменная</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9</w:t>
      </w:r>
      <w:r w:rsidRPr="007F34A1">
        <w:rPr>
          <w:color w:val="000000"/>
          <w:sz w:val="28"/>
          <w:szCs w:val="28"/>
        </w:rPr>
        <w:t>. </w:t>
      </w:r>
      <w:r w:rsidRPr="007F34A1">
        <w:rPr>
          <w:bCs/>
          <w:iCs/>
          <w:color w:val="000000"/>
          <w:sz w:val="28"/>
          <w:szCs w:val="28"/>
        </w:rPr>
        <w:t>Среда жизни, которая характеризуется резкими колебаниями температуры:</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Наземно-воздушная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Водная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Почвенная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Организменная</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10. Вода имеет максимальную плотность при температуре:</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0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+4</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+20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+25 градусов по Цельсию</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11. Растения, предпочитающие умеренную влажность:</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ксерофиты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гигрофиты</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мезофиты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суккуленты</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12. Растения, накапливающие воду атмосферных осадков в толстых листьях:</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ксерофиты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гигрофиты</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мезофиты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суккуленты</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lastRenderedPageBreak/>
        <w:t>13. Способность организмов реагировать на изменение длины светового дня: называется: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навигация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адаптация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фотопериодизм</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14. Фундаментальное свойство живой природы приспосабливаться к среде обитания: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навигация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адаптация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фотопериодизм</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15. У теплокровных животных существует взаимосвязь: при увеличении размеров организма объем его тела увеличивается больше, чем его поверхность, что уменьшает потери тепла. Кто является автором этого правила?</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Э. Геккель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Ю. Либих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К. Бергман</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16. Русский почвовед, впервые выдвинувший идею о почве как самостоятельном природном теле и дал определение почвы с естественно-научных позиций:</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В.И. Вернадский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В.В. Докучаев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К. Бергман</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17. Показатель плодородия почв:</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гумус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детрит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lastRenderedPageBreak/>
        <w:t xml:space="preserve">3) грунтовые воды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почвенный воздух</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18. Роющие животные, живущие в почве постоянно (кроты, слепыши, землеройки и др.) относятся к группе:</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1</w:t>
      </w:r>
      <w:r w:rsidR="00F04A37" w:rsidRPr="007F34A1">
        <w:rPr>
          <w:color w:val="000000"/>
          <w:sz w:val="28"/>
          <w:szCs w:val="28"/>
        </w:rPr>
        <w:t>) м</w:t>
      </w:r>
      <w:r w:rsidRPr="007F34A1">
        <w:rPr>
          <w:color w:val="000000"/>
          <w:sz w:val="28"/>
          <w:szCs w:val="28"/>
        </w:rPr>
        <w:t xml:space="preserve">икрофауна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мезофауна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макрофауна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мегафауна</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19. Создатель отечественной гельминтологии:</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В.А. Догель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К.И. Скрябин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В.Н. Беклемишев</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20. Найдите неправильное предложение:</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1</w:t>
      </w:r>
      <w:r w:rsidR="00F04A37" w:rsidRPr="007F34A1">
        <w:rPr>
          <w:color w:val="000000"/>
          <w:sz w:val="28"/>
          <w:szCs w:val="28"/>
        </w:rPr>
        <w:t>) В водной среде высокая плотность и вязкость</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Наземно-воздушная среда характеризуется резкими колебаниями температуры</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Почва наиболее интенсивно заселена живыми организмами</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xml:space="preserve">) В почве отмечается повышенное содержание кислорода </w:t>
      </w:r>
      <w:r w:rsidR="00642388" w:rsidRPr="007F34A1">
        <w:rPr>
          <w:color w:val="000000"/>
          <w:sz w:val="28"/>
          <w:szCs w:val="28"/>
        </w:rPr>
        <w:t>и пониженное – углекислого газа</w:t>
      </w:r>
    </w:p>
    <w:p w:rsidR="00F04A37" w:rsidRPr="007F34A1" w:rsidRDefault="00F04A37" w:rsidP="00065B46">
      <w:pPr>
        <w:autoSpaceDE w:val="0"/>
        <w:autoSpaceDN w:val="0"/>
        <w:adjustRightInd w:val="0"/>
        <w:spacing w:line="360" w:lineRule="auto"/>
        <w:rPr>
          <w:rFonts w:eastAsiaTheme="minorHAnsi"/>
          <w:color w:val="000000" w:themeColor="text1"/>
          <w:sz w:val="28"/>
          <w:szCs w:val="28"/>
        </w:rPr>
      </w:pPr>
    </w:p>
    <w:p w:rsidR="002330C1" w:rsidRPr="007F34A1" w:rsidRDefault="002330C1" w:rsidP="007B28C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21. Ярусное сложение фитоценоза определяется</w:t>
      </w:r>
    </w:p>
    <w:p w:rsidR="002330C1" w:rsidRPr="007F34A1" w:rsidRDefault="002330C1"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различной потребностью видов в условиях освещения</w:t>
      </w:r>
    </w:p>
    <w:p w:rsidR="002330C1" w:rsidRPr="007F34A1" w:rsidRDefault="002330C1"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неоднородностью услови</w:t>
      </w:r>
      <w:r w:rsidR="00642388" w:rsidRPr="007F34A1">
        <w:rPr>
          <w:sz w:val="28"/>
          <w:szCs w:val="28"/>
        </w:rPr>
        <w:t>й увлажнения в пределах биотопа</w:t>
      </w:r>
    </w:p>
    <w:p w:rsidR="002330C1" w:rsidRPr="007F34A1" w:rsidRDefault="002330C1"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различной потребностью видо</w:t>
      </w:r>
      <w:r w:rsidR="00642388" w:rsidRPr="007F34A1">
        <w:rPr>
          <w:sz w:val="28"/>
          <w:szCs w:val="28"/>
        </w:rPr>
        <w:t>в в почвенно-грунтовых условиях</w:t>
      </w:r>
    </w:p>
    <w:p w:rsidR="002330C1" w:rsidRPr="007F34A1" w:rsidRDefault="00642388"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рельефом местообитания</w:t>
      </w:r>
    </w:p>
    <w:p w:rsidR="002330C1" w:rsidRPr="007F34A1" w:rsidRDefault="002330C1" w:rsidP="007B28C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22.В результате сукцессии происходит</w:t>
      </w:r>
    </w:p>
    <w:p w:rsidR="002330C1" w:rsidRPr="007F34A1" w:rsidRDefault="002330C1"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lastRenderedPageBreak/>
        <w:t>изменение инт</w:t>
      </w:r>
      <w:r w:rsidR="00642388" w:rsidRPr="007F34A1">
        <w:rPr>
          <w:sz w:val="28"/>
          <w:szCs w:val="28"/>
        </w:rPr>
        <w:t>енсивности фотосинтеза растений</w:t>
      </w:r>
    </w:p>
    <w:p w:rsidR="002330C1" w:rsidRPr="007F34A1" w:rsidRDefault="002330C1"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смена одного сообщества другим</w:t>
      </w:r>
    </w:p>
    <w:p w:rsidR="002330C1" w:rsidRPr="007F34A1" w:rsidRDefault="00642388"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обеднение фитоценоза</w:t>
      </w:r>
    </w:p>
    <w:p w:rsidR="002330C1" w:rsidRPr="007F34A1" w:rsidRDefault="002330C1"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по</w:t>
      </w:r>
      <w:r w:rsidR="00642388" w:rsidRPr="007F34A1">
        <w:rPr>
          <w:sz w:val="28"/>
          <w:szCs w:val="28"/>
        </w:rPr>
        <w:t>вышение устойчивости сообщества</w:t>
      </w:r>
    </w:p>
    <w:p w:rsidR="002330C1" w:rsidRPr="007F34A1" w:rsidRDefault="002330C1" w:rsidP="007B28C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23. Под влиянием хозяйственной деятельности человека происходит</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t>упрощение с</w:t>
      </w:r>
      <w:r w:rsidR="00642388" w:rsidRPr="007F34A1">
        <w:rPr>
          <w:sz w:val="28"/>
          <w:szCs w:val="28"/>
        </w:rPr>
        <w:t>труктуры растительных сообществ</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t>усложнение с</w:t>
      </w:r>
      <w:r w:rsidR="00642388" w:rsidRPr="007F34A1">
        <w:rPr>
          <w:sz w:val="28"/>
          <w:szCs w:val="28"/>
        </w:rPr>
        <w:t>труктуры растительных сообществ</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t>уменьшение видового разнообразия сообществ</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t>ускоре</w:t>
      </w:r>
      <w:r w:rsidR="00642388" w:rsidRPr="007F34A1">
        <w:rPr>
          <w:sz w:val="28"/>
          <w:szCs w:val="28"/>
        </w:rPr>
        <w:t>ние процесса динамики сообществ</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24. В растительном покрове тундры господствуют</w:t>
      </w:r>
    </w:p>
    <w:p w:rsidR="002330C1" w:rsidRPr="007F34A1" w:rsidRDefault="00642388" w:rsidP="006D30B7">
      <w:pPr>
        <w:numPr>
          <w:ilvl w:val="0"/>
          <w:numId w:val="167"/>
        </w:numPr>
        <w:spacing w:after="100" w:afterAutospacing="1" w:line="360" w:lineRule="auto"/>
        <w:ind w:left="0" w:right="450" w:firstLine="0"/>
        <w:jc w:val="both"/>
        <w:rPr>
          <w:sz w:val="28"/>
          <w:szCs w:val="28"/>
        </w:rPr>
      </w:pPr>
      <w:r w:rsidRPr="007F34A1">
        <w:rPr>
          <w:sz w:val="28"/>
          <w:szCs w:val="28"/>
        </w:rPr>
        <w:t>деревья</w:t>
      </w:r>
    </w:p>
    <w:p w:rsidR="002330C1" w:rsidRPr="007F34A1" w:rsidRDefault="002330C1" w:rsidP="006D30B7">
      <w:pPr>
        <w:numPr>
          <w:ilvl w:val="0"/>
          <w:numId w:val="167"/>
        </w:numPr>
        <w:spacing w:after="100" w:afterAutospacing="1" w:line="360" w:lineRule="auto"/>
        <w:ind w:left="0" w:right="450" w:firstLine="0"/>
        <w:jc w:val="both"/>
        <w:rPr>
          <w:sz w:val="28"/>
          <w:szCs w:val="28"/>
        </w:rPr>
      </w:pPr>
      <w:r w:rsidRPr="007F34A1">
        <w:rPr>
          <w:sz w:val="28"/>
          <w:szCs w:val="28"/>
        </w:rPr>
        <w:t>мхи и лишайники</w:t>
      </w:r>
    </w:p>
    <w:p w:rsidR="002330C1" w:rsidRPr="007F34A1" w:rsidRDefault="00642388" w:rsidP="006D30B7">
      <w:pPr>
        <w:numPr>
          <w:ilvl w:val="0"/>
          <w:numId w:val="167"/>
        </w:numPr>
        <w:spacing w:after="100" w:afterAutospacing="1" w:line="360" w:lineRule="auto"/>
        <w:ind w:left="0" w:right="450" w:firstLine="0"/>
        <w:jc w:val="both"/>
        <w:rPr>
          <w:sz w:val="28"/>
          <w:szCs w:val="28"/>
        </w:rPr>
      </w:pPr>
      <w:r w:rsidRPr="007F34A1">
        <w:rPr>
          <w:sz w:val="28"/>
          <w:szCs w:val="28"/>
        </w:rPr>
        <w:t>кустарнички</w:t>
      </w:r>
    </w:p>
    <w:p w:rsidR="002330C1" w:rsidRPr="007F34A1" w:rsidRDefault="00642388" w:rsidP="006D30B7">
      <w:pPr>
        <w:numPr>
          <w:ilvl w:val="0"/>
          <w:numId w:val="167"/>
        </w:numPr>
        <w:spacing w:after="100" w:afterAutospacing="1" w:line="360" w:lineRule="auto"/>
        <w:ind w:left="0" w:right="450" w:firstLine="0"/>
        <w:jc w:val="both"/>
        <w:rPr>
          <w:sz w:val="28"/>
          <w:szCs w:val="28"/>
        </w:rPr>
      </w:pPr>
      <w:r w:rsidRPr="007F34A1">
        <w:rPr>
          <w:sz w:val="28"/>
          <w:szCs w:val="28"/>
        </w:rPr>
        <w:t>травянистые цветковые растения</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25. Для растений тундры характерны</w:t>
      </w:r>
    </w:p>
    <w:p w:rsidR="002330C1" w:rsidRPr="007F34A1" w:rsidRDefault="002330C1" w:rsidP="006D30B7">
      <w:pPr>
        <w:numPr>
          <w:ilvl w:val="0"/>
          <w:numId w:val="168"/>
        </w:numPr>
        <w:spacing w:after="100" w:afterAutospacing="1" w:line="360" w:lineRule="auto"/>
        <w:ind w:left="0" w:right="450" w:firstLine="0"/>
        <w:jc w:val="both"/>
        <w:rPr>
          <w:sz w:val="28"/>
          <w:szCs w:val="28"/>
        </w:rPr>
      </w:pPr>
      <w:r w:rsidRPr="007F34A1">
        <w:rPr>
          <w:sz w:val="28"/>
          <w:szCs w:val="28"/>
        </w:rPr>
        <w:t>низкорослость</w:t>
      </w:r>
    </w:p>
    <w:p w:rsidR="002330C1" w:rsidRPr="007F34A1" w:rsidRDefault="00642388" w:rsidP="006D30B7">
      <w:pPr>
        <w:numPr>
          <w:ilvl w:val="0"/>
          <w:numId w:val="168"/>
        </w:numPr>
        <w:spacing w:after="100" w:afterAutospacing="1" w:line="360" w:lineRule="auto"/>
        <w:ind w:left="0" w:right="450" w:firstLine="0"/>
        <w:jc w:val="both"/>
        <w:rPr>
          <w:sz w:val="28"/>
          <w:szCs w:val="28"/>
        </w:rPr>
      </w:pPr>
      <w:r w:rsidRPr="007F34A1">
        <w:rPr>
          <w:sz w:val="28"/>
          <w:szCs w:val="28"/>
        </w:rPr>
        <w:t>размножение семенами</w:t>
      </w:r>
    </w:p>
    <w:p w:rsidR="002330C1" w:rsidRPr="007F34A1" w:rsidRDefault="002330C1" w:rsidP="006D30B7">
      <w:pPr>
        <w:numPr>
          <w:ilvl w:val="0"/>
          <w:numId w:val="168"/>
        </w:numPr>
        <w:spacing w:after="100" w:afterAutospacing="1" w:line="360" w:lineRule="auto"/>
        <w:ind w:left="0" w:right="450" w:firstLine="0"/>
        <w:jc w:val="both"/>
        <w:rPr>
          <w:sz w:val="28"/>
          <w:szCs w:val="28"/>
        </w:rPr>
      </w:pPr>
      <w:r w:rsidRPr="007F34A1">
        <w:rPr>
          <w:sz w:val="28"/>
          <w:szCs w:val="28"/>
        </w:rPr>
        <w:t xml:space="preserve">подушечная </w:t>
      </w:r>
      <w:r w:rsidR="00642388" w:rsidRPr="007F34A1">
        <w:rPr>
          <w:sz w:val="28"/>
          <w:szCs w:val="28"/>
        </w:rPr>
        <w:t>форма травянистых многолетников</w:t>
      </w:r>
    </w:p>
    <w:p w:rsidR="002330C1" w:rsidRPr="007F34A1" w:rsidRDefault="002330C1" w:rsidP="006D30B7">
      <w:pPr>
        <w:numPr>
          <w:ilvl w:val="0"/>
          <w:numId w:val="168"/>
        </w:numPr>
        <w:spacing w:after="100" w:afterAutospacing="1" w:line="360" w:lineRule="auto"/>
        <w:ind w:left="0" w:right="450" w:firstLine="0"/>
        <w:jc w:val="both"/>
        <w:rPr>
          <w:sz w:val="28"/>
          <w:szCs w:val="28"/>
        </w:rPr>
      </w:pPr>
      <w:r w:rsidRPr="007F34A1">
        <w:rPr>
          <w:sz w:val="28"/>
          <w:szCs w:val="28"/>
        </w:rPr>
        <w:t>корневые систе</w:t>
      </w:r>
      <w:r w:rsidR="00642388" w:rsidRPr="007F34A1">
        <w:rPr>
          <w:sz w:val="28"/>
          <w:szCs w:val="28"/>
        </w:rPr>
        <w:t>мы, глубоко проникающие в почву</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26. Для каких лесов средней России характерно обилие эфемероидов?</w:t>
      </w:r>
    </w:p>
    <w:p w:rsidR="002330C1" w:rsidRPr="007F34A1" w:rsidRDefault="002330C1" w:rsidP="006D30B7">
      <w:pPr>
        <w:numPr>
          <w:ilvl w:val="0"/>
          <w:numId w:val="169"/>
        </w:numPr>
        <w:spacing w:after="100" w:afterAutospacing="1" w:line="360" w:lineRule="auto"/>
        <w:ind w:left="0" w:right="450" w:firstLine="0"/>
        <w:jc w:val="both"/>
        <w:rPr>
          <w:sz w:val="28"/>
          <w:szCs w:val="28"/>
        </w:rPr>
      </w:pPr>
      <w:r w:rsidRPr="007F34A1">
        <w:rPr>
          <w:sz w:val="28"/>
          <w:szCs w:val="28"/>
        </w:rPr>
        <w:t>еловых</w:t>
      </w:r>
    </w:p>
    <w:p w:rsidR="002330C1" w:rsidRPr="007F34A1" w:rsidRDefault="002330C1" w:rsidP="006D30B7">
      <w:pPr>
        <w:numPr>
          <w:ilvl w:val="0"/>
          <w:numId w:val="169"/>
        </w:numPr>
        <w:spacing w:after="100" w:afterAutospacing="1" w:line="360" w:lineRule="auto"/>
        <w:ind w:left="0" w:right="450" w:firstLine="0"/>
        <w:jc w:val="both"/>
        <w:rPr>
          <w:sz w:val="28"/>
          <w:szCs w:val="28"/>
        </w:rPr>
      </w:pPr>
      <w:r w:rsidRPr="007F34A1">
        <w:rPr>
          <w:sz w:val="28"/>
          <w:szCs w:val="28"/>
        </w:rPr>
        <w:t>широколиственных</w:t>
      </w:r>
    </w:p>
    <w:p w:rsidR="002330C1" w:rsidRPr="007F34A1" w:rsidRDefault="00642388" w:rsidP="006D30B7">
      <w:pPr>
        <w:numPr>
          <w:ilvl w:val="0"/>
          <w:numId w:val="169"/>
        </w:numPr>
        <w:spacing w:after="100" w:afterAutospacing="1" w:line="360" w:lineRule="auto"/>
        <w:ind w:left="0" w:right="450" w:firstLine="0"/>
        <w:jc w:val="both"/>
        <w:rPr>
          <w:sz w:val="28"/>
          <w:szCs w:val="28"/>
        </w:rPr>
      </w:pPr>
      <w:r w:rsidRPr="007F34A1">
        <w:rPr>
          <w:sz w:val="28"/>
          <w:szCs w:val="28"/>
        </w:rPr>
        <w:t>сосновых</w:t>
      </w:r>
    </w:p>
    <w:p w:rsidR="002330C1" w:rsidRPr="007F34A1" w:rsidRDefault="00642388" w:rsidP="006D30B7">
      <w:pPr>
        <w:numPr>
          <w:ilvl w:val="0"/>
          <w:numId w:val="169"/>
        </w:numPr>
        <w:spacing w:after="100" w:afterAutospacing="1" w:line="360" w:lineRule="auto"/>
        <w:ind w:left="0" w:right="450" w:firstLine="0"/>
        <w:jc w:val="both"/>
        <w:rPr>
          <w:sz w:val="28"/>
          <w:szCs w:val="28"/>
        </w:rPr>
      </w:pPr>
      <w:r w:rsidRPr="007F34A1">
        <w:rPr>
          <w:sz w:val="28"/>
          <w:szCs w:val="28"/>
        </w:rPr>
        <w:t>мелколиственных</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27. В южной степи в растительном покрове господствуют:</w:t>
      </w:r>
    </w:p>
    <w:p w:rsidR="002330C1" w:rsidRPr="007F34A1" w:rsidRDefault="002330C1" w:rsidP="006D30B7">
      <w:pPr>
        <w:numPr>
          <w:ilvl w:val="0"/>
          <w:numId w:val="170"/>
        </w:numPr>
        <w:spacing w:after="100" w:afterAutospacing="1" w:line="360" w:lineRule="auto"/>
        <w:ind w:left="0" w:right="450" w:firstLine="0"/>
        <w:jc w:val="both"/>
        <w:rPr>
          <w:sz w:val="28"/>
          <w:szCs w:val="28"/>
        </w:rPr>
      </w:pPr>
      <w:r w:rsidRPr="007F34A1">
        <w:rPr>
          <w:sz w:val="28"/>
          <w:szCs w:val="28"/>
        </w:rPr>
        <w:t>ковыли</w:t>
      </w:r>
    </w:p>
    <w:p w:rsidR="002330C1" w:rsidRPr="007F34A1" w:rsidRDefault="00642388" w:rsidP="006D30B7">
      <w:pPr>
        <w:numPr>
          <w:ilvl w:val="0"/>
          <w:numId w:val="170"/>
        </w:numPr>
        <w:spacing w:after="100" w:afterAutospacing="1" w:line="360" w:lineRule="auto"/>
        <w:ind w:left="0" w:right="450" w:firstLine="0"/>
        <w:jc w:val="both"/>
        <w:rPr>
          <w:sz w:val="28"/>
          <w:szCs w:val="28"/>
        </w:rPr>
      </w:pPr>
      <w:r w:rsidRPr="007F34A1">
        <w:rPr>
          <w:sz w:val="28"/>
          <w:szCs w:val="28"/>
        </w:rPr>
        <w:t>лишайники</w:t>
      </w:r>
    </w:p>
    <w:p w:rsidR="002330C1" w:rsidRPr="007F34A1" w:rsidRDefault="00642388" w:rsidP="006D30B7">
      <w:pPr>
        <w:numPr>
          <w:ilvl w:val="0"/>
          <w:numId w:val="170"/>
        </w:numPr>
        <w:spacing w:after="100" w:afterAutospacing="1" w:line="360" w:lineRule="auto"/>
        <w:ind w:left="0" w:right="450" w:firstLine="0"/>
        <w:jc w:val="both"/>
        <w:rPr>
          <w:sz w:val="28"/>
          <w:szCs w:val="28"/>
        </w:rPr>
      </w:pPr>
      <w:r w:rsidRPr="007F34A1">
        <w:rPr>
          <w:sz w:val="28"/>
          <w:szCs w:val="28"/>
        </w:rPr>
        <w:lastRenderedPageBreak/>
        <w:t>разнотравье</w:t>
      </w:r>
    </w:p>
    <w:p w:rsidR="002330C1" w:rsidRPr="007F34A1" w:rsidRDefault="00642388" w:rsidP="006D30B7">
      <w:pPr>
        <w:numPr>
          <w:ilvl w:val="0"/>
          <w:numId w:val="170"/>
        </w:numPr>
        <w:spacing w:after="100" w:afterAutospacing="1" w:line="360" w:lineRule="auto"/>
        <w:ind w:left="0" w:right="450" w:firstLine="0"/>
        <w:jc w:val="both"/>
        <w:rPr>
          <w:sz w:val="28"/>
          <w:szCs w:val="28"/>
        </w:rPr>
      </w:pPr>
      <w:r w:rsidRPr="007F34A1">
        <w:rPr>
          <w:sz w:val="28"/>
          <w:szCs w:val="28"/>
        </w:rPr>
        <w:t>деревья</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28. Какие пустыни имеют наиболее богатую и разнообразную флору?</w:t>
      </w:r>
    </w:p>
    <w:p w:rsidR="002330C1" w:rsidRPr="007F34A1" w:rsidRDefault="00642388" w:rsidP="006D30B7">
      <w:pPr>
        <w:numPr>
          <w:ilvl w:val="0"/>
          <w:numId w:val="171"/>
        </w:numPr>
        <w:spacing w:after="100" w:afterAutospacing="1" w:line="360" w:lineRule="auto"/>
        <w:ind w:left="0" w:right="450" w:firstLine="0"/>
        <w:jc w:val="both"/>
        <w:rPr>
          <w:sz w:val="28"/>
          <w:szCs w:val="28"/>
        </w:rPr>
      </w:pPr>
      <w:r w:rsidRPr="007F34A1">
        <w:rPr>
          <w:sz w:val="28"/>
          <w:szCs w:val="28"/>
        </w:rPr>
        <w:t>глинистые</w:t>
      </w:r>
    </w:p>
    <w:p w:rsidR="002330C1" w:rsidRPr="007F34A1" w:rsidRDefault="00642388" w:rsidP="006D30B7">
      <w:pPr>
        <w:numPr>
          <w:ilvl w:val="0"/>
          <w:numId w:val="171"/>
        </w:numPr>
        <w:spacing w:after="100" w:afterAutospacing="1" w:line="360" w:lineRule="auto"/>
        <w:ind w:left="0" w:right="450" w:firstLine="0"/>
        <w:jc w:val="both"/>
        <w:rPr>
          <w:sz w:val="28"/>
          <w:szCs w:val="28"/>
        </w:rPr>
      </w:pPr>
      <w:r w:rsidRPr="007F34A1">
        <w:rPr>
          <w:sz w:val="28"/>
          <w:szCs w:val="28"/>
        </w:rPr>
        <w:t>солончаковые</w:t>
      </w:r>
    </w:p>
    <w:p w:rsidR="002330C1" w:rsidRPr="007F34A1" w:rsidRDefault="002330C1" w:rsidP="006D30B7">
      <w:pPr>
        <w:numPr>
          <w:ilvl w:val="0"/>
          <w:numId w:val="171"/>
        </w:numPr>
        <w:spacing w:after="100" w:afterAutospacing="1" w:line="360" w:lineRule="auto"/>
        <w:ind w:left="0" w:right="450" w:firstLine="0"/>
        <w:jc w:val="both"/>
        <w:rPr>
          <w:sz w:val="28"/>
          <w:szCs w:val="28"/>
        </w:rPr>
      </w:pPr>
      <w:r w:rsidRPr="007F34A1">
        <w:rPr>
          <w:sz w:val="28"/>
          <w:szCs w:val="28"/>
        </w:rPr>
        <w:t>песчаные</w:t>
      </w:r>
    </w:p>
    <w:p w:rsidR="002330C1" w:rsidRPr="007F34A1" w:rsidRDefault="00642388" w:rsidP="006D30B7">
      <w:pPr>
        <w:numPr>
          <w:ilvl w:val="0"/>
          <w:numId w:val="171"/>
        </w:numPr>
        <w:spacing w:after="100" w:afterAutospacing="1" w:line="360" w:lineRule="auto"/>
        <w:ind w:left="0" w:right="450" w:firstLine="0"/>
        <w:jc w:val="both"/>
        <w:rPr>
          <w:sz w:val="28"/>
          <w:szCs w:val="28"/>
        </w:rPr>
      </w:pPr>
      <w:r w:rsidRPr="007F34A1">
        <w:rPr>
          <w:sz w:val="28"/>
          <w:szCs w:val="28"/>
        </w:rPr>
        <w:t>каменистые</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29. Для тенелюбивых растений характерны</w:t>
      </w:r>
    </w:p>
    <w:p w:rsidR="002330C1" w:rsidRPr="007F34A1" w:rsidRDefault="00642388" w:rsidP="006D30B7">
      <w:pPr>
        <w:numPr>
          <w:ilvl w:val="0"/>
          <w:numId w:val="172"/>
        </w:numPr>
        <w:spacing w:after="100" w:afterAutospacing="1" w:line="360" w:lineRule="auto"/>
        <w:ind w:left="0" w:right="450" w:firstLine="0"/>
        <w:jc w:val="both"/>
        <w:rPr>
          <w:sz w:val="28"/>
          <w:szCs w:val="28"/>
        </w:rPr>
      </w:pPr>
      <w:r w:rsidRPr="007F34A1">
        <w:rPr>
          <w:sz w:val="28"/>
          <w:szCs w:val="28"/>
        </w:rPr>
        <w:t>укороченные междоузлия</w:t>
      </w:r>
    </w:p>
    <w:p w:rsidR="002330C1" w:rsidRPr="007F34A1" w:rsidRDefault="002330C1" w:rsidP="006D30B7">
      <w:pPr>
        <w:numPr>
          <w:ilvl w:val="0"/>
          <w:numId w:val="172"/>
        </w:numPr>
        <w:spacing w:after="100" w:afterAutospacing="1" w:line="360" w:lineRule="auto"/>
        <w:ind w:left="0" w:right="450" w:firstLine="0"/>
        <w:jc w:val="both"/>
        <w:rPr>
          <w:sz w:val="28"/>
          <w:szCs w:val="28"/>
        </w:rPr>
      </w:pPr>
      <w:r w:rsidRPr="007F34A1">
        <w:rPr>
          <w:sz w:val="28"/>
          <w:szCs w:val="28"/>
        </w:rPr>
        <w:t>мелкие опушенные ли</w:t>
      </w:r>
      <w:r w:rsidR="00642388" w:rsidRPr="007F34A1">
        <w:rPr>
          <w:sz w:val="28"/>
          <w:szCs w:val="28"/>
        </w:rPr>
        <w:t>стья, расположенные вертикально</w:t>
      </w:r>
    </w:p>
    <w:p w:rsidR="002330C1" w:rsidRPr="007F34A1" w:rsidRDefault="002330C1" w:rsidP="006D30B7">
      <w:pPr>
        <w:numPr>
          <w:ilvl w:val="0"/>
          <w:numId w:val="172"/>
        </w:numPr>
        <w:spacing w:after="100" w:afterAutospacing="1" w:line="360" w:lineRule="auto"/>
        <w:ind w:left="0" w:right="450" w:firstLine="0"/>
        <w:jc w:val="both"/>
        <w:rPr>
          <w:sz w:val="28"/>
          <w:szCs w:val="28"/>
        </w:rPr>
      </w:pPr>
      <w:r w:rsidRPr="007F34A1">
        <w:rPr>
          <w:sz w:val="28"/>
          <w:szCs w:val="28"/>
        </w:rPr>
        <w:t>крупные, тонкие, без опушения листья, расположенные горизонтально</w:t>
      </w:r>
    </w:p>
    <w:p w:rsidR="002330C1" w:rsidRPr="007F34A1" w:rsidRDefault="002330C1" w:rsidP="006D30B7">
      <w:pPr>
        <w:numPr>
          <w:ilvl w:val="0"/>
          <w:numId w:val="172"/>
        </w:numPr>
        <w:spacing w:after="100" w:afterAutospacing="1" w:line="360" w:lineRule="auto"/>
        <w:ind w:left="0" w:right="450" w:firstLine="0"/>
        <w:jc w:val="both"/>
        <w:rPr>
          <w:sz w:val="28"/>
          <w:szCs w:val="28"/>
        </w:rPr>
      </w:pPr>
      <w:r w:rsidRPr="007F34A1">
        <w:rPr>
          <w:sz w:val="28"/>
          <w:szCs w:val="28"/>
        </w:rPr>
        <w:t>кроны дерев</w:t>
      </w:r>
      <w:r w:rsidR="00642388" w:rsidRPr="007F34A1">
        <w:rPr>
          <w:sz w:val="28"/>
          <w:szCs w:val="28"/>
        </w:rPr>
        <w:t>ьев ажурные, слабо облиственные</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30. Какие морфологические особенности характерны для растений холодных местообитаний?</w:t>
      </w:r>
    </w:p>
    <w:p w:rsidR="002330C1" w:rsidRPr="007F34A1" w:rsidRDefault="00642388" w:rsidP="006D30B7">
      <w:pPr>
        <w:numPr>
          <w:ilvl w:val="0"/>
          <w:numId w:val="173"/>
        </w:numPr>
        <w:spacing w:after="100" w:afterAutospacing="1" w:line="360" w:lineRule="auto"/>
        <w:ind w:left="0" w:right="450" w:firstLine="0"/>
        <w:jc w:val="both"/>
        <w:rPr>
          <w:sz w:val="28"/>
          <w:szCs w:val="28"/>
        </w:rPr>
      </w:pPr>
      <w:r w:rsidRPr="007F34A1">
        <w:rPr>
          <w:sz w:val="28"/>
          <w:szCs w:val="28"/>
        </w:rPr>
        <w:t>удлинённые прямостоячие побеги</w:t>
      </w:r>
    </w:p>
    <w:p w:rsidR="002330C1" w:rsidRPr="007F34A1" w:rsidRDefault="002330C1" w:rsidP="006D30B7">
      <w:pPr>
        <w:numPr>
          <w:ilvl w:val="0"/>
          <w:numId w:val="173"/>
        </w:numPr>
        <w:spacing w:after="100" w:afterAutospacing="1" w:line="360" w:lineRule="auto"/>
        <w:ind w:left="0" w:right="450" w:firstLine="0"/>
        <w:jc w:val="both"/>
        <w:rPr>
          <w:sz w:val="28"/>
          <w:szCs w:val="28"/>
        </w:rPr>
      </w:pPr>
      <w:r w:rsidRPr="007F34A1">
        <w:rPr>
          <w:sz w:val="28"/>
          <w:szCs w:val="28"/>
        </w:rPr>
        <w:t>небольшие размеры растений, сте</w:t>
      </w:r>
      <w:r w:rsidR="00642388" w:rsidRPr="007F34A1">
        <w:rPr>
          <w:sz w:val="28"/>
          <w:szCs w:val="28"/>
        </w:rPr>
        <w:t>лющиеся и подушкообразные формы</w:t>
      </w:r>
    </w:p>
    <w:p w:rsidR="002330C1" w:rsidRPr="007F34A1" w:rsidRDefault="002330C1" w:rsidP="006D30B7">
      <w:pPr>
        <w:numPr>
          <w:ilvl w:val="0"/>
          <w:numId w:val="173"/>
        </w:numPr>
        <w:spacing w:after="100" w:afterAutospacing="1" w:line="360" w:lineRule="auto"/>
        <w:ind w:left="0" w:right="450" w:firstLine="0"/>
        <w:jc w:val="both"/>
        <w:rPr>
          <w:sz w:val="28"/>
          <w:szCs w:val="28"/>
        </w:rPr>
      </w:pPr>
      <w:r w:rsidRPr="007F34A1">
        <w:rPr>
          <w:sz w:val="28"/>
          <w:szCs w:val="28"/>
        </w:rPr>
        <w:t>вертикальное расположение листьев н</w:t>
      </w:r>
      <w:r w:rsidR="00642388" w:rsidRPr="007F34A1">
        <w:rPr>
          <w:sz w:val="28"/>
          <w:szCs w:val="28"/>
        </w:rPr>
        <w:t>а побеге</w:t>
      </w:r>
    </w:p>
    <w:p w:rsidR="002330C1" w:rsidRPr="007F34A1" w:rsidRDefault="002330C1" w:rsidP="006D30B7">
      <w:pPr>
        <w:numPr>
          <w:ilvl w:val="0"/>
          <w:numId w:val="173"/>
        </w:numPr>
        <w:spacing w:after="100" w:afterAutospacing="1" w:line="360" w:lineRule="auto"/>
        <w:ind w:left="0" w:right="450" w:firstLine="0"/>
        <w:jc w:val="both"/>
        <w:rPr>
          <w:sz w:val="28"/>
          <w:szCs w:val="28"/>
        </w:rPr>
      </w:pPr>
      <w:r w:rsidRPr="007F34A1">
        <w:rPr>
          <w:sz w:val="28"/>
          <w:szCs w:val="28"/>
        </w:rPr>
        <w:t>густое опушение листьев</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31. Почки побегов берёзы повислой, поставленные в воду комнатной температуры в декабре, не раскрываются, так как</w:t>
      </w:r>
    </w:p>
    <w:p w:rsidR="002330C1" w:rsidRPr="007F34A1" w:rsidRDefault="002330C1" w:rsidP="006D30B7">
      <w:pPr>
        <w:numPr>
          <w:ilvl w:val="0"/>
          <w:numId w:val="177"/>
        </w:numPr>
        <w:tabs>
          <w:tab w:val="clear" w:pos="720"/>
          <w:tab w:val="num" w:pos="284"/>
        </w:tabs>
        <w:spacing w:after="100" w:afterAutospacing="1" w:line="360" w:lineRule="auto"/>
        <w:ind w:left="0" w:right="450" w:firstLine="0"/>
        <w:jc w:val="both"/>
        <w:rPr>
          <w:sz w:val="28"/>
          <w:szCs w:val="28"/>
        </w:rPr>
      </w:pPr>
      <w:r w:rsidRPr="007F34A1">
        <w:rPr>
          <w:sz w:val="28"/>
          <w:szCs w:val="28"/>
        </w:rPr>
        <w:t>находятся</w:t>
      </w:r>
      <w:r w:rsidR="00642388" w:rsidRPr="007F34A1">
        <w:rPr>
          <w:sz w:val="28"/>
          <w:szCs w:val="28"/>
        </w:rPr>
        <w:t xml:space="preserve"> в состоянии вынужденного покоя</w:t>
      </w:r>
    </w:p>
    <w:p w:rsidR="002330C1" w:rsidRPr="007F34A1" w:rsidRDefault="002330C1" w:rsidP="006D30B7">
      <w:pPr>
        <w:numPr>
          <w:ilvl w:val="0"/>
          <w:numId w:val="177"/>
        </w:numPr>
        <w:spacing w:after="100" w:afterAutospacing="1" w:line="360" w:lineRule="auto"/>
        <w:ind w:left="0" w:right="450" w:firstLine="0"/>
        <w:jc w:val="both"/>
        <w:rPr>
          <w:sz w:val="28"/>
          <w:szCs w:val="28"/>
        </w:rPr>
      </w:pPr>
      <w:r w:rsidRPr="007F34A1">
        <w:rPr>
          <w:sz w:val="28"/>
          <w:szCs w:val="28"/>
        </w:rPr>
        <w:t>находятся в состоянии глубокого покоя</w:t>
      </w:r>
    </w:p>
    <w:p w:rsidR="002330C1" w:rsidRPr="007F34A1" w:rsidRDefault="002330C1" w:rsidP="006D30B7">
      <w:pPr>
        <w:numPr>
          <w:ilvl w:val="0"/>
          <w:numId w:val="177"/>
        </w:numPr>
        <w:spacing w:after="100" w:afterAutospacing="1" w:line="360" w:lineRule="auto"/>
        <w:ind w:left="0" w:right="450" w:firstLine="0"/>
        <w:jc w:val="both"/>
        <w:rPr>
          <w:sz w:val="28"/>
          <w:szCs w:val="28"/>
        </w:rPr>
      </w:pPr>
      <w:r w:rsidRPr="007F34A1">
        <w:rPr>
          <w:sz w:val="28"/>
          <w:szCs w:val="28"/>
        </w:rPr>
        <w:t>находятся в стадии формиров</w:t>
      </w:r>
      <w:r w:rsidR="00642388" w:rsidRPr="007F34A1">
        <w:rPr>
          <w:sz w:val="28"/>
          <w:szCs w:val="28"/>
        </w:rPr>
        <w:t>ания</w:t>
      </w:r>
    </w:p>
    <w:p w:rsidR="002330C1" w:rsidRPr="007F34A1" w:rsidRDefault="002330C1" w:rsidP="006D30B7">
      <w:pPr>
        <w:numPr>
          <w:ilvl w:val="0"/>
          <w:numId w:val="177"/>
        </w:numPr>
        <w:spacing w:after="100" w:afterAutospacing="1" w:line="360" w:lineRule="auto"/>
        <w:ind w:left="0" w:right="450" w:firstLine="0"/>
        <w:jc w:val="both"/>
        <w:rPr>
          <w:sz w:val="28"/>
          <w:szCs w:val="28"/>
        </w:rPr>
      </w:pPr>
      <w:r w:rsidRPr="007F34A1">
        <w:rPr>
          <w:sz w:val="28"/>
          <w:szCs w:val="28"/>
        </w:rPr>
        <w:t>не заверш</w:t>
      </w:r>
      <w:r w:rsidR="00642388" w:rsidRPr="007F34A1">
        <w:rPr>
          <w:sz w:val="28"/>
          <w:szCs w:val="28"/>
        </w:rPr>
        <w:t>ился процесс вызревания побегов</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32</w:t>
      </w:r>
      <w:r w:rsidR="002330C1" w:rsidRPr="007F34A1">
        <w:rPr>
          <w:rStyle w:val="af3"/>
          <w:rFonts w:eastAsiaTheme="majorEastAsia"/>
          <w:b w:val="0"/>
          <w:sz w:val="28"/>
          <w:szCs w:val="28"/>
        </w:rPr>
        <w:t>. Какие из перечисленных признаков характерны для гигрофитов?</w:t>
      </w:r>
    </w:p>
    <w:p w:rsidR="002330C1" w:rsidRPr="007F34A1" w:rsidRDefault="002330C1" w:rsidP="006D30B7">
      <w:pPr>
        <w:numPr>
          <w:ilvl w:val="0"/>
          <w:numId w:val="178"/>
        </w:numPr>
        <w:tabs>
          <w:tab w:val="clear" w:pos="720"/>
          <w:tab w:val="num" w:pos="284"/>
        </w:tabs>
        <w:spacing w:after="100" w:afterAutospacing="1" w:line="360" w:lineRule="auto"/>
        <w:ind w:left="0" w:right="450" w:firstLine="0"/>
        <w:jc w:val="both"/>
        <w:rPr>
          <w:sz w:val="28"/>
          <w:szCs w:val="28"/>
        </w:rPr>
      </w:pPr>
      <w:r w:rsidRPr="007F34A1">
        <w:rPr>
          <w:sz w:val="28"/>
          <w:szCs w:val="28"/>
        </w:rPr>
        <w:lastRenderedPageBreak/>
        <w:t>мелкие плотные листовы</w:t>
      </w:r>
      <w:r w:rsidR="00642388" w:rsidRPr="007F34A1">
        <w:rPr>
          <w:sz w:val="28"/>
          <w:szCs w:val="28"/>
        </w:rPr>
        <w:t>е пластинки с толстой кутикулой</w:t>
      </w:r>
    </w:p>
    <w:p w:rsidR="002330C1" w:rsidRPr="007F34A1" w:rsidRDefault="002330C1" w:rsidP="006D30B7">
      <w:pPr>
        <w:numPr>
          <w:ilvl w:val="0"/>
          <w:numId w:val="178"/>
        </w:numPr>
        <w:spacing w:after="100" w:afterAutospacing="1" w:line="360" w:lineRule="auto"/>
        <w:ind w:left="0" w:right="450" w:firstLine="0"/>
        <w:jc w:val="both"/>
        <w:rPr>
          <w:sz w:val="28"/>
          <w:szCs w:val="28"/>
        </w:rPr>
      </w:pPr>
      <w:r w:rsidRPr="007F34A1">
        <w:rPr>
          <w:sz w:val="28"/>
          <w:szCs w:val="28"/>
        </w:rPr>
        <w:t>высок</w:t>
      </w:r>
      <w:r w:rsidR="00642388" w:rsidRPr="007F34A1">
        <w:rPr>
          <w:sz w:val="28"/>
          <w:szCs w:val="28"/>
        </w:rPr>
        <w:t>ая водоудерживающая способность</w:t>
      </w:r>
    </w:p>
    <w:p w:rsidR="002330C1" w:rsidRPr="007F34A1" w:rsidRDefault="002330C1" w:rsidP="006D30B7">
      <w:pPr>
        <w:numPr>
          <w:ilvl w:val="0"/>
          <w:numId w:val="178"/>
        </w:numPr>
        <w:spacing w:after="100" w:afterAutospacing="1" w:line="360" w:lineRule="auto"/>
        <w:ind w:left="0" w:right="450" w:firstLine="0"/>
        <w:jc w:val="both"/>
        <w:rPr>
          <w:sz w:val="28"/>
          <w:szCs w:val="28"/>
        </w:rPr>
      </w:pPr>
      <w:r w:rsidRPr="007F34A1">
        <w:rPr>
          <w:sz w:val="28"/>
          <w:szCs w:val="28"/>
        </w:rPr>
        <w:t>тонкие нежные листовые пластинки, не имеющие толстой кутикулы</w:t>
      </w:r>
    </w:p>
    <w:p w:rsidR="002330C1" w:rsidRPr="007F34A1" w:rsidRDefault="002330C1" w:rsidP="006D30B7">
      <w:pPr>
        <w:numPr>
          <w:ilvl w:val="0"/>
          <w:numId w:val="178"/>
        </w:numPr>
        <w:spacing w:after="100" w:afterAutospacing="1" w:line="360" w:lineRule="auto"/>
        <w:ind w:left="0" w:right="450" w:firstLine="0"/>
        <w:jc w:val="both"/>
        <w:rPr>
          <w:sz w:val="28"/>
          <w:szCs w:val="28"/>
        </w:rPr>
      </w:pPr>
      <w:r w:rsidRPr="007F34A1">
        <w:rPr>
          <w:sz w:val="28"/>
          <w:szCs w:val="28"/>
        </w:rPr>
        <w:t>о</w:t>
      </w:r>
      <w:r w:rsidR="00642388" w:rsidRPr="007F34A1">
        <w:rPr>
          <w:sz w:val="28"/>
          <w:szCs w:val="28"/>
        </w:rPr>
        <w:t>тсутствие межклетников в тканях</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33</w:t>
      </w:r>
      <w:r w:rsidR="002330C1" w:rsidRPr="007F34A1">
        <w:rPr>
          <w:rStyle w:val="af3"/>
          <w:rFonts w:eastAsiaTheme="majorEastAsia"/>
          <w:b w:val="0"/>
          <w:sz w:val="28"/>
          <w:szCs w:val="28"/>
        </w:rPr>
        <w:t>. Как приспосабливаются к недостатку влаги в почве суккуленты?</w:t>
      </w:r>
    </w:p>
    <w:p w:rsidR="002330C1" w:rsidRPr="007F34A1" w:rsidRDefault="002330C1" w:rsidP="006D30B7">
      <w:pPr>
        <w:numPr>
          <w:ilvl w:val="0"/>
          <w:numId w:val="179"/>
        </w:numPr>
        <w:tabs>
          <w:tab w:val="clear" w:pos="720"/>
          <w:tab w:val="num" w:pos="284"/>
        </w:tabs>
        <w:spacing w:after="100" w:afterAutospacing="1" w:line="360" w:lineRule="auto"/>
        <w:ind w:left="0" w:right="450" w:firstLine="0"/>
        <w:jc w:val="both"/>
        <w:rPr>
          <w:sz w:val="28"/>
          <w:szCs w:val="28"/>
        </w:rPr>
      </w:pPr>
      <w:r w:rsidRPr="007F34A1">
        <w:rPr>
          <w:sz w:val="28"/>
          <w:szCs w:val="28"/>
        </w:rPr>
        <w:t xml:space="preserve">путём добывания </w:t>
      </w:r>
      <w:r w:rsidR="00642388" w:rsidRPr="007F34A1">
        <w:rPr>
          <w:sz w:val="28"/>
          <w:szCs w:val="28"/>
        </w:rPr>
        <w:t>её из глубоких горизонтов почвы</w:t>
      </w:r>
    </w:p>
    <w:p w:rsidR="002330C1" w:rsidRPr="007F34A1" w:rsidRDefault="002330C1" w:rsidP="006D30B7">
      <w:pPr>
        <w:numPr>
          <w:ilvl w:val="0"/>
          <w:numId w:val="179"/>
        </w:numPr>
        <w:spacing w:after="100" w:afterAutospacing="1" w:line="360" w:lineRule="auto"/>
        <w:ind w:left="0" w:right="450" w:firstLine="0"/>
        <w:jc w:val="both"/>
        <w:rPr>
          <w:sz w:val="28"/>
          <w:szCs w:val="28"/>
        </w:rPr>
      </w:pPr>
      <w:r w:rsidRPr="007F34A1">
        <w:rPr>
          <w:sz w:val="28"/>
          <w:szCs w:val="28"/>
        </w:rPr>
        <w:t>путём уменьшения испар</w:t>
      </w:r>
      <w:r w:rsidR="00642388" w:rsidRPr="007F34A1">
        <w:rPr>
          <w:sz w:val="28"/>
          <w:szCs w:val="28"/>
        </w:rPr>
        <w:t>ения воды через стебли и листья</w:t>
      </w:r>
    </w:p>
    <w:p w:rsidR="002330C1" w:rsidRPr="007F34A1" w:rsidRDefault="002330C1" w:rsidP="006D30B7">
      <w:pPr>
        <w:numPr>
          <w:ilvl w:val="0"/>
          <w:numId w:val="179"/>
        </w:numPr>
        <w:spacing w:after="100" w:afterAutospacing="1" w:line="360" w:lineRule="auto"/>
        <w:ind w:left="0" w:right="450" w:firstLine="0"/>
        <w:jc w:val="both"/>
        <w:rPr>
          <w:sz w:val="28"/>
          <w:szCs w:val="28"/>
        </w:rPr>
      </w:pPr>
      <w:r w:rsidRPr="007F34A1">
        <w:rPr>
          <w:sz w:val="28"/>
          <w:szCs w:val="28"/>
        </w:rPr>
        <w:t>путём запасания влаги в стеблях или листьях</w:t>
      </w:r>
    </w:p>
    <w:p w:rsidR="002330C1" w:rsidRPr="007F34A1" w:rsidRDefault="00642388" w:rsidP="006D30B7">
      <w:pPr>
        <w:numPr>
          <w:ilvl w:val="0"/>
          <w:numId w:val="179"/>
        </w:numPr>
        <w:spacing w:after="100" w:afterAutospacing="1" w:line="360" w:lineRule="auto"/>
        <w:ind w:left="0" w:right="450" w:firstLine="0"/>
        <w:jc w:val="both"/>
        <w:rPr>
          <w:sz w:val="28"/>
          <w:szCs w:val="28"/>
        </w:rPr>
      </w:pPr>
      <w:r w:rsidRPr="007F34A1">
        <w:rPr>
          <w:sz w:val="28"/>
          <w:szCs w:val="28"/>
        </w:rPr>
        <w:t>путём сбрасывания листьев</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34</w:t>
      </w:r>
      <w:r w:rsidR="002330C1" w:rsidRPr="007F34A1">
        <w:rPr>
          <w:rStyle w:val="af3"/>
          <w:rFonts w:eastAsiaTheme="majorEastAsia"/>
          <w:b w:val="0"/>
          <w:sz w:val="28"/>
          <w:szCs w:val="28"/>
        </w:rPr>
        <w:t>. Какое из перечисленных растений относится к ксерофитам?</w:t>
      </w:r>
    </w:p>
    <w:p w:rsidR="002330C1" w:rsidRPr="007F34A1" w:rsidRDefault="00642388" w:rsidP="006D30B7">
      <w:pPr>
        <w:numPr>
          <w:ilvl w:val="0"/>
          <w:numId w:val="180"/>
        </w:numPr>
        <w:tabs>
          <w:tab w:val="clear" w:pos="720"/>
          <w:tab w:val="num" w:pos="284"/>
        </w:tabs>
        <w:spacing w:after="100" w:afterAutospacing="1" w:line="360" w:lineRule="auto"/>
        <w:ind w:left="0" w:right="450" w:firstLine="0"/>
        <w:jc w:val="both"/>
        <w:rPr>
          <w:sz w:val="28"/>
          <w:szCs w:val="28"/>
        </w:rPr>
      </w:pPr>
      <w:r w:rsidRPr="007F34A1">
        <w:rPr>
          <w:sz w:val="28"/>
          <w:szCs w:val="28"/>
        </w:rPr>
        <w:t>тысячелистник обыкновенный</w:t>
      </w:r>
    </w:p>
    <w:p w:rsidR="002330C1" w:rsidRPr="007F34A1" w:rsidRDefault="002330C1" w:rsidP="006D30B7">
      <w:pPr>
        <w:numPr>
          <w:ilvl w:val="0"/>
          <w:numId w:val="180"/>
        </w:numPr>
        <w:spacing w:after="100" w:afterAutospacing="1" w:line="360" w:lineRule="auto"/>
        <w:ind w:left="0" w:right="450" w:firstLine="0"/>
        <w:jc w:val="both"/>
        <w:rPr>
          <w:sz w:val="28"/>
          <w:szCs w:val="28"/>
        </w:rPr>
      </w:pPr>
      <w:r w:rsidRPr="007F34A1">
        <w:rPr>
          <w:sz w:val="28"/>
          <w:szCs w:val="28"/>
        </w:rPr>
        <w:t>кошачья лапка</w:t>
      </w:r>
    </w:p>
    <w:p w:rsidR="002330C1" w:rsidRPr="007F34A1" w:rsidRDefault="00642388" w:rsidP="006D30B7">
      <w:pPr>
        <w:numPr>
          <w:ilvl w:val="0"/>
          <w:numId w:val="180"/>
        </w:numPr>
        <w:spacing w:after="100" w:afterAutospacing="1" w:line="360" w:lineRule="auto"/>
        <w:ind w:left="0" w:right="450" w:firstLine="0"/>
        <w:jc w:val="both"/>
        <w:rPr>
          <w:sz w:val="28"/>
          <w:szCs w:val="28"/>
        </w:rPr>
      </w:pPr>
      <w:r w:rsidRPr="007F34A1">
        <w:rPr>
          <w:sz w:val="28"/>
          <w:szCs w:val="28"/>
        </w:rPr>
        <w:t>василёк луговой</w:t>
      </w:r>
    </w:p>
    <w:p w:rsidR="002330C1" w:rsidRPr="007F34A1" w:rsidRDefault="00642388" w:rsidP="006D30B7">
      <w:pPr>
        <w:numPr>
          <w:ilvl w:val="0"/>
          <w:numId w:val="180"/>
        </w:numPr>
        <w:spacing w:after="100" w:afterAutospacing="1" w:line="360" w:lineRule="auto"/>
        <w:ind w:left="0" w:right="450" w:firstLine="0"/>
        <w:jc w:val="both"/>
        <w:rPr>
          <w:sz w:val="28"/>
          <w:szCs w:val="28"/>
        </w:rPr>
      </w:pPr>
      <w:r w:rsidRPr="007F34A1">
        <w:rPr>
          <w:sz w:val="28"/>
          <w:szCs w:val="28"/>
        </w:rPr>
        <w:t>овсяница луговая</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35</w:t>
      </w:r>
      <w:r w:rsidR="002330C1" w:rsidRPr="007F34A1">
        <w:rPr>
          <w:rStyle w:val="af3"/>
          <w:rFonts w:eastAsiaTheme="majorEastAsia"/>
          <w:b w:val="0"/>
          <w:sz w:val="28"/>
          <w:szCs w:val="28"/>
        </w:rPr>
        <w:t>. Приспособлением к какому неблагоприятному фактору можно объяснить наличие в органах гидрофитов воздушных полостей и межклетников?</w:t>
      </w:r>
    </w:p>
    <w:p w:rsidR="002330C1" w:rsidRPr="007F34A1" w:rsidRDefault="00642388" w:rsidP="006D30B7">
      <w:pPr>
        <w:numPr>
          <w:ilvl w:val="0"/>
          <w:numId w:val="181"/>
        </w:numPr>
        <w:tabs>
          <w:tab w:val="clear" w:pos="720"/>
        </w:tabs>
        <w:spacing w:after="100" w:afterAutospacing="1" w:line="360" w:lineRule="auto"/>
        <w:ind w:left="0" w:right="450" w:firstLine="0"/>
        <w:jc w:val="both"/>
        <w:rPr>
          <w:sz w:val="28"/>
          <w:szCs w:val="28"/>
        </w:rPr>
      </w:pPr>
      <w:r w:rsidRPr="007F34A1">
        <w:rPr>
          <w:sz w:val="28"/>
          <w:szCs w:val="28"/>
        </w:rPr>
        <w:t>к избытку углекислоты</w:t>
      </w:r>
    </w:p>
    <w:p w:rsidR="002330C1" w:rsidRPr="007F34A1" w:rsidRDefault="002330C1" w:rsidP="006D30B7">
      <w:pPr>
        <w:numPr>
          <w:ilvl w:val="0"/>
          <w:numId w:val="181"/>
        </w:numPr>
        <w:spacing w:after="100" w:afterAutospacing="1" w:line="360" w:lineRule="auto"/>
        <w:ind w:left="0" w:right="450" w:firstLine="0"/>
        <w:jc w:val="both"/>
        <w:rPr>
          <w:sz w:val="28"/>
          <w:szCs w:val="28"/>
        </w:rPr>
      </w:pPr>
      <w:r w:rsidRPr="007F34A1">
        <w:rPr>
          <w:sz w:val="28"/>
          <w:szCs w:val="28"/>
        </w:rPr>
        <w:t>к высокой плотности воды</w:t>
      </w:r>
    </w:p>
    <w:p w:rsidR="002330C1" w:rsidRPr="007F34A1" w:rsidRDefault="00642388" w:rsidP="006D30B7">
      <w:pPr>
        <w:numPr>
          <w:ilvl w:val="0"/>
          <w:numId w:val="181"/>
        </w:numPr>
        <w:spacing w:after="100" w:afterAutospacing="1" w:line="360" w:lineRule="auto"/>
        <w:ind w:left="0" w:right="450" w:firstLine="0"/>
        <w:jc w:val="both"/>
        <w:rPr>
          <w:sz w:val="28"/>
          <w:szCs w:val="28"/>
        </w:rPr>
      </w:pPr>
      <w:r w:rsidRPr="007F34A1">
        <w:rPr>
          <w:sz w:val="28"/>
          <w:szCs w:val="28"/>
        </w:rPr>
        <w:t>к недостатку кислорода</w:t>
      </w:r>
    </w:p>
    <w:p w:rsidR="002330C1" w:rsidRPr="007F34A1" w:rsidRDefault="002330C1" w:rsidP="006D30B7">
      <w:pPr>
        <w:numPr>
          <w:ilvl w:val="0"/>
          <w:numId w:val="181"/>
        </w:numPr>
        <w:spacing w:after="100" w:afterAutospacing="1" w:line="360" w:lineRule="auto"/>
        <w:ind w:left="0" w:right="450" w:firstLine="0"/>
        <w:jc w:val="both"/>
        <w:rPr>
          <w:sz w:val="28"/>
          <w:szCs w:val="28"/>
        </w:rPr>
      </w:pPr>
      <w:r w:rsidRPr="007F34A1">
        <w:rPr>
          <w:sz w:val="28"/>
          <w:szCs w:val="28"/>
        </w:rPr>
        <w:t>к недостатку света</w:t>
      </w: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11</w:t>
      </w:r>
      <w:r w:rsidR="00065B46" w:rsidRPr="00DD53B9">
        <w:rPr>
          <w:b/>
          <w:color w:val="000000" w:themeColor="text1"/>
          <w:sz w:val="28"/>
          <w:szCs w:val="28"/>
        </w:rPr>
        <w:t xml:space="preserve"> </w:t>
      </w:r>
      <w:r w:rsidRPr="00DD53B9">
        <w:rPr>
          <w:b/>
          <w:sz w:val="28"/>
          <w:szCs w:val="24"/>
        </w:rPr>
        <w:t>Демэкология. Структура и динамика популяций</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Совокупность способных к самовоспроизводству особей одного вида, которая длительно существует в определенной части ареала относительно обособлено от других совокупностей того же вида, называется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популяцией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сообществом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 содружеством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группой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 Как называются виды растений и животных, представители которых встречаются на большей части обитаемых областей Земли?</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убиквистами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2) космополитами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эндемиками</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3. Совокупность групп пространственно смежных экологических популяций называется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элементарной популяцией</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2) локальной популяцией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3) географической популяцией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Как называются популяции, которые образованы особями с чередованием полового и бесполого размножения?</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клонально-панмиктическая популяция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клональная популяция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панмиктическая популяция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5. Гены организма (генотип) отвечают за синтез…</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белков</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углеводов</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3) липидов </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6. Временное объединение животных, облегчающее выполнение какой-либо функции, называется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стадо</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колония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 семейный образ жизни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стая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7. Как называется источник возникновения новых аллелей при изменении генетической структуры популяции?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мутация</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миграция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дрейф генов</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неслучайное скрещивание</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8. Какая форма кривой выживания характерна для млекопитающих?</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выпуклая</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прямая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вогнутая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9. Кривая выживания для мужчин в России по сравнению с кривой выживания для женщин имеет вид:</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менее выпуклый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более выпуклый</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кривые не имеют различий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10. Самоподдержание и саморегулирование определенной численности (плотности) популяции называется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гомеостазом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эмерджентностью</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элиминированием</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11. Как называют совокупность популяций разных живых организмов (растений, животных и микроорганизмов) обитающих на определенной территории?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w:t>
      </w:r>
      <w:r w:rsidRPr="007F34A1">
        <w:rPr>
          <w:bCs/>
          <w:color w:val="000000"/>
          <w:sz w:val="28"/>
          <w:szCs w:val="28"/>
        </w:rPr>
        <w:t xml:space="preserve">) </w:t>
      </w:r>
      <w:r w:rsidRPr="007F34A1">
        <w:rPr>
          <w:color w:val="000000"/>
          <w:sz w:val="28"/>
          <w:szCs w:val="28"/>
        </w:rPr>
        <w:t xml:space="preserve">биоценоз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фитоценоз</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зооценоз</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микробоцено</w:t>
      </w:r>
      <w:r w:rsidR="00642388" w:rsidRPr="007F34A1">
        <w:rPr>
          <w:color w:val="000000"/>
          <w:sz w:val="28"/>
          <w:szCs w:val="28"/>
        </w:rPr>
        <w:t>з</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12. Увеличение видового разнообразия в экотоне называется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w:t>
      </w:r>
      <w:r w:rsidR="00642388" w:rsidRPr="007F34A1">
        <w:rPr>
          <w:color w:val="000000"/>
          <w:sz w:val="28"/>
          <w:szCs w:val="28"/>
        </w:rPr>
        <w:t xml:space="preserve"> краевым эффектом</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α − разнообразием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β − разнообразием</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13. Ярусность и мозаичность распределения организмов разных видов − это…</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экологическая структура</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 пространственная структура</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видовая структура</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14. Структурная единица биоценоза, объединяющая автотрофные и гетеротрофные организмы на основе пространственных (топических) и пищевых (трофических) связей вокруг центрального члена (ядра) называется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синузией</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2) консорцией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парцеллой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15. Условия внешней и внутренней среды, разрешающие осуществляться некоторым эволюционным факторам и событиям, называются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гиперпространственной нишей</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местообитанием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экологической лицензией</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экологической нишей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16. Экологическая диверсификация − это разделение экологических ниш в результате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дивергенции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внутривидовой конкуренции</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межвидовой конкуренции</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интерференции</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17. Изменение условий обитания одного вида, вызванные жизнедеятельностью другого вида проявляются в ... связях.</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форических</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трофических</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3) топических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фабрических</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18. Как называется взаимодействие между видами, которое полезно для обеих популяций, но не является облигатным?</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аменсализм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нейтрализм</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3) мутуализм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протокооперация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19. Пример целенаправленно созданного человеком сообщества – это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биосфера</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биоценоз</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геобиоценоз</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агроценоз</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20. При формировании ярусности в лесном сообществе лимитирующим фактором является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 xml:space="preserve">1) свет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 температ</w:t>
      </w:r>
      <w:r w:rsidR="00642388" w:rsidRPr="007F34A1">
        <w:rPr>
          <w:color w:val="000000"/>
          <w:sz w:val="28"/>
          <w:szCs w:val="28"/>
        </w:rPr>
        <w:t>ура</w:t>
      </w:r>
      <w:r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вода</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почва</w:t>
      </w:r>
    </w:p>
    <w:p w:rsidR="00054585" w:rsidRPr="007F34A1" w:rsidRDefault="00054585" w:rsidP="00065B46">
      <w:pPr>
        <w:autoSpaceDE w:val="0"/>
        <w:autoSpaceDN w:val="0"/>
        <w:adjustRightInd w:val="0"/>
        <w:spacing w:line="360" w:lineRule="auto"/>
        <w:rPr>
          <w:rFonts w:eastAsiaTheme="minorHAnsi"/>
          <w:color w:val="000000" w:themeColor="text1"/>
          <w:sz w:val="28"/>
          <w:szCs w:val="28"/>
        </w:rPr>
      </w:pPr>
    </w:p>
    <w:p w:rsidR="00CF5D72" w:rsidRPr="007F34A1" w:rsidRDefault="00CF5D72" w:rsidP="00DD53B9">
      <w:pPr>
        <w:spacing w:line="360" w:lineRule="auto"/>
        <w:ind w:right="185"/>
        <w:rPr>
          <w:sz w:val="28"/>
          <w:szCs w:val="28"/>
        </w:rPr>
      </w:pPr>
      <w:r w:rsidRPr="007F34A1">
        <w:rPr>
          <w:sz w:val="28"/>
          <w:szCs w:val="28"/>
        </w:rPr>
        <w:t>21. Биогеоценоз – это:</w:t>
      </w:r>
    </w:p>
    <w:p w:rsidR="00CF5D72" w:rsidRPr="007F34A1" w:rsidRDefault="00CF5D72" w:rsidP="00DD53B9">
      <w:pPr>
        <w:spacing w:line="360" w:lineRule="auto"/>
        <w:ind w:right="185"/>
        <w:rPr>
          <w:sz w:val="28"/>
          <w:szCs w:val="28"/>
        </w:rPr>
      </w:pPr>
      <w:r w:rsidRPr="007F34A1">
        <w:rPr>
          <w:sz w:val="28"/>
          <w:szCs w:val="28"/>
        </w:rPr>
        <w:t>1) наземная экосистема в границах одного участка растительности</w:t>
      </w:r>
    </w:p>
    <w:p w:rsidR="00CF5D72" w:rsidRPr="007F34A1" w:rsidRDefault="00CF5D72" w:rsidP="00DD53B9">
      <w:pPr>
        <w:spacing w:line="360" w:lineRule="auto"/>
        <w:ind w:right="185"/>
        <w:rPr>
          <w:sz w:val="28"/>
          <w:szCs w:val="28"/>
        </w:rPr>
      </w:pPr>
      <w:r w:rsidRPr="007F34A1">
        <w:rPr>
          <w:sz w:val="28"/>
          <w:szCs w:val="28"/>
        </w:rPr>
        <w:t>2) экосистема, охватывающая разнородные участки растительности</w:t>
      </w:r>
    </w:p>
    <w:p w:rsidR="00CF5D72" w:rsidRPr="007F34A1" w:rsidRDefault="00CF5D72" w:rsidP="00DD53B9">
      <w:pPr>
        <w:spacing w:line="360" w:lineRule="auto"/>
        <w:ind w:right="185"/>
        <w:rPr>
          <w:sz w:val="28"/>
          <w:szCs w:val="28"/>
        </w:rPr>
      </w:pPr>
      <w:r w:rsidRPr="007F34A1">
        <w:rPr>
          <w:sz w:val="28"/>
          <w:szCs w:val="28"/>
        </w:rPr>
        <w:t>3) экосистема участков, подлежащих лесоразработкам</w:t>
      </w:r>
    </w:p>
    <w:p w:rsidR="00CF5D72" w:rsidRPr="007F34A1" w:rsidRDefault="00CF5D72" w:rsidP="00DD53B9">
      <w:pPr>
        <w:spacing w:line="360" w:lineRule="auto"/>
        <w:ind w:right="185"/>
        <w:rPr>
          <w:sz w:val="28"/>
          <w:szCs w:val="28"/>
        </w:rPr>
      </w:pPr>
      <w:r w:rsidRPr="007F34A1">
        <w:rPr>
          <w:sz w:val="28"/>
          <w:szCs w:val="28"/>
        </w:rPr>
        <w:t>4) однородный участок экосистемы</w:t>
      </w:r>
    </w:p>
    <w:p w:rsidR="00CF5D72" w:rsidRPr="007F34A1" w:rsidRDefault="00CF5D72" w:rsidP="00DD53B9">
      <w:pPr>
        <w:spacing w:line="360" w:lineRule="auto"/>
        <w:ind w:right="185"/>
        <w:rPr>
          <w:sz w:val="28"/>
          <w:szCs w:val="28"/>
        </w:rPr>
      </w:pPr>
      <w:r w:rsidRPr="007F34A1">
        <w:rPr>
          <w:sz w:val="28"/>
          <w:szCs w:val="28"/>
        </w:rPr>
        <w:t>5)  сложная природная система</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22.Биоценоз – это:</w:t>
      </w:r>
    </w:p>
    <w:p w:rsidR="00CF5D72" w:rsidRPr="007F34A1" w:rsidRDefault="00CF5D72" w:rsidP="00DD53B9">
      <w:pPr>
        <w:spacing w:line="360" w:lineRule="auto"/>
        <w:ind w:right="185"/>
        <w:rPr>
          <w:sz w:val="28"/>
          <w:szCs w:val="28"/>
        </w:rPr>
      </w:pPr>
      <w:r w:rsidRPr="007F34A1">
        <w:rPr>
          <w:sz w:val="28"/>
          <w:szCs w:val="28"/>
        </w:rPr>
        <w:t>1) совокупность живых организмов, населяющих участок среды обитания с однородными условиями жизни</w:t>
      </w:r>
    </w:p>
    <w:p w:rsidR="00CF5D72" w:rsidRPr="007F34A1" w:rsidRDefault="00CF5D72" w:rsidP="00DD53B9">
      <w:pPr>
        <w:spacing w:line="360" w:lineRule="auto"/>
        <w:ind w:right="185"/>
        <w:rPr>
          <w:sz w:val="28"/>
          <w:szCs w:val="28"/>
        </w:rPr>
      </w:pPr>
      <w:r w:rsidRPr="007F34A1">
        <w:rPr>
          <w:sz w:val="28"/>
          <w:szCs w:val="28"/>
        </w:rPr>
        <w:t>2) совокупность растительных организмов</w:t>
      </w:r>
    </w:p>
    <w:p w:rsidR="00CF5D72" w:rsidRPr="007F34A1" w:rsidRDefault="00CF5D72" w:rsidP="00DD53B9">
      <w:pPr>
        <w:spacing w:line="360" w:lineRule="auto"/>
        <w:ind w:right="185"/>
        <w:rPr>
          <w:sz w:val="28"/>
          <w:szCs w:val="28"/>
        </w:rPr>
      </w:pPr>
      <w:r w:rsidRPr="007F34A1">
        <w:rPr>
          <w:sz w:val="28"/>
          <w:szCs w:val="28"/>
        </w:rPr>
        <w:t>3) совокупность животных организмов на разнородных участках растительности</w:t>
      </w:r>
    </w:p>
    <w:p w:rsidR="00CF5D72" w:rsidRPr="007F34A1" w:rsidRDefault="00CF5D72" w:rsidP="00DD53B9">
      <w:pPr>
        <w:spacing w:line="360" w:lineRule="auto"/>
        <w:ind w:right="185"/>
        <w:rPr>
          <w:sz w:val="28"/>
          <w:szCs w:val="28"/>
        </w:rPr>
      </w:pPr>
      <w:r w:rsidRPr="007F34A1">
        <w:rPr>
          <w:sz w:val="28"/>
          <w:szCs w:val="28"/>
        </w:rPr>
        <w:t>3) совокупность животных организмов на однородных участках растительности</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23. Экологическая ниша включает:</w:t>
      </w:r>
    </w:p>
    <w:p w:rsidR="00CF5D72" w:rsidRPr="007F34A1" w:rsidRDefault="00CF5D72" w:rsidP="00DD53B9">
      <w:pPr>
        <w:spacing w:line="360" w:lineRule="auto"/>
        <w:ind w:right="185"/>
        <w:rPr>
          <w:sz w:val="28"/>
          <w:szCs w:val="28"/>
        </w:rPr>
      </w:pPr>
      <w:r w:rsidRPr="007F34A1">
        <w:rPr>
          <w:sz w:val="28"/>
          <w:szCs w:val="28"/>
        </w:rPr>
        <w:t>1) пространство, занимаемое организмом</w:t>
      </w:r>
    </w:p>
    <w:p w:rsidR="00CF5D72" w:rsidRPr="007F34A1" w:rsidRDefault="00CF5D72" w:rsidP="00DD53B9">
      <w:pPr>
        <w:spacing w:line="360" w:lineRule="auto"/>
        <w:ind w:right="185"/>
        <w:rPr>
          <w:sz w:val="28"/>
          <w:szCs w:val="28"/>
        </w:rPr>
      </w:pPr>
      <w:r w:rsidRPr="007F34A1">
        <w:rPr>
          <w:sz w:val="28"/>
          <w:szCs w:val="28"/>
        </w:rPr>
        <w:t>2) функциональную роль организма в экосистеме</w:t>
      </w:r>
    </w:p>
    <w:p w:rsidR="00CF5D72" w:rsidRPr="007F34A1" w:rsidRDefault="00CF5D72" w:rsidP="00DD53B9">
      <w:pPr>
        <w:spacing w:line="360" w:lineRule="auto"/>
        <w:ind w:right="185"/>
        <w:rPr>
          <w:sz w:val="28"/>
          <w:szCs w:val="28"/>
        </w:rPr>
      </w:pPr>
      <w:r w:rsidRPr="007F34A1">
        <w:rPr>
          <w:sz w:val="28"/>
          <w:szCs w:val="28"/>
        </w:rPr>
        <w:t>3) положение вида относительно экологических факторов</w:t>
      </w:r>
    </w:p>
    <w:p w:rsidR="00CF5D72" w:rsidRPr="007F34A1" w:rsidRDefault="00CF5D72" w:rsidP="00DD53B9">
      <w:pPr>
        <w:spacing w:line="360" w:lineRule="auto"/>
        <w:ind w:right="185"/>
        <w:rPr>
          <w:sz w:val="28"/>
          <w:szCs w:val="28"/>
        </w:rPr>
      </w:pPr>
      <w:r w:rsidRPr="007F34A1">
        <w:rPr>
          <w:sz w:val="28"/>
          <w:szCs w:val="28"/>
        </w:rPr>
        <w:t>4) совокупность живых организмов и условий среды</w:t>
      </w:r>
    </w:p>
    <w:p w:rsidR="00CF5D72" w:rsidRPr="007F34A1" w:rsidRDefault="00CF5D72" w:rsidP="00DD53B9">
      <w:pPr>
        <w:spacing w:line="360" w:lineRule="auto"/>
        <w:ind w:right="185"/>
        <w:rPr>
          <w:sz w:val="28"/>
          <w:szCs w:val="28"/>
        </w:rPr>
      </w:pPr>
      <w:r w:rsidRPr="007F34A1">
        <w:rPr>
          <w:sz w:val="28"/>
          <w:szCs w:val="28"/>
        </w:rPr>
        <w:t>5)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24. Популяция – это:</w:t>
      </w:r>
    </w:p>
    <w:p w:rsidR="00CF5D72" w:rsidRPr="007F34A1" w:rsidRDefault="00CF5D72" w:rsidP="00DD53B9">
      <w:pPr>
        <w:spacing w:line="360" w:lineRule="auto"/>
        <w:ind w:right="185"/>
        <w:rPr>
          <w:sz w:val="28"/>
          <w:szCs w:val="28"/>
        </w:rPr>
      </w:pPr>
      <w:r w:rsidRPr="007F34A1">
        <w:rPr>
          <w:sz w:val="28"/>
          <w:szCs w:val="28"/>
        </w:rPr>
        <w:lastRenderedPageBreak/>
        <w:t>1) совокупность особей одного вида, скрещивающихся между собою и дающих потомство того же вида</w:t>
      </w:r>
    </w:p>
    <w:p w:rsidR="00CF5D72" w:rsidRPr="007F34A1" w:rsidRDefault="00CF5D72" w:rsidP="00DD53B9">
      <w:pPr>
        <w:spacing w:line="360" w:lineRule="auto"/>
        <w:ind w:right="185"/>
        <w:rPr>
          <w:sz w:val="28"/>
          <w:szCs w:val="28"/>
        </w:rPr>
      </w:pPr>
      <w:r w:rsidRPr="007F34A1">
        <w:rPr>
          <w:sz w:val="28"/>
          <w:szCs w:val="28"/>
        </w:rPr>
        <w:t>2) совокупность особей, между которыми происходит скрещивание</w:t>
      </w:r>
    </w:p>
    <w:p w:rsidR="00CF5D72" w:rsidRPr="007F34A1" w:rsidRDefault="00CF5D72" w:rsidP="00DD53B9">
      <w:pPr>
        <w:spacing w:line="360" w:lineRule="auto"/>
        <w:ind w:right="185"/>
        <w:rPr>
          <w:sz w:val="28"/>
          <w:szCs w:val="28"/>
        </w:rPr>
      </w:pPr>
      <w:r w:rsidRPr="007F34A1">
        <w:rPr>
          <w:sz w:val="28"/>
          <w:szCs w:val="28"/>
        </w:rPr>
        <w:t>3) совокупность особей нескольких видов, населяющих определенное пространство</w:t>
      </w:r>
    </w:p>
    <w:p w:rsidR="00CF5D72" w:rsidRPr="007F34A1" w:rsidRDefault="00CF5D72" w:rsidP="00DD53B9">
      <w:pPr>
        <w:spacing w:line="360" w:lineRule="auto"/>
        <w:ind w:right="185"/>
        <w:rPr>
          <w:sz w:val="28"/>
          <w:szCs w:val="28"/>
        </w:rPr>
      </w:pPr>
      <w:r w:rsidRPr="007F34A1">
        <w:rPr>
          <w:sz w:val="28"/>
          <w:szCs w:val="28"/>
        </w:rPr>
        <w:t>4) совокупность особей одного вида в пределах разнородных участков</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25. Аутэкология – это раздел экологии, изучающий:</w:t>
      </w:r>
    </w:p>
    <w:p w:rsidR="00CF5D72" w:rsidRPr="007F34A1" w:rsidRDefault="00CF5D72" w:rsidP="00DD53B9">
      <w:pPr>
        <w:spacing w:line="360" w:lineRule="auto"/>
        <w:ind w:right="185"/>
        <w:rPr>
          <w:sz w:val="28"/>
          <w:szCs w:val="28"/>
        </w:rPr>
      </w:pPr>
      <w:r w:rsidRPr="007F34A1">
        <w:rPr>
          <w:sz w:val="28"/>
          <w:szCs w:val="28"/>
        </w:rPr>
        <w:t>1) взаимоотношения отдельных особей (видов) с окружающей средой</w:t>
      </w:r>
    </w:p>
    <w:p w:rsidR="00CF5D72" w:rsidRPr="007F34A1" w:rsidRDefault="00CF5D72" w:rsidP="00DD53B9">
      <w:pPr>
        <w:spacing w:line="360" w:lineRule="auto"/>
        <w:ind w:right="185"/>
        <w:rPr>
          <w:sz w:val="28"/>
          <w:szCs w:val="28"/>
        </w:rPr>
      </w:pPr>
      <w:r w:rsidRPr="007F34A1">
        <w:rPr>
          <w:sz w:val="28"/>
          <w:szCs w:val="28"/>
        </w:rPr>
        <w:t>2) влияние факторов среды на группу организмов</w:t>
      </w:r>
    </w:p>
    <w:p w:rsidR="00CF5D72" w:rsidRPr="007F34A1" w:rsidRDefault="00CF5D72" w:rsidP="00DD53B9">
      <w:pPr>
        <w:spacing w:line="360" w:lineRule="auto"/>
        <w:ind w:right="185"/>
        <w:rPr>
          <w:sz w:val="28"/>
          <w:szCs w:val="28"/>
        </w:rPr>
      </w:pPr>
      <w:r w:rsidRPr="007F34A1">
        <w:rPr>
          <w:sz w:val="28"/>
          <w:szCs w:val="28"/>
        </w:rPr>
        <w:t>3) функционирование организмов различных видов</w:t>
      </w:r>
    </w:p>
    <w:p w:rsidR="00CF5D72" w:rsidRPr="007F34A1" w:rsidRDefault="00CF5D72" w:rsidP="00DD53B9">
      <w:pPr>
        <w:spacing w:line="360" w:lineRule="auto"/>
        <w:ind w:right="185"/>
        <w:rPr>
          <w:sz w:val="28"/>
          <w:szCs w:val="28"/>
        </w:rPr>
      </w:pPr>
      <w:r w:rsidRPr="007F34A1">
        <w:rPr>
          <w:sz w:val="28"/>
          <w:szCs w:val="28"/>
        </w:rPr>
        <w:t>4) функционирование организмов одного вида</w:t>
      </w:r>
    </w:p>
    <w:p w:rsidR="00CF5D72" w:rsidRPr="007F34A1" w:rsidRDefault="00CF5D72" w:rsidP="00DD53B9">
      <w:pPr>
        <w:spacing w:line="360" w:lineRule="auto"/>
        <w:ind w:right="185"/>
        <w:rPr>
          <w:sz w:val="28"/>
          <w:szCs w:val="28"/>
        </w:rPr>
      </w:pPr>
      <w:r w:rsidRPr="007F34A1">
        <w:rPr>
          <w:sz w:val="28"/>
          <w:szCs w:val="28"/>
        </w:rPr>
        <w:t>5)  функционирование популяций</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26. Основной критерий оценки экологической ситуации – это:</w:t>
      </w:r>
    </w:p>
    <w:p w:rsidR="00CF5D72" w:rsidRPr="007F34A1" w:rsidRDefault="00CF5D72" w:rsidP="00DD53B9">
      <w:pPr>
        <w:spacing w:line="360" w:lineRule="auto"/>
        <w:ind w:right="185"/>
        <w:rPr>
          <w:sz w:val="28"/>
          <w:szCs w:val="28"/>
        </w:rPr>
      </w:pPr>
      <w:r w:rsidRPr="007F34A1">
        <w:rPr>
          <w:sz w:val="28"/>
          <w:szCs w:val="28"/>
        </w:rPr>
        <w:t>1) показатели состояния здоровья человека и популяции</w:t>
      </w:r>
    </w:p>
    <w:p w:rsidR="00CF5D72" w:rsidRPr="007F34A1" w:rsidRDefault="00CF5D72" w:rsidP="00DD53B9">
      <w:pPr>
        <w:spacing w:line="360" w:lineRule="auto"/>
        <w:ind w:right="185"/>
        <w:rPr>
          <w:sz w:val="28"/>
          <w:szCs w:val="28"/>
        </w:rPr>
      </w:pPr>
      <w:r w:rsidRPr="007F34A1">
        <w:rPr>
          <w:sz w:val="28"/>
          <w:szCs w:val="28"/>
        </w:rPr>
        <w:t>2) показатели состояния агроэкосистемы</w:t>
      </w:r>
    </w:p>
    <w:p w:rsidR="00CF5D72" w:rsidRPr="007F34A1" w:rsidRDefault="00CF5D72" w:rsidP="00DD53B9">
      <w:pPr>
        <w:spacing w:line="360" w:lineRule="auto"/>
        <w:ind w:right="185"/>
        <w:rPr>
          <w:sz w:val="28"/>
          <w:szCs w:val="28"/>
        </w:rPr>
      </w:pPr>
      <w:r w:rsidRPr="007F34A1">
        <w:rPr>
          <w:sz w:val="28"/>
          <w:szCs w:val="28"/>
        </w:rPr>
        <w:t>3) показатели состояния промышленных экосистем</w:t>
      </w:r>
    </w:p>
    <w:p w:rsidR="00CF5D72" w:rsidRPr="007F34A1" w:rsidRDefault="00CF5D72" w:rsidP="00DD53B9">
      <w:pPr>
        <w:spacing w:line="360" w:lineRule="auto"/>
        <w:ind w:right="185"/>
        <w:rPr>
          <w:sz w:val="28"/>
          <w:szCs w:val="28"/>
        </w:rPr>
      </w:pPr>
      <w:r w:rsidRPr="007F34A1">
        <w:rPr>
          <w:sz w:val="28"/>
          <w:szCs w:val="28"/>
        </w:rPr>
        <w:t xml:space="preserve">4) показатели, характеризующие устойчивые природные связи </w:t>
      </w:r>
    </w:p>
    <w:p w:rsidR="00CF5D72" w:rsidRPr="007F34A1" w:rsidRDefault="00CF5D72" w:rsidP="00DD53B9">
      <w:pPr>
        <w:spacing w:line="360" w:lineRule="auto"/>
        <w:ind w:right="185"/>
        <w:rPr>
          <w:sz w:val="28"/>
          <w:szCs w:val="28"/>
        </w:rPr>
      </w:pPr>
      <w:r w:rsidRPr="007F34A1">
        <w:rPr>
          <w:sz w:val="28"/>
          <w:szCs w:val="28"/>
        </w:rPr>
        <w:t>5)  показатели среды жизни человека, обеспечивающих разные стороны его потребностей</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27. Среда, как одно из основных понятий в экологии – это:</w:t>
      </w:r>
    </w:p>
    <w:p w:rsidR="00CF5D72" w:rsidRPr="007F34A1" w:rsidRDefault="00CF5D72" w:rsidP="00DD53B9">
      <w:pPr>
        <w:spacing w:line="360" w:lineRule="auto"/>
        <w:ind w:right="185"/>
        <w:rPr>
          <w:sz w:val="28"/>
          <w:szCs w:val="28"/>
        </w:rPr>
      </w:pPr>
      <w:r w:rsidRPr="007F34A1">
        <w:rPr>
          <w:sz w:val="28"/>
          <w:szCs w:val="28"/>
        </w:rPr>
        <w:t>1) совокупность сил и явлений природы, ее вещество и пространство, любая деятельность человека, находящиеся вне рассматриваемого объекта или субъекта и необязательно непосредственно контактирующих с ним</w:t>
      </w:r>
    </w:p>
    <w:p w:rsidR="00CF5D72" w:rsidRPr="007F34A1" w:rsidRDefault="00CF5D72" w:rsidP="00DD53B9">
      <w:pPr>
        <w:spacing w:line="360" w:lineRule="auto"/>
        <w:ind w:right="185"/>
        <w:rPr>
          <w:sz w:val="28"/>
          <w:szCs w:val="28"/>
        </w:rPr>
      </w:pPr>
      <w:r w:rsidRPr="007F34A1">
        <w:rPr>
          <w:sz w:val="28"/>
          <w:szCs w:val="28"/>
        </w:rPr>
        <w:t>2) совокупность сил и явлений природы, ее вещество и пространство, любая деятельность человека, находящиеся вне рассматриваемого объекта или субъекта и непосредственно контактирующих с ним</w:t>
      </w:r>
    </w:p>
    <w:p w:rsidR="00CF5D72" w:rsidRPr="007F34A1" w:rsidRDefault="00CF5D72" w:rsidP="00DD53B9">
      <w:pPr>
        <w:spacing w:line="360" w:lineRule="auto"/>
        <w:ind w:right="185"/>
        <w:rPr>
          <w:sz w:val="28"/>
          <w:szCs w:val="28"/>
        </w:rPr>
      </w:pPr>
      <w:r w:rsidRPr="007F34A1">
        <w:rPr>
          <w:sz w:val="28"/>
          <w:szCs w:val="28"/>
        </w:rPr>
        <w:lastRenderedPageBreak/>
        <w:t>3) комплекс природных сил и явлений, с которыми организм находится в прямых или косвенных взаимоотношениях</w:t>
      </w:r>
    </w:p>
    <w:p w:rsidR="00CF5D72" w:rsidRPr="007F34A1" w:rsidRDefault="00CF5D72" w:rsidP="00DD53B9">
      <w:pPr>
        <w:spacing w:line="360" w:lineRule="auto"/>
        <w:ind w:right="185"/>
        <w:rPr>
          <w:sz w:val="28"/>
          <w:szCs w:val="28"/>
        </w:rPr>
      </w:pPr>
      <w:r w:rsidRPr="007F34A1">
        <w:rPr>
          <w:sz w:val="28"/>
          <w:szCs w:val="28"/>
        </w:rPr>
        <w:t>4) совокупность естественных и измененных деятельностью человека факторов живой и неживой природы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28. Понятие «среда обитания» - это:</w:t>
      </w:r>
    </w:p>
    <w:p w:rsidR="00CF5D72" w:rsidRPr="007F34A1" w:rsidRDefault="00CF5D72" w:rsidP="00DD53B9">
      <w:pPr>
        <w:spacing w:line="360" w:lineRule="auto"/>
        <w:ind w:right="185"/>
        <w:rPr>
          <w:sz w:val="28"/>
          <w:szCs w:val="28"/>
        </w:rPr>
      </w:pPr>
      <w:r w:rsidRPr="007F34A1">
        <w:rPr>
          <w:sz w:val="28"/>
          <w:szCs w:val="28"/>
        </w:rPr>
        <w:t xml:space="preserve">1) все силы и явления природы, происхождение которых прямо не связано с жизнедеятельностью ныне живущих организмов </w:t>
      </w:r>
    </w:p>
    <w:p w:rsidR="00CF5D72" w:rsidRPr="007F34A1" w:rsidRDefault="00CF5D72" w:rsidP="00DD53B9">
      <w:pPr>
        <w:spacing w:line="360" w:lineRule="auto"/>
        <w:ind w:right="185"/>
        <w:rPr>
          <w:sz w:val="28"/>
          <w:szCs w:val="28"/>
        </w:rPr>
      </w:pPr>
      <w:r w:rsidRPr="007F34A1">
        <w:rPr>
          <w:sz w:val="28"/>
          <w:szCs w:val="28"/>
        </w:rPr>
        <w:t>2) силы и явления природы, связанные своим  происхождением с жизнедеятельностью ныне живущих организмов</w:t>
      </w:r>
    </w:p>
    <w:p w:rsidR="00CF5D72" w:rsidRPr="007F34A1" w:rsidRDefault="00CF5D72" w:rsidP="00DD53B9">
      <w:pPr>
        <w:spacing w:line="360" w:lineRule="auto"/>
        <w:ind w:right="185"/>
        <w:rPr>
          <w:sz w:val="28"/>
          <w:szCs w:val="28"/>
        </w:rPr>
      </w:pPr>
      <w:r w:rsidRPr="007F34A1">
        <w:rPr>
          <w:sz w:val="28"/>
          <w:szCs w:val="28"/>
        </w:rPr>
        <w:t>3) сумма жизненно необходимых факторов среды</w:t>
      </w:r>
    </w:p>
    <w:p w:rsidR="00CF5D72" w:rsidRPr="007F34A1" w:rsidRDefault="00CF5D72" w:rsidP="00DD53B9">
      <w:pPr>
        <w:spacing w:line="360" w:lineRule="auto"/>
        <w:ind w:right="185"/>
        <w:rPr>
          <w:sz w:val="28"/>
          <w:szCs w:val="28"/>
        </w:rPr>
      </w:pPr>
      <w:r w:rsidRPr="007F34A1">
        <w:rPr>
          <w:sz w:val="28"/>
          <w:szCs w:val="28"/>
        </w:rPr>
        <w:t>4) совокупность абиотических и биотических факторов отдельного организма или биоценоза в целом, влияющих на рост и развитие</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29. Экологические факторы – это:</w:t>
      </w:r>
    </w:p>
    <w:p w:rsidR="00CF5D72" w:rsidRPr="007F34A1" w:rsidRDefault="00CF5D72" w:rsidP="00DD53B9">
      <w:pPr>
        <w:spacing w:line="360" w:lineRule="auto"/>
        <w:ind w:right="185"/>
        <w:rPr>
          <w:sz w:val="28"/>
          <w:szCs w:val="28"/>
        </w:rPr>
      </w:pPr>
      <w:r w:rsidRPr="007F34A1">
        <w:rPr>
          <w:sz w:val="28"/>
          <w:szCs w:val="28"/>
        </w:rPr>
        <w:t>1) элементы среды обитания, либо условия, которые для конкретных видов или их сообществ небезразличны и вызывают у них приспособительные реакции</w:t>
      </w:r>
    </w:p>
    <w:p w:rsidR="00CF5D72" w:rsidRPr="007F34A1" w:rsidRDefault="00CF5D72" w:rsidP="00DD53B9">
      <w:pPr>
        <w:spacing w:line="360" w:lineRule="auto"/>
        <w:ind w:right="185"/>
        <w:rPr>
          <w:sz w:val="28"/>
          <w:szCs w:val="28"/>
        </w:rPr>
      </w:pPr>
      <w:r w:rsidRPr="007F34A1">
        <w:rPr>
          <w:sz w:val="28"/>
          <w:szCs w:val="28"/>
        </w:rPr>
        <w:t>2) отдельные свойства живой природы</w:t>
      </w:r>
    </w:p>
    <w:p w:rsidR="00CF5D72" w:rsidRPr="007F34A1" w:rsidRDefault="00CF5D72" w:rsidP="00DD53B9">
      <w:pPr>
        <w:spacing w:line="360" w:lineRule="auto"/>
        <w:ind w:right="185"/>
        <w:rPr>
          <w:sz w:val="28"/>
          <w:szCs w:val="28"/>
        </w:rPr>
      </w:pPr>
      <w:r w:rsidRPr="007F34A1">
        <w:rPr>
          <w:sz w:val="28"/>
          <w:szCs w:val="28"/>
        </w:rPr>
        <w:t>3) отдельные свойства неживой природы</w:t>
      </w:r>
    </w:p>
    <w:p w:rsidR="00CF5D72" w:rsidRPr="007F34A1" w:rsidRDefault="00CF5D72" w:rsidP="00DD53B9">
      <w:pPr>
        <w:spacing w:line="360" w:lineRule="auto"/>
        <w:ind w:right="185"/>
        <w:rPr>
          <w:sz w:val="28"/>
          <w:szCs w:val="28"/>
        </w:rPr>
      </w:pPr>
      <w:r w:rsidRPr="007F34A1">
        <w:rPr>
          <w:sz w:val="28"/>
          <w:szCs w:val="28"/>
        </w:rPr>
        <w:t>4) водная среда</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30. Экологические факторы подразделяются на:</w:t>
      </w:r>
    </w:p>
    <w:p w:rsidR="00CF5D72" w:rsidRPr="007F34A1" w:rsidRDefault="00CF5D72" w:rsidP="00DD53B9">
      <w:pPr>
        <w:spacing w:line="360" w:lineRule="auto"/>
        <w:ind w:right="185"/>
        <w:rPr>
          <w:sz w:val="28"/>
          <w:szCs w:val="28"/>
        </w:rPr>
      </w:pPr>
      <w:r w:rsidRPr="007F34A1">
        <w:rPr>
          <w:sz w:val="28"/>
          <w:szCs w:val="28"/>
        </w:rPr>
        <w:t>1) абиотические</w:t>
      </w:r>
    </w:p>
    <w:p w:rsidR="00CF5D72" w:rsidRPr="007F34A1" w:rsidRDefault="00CF5D72" w:rsidP="00DD53B9">
      <w:pPr>
        <w:spacing w:line="360" w:lineRule="auto"/>
        <w:ind w:right="185"/>
        <w:rPr>
          <w:sz w:val="28"/>
          <w:szCs w:val="28"/>
        </w:rPr>
      </w:pPr>
      <w:r w:rsidRPr="007F34A1">
        <w:rPr>
          <w:sz w:val="28"/>
          <w:szCs w:val="28"/>
        </w:rPr>
        <w:t>2) биотические</w:t>
      </w:r>
    </w:p>
    <w:p w:rsidR="00CF5D72" w:rsidRPr="007F34A1" w:rsidRDefault="00CF5D72" w:rsidP="00DD53B9">
      <w:pPr>
        <w:spacing w:line="360" w:lineRule="auto"/>
        <w:ind w:right="185"/>
        <w:rPr>
          <w:sz w:val="28"/>
          <w:szCs w:val="28"/>
        </w:rPr>
      </w:pPr>
      <w:r w:rsidRPr="007F34A1">
        <w:rPr>
          <w:sz w:val="28"/>
          <w:szCs w:val="28"/>
        </w:rPr>
        <w:t>3) антропогенные</w:t>
      </w:r>
    </w:p>
    <w:p w:rsidR="00CF5D72" w:rsidRPr="007F34A1" w:rsidRDefault="00CF5D72" w:rsidP="00DD53B9">
      <w:pPr>
        <w:spacing w:line="360" w:lineRule="auto"/>
        <w:ind w:right="185"/>
        <w:rPr>
          <w:sz w:val="28"/>
          <w:szCs w:val="28"/>
        </w:rPr>
      </w:pPr>
      <w:r w:rsidRPr="007F34A1">
        <w:rPr>
          <w:sz w:val="28"/>
          <w:szCs w:val="28"/>
        </w:rPr>
        <w:t>4)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31. К абиотическим факторам относятся:</w:t>
      </w:r>
    </w:p>
    <w:p w:rsidR="00CF5D72" w:rsidRPr="007F34A1" w:rsidRDefault="00CF5D72" w:rsidP="00DD53B9">
      <w:pPr>
        <w:spacing w:line="360" w:lineRule="auto"/>
        <w:ind w:right="185"/>
        <w:rPr>
          <w:sz w:val="28"/>
          <w:szCs w:val="28"/>
        </w:rPr>
      </w:pPr>
      <w:r w:rsidRPr="007F34A1">
        <w:rPr>
          <w:sz w:val="28"/>
          <w:szCs w:val="28"/>
        </w:rPr>
        <w:t>1) средообразующие</w:t>
      </w:r>
    </w:p>
    <w:p w:rsidR="00CF5D72" w:rsidRPr="007F34A1" w:rsidRDefault="00CF5D72" w:rsidP="00DD53B9">
      <w:pPr>
        <w:spacing w:line="360" w:lineRule="auto"/>
        <w:ind w:right="185"/>
        <w:rPr>
          <w:sz w:val="28"/>
          <w:szCs w:val="28"/>
        </w:rPr>
      </w:pPr>
      <w:r w:rsidRPr="007F34A1">
        <w:rPr>
          <w:sz w:val="28"/>
          <w:szCs w:val="28"/>
        </w:rPr>
        <w:lastRenderedPageBreak/>
        <w:t>2) физические</w:t>
      </w:r>
    </w:p>
    <w:p w:rsidR="00CF5D72" w:rsidRPr="007F34A1" w:rsidRDefault="00CF5D72" w:rsidP="00DD53B9">
      <w:pPr>
        <w:spacing w:line="360" w:lineRule="auto"/>
        <w:ind w:right="185"/>
        <w:rPr>
          <w:sz w:val="28"/>
          <w:szCs w:val="28"/>
        </w:rPr>
      </w:pPr>
      <w:r w:rsidRPr="007F34A1">
        <w:rPr>
          <w:sz w:val="28"/>
          <w:szCs w:val="28"/>
        </w:rPr>
        <w:t>3) химические</w:t>
      </w:r>
    </w:p>
    <w:p w:rsidR="00CF5D72" w:rsidRPr="007F34A1" w:rsidRDefault="00CF5D72" w:rsidP="00DD53B9">
      <w:pPr>
        <w:spacing w:line="360" w:lineRule="auto"/>
        <w:ind w:right="185"/>
        <w:rPr>
          <w:sz w:val="28"/>
          <w:szCs w:val="28"/>
        </w:rPr>
      </w:pPr>
      <w:r w:rsidRPr="007F34A1">
        <w:rPr>
          <w:sz w:val="28"/>
          <w:szCs w:val="28"/>
        </w:rPr>
        <w:t>4)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32. К биотическим факторам относятся:</w:t>
      </w:r>
    </w:p>
    <w:p w:rsidR="00CF5D72" w:rsidRPr="007F34A1" w:rsidRDefault="00CF5D72" w:rsidP="00DD53B9">
      <w:pPr>
        <w:spacing w:line="360" w:lineRule="auto"/>
        <w:ind w:right="185"/>
        <w:rPr>
          <w:sz w:val="28"/>
          <w:szCs w:val="28"/>
        </w:rPr>
      </w:pPr>
      <w:r w:rsidRPr="007F34A1">
        <w:rPr>
          <w:sz w:val="28"/>
          <w:szCs w:val="28"/>
        </w:rPr>
        <w:t>1) топические (вытаптывание, охлестывание, затенение и т.д.)</w:t>
      </w:r>
    </w:p>
    <w:p w:rsidR="00CF5D72" w:rsidRPr="007F34A1" w:rsidRDefault="00CF5D72" w:rsidP="00DD53B9">
      <w:pPr>
        <w:spacing w:line="360" w:lineRule="auto"/>
        <w:ind w:right="185"/>
        <w:rPr>
          <w:sz w:val="28"/>
          <w:szCs w:val="28"/>
        </w:rPr>
      </w:pPr>
      <w:r w:rsidRPr="007F34A1">
        <w:rPr>
          <w:sz w:val="28"/>
          <w:szCs w:val="28"/>
        </w:rPr>
        <w:t xml:space="preserve">2) трофические (паразитизм, борьба, симбиоз, конкуренция) </w:t>
      </w:r>
    </w:p>
    <w:p w:rsidR="00CF5D72" w:rsidRPr="007F34A1" w:rsidRDefault="00CF5D72" w:rsidP="00DD53B9">
      <w:pPr>
        <w:spacing w:line="360" w:lineRule="auto"/>
        <w:ind w:right="185"/>
        <w:rPr>
          <w:sz w:val="28"/>
          <w:szCs w:val="28"/>
        </w:rPr>
      </w:pPr>
      <w:r w:rsidRPr="007F34A1">
        <w:rPr>
          <w:sz w:val="28"/>
          <w:szCs w:val="28"/>
        </w:rPr>
        <w:t>3) генеративные (половой отбор, забота о потомстве, опыление и др.)</w:t>
      </w:r>
    </w:p>
    <w:p w:rsidR="00CF5D72" w:rsidRPr="007F34A1" w:rsidRDefault="00CF5D72" w:rsidP="00DD53B9">
      <w:pPr>
        <w:spacing w:line="360" w:lineRule="auto"/>
        <w:ind w:right="185"/>
        <w:rPr>
          <w:sz w:val="28"/>
          <w:szCs w:val="28"/>
        </w:rPr>
      </w:pPr>
      <w:r w:rsidRPr="007F34A1">
        <w:rPr>
          <w:sz w:val="28"/>
          <w:szCs w:val="28"/>
        </w:rPr>
        <w:t>4)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33. К антропогенным факторам относятся:</w:t>
      </w:r>
    </w:p>
    <w:p w:rsidR="00CF5D72" w:rsidRPr="007F34A1" w:rsidRDefault="00CF5D72" w:rsidP="00DD53B9">
      <w:pPr>
        <w:spacing w:line="360" w:lineRule="auto"/>
        <w:ind w:right="185"/>
        <w:rPr>
          <w:sz w:val="28"/>
          <w:szCs w:val="28"/>
        </w:rPr>
      </w:pPr>
      <w:r w:rsidRPr="007F34A1">
        <w:rPr>
          <w:sz w:val="28"/>
          <w:szCs w:val="28"/>
        </w:rPr>
        <w:t>1) истребление (охота, рыболовство, лесозаготовка, заготовка лекарственного сырья)</w:t>
      </w:r>
    </w:p>
    <w:p w:rsidR="00CF5D72" w:rsidRPr="007F34A1" w:rsidRDefault="00CF5D72" w:rsidP="00DD53B9">
      <w:pPr>
        <w:spacing w:line="360" w:lineRule="auto"/>
        <w:ind w:right="185"/>
        <w:rPr>
          <w:sz w:val="28"/>
          <w:szCs w:val="28"/>
        </w:rPr>
      </w:pPr>
      <w:r w:rsidRPr="007F34A1">
        <w:rPr>
          <w:sz w:val="28"/>
          <w:szCs w:val="28"/>
        </w:rPr>
        <w:t>2) разведение (приручение животных, возделывание растений)</w:t>
      </w:r>
    </w:p>
    <w:p w:rsidR="00CF5D72" w:rsidRPr="007F34A1" w:rsidRDefault="00CF5D72" w:rsidP="00DD53B9">
      <w:pPr>
        <w:spacing w:line="360" w:lineRule="auto"/>
        <w:ind w:right="185"/>
        <w:rPr>
          <w:sz w:val="28"/>
          <w:szCs w:val="28"/>
        </w:rPr>
      </w:pPr>
      <w:r w:rsidRPr="007F34A1">
        <w:rPr>
          <w:sz w:val="28"/>
          <w:szCs w:val="28"/>
        </w:rPr>
        <w:t>3) интродукция (переселение вида за границу ареала)</w:t>
      </w:r>
    </w:p>
    <w:p w:rsidR="00CF5D72" w:rsidRPr="007F34A1" w:rsidRDefault="00CF5D72" w:rsidP="00DD53B9">
      <w:pPr>
        <w:spacing w:line="360" w:lineRule="auto"/>
        <w:ind w:right="185"/>
        <w:rPr>
          <w:sz w:val="28"/>
          <w:szCs w:val="28"/>
        </w:rPr>
      </w:pPr>
      <w:r w:rsidRPr="007F34A1">
        <w:rPr>
          <w:sz w:val="28"/>
          <w:szCs w:val="28"/>
        </w:rPr>
        <w:t>4) селекция (создание нового вида путем отбора, скрещивания и воспитания)</w:t>
      </w:r>
    </w:p>
    <w:p w:rsidR="00CF5D72" w:rsidRPr="007F34A1" w:rsidRDefault="00CF5D72" w:rsidP="00DD53B9">
      <w:pPr>
        <w:spacing w:line="360" w:lineRule="auto"/>
        <w:ind w:right="185"/>
        <w:rPr>
          <w:sz w:val="28"/>
          <w:szCs w:val="28"/>
        </w:rPr>
      </w:pPr>
      <w:r w:rsidRPr="007F34A1">
        <w:rPr>
          <w:sz w:val="28"/>
          <w:szCs w:val="28"/>
        </w:rPr>
        <w:t>5) все ответы верны</w:t>
      </w:r>
    </w:p>
    <w:p w:rsidR="00CF5D72" w:rsidRPr="007F34A1" w:rsidRDefault="00CF5D72" w:rsidP="00DD53B9">
      <w:pPr>
        <w:spacing w:line="360" w:lineRule="auto"/>
        <w:ind w:right="185"/>
        <w:rPr>
          <w:sz w:val="28"/>
          <w:szCs w:val="28"/>
        </w:rPr>
      </w:pP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12</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Экологические системы </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 Определенная территория со свойственной ей абиотическими факторами среды обитания (климат, почва, вода) называется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биотоп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биотон</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биогеоценоз</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экосистема</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 Термин «экосистема» был предложен в 1935 году ученым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В. И. Вернадским</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2</w:t>
      </w:r>
      <w:r w:rsidR="00642388" w:rsidRPr="007F34A1">
        <w:rPr>
          <w:color w:val="000000" w:themeColor="text1"/>
          <w:sz w:val="28"/>
          <w:szCs w:val="28"/>
        </w:rPr>
        <w:t>) В. Н. Сукачевым</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xml:space="preserve">) А. Тенсли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Г. Ф. Гаузе</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 Автотрофные организмы, способные производить органические вещества из неорганических компонентов, используя фотосинтез или хемосинтез, называются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продуцентами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макроконсументами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микроконсументами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гетеротрофами</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 Кто являются консументами третьего порядка в трофической цепи водоема?</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фитопланктон</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зоопланктон</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рыбы макрофаги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хищные рыбы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5. Совокупность пищевых цепей в экосистеме, соединенных между собой и образующих сложные пищевые взаимоотношения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пастбищная цепь</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пищевая сеть</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детритная цепь</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трофический уровень</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6. Какая доля солнечной энергии поглощается растениями и является валовой первичной продукцией?</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5 %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w:t>
      </w:r>
      <w:r w:rsidR="00642388" w:rsidRPr="007F34A1">
        <w:rPr>
          <w:color w:val="000000" w:themeColor="text1"/>
          <w:sz w:val="28"/>
          <w:szCs w:val="28"/>
        </w:rPr>
        <w:t>1 %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3</w:t>
      </w:r>
      <w:r w:rsidR="00642388" w:rsidRPr="007F34A1">
        <w:rPr>
          <w:color w:val="000000" w:themeColor="text1"/>
          <w:sz w:val="28"/>
          <w:szCs w:val="28"/>
        </w:rPr>
        <w:t>) 10 %</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4) </w:t>
      </w:r>
      <w:r w:rsidR="00642388" w:rsidRPr="007F34A1">
        <w:rPr>
          <w:color w:val="000000" w:themeColor="text1"/>
          <w:sz w:val="28"/>
          <w:szCs w:val="28"/>
        </w:rPr>
        <w:t>3 %</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7. Какое количество вторичной продукции передается от предыдущего к последующему трофическому уровню консументов?</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60 %</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50 %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90 %</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10 %</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8.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пирамида энергии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пирамида биом</w:t>
      </w:r>
      <w:r w:rsidR="00642388" w:rsidRPr="007F34A1">
        <w:rPr>
          <w:color w:val="000000" w:themeColor="text1"/>
          <w:sz w:val="28"/>
          <w:szCs w:val="28"/>
        </w:rPr>
        <w:t>ассы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пирамида чисел</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9. Как называют общую биомассу, создаваемую растениями в ходе фотосинтеза?</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валовая первичная продукция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чистая первичная продукция</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вторичная продукция</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10. Самопорождающие сукцессии, возникающие вследствие изменения среды под действием сообщества, называются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аллогенными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аутогенными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антропогенными</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11. Стабильное состояние экосистемы, производящей максимальную биомассу на единицу энергетического потока, называют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первичной сукцессией</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климаксом</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вторичной сукцессией</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флуктуацией</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12. Совокупность различных групп организмов и среды их обитания в определенной ландшафтно-географической зоне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экотоп</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экотон</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биом</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биота</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13. Как называют водные организмы, которые в основном пассивно перемещаются за счет течения?</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бентос</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нектон</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xml:space="preserve">) планктон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перифитон</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14. Толща воды до глубины, куда проникает всего 1 % от солнечного света и где затухает фотосинтез, называется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лимнической зоной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литоральной зоной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профундальной зоной</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15. Пресноводные лентические экосистемы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озера, пруды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реки, родники</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3</w:t>
      </w:r>
      <w:r w:rsidR="00642388" w:rsidRPr="007F34A1">
        <w:rPr>
          <w:color w:val="000000" w:themeColor="text1"/>
          <w:sz w:val="28"/>
          <w:szCs w:val="28"/>
        </w:rPr>
        <w:t>) заболоченные участки и болота</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16. Глубоководные места океана (глубина </w:t>
      </w:r>
      <w:smartTag w:uri="urn:schemas-microsoft-com:office:smarttags" w:element="metricconverter">
        <w:smartTagPr>
          <w:attr w:name="ProductID" w:val="3000 м"/>
        </w:smartTagPr>
        <w:r w:rsidRPr="007F34A1">
          <w:rPr>
            <w:color w:val="000000" w:themeColor="text1"/>
            <w:sz w:val="28"/>
            <w:szCs w:val="28"/>
          </w:rPr>
          <w:t>3000 м</w:t>
        </w:r>
      </w:smartTag>
      <w:r w:rsidRPr="007F34A1">
        <w:rPr>
          <w:color w:val="000000" w:themeColor="text1"/>
          <w:sz w:val="28"/>
          <w:szCs w:val="28"/>
        </w:rPr>
        <w:t xml:space="preserve"> и более), в которых встречается выход горячих подземных вод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районы аутвеллинга</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континентальный шельф</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районы апв</w:t>
      </w:r>
      <w:r w:rsidR="00642388" w:rsidRPr="007F34A1">
        <w:rPr>
          <w:color w:val="000000" w:themeColor="text1"/>
          <w:sz w:val="28"/>
          <w:szCs w:val="28"/>
        </w:rPr>
        <w:t>еллинга</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рифтовые зоны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17. Природная экосистема, движимая солнцем и не субсидированная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пригороды</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эстуарии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xml:space="preserve">) агроэкосистемы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океан</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18. Экосистемы, предназначенные для отдыха людей,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селитебные зоны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рекреационные зоны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агроценозы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промышленные зоны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19. В составе устойчивой экосистемы требуется присутствие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достаточного</w:t>
      </w:r>
      <w:r w:rsidR="00642388" w:rsidRPr="007F34A1">
        <w:rPr>
          <w:color w:val="000000" w:themeColor="text1"/>
          <w:sz w:val="28"/>
          <w:szCs w:val="28"/>
        </w:rPr>
        <w:t xml:space="preserve"> числа консументов и редуцентов</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продуцентов, консументов и редуцентов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достаточного</w:t>
      </w:r>
      <w:r w:rsidR="00642388" w:rsidRPr="007F34A1">
        <w:rPr>
          <w:color w:val="000000" w:themeColor="text1"/>
          <w:sz w:val="28"/>
          <w:szCs w:val="28"/>
        </w:rPr>
        <w:t xml:space="preserve"> числа продуцентов и редуцентов</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xml:space="preserve">) достаточного </w:t>
      </w:r>
      <w:r w:rsidR="00642388" w:rsidRPr="007F34A1">
        <w:rPr>
          <w:color w:val="000000" w:themeColor="text1"/>
          <w:sz w:val="28"/>
          <w:szCs w:val="28"/>
        </w:rPr>
        <w:t>числа продуцентов и консументов</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20. К наиболее ярким проявлениям эвтрофикации водоемов </w:t>
      </w:r>
      <w:r w:rsidRPr="007F34A1">
        <w:rPr>
          <w:bCs/>
          <w:color w:val="000000" w:themeColor="text1"/>
          <w:sz w:val="28"/>
          <w:szCs w:val="28"/>
        </w:rPr>
        <w:t xml:space="preserve">не </w:t>
      </w:r>
      <w:r w:rsidRPr="007F34A1">
        <w:rPr>
          <w:color w:val="000000" w:themeColor="text1"/>
          <w:sz w:val="28"/>
          <w:szCs w:val="28"/>
        </w:rPr>
        <w:t>относится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попадание в водоемы нефти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увеличение к</w:t>
      </w:r>
      <w:r w:rsidR="00642388" w:rsidRPr="007F34A1">
        <w:rPr>
          <w:color w:val="000000" w:themeColor="text1"/>
          <w:sz w:val="28"/>
          <w:szCs w:val="28"/>
        </w:rPr>
        <w:t>онцентрации биогенных элементов</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3</w:t>
      </w:r>
      <w:r w:rsidR="007B3817" w:rsidRPr="007F34A1">
        <w:rPr>
          <w:color w:val="000000" w:themeColor="text1"/>
          <w:sz w:val="28"/>
          <w:szCs w:val="28"/>
        </w:rPr>
        <w:t>) проце</w:t>
      </w:r>
      <w:r w:rsidR="00642388" w:rsidRPr="007F34A1">
        <w:rPr>
          <w:color w:val="000000" w:themeColor="text1"/>
          <w:sz w:val="28"/>
          <w:szCs w:val="28"/>
        </w:rPr>
        <w:t>ссы вторичного загрязнения воды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летнее цветение вод</w:t>
      </w:r>
      <w:r w:rsidR="00642388" w:rsidRPr="007F34A1">
        <w:rPr>
          <w:color w:val="000000" w:themeColor="text1"/>
          <w:sz w:val="28"/>
          <w:szCs w:val="28"/>
        </w:rPr>
        <w:t>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21. Агросистемы отличаются от естественных экосистем тем, что…</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требуют дополнительных затрат энергии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растения в них угнетены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всегда занимают пл</w:t>
      </w:r>
      <w:r w:rsidR="00642388" w:rsidRPr="007F34A1">
        <w:rPr>
          <w:color w:val="000000" w:themeColor="text1"/>
          <w:sz w:val="28"/>
          <w:szCs w:val="28"/>
        </w:rPr>
        <w:t>ощадь большую, чем естественные</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характеризуются большим количеством разнообразных популяций</w:t>
      </w:r>
    </w:p>
    <w:p w:rsidR="007B3817" w:rsidRPr="007F34A1" w:rsidRDefault="007B3817" w:rsidP="00065B46">
      <w:pPr>
        <w:autoSpaceDE w:val="0"/>
        <w:autoSpaceDN w:val="0"/>
        <w:adjustRightInd w:val="0"/>
        <w:spacing w:line="360" w:lineRule="auto"/>
        <w:rPr>
          <w:rFonts w:eastAsiaTheme="minorHAnsi"/>
          <w:color w:val="000000" w:themeColor="text1"/>
          <w:sz w:val="28"/>
          <w:szCs w:val="28"/>
        </w:rPr>
      </w:pPr>
    </w:p>
    <w:p w:rsidR="00CF5D72" w:rsidRPr="007F34A1" w:rsidRDefault="00CF5D72" w:rsidP="006D30B7">
      <w:pPr>
        <w:widowControl w:val="0"/>
        <w:numPr>
          <w:ilvl w:val="0"/>
          <w:numId w:val="182"/>
        </w:numPr>
        <w:tabs>
          <w:tab w:val="left" w:pos="142"/>
        </w:tabs>
        <w:spacing w:line="360" w:lineRule="auto"/>
        <w:jc w:val="both"/>
        <w:rPr>
          <w:sz w:val="28"/>
          <w:szCs w:val="28"/>
        </w:rPr>
      </w:pPr>
      <w:r w:rsidRPr="007F34A1">
        <w:rPr>
          <w:color w:val="000000"/>
          <w:sz w:val="28"/>
          <w:szCs w:val="28"/>
          <w:lang w:eastAsia="ru-RU" w:bidi="ru-RU"/>
        </w:rPr>
        <w:t>Рост травянистых растений в еловом лесу ограничивается недостатком:</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t>влаги</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t>тепла</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t>света</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t>элементов почвенного питания</w:t>
      </w:r>
    </w:p>
    <w:p w:rsidR="00CF5D72" w:rsidRPr="007F34A1" w:rsidRDefault="00CF5D72" w:rsidP="00065B46">
      <w:pPr>
        <w:tabs>
          <w:tab w:val="left" w:pos="142"/>
        </w:tabs>
        <w:spacing w:line="360" w:lineRule="auto"/>
        <w:rPr>
          <w:color w:val="000000"/>
          <w:sz w:val="28"/>
          <w:szCs w:val="28"/>
          <w:lang w:eastAsia="ru-RU" w:bidi="ru-RU"/>
        </w:rPr>
      </w:pPr>
    </w:p>
    <w:p w:rsidR="00CF5D72" w:rsidRPr="007F34A1" w:rsidRDefault="00CF5D72" w:rsidP="00065B46">
      <w:pPr>
        <w:tabs>
          <w:tab w:val="left" w:pos="142"/>
        </w:tabs>
        <w:spacing w:line="360" w:lineRule="auto"/>
        <w:rPr>
          <w:sz w:val="28"/>
          <w:szCs w:val="28"/>
        </w:rPr>
      </w:pPr>
      <w:r w:rsidRPr="007F34A1">
        <w:rPr>
          <w:color w:val="000000"/>
          <w:sz w:val="28"/>
          <w:szCs w:val="28"/>
          <w:lang w:eastAsia="ru-RU" w:bidi="ru-RU"/>
        </w:rPr>
        <w:t>23.Ярусное расположение растений в лесу уменьшает конкуренцию между деревьями верхнего яруса 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насекомыми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грибами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птицами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растениями нижних ярусов</w:t>
      </w:r>
    </w:p>
    <w:p w:rsidR="00CF5D72" w:rsidRPr="007F34A1" w:rsidRDefault="00CF5D72" w:rsidP="00065B46">
      <w:pPr>
        <w:tabs>
          <w:tab w:val="left" w:pos="142"/>
        </w:tabs>
        <w:spacing w:line="360" w:lineRule="auto"/>
        <w:rPr>
          <w:color w:val="000000"/>
          <w:sz w:val="28"/>
          <w:szCs w:val="28"/>
          <w:lang w:eastAsia="ru-RU" w:bidi="ru-RU"/>
        </w:rPr>
      </w:pPr>
    </w:p>
    <w:p w:rsidR="00CF5D72" w:rsidRPr="007F34A1" w:rsidRDefault="00CF5D72" w:rsidP="00065B46">
      <w:pPr>
        <w:tabs>
          <w:tab w:val="left" w:pos="142"/>
        </w:tabs>
        <w:spacing w:line="360" w:lineRule="auto"/>
        <w:rPr>
          <w:sz w:val="28"/>
          <w:szCs w:val="28"/>
        </w:rPr>
      </w:pPr>
      <w:r w:rsidRPr="007F34A1">
        <w:rPr>
          <w:color w:val="000000"/>
          <w:sz w:val="28"/>
          <w:szCs w:val="28"/>
          <w:lang w:eastAsia="ru-RU" w:bidi="ru-RU"/>
        </w:rPr>
        <w:t>24. Экологический фактор, определяющий ярусную структуру фитоценоза</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тепло</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влага</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элементы почвенного питания</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свет</w:t>
      </w:r>
    </w:p>
    <w:p w:rsidR="00CF5D72" w:rsidRPr="007F34A1" w:rsidRDefault="00CF5D72" w:rsidP="00065B46">
      <w:pPr>
        <w:tabs>
          <w:tab w:val="left" w:pos="142"/>
          <w:tab w:val="left" w:pos="871"/>
        </w:tabs>
        <w:spacing w:line="360" w:lineRule="auto"/>
        <w:rPr>
          <w:color w:val="000000"/>
          <w:sz w:val="28"/>
          <w:szCs w:val="28"/>
          <w:lang w:eastAsia="ru-RU" w:bidi="ru-RU"/>
        </w:rPr>
      </w:pPr>
    </w:p>
    <w:p w:rsidR="00CF5D72" w:rsidRPr="00DD53B9" w:rsidRDefault="00CF5D72" w:rsidP="00DD53B9">
      <w:pPr>
        <w:tabs>
          <w:tab w:val="left" w:pos="142"/>
          <w:tab w:val="left" w:pos="871"/>
        </w:tabs>
        <w:spacing w:line="360" w:lineRule="auto"/>
        <w:rPr>
          <w:sz w:val="28"/>
          <w:szCs w:val="28"/>
        </w:rPr>
      </w:pPr>
      <w:r w:rsidRPr="007F34A1">
        <w:rPr>
          <w:color w:val="000000"/>
          <w:sz w:val="28"/>
          <w:szCs w:val="28"/>
          <w:lang w:eastAsia="ru-RU" w:bidi="ru-RU"/>
        </w:rPr>
        <w:t xml:space="preserve">25. </w:t>
      </w:r>
      <w:r w:rsidRPr="00DD53B9">
        <w:rPr>
          <w:color w:val="000000"/>
          <w:sz w:val="28"/>
          <w:szCs w:val="28"/>
          <w:lang w:eastAsia="ru-RU" w:bidi="ru-RU"/>
        </w:rPr>
        <w:t>Эдификатор - это</w:t>
      </w:r>
    </w:p>
    <w:p w:rsidR="00CF5D72" w:rsidRPr="00DD53B9" w:rsidRDefault="00CF5D72" w:rsidP="006D30B7">
      <w:pPr>
        <w:widowControl w:val="0"/>
        <w:numPr>
          <w:ilvl w:val="0"/>
          <w:numId w:val="187"/>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 xml:space="preserve">вид, формирующий внутреннюю среду сообщества и в значительной </w:t>
      </w:r>
      <w:r w:rsidRPr="00DD53B9">
        <w:rPr>
          <w:color w:val="000000"/>
          <w:sz w:val="28"/>
          <w:szCs w:val="28"/>
          <w:lang w:eastAsia="ru-RU" w:bidi="ru-RU"/>
        </w:rPr>
        <w:lastRenderedPageBreak/>
        <w:t xml:space="preserve">мере определяющий появление в нем других видов </w:t>
      </w:r>
    </w:p>
    <w:p w:rsidR="00CF5D72" w:rsidRPr="00DD53B9" w:rsidRDefault="00CF5D72" w:rsidP="006D30B7">
      <w:pPr>
        <w:widowControl w:val="0"/>
        <w:numPr>
          <w:ilvl w:val="0"/>
          <w:numId w:val="187"/>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CF5D72" w:rsidRPr="00DD53B9" w:rsidRDefault="00CF5D72" w:rsidP="006D30B7">
      <w:pPr>
        <w:widowControl w:val="0"/>
        <w:numPr>
          <w:ilvl w:val="0"/>
          <w:numId w:val="187"/>
        </w:numPr>
        <w:tabs>
          <w:tab w:val="left" w:pos="142"/>
        </w:tabs>
        <w:spacing w:line="360" w:lineRule="auto"/>
        <w:ind w:left="0" w:firstLine="0"/>
        <w:jc w:val="both"/>
        <w:rPr>
          <w:sz w:val="28"/>
          <w:szCs w:val="28"/>
        </w:rPr>
      </w:pPr>
      <w:r w:rsidRPr="00DD53B9">
        <w:rPr>
          <w:color w:val="000000"/>
          <w:sz w:val="28"/>
          <w:szCs w:val="28"/>
          <w:lang w:eastAsia="ru-RU" w:bidi="ru-RU"/>
        </w:rPr>
        <w:t>вид, преобладающий по проективному покр</w:t>
      </w:r>
      <w:r w:rsidR="00642388" w:rsidRPr="00DD53B9">
        <w:rPr>
          <w:color w:val="000000"/>
          <w:sz w:val="28"/>
          <w:szCs w:val="28"/>
          <w:lang w:eastAsia="ru-RU" w:bidi="ru-RU"/>
        </w:rPr>
        <w:t>ытию, числу особей или биомассе</w:t>
      </w:r>
    </w:p>
    <w:p w:rsidR="00CF5D72" w:rsidRPr="00DD53B9" w:rsidRDefault="00CF5D72" w:rsidP="006D30B7">
      <w:pPr>
        <w:widowControl w:val="0"/>
        <w:numPr>
          <w:ilvl w:val="0"/>
          <w:numId w:val="187"/>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встречающийся в со</w:t>
      </w:r>
      <w:r w:rsidR="00642388" w:rsidRPr="00DD53B9">
        <w:rPr>
          <w:color w:val="000000"/>
          <w:sz w:val="28"/>
          <w:szCs w:val="28"/>
          <w:lang w:eastAsia="ru-RU" w:bidi="ru-RU"/>
        </w:rPr>
        <w:t>обществе единично или рассеянно</w:t>
      </w:r>
    </w:p>
    <w:p w:rsidR="00CF5D72" w:rsidRPr="00DD53B9" w:rsidRDefault="00CF5D72" w:rsidP="00DD53B9">
      <w:pPr>
        <w:tabs>
          <w:tab w:val="left" w:pos="142"/>
          <w:tab w:val="left" w:pos="871"/>
        </w:tabs>
        <w:spacing w:line="360" w:lineRule="auto"/>
        <w:rPr>
          <w:color w:val="000000"/>
          <w:sz w:val="28"/>
          <w:szCs w:val="28"/>
          <w:lang w:eastAsia="ru-RU" w:bidi="ru-RU"/>
        </w:rPr>
      </w:pPr>
    </w:p>
    <w:p w:rsidR="00CF5D72" w:rsidRPr="00DD53B9" w:rsidRDefault="00CF5D72" w:rsidP="00DD53B9">
      <w:pPr>
        <w:tabs>
          <w:tab w:val="left" w:pos="142"/>
          <w:tab w:val="left" w:pos="871"/>
        </w:tabs>
        <w:spacing w:line="360" w:lineRule="auto"/>
        <w:rPr>
          <w:sz w:val="28"/>
          <w:szCs w:val="28"/>
        </w:rPr>
      </w:pPr>
      <w:r w:rsidRPr="00DD53B9">
        <w:rPr>
          <w:color w:val="000000"/>
          <w:sz w:val="28"/>
          <w:szCs w:val="28"/>
          <w:lang w:eastAsia="ru-RU" w:bidi="ru-RU"/>
        </w:rPr>
        <w:t>26. Ассектатор - это:</w:t>
      </w:r>
    </w:p>
    <w:p w:rsidR="00CF5D72" w:rsidRPr="00DD53B9" w:rsidRDefault="00CF5D72" w:rsidP="006D30B7">
      <w:pPr>
        <w:widowControl w:val="0"/>
        <w:numPr>
          <w:ilvl w:val="0"/>
          <w:numId w:val="188"/>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формирующий внутреннюю среду сообщества и в значительной мере определяющ</w:t>
      </w:r>
      <w:r w:rsidR="00642388" w:rsidRPr="00DD53B9">
        <w:rPr>
          <w:color w:val="000000"/>
          <w:sz w:val="28"/>
          <w:szCs w:val="28"/>
          <w:lang w:eastAsia="ru-RU" w:bidi="ru-RU"/>
        </w:rPr>
        <w:t>ий появление в нем других видов</w:t>
      </w:r>
      <w:r w:rsidRPr="00DD53B9">
        <w:rPr>
          <w:color w:val="000000"/>
          <w:sz w:val="28"/>
          <w:szCs w:val="28"/>
          <w:lang w:eastAsia="ru-RU" w:bidi="ru-RU"/>
        </w:rPr>
        <w:t xml:space="preserve"> </w:t>
      </w:r>
    </w:p>
    <w:p w:rsidR="00CF5D72" w:rsidRPr="00DD53B9" w:rsidRDefault="00CF5D72" w:rsidP="006D30B7">
      <w:pPr>
        <w:widowControl w:val="0"/>
        <w:numPr>
          <w:ilvl w:val="0"/>
          <w:numId w:val="188"/>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CF5D72" w:rsidRPr="00DD53B9" w:rsidRDefault="00CF5D72" w:rsidP="006D30B7">
      <w:pPr>
        <w:widowControl w:val="0"/>
        <w:numPr>
          <w:ilvl w:val="0"/>
          <w:numId w:val="188"/>
        </w:numPr>
        <w:tabs>
          <w:tab w:val="left" w:pos="142"/>
        </w:tabs>
        <w:spacing w:line="360" w:lineRule="auto"/>
        <w:ind w:left="0" w:firstLine="0"/>
        <w:jc w:val="both"/>
        <w:rPr>
          <w:sz w:val="28"/>
          <w:szCs w:val="28"/>
        </w:rPr>
      </w:pPr>
      <w:r w:rsidRPr="00DD53B9">
        <w:rPr>
          <w:color w:val="000000"/>
          <w:sz w:val="28"/>
          <w:szCs w:val="28"/>
          <w:lang w:eastAsia="ru-RU" w:bidi="ru-RU"/>
        </w:rPr>
        <w:t>вид, преобладающий по проективному покр</w:t>
      </w:r>
      <w:r w:rsidR="00642388" w:rsidRPr="00DD53B9">
        <w:rPr>
          <w:color w:val="000000"/>
          <w:sz w:val="28"/>
          <w:szCs w:val="28"/>
          <w:lang w:eastAsia="ru-RU" w:bidi="ru-RU"/>
        </w:rPr>
        <w:t>ытию, числу особей или биомассе</w:t>
      </w:r>
    </w:p>
    <w:p w:rsidR="00CF5D72" w:rsidRPr="00DD53B9" w:rsidRDefault="00CF5D72" w:rsidP="006D30B7">
      <w:pPr>
        <w:widowControl w:val="0"/>
        <w:numPr>
          <w:ilvl w:val="0"/>
          <w:numId w:val="188"/>
        </w:numPr>
        <w:tabs>
          <w:tab w:val="left" w:pos="142"/>
        </w:tabs>
        <w:spacing w:line="360" w:lineRule="auto"/>
        <w:ind w:left="0" w:firstLine="0"/>
        <w:jc w:val="both"/>
        <w:rPr>
          <w:sz w:val="28"/>
          <w:szCs w:val="28"/>
        </w:rPr>
      </w:pPr>
      <w:r w:rsidRPr="00DD53B9">
        <w:rPr>
          <w:color w:val="000000"/>
          <w:sz w:val="28"/>
          <w:szCs w:val="28"/>
          <w:lang w:eastAsia="ru-RU" w:bidi="ru-RU"/>
        </w:rPr>
        <w:t>вид, встречающийся в со</w:t>
      </w:r>
      <w:r w:rsidR="00642388" w:rsidRPr="00DD53B9">
        <w:rPr>
          <w:color w:val="000000"/>
          <w:sz w:val="28"/>
          <w:szCs w:val="28"/>
          <w:lang w:eastAsia="ru-RU" w:bidi="ru-RU"/>
        </w:rPr>
        <w:t>обществе единично или рассеянно</w:t>
      </w:r>
    </w:p>
    <w:p w:rsidR="00CF5D72" w:rsidRPr="00DD53B9" w:rsidRDefault="00CF5D72" w:rsidP="00DD53B9">
      <w:pPr>
        <w:tabs>
          <w:tab w:val="left" w:pos="142"/>
        </w:tabs>
        <w:spacing w:line="360" w:lineRule="auto"/>
        <w:rPr>
          <w:sz w:val="28"/>
          <w:szCs w:val="28"/>
        </w:rPr>
      </w:pPr>
    </w:p>
    <w:p w:rsidR="00CF5D72" w:rsidRPr="00DD53B9" w:rsidRDefault="00CF5D72" w:rsidP="00DD53B9">
      <w:pPr>
        <w:tabs>
          <w:tab w:val="left" w:pos="142"/>
          <w:tab w:val="left" w:pos="871"/>
        </w:tabs>
        <w:spacing w:line="360" w:lineRule="auto"/>
        <w:rPr>
          <w:sz w:val="28"/>
          <w:szCs w:val="28"/>
        </w:rPr>
      </w:pPr>
      <w:r w:rsidRPr="00DD53B9">
        <w:rPr>
          <w:color w:val="000000"/>
          <w:sz w:val="28"/>
          <w:szCs w:val="28"/>
          <w:lang w:eastAsia="ru-RU" w:bidi="ru-RU"/>
        </w:rPr>
        <w:t>27. Доминант - это:</w:t>
      </w:r>
    </w:p>
    <w:p w:rsidR="00CF5D72" w:rsidRPr="00DD53B9" w:rsidRDefault="00CF5D72" w:rsidP="006D30B7">
      <w:pPr>
        <w:widowControl w:val="0"/>
        <w:numPr>
          <w:ilvl w:val="0"/>
          <w:numId w:val="189"/>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формирующий внутреннюю среду сообщества и в значительной мере определяющ</w:t>
      </w:r>
      <w:r w:rsidR="00642388" w:rsidRPr="00DD53B9">
        <w:rPr>
          <w:color w:val="000000"/>
          <w:sz w:val="28"/>
          <w:szCs w:val="28"/>
          <w:lang w:eastAsia="ru-RU" w:bidi="ru-RU"/>
        </w:rPr>
        <w:t>ий появление в нем других видов</w:t>
      </w:r>
      <w:r w:rsidRPr="00DD53B9">
        <w:rPr>
          <w:color w:val="000000"/>
          <w:sz w:val="28"/>
          <w:szCs w:val="28"/>
          <w:lang w:eastAsia="ru-RU" w:bidi="ru-RU"/>
        </w:rPr>
        <w:t xml:space="preserve"> </w:t>
      </w:r>
    </w:p>
    <w:p w:rsidR="00CF5D72" w:rsidRPr="00DD53B9" w:rsidRDefault="00CF5D72" w:rsidP="006D30B7">
      <w:pPr>
        <w:widowControl w:val="0"/>
        <w:numPr>
          <w:ilvl w:val="0"/>
          <w:numId w:val="189"/>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CF5D72" w:rsidRPr="00DD53B9" w:rsidRDefault="00CF5D72" w:rsidP="006D30B7">
      <w:pPr>
        <w:widowControl w:val="0"/>
        <w:numPr>
          <w:ilvl w:val="0"/>
          <w:numId w:val="189"/>
        </w:numPr>
        <w:tabs>
          <w:tab w:val="left" w:pos="142"/>
        </w:tabs>
        <w:spacing w:line="360" w:lineRule="auto"/>
        <w:ind w:left="0" w:firstLine="0"/>
        <w:jc w:val="both"/>
        <w:rPr>
          <w:sz w:val="28"/>
          <w:szCs w:val="28"/>
        </w:rPr>
      </w:pPr>
      <w:r w:rsidRPr="00DD53B9">
        <w:rPr>
          <w:color w:val="000000"/>
          <w:sz w:val="28"/>
          <w:szCs w:val="28"/>
          <w:lang w:eastAsia="ru-RU" w:bidi="ru-RU"/>
        </w:rPr>
        <w:t>вид, преобладающий по проективному покрытию, числу особей или биома</w:t>
      </w:r>
      <w:r w:rsidR="00642388" w:rsidRPr="00DD53B9">
        <w:rPr>
          <w:color w:val="000000"/>
          <w:sz w:val="28"/>
          <w:szCs w:val="28"/>
          <w:lang w:eastAsia="ru-RU" w:bidi="ru-RU"/>
        </w:rPr>
        <w:t>ссе</w:t>
      </w:r>
    </w:p>
    <w:p w:rsidR="00CF5D72" w:rsidRPr="00DD53B9" w:rsidRDefault="00CF5D72" w:rsidP="006D30B7">
      <w:pPr>
        <w:widowControl w:val="0"/>
        <w:numPr>
          <w:ilvl w:val="0"/>
          <w:numId w:val="189"/>
        </w:numPr>
        <w:tabs>
          <w:tab w:val="left" w:pos="142"/>
        </w:tabs>
        <w:spacing w:line="360" w:lineRule="auto"/>
        <w:ind w:left="0" w:firstLine="0"/>
        <w:jc w:val="both"/>
        <w:rPr>
          <w:sz w:val="28"/>
          <w:szCs w:val="28"/>
        </w:rPr>
      </w:pPr>
      <w:r w:rsidRPr="00DD53B9">
        <w:rPr>
          <w:color w:val="000000"/>
          <w:sz w:val="28"/>
          <w:szCs w:val="28"/>
          <w:lang w:eastAsia="ru-RU" w:bidi="ru-RU"/>
        </w:rPr>
        <w:t>вид, встречающийся в со</w:t>
      </w:r>
      <w:r w:rsidR="00642388" w:rsidRPr="00DD53B9">
        <w:rPr>
          <w:color w:val="000000"/>
          <w:sz w:val="28"/>
          <w:szCs w:val="28"/>
          <w:lang w:eastAsia="ru-RU" w:bidi="ru-RU"/>
        </w:rPr>
        <w:t>обществе единично или рассеянно</w:t>
      </w:r>
    </w:p>
    <w:p w:rsidR="00CF5D72" w:rsidRPr="00DD53B9" w:rsidRDefault="00CF5D72" w:rsidP="00DD53B9">
      <w:pPr>
        <w:tabs>
          <w:tab w:val="left" w:pos="142"/>
        </w:tabs>
        <w:spacing w:line="360" w:lineRule="auto"/>
        <w:rPr>
          <w:sz w:val="28"/>
          <w:szCs w:val="28"/>
        </w:rPr>
      </w:pPr>
    </w:p>
    <w:p w:rsidR="00CF5D72" w:rsidRPr="00DD53B9" w:rsidRDefault="008F596C" w:rsidP="00DD53B9">
      <w:pPr>
        <w:tabs>
          <w:tab w:val="left" w:pos="142"/>
          <w:tab w:val="left" w:pos="871"/>
        </w:tabs>
        <w:spacing w:line="360" w:lineRule="auto"/>
        <w:rPr>
          <w:sz w:val="28"/>
          <w:szCs w:val="28"/>
        </w:rPr>
      </w:pPr>
      <w:r w:rsidRPr="00DD53B9">
        <w:rPr>
          <w:color w:val="000000"/>
          <w:sz w:val="28"/>
          <w:szCs w:val="28"/>
          <w:lang w:eastAsia="ru-RU" w:bidi="ru-RU"/>
        </w:rPr>
        <w:t>28</w:t>
      </w:r>
      <w:r w:rsidR="00CF5D72" w:rsidRPr="00DD53B9">
        <w:rPr>
          <w:color w:val="000000"/>
          <w:sz w:val="28"/>
          <w:szCs w:val="28"/>
          <w:lang w:eastAsia="ru-RU" w:bidi="ru-RU"/>
        </w:rPr>
        <w:t>. Спутник - это:</w:t>
      </w:r>
    </w:p>
    <w:p w:rsidR="00CF5D72" w:rsidRPr="00DD53B9" w:rsidRDefault="00CF5D72" w:rsidP="006D30B7">
      <w:pPr>
        <w:widowControl w:val="0"/>
        <w:numPr>
          <w:ilvl w:val="0"/>
          <w:numId w:val="190"/>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формирующий внутреннюю среду сообщества и в значительной мере определяющ</w:t>
      </w:r>
      <w:r w:rsidR="00642388" w:rsidRPr="00DD53B9">
        <w:rPr>
          <w:color w:val="000000"/>
          <w:sz w:val="28"/>
          <w:szCs w:val="28"/>
          <w:lang w:eastAsia="ru-RU" w:bidi="ru-RU"/>
        </w:rPr>
        <w:t>ий появление в нем других видов</w:t>
      </w:r>
      <w:r w:rsidRPr="00DD53B9">
        <w:rPr>
          <w:color w:val="000000"/>
          <w:sz w:val="28"/>
          <w:szCs w:val="28"/>
          <w:lang w:eastAsia="ru-RU" w:bidi="ru-RU"/>
        </w:rPr>
        <w:t xml:space="preserve"> </w:t>
      </w:r>
    </w:p>
    <w:p w:rsidR="00CF5D72" w:rsidRPr="00DD53B9" w:rsidRDefault="00CF5D72" w:rsidP="006D30B7">
      <w:pPr>
        <w:widowControl w:val="0"/>
        <w:numPr>
          <w:ilvl w:val="0"/>
          <w:numId w:val="190"/>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642388" w:rsidRPr="00DD53B9" w:rsidRDefault="00CF5D72" w:rsidP="006D30B7">
      <w:pPr>
        <w:widowControl w:val="0"/>
        <w:numPr>
          <w:ilvl w:val="0"/>
          <w:numId w:val="190"/>
        </w:numPr>
        <w:tabs>
          <w:tab w:val="left" w:pos="142"/>
        </w:tabs>
        <w:spacing w:line="360" w:lineRule="auto"/>
        <w:ind w:left="0" w:firstLine="0"/>
        <w:jc w:val="both"/>
        <w:rPr>
          <w:sz w:val="28"/>
          <w:szCs w:val="28"/>
        </w:rPr>
      </w:pPr>
      <w:r w:rsidRPr="00DD53B9">
        <w:rPr>
          <w:color w:val="000000"/>
          <w:sz w:val="28"/>
          <w:szCs w:val="28"/>
          <w:lang w:eastAsia="ru-RU" w:bidi="ru-RU"/>
        </w:rPr>
        <w:t xml:space="preserve">вид, преобладающий по проективному покрытию, числу особей или </w:t>
      </w:r>
      <w:r w:rsidR="00642388" w:rsidRPr="00DD53B9">
        <w:rPr>
          <w:color w:val="000000"/>
          <w:sz w:val="28"/>
          <w:szCs w:val="28"/>
          <w:lang w:eastAsia="ru-RU" w:bidi="ru-RU"/>
        </w:rPr>
        <w:t>биомассе</w:t>
      </w:r>
    </w:p>
    <w:p w:rsidR="00CF5D72" w:rsidRPr="00DD53B9" w:rsidRDefault="00CF5D72" w:rsidP="006D30B7">
      <w:pPr>
        <w:widowControl w:val="0"/>
        <w:numPr>
          <w:ilvl w:val="0"/>
          <w:numId w:val="190"/>
        </w:numPr>
        <w:tabs>
          <w:tab w:val="left" w:pos="142"/>
        </w:tabs>
        <w:spacing w:line="360" w:lineRule="auto"/>
        <w:ind w:left="0" w:firstLine="0"/>
        <w:jc w:val="both"/>
        <w:rPr>
          <w:sz w:val="28"/>
          <w:szCs w:val="28"/>
        </w:rPr>
      </w:pPr>
      <w:r w:rsidRPr="00DD53B9">
        <w:rPr>
          <w:color w:val="000000"/>
          <w:sz w:val="28"/>
          <w:szCs w:val="28"/>
          <w:lang w:eastAsia="ru-RU" w:bidi="ru-RU"/>
        </w:rPr>
        <w:t>вид, встречающийся в сообществе единично или рассеянно</w:t>
      </w:r>
    </w:p>
    <w:p w:rsidR="00CF5D72" w:rsidRPr="00DD53B9" w:rsidRDefault="00CF5D72" w:rsidP="00DD53B9">
      <w:pPr>
        <w:tabs>
          <w:tab w:val="left" w:pos="142"/>
        </w:tabs>
        <w:spacing w:line="360" w:lineRule="auto"/>
        <w:rPr>
          <w:sz w:val="28"/>
          <w:szCs w:val="28"/>
        </w:rPr>
      </w:pPr>
    </w:p>
    <w:p w:rsidR="00CF5D72" w:rsidRPr="00DD53B9" w:rsidRDefault="008F596C" w:rsidP="00DD53B9">
      <w:pPr>
        <w:widowControl w:val="0"/>
        <w:tabs>
          <w:tab w:val="left" w:pos="142"/>
          <w:tab w:val="left" w:pos="378"/>
        </w:tabs>
        <w:spacing w:line="360" w:lineRule="auto"/>
        <w:jc w:val="both"/>
        <w:rPr>
          <w:sz w:val="28"/>
          <w:szCs w:val="28"/>
        </w:rPr>
      </w:pPr>
      <w:r w:rsidRPr="00DD53B9">
        <w:rPr>
          <w:color w:val="000000"/>
          <w:sz w:val="28"/>
          <w:szCs w:val="28"/>
          <w:lang w:eastAsia="ru-RU" w:bidi="ru-RU"/>
        </w:rPr>
        <w:lastRenderedPageBreak/>
        <w:t>29.</w:t>
      </w:r>
      <w:r w:rsidR="00CF5D72" w:rsidRPr="00DD53B9">
        <w:rPr>
          <w:color w:val="000000"/>
          <w:sz w:val="28"/>
          <w:szCs w:val="28"/>
          <w:lang w:eastAsia="ru-RU" w:bidi="ru-RU"/>
        </w:rPr>
        <w:t>Выберите среди видов темнохвойного леса эдификатор:</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Пихта сибирская</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Кислица обыкновенная</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Копытень европейский</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Шиповник иглистый</w:t>
      </w:r>
    </w:p>
    <w:p w:rsidR="00CF5D72" w:rsidRPr="00DD53B9" w:rsidRDefault="00CF5D72" w:rsidP="00DD53B9">
      <w:pPr>
        <w:tabs>
          <w:tab w:val="left" w:pos="142"/>
          <w:tab w:val="left" w:pos="272"/>
        </w:tabs>
        <w:spacing w:line="360" w:lineRule="auto"/>
        <w:rPr>
          <w:sz w:val="28"/>
          <w:szCs w:val="28"/>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r w:rsidRPr="00DD53B9">
        <w:rPr>
          <w:color w:val="000000"/>
          <w:sz w:val="28"/>
          <w:szCs w:val="28"/>
          <w:lang w:eastAsia="ru-RU" w:bidi="ru-RU"/>
        </w:rPr>
        <w:t>Видовое богатство - это</w:t>
      </w:r>
    </w:p>
    <w:p w:rsidR="00CF5D72" w:rsidRPr="00DD53B9" w:rsidRDefault="00CF5D72" w:rsidP="006D30B7">
      <w:pPr>
        <w:widowControl w:val="0"/>
        <w:numPr>
          <w:ilvl w:val="0"/>
          <w:numId w:val="192"/>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 xml:space="preserve">общее число видов на единицу площади </w:t>
      </w:r>
    </w:p>
    <w:p w:rsidR="00CF5D72" w:rsidRPr="00DD53B9" w:rsidRDefault="00CF5D72" w:rsidP="006D30B7">
      <w:pPr>
        <w:widowControl w:val="0"/>
        <w:numPr>
          <w:ilvl w:val="0"/>
          <w:numId w:val="192"/>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w:t>
      </w:r>
      <w:r w:rsidR="001638BC" w:rsidRPr="00DD53B9">
        <w:rPr>
          <w:color w:val="000000"/>
          <w:sz w:val="28"/>
          <w:szCs w:val="28"/>
          <w:lang w:eastAsia="ru-RU" w:bidi="ru-RU"/>
        </w:rPr>
        <w:t>ний, слагающих данный фитоценоз</w:t>
      </w:r>
    </w:p>
    <w:p w:rsidR="00CF5D72" w:rsidRPr="00DD53B9" w:rsidRDefault="00CF5D72" w:rsidP="006D30B7">
      <w:pPr>
        <w:widowControl w:val="0"/>
        <w:numPr>
          <w:ilvl w:val="0"/>
          <w:numId w:val="192"/>
        </w:numPr>
        <w:tabs>
          <w:tab w:val="left" w:pos="142"/>
        </w:tabs>
        <w:spacing w:line="360" w:lineRule="auto"/>
        <w:ind w:left="0" w:firstLine="0"/>
        <w:jc w:val="both"/>
        <w:rPr>
          <w:sz w:val="28"/>
          <w:szCs w:val="28"/>
        </w:rPr>
      </w:pPr>
      <w:r w:rsidRPr="00DD53B9">
        <w:rPr>
          <w:color w:val="000000"/>
          <w:sz w:val="28"/>
          <w:szCs w:val="28"/>
          <w:lang w:eastAsia="ru-RU" w:bidi="ru-RU"/>
        </w:rPr>
        <w:t xml:space="preserve">число особей </w:t>
      </w:r>
      <w:r w:rsidR="001638BC" w:rsidRPr="00DD53B9">
        <w:rPr>
          <w:color w:val="000000"/>
          <w:sz w:val="28"/>
          <w:szCs w:val="28"/>
          <w:lang w:eastAsia="ru-RU" w:bidi="ru-RU"/>
        </w:rPr>
        <w:t>одного вида, на единицу площади</w:t>
      </w:r>
    </w:p>
    <w:p w:rsidR="00CF5D72" w:rsidRPr="00DD53B9" w:rsidRDefault="00CF5D72" w:rsidP="006D30B7">
      <w:pPr>
        <w:widowControl w:val="0"/>
        <w:numPr>
          <w:ilvl w:val="0"/>
          <w:numId w:val="192"/>
        </w:numPr>
        <w:tabs>
          <w:tab w:val="left" w:pos="142"/>
        </w:tabs>
        <w:spacing w:line="360" w:lineRule="auto"/>
        <w:ind w:left="0" w:firstLine="0"/>
        <w:jc w:val="both"/>
        <w:rPr>
          <w:sz w:val="28"/>
          <w:szCs w:val="28"/>
        </w:rPr>
      </w:pPr>
      <w:r w:rsidRPr="00DD53B9">
        <w:rPr>
          <w:color w:val="000000"/>
          <w:sz w:val="28"/>
          <w:szCs w:val="28"/>
          <w:lang w:eastAsia="ru-RU" w:bidi="ru-RU"/>
        </w:rPr>
        <w:t xml:space="preserve">биомасса особей </w:t>
      </w:r>
      <w:r w:rsidR="001638BC" w:rsidRPr="00DD53B9">
        <w:rPr>
          <w:color w:val="000000"/>
          <w:sz w:val="28"/>
          <w:szCs w:val="28"/>
          <w:lang w:eastAsia="ru-RU" w:bidi="ru-RU"/>
        </w:rPr>
        <w:t>данного вида на единицу площади</w:t>
      </w:r>
    </w:p>
    <w:p w:rsidR="00CF5D72" w:rsidRPr="00DD53B9" w:rsidRDefault="00CF5D72" w:rsidP="006D30B7">
      <w:pPr>
        <w:widowControl w:val="0"/>
        <w:numPr>
          <w:ilvl w:val="0"/>
          <w:numId w:val="192"/>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степень процветания и угнетения данной ценопопуляции</w:t>
      </w:r>
    </w:p>
    <w:p w:rsidR="00CF5D72" w:rsidRPr="00DD53B9" w:rsidRDefault="00CF5D72" w:rsidP="00DD53B9">
      <w:pPr>
        <w:tabs>
          <w:tab w:val="left" w:pos="142"/>
        </w:tabs>
        <w:spacing w:line="360" w:lineRule="auto"/>
        <w:rPr>
          <w:color w:val="000000"/>
          <w:sz w:val="28"/>
          <w:szCs w:val="28"/>
          <w:lang w:eastAsia="ru-RU" w:bidi="ru-RU"/>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r w:rsidRPr="00DD53B9">
        <w:rPr>
          <w:color w:val="000000"/>
          <w:sz w:val="28"/>
          <w:szCs w:val="28"/>
          <w:lang w:eastAsia="ru-RU" w:bidi="ru-RU"/>
        </w:rPr>
        <w:t>Экобиоморфный состав - это</w:t>
      </w:r>
    </w:p>
    <w:p w:rsidR="00CF5D72" w:rsidRPr="00DD53B9" w:rsidRDefault="00CF5D72" w:rsidP="006D30B7">
      <w:pPr>
        <w:widowControl w:val="0"/>
        <w:numPr>
          <w:ilvl w:val="0"/>
          <w:numId w:val="193"/>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общее</w:t>
      </w:r>
      <w:r w:rsidR="001638BC" w:rsidRPr="00DD53B9">
        <w:rPr>
          <w:color w:val="000000"/>
          <w:sz w:val="28"/>
          <w:szCs w:val="28"/>
          <w:lang w:eastAsia="ru-RU" w:bidi="ru-RU"/>
        </w:rPr>
        <w:t xml:space="preserve"> число видов на единицу площади</w:t>
      </w:r>
      <w:r w:rsidRPr="00DD53B9">
        <w:rPr>
          <w:color w:val="000000"/>
          <w:sz w:val="28"/>
          <w:szCs w:val="28"/>
          <w:lang w:eastAsia="ru-RU" w:bidi="ru-RU"/>
        </w:rPr>
        <w:t xml:space="preserve"> </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растений, слагающих данный фитоценоз</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 xml:space="preserve">число особей </w:t>
      </w:r>
      <w:r w:rsidR="001638BC" w:rsidRPr="00DD53B9">
        <w:rPr>
          <w:color w:val="000000"/>
          <w:sz w:val="28"/>
          <w:szCs w:val="28"/>
          <w:lang w:eastAsia="ru-RU" w:bidi="ru-RU"/>
        </w:rPr>
        <w:t>одного вида, на единицу площади</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 xml:space="preserve">биомасса особей </w:t>
      </w:r>
      <w:r w:rsidR="001638BC" w:rsidRPr="00DD53B9">
        <w:rPr>
          <w:color w:val="000000"/>
          <w:sz w:val="28"/>
          <w:szCs w:val="28"/>
          <w:lang w:eastAsia="ru-RU" w:bidi="ru-RU"/>
        </w:rPr>
        <w:t>данного вида на единицу площади</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степень процветания и угнетения данной ценопопуляции</w:t>
      </w:r>
    </w:p>
    <w:p w:rsidR="00CF5D72" w:rsidRPr="00DD53B9" w:rsidRDefault="00CF5D72" w:rsidP="00DD53B9">
      <w:pPr>
        <w:tabs>
          <w:tab w:val="left" w:pos="142"/>
        </w:tabs>
        <w:spacing w:line="360" w:lineRule="auto"/>
        <w:rPr>
          <w:sz w:val="28"/>
          <w:szCs w:val="28"/>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r w:rsidRPr="00DD53B9">
        <w:rPr>
          <w:color w:val="000000"/>
          <w:sz w:val="28"/>
          <w:szCs w:val="28"/>
          <w:lang w:eastAsia="ru-RU" w:bidi="ru-RU"/>
        </w:rPr>
        <w:t>Плотность ценопопуляции - это</w:t>
      </w:r>
    </w:p>
    <w:p w:rsidR="00CF5D72" w:rsidRPr="00DD53B9" w:rsidRDefault="00CF5D72" w:rsidP="006D30B7">
      <w:pPr>
        <w:widowControl w:val="0"/>
        <w:numPr>
          <w:ilvl w:val="0"/>
          <w:numId w:val="194"/>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общее</w:t>
      </w:r>
      <w:r w:rsidR="001638BC" w:rsidRPr="00DD53B9">
        <w:rPr>
          <w:color w:val="000000"/>
          <w:sz w:val="28"/>
          <w:szCs w:val="28"/>
          <w:lang w:eastAsia="ru-RU" w:bidi="ru-RU"/>
        </w:rPr>
        <w:t xml:space="preserve"> число видов на единицу площади</w:t>
      </w:r>
      <w:r w:rsidRPr="00DD53B9">
        <w:rPr>
          <w:color w:val="000000"/>
          <w:sz w:val="28"/>
          <w:szCs w:val="28"/>
          <w:lang w:eastAsia="ru-RU" w:bidi="ru-RU"/>
        </w:rPr>
        <w:t xml:space="preserve"> </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w:t>
      </w:r>
      <w:r w:rsidR="001638BC" w:rsidRPr="00DD53B9">
        <w:rPr>
          <w:color w:val="000000"/>
          <w:sz w:val="28"/>
          <w:szCs w:val="28"/>
          <w:lang w:eastAsia="ru-RU" w:bidi="ru-RU"/>
        </w:rPr>
        <w:t>ний, слагающих данный фитоценоз</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число особей одного вида, на единицу площади</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 xml:space="preserve">биомасса особей </w:t>
      </w:r>
      <w:r w:rsidR="001638BC" w:rsidRPr="00DD53B9">
        <w:rPr>
          <w:color w:val="000000"/>
          <w:sz w:val="28"/>
          <w:szCs w:val="28"/>
          <w:lang w:eastAsia="ru-RU" w:bidi="ru-RU"/>
        </w:rPr>
        <w:t>данного вида на единицу площади</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степень процветания и</w:t>
      </w:r>
      <w:r w:rsidR="001638BC" w:rsidRPr="00DD53B9">
        <w:rPr>
          <w:color w:val="000000"/>
          <w:sz w:val="28"/>
          <w:szCs w:val="28"/>
          <w:lang w:eastAsia="ru-RU" w:bidi="ru-RU"/>
        </w:rPr>
        <w:t xml:space="preserve"> угнетения данной ценопопуляции</w:t>
      </w:r>
    </w:p>
    <w:p w:rsidR="00CF5D72" w:rsidRPr="00DD53B9" w:rsidRDefault="00CF5D72" w:rsidP="00DD53B9">
      <w:pPr>
        <w:tabs>
          <w:tab w:val="left" w:pos="142"/>
        </w:tabs>
        <w:spacing w:line="360" w:lineRule="auto"/>
        <w:rPr>
          <w:sz w:val="28"/>
          <w:szCs w:val="28"/>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r w:rsidRPr="00DD53B9">
        <w:rPr>
          <w:color w:val="000000"/>
          <w:sz w:val="28"/>
          <w:szCs w:val="28"/>
          <w:lang w:eastAsia="ru-RU" w:bidi="ru-RU"/>
        </w:rPr>
        <w:lastRenderedPageBreak/>
        <w:t>Масса ценопопуляции - это</w:t>
      </w:r>
    </w:p>
    <w:p w:rsidR="00CF5D72" w:rsidRPr="00DD53B9" w:rsidRDefault="00CF5D72" w:rsidP="006D30B7">
      <w:pPr>
        <w:widowControl w:val="0"/>
        <w:numPr>
          <w:ilvl w:val="0"/>
          <w:numId w:val="195"/>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общее</w:t>
      </w:r>
      <w:r w:rsidR="001638BC" w:rsidRPr="00DD53B9">
        <w:rPr>
          <w:color w:val="000000"/>
          <w:sz w:val="28"/>
          <w:szCs w:val="28"/>
          <w:lang w:eastAsia="ru-RU" w:bidi="ru-RU"/>
        </w:rPr>
        <w:t xml:space="preserve"> число видов на единицу площади</w:t>
      </w:r>
      <w:r w:rsidRPr="00DD53B9">
        <w:rPr>
          <w:color w:val="000000"/>
          <w:sz w:val="28"/>
          <w:szCs w:val="28"/>
          <w:lang w:eastAsia="ru-RU" w:bidi="ru-RU"/>
        </w:rPr>
        <w:t xml:space="preserve"> </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растений,</w:t>
      </w:r>
      <w:r w:rsidR="001638BC" w:rsidRPr="00DD53B9">
        <w:rPr>
          <w:color w:val="000000"/>
          <w:sz w:val="28"/>
          <w:szCs w:val="28"/>
          <w:lang w:eastAsia="ru-RU" w:bidi="ru-RU"/>
        </w:rPr>
        <w:t xml:space="preserve"> слагающих данный фитоценоз</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 xml:space="preserve">число особей </w:t>
      </w:r>
      <w:r w:rsidR="001638BC" w:rsidRPr="00DD53B9">
        <w:rPr>
          <w:color w:val="000000"/>
          <w:sz w:val="28"/>
          <w:szCs w:val="28"/>
          <w:lang w:eastAsia="ru-RU" w:bidi="ru-RU"/>
        </w:rPr>
        <w:t>одного вида, на единицу площади</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биомасса особей данного вида на единицу площади</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степень процветания и</w:t>
      </w:r>
      <w:r w:rsidR="001638BC" w:rsidRPr="00DD53B9">
        <w:rPr>
          <w:color w:val="000000"/>
          <w:sz w:val="28"/>
          <w:szCs w:val="28"/>
          <w:lang w:eastAsia="ru-RU" w:bidi="ru-RU"/>
        </w:rPr>
        <w:t xml:space="preserve"> угнетения данной ценопопуляции</w:t>
      </w:r>
    </w:p>
    <w:p w:rsidR="00CF5D72" w:rsidRPr="007F34A1" w:rsidRDefault="00CF5D72" w:rsidP="00065B46">
      <w:pPr>
        <w:tabs>
          <w:tab w:val="left" w:pos="142"/>
        </w:tabs>
        <w:spacing w:line="360" w:lineRule="auto"/>
        <w:rPr>
          <w:sz w:val="28"/>
          <w:szCs w:val="28"/>
        </w:rPr>
      </w:pPr>
    </w:p>
    <w:p w:rsidR="00CF5D72" w:rsidRPr="007F34A1" w:rsidRDefault="00CF5D72" w:rsidP="006D30B7">
      <w:pPr>
        <w:widowControl w:val="0"/>
        <w:numPr>
          <w:ilvl w:val="0"/>
          <w:numId w:val="183"/>
        </w:numPr>
        <w:tabs>
          <w:tab w:val="left" w:pos="142"/>
          <w:tab w:val="left" w:pos="392"/>
        </w:tabs>
        <w:spacing w:line="360" w:lineRule="auto"/>
        <w:rPr>
          <w:sz w:val="28"/>
          <w:szCs w:val="28"/>
        </w:rPr>
      </w:pPr>
      <w:r w:rsidRPr="007F34A1">
        <w:rPr>
          <w:color w:val="000000"/>
          <w:sz w:val="28"/>
          <w:szCs w:val="28"/>
          <w:lang w:eastAsia="ru-RU" w:bidi="ru-RU"/>
        </w:rPr>
        <w:t>Виталитет (жизненность) - это</w:t>
      </w:r>
    </w:p>
    <w:p w:rsidR="00CF5D72" w:rsidRPr="007F34A1" w:rsidRDefault="00CF5D72" w:rsidP="006D30B7">
      <w:pPr>
        <w:widowControl w:val="0"/>
        <w:numPr>
          <w:ilvl w:val="0"/>
          <w:numId w:val="196"/>
        </w:numPr>
        <w:tabs>
          <w:tab w:val="left" w:pos="142"/>
        </w:tabs>
        <w:spacing w:line="360" w:lineRule="auto"/>
        <w:ind w:left="0" w:firstLine="0"/>
        <w:jc w:val="both"/>
        <w:rPr>
          <w:color w:val="000000"/>
          <w:sz w:val="28"/>
          <w:szCs w:val="28"/>
          <w:lang w:eastAsia="ru-RU" w:bidi="ru-RU"/>
        </w:rPr>
      </w:pPr>
      <w:r w:rsidRPr="007F34A1">
        <w:rPr>
          <w:color w:val="000000"/>
          <w:sz w:val="28"/>
          <w:szCs w:val="28"/>
          <w:lang w:eastAsia="ru-RU" w:bidi="ru-RU"/>
        </w:rPr>
        <w:t>общее</w:t>
      </w:r>
      <w:r w:rsidR="001638BC" w:rsidRPr="007F34A1">
        <w:rPr>
          <w:color w:val="000000"/>
          <w:sz w:val="28"/>
          <w:szCs w:val="28"/>
          <w:lang w:eastAsia="ru-RU" w:bidi="ru-RU"/>
        </w:rPr>
        <w:t xml:space="preserve"> число видов на единицу площади</w:t>
      </w:r>
      <w:r w:rsidRPr="007F34A1">
        <w:rPr>
          <w:color w:val="000000"/>
          <w:sz w:val="28"/>
          <w:szCs w:val="28"/>
          <w:lang w:eastAsia="ru-RU" w:bidi="ru-RU"/>
        </w:rPr>
        <w:t xml:space="preserve"> </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перечень жизненных форм и экологических групп расте</w:t>
      </w:r>
      <w:r w:rsidR="001638BC" w:rsidRPr="007F34A1">
        <w:rPr>
          <w:color w:val="000000"/>
          <w:sz w:val="28"/>
          <w:szCs w:val="28"/>
          <w:lang w:eastAsia="ru-RU" w:bidi="ru-RU"/>
        </w:rPr>
        <w:t>ний, слагающих данный фитоценоз</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 xml:space="preserve">число особей </w:t>
      </w:r>
      <w:r w:rsidR="001638BC" w:rsidRPr="007F34A1">
        <w:rPr>
          <w:color w:val="000000"/>
          <w:sz w:val="28"/>
          <w:szCs w:val="28"/>
          <w:lang w:eastAsia="ru-RU" w:bidi="ru-RU"/>
        </w:rPr>
        <w:t>одного вида, на единицу площади</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 xml:space="preserve">биомасса особей </w:t>
      </w:r>
      <w:r w:rsidR="001638BC" w:rsidRPr="007F34A1">
        <w:rPr>
          <w:color w:val="000000"/>
          <w:sz w:val="28"/>
          <w:szCs w:val="28"/>
          <w:lang w:eastAsia="ru-RU" w:bidi="ru-RU"/>
        </w:rPr>
        <w:t>данного вида на единицу площади</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степень процветания и</w:t>
      </w:r>
      <w:r w:rsidR="001638BC" w:rsidRPr="007F34A1">
        <w:rPr>
          <w:color w:val="000000"/>
          <w:sz w:val="28"/>
          <w:szCs w:val="28"/>
          <w:lang w:eastAsia="ru-RU" w:bidi="ru-RU"/>
        </w:rPr>
        <w:t xml:space="preserve"> угнетения данной ценопопуляции</w:t>
      </w:r>
    </w:p>
    <w:p w:rsidR="00CF5D72" w:rsidRPr="007F34A1" w:rsidRDefault="00CF5D72" w:rsidP="00065B46">
      <w:pPr>
        <w:autoSpaceDE w:val="0"/>
        <w:autoSpaceDN w:val="0"/>
        <w:adjustRightInd w:val="0"/>
        <w:spacing w:line="360" w:lineRule="auto"/>
        <w:rPr>
          <w:rFonts w:eastAsiaTheme="minorHAnsi"/>
          <w:color w:val="000000" w:themeColor="text1"/>
          <w:sz w:val="28"/>
          <w:szCs w:val="28"/>
        </w:rPr>
      </w:pPr>
    </w:p>
    <w:p w:rsidR="0042470F"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 xml:space="preserve">Раздел 13 </w:t>
      </w:r>
      <w:r w:rsidR="00286CBD" w:rsidRPr="00DD53B9">
        <w:rPr>
          <w:rFonts w:eastAsiaTheme="minorHAnsi"/>
          <w:b/>
          <w:color w:val="000000" w:themeColor="text1"/>
          <w:sz w:val="28"/>
          <w:szCs w:val="28"/>
        </w:rPr>
        <w:t>Био</w:t>
      </w:r>
      <w:r w:rsidR="0042470F" w:rsidRPr="00DD53B9">
        <w:rPr>
          <w:rFonts w:eastAsiaTheme="minorHAnsi"/>
          <w:b/>
          <w:color w:val="000000" w:themeColor="text1"/>
          <w:sz w:val="28"/>
          <w:szCs w:val="28"/>
        </w:rPr>
        <w:t xml:space="preserve">сфера: определение и структура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 Термин «биосфера» впервые применил в 1875 году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 Э.</w:t>
      </w:r>
      <w:r w:rsidR="001638BC" w:rsidRPr="007F34A1">
        <w:rPr>
          <w:color w:val="000000"/>
          <w:sz w:val="28"/>
          <w:szCs w:val="28"/>
        </w:rPr>
        <w:t xml:space="preserve"> </w:t>
      </w:r>
      <w:r w:rsidRPr="007F34A1">
        <w:rPr>
          <w:color w:val="000000"/>
          <w:sz w:val="28"/>
          <w:szCs w:val="28"/>
        </w:rPr>
        <w:t xml:space="preserve">Зюсс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Ж. Кювье;</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Л. Пастер</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4) Т. Мальтус</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2. Биосфера – оболочка Земли, состав, структура и свойства которой в той или иной степени определяется настоящей или прошлой деятельностью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1) животных</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растений</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микроорганизмов</w:t>
      </w:r>
      <w:r w:rsidR="0042470F"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4) живого вещества</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3. Верхняя часть литосферы, населенная геобионтами и входящая в биосферу, называется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1) аэробиосферой</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гидробиосферой</w:t>
      </w:r>
      <w:r w:rsidR="0042470F"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3) геобиосферой</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4. Проточные континентальные воды, входящие в гидробиосферу, называются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1) лиманоаквабиосферой</w:t>
      </w:r>
      <w:r w:rsidR="0042470F"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2) реоаквабиосферой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маринобиосферой</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5. Тропобиосфера – слой от вершин деревьев до высоты кучевых облаков, постоянно населенный живыми организмами простирается до высоты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 5-</w:t>
      </w:r>
      <w:smartTag w:uri="urn:schemas-microsoft-com:office:smarttags" w:element="metricconverter">
        <w:smartTagPr>
          <w:attr w:name="ProductID" w:val="6 км"/>
        </w:smartTagPr>
        <w:r w:rsidRPr="007F34A1">
          <w:rPr>
            <w:color w:val="000000"/>
            <w:sz w:val="28"/>
            <w:szCs w:val="28"/>
          </w:rPr>
          <w:t>6 км</w:t>
        </w:r>
      </w:smartTag>
      <w:r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2) 10-</w:t>
      </w:r>
      <w:smartTag w:uri="urn:schemas-microsoft-com:office:smarttags" w:element="metricconverter">
        <w:smartTagPr>
          <w:attr w:name="ProductID" w:val="15 км"/>
        </w:smartTagPr>
        <w:r w:rsidRPr="007F34A1">
          <w:rPr>
            <w:color w:val="000000"/>
            <w:sz w:val="28"/>
            <w:szCs w:val="28"/>
          </w:rPr>
          <w:t>15 км</w:t>
        </w:r>
      </w:smartTag>
      <w:r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3) 20-</w:t>
      </w:r>
      <w:smartTag w:uri="urn:schemas-microsoft-com:office:smarttags" w:element="metricconverter">
        <w:smartTagPr>
          <w:attr w:name="ProductID" w:val="25 км"/>
        </w:smartTagPr>
        <w:r w:rsidRPr="007F34A1">
          <w:rPr>
            <w:color w:val="000000"/>
            <w:sz w:val="28"/>
            <w:szCs w:val="28"/>
          </w:rPr>
          <w:t>25 км</w:t>
        </w:r>
      </w:smartTag>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4) 2-3 км.</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6. В состав биосферы по В. И. Вернадскому входят такие типы веществ как живое, косное, биогенное, биокосное, радиоактивное, космическое и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абиогенное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палеобиогенное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xml:space="preserve">) рассеянные атомы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биотическое</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7. Согласно учению Вернадского, верхняя граница биосферы обусловлена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w:t>
      </w:r>
      <w:r w:rsidR="001638BC" w:rsidRPr="007F34A1">
        <w:rPr>
          <w:color w:val="000000"/>
          <w:sz w:val="28"/>
          <w:szCs w:val="28"/>
        </w:rPr>
        <w:t>снижением температуры с высотой</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де</w:t>
      </w:r>
      <w:r w:rsidR="001638BC" w:rsidRPr="007F34A1">
        <w:rPr>
          <w:color w:val="000000"/>
          <w:sz w:val="28"/>
          <w:szCs w:val="28"/>
        </w:rPr>
        <w:t>йствием инфракрасного излучения</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w:t>
      </w:r>
      <w:r w:rsidR="0042470F" w:rsidRPr="007F34A1">
        <w:rPr>
          <w:color w:val="000000"/>
          <w:sz w:val="28"/>
          <w:szCs w:val="28"/>
        </w:rPr>
        <w:t>) ко</w:t>
      </w:r>
      <w:r w:rsidR="001638BC" w:rsidRPr="007F34A1">
        <w:rPr>
          <w:color w:val="000000"/>
          <w:sz w:val="28"/>
          <w:szCs w:val="28"/>
        </w:rPr>
        <w:t>нцентрацией кислорода в воздухе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действием жесткого ультрафиолетового излучения</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8. Среднее содержание водных мигрантов (макроэлементов) в составе живого вещества составляет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w:t>
      </w:r>
      <w:r w:rsidR="001638BC" w:rsidRPr="007F34A1">
        <w:rPr>
          <w:color w:val="000000"/>
          <w:sz w:val="28"/>
          <w:szCs w:val="28"/>
        </w:rPr>
        <w:t>1,2 %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xml:space="preserve">) 10 %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1 10-2 %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1 10-6 %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9. Среднее содержание белков в живых организмах составляет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25-40 %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xml:space="preserve">) </w:t>
      </w:r>
      <w:r w:rsidR="001638BC" w:rsidRPr="007F34A1">
        <w:rPr>
          <w:color w:val="000000"/>
          <w:sz w:val="28"/>
          <w:szCs w:val="28"/>
        </w:rPr>
        <w:t>10-15 %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1-2 %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2-5 %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10. 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Hg</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Cd</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Pb</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Zn</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11. Содержание фитомассы от общей массы живого вещества на Земле составляет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50 %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80 %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6 %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xml:space="preserve">) </w:t>
      </w:r>
      <w:r w:rsidR="001638BC" w:rsidRPr="007F34A1">
        <w:rPr>
          <w:color w:val="000000"/>
          <w:sz w:val="28"/>
          <w:szCs w:val="28"/>
        </w:rPr>
        <w:t>99 %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12. Во сколько раз фитомасса суши превосходит массу зеленых растений океана?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12000 раз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1000 раз</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100 раз</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5 раз</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13. Во сколько раз биомасса животных и микроорганизмов суши превышает аналогичную биомассу океана?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примерно в 7 раз;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в 25 раз</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в 100 раза</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не отличаются</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14. Каким свойством не обладает живое вещество?</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движением не </w:t>
      </w:r>
      <w:r w:rsidR="001638BC" w:rsidRPr="007F34A1">
        <w:rPr>
          <w:color w:val="000000"/>
          <w:sz w:val="28"/>
          <w:szCs w:val="28"/>
        </w:rPr>
        <w:t>только пассивным, но и активным</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способностью быстро зани</w:t>
      </w:r>
      <w:r w:rsidR="001638BC" w:rsidRPr="007F34A1">
        <w:rPr>
          <w:color w:val="000000"/>
          <w:sz w:val="28"/>
          <w:szCs w:val="28"/>
        </w:rPr>
        <w:t>мать все свободное пространство</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снижением видового разнообразия</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устойчивостью при жизни и б</w:t>
      </w:r>
      <w:r w:rsidR="001638BC" w:rsidRPr="007F34A1">
        <w:rPr>
          <w:color w:val="000000"/>
          <w:sz w:val="28"/>
          <w:szCs w:val="28"/>
        </w:rPr>
        <w:t>ыстрым разложением после смерти</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15. Как называется геохимическая функция живого вещества, заключающаяся в связывании солнечной энергии и последующем рассеянии ее при потреблении и минерализации органического вещества?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w:t>
      </w:r>
      <w:r w:rsidR="001638BC" w:rsidRPr="007F34A1">
        <w:rPr>
          <w:color w:val="000000"/>
          <w:sz w:val="28"/>
          <w:szCs w:val="28"/>
        </w:rPr>
        <w:t xml:space="preserve"> окислительно-восстановительная</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концентрационная</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энергетическая</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транспортная</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16. Функция живого вещества, связанная с накоплением тяжелых металлов (свинца, ртути, кадмия) и радиоактивных элементов в мясе рыб, называется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w:t>
      </w:r>
      <w:r w:rsidR="001638BC" w:rsidRPr="007F34A1">
        <w:rPr>
          <w:color w:val="000000"/>
          <w:sz w:val="28"/>
          <w:szCs w:val="28"/>
        </w:rPr>
        <w:t xml:space="preserve"> энергетической</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средообразующей</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концентрационной</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деструктивной</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17. Как называются процессы, которые происходят в биогеоценозах под влиянием внутренней энергии Земли?</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экзогенные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xml:space="preserve">) эндогенные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биогеохимические</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18. К большому геологическому круговороту относится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круговорот воды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круговорот фосфора</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круговорот кислорода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круговорот азота</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19. «Всюдностью жизни» В.И. Вернадский называл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способность живого вещества быстро занимать все свободное пространство</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высокую скор</w:t>
      </w:r>
      <w:r w:rsidR="001638BC" w:rsidRPr="007F34A1">
        <w:rPr>
          <w:color w:val="000000"/>
          <w:sz w:val="28"/>
          <w:szCs w:val="28"/>
        </w:rPr>
        <w:t>ость обновления живого вещества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способность не только к пасс</w:t>
      </w:r>
      <w:r w:rsidR="001638BC" w:rsidRPr="007F34A1">
        <w:rPr>
          <w:color w:val="000000"/>
          <w:sz w:val="28"/>
          <w:szCs w:val="28"/>
        </w:rPr>
        <w:t>ивному, но и активному движению</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xml:space="preserve">) устойчивость живого вещества при жизни и </w:t>
      </w:r>
      <w:r w:rsidR="001638BC" w:rsidRPr="007F34A1">
        <w:rPr>
          <w:color w:val="000000"/>
          <w:sz w:val="28"/>
          <w:szCs w:val="28"/>
        </w:rPr>
        <w:t>быстрое разложение после смерти</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20. Углерод вступает в круговорот веществ в биосфере и завершает его в </w:t>
      </w:r>
      <w:r w:rsidR="00B54041" w:rsidRPr="007F34A1">
        <w:rPr>
          <w:color w:val="000000"/>
          <w:sz w:val="28"/>
          <w:szCs w:val="28"/>
        </w:rPr>
        <w:t>форме:</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w:t>
      </w:r>
      <w:r w:rsidR="0042470F" w:rsidRPr="007F34A1">
        <w:rPr>
          <w:color w:val="000000"/>
          <w:sz w:val="28"/>
          <w:szCs w:val="28"/>
        </w:rPr>
        <w:t xml:space="preserve">) углекислого газа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углеводов</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известняка</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угарного газа</w:t>
      </w:r>
    </w:p>
    <w:p w:rsidR="0042470F" w:rsidRPr="007F34A1" w:rsidRDefault="0042470F" w:rsidP="00065B46">
      <w:pPr>
        <w:autoSpaceDE w:val="0"/>
        <w:autoSpaceDN w:val="0"/>
        <w:adjustRightInd w:val="0"/>
        <w:spacing w:line="360" w:lineRule="auto"/>
        <w:rPr>
          <w:rFonts w:eastAsiaTheme="minorHAnsi"/>
          <w:color w:val="000000" w:themeColor="text1"/>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rFonts w:ascii="OpenSans" w:hAnsi="OpenSans"/>
          <w:bCs/>
          <w:color w:val="000000"/>
          <w:sz w:val="28"/>
          <w:szCs w:val="28"/>
        </w:rPr>
        <w:t>21.</w:t>
      </w:r>
      <w:r w:rsidRPr="007F34A1">
        <w:rPr>
          <w:bCs/>
          <w:color w:val="000000"/>
          <w:sz w:val="28"/>
          <w:szCs w:val="28"/>
        </w:rPr>
        <w:t>Нижняя граница биосферы располагается:</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 на дне Мирового океана</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 на глубине 3 км в земной коре</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на границе мантии и земной коры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22. Какие организмы появились раньше:</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бактерии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растения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животные</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23.Назовите самую обитаемую часть биосферы.</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атмосфера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гидросфера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поверхность литосферы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24.Какой фактор повлиял на уменьшение числа видов растений и животных в пустынях?</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высокие температуры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недостаток влаги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сильные ветры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25.Внешняя оболочка Земли, населенная живыми организмами и преобразованная ими</w:t>
      </w:r>
      <w:r w:rsidRPr="007F34A1">
        <w:rPr>
          <w:color w:val="000000"/>
          <w:sz w:val="28"/>
          <w:szCs w:val="28"/>
        </w:rPr>
        <w:t>.</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биосфера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атмосфера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3) гидросфера</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26.Перенос живыми организмами веществ и энергии.</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круговорот воды в природе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 биологический круговорот</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27.Живые организмы, парящие в воде, отдаваясь на волю течений.</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1)планктон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бентос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нектон</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28.94% животных и микроорганизмов обитает:</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на суше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в атмосфере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в океане</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29. К придонным организмам относится:</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1)кит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2)коралл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3)медуза</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30.Очень бедна жизнь океана в ….. поясе:</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1)арктическом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умеренном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тропическом</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31.В экваториальном лесу растет:</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1)масличная пальма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клен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3)сосна</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32. Травянистые равнины в тропических широтах называют</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прерии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степи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саванны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33. Мхи, лишайники, малорослые травы и низкие кустарники растут в:</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пустыне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тундре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степи</w:t>
      </w:r>
    </w:p>
    <w:p w:rsidR="00064BBA" w:rsidRPr="007F34A1" w:rsidRDefault="00064BBA" w:rsidP="00065B46">
      <w:pPr>
        <w:autoSpaceDE w:val="0"/>
        <w:autoSpaceDN w:val="0"/>
        <w:adjustRightInd w:val="0"/>
        <w:spacing w:line="360" w:lineRule="auto"/>
        <w:rPr>
          <w:rFonts w:eastAsiaTheme="minorHAnsi"/>
          <w:color w:val="000000" w:themeColor="text1"/>
          <w:sz w:val="28"/>
          <w:szCs w:val="28"/>
        </w:rPr>
      </w:pP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14</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Человек в Биосфере </w:t>
      </w:r>
    </w:p>
    <w:p w:rsidR="00AB5B95" w:rsidRPr="007F34A1" w:rsidRDefault="00AB5B95" w:rsidP="00065B46">
      <w:pPr>
        <w:autoSpaceDE w:val="0"/>
        <w:autoSpaceDN w:val="0"/>
        <w:adjustRightInd w:val="0"/>
        <w:spacing w:line="360" w:lineRule="auto"/>
        <w:rPr>
          <w:rFonts w:eastAsiaTheme="minorHAnsi"/>
          <w:color w:val="000000" w:themeColor="text1"/>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1. Раздел экологии, изучающий закономерности взаимодействия человека и человеческого общества с окружающими природными, социальными, эколого-гигиеническими и другими факторами, называется …</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1) экологией человека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природопользованием</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охраной окружающей среды</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4) антропогенезом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2. Одним из биологических факторов антропогенеза является …</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1) мышление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трудовая деятельность</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речь</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4) наследственность.</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3. Что не составляет социальную сущность человека?</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1) культура</w:t>
      </w:r>
      <w:r w:rsidR="00AB5B95" w:rsidRPr="007F34A1">
        <w:rPr>
          <w:color w:val="000000"/>
          <w:sz w:val="28"/>
          <w:szCs w:val="28"/>
        </w:rPr>
        <w:t xml:space="preserve"> </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2) физиологические особенности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 мораль</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4) совесть</w:t>
      </w:r>
    </w:p>
    <w:p w:rsidR="009B6D6F" w:rsidRPr="007F34A1" w:rsidRDefault="009B6D6F"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Раса, которая характеризуется прямыми жесткими волосами, уплощенностью лица, сильно выдающимися скулами, наличием эпикантуса, является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европеоиднoй</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монголоидной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негроидной</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австралоидной</w:t>
      </w:r>
    </w:p>
    <w:p w:rsidR="00325174" w:rsidRPr="007F34A1" w:rsidRDefault="00325174"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5</w:t>
      </w:r>
      <w:r w:rsidR="00AB5B95" w:rsidRPr="007F34A1">
        <w:rPr>
          <w:color w:val="000000"/>
          <w:sz w:val="28"/>
          <w:szCs w:val="28"/>
        </w:rPr>
        <w:t>. По определению ВОЗ здоровье человека – это совокупность трех компонентов, а именно: физического, духовного и … благополучия.</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экологического</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культурног</w:t>
      </w:r>
      <w:r w:rsidR="001638BC" w:rsidRPr="007F34A1">
        <w:rPr>
          <w:color w:val="000000"/>
          <w:sz w:val="28"/>
          <w:szCs w:val="28"/>
        </w:rPr>
        <w:t>о</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социального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материального</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6</w:t>
      </w:r>
      <w:r w:rsidR="00AB5B95" w:rsidRPr="007F34A1">
        <w:rPr>
          <w:color w:val="000000"/>
          <w:sz w:val="28"/>
          <w:szCs w:val="28"/>
        </w:rPr>
        <w:t xml:space="preserve">. Какой фактор </w:t>
      </w:r>
      <w:r w:rsidR="00AB5B95" w:rsidRPr="007F34A1">
        <w:rPr>
          <w:bCs/>
          <w:color w:val="000000"/>
          <w:sz w:val="28"/>
          <w:szCs w:val="28"/>
        </w:rPr>
        <w:t xml:space="preserve">не </w:t>
      </w:r>
      <w:r w:rsidR="00AB5B95" w:rsidRPr="007F34A1">
        <w:rPr>
          <w:color w:val="000000"/>
          <w:sz w:val="28"/>
          <w:szCs w:val="28"/>
        </w:rPr>
        <w:t>формирует генотип ребенка?</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материальные преференции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хромосомы будущих родителей</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внутриутробное развитие</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предшествующие поколения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7</w:t>
      </w:r>
      <w:r w:rsidR="00AB5B95" w:rsidRPr="007F34A1">
        <w:rPr>
          <w:color w:val="000000"/>
          <w:sz w:val="28"/>
          <w:szCs w:val="28"/>
        </w:rPr>
        <w:t>. Гармоничное эволюционное развитие человека и природы называется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конвергенцией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корреляцией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адаптацией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коэволюцией.</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8</w:t>
      </w:r>
      <w:r w:rsidR="00AB5B95" w:rsidRPr="007F34A1">
        <w:rPr>
          <w:color w:val="000000"/>
          <w:sz w:val="28"/>
          <w:szCs w:val="28"/>
        </w:rPr>
        <w:t xml:space="preserve">. Фактор, который </w:t>
      </w:r>
      <w:r w:rsidR="00AB5B95" w:rsidRPr="007F34A1">
        <w:rPr>
          <w:bCs/>
          <w:color w:val="000000"/>
          <w:sz w:val="28"/>
          <w:szCs w:val="28"/>
        </w:rPr>
        <w:t xml:space="preserve">не </w:t>
      </w:r>
      <w:r w:rsidR="00AB5B95" w:rsidRPr="007F34A1">
        <w:rPr>
          <w:color w:val="000000"/>
          <w:sz w:val="28"/>
          <w:szCs w:val="28"/>
        </w:rPr>
        <w:t>играет решающей роли в организации здорового образа жизни человека.</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интеллектуальные способности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социально – экологические условия</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хронические болезни</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личностно – мотивационные особенности.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9</w:t>
      </w:r>
      <w:r w:rsidR="00AB5B95" w:rsidRPr="007F34A1">
        <w:rPr>
          <w:color w:val="000000"/>
          <w:sz w:val="28"/>
          <w:szCs w:val="28"/>
        </w:rPr>
        <w:t>. Домашняя пыль, шерсть животных, пыльца растений, лекарственные препараты, химические вещества, а также продукты питания относятся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к экзоаллергенам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к инфекционным аллергенам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к </w:t>
      </w:r>
      <w:r w:rsidR="001638BC" w:rsidRPr="007F34A1">
        <w:rPr>
          <w:color w:val="000000"/>
          <w:sz w:val="28"/>
          <w:szCs w:val="28"/>
        </w:rPr>
        <w:t>аутоаллергенам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10</w:t>
      </w:r>
      <w:r w:rsidR="00AB5B95" w:rsidRPr="007F34A1">
        <w:rPr>
          <w:color w:val="000000"/>
          <w:sz w:val="28"/>
          <w:szCs w:val="28"/>
        </w:rPr>
        <w:t>. Химические соединения, способные вызывать злокачественные и доброкачественные новообразования в организме, называются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токсикогенами</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мутагенами</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r w:rsidR="001638BC" w:rsidRPr="007F34A1">
        <w:rPr>
          <w:color w:val="000000"/>
          <w:sz w:val="28"/>
          <w:szCs w:val="28"/>
        </w:rPr>
        <w:t>бластомогенам</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тератогенами.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11</w:t>
      </w:r>
      <w:r w:rsidR="00AB5B95" w:rsidRPr="007F34A1">
        <w:rPr>
          <w:color w:val="000000"/>
          <w:sz w:val="28"/>
          <w:szCs w:val="28"/>
        </w:rPr>
        <w:t xml:space="preserve">. Острые производственные отравления наиболее часто происходят при поступлении токсикантов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через легкие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через неповрежденные кожные покровы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через желудочно- кишечный тракт.</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12</w:t>
      </w:r>
      <w:r w:rsidR="00AB5B95" w:rsidRPr="007F34A1">
        <w:rPr>
          <w:color w:val="000000"/>
          <w:sz w:val="28"/>
          <w:szCs w:val="28"/>
        </w:rPr>
        <w:t>. Направление в токсикологии, занимающееся определением степени опасности вредных веществ и разработкой меропрятий по предотвращению и защите от токсического действия химических веществ, природного и антропогенного происхождения, называется:</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w:t>
      </w:r>
      <w:r w:rsidR="00AB5B95" w:rsidRPr="007F34A1">
        <w:rPr>
          <w:color w:val="000000"/>
          <w:sz w:val="28"/>
          <w:szCs w:val="28"/>
        </w:rPr>
        <w:t xml:space="preserve">) профилактическая токсикология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клиническая токсикология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теоретическая токсикология.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13</w:t>
      </w:r>
      <w:r w:rsidR="00AB5B95" w:rsidRPr="007F34A1">
        <w:rPr>
          <w:color w:val="000000"/>
          <w:sz w:val="28"/>
          <w:szCs w:val="28"/>
        </w:rPr>
        <w:t>. Какие организмы могут быть использованы для биоиндикации потребляемой воды?</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эдафобионты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гигробионты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гидробионты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галиобионты. </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14. Что </w:t>
      </w:r>
      <w:r w:rsidRPr="007F34A1">
        <w:rPr>
          <w:bCs/>
          <w:color w:val="000000"/>
          <w:sz w:val="28"/>
          <w:szCs w:val="28"/>
        </w:rPr>
        <w:t xml:space="preserve">не </w:t>
      </w:r>
      <w:r w:rsidRPr="007F34A1">
        <w:rPr>
          <w:color w:val="000000"/>
          <w:sz w:val="28"/>
          <w:szCs w:val="28"/>
        </w:rPr>
        <w:t>относится к признакам адаптации коренных народов Севера?</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короткие конечности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больше жироотложение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чувствительность к токсинам грибов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больше отношение массы сердца к массе тела.</w:t>
      </w:r>
    </w:p>
    <w:p w:rsidR="008526E8" w:rsidRPr="007F34A1" w:rsidRDefault="008526E8" w:rsidP="00065B46">
      <w:pPr>
        <w:autoSpaceDE w:val="0"/>
        <w:autoSpaceDN w:val="0"/>
        <w:adjustRightInd w:val="0"/>
        <w:spacing w:line="360" w:lineRule="auto"/>
        <w:jc w:val="both"/>
        <w:rPr>
          <w:rFonts w:eastAsiaTheme="minorHAnsi"/>
          <w:color w:val="000000" w:themeColor="text1"/>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15. Экологическая катастрофа вследствие загрязнения природной среды наступит</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 после истощения запасов угля</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 одновременно с истощением запасов нефти</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3</w:t>
      </w:r>
      <w:r w:rsidRPr="007F34A1">
        <w:rPr>
          <w:bCs/>
          <w:sz w:val="28"/>
          <w:szCs w:val="28"/>
        </w:rPr>
        <w:t>) раньше истощения запасов полезных ископаемых</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4) после истощения запасов природного газа</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16. Основной причиной разрушения озонового слоя является использование</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w:t>
      </w:r>
      <w:r w:rsidRPr="007F34A1">
        <w:rPr>
          <w:bCs/>
          <w:sz w:val="28"/>
          <w:szCs w:val="28"/>
        </w:rPr>
        <w:t>) фреона</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 неона</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3) криптона</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4) озона</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lastRenderedPageBreak/>
        <w:t>17. Экологическую катастрофу возможно предотвратить, если действовать</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 на региональном уровне</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w:t>
      </w:r>
      <w:r w:rsidRPr="007F34A1">
        <w:rPr>
          <w:bCs/>
          <w:sz w:val="28"/>
          <w:szCs w:val="28"/>
        </w:rPr>
        <w:t>) на всех уровнях одновременно</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3) на локальном уровне</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4) на уровне страны.</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18. 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почвы</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литосферы</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гидросферы</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bCs/>
          <w:sz w:val="28"/>
          <w:szCs w:val="28"/>
        </w:rPr>
        <w:t>атмосферы</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19.Напряженное состояние (конфликт) взаимоотношений между человечеством и природой является экологическим …</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загрязнением</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правонарушением</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bCs/>
          <w:sz w:val="28"/>
          <w:szCs w:val="28"/>
        </w:rPr>
        <w:t>кризисом</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ущербом.</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20.Основной причиной постепенного потепления климата является</w:t>
      </w:r>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увеличение кислорода в воздухе</w:t>
      </w:r>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изменение естественного радиационного фона</w:t>
      </w:r>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увеличение концентрации хлорфторуглеродов</w:t>
      </w:r>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увеличение в атмосфере концентрации диоксида углерода (СО2)</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21.«Парниковый эффект» вызван высокой концентрацией в атмосфере</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bCs/>
          <w:sz w:val="28"/>
          <w:szCs w:val="28"/>
        </w:rPr>
        <w:t>углекислого газа</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sz w:val="28"/>
          <w:szCs w:val="28"/>
        </w:rPr>
        <w:t>угарного газа</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sz w:val="28"/>
          <w:szCs w:val="28"/>
        </w:rPr>
        <w:lastRenderedPageBreak/>
        <w:t>водорода</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sz w:val="28"/>
          <w:szCs w:val="28"/>
        </w:rPr>
        <w:t>кислорода</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22.Выпадение кислотных дождей приводит к</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гибели лесных массивов</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увеличению урожайности сельскохозяйственных культур</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увеличению рыбных запасов в водоемах</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все ответы верные.</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23.Для решения проблемы озоновых дыр необходимо</w:t>
      </w:r>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прекратить использование хлорфторуглеводородов</w:t>
      </w:r>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прекратить использование газа</w:t>
      </w:r>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прекратить использование нефти</w:t>
      </w:r>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прекратить использование хлора.</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24.Для решения проблемы выпадения кислотных осадков необходимо</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sz w:val="28"/>
          <w:szCs w:val="28"/>
        </w:rPr>
        <w:t>устанавливать фильтры</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sz w:val="28"/>
          <w:szCs w:val="28"/>
        </w:rPr>
        <w:t>устанавливать ловушки</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sz w:val="28"/>
          <w:szCs w:val="28"/>
        </w:rPr>
        <w:t>промывать высокосернистые угли</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bCs/>
          <w:sz w:val="28"/>
          <w:szCs w:val="28"/>
        </w:rPr>
        <w:t>все ответы верные.</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25. Первый экологический кризис возник</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в связи истощением естественных запасов плодов</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перепромыслом крупных животных</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в результате сведения лесов</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в результате засоления почвы.</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spacing w:line="360" w:lineRule="auto"/>
        <w:ind w:right="185"/>
        <w:rPr>
          <w:sz w:val="28"/>
          <w:szCs w:val="28"/>
        </w:rPr>
      </w:pPr>
      <w:r w:rsidRPr="007F34A1">
        <w:rPr>
          <w:sz w:val="28"/>
          <w:szCs w:val="28"/>
        </w:rPr>
        <w:t>26.Принципиальное воздействие человека на круговорот углерода заключается в:</w:t>
      </w:r>
    </w:p>
    <w:p w:rsidR="00B76C1A" w:rsidRPr="007F34A1" w:rsidRDefault="00B76C1A" w:rsidP="00DD53B9">
      <w:pPr>
        <w:spacing w:line="360" w:lineRule="auto"/>
        <w:ind w:right="185"/>
        <w:rPr>
          <w:sz w:val="28"/>
          <w:szCs w:val="28"/>
        </w:rPr>
      </w:pPr>
      <w:r w:rsidRPr="007F34A1">
        <w:rPr>
          <w:sz w:val="28"/>
          <w:szCs w:val="28"/>
        </w:rPr>
        <w:lastRenderedPageBreak/>
        <w:t>1) выращивании культур, продуктивность которых возрастает при поглощении углекислого газа</w:t>
      </w:r>
    </w:p>
    <w:p w:rsidR="00B76C1A" w:rsidRPr="007F34A1" w:rsidRDefault="00B76C1A" w:rsidP="00DD53B9">
      <w:pPr>
        <w:spacing w:line="360" w:lineRule="auto"/>
        <w:ind w:right="185"/>
        <w:rPr>
          <w:sz w:val="28"/>
          <w:szCs w:val="28"/>
        </w:rPr>
      </w:pPr>
      <w:r w:rsidRPr="007F34A1">
        <w:rPr>
          <w:sz w:val="28"/>
          <w:szCs w:val="28"/>
        </w:rPr>
        <w:t>2) сжигании углеродсодержащих видов ископаемого топлива и уничтожении лесов</w:t>
      </w:r>
    </w:p>
    <w:p w:rsidR="00B76C1A" w:rsidRPr="007F34A1" w:rsidRDefault="00B76C1A" w:rsidP="00DD53B9">
      <w:pPr>
        <w:spacing w:line="360" w:lineRule="auto"/>
        <w:ind w:right="185"/>
        <w:rPr>
          <w:sz w:val="28"/>
          <w:szCs w:val="28"/>
        </w:rPr>
      </w:pPr>
      <w:r w:rsidRPr="007F34A1">
        <w:rPr>
          <w:sz w:val="28"/>
          <w:szCs w:val="28"/>
        </w:rPr>
        <w:t>3) увеличении выноса питательных веществ с сельскохозяйственных угодий</w:t>
      </w:r>
    </w:p>
    <w:p w:rsidR="00B76C1A" w:rsidRPr="007F34A1" w:rsidRDefault="00B76C1A" w:rsidP="00DD53B9">
      <w:pPr>
        <w:spacing w:line="360" w:lineRule="auto"/>
        <w:ind w:right="185"/>
        <w:rPr>
          <w:sz w:val="28"/>
          <w:szCs w:val="28"/>
        </w:rPr>
      </w:pPr>
      <w:r w:rsidRPr="007F34A1">
        <w:rPr>
          <w:sz w:val="28"/>
          <w:szCs w:val="28"/>
        </w:rPr>
        <w:t>4) росте населения и выделении большого количества углекислого газа</w:t>
      </w:r>
    </w:p>
    <w:p w:rsidR="00B76C1A" w:rsidRPr="007F34A1" w:rsidRDefault="00B76C1A" w:rsidP="00DD53B9">
      <w:pPr>
        <w:spacing w:line="360" w:lineRule="auto"/>
        <w:ind w:right="185"/>
        <w:rPr>
          <w:sz w:val="28"/>
          <w:szCs w:val="28"/>
        </w:rPr>
      </w:pPr>
      <w:r w:rsidRPr="007F34A1">
        <w:rPr>
          <w:sz w:val="28"/>
          <w:szCs w:val="28"/>
        </w:rPr>
        <w:t>5) снижении эффективности фотосинтеза</w:t>
      </w:r>
    </w:p>
    <w:p w:rsidR="00B76C1A" w:rsidRPr="007F34A1" w:rsidRDefault="00B76C1A" w:rsidP="00DD53B9">
      <w:pPr>
        <w:spacing w:line="360" w:lineRule="auto"/>
        <w:ind w:right="185"/>
        <w:rPr>
          <w:sz w:val="28"/>
          <w:szCs w:val="28"/>
        </w:rPr>
      </w:pPr>
    </w:p>
    <w:p w:rsidR="00B76C1A" w:rsidRPr="007F34A1" w:rsidRDefault="00B76C1A" w:rsidP="00DD53B9">
      <w:pPr>
        <w:spacing w:line="360" w:lineRule="auto"/>
        <w:ind w:right="185"/>
        <w:jc w:val="both"/>
        <w:rPr>
          <w:sz w:val="28"/>
          <w:szCs w:val="28"/>
        </w:rPr>
      </w:pPr>
      <w:r w:rsidRPr="007F34A1">
        <w:rPr>
          <w:sz w:val="28"/>
          <w:szCs w:val="28"/>
        </w:rPr>
        <w:t>27.Изменения в составе атмосферы в результате антропогенной деятельности вызывают беспокойство из-за того, что:</w:t>
      </w:r>
    </w:p>
    <w:p w:rsidR="00B76C1A" w:rsidRPr="007F34A1" w:rsidRDefault="00B76C1A" w:rsidP="00DD53B9">
      <w:pPr>
        <w:spacing w:line="360" w:lineRule="auto"/>
        <w:ind w:right="185"/>
        <w:rPr>
          <w:sz w:val="28"/>
          <w:szCs w:val="28"/>
        </w:rPr>
      </w:pPr>
      <w:r w:rsidRPr="007F34A1">
        <w:rPr>
          <w:sz w:val="28"/>
          <w:szCs w:val="28"/>
        </w:rPr>
        <w:t>1) изменения, возможно, воздействуют на биогеохимические циклы</w:t>
      </w:r>
    </w:p>
    <w:p w:rsidR="00B76C1A" w:rsidRPr="007F34A1" w:rsidRDefault="00B76C1A" w:rsidP="00DD53B9">
      <w:pPr>
        <w:spacing w:line="360" w:lineRule="auto"/>
        <w:ind w:right="185"/>
        <w:rPr>
          <w:sz w:val="28"/>
          <w:szCs w:val="28"/>
        </w:rPr>
      </w:pPr>
      <w:r w:rsidRPr="007F34A1">
        <w:rPr>
          <w:sz w:val="28"/>
          <w:szCs w:val="28"/>
        </w:rPr>
        <w:t>2) изменения, возможно, влияют на температуру Земли</w:t>
      </w:r>
    </w:p>
    <w:p w:rsidR="00B76C1A" w:rsidRPr="007F34A1" w:rsidRDefault="00B76C1A" w:rsidP="00DD53B9">
      <w:pPr>
        <w:spacing w:line="360" w:lineRule="auto"/>
        <w:ind w:right="185"/>
        <w:rPr>
          <w:sz w:val="28"/>
          <w:szCs w:val="28"/>
        </w:rPr>
      </w:pPr>
      <w:r w:rsidRPr="007F34A1">
        <w:rPr>
          <w:sz w:val="28"/>
          <w:szCs w:val="28"/>
        </w:rPr>
        <w:t>3) многие растения адаптировались к определенному составу атмосферы</w:t>
      </w:r>
    </w:p>
    <w:p w:rsidR="00B76C1A" w:rsidRPr="007F34A1" w:rsidRDefault="00B76C1A" w:rsidP="00DD53B9">
      <w:pPr>
        <w:spacing w:line="360" w:lineRule="auto"/>
        <w:ind w:right="185"/>
        <w:rPr>
          <w:sz w:val="28"/>
          <w:szCs w:val="28"/>
        </w:rPr>
      </w:pPr>
      <w:r w:rsidRPr="007F34A1">
        <w:rPr>
          <w:sz w:val="28"/>
          <w:szCs w:val="28"/>
        </w:rPr>
        <w:t>4) такие изменения привели к краху прошлых цивилизаций</w:t>
      </w:r>
    </w:p>
    <w:p w:rsidR="00B76C1A" w:rsidRPr="007F34A1" w:rsidRDefault="00B76C1A" w:rsidP="00DD53B9">
      <w:pPr>
        <w:spacing w:line="360" w:lineRule="auto"/>
        <w:ind w:right="185"/>
        <w:rPr>
          <w:sz w:val="28"/>
          <w:szCs w:val="28"/>
        </w:rPr>
      </w:pPr>
      <w:r w:rsidRPr="007F34A1">
        <w:rPr>
          <w:sz w:val="28"/>
          <w:szCs w:val="28"/>
        </w:rPr>
        <w:t>5) экосистемы не смогут адаптироваться к атмосферным изменениям</w:t>
      </w:r>
    </w:p>
    <w:p w:rsidR="00B76C1A" w:rsidRPr="007F34A1" w:rsidRDefault="00B76C1A" w:rsidP="00DD53B9">
      <w:pPr>
        <w:spacing w:line="360" w:lineRule="auto"/>
        <w:ind w:right="185"/>
        <w:rPr>
          <w:sz w:val="28"/>
          <w:szCs w:val="28"/>
        </w:rPr>
      </w:pPr>
    </w:p>
    <w:p w:rsidR="00B76C1A" w:rsidRPr="007F34A1" w:rsidRDefault="00B76C1A" w:rsidP="00DD53B9">
      <w:pPr>
        <w:spacing w:line="360" w:lineRule="auto"/>
        <w:ind w:right="185"/>
        <w:rPr>
          <w:sz w:val="28"/>
          <w:szCs w:val="28"/>
        </w:rPr>
      </w:pPr>
      <w:r w:rsidRPr="007F34A1">
        <w:rPr>
          <w:sz w:val="28"/>
          <w:szCs w:val="28"/>
        </w:rPr>
        <w:t>28. В тех районах Земли, где испарение превосходит осадки, наиболее вероятный биом – это:</w:t>
      </w:r>
    </w:p>
    <w:p w:rsidR="00B76C1A" w:rsidRPr="007F34A1" w:rsidRDefault="00B76C1A" w:rsidP="00DD53B9">
      <w:pPr>
        <w:spacing w:line="360" w:lineRule="auto"/>
        <w:ind w:right="185"/>
        <w:rPr>
          <w:sz w:val="28"/>
          <w:szCs w:val="28"/>
        </w:rPr>
      </w:pPr>
      <w:r w:rsidRPr="007F34A1">
        <w:rPr>
          <w:sz w:val="28"/>
          <w:szCs w:val="28"/>
        </w:rPr>
        <w:t>1) влажный тропический лес</w:t>
      </w:r>
    </w:p>
    <w:p w:rsidR="00B76C1A" w:rsidRPr="007F34A1" w:rsidRDefault="00B76C1A" w:rsidP="00DD53B9">
      <w:pPr>
        <w:spacing w:line="360" w:lineRule="auto"/>
        <w:ind w:right="185"/>
        <w:rPr>
          <w:sz w:val="28"/>
          <w:szCs w:val="28"/>
        </w:rPr>
      </w:pPr>
      <w:r w:rsidRPr="007F34A1">
        <w:rPr>
          <w:sz w:val="28"/>
          <w:szCs w:val="28"/>
        </w:rPr>
        <w:t>2) листопадный лес</w:t>
      </w:r>
    </w:p>
    <w:p w:rsidR="00B76C1A" w:rsidRPr="007F34A1" w:rsidRDefault="00B76C1A" w:rsidP="00DD53B9">
      <w:pPr>
        <w:spacing w:line="360" w:lineRule="auto"/>
        <w:ind w:right="185"/>
        <w:rPr>
          <w:sz w:val="28"/>
          <w:szCs w:val="28"/>
        </w:rPr>
      </w:pPr>
      <w:r w:rsidRPr="007F34A1">
        <w:rPr>
          <w:sz w:val="28"/>
          <w:szCs w:val="28"/>
        </w:rPr>
        <w:t>3) саванна</w:t>
      </w:r>
    </w:p>
    <w:p w:rsidR="00B76C1A" w:rsidRPr="007F34A1" w:rsidRDefault="00B76C1A" w:rsidP="00DD53B9">
      <w:pPr>
        <w:spacing w:line="360" w:lineRule="auto"/>
        <w:ind w:right="185"/>
        <w:rPr>
          <w:sz w:val="28"/>
          <w:szCs w:val="28"/>
        </w:rPr>
      </w:pPr>
      <w:r w:rsidRPr="007F34A1">
        <w:rPr>
          <w:sz w:val="28"/>
          <w:szCs w:val="28"/>
        </w:rPr>
        <w:t>4) пустыня</w:t>
      </w:r>
    </w:p>
    <w:p w:rsidR="00AB5B95" w:rsidRPr="007F34A1" w:rsidRDefault="00B76C1A" w:rsidP="00DD53B9">
      <w:pPr>
        <w:spacing w:line="360" w:lineRule="auto"/>
        <w:ind w:right="185"/>
        <w:rPr>
          <w:sz w:val="28"/>
          <w:szCs w:val="28"/>
        </w:rPr>
      </w:pPr>
      <w:r w:rsidRPr="007F34A1">
        <w:rPr>
          <w:sz w:val="28"/>
          <w:szCs w:val="28"/>
        </w:rPr>
        <w:t>5) заболоченные земли</w:t>
      </w:r>
    </w:p>
    <w:p w:rsidR="00B76C1A" w:rsidRPr="007F34A1" w:rsidRDefault="00B76C1A" w:rsidP="00DD53B9">
      <w:pPr>
        <w:spacing w:line="360" w:lineRule="auto"/>
        <w:ind w:right="185"/>
        <w:rPr>
          <w:sz w:val="28"/>
          <w:szCs w:val="28"/>
        </w:rPr>
      </w:pPr>
    </w:p>
    <w:p w:rsidR="002F3043" w:rsidRPr="007F34A1" w:rsidRDefault="002F3043" w:rsidP="00DD53B9">
      <w:pPr>
        <w:spacing w:line="360" w:lineRule="auto"/>
        <w:rPr>
          <w:sz w:val="28"/>
          <w:szCs w:val="28"/>
          <w:lang w:eastAsia="ru-RU"/>
        </w:rPr>
      </w:pPr>
      <w:r w:rsidRPr="007F34A1">
        <w:rPr>
          <w:sz w:val="28"/>
          <w:szCs w:val="28"/>
          <w:lang w:eastAsia="ru-RU"/>
        </w:rPr>
        <w:t>29.Биологическое разнообразие – это разнообразие …</w:t>
      </w:r>
      <w:r w:rsidRPr="007F34A1">
        <w:rPr>
          <w:sz w:val="28"/>
          <w:szCs w:val="28"/>
          <w:lang w:eastAsia="ru-RU"/>
        </w:rPr>
        <w:br/>
        <w:t>1) организмов</w:t>
      </w:r>
      <w:r w:rsidRPr="007F34A1">
        <w:rPr>
          <w:sz w:val="28"/>
          <w:szCs w:val="28"/>
          <w:lang w:eastAsia="ru-RU"/>
        </w:rPr>
        <w:br/>
      </w:r>
      <w:r w:rsidRPr="007F34A1">
        <w:rPr>
          <w:bCs/>
          <w:sz w:val="28"/>
          <w:szCs w:val="28"/>
          <w:bdr w:val="none" w:sz="0" w:space="0" w:color="auto" w:frame="1"/>
          <w:lang w:eastAsia="ru-RU"/>
        </w:rPr>
        <w:t>2) видов</w:t>
      </w:r>
      <w:r w:rsidRPr="007F34A1">
        <w:rPr>
          <w:sz w:val="28"/>
          <w:szCs w:val="28"/>
          <w:lang w:eastAsia="ru-RU"/>
        </w:rPr>
        <w:br/>
        <w:t>3) экосистем</w:t>
      </w:r>
    </w:p>
    <w:p w:rsidR="008E4E4B" w:rsidRPr="007F34A1" w:rsidRDefault="008E4E4B" w:rsidP="00DD53B9">
      <w:pPr>
        <w:autoSpaceDE w:val="0"/>
        <w:autoSpaceDN w:val="0"/>
        <w:adjustRightInd w:val="0"/>
        <w:spacing w:line="360" w:lineRule="auto"/>
        <w:jc w:val="both"/>
        <w:rPr>
          <w:color w:val="000000"/>
          <w:sz w:val="28"/>
          <w:szCs w:val="28"/>
        </w:rPr>
      </w:pPr>
    </w:p>
    <w:p w:rsidR="008E4E4B" w:rsidRPr="007F34A1" w:rsidRDefault="008E4E4B" w:rsidP="00DD53B9">
      <w:pPr>
        <w:spacing w:line="360" w:lineRule="auto"/>
        <w:ind w:right="185"/>
        <w:rPr>
          <w:sz w:val="28"/>
          <w:szCs w:val="28"/>
        </w:rPr>
      </w:pPr>
      <w:r w:rsidRPr="007F34A1">
        <w:rPr>
          <w:sz w:val="28"/>
          <w:szCs w:val="28"/>
        </w:rPr>
        <w:lastRenderedPageBreak/>
        <w:t>30. Особо охраняемые территории (ООТ) создаются для целей:</w:t>
      </w:r>
    </w:p>
    <w:p w:rsidR="008E4E4B" w:rsidRPr="007F34A1" w:rsidRDefault="008E4E4B" w:rsidP="00DD53B9">
      <w:pPr>
        <w:spacing w:line="360" w:lineRule="auto"/>
        <w:ind w:right="185"/>
        <w:rPr>
          <w:sz w:val="28"/>
          <w:szCs w:val="28"/>
        </w:rPr>
      </w:pPr>
      <w:r w:rsidRPr="007F34A1">
        <w:rPr>
          <w:sz w:val="28"/>
          <w:szCs w:val="28"/>
        </w:rPr>
        <w:t>1) сохранения уникальных природно-территориальных комплексов</w:t>
      </w:r>
    </w:p>
    <w:p w:rsidR="008E4E4B" w:rsidRPr="007F34A1" w:rsidRDefault="008E4E4B" w:rsidP="00DD53B9">
      <w:pPr>
        <w:spacing w:line="360" w:lineRule="auto"/>
        <w:ind w:right="185"/>
        <w:rPr>
          <w:sz w:val="28"/>
          <w:szCs w:val="28"/>
        </w:rPr>
      </w:pPr>
      <w:r w:rsidRPr="007F34A1">
        <w:rPr>
          <w:sz w:val="28"/>
          <w:szCs w:val="28"/>
        </w:rPr>
        <w:t>2) охраны генетических ресурсов биосферы</w:t>
      </w:r>
    </w:p>
    <w:p w:rsidR="008E4E4B" w:rsidRPr="007F34A1" w:rsidRDefault="008E4E4B" w:rsidP="00DD53B9">
      <w:pPr>
        <w:spacing w:line="360" w:lineRule="auto"/>
        <w:ind w:right="185"/>
        <w:rPr>
          <w:sz w:val="28"/>
          <w:szCs w:val="28"/>
        </w:rPr>
      </w:pPr>
      <w:r w:rsidRPr="007F34A1">
        <w:rPr>
          <w:sz w:val="28"/>
          <w:szCs w:val="28"/>
        </w:rPr>
        <w:t>3) обеспечение экологических условий эволюции видов животных и растений в экосистемах</w:t>
      </w:r>
    </w:p>
    <w:p w:rsidR="008E4E4B" w:rsidRPr="007F34A1" w:rsidRDefault="008E4E4B" w:rsidP="00DD53B9">
      <w:pPr>
        <w:spacing w:line="360" w:lineRule="auto"/>
        <w:ind w:right="185"/>
        <w:rPr>
          <w:sz w:val="28"/>
          <w:szCs w:val="28"/>
        </w:rPr>
      </w:pPr>
      <w:r w:rsidRPr="007F34A1">
        <w:rPr>
          <w:sz w:val="28"/>
          <w:szCs w:val="28"/>
        </w:rPr>
        <w:t>4) охраны защитных рекреационных экосистем</w:t>
      </w:r>
    </w:p>
    <w:p w:rsidR="008E4E4B" w:rsidRPr="007F34A1" w:rsidRDefault="008E4E4B" w:rsidP="00DD53B9">
      <w:pPr>
        <w:spacing w:line="360" w:lineRule="auto"/>
        <w:rPr>
          <w:sz w:val="28"/>
          <w:szCs w:val="28"/>
        </w:rPr>
      </w:pPr>
      <w:r w:rsidRPr="007F34A1">
        <w:rPr>
          <w:sz w:val="28"/>
          <w:szCs w:val="28"/>
        </w:rPr>
        <w:t>5) все ответы верны</w:t>
      </w:r>
      <w:r w:rsidRPr="007F34A1">
        <w:rPr>
          <w:sz w:val="28"/>
          <w:szCs w:val="28"/>
        </w:rPr>
        <w:tab/>
      </w:r>
    </w:p>
    <w:p w:rsidR="008E4E4B" w:rsidRPr="007F34A1" w:rsidRDefault="008E4E4B" w:rsidP="00065B46">
      <w:pPr>
        <w:spacing w:line="360" w:lineRule="auto"/>
        <w:ind w:right="185"/>
        <w:rPr>
          <w:sz w:val="28"/>
          <w:szCs w:val="28"/>
        </w:rPr>
      </w:pPr>
      <w:r w:rsidRPr="007F34A1">
        <w:rPr>
          <w:sz w:val="28"/>
          <w:szCs w:val="28"/>
        </w:rPr>
        <w:tab/>
      </w:r>
    </w:p>
    <w:p w:rsidR="00286CBD" w:rsidRPr="00DD53B9" w:rsidRDefault="007B28C9" w:rsidP="00065B46">
      <w:pPr>
        <w:autoSpaceDE w:val="0"/>
        <w:autoSpaceDN w:val="0"/>
        <w:adjustRightInd w:val="0"/>
        <w:spacing w:line="360" w:lineRule="auto"/>
        <w:jc w:val="both"/>
        <w:rPr>
          <w:rFonts w:eastAsiaTheme="minorHAnsi"/>
          <w:b/>
          <w:color w:val="000000" w:themeColor="text1"/>
          <w:sz w:val="28"/>
          <w:szCs w:val="28"/>
        </w:rPr>
      </w:pPr>
      <w:r w:rsidRPr="00DD53B9">
        <w:rPr>
          <w:b/>
          <w:color w:val="000000" w:themeColor="text1"/>
          <w:sz w:val="28"/>
          <w:szCs w:val="28"/>
        </w:rPr>
        <w:t>Раздел 15</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Антропогенное воздействие на биосферу </w:t>
      </w:r>
    </w:p>
    <w:p w:rsidR="008526E8" w:rsidRPr="007F34A1" w:rsidRDefault="008526E8" w:rsidP="00065B46">
      <w:pPr>
        <w:autoSpaceDE w:val="0"/>
        <w:autoSpaceDN w:val="0"/>
        <w:adjustRightInd w:val="0"/>
        <w:spacing w:line="360" w:lineRule="auto"/>
        <w:jc w:val="both"/>
        <w:rPr>
          <w:rFonts w:eastAsiaTheme="minorHAnsi"/>
          <w:color w:val="000000" w:themeColor="text1"/>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1. Человеческая деятельность, направленная на восстановление природной среды, нарушенной в результате хозяйственной деятельности человека или природных процессов, является … воздействием.</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конструктивным</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стабилизирующим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деструктивным.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2. Совокупность геохимических процессов, вызванных горно-технической, инженерно-строительной и сельскохозяйственной деятельностью человека, называется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ноогенезом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урбанизацией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экоцентризмом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техногенезом.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3. Экологическое неблагополучие, характеризующееся глубокими необратимыми изменениями окружающей среды и существенным ухудшением здоровья населения, называется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экологическим риском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экологическим кризисом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w:t>
      </w:r>
      <w:r w:rsidR="00AB5B95" w:rsidRPr="007F34A1">
        <w:rPr>
          <w:color w:val="000000"/>
          <w:sz w:val="28"/>
          <w:szCs w:val="28"/>
        </w:rPr>
        <w:t>) экологической катастрофой.</w:t>
      </w:r>
    </w:p>
    <w:p w:rsidR="001534C2" w:rsidRPr="007F34A1" w:rsidRDefault="001534C2"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К какому кризису приводит современное безудержное возрастание потребления с появлением огромного количества отходов на одного жителя Земли?</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продуцентов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редуцентов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консументов.</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5</w:t>
      </w:r>
      <w:r w:rsidR="00AB5B95" w:rsidRPr="007F34A1">
        <w:rPr>
          <w:color w:val="000000"/>
          <w:sz w:val="28"/>
          <w:szCs w:val="28"/>
        </w:rPr>
        <w:t>. «Парниковый эффект» и разрушение озонового слоя затрагивают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экономически развитые страны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Россию и СНГ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страны Европы и Америки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все страны.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6</w:t>
      </w:r>
      <w:r w:rsidR="00AB5B95" w:rsidRPr="007F34A1">
        <w:rPr>
          <w:color w:val="000000"/>
          <w:sz w:val="28"/>
          <w:szCs w:val="28"/>
        </w:rPr>
        <w:t>. Потепление климата на Земле связано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 озоновым экраном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с «парниковым эффектом</w:t>
      </w:r>
      <w:r w:rsidR="00AB5B95" w:rsidRPr="007F34A1">
        <w:rPr>
          <w:bCs/>
          <w:color w:val="000000"/>
          <w:sz w:val="28"/>
          <w:szCs w:val="28"/>
        </w:rPr>
        <w:t>»</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с появлением смога</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с Ла-Нинья.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7</w:t>
      </w:r>
      <w:r w:rsidR="00AB5B95" w:rsidRPr="007F34A1">
        <w:rPr>
          <w:color w:val="000000"/>
          <w:sz w:val="28"/>
          <w:szCs w:val="28"/>
        </w:rPr>
        <w:t>. Общественная природоохранная организация Greenpeace организована … ХХ века.</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в 50-е годы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в 60-е годы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в 70-е годы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в 80-е годы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8</w:t>
      </w:r>
      <w:r w:rsidR="00AB5B95" w:rsidRPr="007F34A1">
        <w:rPr>
          <w:color w:val="000000"/>
          <w:sz w:val="28"/>
          <w:szCs w:val="28"/>
        </w:rPr>
        <w:t xml:space="preserve">. Что </w:t>
      </w:r>
      <w:r w:rsidR="00AB5B95" w:rsidRPr="007F34A1">
        <w:rPr>
          <w:bCs/>
          <w:color w:val="000000"/>
          <w:sz w:val="28"/>
          <w:szCs w:val="28"/>
        </w:rPr>
        <w:t xml:space="preserve">не </w:t>
      </w:r>
      <w:r w:rsidR="00AB5B95" w:rsidRPr="007F34A1">
        <w:rPr>
          <w:color w:val="000000"/>
          <w:sz w:val="28"/>
          <w:szCs w:val="28"/>
        </w:rPr>
        <w:t>относится к трем видам загрязнения окружающей среды?</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химическое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2</w:t>
      </w:r>
      <w:r w:rsidR="00AB5B95" w:rsidRPr="007F34A1">
        <w:rPr>
          <w:color w:val="000000"/>
          <w:sz w:val="28"/>
          <w:szCs w:val="28"/>
        </w:rPr>
        <w:t xml:space="preserve">) физическое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биологическое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информационное.</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9</w:t>
      </w:r>
      <w:r w:rsidR="00AB5B95" w:rsidRPr="007F34A1">
        <w:rPr>
          <w:color w:val="000000"/>
          <w:sz w:val="28"/>
          <w:szCs w:val="28"/>
        </w:rPr>
        <w:t>. Загрязнения по классификации Г.В. Стадницкого и А.И. Родионова (</w:t>
      </w:r>
      <w:smartTag w:uri="urn:schemas-microsoft-com:office:smarttags" w:element="metricconverter">
        <w:smartTagPr>
          <w:attr w:name="ProductID" w:val="1988 г"/>
        </w:smartTagPr>
        <w:r w:rsidR="00AB5B95" w:rsidRPr="007F34A1">
          <w:rPr>
            <w:color w:val="000000"/>
            <w:sz w:val="28"/>
            <w:szCs w:val="28"/>
          </w:rPr>
          <w:t>1988 г</w:t>
        </w:r>
      </w:smartTag>
      <w:r w:rsidR="00AB5B95" w:rsidRPr="007F34A1">
        <w:rPr>
          <w:color w:val="000000"/>
          <w:sz w:val="28"/>
          <w:szCs w:val="28"/>
        </w:rPr>
        <w:t>.), приводящие к изменению мест обитания популяций, а также к нарушению и преобразованию ландшафтов и экосистем в процессе природопользования, называются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ингредиентными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стациально-деструкционными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параметрическими</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биоценотическими.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10</w:t>
      </w:r>
      <w:r w:rsidR="00AB5B95" w:rsidRPr="007F34A1">
        <w:rPr>
          <w:color w:val="000000"/>
          <w:sz w:val="28"/>
          <w:szCs w:val="28"/>
        </w:rPr>
        <w:t>. По происхождению отходы делятся на бытовые, промышленные 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сельскохозяйственные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твердые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газообразные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жидкие.</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11</w:t>
      </w:r>
      <w:r w:rsidR="00AB5B95" w:rsidRPr="007F34A1">
        <w:rPr>
          <w:color w:val="000000"/>
          <w:sz w:val="28"/>
          <w:szCs w:val="28"/>
        </w:rPr>
        <w:t>. На какой высоте располагается озоносфера?</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w:t>
      </w:r>
      <w:smartTag w:uri="urn:schemas-microsoft-com:office:smarttags" w:element="metricconverter">
        <w:smartTagPr>
          <w:attr w:name="ProductID" w:val="80 км"/>
        </w:smartTagPr>
        <w:r w:rsidR="00AB5B95" w:rsidRPr="007F34A1">
          <w:rPr>
            <w:color w:val="000000"/>
            <w:sz w:val="28"/>
            <w:szCs w:val="28"/>
          </w:rPr>
          <w:t>80 км</w:t>
        </w:r>
      </w:smartTag>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19-</w:t>
      </w:r>
      <w:smartTag w:uri="urn:schemas-microsoft-com:office:smarttags" w:element="metricconverter">
        <w:smartTagPr>
          <w:attr w:name="ProductID" w:val="32 км"/>
        </w:smartTagPr>
        <w:r w:rsidR="00AB5B95" w:rsidRPr="007F34A1">
          <w:rPr>
            <w:color w:val="000000"/>
            <w:sz w:val="28"/>
            <w:szCs w:val="28"/>
          </w:rPr>
          <w:t>32 км</w:t>
        </w:r>
      </w:smartTag>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smartTag w:uri="urn:schemas-microsoft-com:office:smarttags" w:element="metricconverter">
        <w:smartTagPr>
          <w:attr w:name="ProductID" w:val="10 км"/>
        </w:smartTagPr>
        <w:r w:rsidR="00AB5B95" w:rsidRPr="007F34A1">
          <w:rPr>
            <w:color w:val="000000"/>
            <w:sz w:val="28"/>
            <w:szCs w:val="28"/>
          </w:rPr>
          <w:t>10 км</w:t>
        </w:r>
      </w:smartTag>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w:t>
      </w:r>
      <w:smartTag w:uri="urn:schemas-microsoft-com:office:smarttags" w:element="metricconverter">
        <w:smartTagPr>
          <w:attr w:name="ProductID" w:val="55 км"/>
        </w:smartTagPr>
        <w:r w:rsidR="00AB5B95" w:rsidRPr="007F34A1">
          <w:rPr>
            <w:color w:val="000000"/>
            <w:sz w:val="28"/>
            <w:szCs w:val="28"/>
          </w:rPr>
          <w:t>55 км</w:t>
        </w:r>
      </w:smartTag>
      <w:r w:rsidR="00AB5B95" w:rsidRPr="007F34A1">
        <w:rPr>
          <w:color w:val="000000"/>
          <w:sz w:val="28"/>
          <w:szCs w:val="28"/>
        </w:rPr>
        <w:t>.</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12</w:t>
      </w:r>
      <w:r w:rsidR="00DD53B9">
        <w:rPr>
          <w:color w:val="000000"/>
          <w:sz w:val="28"/>
          <w:szCs w:val="28"/>
        </w:rPr>
        <w:t>. Лос-А</w:t>
      </w:r>
      <w:r w:rsidR="00AB5B95" w:rsidRPr="007F34A1">
        <w:rPr>
          <w:color w:val="000000"/>
          <w:sz w:val="28"/>
          <w:szCs w:val="28"/>
        </w:rPr>
        <w:t>нджелесский смог возникает летом в солнечную погоду при безветрии, температурной инверсии и наличии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высокой влажности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сернистого ангидрида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фотооксидантов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4</w:t>
      </w:r>
      <w:r w:rsidR="00AB5B95" w:rsidRPr="007F34A1">
        <w:rPr>
          <w:color w:val="000000"/>
          <w:sz w:val="28"/>
          <w:szCs w:val="28"/>
        </w:rPr>
        <w:t>) резкого понижения температуры.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13</w:t>
      </w:r>
      <w:r w:rsidR="00AB5B95" w:rsidRPr="007F34A1">
        <w:rPr>
          <w:color w:val="000000"/>
          <w:sz w:val="28"/>
          <w:szCs w:val="28"/>
        </w:rPr>
        <w:t xml:space="preserve">. Лондонский смог возникает при туманной завесе, безветрии, температурной инверсии и </w:t>
      </w:r>
      <w:r w:rsidR="00AB5B95" w:rsidRPr="007F34A1">
        <w:rPr>
          <w:bCs/>
          <w:color w:val="000000"/>
          <w:sz w:val="28"/>
          <w:szCs w:val="28"/>
        </w:rPr>
        <w:t xml:space="preserve">не </w:t>
      </w:r>
      <w:r w:rsidR="00AB5B95" w:rsidRPr="007F34A1">
        <w:rPr>
          <w:color w:val="000000"/>
          <w:sz w:val="28"/>
          <w:szCs w:val="28"/>
        </w:rPr>
        <w:t>содержит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дым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оксиды серы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углеводороды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озон.</w:t>
      </w:r>
    </w:p>
    <w:p w:rsidR="00AB5B95" w:rsidRPr="007F34A1" w:rsidRDefault="00AB5B95" w:rsidP="00065B46">
      <w:pPr>
        <w:autoSpaceDE w:val="0"/>
        <w:autoSpaceDN w:val="0"/>
        <w:adjustRightInd w:val="0"/>
        <w:spacing w:line="360" w:lineRule="auto"/>
        <w:jc w:val="both"/>
        <w:rPr>
          <w:rFonts w:eastAsiaTheme="minorHAnsi"/>
          <w:color w:val="000000" w:themeColor="text1"/>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rStyle w:val="3TimesNewRoman"/>
          <w:b w:val="0"/>
        </w:rPr>
        <w:t xml:space="preserve">  </w:t>
      </w:r>
      <w:r w:rsidRPr="007F34A1">
        <w:rPr>
          <w:sz w:val="28"/>
          <w:szCs w:val="28"/>
        </w:rPr>
        <w:t>14. Концентрация химических соединений в атмосфере, которая неблагоприятно</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действует на прозрачность атмосферы и условия жизни человека, называется…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Допустимой</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Недопустимой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Летальной</w:t>
      </w:r>
    </w:p>
    <w:p w:rsidR="00B75BE1" w:rsidRPr="007F34A1" w:rsidRDefault="00B75BE1" w:rsidP="00065B46">
      <w:pPr>
        <w:pStyle w:val="af1"/>
        <w:tabs>
          <w:tab w:val="left" w:pos="1275"/>
        </w:tabs>
        <w:spacing w:before="0" w:beforeAutospacing="0" w:after="0" w:afterAutospacing="0" w:line="360" w:lineRule="auto"/>
        <w:rPr>
          <w:sz w:val="28"/>
          <w:szCs w:val="28"/>
        </w:rPr>
      </w:pPr>
      <w:r w:rsidRPr="007F34A1">
        <w:rPr>
          <w:sz w:val="28"/>
          <w:szCs w:val="28"/>
        </w:rPr>
        <w:tab/>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15. 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экотоксикологического нормирования отдельных ЗВ, называются био…</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Объектами</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2) Тестами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Навигаторами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Мониторами</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16. ПДК – это прежде всего _____ норматив, ибо основная масса его показателей относится к здоровью человека</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Биоиндикаторный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lastRenderedPageBreak/>
        <w:t>2) Фаунистический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Флористический</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4) Санитарно-гигиенический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17. Содержание вещества в ОС, определяемое суммой естественных и антропогенных вкладов, называется…</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Фоновой концентрацией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2)Минимально разовой концентрацией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3)Среднесуточной концентрацией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18. Территория, выполняющая функции экологического барьера и пространственно - разделяющая источники неблагоприятных воздействий и жилую зону, называется…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1)Зоной отчуждения</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2)Санитарно-защитной зоной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3)Лесозащитной полосой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Водоохраной зоной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19. Размеры СЗЗ промышленных предприятий устанавливаются, исходя из…</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Класса санитарной классификации предприятия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Температуры ОС</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Состава почвы</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Состояния земельных насаждений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20. Величины, которые установлены в соответствии с показателями предельно допустимого содержания химических веществ, называются нормативами …</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Предельно допустимых концентраций химических веществ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Допустимых сбросов химических веществ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Допустимой антропогенной нагрузки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lastRenderedPageBreak/>
        <w:t>4) Допустимых выбросов химических веществ</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21. 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Среднесуточных ПДК</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Максимально разовых ПДК</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Среднесуточных ПДК с учетом суммации действия веществ или процессов или продуктов их трансформации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ПДК рабочей зоны</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22. 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ОБУВ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ОДК</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ПДУ</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ПДК</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23. К санитарно-гигиеническим нормативам относятся…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Предельно допустимый сброс вредных веществ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Предельно допустимая нагрузка</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Предельно допустимый уровень воздействия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Предельно допустимый выброс вредных веществ</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24. Для охраны атмосферы от загрязнения применяют такие мероприятия, как …</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устройство санитарно-защитных зон</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биологическая рекультивация земель</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экологизация технических процессов</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25. Очистке атмосферного воздуха от загрязняющих веществ способствуют…</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системы оборотного водоснабжения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очистные сооружения канализации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процессы эвтрофикации</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4) зеленые насаждения и лесопарковые массивы</w:t>
      </w:r>
    </w:p>
    <w:p w:rsidR="00B75BE1" w:rsidRPr="007F34A1" w:rsidRDefault="00B75BE1" w:rsidP="00065B46">
      <w:pPr>
        <w:pStyle w:val="33"/>
        <w:shd w:val="clear" w:color="auto" w:fill="auto"/>
        <w:spacing w:line="360" w:lineRule="auto"/>
        <w:ind w:firstLine="0"/>
        <w:rPr>
          <w:rStyle w:val="3TimesNewRoman"/>
          <w:bCs/>
          <w:sz w:val="28"/>
          <w:szCs w:val="28"/>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26. Что такое «Красная книга»?</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официальные издания, содержащие описания и состояния животных и растений, находящихся под большей или меньшей опасностью исчезновения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официальные издания, содержащие описания вымерших животных и растений.</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27. Что понимают под биогеоценозом?</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сложная природная система, объединяющая на базе обмена веществ и энергии совокупность живых организмов с неживыми компонентами среды обитания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сложная природная система, объединяющая живые вещества.</w:t>
      </w:r>
    </w:p>
    <w:p w:rsidR="00B75BE1" w:rsidRPr="007F34A1" w:rsidRDefault="00B75BE1" w:rsidP="00065B46">
      <w:pPr>
        <w:autoSpaceDE w:val="0"/>
        <w:autoSpaceDN w:val="0"/>
        <w:adjustRightInd w:val="0"/>
        <w:spacing w:line="360" w:lineRule="auto"/>
        <w:jc w:val="both"/>
        <w:rPr>
          <w:rFonts w:eastAsiaTheme="minorHAnsi"/>
          <w:color w:val="000000" w:themeColor="text1"/>
          <w:sz w:val="28"/>
          <w:szCs w:val="28"/>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28. Функционирование металлургического комплекса сопряжено с ущербом окружающей среде. В наибольшей степени ϶ᴛᴏт ущерб пробудет при воздействии на:</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леса и другой растительный мир</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животный мир</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 почву.</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29. Что понимают под термином «рациональное природопользование»?</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практика использования природной среды и других природных ресурсов человечества</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lastRenderedPageBreak/>
        <w:t>2) система деятельности, призванная обеспечить наиболее эффективный режим воспроизводства и экономной эксплуатации природных ресурсов с учетом перспективных интересов развивающегося хозяйства и сохранения здоровья людей.  </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30. Что понимают под термином «производство малоотходное»?</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϶ᴛᴏ такой метод производства продукции, при кᴏᴛᴏᴩом все сырье и энергия могут быть использованы наиболее рационально и комплексно, и любые воздействия на окружающую среду не нарушают ее нормального функционирования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϶ᴛᴏ производство продукции при минимально возможном числе технологических стадий.</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31. Что понимают под зоной экологического бедствия?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участки территорий РФ, где в результате хозяйственной либо иной деятельности произошли глубокие необратимые изменения окружающей среды и повлекли за собой существенное ухудшение здоровья населения…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участки территории РФ, где в результате хозяйственной и иной деятельности происходят устойчивые отрицательные изменения в окружающей среде, кᴏᴛᴏᴩые угрожают здоровью населения …</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32. Что понимают под генетическим фактором?</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фактор информационной природы, имеющий значение для организма как сообщение о каком-либо важном явлении</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фактор генетического кода, порожденный постоянством или изменением генетической информации.</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33. Что такое антропогенное загрязнение?</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загрязнение, возникшее в результате природных катастроф</w:t>
      </w:r>
    </w:p>
    <w:p w:rsidR="00B75BE1" w:rsidRPr="007F34A1" w:rsidRDefault="00B75BE1" w:rsidP="00065B46">
      <w:pPr>
        <w:autoSpaceDE w:val="0"/>
        <w:autoSpaceDN w:val="0"/>
        <w:adjustRightInd w:val="0"/>
        <w:spacing w:line="360" w:lineRule="auto"/>
        <w:jc w:val="both"/>
        <w:rPr>
          <w:rFonts w:eastAsiaTheme="minorHAnsi"/>
          <w:color w:val="000000" w:themeColor="text1"/>
          <w:sz w:val="28"/>
          <w:szCs w:val="28"/>
        </w:rPr>
      </w:pPr>
      <w:r w:rsidRPr="007F34A1">
        <w:rPr>
          <w:sz w:val="28"/>
          <w:szCs w:val="28"/>
          <w:lang w:eastAsia="ru-RU"/>
        </w:rPr>
        <w:t>2) загрязнение среды, вызванное хозяйственной деятельностью человека</w:t>
      </w:r>
    </w:p>
    <w:p w:rsidR="00B75BE1" w:rsidRPr="007F34A1" w:rsidRDefault="00B75BE1" w:rsidP="00065B46">
      <w:pPr>
        <w:autoSpaceDE w:val="0"/>
        <w:autoSpaceDN w:val="0"/>
        <w:adjustRightInd w:val="0"/>
        <w:spacing w:line="360" w:lineRule="auto"/>
        <w:jc w:val="both"/>
        <w:rPr>
          <w:rFonts w:eastAsiaTheme="minorHAnsi"/>
          <w:color w:val="000000" w:themeColor="text1"/>
          <w:sz w:val="28"/>
          <w:szCs w:val="28"/>
        </w:rPr>
      </w:pPr>
    </w:p>
    <w:p w:rsidR="00286CBD" w:rsidRPr="007F34A1" w:rsidRDefault="007B28C9" w:rsidP="00065B46">
      <w:pPr>
        <w:autoSpaceDE w:val="0"/>
        <w:autoSpaceDN w:val="0"/>
        <w:adjustRightInd w:val="0"/>
        <w:spacing w:line="360" w:lineRule="auto"/>
        <w:jc w:val="both"/>
        <w:rPr>
          <w:rFonts w:eastAsiaTheme="minorHAnsi"/>
          <w:color w:val="000000" w:themeColor="text1"/>
          <w:sz w:val="28"/>
          <w:szCs w:val="28"/>
        </w:rPr>
      </w:pPr>
      <w:r w:rsidRPr="007F34A1">
        <w:rPr>
          <w:color w:val="000000" w:themeColor="text1"/>
          <w:sz w:val="28"/>
          <w:szCs w:val="28"/>
        </w:rPr>
        <w:t>Раздел 16</w:t>
      </w:r>
      <w:r w:rsidR="00065B46" w:rsidRPr="007F34A1">
        <w:rPr>
          <w:color w:val="000000" w:themeColor="text1"/>
          <w:sz w:val="28"/>
          <w:szCs w:val="28"/>
        </w:rPr>
        <w:t xml:space="preserve"> </w:t>
      </w:r>
      <w:r w:rsidR="00286CBD" w:rsidRPr="007F34A1">
        <w:rPr>
          <w:rFonts w:eastAsiaTheme="minorHAnsi"/>
          <w:color w:val="000000" w:themeColor="text1"/>
          <w:sz w:val="28"/>
          <w:szCs w:val="28"/>
        </w:rPr>
        <w:t xml:space="preserve">Пути и методы сохранения современной биосферы </w:t>
      </w:r>
    </w:p>
    <w:p w:rsidR="00286CBD" w:rsidRPr="007F34A1" w:rsidRDefault="00286CBD" w:rsidP="00065B46">
      <w:pPr>
        <w:autoSpaceDE w:val="0"/>
        <w:autoSpaceDN w:val="0"/>
        <w:adjustRightInd w:val="0"/>
        <w:spacing w:line="360" w:lineRule="auto"/>
        <w:jc w:val="both"/>
        <w:rPr>
          <w:rFonts w:eastAsiaTheme="minorHAnsi"/>
          <w:color w:val="000000" w:themeColor="text1"/>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1. Совокупность правовых норм, регулирующих общественные отношения в сфере взаимодействия общества и природы с целью охраны окружающей природной среды, предупреждения вредных экологических последствий, оздоровления и улучшения качества окружающей человека природной среды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экологическое право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паспортизация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сертификация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аудит.</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2. Государственный орган общей компетенции в области охраны окружающей среды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Минприроды РФ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Государственная Дума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Санэпиднадзор РФ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МЧС России.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3. Комплексный орган по выполнению основных природоохранных задач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Минздрав России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Минатом России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Гостехнадзор России</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Министерство природных ресурсов РФ.</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4. Методы и приемы получения полезных для человека продуктов, явлений и эффектов с помощью живых организмов (в первую очередь микроорганизмов)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w:t>
      </w:r>
      <w:r w:rsidR="00AB5B95" w:rsidRPr="007F34A1">
        <w:rPr>
          <w:color w:val="000000"/>
          <w:sz w:val="28"/>
          <w:szCs w:val="28"/>
        </w:rPr>
        <w:t xml:space="preserve">) биотехнология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рециркуляция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малоотходная технология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безотходная технология.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5. Качество окружающей среды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соответствие параметров и условий среды нормальной жизнедеятельности человека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система жизнеобеспечения человека в цивилизованном обществе</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уровень содержания в окружающей среде загрязняющих веществ</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совокупность природных условий, данных человеку при рождении.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6</w:t>
      </w:r>
      <w:r w:rsidR="00AB5B95" w:rsidRPr="007F34A1">
        <w:rPr>
          <w:color w:val="000000"/>
          <w:sz w:val="28"/>
          <w:szCs w:val="28"/>
        </w:rPr>
        <w:t>. Санитарно-гигиенические нормативы качества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ПДК и ПДУ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ПДВ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ПДС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ВСВ и ВСС.</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7</w:t>
      </w:r>
      <w:r w:rsidR="00AB5B95" w:rsidRPr="007F34A1">
        <w:rPr>
          <w:color w:val="000000"/>
          <w:sz w:val="28"/>
          <w:szCs w:val="28"/>
        </w:rPr>
        <w:t>. Все возрастающая антропогенная нагрузка на территорию, в результате чего в определенный момент времени степень антропогенной нагрузки может привысить самовосстанавливающую способность территории, называется …природопользованием</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экстенсивным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равновесным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эффективным.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8</w:t>
      </w:r>
      <w:r w:rsidR="00AB5B95" w:rsidRPr="007F34A1">
        <w:rPr>
          <w:color w:val="000000"/>
          <w:sz w:val="28"/>
          <w:szCs w:val="28"/>
        </w:rPr>
        <w:t>. Разработка и внедрение в практику научно-обоснованных, обязательных для выполнения технических требований и норм, регламентирующих человеческую деятельность по отношению к окружающей среде, называется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w:t>
      </w:r>
      <w:r w:rsidR="00AB5B95" w:rsidRPr="007F34A1">
        <w:rPr>
          <w:color w:val="000000"/>
          <w:sz w:val="28"/>
          <w:szCs w:val="28"/>
        </w:rPr>
        <w:t xml:space="preserve">) экологической экспертизой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экологической стандартизацией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экологическим мониторингом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экологическим моделированием.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9</w:t>
      </w:r>
      <w:r w:rsidR="00AB5B95" w:rsidRPr="007F34A1">
        <w:rPr>
          <w:color w:val="000000"/>
          <w:sz w:val="28"/>
          <w:szCs w:val="28"/>
        </w:rPr>
        <w:t>. Платность природных ресурсов предусматривает платежи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за право пользования природными ресурсами и за</w:t>
      </w:r>
      <w:r w:rsidR="0010550E" w:rsidRPr="007F34A1">
        <w:rPr>
          <w:color w:val="000000"/>
          <w:sz w:val="28"/>
          <w:szCs w:val="28"/>
        </w:rPr>
        <w:t xml:space="preserve"> загрязнение окружающей п</w:t>
      </w:r>
      <w:r w:rsidR="00AB5B95" w:rsidRPr="007F34A1">
        <w:rPr>
          <w:color w:val="000000"/>
          <w:sz w:val="28"/>
          <w:szCs w:val="28"/>
        </w:rPr>
        <w:t xml:space="preserve">риродной среды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на восстановление и охрану природы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на компенсационные выплаты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5</w:t>
      </w:r>
      <w:r w:rsidR="00AB5B95" w:rsidRPr="007F34A1">
        <w:rPr>
          <w:color w:val="000000"/>
          <w:sz w:val="28"/>
          <w:szCs w:val="28"/>
        </w:rPr>
        <w:t>) за нарушение природоохранного законодательства.</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10</w:t>
      </w:r>
      <w:r w:rsidR="00AB5B95" w:rsidRPr="007F34A1">
        <w:rPr>
          <w:color w:val="000000"/>
          <w:sz w:val="28"/>
          <w:szCs w:val="28"/>
        </w:rPr>
        <w:t>. Полезные ископаемые по принципу исчерпаемости относятся к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исчерпаемым возобновляемым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исчерпаемым относительно возобновляемым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исчерпаемым невозобновляемым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неисчерпаемым.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11</w:t>
      </w:r>
      <w:r w:rsidR="00AB5B95" w:rsidRPr="007F34A1">
        <w:rPr>
          <w:color w:val="000000"/>
          <w:sz w:val="28"/>
          <w:szCs w:val="28"/>
        </w:rPr>
        <w:t>. Система долговременных наблюдений, оценки, контроля и прогноза состояния окружающей среды и ее отдельных объектов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экологический мониторинг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экологическая экспертиза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экологическое прогнозирование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экологическое нормирование.</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12</w:t>
      </w:r>
      <w:r w:rsidR="00AB5B95" w:rsidRPr="007F34A1">
        <w:rPr>
          <w:color w:val="000000"/>
          <w:sz w:val="28"/>
          <w:szCs w:val="28"/>
        </w:rPr>
        <w:t>. Подготовка экологически образованных профессионалов в разных областях деятельности достигается через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систему экологического образования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самообразование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широкую просветительную работу по экологии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4</w:t>
      </w:r>
      <w:r w:rsidR="00AB5B95" w:rsidRPr="007F34A1">
        <w:rPr>
          <w:color w:val="000000"/>
          <w:sz w:val="28"/>
          <w:szCs w:val="28"/>
        </w:rPr>
        <w:t>) участие в общественном экологическом движении.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13</w:t>
      </w:r>
      <w:r w:rsidR="00AB5B95" w:rsidRPr="007F34A1">
        <w:rPr>
          <w:color w:val="000000"/>
          <w:sz w:val="28"/>
          <w:szCs w:val="28"/>
        </w:rPr>
        <w:t>. Проверка соблюдения экологических требований по охране окружающей среды и обеспечению экологической безопасности на хозяйствующих объектах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экологический контроль</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экологическая экспертиза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оценка воздействия на окружающую среду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регламентация поступления загрязняющих веществ в окружающую среду.</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14</w:t>
      </w:r>
      <w:r w:rsidR="00AB5B95" w:rsidRPr="007F34A1">
        <w:rPr>
          <w:color w:val="000000"/>
          <w:sz w:val="28"/>
          <w:szCs w:val="28"/>
        </w:rPr>
        <w:t>. Вид ответственности, который предусмотрен за несоблюдение стандартов и иных нормативов качества окружающей среды, называется … ответственностью.</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административной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материальной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дисциплинарной.</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15</w:t>
      </w:r>
      <w:r w:rsidR="00AB5B95" w:rsidRPr="007F34A1">
        <w:rPr>
          <w:color w:val="000000"/>
          <w:sz w:val="28"/>
          <w:szCs w:val="28"/>
        </w:rPr>
        <w:t>. К объектам глобального мониторинга относятся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агроэкосистемы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животный и растительный мир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грунтовые воды</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ливневые стоки.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16</w:t>
      </w:r>
      <w:r w:rsidR="00AB5B95" w:rsidRPr="007F34A1">
        <w:rPr>
          <w:color w:val="000000"/>
          <w:sz w:val="28"/>
          <w:szCs w:val="28"/>
        </w:rPr>
        <w:t>. Контроль состояния окружающей среды с помощью живых организмов называется …мониторингом</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биосферным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биологическим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природно-хозяйственным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импактным.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17</w:t>
      </w:r>
      <w:r w:rsidR="00AB5B95" w:rsidRPr="007F34A1">
        <w:rPr>
          <w:color w:val="000000"/>
          <w:sz w:val="28"/>
          <w:szCs w:val="28"/>
        </w:rPr>
        <w:t xml:space="preserve">. Оценка уровня возможных негативных воздействий намечаемой хозяйственной и иной деятельности на окружающую природную среду, природные ресурсы и здоровье человека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экологическая экспертиза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экологический аудит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экологический мониторинг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экологический контроль.</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18</w:t>
      </w:r>
      <w:r w:rsidR="00AB5B95" w:rsidRPr="007F34A1">
        <w:rPr>
          <w:color w:val="000000"/>
          <w:sz w:val="28"/>
          <w:szCs w:val="28"/>
        </w:rPr>
        <w:t>. Территории и акватории, которые полностью изъяты из обычного хозяйственного пользования с целью сохранения в естественном состоянии природного комплекса,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заказники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национальные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природные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государственные природные (биосферные) заповедники.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19</w:t>
      </w:r>
      <w:r w:rsidR="00AB5B95" w:rsidRPr="007F34A1">
        <w:rPr>
          <w:color w:val="000000"/>
          <w:sz w:val="28"/>
          <w:szCs w:val="28"/>
        </w:rPr>
        <w:t>. Относительно большие природные территории и акватории с зонами хозяйственного использования, где обеспечиваются экологические, рекреационные и научные цели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национальные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природные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заказники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памятники природы.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20</w:t>
      </w:r>
      <w:r w:rsidR="00AB5B95" w:rsidRPr="007F34A1">
        <w:rPr>
          <w:color w:val="000000"/>
          <w:sz w:val="28"/>
          <w:szCs w:val="28"/>
        </w:rPr>
        <w:t>. Территории, отличающиеся особой экологической и эстетической ценностью, с относительно мягким охранным режимом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природные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заказники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памятники природы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заповедники.</w:t>
      </w:r>
    </w:p>
    <w:p w:rsidR="00AB5B95" w:rsidRPr="007F34A1" w:rsidRDefault="00AB5B95" w:rsidP="00065B46">
      <w:pPr>
        <w:autoSpaceDE w:val="0"/>
        <w:autoSpaceDN w:val="0"/>
        <w:adjustRightInd w:val="0"/>
        <w:spacing w:line="360" w:lineRule="auto"/>
        <w:ind w:left="-142"/>
        <w:jc w:val="both"/>
        <w:rPr>
          <w:color w:val="000000"/>
          <w:sz w:val="28"/>
          <w:szCs w:val="28"/>
        </w:rPr>
      </w:pPr>
    </w:p>
    <w:p w:rsidR="00B75BE1" w:rsidRPr="007F34A1" w:rsidRDefault="00B75BE1" w:rsidP="00065B46">
      <w:pPr>
        <w:autoSpaceDE w:val="0"/>
        <w:autoSpaceDN w:val="0"/>
        <w:adjustRightInd w:val="0"/>
        <w:spacing w:line="360" w:lineRule="auto"/>
        <w:rPr>
          <w:color w:val="000000"/>
          <w:sz w:val="28"/>
          <w:szCs w:val="28"/>
          <w:shd w:val="clear" w:color="auto" w:fill="FFFFFF"/>
        </w:rPr>
      </w:pPr>
      <w:r w:rsidRPr="007F34A1">
        <w:rPr>
          <w:color w:val="000000"/>
          <w:sz w:val="28"/>
          <w:szCs w:val="28"/>
          <w:shd w:val="clear" w:color="auto" w:fill="FFFFFF"/>
        </w:rPr>
        <w:t>21. Предметом экологического права являются отношения по: </w:t>
      </w:r>
      <w:r w:rsidRPr="007F34A1">
        <w:rPr>
          <w:color w:val="000000"/>
          <w:sz w:val="28"/>
          <w:szCs w:val="28"/>
        </w:rPr>
        <w:br/>
      </w:r>
      <w:r w:rsidRPr="007F34A1">
        <w:rPr>
          <w:color w:val="000000"/>
          <w:sz w:val="28"/>
          <w:szCs w:val="28"/>
          <w:shd w:val="clear" w:color="auto" w:fill="FFFFFF"/>
        </w:rPr>
        <w:t>1) природопользованию </w:t>
      </w:r>
      <w:r w:rsidRPr="007F34A1">
        <w:rPr>
          <w:color w:val="000000"/>
          <w:sz w:val="28"/>
          <w:szCs w:val="28"/>
        </w:rPr>
        <w:t xml:space="preserve"> и </w:t>
      </w:r>
      <w:r w:rsidRPr="007F34A1">
        <w:rPr>
          <w:color w:val="000000"/>
          <w:sz w:val="28"/>
          <w:szCs w:val="28"/>
          <w:shd w:val="clear" w:color="auto" w:fill="FFFFFF"/>
        </w:rPr>
        <w:t>охране окружающей среды </w:t>
      </w:r>
      <w:r w:rsidRPr="007F34A1">
        <w:rPr>
          <w:color w:val="000000"/>
          <w:sz w:val="28"/>
          <w:szCs w:val="28"/>
        </w:rPr>
        <w:br/>
      </w:r>
      <w:r w:rsidRPr="007F34A1">
        <w:rPr>
          <w:color w:val="000000"/>
          <w:sz w:val="28"/>
          <w:szCs w:val="28"/>
          <w:shd w:val="clear" w:color="auto" w:fill="FFFFFF"/>
        </w:rPr>
        <w:t>2) использованию земельных участков различных категорий </w:t>
      </w:r>
      <w:r w:rsidRPr="007F34A1">
        <w:rPr>
          <w:color w:val="000000"/>
          <w:sz w:val="28"/>
          <w:szCs w:val="28"/>
        </w:rPr>
        <w:br/>
      </w:r>
      <w:r w:rsidRPr="007F34A1">
        <w:rPr>
          <w:color w:val="000000"/>
          <w:sz w:val="28"/>
          <w:szCs w:val="28"/>
          <w:shd w:val="clear" w:color="auto" w:fill="FFFFFF"/>
        </w:rPr>
        <w:t>3) взаимодействию общества и государства </w:t>
      </w:r>
      <w:r w:rsidRPr="007F34A1">
        <w:rPr>
          <w:color w:val="000000"/>
          <w:sz w:val="28"/>
          <w:szCs w:val="28"/>
        </w:rPr>
        <w:br/>
      </w:r>
      <w:r w:rsidRPr="007F34A1">
        <w:rPr>
          <w:color w:val="000000"/>
          <w:sz w:val="28"/>
          <w:szCs w:val="28"/>
        </w:rPr>
        <w:br/>
      </w:r>
      <w:r w:rsidRPr="007F34A1">
        <w:rPr>
          <w:color w:val="000000"/>
          <w:sz w:val="28"/>
          <w:szCs w:val="28"/>
          <w:shd w:val="clear" w:color="auto" w:fill="FFFFFF"/>
        </w:rPr>
        <w:t>22. Общая часть экологического права включает в себя правовые институты, определяющие: </w:t>
      </w:r>
      <w:r w:rsidRPr="007F34A1">
        <w:rPr>
          <w:color w:val="000000"/>
          <w:sz w:val="28"/>
          <w:szCs w:val="28"/>
        </w:rPr>
        <w:br/>
      </w:r>
      <w:r w:rsidRPr="007F34A1">
        <w:rPr>
          <w:color w:val="000000"/>
          <w:sz w:val="28"/>
          <w:szCs w:val="28"/>
          <w:shd w:val="clear" w:color="auto" w:fill="FFFFFF"/>
        </w:rPr>
        <w:t>1)экологический контроль и экологическую экспертизу </w:t>
      </w:r>
      <w:r w:rsidRPr="007F34A1">
        <w:rPr>
          <w:color w:val="000000"/>
          <w:sz w:val="28"/>
          <w:szCs w:val="28"/>
        </w:rPr>
        <w:br/>
      </w:r>
      <w:r w:rsidRPr="007F34A1">
        <w:rPr>
          <w:color w:val="000000"/>
          <w:sz w:val="28"/>
          <w:szCs w:val="28"/>
          <w:shd w:val="clear" w:color="auto" w:fill="FFFFFF"/>
        </w:rPr>
        <w:t>2)правовой режим особо охраняемых природных территорий </w:t>
      </w:r>
      <w:r w:rsidRPr="007F34A1">
        <w:rPr>
          <w:color w:val="000000"/>
          <w:sz w:val="28"/>
          <w:szCs w:val="28"/>
        </w:rPr>
        <w:br/>
      </w:r>
      <w:r w:rsidRPr="007F34A1">
        <w:rPr>
          <w:color w:val="000000"/>
          <w:sz w:val="28"/>
          <w:szCs w:val="28"/>
          <w:shd w:val="clear" w:color="auto" w:fill="FFFFFF"/>
        </w:rPr>
        <w:t>3)охрану земель и недр </w:t>
      </w:r>
      <w:r w:rsidRPr="007F34A1">
        <w:rPr>
          <w:color w:val="000000"/>
          <w:sz w:val="28"/>
          <w:szCs w:val="28"/>
        </w:rPr>
        <w:br/>
      </w:r>
      <w:r w:rsidRPr="007F34A1">
        <w:rPr>
          <w:color w:val="000000"/>
          <w:sz w:val="28"/>
          <w:szCs w:val="28"/>
          <w:shd w:val="clear" w:color="auto" w:fill="FFFFFF"/>
        </w:rPr>
        <w:t>4)правовой режим лесопользования </w:t>
      </w:r>
      <w:r w:rsidRPr="007F34A1">
        <w:rPr>
          <w:color w:val="000000"/>
          <w:sz w:val="28"/>
          <w:szCs w:val="28"/>
        </w:rPr>
        <w:br/>
      </w:r>
      <w:r w:rsidRPr="007F34A1">
        <w:rPr>
          <w:color w:val="000000"/>
          <w:sz w:val="28"/>
          <w:szCs w:val="28"/>
        </w:rPr>
        <w:br/>
      </w:r>
      <w:r w:rsidR="007A1CCB" w:rsidRPr="007F34A1">
        <w:rPr>
          <w:color w:val="000000"/>
          <w:sz w:val="28"/>
          <w:szCs w:val="28"/>
          <w:shd w:val="clear" w:color="auto" w:fill="FFFFFF"/>
        </w:rPr>
        <w:t>23</w:t>
      </w:r>
      <w:r w:rsidRPr="007F34A1">
        <w:rPr>
          <w:color w:val="000000"/>
          <w:sz w:val="28"/>
          <w:szCs w:val="28"/>
          <w:shd w:val="clear" w:color="auto" w:fill="FFFFFF"/>
        </w:rPr>
        <w:t>. Методы эколого-правового регулирования… </w:t>
      </w:r>
      <w:r w:rsidRPr="007F34A1">
        <w:rPr>
          <w:color w:val="000000"/>
          <w:sz w:val="28"/>
          <w:szCs w:val="28"/>
        </w:rPr>
        <w:br/>
      </w:r>
      <w:r w:rsidR="008A2731" w:rsidRPr="007F34A1">
        <w:rPr>
          <w:color w:val="000000"/>
          <w:sz w:val="28"/>
          <w:szCs w:val="28"/>
          <w:shd w:val="clear" w:color="auto" w:fill="FFFFFF"/>
        </w:rPr>
        <w:t>1)</w:t>
      </w:r>
      <w:r w:rsidRPr="007F34A1">
        <w:rPr>
          <w:color w:val="000000"/>
          <w:sz w:val="28"/>
          <w:szCs w:val="28"/>
          <w:shd w:val="clear" w:color="auto" w:fill="FFFFFF"/>
        </w:rPr>
        <w:t xml:space="preserve"> императивные предписания, разрешения и запреты на совершение определенных действий </w:t>
      </w:r>
    </w:p>
    <w:p w:rsidR="00AB5B95" w:rsidRPr="00AB5B95" w:rsidRDefault="008A2731" w:rsidP="00EF6E0B">
      <w:pPr>
        <w:autoSpaceDE w:val="0"/>
        <w:autoSpaceDN w:val="0"/>
        <w:adjustRightInd w:val="0"/>
        <w:spacing w:line="360" w:lineRule="auto"/>
        <w:rPr>
          <w:color w:val="000000"/>
          <w:sz w:val="28"/>
          <w:szCs w:val="28"/>
        </w:rPr>
      </w:pPr>
      <w:r w:rsidRPr="007F34A1">
        <w:rPr>
          <w:color w:val="000000"/>
          <w:sz w:val="28"/>
          <w:szCs w:val="28"/>
        </w:rPr>
        <w:t>2)</w:t>
      </w:r>
      <w:r w:rsidR="00B75BE1" w:rsidRPr="007F34A1">
        <w:rPr>
          <w:color w:val="000000"/>
          <w:sz w:val="28"/>
          <w:szCs w:val="28"/>
        </w:rPr>
        <w:t xml:space="preserve"> </w:t>
      </w:r>
      <w:r w:rsidR="00B75BE1" w:rsidRPr="007F34A1">
        <w:rPr>
          <w:color w:val="000000"/>
          <w:sz w:val="28"/>
          <w:szCs w:val="28"/>
          <w:shd w:val="clear" w:color="auto" w:fill="FFFFFF"/>
        </w:rPr>
        <w:t>формально-юридические методы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сравнительно-правовые методы </w:t>
      </w:r>
      <w:r w:rsidR="00B75BE1" w:rsidRPr="007F34A1">
        <w:rPr>
          <w:color w:val="000000"/>
          <w:sz w:val="28"/>
          <w:szCs w:val="28"/>
        </w:rPr>
        <w:br/>
      </w:r>
      <w:r w:rsidRPr="007F34A1">
        <w:rPr>
          <w:color w:val="000000"/>
          <w:sz w:val="28"/>
          <w:szCs w:val="28"/>
          <w:shd w:val="clear" w:color="auto" w:fill="FFFFFF"/>
        </w:rPr>
        <w:t>4)</w:t>
      </w:r>
      <w:r w:rsidR="00B75BE1" w:rsidRPr="007F34A1">
        <w:rPr>
          <w:color w:val="000000"/>
          <w:sz w:val="28"/>
          <w:szCs w:val="28"/>
          <w:shd w:val="clear" w:color="auto" w:fill="FFFFFF"/>
        </w:rPr>
        <w:t xml:space="preserve"> убеждение и принуждение </w:t>
      </w:r>
      <w:r w:rsidR="00B75BE1" w:rsidRPr="007F34A1">
        <w:rPr>
          <w:color w:val="000000"/>
          <w:sz w:val="28"/>
          <w:szCs w:val="28"/>
        </w:rPr>
        <w:br/>
      </w:r>
      <w:r w:rsidRPr="007F34A1">
        <w:rPr>
          <w:color w:val="000000"/>
          <w:sz w:val="28"/>
          <w:szCs w:val="28"/>
          <w:shd w:val="clear" w:color="auto" w:fill="FFFFFF"/>
        </w:rPr>
        <w:t>5)</w:t>
      </w:r>
      <w:r w:rsidR="00B75BE1" w:rsidRPr="007F34A1">
        <w:rPr>
          <w:color w:val="000000"/>
          <w:sz w:val="28"/>
          <w:szCs w:val="28"/>
          <w:shd w:val="clear" w:color="auto" w:fill="FFFFFF"/>
        </w:rPr>
        <w:t xml:space="preserve"> гипотеза, диспозиция, санкция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24</w:t>
      </w:r>
      <w:r w:rsidR="00B75BE1" w:rsidRPr="007F34A1">
        <w:rPr>
          <w:color w:val="000000"/>
          <w:sz w:val="28"/>
          <w:szCs w:val="28"/>
          <w:shd w:val="clear" w:color="auto" w:fill="FFFFFF"/>
        </w:rPr>
        <w:t>. Объект, созданный человеком для обеспечения его социальных потребностей и не обладающий свойствами природных объектов– это… </w:t>
      </w:r>
      <w:r w:rsidR="00B75BE1" w:rsidRPr="007F34A1">
        <w:rPr>
          <w:color w:val="000000"/>
          <w:sz w:val="28"/>
          <w:szCs w:val="28"/>
        </w:rPr>
        <w:br/>
      </w:r>
      <w:r w:rsidRPr="007F34A1">
        <w:rPr>
          <w:color w:val="000000"/>
          <w:sz w:val="28"/>
          <w:szCs w:val="28"/>
          <w:shd w:val="clear" w:color="auto" w:fill="FFFFFF"/>
        </w:rPr>
        <w:t xml:space="preserve">1) </w:t>
      </w:r>
      <w:r w:rsidR="00B75BE1" w:rsidRPr="007F34A1">
        <w:rPr>
          <w:color w:val="000000"/>
          <w:sz w:val="28"/>
          <w:szCs w:val="28"/>
          <w:shd w:val="clear" w:color="auto" w:fill="FFFFFF"/>
        </w:rPr>
        <w:t>антропогенный объект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 xml:space="preserve"> природно-антропогенный объект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 xml:space="preserve"> природный ландшафт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искусственный ландшафт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25</w:t>
      </w:r>
      <w:r w:rsidR="00B75BE1" w:rsidRPr="007F34A1">
        <w:rPr>
          <w:color w:val="000000"/>
          <w:sz w:val="28"/>
          <w:szCs w:val="28"/>
          <w:shd w:val="clear" w:color="auto" w:fill="FFFFFF"/>
        </w:rPr>
        <w:t>. Основным конституционным правом человека является право …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каждого на благоприятную окружающую среду, достоверную </w:t>
      </w:r>
      <w:r w:rsidR="00B75BE1" w:rsidRPr="007F34A1">
        <w:rPr>
          <w:color w:val="000000"/>
          <w:sz w:val="28"/>
          <w:szCs w:val="28"/>
          <w:shd w:val="clear" w:color="auto" w:fill="FFFFFF"/>
        </w:rPr>
        <w:lastRenderedPageBreak/>
        <w:t>информацию о ее состоянии и на возмещение ущерба, причиненного его здоровью или имуществу экологическим правонарушением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граждан на охрану здоровья от неблагоприятного воздействия окружающей природной среды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 xml:space="preserve"> граждан России, иностранных граждан и лиц без гражданства, проживающих на территории РФ, на радиационную безопасность </w:t>
      </w:r>
      <w:r w:rsidR="00B75BE1" w:rsidRPr="007F34A1">
        <w:rPr>
          <w:color w:val="000000"/>
          <w:sz w:val="28"/>
          <w:szCs w:val="28"/>
        </w:rPr>
        <w:br/>
      </w:r>
      <w:r w:rsidRPr="007F34A1">
        <w:rPr>
          <w:color w:val="000000"/>
          <w:sz w:val="28"/>
          <w:szCs w:val="28"/>
          <w:shd w:val="clear" w:color="auto" w:fill="FFFFFF"/>
        </w:rPr>
        <w:t>4)</w:t>
      </w:r>
      <w:r w:rsidR="00B75BE1" w:rsidRPr="007F34A1">
        <w:rPr>
          <w:color w:val="000000"/>
          <w:sz w:val="28"/>
          <w:szCs w:val="28"/>
          <w:shd w:val="clear" w:color="auto" w:fill="FFFFFF"/>
        </w:rPr>
        <w:t xml:space="preserve"> на обеспечение экологической безопасности, охрану окружающей среды и рациональное использование природных ресурсов в интересах настоящего и будущего поколений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26</w:t>
      </w:r>
      <w:r w:rsidR="00B75BE1" w:rsidRPr="007F34A1">
        <w:rPr>
          <w:color w:val="000000"/>
          <w:sz w:val="28"/>
          <w:szCs w:val="28"/>
          <w:shd w:val="clear" w:color="auto" w:fill="FFFFFF"/>
        </w:rPr>
        <w:t>. Эколого-правовые норма, определяющая права и обязанности участников экологического правоотношения, делятся на…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материальные нормы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 xml:space="preserve"> процессуальные нормы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 xml:space="preserve"> срочные нормы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27</w:t>
      </w:r>
      <w:r w:rsidR="00B75BE1" w:rsidRPr="007F34A1">
        <w:rPr>
          <w:color w:val="000000"/>
          <w:sz w:val="28"/>
          <w:szCs w:val="28"/>
          <w:shd w:val="clear" w:color="auto" w:fill="FFFFFF"/>
        </w:rPr>
        <w:t>. Экологические правоотношения могут возникнуть между: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органом исполнительной власти и гражданином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 xml:space="preserve"> политическими партиями </w:t>
      </w:r>
      <w:r w:rsidR="00B75BE1" w:rsidRPr="007F34A1">
        <w:rPr>
          <w:color w:val="000000"/>
          <w:sz w:val="28"/>
          <w:szCs w:val="28"/>
        </w:rPr>
        <w:br/>
      </w:r>
      <w:r w:rsidRPr="007F34A1">
        <w:rPr>
          <w:color w:val="000000"/>
          <w:sz w:val="28"/>
          <w:szCs w:val="28"/>
        </w:rPr>
        <w:t>3)</w:t>
      </w:r>
      <w:r w:rsidR="00B75BE1" w:rsidRPr="007F34A1">
        <w:rPr>
          <w:color w:val="000000"/>
          <w:sz w:val="28"/>
          <w:szCs w:val="28"/>
        </w:rPr>
        <w:t xml:space="preserve"> </w:t>
      </w:r>
      <w:r w:rsidR="00B75BE1" w:rsidRPr="007F34A1">
        <w:rPr>
          <w:color w:val="000000"/>
          <w:sz w:val="28"/>
          <w:szCs w:val="28"/>
          <w:shd w:val="clear" w:color="auto" w:fill="FFFFFF"/>
        </w:rPr>
        <w:t xml:space="preserve"> органом исполнительной власти и окружающей средой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предприятием и окружающей природной средой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28</w:t>
      </w:r>
      <w:r w:rsidR="00B75BE1" w:rsidRPr="007F34A1">
        <w:rPr>
          <w:color w:val="000000"/>
          <w:sz w:val="28"/>
          <w:szCs w:val="28"/>
          <w:shd w:val="clear" w:color="auto" w:fill="FFFFFF"/>
        </w:rPr>
        <w:t>. Субъектом экологического права выступают: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государственные органы исполнительной власти </w:t>
      </w:r>
      <w:r w:rsidR="00B75BE1" w:rsidRPr="007F34A1">
        <w:rPr>
          <w:color w:val="000000"/>
          <w:sz w:val="28"/>
          <w:szCs w:val="28"/>
        </w:rPr>
        <w:br/>
        <w:t>2</w:t>
      </w:r>
      <w:r w:rsidRPr="007F34A1">
        <w:rPr>
          <w:color w:val="000000"/>
          <w:sz w:val="28"/>
          <w:szCs w:val="28"/>
        </w:rPr>
        <w:t>)</w:t>
      </w:r>
      <w:r w:rsidR="00B75BE1" w:rsidRPr="007F34A1">
        <w:rPr>
          <w:color w:val="000000"/>
          <w:sz w:val="28"/>
          <w:szCs w:val="28"/>
          <w:shd w:val="clear" w:color="auto" w:fill="FFFFFF"/>
        </w:rPr>
        <w:t xml:space="preserve"> общественные объединения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граждане </w:t>
      </w:r>
      <w:r w:rsidR="00B75BE1" w:rsidRPr="007F34A1">
        <w:rPr>
          <w:color w:val="000000"/>
          <w:sz w:val="28"/>
          <w:szCs w:val="28"/>
        </w:rPr>
        <w:br/>
      </w:r>
      <w:r w:rsidRPr="007F34A1">
        <w:rPr>
          <w:color w:val="000000"/>
          <w:sz w:val="28"/>
          <w:szCs w:val="28"/>
        </w:rPr>
        <w:t>4)</w:t>
      </w:r>
      <w:r w:rsidR="00B75BE1" w:rsidRPr="007F34A1">
        <w:rPr>
          <w:color w:val="000000"/>
          <w:sz w:val="28"/>
          <w:szCs w:val="28"/>
        </w:rPr>
        <w:t xml:space="preserve"> все ответы верны</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29</w:t>
      </w:r>
      <w:r w:rsidR="00B75BE1" w:rsidRPr="007F34A1">
        <w:rPr>
          <w:color w:val="000000"/>
          <w:sz w:val="28"/>
          <w:szCs w:val="28"/>
          <w:shd w:val="clear" w:color="auto" w:fill="FFFFFF"/>
        </w:rPr>
        <w:t>. Наиболее полно определяет экологические права и обязанности субъектов экологического права… </w:t>
      </w:r>
      <w:r w:rsidR="00B75BE1" w:rsidRPr="007F34A1">
        <w:rPr>
          <w:color w:val="000000"/>
          <w:sz w:val="28"/>
          <w:szCs w:val="28"/>
        </w:rPr>
        <w:br/>
      </w:r>
      <w:r w:rsidRPr="007F34A1">
        <w:rPr>
          <w:color w:val="000000"/>
          <w:sz w:val="28"/>
          <w:szCs w:val="28"/>
        </w:rPr>
        <w:lastRenderedPageBreak/>
        <w:t>1)</w:t>
      </w:r>
      <w:r w:rsidR="00B75BE1" w:rsidRPr="007F34A1">
        <w:rPr>
          <w:color w:val="000000"/>
          <w:sz w:val="28"/>
          <w:szCs w:val="28"/>
          <w:shd w:val="clear" w:color="auto" w:fill="FFFFFF"/>
        </w:rPr>
        <w:t xml:space="preserve"> Федеральный закон «Об охране окружающей среды»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Конституция РФ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Гражданский кодекс РФ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Федеральный закон «Об охране окружающей природной среды»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Федеральный закон «О проведении экологической экспертизы»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30</w:t>
      </w:r>
      <w:r w:rsidR="00B75BE1" w:rsidRPr="007F34A1">
        <w:rPr>
          <w:color w:val="000000"/>
          <w:sz w:val="28"/>
          <w:szCs w:val="28"/>
          <w:shd w:val="clear" w:color="auto" w:fill="FFFFFF"/>
        </w:rPr>
        <w:t>. Граждане и юридические лица могут иметь в собственности …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земельные участки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леса, расположенные на землях лесного фонда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реки и озера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недра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животный мир в естественной среде обитания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31</w:t>
      </w:r>
      <w:r w:rsidR="00B75BE1" w:rsidRPr="007F34A1">
        <w:rPr>
          <w:color w:val="000000"/>
          <w:sz w:val="28"/>
          <w:szCs w:val="28"/>
          <w:shd w:val="clear" w:color="auto" w:fill="FFFFFF"/>
        </w:rPr>
        <w:t>. Природные ресурсы территориальных вод, континентального шельфа и экономической зоны РФ отнесены к …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федеральной собственности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собственности Федерации и субъектов РФ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государственной и муниципальной собственности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граждан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32</w:t>
      </w:r>
      <w:r w:rsidR="00B75BE1" w:rsidRPr="007F34A1">
        <w:rPr>
          <w:color w:val="000000"/>
          <w:sz w:val="28"/>
          <w:szCs w:val="28"/>
          <w:shd w:val="clear" w:color="auto" w:fill="FFFFFF"/>
        </w:rPr>
        <w:t>. Изъятие у собственника имущества с выплатой ему его стоимости в интересах общества по решению государственных органов при обстоятельствах, носящих чрезвычайный характер, называется…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реквизицией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конфискацией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национализацией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приватизацией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33</w:t>
      </w:r>
      <w:r w:rsidR="00B75BE1" w:rsidRPr="007F34A1">
        <w:rPr>
          <w:color w:val="000000"/>
          <w:sz w:val="28"/>
          <w:szCs w:val="28"/>
          <w:shd w:val="clear" w:color="auto" w:fill="FFFFFF"/>
        </w:rPr>
        <w:t>. Комплексное природопользование является формой...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специального природопользования </w:t>
      </w:r>
      <w:r w:rsidR="00B75BE1" w:rsidRPr="007F34A1">
        <w:rPr>
          <w:color w:val="000000"/>
          <w:sz w:val="28"/>
          <w:szCs w:val="28"/>
        </w:rPr>
        <w:br/>
      </w:r>
      <w:r w:rsidRPr="007F34A1">
        <w:rPr>
          <w:color w:val="000000"/>
          <w:sz w:val="28"/>
          <w:szCs w:val="28"/>
        </w:rPr>
        <w:lastRenderedPageBreak/>
        <w:t>2)</w:t>
      </w:r>
      <w:r w:rsidR="00B75BE1" w:rsidRPr="007F34A1">
        <w:rPr>
          <w:color w:val="000000"/>
          <w:sz w:val="28"/>
          <w:szCs w:val="28"/>
          <w:shd w:val="clear" w:color="auto" w:fill="FFFFFF"/>
        </w:rPr>
        <w:t xml:space="preserve"> общего природопользования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особого водопользования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коллективного природопользования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34</w:t>
      </w:r>
      <w:r w:rsidR="00B75BE1" w:rsidRPr="007F34A1">
        <w:rPr>
          <w:color w:val="000000"/>
          <w:sz w:val="28"/>
          <w:szCs w:val="28"/>
          <w:shd w:val="clear" w:color="auto" w:fill="FFFFFF"/>
        </w:rPr>
        <w:t>. Субъектами специального природопользования могут выступать…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юридические лица и индивидуальные предприниматели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любые физические и юридические лица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только юридические лица.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субъекты РФ</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35</w:t>
      </w:r>
      <w:r w:rsidR="00B75BE1" w:rsidRPr="007F34A1">
        <w:rPr>
          <w:color w:val="000000"/>
          <w:sz w:val="28"/>
          <w:szCs w:val="28"/>
          <w:shd w:val="clear" w:color="auto" w:fill="FFFFFF"/>
        </w:rPr>
        <w:t>. Владение, пользование и распоряжение природными ресурсами осуществляется их собственниками свободно, если это не…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наносит ущерба окружающей среде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нарушает прав и законных интересов иных лиц </w:t>
      </w:r>
      <w:r w:rsidRPr="007F34A1">
        <w:rPr>
          <w:color w:val="000000"/>
          <w:sz w:val="28"/>
          <w:szCs w:val="28"/>
        </w:rPr>
        <w:br/>
        <w:t>3)</w:t>
      </w:r>
      <w:r w:rsidR="00B75BE1" w:rsidRPr="007F34A1">
        <w:rPr>
          <w:color w:val="000000"/>
          <w:sz w:val="28"/>
          <w:szCs w:val="28"/>
        </w:rPr>
        <w:t xml:space="preserve"> </w:t>
      </w:r>
      <w:r w:rsidR="00B75BE1" w:rsidRPr="007F34A1">
        <w:rPr>
          <w:color w:val="000000"/>
          <w:sz w:val="28"/>
          <w:szCs w:val="28"/>
          <w:shd w:val="clear" w:color="auto" w:fill="FFFFFF"/>
        </w:rPr>
        <w:t>все ответы верны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36</w:t>
      </w:r>
      <w:r w:rsidR="00B75BE1" w:rsidRPr="007F34A1">
        <w:rPr>
          <w:color w:val="000000"/>
          <w:sz w:val="28"/>
          <w:szCs w:val="28"/>
          <w:shd w:val="clear" w:color="auto" w:fill="FFFFFF"/>
        </w:rPr>
        <w:t>. Совокупность предпринимаемых соответствующими субъектами действий, направленных на обеспечение исполнения требований законодательства об окружающей среде, рационального природопользования представляет собой…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управление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наблюдение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мониторинг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аудит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экспертизу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37</w:t>
      </w:r>
      <w:r w:rsidR="00B75BE1" w:rsidRPr="007F34A1">
        <w:rPr>
          <w:color w:val="000000"/>
          <w:sz w:val="28"/>
          <w:szCs w:val="28"/>
          <w:shd w:val="clear" w:color="auto" w:fill="FFFFFF"/>
        </w:rPr>
        <w:t>. Органы специальной компетенции в сфере управления природопользованием – это …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Министерство природных ресурсов и экологии РФ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Федеральное Собрание РФ </w:t>
      </w:r>
      <w:r w:rsidR="00B75BE1" w:rsidRPr="007F34A1">
        <w:rPr>
          <w:color w:val="000000"/>
          <w:sz w:val="28"/>
          <w:szCs w:val="28"/>
        </w:rPr>
        <w:br/>
      </w:r>
      <w:r w:rsidRPr="007F34A1">
        <w:rPr>
          <w:color w:val="000000"/>
          <w:sz w:val="28"/>
          <w:szCs w:val="28"/>
        </w:rPr>
        <w:lastRenderedPageBreak/>
        <w:t>3)</w:t>
      </w:r>
      <w:r w:rsidR="00B75BE1" w:rsidRPr="007F34A1">
        <w:rPr>
          <w:color w:val="000000"/>
          <w:sz w:val="28"/>
          <w:szCs w:val="28"/>
          <w:shd w:val="clear" w:color="auto" w:fill="FFFFFF"/>
        </w:rPr>
        <w:t xml:space="preserve"> Правительство РФ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Государственный комитет экологии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Министерство охраны окружающей среды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38</w:t>
      </w:r>
      <w:r w:rsidR="00B75BE1" w:rsidRPr="007F34A1">
        <w:rPr>
          <w:color w:val="000000"/>
          <w:sz w:val="28"/>
          <w:szCs w:val="28"/>
          <w:shd w:val="clear" w:color="auto" w:fill="FFFFFF"/>
        </w:rPr>
        <w:t>. Целью Государственного доклада о состоянии окружающей природной среды как официального документа является… </w:t>
      </w:r>
      <w:r w:rsidR="00B75BE1" w:rsidRPr="007F34A1">
        <w:rPr>
          <w:color w:val="000000"/>
          <w:sz w:val="28"/>
          <w:szCs w:val="28"/>
        </w:rPr>
        <w:br/>
        <w:t>1</w:t>
      </w:r>
      <w:r w:rsidRPr="007F34A1">
        <w:rPr>
          <w:color w:val="000000"/>
          <w:sz w:val="28"/>
          <w:szCs w:val="28"/>
        </w:rPr>
        <w:t>)</w:t>
      </w:r>
      <w:r w:rsidR="00B75BE1" w:rsidRPr="007F34A1">
        <w:rPr>
          <w:color w:val="000000"/>
          <w:sz w:val="28"/>
          <w:szCs w:val="28"/>
          <w:shd w:val="clear" w:color="auto" w:fill="FFFFFF"/>
        </w:rPr>
        <w:t xml:space="preserve"> обеспечение государственных органов управления и населения объективной систематизированной информацией о качестве окружающей природной среды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оценка особых видов воздействия на окружающую среду с учетом климатических особенностей года, природных катастроф и стихийных бедствий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нормативное обеспечение деятельности в области охраны окружающей среды </w:t>
      </w:r>
      <w:r w:rsidR="00B75BE1" w:rsidRPr="007F34A1">
        <w:rPr>
          <w:color w:val="000000"/>
          <w:sz w:val="28"/>
          <w:szCs w:val="28"/>
        </w:rPr>
        <w:br/>
        <w:t>4</w:t>
      </w:r>
      <w:r w:rsidRPr="007F34A1">
        <w:rPr>
          <w:color w:val="000000"/>
          <w:sz w:val="28"/>
          <w:szCs w:val="28"/>
        </w:rPr>
        <w:t>)</w:t>
      </w:r>
      <w:r w:rsidR="00B75BE1" w:rsidRPr="007F34A1">
        <w:rPr>
          <w:color w:val="000000"/>
          <w:sz w:val="28"/>
          <w:szCs w:val="28"/>
          <w:shd w:val="clear" w:color="auto" w:fill="FFFFFF"/>
        </w:rPr>
        <w:t xml:space="preserve"> разработка плана действий для улучшения состояния окружающей природной среды и повышения качества жизни населения на территории Российской Федерации </w:t>
      </w:r>
      <w:r w:rsidR="00B75BE1" w:rsidRPr="007F34A1">
        <w:rPr>
          <w:color w:val="000000"/>
          <w:sz w:val="28"/>
          <w:szCs w:val="28"/>
        </w:rPr>
        <w:br/>
      </w:r>
    </w:p>
    <w:p w:rsidR="007F34A1" w:rsidRPr="007F34A1" w:rsidRDefault="00DD53B9" w:rsidP="00DD53B9">
      <w:pPr>
        <w:spacing w:line="360" w:lineRule="auto"/>
        <w:jc w:val="both"/>
        <w:rPr>
          <w:b/>
          <w:sz w:val="28"/>
          <w:szCs w:val="28"/>
        </w:rPr>
      </w:pPr>
      <w:r>
        <w:rPr>
          <w:b/>
          <w:sz w:val="28"/>
          <w:szCs w:val="28"/>
        </w:rPr>
        <w:t xml:space="preserve">А.1 </w:t>
      </w:r>
      <w:r w:rsidR="007F34A1" w:rsidRPr="00C32057">
        <w:rPr>
          <w:b/>
          <w:sz w:val="28"/>
          <w:szCs w:val="28"/>
        </w:rPr>
        <w:t xml:space="preserve">Вопросы для </w:t>
      </w:r>
      <w:r w:rsidR="007F34A1">
        <w:rPr>
          <w:b/>
          <w:sz w:val="28"/>
          <w:szCs w:val="28"/>
        </w:rPr>
        <w:t>опроса</w:t>
      </w:r>
      <w:r w:rsidR="007F34A1" w:rsidRPr="00C32057">
        <w:rPr>
          <w:b/>
          <w:sz w:val="28"/>
          <w:szCs w:val="28"/>
        </w:rPr>
        <w:t xml:space="preserve">: </w:t>
      </w:r>
    </w:p>
    <w:p w:rsidR="00DD53B9" w:rsidRPr="00DD53B9" w:rsidRDefault="00DD53B9" w:rsidP="00DD53B9">
      <w:pPr>
        <w:autoSpaceDE w:val="0"/>
        <w:autoSpaceDN w:val="0"/>
        <w:adjustRightInd w:val="0"/>
        <w:spacing w:line="360" w:lineRule="auto"/>
        <w:jc w:val="both"/>
        <w:rPr>
          <w:b/>
          <w:bCs/>
          <w:sz w:val="28"/>
          <w:szCs w:val="24"/>
        </w:rPr>
      </w:pPr>
      <w:r w:rsidRPr="00DD53B9">
        <w:rPr>
          <w:b/>
          <w:bCs/>
          <w:sz w:val="28"/>
          <w:szCs w:val="24"/>
        </w:rPr>
        <w:t>Раздел № 1 Жизнь как особое явление природы</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bCs/>
          <w:sz w:val="28"/>
          <w:szCs w:val="24"/>
        </w:rPr>
        <w:t>Биология как наука.</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Предмет, задачи биологии.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Связь с другими науками.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Достижения биологии последнего времени.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Основные концепции биологии.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Этапы химической, биохимической и биологической эволюции.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Гипотезы возникновения жизни.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Свойства жизни.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Возникновение и развитие жизни на Земле, гипотезы, основные этапы.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Уровни организации живой материи.</w:t>
      </w:r>
    </w:p>
    <w:p w:rsidR="00DD53B9" w:rsidRPr="00EE7322" w:rsidRDefault="00DD53B9" w:rsidP="00DD53B9">
      <w:pPr>
        <w:autoSpaceDE w:val="0"/>
        <w:autoSpaceDN w:val="0"/>
        <w:adjustRightInd w:val="0"/>
        <w:ind w:firstLine="709"/>
        <w:jc w:val="both"/>
        <w:rPr>
          <w:b/>
          <w:bCs/>
          <w:sz w:val="24"/>
          <w:szCs w:val="24"/>
        </w:rPr>
      </w:pPr>
    </w:p>
    <w:p w:rsidR="00DD53B9" w:rsidRPr="00DD53B9" w:rsidRDefault="00DD53B9" w:rsidP="00DD53B9">
      <w:pPr>
        <w:autoSpaceDE w:val="0"/>
        <w:autoSpaceDN w:val="0"/>
        <w:adjustRightInd w:val="0"/>
        <w:spacing w:line="360" w:lineRule="auto"/>
        <w:jc w:val="both"/>
        <w:rPr>
          <w:b/>
          <w:bCs/>
          <w:sz w:val="28"/>
          <w:szCs w:val="24"/>
        </w:rPr>
      </w:pPr>
      <w:r w:rsidRPr="00DD53B9">
        <w:rPr>
          <w:b/>
          <w:bCs/>
          <w:sz w:val="28"/>
          <w:szCs w:val="24"/>
        </w:rPr>
        <w:t xml:space="preserve">Раздел № 2 Молекулярно-генетический и клеточный уровни организации живых систем.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История изучения клетки.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Развитие микроскопической техники.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Клеточная теория Т. Шванна и М.</w:t>
      </w:r>
      <w:r w:rsidRPr="00DD53B9">
        <w:rPr>
          <w:bCs/>
          <w:sz w:val="28"/>
          <w:szCs w:val="24"/>
        </w:rPr>
        <w:t xml:space="preserve"> </w:t>
      </w:r>
      <w:r w:rsidRPr="00DD53B9">
        <w:rPr>
          <w:sz w:val="28"/>
          <w:szCs w:val="24"/>
        </w:rPr>
        <w:t xml:space="preserve">Шлейдена.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Основные положения клеточной теории на современном уровне. </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sidRPr="00DD53B9">
        <w:rPr>
          <w:sz w:val="28"/>
          <w:szCs w:val="24"/>
        </w:rPr>
        <w:t>Неорганические</w:t>
      </w:r>
      <w:r w:rsidRPr="00DD53B9">
        <w:rPr>
          <w:bCs/>
          <w:sz w:val="28"/>
          <w:szCs w:val="24"/>
        </w:rPr>
        <w:t xml:space="preserve"> в</w:t>
      </w:r>
      <w:r w:rsidRPr="00DD53B9">
        <w:rPr>
          <w:sz w:val="28"/>
          <w:szCs w:val="24"/>
        </w:rPr>
        <w:t>ещества, входящие в состав клетки: макро- и микроэлементы, их биологическое значение.</w:t>
      </w:r>
      <w:r w:rsidRPr="00DD53B9">
        <w:rPr>
          <w:bCs/>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Биологическая роль воды</w:t>
      </w:r>
      <w:r>
        <w:rPr>
          <w:sz w:val="28"/>
          <w:szCs w:val="24"/>
        </w:rPr>
        <w:t>.</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 xml:space="preserve">Биологическая роль </w:t>
      </w:r>
      <w:r w:rsidRPr="00DD53B9">
        <w:rPr>
          <w:sz w:val="28"/>
          <w:szCs w:val="24"/>
        </w:rPr>
        <w:t xml:space="preserve">минеральных солей.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Органические вещества, входящие в состав клетки:</w:t>
      </w:r>
      <w:r w:rsidRPr="00DD53B9">
        <w:rPr>
          <w:bCs/>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Липиды. Состав, структура и функции в клетке.</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У</w:t>
      </w:r>
      <w:r w:rsidRPr="00DD53B9">
        <w:rPr>
          <w:sz w:val="28"/>
          <w:szCs w:val="24"/>
        </w:rPr>
        <w:t>глеводы</w:t>
      </w:r>
      <w:r>
        <w:rPr>
          <w:sz w:val="28"/>
          <w:szCs w:val="24"/>
        </w:rPr>
        <w:t>. Состав, структура и функции в клетке.</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Белки. Структура белков</w:t>
      </w:r>
      <w:r w:rsidRPr="00DD53B9">
        <w:rPr>
          <w:sz w:val="28"/>
          <w:szCs w:val="24"/>
        </w:rPr>
        <w:t xml:space="preserve">. Функции белков в клетке. </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sidRPr="00DD53B9">
        <w:rPr>
          <w:sz w:val="28"/>
          <w:szCs w:val="24"/>
        </w:rPr>
        <w:t>Строение ДНК</w:t>
      </w:r>
      <w:r>
        <w:rPr>
          <w:sz w:val="28"/>
          <w:szCs w:val="24"/>
        </w:rPr>
        <w:t>. Функции.</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Pr>
          <w:sz w:val="28"/>
          <w:szCs w:val="24"/>
        </w:rPr>
        <w:t>РНК: строение, виды,</w:t>
      </w:r>
      <w:r w:rsidRPr="00DD53B9">
        <w:rPr>
          <w:sz w:val="28"/>
          <w:szCs w:val="24"/>
        </w:rPr>
        <w:t xml:space="preserve"> функции.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Типы клеточной организации: эукариоты и прокариоты.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Строение эукариотической клетки.</w:t>
      </w:r>
      <w:r w:rsidRPr="00DD53B9">
        <w:rPr>
          <w:bCs/>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Наружная клеточная мембрана: строение, выполняемые функции и свойства.</w:t>
      </w:r>
      <w:r w:rsidRPr="00DD53B9">
        <w:rPr>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Цитоплазма. Состав, свойства и функции.</w:t>
      </w:r>
      <w:r w:rsidRPr="00DD53B9">
        <w:rPr>
          <w:sz w:val="28"/>
          <w:szCs w:val="24"/>
        </w:rPr>
        <w:t xml:space="preserve"> </w:t>
      </w:r>
    </w:p>
    <w:p w:rsidR="00DD53B9"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Н</w:t>
      </w:r>
      <w:r w:rsidR="00DD53B9" w:rsidRPr="00DD53B9">
        <w:rPr>
          <w:sz w:val="28"/>
          <w:szCs w:val="24"/>
        </w:rPr>
        <w:t xml:space="preserve">емембранные </w:t>
      </w:r>
      <w:r>
        <w:rPr>
          <w:sz w:val="28"/>
          <w:szCs w:val="24"/>
        </w:rPr>
        <w:t xml:space="preserve">органоиды: </w:t>
      </w:r>
      <w:r w:rsidR="00DD53B9" w:rsidRPr="00DD53B9">
        <w:rPr>
          <w:sz w:val="28"/>
          <w:szCs w:val="24"/>
        </w:rPr>
        <w:t>их строение и</w:t>
      </w:r>
      <w:r w:rsidR="00DD53B9" w:rsidRPr="00DD53B9">
        <w:rPr>
          <w:bCs/>
          <w:sz w:val="28"/>
          <w:szCs w:val="24"/>
        </w:rPr>
        <w:t xml:space="preserve"> </w:t>
      </w:r>
      <w:r w:rsidR="00DD53B9" w:rsidRPr="00DD53B9">
        <w:rPr>
          <w:sz w:val="28"/>
          <w:szCs w:val="24"/>
        </w:rPr>
        <w:t xml:space="preserve">выполняемые в организме функции. </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Рибосомы: строение и выполняемые функции.</w:t>
      </w:r>
    </w:p>
    <w:p w:rsidR="00170EBE" w:rsidRPr="00DD53B9"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 xml:space="preserve">Цитосклетет. Микрофиламенты. </w:t>
      </w:r>
    </w:p>
    <w:p w:rsidR="00DD53B9"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М</w:t>
      </w:r>
      <w:r w:rsidRPr="00DD53B9">
        <w:rPr>
          <w:sz w:val="28"/>
          <w:szCs w:val="24"/>
        </w:rPr>
        <w:t>ембранные органоиды</w:t>
      </w:r>
      <w:r>
        <w:rPr>
          <w:sz w:val="28"/>
          <w:szCs w:val="24"/>
        </w:rPr>
        <w:t>:</w:t>
      </w:r>
      <w:r w:rsidRPr="00DD53B9">
        <w:rPr>
          <w:sz w:val="28"/>
          <w:szCs w:val="24"/>
        </w:rPr>
        <w:t xml:space="preserve"> их строение и</w:t>
      </w:r>
      <w:r w:rsidRPr="00DD53B9">
        <w:rPr>
          <w:bCs/>
          <w:sz w:val="28"/>
          <w:szCs w:val="24"/>
        </w:rPr>
        <w:t xml:space="preserve"> </w:t>
      </w:r>
      <w:r w:rsidRPr="00DD53B9">
        <w:rPr>
          <w:sz w:val="28"/>
          <w:szCs w:val="24"/>
        </w:rPr>
        <w:t>в</w:t>
      </w:r>
      <w:r>
        <w:rPr>
          <w:sz w:val="28"/>
          <w:szCs w:val="24"/>
        </w:rPr>
        <w:t>ыполняемые в организме функции.</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Ядро.</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Аппарат Гольджи.</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lastRenderedPageBreak/>
        <w:t>Пластиды.</w:t>
      </w:r>
    </w:p>
    <w:p w:rsidR="00170EBE" w:rsidRP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Эндоплазматический ретикулум.</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sidRPr="00DD53B9">
        <w:rPr>
          <w:sz w:val="28"/>
          <w:szCs w:val="24"/>
        </w:rPr>
        <w:t>Общие признаки строения, отличия растительной и животной</w:t>
      </w:r>
      <w:r w:rsidRPr="00DD53B9">
        <w:rPr>
          <w:bCs/>
          <w:sz w:val="28"/>
          <w:szCs w:val="24"/>
        </w:rPr>
        <w:t xml:space="preserve"> </w:t>
      </w:r>
      <w:r w:rsidRPr="00DD53B9">
        <w:rPr>
          <w:sz w:val="28"/>
          <w:szCs w:val="24"/>
        </w:rPr>
        <w:t>клеток.</w:t>
      </w:r>
    </w:p>
    <w:p w:rsidR="00DD53B9" w:rsidRDefault="00DD53B9" w:rsidP="00DD53B9">
      <w:pPr>
        <w:autoSpaceDE w:val="0"/>
        <w:autoSpaceDN w:val="0"/>
        <w:adjustRightInd w:val="0"/>
        <w:ind w:firstLine="709"/>
        <w:jc w:val="both"/>
        <w:rPr>
          <w:b/>
          <w:bCs/>
          <w:sz w:val="24"/>
          <w:szCs w:val="24"/>
        </w:rPr>
      </w:pPr>
    </w:p>
    <w:p w:rsidR="00170EBE" w:rsidRPr="00EE7322" w:rsidRDefault="00170EBE" w:rsidP="00DD53B9">
      <w:pPr>
        <w:autoSpaceDE w:val="0"/>
        <w:autoSpaceDN w:val="0"/>
        <w:adjustRightInd w:val="0"/>
        <w:ind w:firstLine="709"/>
        <w:jc w:val="both"/>
        <w:rPr>
          <w:b/>
          <w:bCs/>
          <w:sz w:val="24"/>
          <w:szCs w:val="24"/>
        </w:rPr>
      </w:pPr>
    </w:p>
    <w:p w:rsidR="00170EBE" w:rsidRDefault="00DD53B9" w:rsidP="00170EBE">
      <w:pPr>
        <w:pStyle w:val="af"/>
        <w:autoSpaceDE w:val="0"/>
        <w:autoSpaceDN w:val="0"/>
        <w:adjustRightInd w:val="0"/>
        <w:spacing w:line="360" w:lineRule="auto"/>
        <w:ind w:left="0"/>
        <w:jc w:val="both"/>
        <w:rPr>
          <w:b/>
          <w:bCs/>
          <w:sz w:val="28"/>
          <w:szCs w:val="24"/>
        </w:rPr>
      </w:pPr>
      <w:r w:rsidRPr="00170EBE">
        <w:rPr>
          <w:b/>
          <w:bCs/>
          <w:sz w:val="28"/>
          <w:szCs w:val="24"/>
        </w:rPr>
        <w:t xml:space="preserve">Раздел № 3 Обмен веществ </w:t>
      </w:r>
      <w:r w:rsidR="00170EBE">
        <w:rPr>
          <w:b/>
          <w:bCs/>
          <w:sz w:val="28"/>
          <w:szCs w:val="24"/>
        </w:rPr>
        <w:t>и превращение энергии в клетке</w:t>
      </w:r>
    </w:p>
    <w:p w:rsidR="00170EBE" w:rsidRPr="00170EBE" w:rsidRDefault="00170EBE" w:rsidP="00170EBE">
      <w:pPr>
        <w:pStyle w:val="af"/>
        <w:autoSpaceDE w:val="0"/>
        <w:autoSpaceDN w:val="0"/>
        <w:adjustRightInd w:val="0"/>
        <w:spacing w:line="360" w:lineRule="auto"/>
        <w:ind w:left="0"/>
        <w:jc w:val="both"/>
        <w:rPr>
          <w:sz w:val="28"/>
          <w:szCs w:val="24"/>
        </w:rPr>
      </w:pPr>
    </w:p>
    <w:p w:rsidR="00170EBE" w:rsidRPr="00170EBE" w:rsidRDefault="00170EBE" w:rsidP="006D30B7">
      <w:pPr>
        <w:pStyle w:val="af"/>
        <w:numPr>
          <w:ilvl w:val="0"/>
          <w:numId w:val="214"/>
        </w:numPr>
        <w:autoSpaceDE w:val="0"/>
        <w:autoSpaceDN w:val="0"/>
        <w:adjustRightInd w:val="0"/>
        <w:spacing w:line="360" w:lineRule="auto"/>
        <w:ind w:left="0" w:firstLine="0"/>
        <w:jc w:val="both"/>
        <w:rPr>
          <w:bCs/>
          <w:sz w:val="28"/>
          <w:szCs w:val="24"/>
        </w:rPr>
      </w:pPr>
      <w:r w:rsidRPr="00170EBE">
        <w:rPr>
          <w:bCs/>
          <w:sz w:val="28"/>
          <w:szCs w:val="24"/>
        </w:rPr>
        <w:t xml:space="preserve">Энергетический обмен: </w:t>
      </w:r>
      <w:r w:rsidRPr="00170EBE">
        <w:rPr>
          <w:sz w:val="28"/>
          <w:szCs w:val="24"/>
        </w:rPr>
        <w:t>расщепление высокомолекулярных органических веществ до низкомолекулярных.</w:t>
      </w:r>
    </w:p>
    <w:p w:rsidR="00170EBE" w:rsidRPr="00170EBE" w:rsidRDefault="00170EBE" w:rsidP="006D30B7">
      <w:pPr>
        <w:pStyle w:val="af"/>
        <w:numPr>
          <w:ilvl w:val="0"/>
          <w:numId w:val="214"/>
        </w:numPr>
        <w:autoSpaceDE w:val="0"/>
        <w:autoSpaceDN w:val="0"/>
        <w:adjustRightInd w:val="0"/>
        <w:spacing w:line="360" w:lineRule="auto"/>
        <w:ind w:left="0" w:firstLine="0"/>
        <w:jc w:val="both"/>
        <w:rPr>
          <w:bCs/>
          <w:sz w:val="28"/>
          <w:szCs w:val="24"/>
        </w:rPr>
      </w:pPr>
      <w:r w:rsidRPr="00170EBE">
        <w:rPr>
          <w:sz w:val="28"/>
          <w:szCs w:val="24"/>
        </w:rPr>
        <w:t>Гликолиз.</w:t>
      </w:r>
      <w:r w:rsidR="00DD53B9" w:rsidRPr="00170EBE">
        <w:rPr>
          <w:bCs/>
          <w:sz w:val="28"/>
          <w:szCs w:val="24"/>
        </w:rPr>
        <w:t xml:space="preserve"> </w:t>
      </w:r>
    </w:p>
    <w:p w:rsidR="00170EBE" w:rsidRPr="00170EBE" w:rsidRDefault="00170EBE"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Б</w:t>
      </w:r>
      <w:r w:rsidR="00DD53B9" w:rsidRPr="00170EBE">
        <w:rPr>
          <w:sz w:val="28"/>
          <w:szCs w:val="24"/>
        </w:rPr>
        <w:t xml:space="preserve">ескислородное окисление – дыхание. </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Пластический обмен. </w:t>
      </w:r>
    </w:p>
    <w:p w:rsidR="00DD53B9"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Фотосинтез. Световая и темновая</w:t>
      </w:r>
      <w:r w:rsidRPr="00170EBE">
        <w:rPr>
          <w:color w:val="FF0000"/>
          <w:sz w:val="28"/>
          <w:szCs w:val="24"/>
        </w:rPr>
        <w:t xml:space="preserve"> </w:t>
      </w:r>
      <w:r w:rsidRPr="00170EBE">
        <w:rPr>
          <w:sz w:val="28"/>
          <w:szCs w:val="24"/>
        </w:rPr>
        <w:t>фазы</w:t>
      </w:r>
      <w:r w:rsidRPr="00170EBE">
        <w:rPr>
          <w:bCs/>
          <w:sz w:val="28"/>
          <w:szCs w:val="24"/>
        </w:rPr>
        <w:t xml:space="preserve"> </w:t>
      </w:r>
      <w:r w:rsidRPr="00170EBE">
        <w:rPr>
          <w:sz w:val="28"/>
          <w:szCs w:val="24"/>
        </w:rPr>
        <w:t>фотосинтеза.</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Пластический обмен. </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Биосинтез белка. </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Условия биосинтеза белка. </w:t>
      </w:r>
    </w:p>
    <w:p w:rsidR="00DD53B9"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Понятие генетического кода и его характеристики.</w:t>
      </w:r>
    </w:p>
    <w:p w:rsidR="00170EBE" w:rsidRDefault="00170EBE" w:rsidP="00170EBE">
      <w:pPr>
        <w:autoSpaceDE w:val="0"/>
        <w:autoSpaceDN w:val="0"/>
        <w:adjustRightInd w:val="0"/>
        <w:jc w:val="both"/>
        <w:rPr>
          <w:b/>
          <w:bCs/>
          <w:sz w:val="24"/>
          <w:szCs w:val="24"/>
        </w:rPr>
      </w:pPr>
    </w:p>
    <w:p w:rsidR="00170EBE" w:rsidRPr="00170EBE" w:rsidRDefault="00DD53B9" w:rsidP="00170EBE">
      <w:pPr>
        <w:autoSpaceDE w:val="0"/>
        <w:autoSpaceDN w:val="0"/>
        <w:adjustRightInd w:val="0"/>
        <w:spacing w:line="360" w:lineRule="auto"/>
        <w:jc w:val="both"/>
        <w:rPr>
          <w:b/>
          <w:bCs/>
          <w:sz w:val="28"/>
          <w:szCs w:val="24"/>
        </w:rPr>
      </w:pPr>
      <w:r w:rsidRPr="00170EBE">
        <w:rPr>
          <w:b/>
          <w:bCs/>
          <w:sz w:val="28"/>
          <w:szCs w:val="24"/>
        </w:rPr>
        <w:t xml:space="preserve">Раздел № 4 Онтогенез. Онтогенетический уровень организации жизни. </w:t>
      </w:r>
    </w:p>
    <w:p w:rsidR="00170EBE" w:rsidRDefault="00170EBE" w:rsidP="00170EBE">
      <w:pPr>
        <w:autoSpaceDE w:val="0"/>
        <w:autoSpaceDN w:val="0"/>
        <w:adjustRightInd w:val="0"/>
        <w:spacing w:line="360" w:lineRule="auto"/>
        <w:jc w:val="both"/>
        <w:rPr>
          <w:sz w:val="28"/>
          <w:szCs w:val="24"/>
        </w:rPr>
      </w:pP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Жизненный цикл клетки.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Митоз.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Биологическое значение митоза.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Мейоз, его биологическое значение.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Амитоз.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Общее понятие об онтогенезе.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Размножение и развитие организмов.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Бесполое размножение: деление, почкование, вегетативное размножение. </w:t>
      </w:r>
    </w:p>
    <w:p w:rsidR="00DD53B9"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Биологическое значение бесполого размножения.</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Половое размножение.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lastRenderedPageBreak/>
        <w:t xml:space="preserve">Биологическое значение полового размножения.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Понятие гаметогенеза.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Эволюция гамет.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Развитие женских </w:t>
      </w:r>
      <w:r w:rsidR="00170EBE" w:rsidRPr="00170EBE">
        <w:rPr>
          <w:sz w:val="28"/>
          <w:szCs w:val="24"/>
        </w:rPr>
        <w:t>половых клеток: овогенез.</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Развитие мужских половых клеток: </w:t>
      </w:r>
      <w:r w:rsidR="00DD53B9" w:rsidRPr="00170EBE">
        <w:rPr>
          <w:sz w:val="28"/>
          <w:szCs w:val="24"/>
        </w:rPr>
        <w:t xml:space="preserve">сперматогенез.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Строение яйцеклетки</w:t>
      </w:r>
      <w:r w:rsidR="00170EBE" w:rsidRPr="00170EBE">
        <w:rPr>
          <w:sz w:val="28"/>
          <w:szCs w:val="24"/>
        </w:rPr>
        <w:t>.</w:t>
      </w:r>
      <w:r w:rsidRPr="00170EBE">
        <w:rPr>
          <w:sz w:val="28"/>
          <w:szCs w:val="24"/>
        </w:rPr>
        <w:t xml:space="preserve"> </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Строение</w:t>
      </w:r>
      <w:r w:rsidR="00DD53B9" w:rsidRPr="00170EBE">
        <w:rPr>
          <w:sz w:val="28"/>
          <w:szCs w:val="24"/>
        </w:rPr>
        <w:t xml:space="preserve"> сперматозоида.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Оплодотворение.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Эмбриональный период развития.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Эмбриогенез, его стадии. </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Бластула.</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Гаструляция.</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Н</w:t>
      </w:r>
      <w:r w:rsidR="00DD53B9" w:rsidRPr="00170EBE">
        <w:rPr>
          <w:sz w:val="28"/>
          <w:szCs w:val="24"/>
        </w:rPr>
        <w:t>ейрул</w:t>
      </w:r>
      <w:r w:rsidRPr="00170EBE">
        <w:rPr>
          <w:sz w:val="28"/>
          <w:szCs w:val="24"/>
        </w:rPr>
        <w:t>яция</w:t>
      </w:r>
      <w:r w:rsidR="00DD53B9" w:rsidRPr="00170EBE">
        <w:rPr>
          <w:sz w:val="28"/>
          <w:szCs w:val="24"/>
        </w:rPr>
        <w:t xml:space="preserve">.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Дифференцировка клеток в процессе эмбрионального развития.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Постэмбриональное развитие.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Прямое и непрямое развитие.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Биологическое значение личиночной стадии развития.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Старение и смерть организмов.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Изменения, происходящие на всех уровнях организации живого в результате процесса старения. </w:t>
      </w:r>
    </w:p>
    <w:p w:rsidR="00DD53B9"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Теории старения.</w:t>
      </w:r>
    </w:p>
    <w:p w:rsidR="00DD53B9" w:rsidRPr="00EE7322" w:rsidRDefault="00DD53B9" w:rsidP="00DD53B9">
      <w:pPr>
        <w:autoSpaceDE w:val="0"/>
        <w:autoSpaceDN w:val="0"/>
        <w:adjustRightInd w:val="0"/>
        <w:ind w:firstLine="709"/>
        <w:jc w:val="both"/>
        <w:rPr>
          <w:b/>
          <w:bCs/>
          <w:sz w:val="24"/>
          <w:szCs w:val="24"/>
        </w:rPr>
      </w:pPr>
    </w:p>
    <w:p w:rsidR="00170EBE" w:rsidRDefault="00DD53B9" w:rsidP="00170EBE">
      <w:pPr>
        <w:autoSpaceDE w:val="0"/>
        <w:autoSpaceDN w:val="0"/>
        <w:adjustRightInd w:val="0"/>
        <w:spacing w:line="360" w:lineRule="auto"/>
        <w:jc w:val="both"/>
        <w:rPr>
          <w:b/>
          <w:bCs/>
          <w:sz w:val="28"/>
          <w:szCs w:val="24"/>
        </w:rPr>
      </w:pPr>
      <w:r w:rsidRPr="00170EBE">
        <w:rPr>
          <w:b/>
          <w:bCs/>
          <w:sz w:val="28"/>
          <w:szCs w:val="24"/>
        </w:rPr>
        <w:t>Раздел № 5 Закономерности н</w:t>
      </w:r>
      <w:r w:rsidR="00170EBE">
        <w:rPr>
          <w:b/>
          <w:bCs/>
          <w:sz w:val="28"/>
          <w:szCs w:val="24"/>
        </w:rPr>
        <w:t>аследственности и изменчивости</w:t>
      </w:r>
    </w:p>
    <w:p w:rsidR="00170EBE" w:rsidRPr="00170EBE" w:rsidRDefault="00170EBE" w:rsidP="00170EBE">
      <w:pPr>
        <w:autoSpaceDE w:val="0"/>
        <w:autoSpaceDN w:val="0"/>
        <w:adjustRightInd w:val="0"/>
        <w:spacing w:line="360" w:lineRule="auto"/>
        <w:jc w:val="both"/>
        <w:rPr>
          <w:b/>
          <w:bCs/>
          <w:sz w:val="28"/>
          <w:szCs w:val="24"/>
        </w:rPr>
      </w:pP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 xml:space="preserve">Законы наследования. </w:t>
      </w: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 xml:space="preserve">Модификационная изменчивость и ее характеристики.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Мутационная н</w:t>
      </w:r>
      <w:r w:rsidR="00DD53B9" w:rsidRPr="00170EBE">
        <w:rPr>
          <w:sz w:val="28"/>
          <w:szCs w:val="24"/>
        </w:rPr>
        <w:t xml:space="preserve">аследственная изменчивость.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Комбинативная наследственная изменчивость</w:t>
      </w: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 xml:space="preserve">Классификация мутаций. </w:t>
      </w: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lastRenderedPageBreak/>
        <w:t>Мето</w:t>
      </w:r>
      <w:r w:rsidR="00170EBE" w:rsidRPr="00170EBE">
        <w:rPr>
          <w:sz w:val="28"/>
          <w:szCs w:val="24"/>
        </w:rPr>
        <w:t>ды селекции растений и животных, п</w:t>
      </w:r>
      <w:r w:rsidRPr="00170EBE">
        <w:rPr>
          <w:sz w:val="28"/>
          <w:szCs w:val="24"/>
        </w:rPr>
        <w:t xml:space="preserve">ризнаки количественные и качественные,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М</w:t>
      </w:r>
      <w:r w:rsidR="00DD53B9" w:rsidRPr="00170EBE">
        <w:rPr>
          <w:sz w:val="28"/>
          <w:szCs w:val="24"/>
        </w:rPr>
        <w:t>ассовый, индивидуальный отб</w:t>
      </w:r>
      <w:r w:rsidRPr="00170EBE">
        <w:rPr>
          <w:sz w:val="28"/>
          <w:szCs w:val="24"/>
        </w:rPr>
        <w:t>ор.</w:t>
      </w:r>
      <w:r w:rsidR="00DD53B9" w:rsidRPr="00170EBE">
        <w:rPr>
          <w:sz w:val="28"/>
          <w:szCs w:val="24"/>
        </w:rPr>
        <w:t xml:space="preserve">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Б</w:t>
      </w:r>
      <w:r w:rsidR="00DD53B9" w:rsidRPr="00170EBE">
        <w:rPr>
          <w:sz w:val="28"/>
          <w:szCs w:val="24"/>
        </w:rPr>
        <w:t xml:space="preserve">лизкородственное скрещивание (инбридинг), явление гетерозиса.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Новейшие методы селекции.</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К</w:t>
      </w:r>
      <w:r w:rsidR="00DD53B9" w:rsidRPr="00170EBE">
        <w:rPr>
          <w:sz w:val="28"/>
          <w:szCs w:val="24"/>
        </w:rPr>
        <w:t>леточная инженерия</w:t>
      </w:r>
      <w:r w:rsidRPr="00170EBE">
        <w:rPr>
          <w:sz w:val="28"/>
          <w:szCs w:val="24"/>
        </w:rPr>
        <w:t>.</w:t>
      </w:r>
      <w:r w:rsidR="00DD53B9" w:rsidRPr="00170EBE">
        <w:rPr>
          <w:sz w:val="28"/>
          <w:szCs w:val="24"/>
        </w:rPr>
        <w:t xml:space="preserve">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Хромосомная инженерия.</w:t>
      </w:r>
      <w:r w:rsidR="00DD53B9" w:rsidRPr="00170EBE">
        <w:rPr>
          <w:sz w:val="28"/>
          <w:szCs w:val="24"/>
        </w:rPr>
        <w:t xml:space="preserve"> </w:t>
      </w:r>
    </w:p>
    <w:p w:rsidR="00DD53B9"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Г</w:t>
      </w:r>
      <w:r w:rsidR="00DD53B9" w:rsidRPr="00170EBE">
        <w:rPr>
          <w:sz w:val="28"/>
          <w:szCs w:val="24"/>
        </w:rPr>
        <w:t>енная инженерия.</w:t>
      </w:r>
    </w:p>
    <w:p w:rsidR="00170EBE" w:rsidRDefault="00170EBE" w:rsidP="00170EBE">
      <w:pPr>
        <w:autoSpaceDE w:val="0"/>
        <w:autoSpaceDN w:val="0"/>
        <w:adjustRightInd w:val="0"/>
        <w:jc w:val="both"/>
        <w:rPr>
          <w:b/>
          <w:bCs/>
          <w:sz w:val="24"/>
          <w:szCs w:val="24"/>
        </w:rPr>
      </w:pPr>
    </w:p>
    <w:p w:rsidR="00170EBE" w:rsidRDefault="00DD53B9" w:rsidP="00CE5BBD">
      <w:pPr>
        <w:autoSpaceDE w:val="0"/>
        <w:autoSpaceDN w:val="0"/>
        <w:adjustRightInd w:val="0"/>
        <w:spacing w:line="360" w:lineRule="auto"/>
        <w:jc w:val="both"/>
        <w:rPr>
          <w:b/>
          <w:bCs/>
          <w:sz w:val="28"/>
          <w:szCs w:val="24"/>
        </w:rPr>
      </w:pPr>
      <w:r w:rsidRPr="00CE5BBD">
        <w:rPr>
          <w:b/>
          <w:bCs/>
          <w:sz w:val="28"/>
          <w:szCs w:val="24"/>
        </w:rPr>
        <w:t>Раздел № 6 Популяционно - видов</w:t>
      </w:r>
      <w:r w:rsidR="00CE5BBD">
        <w:rPr>
          <w:b/>
          <w:bCs/>
          <w:sz w:val="28"/>
          <w:szCs w:val="24"/>
        </w:rPr>
        <w:t>ой уровень организации материи</w:t>
      </w:r>
    </w:p>
    <w:p w:rsidR="00CE5BBD" w:rsidRPr="00CE5BBD" w:rsidRDefault="00CE5BBD" w:rsidP="00CE5BBD">
      <w:pPr>
        <w:autoSpaceDE w:val="0"/>
        <w:autoSpaceDN w:val="0"/>
        <w:adjustRightInd w:val="0"/>
        <w:spacing w:line="360" w:lineRule="auto"/>
        <w:jc w:val="both"/>
        <w:rPr>
          <w:b/>
          <w:bCs/>
          <w:sz w:val="28"/>
          <w:szCs w:val="24"/>
        </w:rPr>
      </w:pPr>
    </w:p>
    <w:p w:rsidR="00170EBE"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Направления</w:t>
      </w:r>
      <w:r w:rsidR="00DD53B9" w:rsidRPr="00CE5BBD">
        <w:rPr>
          <w:sz w:val="28"/>
          <w:szCs w:val="24"/>
        </w:rPr>
        <w:t xml:space="preserve"> эволюции. </w:t>
      </w:r>
    </w:p>
    <w:p w:rsidR="00CE5BBD" w:rsidRP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М</w:t>
      </w:r>
      <w:r w:rsidRPr="00CE5BBD">
        <w:rPr>
          <w:sz w:val="28"/>
          <w:szCs w:val="24"/>
        </w:rPr>
        <w:t>еханизмы и законы</w:t>
      </w:r>
      <w:r>
        <w:rPr>
          <w:sz w:val="28"/>
          <w:szCs w:val="24"/>
        </w:rPr>
        <w:t xml:space="preserve"> эволюции.</w:t>
      </w:r>
    </w:p>
    <w:p w:rsid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Эволю</w:t>
      </w:r>
      <w:r w:rsidR="00CE5BBD">
        <w:rPr>
          <w:sz w:val="28"/>
          <w:szCs w:val="24"/>
        </w:rPr>
        <w:t>ция органического мира.</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Факторы эволюционного процесса.</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Наследственная изменчивость.</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 xml:space="preserve">Естественный отбор. </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Д</w:t>
      </w:r>
      <w:r w:rsidR="00DD53B9" w:rsidRPr="00CE5BBD">
        <w:rPr>
          <w:sz w:val="28"/>
          <w:szCs w:val="24"/>
        </w:rPr>
        <w:t>рейф г</w:t>
      </w:r>
      <w:r>
        <w:rPr>
          <w:sz w:val="28"/>
          <w:szCs w:val="24"/>
        </w:rPr>
        <w:t xml:space="preserve">енов, изоляция, миграция особей. </w:t>
      </w:r>
    </w:p>
    <w:p w:rsidR="006D30B7" w:rsidRP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Б</w:t>
      </w:r>
      <w:r w:rsidR="00DD53B9" w:rsidRPr="00CE5BBD">
        <w:rPr>
          <w:sz w:val="28"/>
          <w:szCs w:val="24"/>
        </w:rPr>
        <w:t xml:space="preserve">орьба за существование. </w:t>
      </w:r>
    </w:p>
    <w:p w:rsidR="006D30B7"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Вид. </w:t>
      </w:r>
    </w:p>
    <w:p w:rsidR="006D30B7"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Критерии вида.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Видообразование и макроэволюционные процессы.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Основные направления эволюционного процесса.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Пути достижения биологического прогресса. </w:t>
      </w:r>
    </w:p>
    <w:p w:rsid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Эволюционные теории Ж.Б. Ламарка. </w:t>
      </w:r>
    </w:p>
    <w:p w:rsidR="00CE5BBD" w:rsidRP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Эволюци</w:t>
      </w:r>
      <w:r>
        <w:rPr>
          <w:sz w:val="28"/>
          <w:szCs w:val="24"/>
        </w:rPr>
        <w:t>онные теории</w:t>
      </w:r>
      <w:r w:rsidRPr="00CE5BBD">
        <w:rPr>
          <w:sz w:val="28"/>
          <w:szCs w:val="24"/>
        </w:rPr>
        <w:t xml:space="preserve"> Ч. Дарвина.</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Основные положения, их значение.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Синтетическая теория эволюции.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Происхождение человека (антропогенез).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Систематическое положение человека.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lastRenderedPageBreak/>
        <w:t xml:space="preserve">Сходство и различия с животными.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Этапы эволюции человека. </w:t>
      </w:r>
    </w:p>
    <w:p w:rsidR="00DD53B9"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Человеческие расы и их происхождение.</w:t>
      </w:r>
    </w:p>
    <w:p w:rsidR="00DD53B9" w:rsidRPr="00EE7322" w:rsidRDefault="00DD53B9" w:rsidP="00DD53B9">
      <w:pPr>
        <w:autoSpaceDE w:val="0"/>
        <w:autoSpaceDN w:val="0"/>
        <w:adjustRightInd w:val="0"/>
        <w:ind w:firstLine="709"/>
        <w:jc w:val="both"/>
        <w:rPr>
          <w:b/>
          <w:bCs/>
          <w:sz w:val="24"/>
          <w:szCs w:val="24"/>
        </w:rPr>
      </w:pPr>
    </w:p>
    <w:p w:rsidR="00CE5BBD" w:rsidRPr="00CE5BBD" w:rsidRDefault="00DD53B9" w:rsidP="00CE5BBD">
      <w:pPr>
        <w:autoSpaceDE w:val="0"/>
        <w:autoSpaceDN w:val="0"/>
        <w:adjustRightInd w:val="0"/>
        <w:spacing w:line="360" w:lineRule="auto"/>
        <w:jc w:val="both"/>
        <w:rPr>
          <w:b/>
          <w:bCs/>
          <w:sz w:val="28"/>
          <w:szCs w:val="28"/>
        </w:rPr>
      </w:pPr>
      <w:r w:rsidRPr="00CE5BBD">
        <w:rPr>
          <w:b/>
          <w:bCs/>
          <w:sz w:val="28"/>
          <w:szCs w:val="28"/>
        </w:rPr>
        <w:t xml:space="preserve">Раздел № 7 Биогеоценотический и биосферный уровни организации. </w:t>
      </w:r>
    </w:p>
    <w:p w:rsidR="00CE5BBD" w:rsidRDefault="00CE5BBD" w:rsidP="00CE5BBD">
      <w:pPr>
        <w:spacing w:line="360" w:lineRule="auto"/>
        <w:ind w:right="375"/>
        <w:rPr>
          <w:color w:val="000000"/>
          <w:sz w:val="28"/>
          <w:szCs w:val="28"/>
          <w:lang w:eastAsia="ru-RU"/>
        </w:rPr>
      </w:pP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28"/>
        </w:rPr>
      </w:pPr>
      <w:r w:rsidRPr="007640EA">
        <w:rPr>
          <w:sz w:val="28"/>
        </w:rPr>
        <w:t xml:space="preserve">Экосистемы. </w:t>
      </w: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28"/>
        </w:rPr>
      </w:pPr>
      <w:r w:rsidRPr="007640EA">
        <w:rPr>
          <w:sz w:val="28"/>
        </w:rPr>
        <w:t xml:space="preserve">Биогеоценоз.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Основные компоненты биогеоценоза: биотоп, биоценоз (фитоценоз, зооценоз, микробиоценоз).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Пространственная структура биогеоценоза.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Функциональная структура биогеоценоза. Ярусность.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Динамическое равновесие в биогеоценозах.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Поток веществ и энергии в биогеоценозах.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Устойчивость биогеоценозов.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Саморегуляция.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Самовозоб</w:t>
      </w:r>
      <w:r w:rsidRPr="007640EA">
        <w:rPr>
          <w:color w:val="000000"/>
          <w:sz w:val="28"/>
          <w:szCs w:val="24"/>
          <w:lang w:eastAsia="ru-RU"/>
        </w:rPr>
        <w:softHyphen/>
        <w:t xml:space="preserve">новление.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Развитие экосистем.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Смена биогеоценозов. </w:t>
      </w: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28"/>
        </w:rPr>
      </w:pPr>
      <w:r w:rsidRPr="007640EA">
        <w:rPr>
          <w:sz w:val="28"/>
        </w:rPr>
        <w:t>Биосферный уровень организации жизни.</w:t>
      </w: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32"/>
          <w:szCs w:val="24"/>
        </w:rPr>
      </w:pPr>
      <w:r w:rsidRPr="007640EA">
        <w:rPr>
          <w:sz w:val="28"/>
        </w:rPr>
        <w:t>Живое вещество. Биомасса.</w:t>
      </w:r>
    </w:p>
    <w:p w:rsidR="00DD53B9" w:rsidRDefault="00DD53B9" w:rsidP="00DD53B9">
      <w:pPr>
        <w:autoSpaceDE w:val="0"/>
        <w:autoSpaceDN w:val="0"/>
        <w:adjustRightInd w:val="0"/>
        <w:ind w:firstLine="709"/>
        <w:jc w:val="both"/>
        <w:rPr>
          <w:b/>
          <w:bCs/>
          <w:sz w:val="24"/>
          <w:szCs w:val="24"/>
        </w:rPr>
      </w:pPr>
    </w:p>
    <w:p w:rsid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8</w:t>
      </w:r>
      <w:r w:rsidR="00753B7D">
        <w:rPr>
          <w:b/>
          <w:bCs/>
          <w:sz w:val="28"/>
          <w:szCs w:val="24"/>
        </w:rPr>
        <w:t xml:space="preserve"> Синергетика</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Синергетика как междисциплинарное направление.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Понятие о самоорганизации систем.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Критерий устойчивости систем, далеких от равновесия.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Порядок и энтропия.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Диссипативные системы вдали от равновесия. </w:t>
      </w:r>
    </w:p>
    <w:p w:rsidR="00DD53B9"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Самоорганизация в живой и неживой природе.</w:t>
      </w:r>
    </w:p>
    <w:p w:rsidR="00DD53B9" w:rsidRDefault="00DD53B9" w:rsidP="00DD53B9">
      <w:pPr>
        <w:autoSpaceDE w:val="0"/>
        <w:autoSpaceDN w:val="0"/>
        <w:adjustRightInd w:val="0"/>
        <w:ind w:firstLine="709"/>
        <w:jc w:val="both"/>
        <w:rPr>
          <w:b/>
          <w:bCs/>
          <w:sz w:val="24"/>
          <w:szCs w:val="24"/>
        </w:rPr>
      </w:pPr>
    </w:p>
    <w:p w:rsidR="00753B7D" w:rsidRPr="00EE7322" w:rsidRDefault="00753B7D" w:rsidP="00DD53B9">
      <w:pPr>
        <w:autoSpaceDE w:val="0"/>
        <w:autoSpaceDN w:val="0"/>
        <w:adjustRightInd w:val="0"/>
        <w:ind w:firstLine="709"/>
        <w:jc w:val="both"/>
        <w:rPr>
          <w:b/>
          <w:bCs/>
          <w:sz w:val="24"/>
          <w:szCs w:val="24"/>
        </w:rPr>
      </w:pPr>
    </w:p>
    <w:p w:rsid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9 Экология как наука</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Предмет изучения дисциплины.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Предмет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История развития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Содержание, предмет и задачи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Основные экологические определения и понятия.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Развитие современной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Научные парадигмы XX века.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Экологические проблемы России. </w:t>
      </w:r>
    </w:p>
    <w:p w:rsidR="00DD53B9"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Глобальный экологический кризис.</w:t>
      </w:r>
    </w:p>
    <w:p w:rsidR="00753B7D" w:rsidRDefault="00753B7D" w:rsidP="00753B7D">
      <w:pPr>
        <w:autoSpaceDE w:val="0"/>
        <w:autoSpaceDN w:val="0"/>
        <w:adjustRightInd w:val="0"/>
        <w:jc w:val="both"/>
        <w:rPr>
          <w:b/>
          <w:bCs/>
          <w:sz w:val="24"/>
          <w:szCs w:val="24"/>
        </w:rPr>
      </w:pPr>
    </w:p>
    <w:p w:rsid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10 Организм и</w:t>
      </w:r>
      <w:r w:rsidR="00753B7D">
        <w:rPr>
          <w:b/>
          <w:bCs/>
          <w:sz w:val="28"/>
          <w:szCs w:val="24"/>
        </w:rPr>
        <w:t xml:space="preserve"> среда обитания. Факторы среды</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Экологические факторы и их действие.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Аутэкология.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Абиотические факторы.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Синэкология.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Биотические факторы.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Ресурсы среды.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Закономерности воздействия факторов среды на организмы.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Закон минимума Либиха.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Закон лимитирующих факторов Шелфорда.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Реакция организмов на изменения уровня экологических факторов.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Изменчивость.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Адаптация.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Экологическая ниша организма.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Специализированные и общие ниши.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Экологические формы. </w:t>
      </w:r>
    </w:p>
    <w:p w:rsidR="00DD53B9"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Организмы – индикаторы качества среды.</w:t>
      </w:r>
    </w:p>
    <w:p w:rsidR="00DD53B9" w:rsidRPr="00EE7322" w:rsidRDefault="00DD53B9" w:rsidP="00DD53B9">
      <w:pPr>
        <w:autoSpaceDE w:val="0"/>
        <w:autoSpaceDN w:val="0"/>
        <w:adjustRightInd w:val="0"/>
        <w:ind w:firstLine="709"/>
        <w:jc w:val="both"/>
        <w:rPr>
          <w:b/>
          <w:bCs/>
          <w:sz w:val="24"/>
          <w:szCs w:val="24"/>
        </w:rPr>
      </w:pPr>
    </w:p>
    <w:p w:rsidR="00753B7D" w:rsidRDefault="00753B7D" w:rsidP="00753B7D">
      <w:pPr>
        <w:autoSpaceDE w:val="0"/>
        <w:autoSpaceDN w:val="0"/>
        <w:adjustRightInd w:val="0"/>
        <w:jc w:val="both"/>
        <w:rPr>
          <w:b/>
          <w:bCs/>
          <w:sz w:val="24"/>
          <w:szCs w:val="24"/>
        </w:rPr>
      </w:pPr>
    </w:p>
    <w:p w:rsidR="00753B7D" w:rsidRPr="00753B7D" w:rsidRDefault="00DD53B9" w:rsidP="00753B7D">
      <w:pPr>
        <w:autoSpaceDE w:val="0"/>
        <w:autoSpaceDN w:val="0"/>
        <w:adjustRightInd w:val="0"/>
        <w:spacing w:line="360" w:lineRule="auto"/>
        <w:jc w:val="both"/>
        <w:rPr>
          <w:sz w:val="28"/>
          <w:szCs w:val="24"/>
        </w:rPr>
      </w:pPr>
      <w:r w:rsidRPr="00753B7D">
        <w:rPr>
          <w:b/>
          <w:bCs/>
          <w:sz w:val="28"/>
          <w:szCs w:val="24"/>
        </w:rPr>
        <w:t xml:space="preserve">Раздел № 11 Демэкология. </w:t>
      </w:r>
      <w:r w:rsidRPr="00753B7D">
        <w:rPr>
          <w:b/>
          <w:sz w:val="28"/>
          <w:szCs w:val="24"/>
        </w:rPr>
        <w:t>Структура и динамика популяций.</w:t>
      </w:r>
      <w:r w:rsidRPr="00753B7D">
        <w:rPr>
          <w:sz w:val="28"/>
          <w:szCs w:val="24"/>
        </w:rPr>
        <w:t xml:space="preserve"> </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Размер популяции (популяционные законы).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Возрастная и половая структуры популяций.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Пространственная и этологическая структуры популяций.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Динамика популяций.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Кривые выживания.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Рост популяции и кривые роста.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Колебания численности популяции. </w:t>
      </w:r>
    </w:p>
    <w:p w:rsidR="00DD53B9"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Популяции синантропных видов. </w:t>
      </w:r>
    </w:p>
    <w:p w:rsidR="00DD53B9" w:rsidRPr="00EE7322" w:rsidRDefault="00DD53B9" w:rsidP="00DD53B9">
      <w:pPr>
        <w:autoSpaceDE w:val="0"/>
        <w:autoSpaceDN w:val="0"/>
        <w:adjustRightInd w:val="0"/>
        <w:ind w:firstLine="709"/>
        <w:jc w:val="both"/>
        <w:rPr>
          <w:b/>
          <w:bCs/>
          <w:sz w:val="24"/>
          <w:szCs w:val="24"/>
        </w:rPr>
      </w:pPr>
    </w:p>
    <w:p w:rsidR="00753B7D" w:rsidRDefault="00753B7D" w:rsidP="00753B7D">
      <w:pPr>
        <w:autoSpaceDE w:val="0"/>
        <w:autoSpaceDN w:val="0"/>
        <w:adjustRightInd w:val="0"/>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 xml:space="preserve">Раздел № 12 Экологические системы. </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Структура экосистем.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Продуктивность экосистем.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Функционирование (динамика) экосистем.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Трофическая структура биоценозов.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Пищевые цепи и сети.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Экологические пирамиды.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Закономерности трофического оборота в биоценозе.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Видовая структура биоценозов.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Взаимоотношения между организмами.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Пространственная структура биоценозов.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Экологические ниши видов в сообществах.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Закономерности саморегуляции биоценозов, экологическое дублирование.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Биоразнообразие.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Круговорот биогенных элементов.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Гомеостаз экосистемы.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lastRenderedPageBreak/>
        <w:t xml:space="preserve">Суточные и сезонные ритмичные изменения.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Сукцессия.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Жизнь как термодинамический процесс.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Основные экосистемы Земли и их особенности.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Наземные экосистемы.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Водные экосистемы. </w:t>
      </w:r>
    </w:p>
    <w:p w:rsidR="00DD53B9"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Закономерности географического распространения экосистем.</w:t>
      </w:r>
    </w:p>
    <w:p w:rsidR="00DD53B9" w:rsidRPr="00753B7D" w:rsidRDefault="00DD53B9" w:rsidP="00753B7D">
      <w:pPr>
        <w:autoSpaceDE w:val="0"/>
        <w:autoSpaceDN w:val="0"/>
        <w:adjustRightInd w:val="0"/>
        <w:spacing w:line="360" w:lineRule="auto"/>
        <w:ind w:firstLine="709"/>
        <w:jc w:val="both"/>
        <w:rPr>
          <w:b/>
          <w:bCs/>
          <w:sz w:val="28"/>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13 Би</w:t>
      </w:r>
      <w:r w:rsidR="00753B7D">
        <w:rPr>
          <w:b/>
          <w:bCs/>
          <w:sz w:val="28"/>
          <w:szCs w:val="24"/>
        </w:rPr>
        <w:t>осфера: определение и структура</w:t>
      </w:r>
      <w:r w:rsidRPr="00753B7D">
        <w:rPr>
          <w:b/>
          <w:bCs/>
          <w:sz w:val="28"/>
          <w:szCs w:val="24"/>
        </w:rPr>
        <w:t xml:space="preserve"> </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Структура и границы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Геосферные оболочки Земли.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Живое вещество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Свойства и функции живого в биосфере.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Физико-химическое единство живого.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Биогеохимические циклы.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Эволюция – история жизни.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Эволюция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Ресурсы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Природные ресурсы. </w:t>
      </w:r>
    </w:p>
    <w:p w:rsidR="00DD53B9"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Классификация природных ресурсов.</w:t>
      </w:r>
    </w:p>
    <w:p w:rsidR="00DD53B9" w:rsidRPr="00D86D26" w:rsidRDefault="00DD53B9" w:rsidP="00DD53B9">
      <w:pPr>
        <w:autoSpaceDE w:val="0"/>
        <w:autoSpaceDN w:val="0"/>
        <w:adjustRightInd w:val="0"/>
        <w:ind w:firstLine="709"/>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 xml:space="preserve">Раздел № 14 Человек в Биосфере. </w:t>
      </w:r>
    </w:p>
    <w:p w:rsidR="00753B7D" w:rsidRP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Экология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Человек как биологический вид.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Полиморфизм популяции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Среда обитания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Биологические потребности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Экологические факторы и здоровье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lastRenderedPageBreak/>
        <w:t xml:space="preserve">Защитные системы организма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Адаптация к экстремальным условиям.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Популяционные характеристики.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Проблемы питания и производства продовольствия. </w:t>
      </w:r>
    </w:p>
    <w:p w:rsidR="00DD53B9"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Факторы, лимитирующие развитие человечества.</w:t>
      </w:r>
    </w:p>
    <w:p w:rsidR="00DD53B9" w:rsidRPr="00D86D26" w:rsidRDefault="00DD53B9" w:rsidP="00DD53B9">
      <w:pPr>
        <w:autoSpaceDE w:val="0"/>
        <w:autoSpaceDN w:val="0"/>
        <w:adjustRightInd w:val="0"/>
        <w:ind w:firstLine="709"/>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15 Антроп</w:t>
      </w:r>
      <w:r w:rsidR="00753B7D">
        <w:rPr>
          <w:b/>
          <w:bCs/>
          <w:sz w:val="28"/>
          <w:szCs w:val="24"/>
        </w:rPr>
        <w:t>огенное воздействие на биосферу</w:t>
      </w:r>
      <w:r w:rsidRPr="00753B7D">
        <w:rPr>
          <w:b/>
          <w:bCs/>
          <w:sz w:val="28"/>
          <w:szCs w:val="24"/>
        </w:rPr>
        <w:t xml:space="preserve"> </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Влияние хозяйственной деятельности человека на биосферу.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Антропогенные воздействия на атмосферу.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Климатические изменения.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Парниковый эффект.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Нарушение озонового слоя.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Антропогенные воздействия на гидросферу.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Особенности антропогенного воздействия на биоту: антропогенные воздействия на растительность, антропогенные воздействия на животных.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Технологическая цивилизация и биосфера.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Экологические кризисы и катастрофы.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История антропогенных экологических кризисов. </w:t>
      </w:r>
    </w:p>
    <w:p w:rsidR="00DD53B9"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Современный экологический кризис.</w:t>
      </w:r>
    </w:p>
    <w:p w:rsidR="00DD53B9" w:rsidRPr="00D86D26" w:rsidRDefault="00DD53B9" w:rsidP="00DD53B9">
      <w:pPr>
        <w:autoSpaceDE w:val="0"/>
        <w:autoSpaceDN w:val="0"/>
        <w:adjustRightInd w:val="0"/>
        <w:ind w:firstLine="709"/>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16 Пути и методы с</w:t>
      </w:r>
      <w:r w:rsidR="00753B7D" w:rsidRPr="00753B7D">
        <w:rPr>
          <w:b/>
          <w:bCs/>
          <w:sz w:val="28"/>
          <w:szCs w:val="24"/>
        </w:rPr>
        <w:t>охранения современной биосферы</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Рациональное использование природных ресурсов и их охрана.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Экологический прогноз и прогнозирование.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Источники экологической информации.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Экологический вред.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Юридическая ответственность за экологические правонарушения.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Пути сохранения биоразнообразия и генофонда биосферы.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Генофонд живой природы.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Особо охраняемые территории и природные объекты. Красные книги.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lastRenderedPageBreak/>
        <w:t xml:space="preserve">Регламентация воздействия на биосферу.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Экологическая стандартизация.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Оценка воздействия на окружающую среду.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Экологический контроль и мониторинг.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Управление в области охраны окружающей среды.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Государственное управление.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Производственное управление.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Международное сотрудничество. Принципы сотрудничества.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Международные организации. Конференции и соглашения.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Переход к устойчивому развитию.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4"/>
          <w:szCs w:val="24"/>
        </w:rPr>
      </w:pPr>
      <w:r w:rsidRPr="00753B7D">
        <w:rPr>
          <w:sz w:val="28"/>
          <w:szCs w:val="24"/>
        </w:rPr>
        <w:t>Оценка качества охраны окружающей среды.</w:t>
      </w:r>
      <w:r w:rsidR="00753B7D" w:rsidRPr="00753B7D">
        <w:rPr>
          <w:sz w:val="28"/>
          <w:szCs w:val="24"/>
        </w:rPr>
        <w:t xml:space="preserve"> Нормирование.</w:t>
      </w:r>
    </w:p>
    <w:p w:rsidR="00DD53B9" w:rsidRPr="00EE7322" w:rsidRDefault="00DD53B9" w:rsidP="00753B7D">
      <w:pPr>
        <w:autoSpaceDE w:val="0"/>
        <w:autoSpaceDN w:val="0"/>
        <w:adjustRightInd w:val="0"/>
        <w:jc w:val="both"/>
        <w:rPr>
          <w:sz w:val="24"/>
          <w:szCs w:val="24"/>
        </w:rPr>
      </w:pPr>
    </w:p>
    <w:p w:rsidR="007F34A1" w:rsidRDefault="007F34A1" w:rsidP="00DD53B9">
      <w:pPr>
        <w:spacing w:line="360" w:lineRule="auto"/>
        <w:jc w:val="both"/>
        <w:rPr>
          <w:b/>
          <w:sz w:val="28"/>
          <w:szCs w:val="28"/>
        </w:rPr>
      </w:pPr>
    </w:p>
    <w:p w:rsidR="00630093" w:rsidRPr="00233326" w:rsidRDefault="00630093" w:rsidP="00065B46">
      <w:pPr>
        <w:spacing w:line="360" w:lineRule="auto"/>
        <w:ind w:left="-142"/>
        <w:jc w:val="center"/>
        <w:rPr>
          <w:b/>
          <w:color w:val="000000" w:themeColor="text1"/>
          <w:sz w:val="28"/>
          <w:szCs w:val="28"/>
        </w:rPr>
      </w:pPr>
      <w:r w:rsidRPr="00233326">
        <w:rPr>
          <w:b/>
          <w:color w:val="000000" w:themeColor="text1"/>
          <w:sz w:val="28"/>
          <w:szCs w:val="28"/>
        </w:rPr>
        <w:t xml:space="preserve">Блок </w:t>
      </w:r>
      <w:r w:rsidRPr="00233326">
        <w:rPr>
          <w:b/>
          <w:color w:val="000000" w:themeColor="text1"/>
          <w:sz w:val="28"/>
          <w:szCs w:val="28"/>
          <w:lang w:val="en-US"/>
        </w:rPr>
        <w:t>B</w:t>
      </w:r>
    </w:p>
    <w:p w:rsidR="00661450" w:rsidRDefault="00661450" w:rsidP="00661450">
      <w:pPr>
        <w:pStyle w:val="2"/>
        <w:tabs>
          <w:tab w:val="left" w:pos="426"/>
        </w:tabs>
        <w:spacing w:before="0"/>
        <w:jc w:val="center"/>
        <w:rPr>
          <w:rFonts w:ascii="Times New Roman" w:hAnsi="Times New Roman" w:cs="Times New Roman"/>
          <w:i w:val="0"/>
        </w:rPr>
      </w:pPr>
      <w:bookmarkStart w:id="0" w:name="bookmark0"/>
      <w:r w:rsidRPr="00661450">
        <w:rPr>
          <w:rFonts w:ascii="Times New Roman" w:hAnsi="Times New Roman" w:cs="Times New Roman"/>
          <w:i w:val="0"/>
        </w:rPr>
        <w:t xml:space="preserve">Оценочные средства для диагностирования сформированности </w:t>
      </w:r>
    </w:p>
    <w:p w:rsidR="00661450" w:rsidRPr="00661450" w:rsidRDefault="00661450" w:rsidP="00661450">
      <w:pPr>
        <w:pStyle w:val="2"/>
        <w:tabs>
          <w:tab w:val="left" w:pos="426"/>
        </w:tabs>
        <w:spacing w:before="0"/>
        <w:jc w:val="center"/>
        <w:rPr>
          <w:rFonts w:ascii="Times New Roman" w:hAnsi="Times New Roman" w:cs="Times New Roman"/>
          <w:i w:val="0"/>
        </w:rPr>
      </w:pPr>
      <w:r w:rsidRPr="00661450">
        <w:rPr>
          <w:rFonts w:ascii="Times New Roman" w:hAnsi="Times New Roman" w:cs="Times New Roman"/>
          <w:i w:val="0"/>
        </w:rPr>
        <w:t>уровня  компетенций – «уметь»</w:t>
      </w:r>
    </w:p>
    <w:p w:rsidR="00A43D5D" w:rsidRPr="00661450" w:rsidRDefault="00A43D5D" w:rsidP="00661450">
      <w:pPr>
        <w:ind w:firstLine="709"/>
        <w:jc w:val="center"/>
        <w:rPr>
          <w:b/>
          <w:bCs/>
          <w:sz w:val="28"/>
          <w:szCs w:val="24"/>
        </w:rPr>
      </w:pPr>
    </w:p>
    <w:p w:rsidR="00A43D5D" w:rsidRDefault="00A43D5D" w:rsidP="00A43D5D">
      <w:pPr>
        <w:ind w:firstLine="709"/>
        <w:jc w:val="both"/>
        <w:rPr>
          <w:b/>
          <w:bCs/>
          <w:sz w:val="28"/>
          <w:szCs w:val="24"/>
        </w:rPr>
      </w:pPr>
      <w:r w:rsidRPr="00A43D5D">
        <w:rPr>
          <w:b/>
          <w:bCs/>
          <w:sz w:val="28"/>
          <w:szCs w:val="24"/>
        </w:rPr>
        <w:t>Раздел № 1 Жи</w:t>
      </w:r>
      <w:r>
        <w:rPr>
          <w:b/>
          <w:bCs/>
          <w:sz w:val="28"/>
          <w:szCs w:val="24"/>
        </w:rPr>
        <w:t>знь как особое явление природы</w:t>
      </w:r>
    </w:p>
    <w:p w:rsidR="00A43D5D" w:rsidRPr="00A43D5D" w:rsidRDefault="00A43D5D" w:rsidP="00A43D5D">
      <w:pPr>
        <w:ind w:firstLine="709"/>
        <w:jc w:val="both"/>
        <w:rPr>
          <w:b/>
          <w:bCs/>
          <w:sz w:val="28"/>
          <w:szCs w:val="24"/>
        </w:rPr>
      </w:pPr>
    </w:p>
    <w:p w:rsidR="00A43D5D" w:rsidRPr="00A43D5D" w:rsidRDefault="00A43D5D" w:rsidP="00A43D5D">
      <w:pPr>
        <w:tabs>
          <w:tab w:val="left" w:pos="1961"/>
        </w:tabs>
        <w:spacing w:line="360" w:lineRule="auto"/>
        <w:ind w:firstLine="709"/>
        <w:jc w:val="both"/>
        <w:rPr>
          <w:sz w:val="28"/>
          <w:szCs w:val="28"/>
        </w:rPr>
      </w:pPr>
      <w:r w:rsidRPr="00A43D5D">
        <w:rPr>
          <w:sz w:val="28"/>
          <w:szCs w:val="28"/>
        </w:rPr>
        <w:t>1. Расскажите о достижениях биологии последнего времени. Кто и за что получил Нобелевскую премию по биологии? Кто и за что получал эту премию в прошлые годы?</w:t>
      </w:r>
    </w:p>
    <w:p w:rsidR="00A43D5D" w:rsidRPr="00A43D5D" w:rsidRDefault="00A43D5D" w:rsidP="00A43D5D">
      <w:pPr>
        <w:tabs>
          <w:tab w:val="left" w:pos="1966"/>
        </w:tabs>
        <w:spacing w:line="360" w:lineRule="auto"/>
        <w:ind w:firstLine="709"/>
        <w:jc w:val="both"/>
        <w:rPr>
          <w:sz w:val="28"/>
          <w:szCs w:val="28"/>
        </w:rPr>
      </w:pPr>
      <w:r w:rsidRPr="00A43D5D">
        <w:rPr>
          <w:sz w:val="28"/>
          <w:szCs w:val="28"/>
        </w:rPr>
        <w:t>2. Назовите основные этапы возникновения жизни на Земле. Кратко оха</w:t>
      </w:r>
      <w:r w:rsidRPr="00A43D5D">
        <w:rPr>
          <w:sz w:val="28"/>
          <w:szCs w:val="28"/>
        </w:rPr>
        <w:softHyphen/>
        <w:t>рактеризуйте каждый из них.</w:t>
      </w:r>
    </w:p>
    <w:p w:rsidR="00A43D5D" w:rsidRPr="00EC54FA" w:rsidRDefault="00A43D5D" w:rsidP="00A43D5D">
      <w:pPr>
        <w:tabs>
          <w:tab w:val="left" w:pos="1966"/>
        </w:tabs>
        <w:spacing w:line="360" w:lineRule="auto"/>
        <w:ind w:firstLine="709"/>
        <w:jc w:val="both"/>
        <w:rPr>
          <w:sz w:val="28"/>
          <w:szCs w:val="28"/>
        </w:rPr>
      </w:pPr>
      <w:r w:rsidRPr="00A43D5D">
        <w:rPr>
          <w:sz w:val="28"/>
          <w:szCs w:val="28"/>
        </w:rPr>
        <w:t>3. Назовите</w:t>
      </w:r>
      <w:r w:rsidRPr="00EC54FA">
        <w:rPr>
          <w:sz w:val="28"/>
          <w:szCs w:val="28"/>
        </w:rPr>
        <w:t xml:space="preserve"> основные гипотезы происхождения жизни. Обоснуйте или оп</w:t>
      </w:r>
      <w:r w:rsidRPr="00EC54FA">
        <w:rPr>
          <w:sz w:val="28"/>
          <w:szCs w:val="28"/>
        </w:rPr>
        <w:softHyphen/>
        <w:t>ровергните их.</w:t>
      </w:r>
    </w:p>
    <w:p w:rsidR="00A43D5D" w:rsidRPr="00EE7322" w:rsidRDefault="00A43D5D" w:rsidP="00A43D5D">
      <w:pPr>
        <w:ind w:firstLine="709"/>
        <w:jc w:val="both"/>
        <w:rPr>
          <w:b/>
          <w:bCs/>
          <w:sz w:val="24"/>
          <w:szCs w:val="24"/>
        </w:rPr>
      </w:pPr>
    </w:p>
    <w:p w:rsidR="00A43D5D" w:rsidRPr="007C2493" w:rsidRDefault="00A43D5D" w:rsidP="00A43D5D">
      <w:pPr>
        <w:ind w:firstLine="709"/>
        <w:jc w:val="both"/>
        <w:rPr>
          <w:b/>
          <w:bCs/>
          <w:sz w:val="28"/>
          <w:szCs w:val="24"/>
        </w:rPr>
      </w:pPr>
      <w:r w:rsidRPr="007C2493">
        <w:rPr>
          <w:b/>
          <w:bCs/>
          <w:sz w:val="28"/>
          <w:szCs w:val="24"/>
        </w:rPr>
        <w:t xml:space="preserve">Раздел № 2 Молекулярно-генетический и клеточный уровни организации живых систем. </w:t>
      </w:r>
    </w:p>
    <w:p w:rsidR="00A43D5D" w:rsidRDefault="00A43D5D" w:rsidP="00A43D5D">
      <w:pPr>
        <w:ind w:firstLine="709"/>
        <w:jc w:val="both"/>
        <w:rPr>
          <w:b/>
          <w:bCs/>
          <w:sz w:val="28"/>
          <w:szCs w:val="24"/>
        </w:rPr>
      </w:pPr>
    </w:p>
    <w:p w:rsidR="007C2493" w:rsidRDefault="007C2493" w:rsidP="00A43D5D">
      <w:pPr>
        <w:ind w:firstLine="709"/>
        <w:jc w:val="both"/>
        <w:rPr>
          <w:b/>
          <w:bCs/>
          <w:sz w:val="28"/>
          <w:szCs w:val="24"/>
        </w:rPr>
      </w:pPr>
    </w:p>
    <w:p w:rsidR="007C2493" w:rsidRPr="00A516CC" w:rsidRDefault="007C2493" w:rsidP="007C2493">
      <w:pPr>
        <w:spacing w:line="360" w:lineRule="auto"/>
        <w:ind w:firstLine="709"/>
        <w:jc w:val="both"/>
        <w:rPr>
          <w:sz w:val="28"/>
          <w:szCs w:val="28"/>
        </w:rPr>
      </w:pPr>
      <w:r w:rsidRPr="007C2493">
        <w:rPr>
          <w:rStyle w:val="28"/>
          <w:b w:val="0"/>
          <w:i w:val="0"/>
          <w:sz w:val="28"/>
          <w:szCs w:val="28"/>
        </w:rPr>
        <w:lastRenderedPageBreak/>
        <w:t>1.</w:t>
      </w:r>
      <w:r w:rsidRPr="00A516CC">
        <w:rPr>
          <w:color w:val="000000"/>
          <w:sz w:val="28"/>
          <w:szCs w:val="28"/>
          <w:lang w:eastAsia="ru-RU" w:bidi="ru-RU"/>
        </w:rPr>
        <w:t xml:space="preserve"> Используя микроскопы, </w:t>
      </w:r>
      <w:r>
        <w:rPr>
          <w:color w:val="000000"/>
          <w:sz w:val="28"/>
          <w:szCs w:val="28"/>
          <w:lang w:eastAsia="ru-RU" w:bidi="ru-RU"/>
        </w:rPr>
        <w:t>методические указания для лабораторных работ по дисциплине</w:t>
      </w:r>
      <w:r w:rsidRPr="00A516CC">
        <w:rPr>
          <w:color w:val="000000"/>
          <w:sz w:val="28"/>
          <w:szCs w:val="28"/>
          <w:lang w:eastAsia="ru-RU" w:bidi="ru-RU"/>
        </w:rPr>
        <w:t>, изучит</w:t>
      </w:r>
      <w:r>
        <w:rPr>
          <w:color w:val="000000"/>
          <w:sz w:val="28"/>
          <w:szCs w:val="28"/>
          <w:lang w:eastAsia="ru-RU" w:bidi="ru-RU"/>
        </w:rPr>
        <w:t>е</w:t>
      </w:r>
      <w:r w:rsidRPr="00A516CC">
        <w:rPr>
          <w:color w:val="000000"/>
          <w:sz w:val="28"/>
          <w:szCs w:val="28"/>
          <w:lang w:eastAsia="ru-RU" w:bidi="ru-RU"/>
        </w:rPr>
        <w:t xml:space="preserve"> устройств</w:t>
      </w:r>
      <w:r>
        <w:rPr>
          <w:color w:val="000000"/>
          <w:sz w:val="28"/>
          <w:szCs w:val="28"/>
          <w:lang w:eastAsia="ru-RU" w:bidi="ru-RU"/>
        </w:rPr>
        <w:t>о световых микроскопов</w:t>
      </w:r>
      <w:r w:rsidRPr="00A516CC">
        <w:rPr>
          <w:color w:val="000000"/>
          <w:sz w:val="28"/>
          <w:szCs w:val="28"/>
          <w:lang w:eastAsia="ru-RU" w:bidi="ru-RU"/>
        </w:rPr>
        <w:t xml:space="preserve"> (см. рис. 4). Запомните названия и назначение их частей.</w:t>
      </w:r>
    </w:p>
    <w:p w:rsidR="007C2493" w:rsidRPr="00A516CC" w:rsidRDefault="007C2493" w:rsidP="007C2493">
      <w:pPr>
        <w:autoSpaceDE w:val="0"/>
        <w:autoSpaceDN w:val="0"/>
        <w:adjustRightInd w:val="0"/>
        <w:spacing w:line="360" w:lineRule="auto"/>
        <w:ind w:firstLine="709"/>
        <w:jc w:val="both"/>
        <w:rPr>
          <w:sz w:val="28"/>
          <w:szCs w:val="28"/>
        </w:rPr>
      </w:pPr>
      <w:r w:rsidRPr="007C2493">
        <w:rPr>
          <w:sz w:val="28"/>
          <w:szCs w:val="28"/>
        </w:rPr>
        <w:t>2.</w:t>
      </w:r>
      <w:r w:rsidRPr="00A516CC">
        <w:rPr>
          <w:sz w:val="28"/>
          <w:szCs w:val="28"/>
        </w:rPr>
        <w:t xml:space="preserve"> Изучите и запишите принципы выполнения биологических рисунков.</w:t>
      </w:r>
    </w:p>
    <w:p w:rsidR="007C2493" w:rsidRPr="00DB5658" w:rsidRDefault="007C2493" w:rsidP="007C2493">
      <w:pPr>
        <w:spacing w:line="360" w:lineRule="auto"/>
        <w:ind w:firstLine="709"/>
        <w:jc w:val="both"/>
        <w:rPr>
          <w:rStyle w:val="28"/>
          <w:b w:val="0"/>
          <w:i w:val="0"/>
          <w:sz w:val="28"/>
          <w:szCs w:val="28"/>
        </w:rPr>
      </w:pPr>
      <w:r w:rsidRPr="007C2493">
        <w:rPr>
          <w:rStyle w:val="28"/>
          <w:b w:val="0"/>
          <w:i w:val="0"/>
          <w:sz w:val="28"/>
          <w:szCs w:val="28"/>
        </w:rPr>
        <w:t>3.</w:t>
      </w:r>
      <w:r w:rsidRPr="00DB5658">
        <w:rPr>
          <w:color w:val="000000"/>
          <w:sz w:val="28"/>
          <w:szCs w:val="28"/>
          <w:lang w:eastAsia="ru-RU" w:bidi="ru-RU"/>
        </w:rPr>
        <w:t xml:space="preserve"> При малом и большом увеличениях микроскопа научиться находить объекты на микропрепаратах: </w:t>
      </w:r>
      <w:r w:rsidRPr="007C2493">
        <w:rPr>
          <w:rStyle w:val="28"/>
          <w:b w:val="0"/>
          <w:i w:val="0"/>
          <w:sz w:val="28"/>
          <w:szCs w:val="28"/>
        </w:rPr>
        <w:t>бактериальных,</w:t>
      </w:r>
      <w:r w:rsidRPr="00DB5658">
        <w:rPr>
          <w:color w:val="000000"/>
          <w:sz w:val="28"/>
          <w:szCs w:val="28"/>
          <w:lang w:eastAsia="ru-RU" w:bidi="ru-RU"/>
        </w:rPr>
        <w:t xml:space="preserve"> растительных, животных клеток и клеток гриба</w:t>
      </w:r>
      <w:r w:rsidRPr="00DB5658">
        <w:rPr>
          <w:rStyle w:val="28"/>
          <w:sz w:val="28"/>
          <w:szCs w:val="28"/>
        </w:rPr>
        <w:t>.</w:t>
      </w:r>
    </w:p>
    <w:p w:rsidR="007C2493" w:rsidRPr="00DB5658" w:rsidRDefault="007C2493" w:rsidP="007C2493">
      <w:pPr>
        <w:spacing w:line="360" w:lineRule="auto"/>
        <w:ind w:firstLine="709"/>
        <w:jc w:val="both"/>
        <w:rPr>
          <w:sz w:val="28"/>
          <w:szCs w:val="28"/>
        </w:rPr>
      </w:pPr>
      <w:r w:rsidRPr="007C2493">
        <w:rPr>
          <w:rStyle w:val="28"/>
          <w:b w:val="0"/>
          <w:sz w:val="28"/>
          <w:szCs w:val="28"/>
        </w:rPr>
        <w:t>Материалы и оборудование:</w:t>
      </w:r>
      <w:r w:rsidRPr="00DB5658">
        <w:rPr>
          <w:color w:val="000000"/>
          <w:sz w:val="28"/>
          <w:szCs w:val="28"/>
          <w:lang w:eastAsia="ru-RU" w:bidi="ru-RU"/>
        </w:rPr>
        <w:t xml:space="preserve"> </w:t>
      </w:r>
      <w:r>
        <w:rPr>
          <w:color w:val="000000"/>
          <w:sz w:val="28"/>
          <w:szCs w:val="28"/>
          <w:lang w:eastAsia="ru-RU" w:bidi="ru-RU"/>
        </w:rPr>
        <w:t>микроскопы</w:t>
      </w:r>
      <w:r w:rsidRPr="00FF359B">
        <w:rPr>
          <w:color w:val="000000"/>
          <w:sz w:val="28"/>
          <w:szCs w:val="28"/>
          <w:lang w:eastAsia="ru-RU" w:bidi="ru-RU"/>
        </w:rPr>
        <w:t xml:space="preserve"> </w:t>
      </w:r>
      <w:r>
        <w:rPr>
          <w:color w:val="000000"/>
          <w:sz w:val="28"/>
          <w:szCs w:val="28"/>
          <w:lang w:eastAsia="ru-RU" w:bidi="ru-RU"/>
        </w:rPr>
        <w:t>МИКМЕД-5</w:t>
      </w:r>
      <w:r w:rsidRPr="00A516CC">
        <w:rPr>
          <w:color w:val="000000"/>
          <w:sz w:val="28"/>
          <w:szCs w:val="28"/>
          <w:lang w:eastAsia="ru-RU" w:bidi="ru-RU"/>
        </w:rPr>
        <w:t>, БИОЛАМ</w:t>
      </w:r>
      <w:r w:rsidRPr="00DB5658">
        <w:rPr>
          <w:color w:val="000000"/>
          <w:sz w:val="28"/>
          <w:szCs w:val="28"/>
          <w:lang w:eastAsia="ru-RU" w:bidi="ru-RU"/>
        </w:rPr>
        <w:t xml:space="preserve">, </w:t>
      </w:r>
      <w:r w:rsidRPr="00001D07">
        <w:rPr>
          <w:color w:val="000000" w:themeColor="text1"/>
          <w:sz w:val="28"/>
          <w:szCs w:val="28"/>
          <w:lang w:eastAsia="ru-RU" w:bidi="ru-RU"/>
        </w:rPr>
        <w:t>комплект микропрепаратов «Общая биология» (бактерии), комплект микропрепаратов «Анатомия» (однослойный эпителий), комплект микропрепаратов «Зоология» (эвглена),</w:t>
      </w:r>
      <w:r>
        <w:rPr>
          <w:color w:val="FF0000"/>
          <w:sz w:val="28"/>
          <w:szCs w:val="28"/>
          <w:lang w:eastAsia="ru-RU" w:bidi="ru-RU"/>
        </w:rPr>
        <w:t xml:space="preserve"> </w:t>
      </w:r>
      <w:r>
        <w:rPr>
          <w:color w:val="000000"/>
          <w:sz w:val="28"/>
          <w:szCs w:val="28"/>
          <w:lang w:eastAsia="ru-RU" w:bidi="ru-RU"/>
        </w:rPr>
        <w:t>временные</w:t>
      </w:r>
      <w:r w:rsidRPr="00DB5658">
        <w:rPr>
          <w:color w:val="000000"/>
          <w:sz w:val="28"/>
          <w:szCs w:val="28"/>
          <w:lang w:eastAsia="ru-RU" w:bidi="ru-RU"/>
        </w:rPr>
        <w:t xml:space="preserve"> микропрепараты, растительной</w:t>
      </w:r>
      <w:r>
        <w:rPr>
          <w:color w:val="000000"/>
          <w:sz w:val="28"/>
          <w:szCs w:val="28"/>
          <w:lang w:eastAsia="ru-RU" w:bidi="ru-RU"/>
        </w:rPr>
        <w:t xml:space="preserve"> и </w:t>
      </w:r>
      <w:r w:rsidRPr="00DB5658">
        <w:rPr>
          <w:color w:val="000000"/>
          <w:sz w:val="28"/>
          <w:szCs w:val="28"/>
          <w:lang w:eastAsia="ru-RU" w:bidi="ru-RU"/>
        </w:rPr>
        <w:t xml:space="preserve">грибной клеток, </w:t>
      </w:r>
      <w:r>
        <w:rPr>
          <w:color w:val="000000"/>
          <w:sz w:val="28"/>
          <w:szCs w:val="28"/>
          <w:lang w:eastAsia="ru-RU" w:bidi="ru-RU"/>
        </w:rPr>
        <w:t>плакат «Строение растительной и животной клетки»</w:t>
      </w:r>
      <w:r w:rsidRPr="00DB5658">
        <w:rPr>
          <w:color w:val="000000"/>
          <w:sz w:val="28"/>
          <w:szCs w:val="28"/>
          <w:lang w:eastAsia="ru-RU" w:bidi="ru-RU"/>
        </w:rPr>
        <w:t>.</w:t>
      </w:r>
    </w:p>
    <w:p w:rsidR="007C2493" w:rsidRPr="00DB5658" w:rsidRDefault="007C2493" w:rsidP="007C2493">
      <w:pPr>
        <w:widowControl w:val="0"/>
        <w:numPr>
          <w:ilvl w:val="0"/>
          <w:numId w:val="229"/>
        </w:numPr>
        <w:spacing w:line="360" w:lineRule="auto"/>
        <w:ind w:firstLine="709"/>
        <w:jc w:val="both"/>
        <w:rPr>
          <w:sz w:val="28"/>
          <w:szCs w:val="28"/>
        </w:rPr>
      </w:pPr>
      <w:r w:rsidRPr="00DB5658">
        <w:rPr>
          <w:color w:val="000000"/>
          <w:sz w:val="28"/>
          <w:szCs w:val="28"/>
          <w:lang w:eastAsia="ru-RU" w:bidi="ru-RU"/>
        </w:rPr>
        <w:t>Рассмотрите под микроскопом микропре</w:t>
      </w:r>
      <w:r w:rsidRPr="00DB5658">
        <w:rPr>
          <w:color w:val="000000"/>
          <w:sz w:val="28"/>
          <w:szCs w:val="28"/>
          <w:lang w:eastAsia="ru-RU" w:bidi="ru-RU"/>
        </w:rPr>
        <w:softHyphen/>
        <w:t>параты</w:t>
      </w:r>
      <w:r>
        <w:rPr>
          <w:color w:val="000000"/>
          <w:sz w:val="28"/>
          <w:szCs w:val="28"/>
          <w:lang w:eastAsia="ru-RU" w:bidi="ru-RU"/>
        </w:rPr>
        <w:t>.</w:t>
      </w:r>
    </w:p>
    <w:p w:rsidR="007C2493" w:rsidRPr="00DB5658" w:rsidRDefault="007C2493" w:rsidP="007C2493">
      <w:pPr>
        <w:widowControl w:val="0"/>
        <w:numPr>
          <w:ilvl w:val="0"/>
          <w:numId w:val="229"/>
        </w:numPr>
        <w:spacing w:line="360" w:lineRule="auto"/>
        <w:ind w:firstLine="709"/>
        <w:jc w:val="both"/>
        <w:rPr>
          <w:sz w:val="28"/>
          <w:szCs w:val="28"/>
        </w:rPr>
      </w:pPr>
      <w:r w:rsidRPr="00DB5658">
        <w:rPr>
          <w:color w:val="000000"/>
          <w:sz w:val="28"/>
          <w:szCs w:val="28"/>
          <w:lang w:eastAsia="ru-RU" w:bidi="ru-RU"/>
        </w:rPr>
        <w:t xml:space="preserve">Зарисуйте </w:t>
      </w:r>
      <w:r>
        <w:rPr>
          <w:color w:val="000000"/>
          <w:sz w:val="28"/>
          <w:szCs w:val="28"/>
          <w:lang w:eastAsia="ru-RU" w:bidi="ru-RU"/>
        </w:rPr>
        <w:t>и п</w:t>
      </w:r>
      <w:r w:rsidRPr="00DB5658">
        <w:rPr>
          <w:color w:val="000000"/>
          <w:sz w:val="28"/>
          <w:szCs w:val="28"/>
          <w:lang w:eastAsia="ru-RU" w:bidi="ru-RU"/>
        </w:rPr>
        <w:t>одпишите основные части, видимые в микроскоп.</w:t>
      </w:r>
    </w:p>
    <w:p w:rsidR="007C2493" w:rsidRPr="007C2493" w:rsidRDefault="007C2493" w:rsidP="007C2493">
      <w:pPr>
        <w:widowControl w:val="0"/>
        <w:numPr>
          <w:ilvl w:val="0"/>
          <w:numId w:val="230"/>
        </w:numPr>
        <w:spacing w:line="360" w:lineRule="auto"/>
        <w:ind w:firstLine="709"/>
        <w:jc w:val="both"/>
        <w:rPr>
          <w:sz w:val="28"/>
          <w:szCs w:val="28"/>
        </w:rPr>
      </w:pPr>
      <w:r w:rsidRPr="00DB5658">
        <w:rPr>
          <w:color w:val="000000"/>
          <w:sz w:val="28"/>
          <w:szCs w:val="28"/>
          <w:lang w:eastAsia="ru-RU" w:bidi="ru-RU"/>
        </w:rPr>
        <w:t>Сравните строение растительной, грибной и животной клеток. Сравнение провести при помощи нижеследующей сравнительной таблицы.</w:t>
      </w:r>
      <w:r w:rsidRPr="00A516CC">
        <w:rPr>
          <w:color w:val="000000"/>
          <w:sz w:val="28"/>
          <w:szCs w:val="28"/>
          <w:lang w:eastAsia="ru-RU" w:bidi="ru-RU"/>
        </w:rPr>
        <w:t xml:space="preserve"> Сделайте вывод о сложности их </w:t>
      </w:r>
      <w:r w:rsidRPr="00DB5658">
        <w:rPr>
          <w:color w:val="000000"/>
          <w:sz w:val="28"/>
          <w:szCs w:val="28"/>
          <w:lang w:eastAsia="ru-RU" w:bidi="ru-RU"/>
        </w:rPr>
        <w:t>строения.</w:t>
      </w:r>
    </w:p>
    <w:tbl>
      <w:tblPr>
        <w:tblStyle w:val="af2"/>
        <w:tblW w:w="9639" w:type="dxa"/>
        <w:tblInd w:w="108" w:type="dxa"/>
        <w:tblLayout w:type="fixed"/>
        <w:tblLook w:val="0000" w:firstRow="0" w:lastRow="0" w:firstColumn="0" w:lastColumn="0" w:noHBand="0" w:noVBand="0"/>
      </w:tblPr>
      <w:tblGrid>
        <w:gridCol w:w="2410"/>
        <w:gridCol w:w="2693"/>
        <w:gridCol w:w="2410"/>
        <w:gridCol w:w="2126"/>
      </w:tblGrid>
      <w:tr w:rsidR="007C2493" w:rsidRPr="00DB5658" w:rsidTr="00A41132">
        <w:trPr>
          <w:trHeight w:hRule="exact" w:val="331"/>
        </w:trPr>
        <w:tc>
          <w:tcPr>
            <w:tcW w:w="2410" w:type="dxa"/>
          </w:tcPr>
          <w:p w:rsidR="007C2493" w:rsidRPr="00953C3D" w:rsidRDefault="007C2493" w:rsidP="00A41132">
            <w:pPr>
              <w:spacing w:line="360" w:lineRule="auto"/>
              <w:rPr>
                <w:rStyle w:val="212pt"/>
                <w:szCs w:val="28"/>
              </w:rPr>
            </w:pPr>
            <w:r w:rsidRPr="00953C3D">
              <w:rPr>
                <w:rStyle w:val="212pt"/>
                <w:szCs w:val="28"/>
              </w:rPr>
              <w:t>Бактериальная</w:t>
            </w:r>
          </w:p>
        </w:tc>
        <w:tc>
          <w:tcPr>
            <w:tcW w:w="2693" w:type="dxa"/>
          </w:tcPr>
          <w:p w:rsidR="007C2493" w:rsidRPr="00953C3D" w:rsidRDefault="007C2493" w:rsidP="00A41132">
            <w:pPr>
              <w:spacing w:line="360" w:lineRule="auto"/>
              <w:rPr>
                <w:sz w:val="24"/>
                <w:szCs w:val="28"/>
              </w:rPr>
            </w:pPr>
            <w:r w:rsidRPr="00953C3D">
              <w:rPr>
                <w:rStyle w:val="212pt"/>
                <w:szCs w:val="28"/>
              </w:rPr>
              <w:t>Растительная клетка</w:t>
            </w:r>
          </w:p>
        </w:tc>
        <w:tc>
          <w:tcPr>
            <w:tcW w:w="2410" w:type="dxa"/>
          </w:tcPr>
          <w:p w:rsidR="007C2493" w:rsidRPr="00953C3D" w:rsidRDefault="007C2493" w:rsidP="00A41132">
            <w:pPr>
              <w:spacing w:line="360" w:lineRule="auto"/>
              <w:rPr>
                <w:sz w:val="24"/>
                <w:szCs w:val="28"/>
              </w:rPr>
            </w:pPr>
            <w:r w:rsidRPr="00953C3D">
              <w:rPr>
                <w:rStyle w:val="212pt"/>
                <w:szCs w:val="28"/>
              </w:rPr>
              <w:t>Животная клетка</w:t>
            </w:r>
          </w:p>
        </w:tc>
        <w:tc>
          <w:tcPr>
            <w:tcW w:w="2126" w:type="dxa"/>
          </w:tcPr>
          <w:p w:rsidR="007C2493" w:rsidRPr="00953C3D" w:rsidRDefault="007C2493" w:rsidP="00A41132">
            <w:pPr>
              <w:spacing w:line="360" w:lineRule="auto"/>
              <w:rPr>
                <w:sz w:val="24"/>
                <w:szCs w:val="28"/>
              </w:rPr>
            </w:pPr>
            <w:r w:rsidRPr="00953C3D">
              <w:rPr>
                <w:rStyle w:val="212pt"/>
                <w:szCs w:val="28"/>
              </w:rPr>
              <w:t>Клетка гриба</w:t>
            </w:r>
          </w:p>
        </w:tc>
      </w:tr>
      <w:tr w:rsidR="007C2493" w:rsidRPr="00DB5658" w:rsidTr="00A41132">
        <w:trPr>
          <w:trHeight w:hRule="exact" w:val="374"/>
        </w:trPr>
        <w:tc>
          <w:tcPr>
            <w:tcW w:w="2410" w:type="dxa"/>
          </w:tcPr>
          <w:p w:rsidR="007C2493" w:rsidRPr="00953C3D" w:rsidRDefault="007C2493" w:rsidP="00A41132">
            <w:pPr>
              <w:spacing w:line="360" w:lineRule="auto"/>
              <w:jc w:val="center"/>
              <w:rPr>
                <w:sz w:val="24"/>
                <w:szCs w:val="28"/>
              </w:rPr>
            </w:pPr>
          </w:p>
        </w:tc>
        <w:tc>
          <w:tcPr>
            <w:tcW w:w="2693" w:type="dxa"/>
          </w:tcPr>
          <w:p w:rsidR="007C2493" w:rsidRPr="00953C3D" w:rsidRDefault="007C2493" w:rsidP="00A41132">
            <w:pPr>
              <w:spacing w:line="360" w:lineRule="auto"/>
              <w:jc w:val="center"/>
              <w:rPr>
                <w:sz w:val="24"/>
                <w:szCs w:val="28"/>
              </w:rPr>
            </w:pPr>
          </w:p>
        </w:tc>
        <w:tc>
          <w:tcPr>
            <w:tcW w:w="2410" w:type="dxa"/>
          </w:tcPr>
          <w:p w:rsidR="007C2493" w:rsidRPr="00953C3D" w:rsidRDefault="007C2493" w:rsidP="00A41132">
            <w:pPr>
              <w:spacing w:line="360" w:lineRule="auto"/>
              <w:jc w:val="center"/>
              <w:rPr>
                <w:sz w:val="24"/>
                <w:szCs w:val="28"/>
              </w:rPr>
            </w:pPr>
          </w:p>
        </w:tc>
        <w:tc>
          <w:tcPr>
            <w:tcW w:w="2126" w:type="dxa"/>
          </w:tcPr>
          <w:p w:rsidR="007C2493" w:rsidRPr="00953C3D" w:rsidRDefault="007C2493" w:rsidP="00A41132">
            <w:pPr>
              <w:spacing w:line="360" w:lineRule="auto"/>
              <w:jc w:val="center"/>
              <w:rPr>
                <w:sz w:val="24"/>
                <w:szCs w:val="28"/>
              </w:rPr>
            </w:pPr>
          </w:p>
        </w:tc>
      </w:tr>
    </w:tbl>
    <w:p w:rsidR="007C2493" w:rsidRPr="00DB5658" w:rsidRDefault="007C2493" w:rsidP="007C2493">
      <w:pPr>
        <w:jc w:val="both"/>
        <w:rPr>
          <w:sz w:val="28"/>
          <w:szCs w:val="28"/>
        </w:rPr>
      </w:pPr>
    </w:p>
    <w:p w:rsidR="007C2493" w:rsidRPr="007C2493" w:rsidRDefault="007C2493" w:rsidP="007C2493">
      <w:pPr>
        <w:pStyle w:val="af"/>
        <w:numPr>
          <w:ilvl w:val="0"/>
          <w:numId w:val="230"/>
        </w:numPr>
        <w:spacing w:line="360" w:lineRule="auto"/>
        <w:ind w:left="0" w:firstLine="720"/>
        <w:jc w:val="both"/>
        <w:rPr>
          <w:rStyle w:val="aff1"/>
          <w:b w:val="0"/>
          <w:color w:val="auto"/>
          <w:sz w:val="20"/>
          <w:u w:val="none"/>
          <w:lang w:bidi="ar-SA"/>
        </w:rPr>
      </w:pPr>
      <w:r w:rsidRPr="007C2493">
        <w:rPr>
          <w:rStyle w:val="aff1"/>
          <w:rFonts w:eastAsia="Calibri"/>
          <w:b w:val="0"/>
          <w:sz w:val="28"/>
          <w:u w:val="none"/>
        </w:rPr>
        <w:t>Выполните сравнительную характеристику растительной и животной клеток</w:t>
      </w:r>
    </w:p>
    <w:p w:rsidR="007C2493" w:rsidRPr="00063B17" w:rsidRDefault="007C2493" w:rsidP="007C2493">
      <w:pPr>
        <w:spacing w:line="300" w:lineRule="exact"/>
      </w:pPr>
    </w:p>
    <w:tbl>
      <w:tblPr>
        <w:tblW w:w="9781" w:type="dxa"/>
        <w:tblInd w:w="10" w:type="dxa"/>
        <w:tblLayout w:type="fixed"/>
        <w:tblCellMar>
          <w:left w:w="10" w:type="dxa"/>
          <w:right w:w="10" w:type="dxa"/>
        </w:tblCellMar>
        <w:tblLook w:val="0000" w:firstRow="0" w:lastRow="0" w:firstColumn="0" w:lastColumn="0" w:noHBand="0" w:noVBand="0"/>
      </w:tblPr>
      <w:tblGrid>
        <w:gridCol w:w="4962"/>
        <w:gridCol w:w="4819"/>
      </w:tblGrid>
      <w:tr w:rsidR="007C2493" w:rsidTr="00A41132">
        <w:trPr>
          <w:trHeight w:hRule="exact" w:val="293"/>
        </w:trPr>
        <w:tc>
          <w:tcPr>
            <w:tcW w:w="4962" w:type="dxa"/>
            <w:tcBorders>
              <w:top w:val="single" w:sz="4" w:space="0" w:color="auto"/>
              <w:left w:val="single" w:sz="4" w:space="0" w:color="auto"/>
            </w:tcBorders>
            <w:shd w:val="clear" w:color="auto" w:fill="FFFFFF"/>
            <w:vAlign w:val="bottom"/>
          </w:tcPr>
          <w:p w:rsidR="007C2493" w:rsidRPr="00953C3D" w:rsidRDefault="007C2493" w:rsidP="00A41132">
            <w:pPr>
              <w:spacing w:line="240" w:lineRule="exact"/>
              <w:rPr>
                <w:sz w:val="24"/>
              </w:rPr>
            </w:pPr>
            <w:r w:rsidRPr="00953C3D">
              <w:rPr>
                <w:rStyle w:val="212pt"/>
              </w:rPr>
              <w:t>Сходства</w:t>
            </w:r>
          </w:p>
        </w:tc>
        <w:tc>
          <w:tcPr>
            <w:tcW w:w="4819" w:type="dxa"/>
            <w:tcBorders>
              <w:top w:val="single" w:sz="4" w:space="0" w:color="auto"/>
              <w:left w:val="single" w:sz="4" w:space="0" w:color="auto"/>
              <w:right w:val="single" w:sz="4" w:space="0" w:color="auto"/>
            </w:tcBorders>
            <w:shd w:val="clear" w:color="auto" w:fill="FFFFFF"/>
            <w:vAlign w:val="bottom"/>
          </w:tcPr>
          <w:p w:rsidR="007C2493" w:rsidRPr="00953C3D" w:rsidRDefault="007C2493" w:rsidP="00A41132">
            <w:pPr>
              <w:spacing w:line="240" w:lineRule="exact"/>
              <w:rPr>
                <w:sz w:val="24"/>
              </w:rPr>
            </w:pPr>
            <w:r w:rsidRPr="00953C3D">
              <w:rPr>
                <w:rStyle w:val="212pt"/>
              </w:rPr>
              <w:t>Отличия</w:t>
            </w:r>
          </w:p>
        </w:tc>
      </w:tr>
      <w:tr w:rsidR="007C2493" w:rsidTr="00A41132">
        <w:trPr>
          <w:trHeight w:hRule="exact" w:val="302"/>
        </w:trPr>
        <w:tc>
          <w:tcPr>
            <w:tcW w:w="4962" w:type="dxa"/>
            <w:tcBorders>
              <w:top w:val="single" w:sz="4" w:space="0" w:color="auto"/>
              <w:left w:val="single" w:sz="4" w:space="0" w:color="auto"/>
              <w:bottom w:val="single" w:sz="4" w:space="0" w:color="auto"/>
            </w:tcBorders>
            <w:shd w:val="clear" w:color="auto" w:fill="FFFFFF"/>
          </w:tcPr>
          <w:p w:rsidR="007C2493" w:rsidRDefault="007C2493" w:rsidP="00A41132">
            <w:pPr>
              <w:rPr>
                <w:sz w:val="10"/>
                <w:szCs w:val="10"/>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7C2493" w:rsidRDefault="007C2493" w:rsidP="00A41132">
            <w:pPr>
              <w:rPr>
                <w:sz w:val="10"/>
                <w:szCs w:val="10"/>
              </w:rPr>
            </w:pPr>
          </w:p>
        </w:tc>
      </w:tr>
    </w:tbl>
    <w:p w:rsidR="007C2493" w:rsidRPr="00A516CC" w:rsidRDefault="007C2493" w:rsidP="007C2493">
      <w:pPr>
        <w:jc w:val="both"/>
        <w:rPr>
          <w:sz w:val="28"/>
          <w:szCs w:val="28"/>
        </w:rPr>
      </w:pPr>
    </w:p>
    <w:p w:rsidR="007C2493" w:rsidRPr="007C2493" w:rsidRDefault="007C2493" w:rsidP="00A43D5D">
      <w:pPr>
        <w:ind w:firstLine="709"/>
        <w:jc w:val="both"/>
        <w:rPr>
          <w:b/>
          <w:bCs/>
          <w:sz w:val="28"/>
          <w:szCs w:val="24"/>
        </w:rPr>
      </w:pPr>
    </w:p>
    <w:p w:rsidR="00A43D5D" w:rsidRPr="007C2493" w:rsidRDefault="00A43D5D" w:rsidP="00A43D5D">
      <w:pPr>
        <w:ind w:firstLine="709"/>
        <w:jc w:val="both"/>
        <w:rPr>
          <w:sz w:val="28"/>
          <w:szCs w:val="24"/>
        </w:rPr>
      </w:pPr>
      <w:r w:rsidRPr="007C2493">
        <w:rPr>
          <w:b/>
          <w:bCs/>
          <w:sz w:val="28"/>
          <w:szCs w:val="24"/>
        </w:rPr>
        <w:t xml:space="preserve">Раздел № 3 Обмен веществ и превращение энергии в клетке. </w:t>
      </w:r>
    </w:p>
    <w:p w:rsidR="00A43D5D" w:rsidRDefault="00A43D5D" w:rsidP="00A43D5D">
      <w:pPr>
        <w:ind w:firstLine="709"/>
        <w:jc w:val="both"/>
        <w:rPr>
          <w:b/>
          <w:bCs/>
          <w:sz w:val="28"/>
          <w:szCs w:val="24"/>
        </w:rPr>
      </w:pP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1. Объясните потребность большинства организмов в кислороде. Как обходятся без кислорода другие организмы?</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2. Свяжите строение митохондрий с клеточным дыханием. Как отра</w:t>
      </w:r>
      <w:r w:rsidRPr="007C2493">
        <w:rPr>
          <w:sz w:val="28"/>
          <w:szCs w:val="28"/>
        </w:rPr>
        <w:softHyphen/>
      </w:r>
      <w:r w:rsidRPr="007C2493">
        <w:rPr>
          <w:sz w:val="28"/>
          <w:szCs w:val="28"/>
        </w:rPr>
        <w:lastRenderedPageBreak/>
        <w:t>жена в их строении выполняемая функция?</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3. Почему при выполнении нагрузки без предварительной подготовки ощущается боль в мышцах?</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4. Составьте схему поступления элементов, их преобразования в про</w:t>
      </w:r>
      <w:r w:rsidRPr="007C2493">
        <w:rPr>
          <w:sz w:val="28"/>
          <w:szCs w:val="28"/>
        </w:rPr>
        <w:softHyphen/>
        <w:t>цессе фотосинтеза и выхода веществ после его окончания. Укажите, какие вещества образуются в световой стадии фотосинтеза, какие - в темновой. Ка</w:t>
      </w:r>
      <w:r w:rsidRPr="007C2493">
        <w:rPr>
          <w:sz w:val="28"/>
          <w:szCs w:val="28"/>
        </w:rPr>
        <w:softHyphen/>
        <w:t>кие при этом должны соблюдаться условия?</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5. Перечислите и кратко прокомментируйте принципы генетического</w:t>
      </w:r>
      <w:r>
        <w:rPr>
          <w:sz w:val="28"/>
          <w:szCs w:val="28"/>
        </w:rPr>
        <w:t xml:space="preserve"> </w:t>
      </w:r>
      <w:r w:rsidRPr="007C2493">
        <w:rPr>
          <w:sz w:val="28"/>
          <w:szCs w:val="28"/>
        </w:rPr>
        <w:t>кода.</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30244B">
        <w:rPr>
          <w:b/>
          <w:bCs/>
          <w:color w:val="000000" w:themeColor="text1"/>
          <w:sz w:val="28"/>
          <w:szCs w:val="28"/>
          <w:lang w:eastAsia="ru-RU"/>
        </w:rPr>
        <w:t>Определение крахмала в листьях различных растений</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Работа основана на том, что одним из первичных органических продуктов фотосинтеза является крахмал, определение которого производится с использованием реакции с раствором Люголя.</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7C2493">
        <w:rPr>
          <w:bCs/>
          <w:i/>
          <w:iCs/>
          <w:color w:val="000000" w:themeColor="text1"/>
          <w:sz w:val="28"/>
          <w:szCs w:val="28"/>
          <w:lang w:eastAsia="ru-RU"/>
        </w:rPr>
        <w:t>Материалы и оборудование:</w:t>
      </w:r>
      <w:r>
        <w:rPr>
          <w:color w:val="000000" w:themeColor="text1"/>
          <w:sz w:val="28"/>
          <w:szCs w:val="28"/>
          <w:lang w:eastAsia="ru-RU"/>
        </w:rPr>
        <w:t> л</w:t>
      </w:r>
      <w:r w:rsidRPr="002F5161">
        <w:rPr>
          <w:color w:val="000000" w:themeColor="text1"/>
          <w:sz w:val="28"/>
          <w:szCs w:val="28"/>
          <w:lang w:eastAsia="ru-RU"/>
        </w:rPr>
        <w:t>истья традесканции (содержащие крахмал и обескрахмаленные), этиловый спирт, вода, раствор Люголя, термостойкий стакан, фарфоровая чашка, пинцет, препаровальная игла, водяная баня.</w:t>
      </w:r>
    </w:p>
    <w:p w:rsidR="007C2493" w:rsidRPr="0069297D" w:rsidRDefault="007C2493" w:rsidP="007C2493">
      <w:pPr>
        <w:shd w:val="clear" w:color="auto" w:fill="FFFFFF"/>
        <w:spacing w:line="360" w:lineRule="auto"/>
        <w:ind w:firstLine="709"/>
        <w:jc w:val="both"/>
        <w:rPr>
          <w:color w:val="000000" w:themeColor="text1"/>
          <w:sz w:val="28"/>
          <w:szCs w:val="28"/>
          <w:lang w:eastAsia="ru-RU"/>
        </w:rPr>
      </w:pPr>
      <w:r w:rsidRPr="0069297D">
        <w:rPr>
          <w:bCs/>
          <w:iCs/>
          <w:color w:val="000000" w:themeColor="text1"/>
          <w:sz w:val="28"/>
          <w:szCs w:val="28"/>
          <w:lang w:eastAsia="ru-RU"/>
        </w:rPr>
        <w:t>Ход работы</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Возьмите один лист традесканции, содержащий крахмал, и один обескрахмаленный лист. В обескрахмаленный лист проденьте нитку в месте отсутствия хлорофилла. Оба поместите в термостойкий стакан с водой и поставьте кипятиться на водяную баню на 3 мин. Затем замените воду на этиловый спирт и продолжайте кипятить до полного обесцвечивания. После этого опустите на несколько секунд листья в теплую воду, чтобы размягчить ткань, а затем поместите в фарфоровую чашку, расправьте их и залейте раствором Люголя. Отметьте изменение окраски в обоих листьях и объясните полученные результаты.</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30244B">
        <w:rPr>
          <w:b/>
          <w:bCs/>
          <w:color w:val="000000" w:themeColor="text1"/>
          <w:sz w:val="28"/>
          <w:szCs w:val="28"/>
          <w:lang w:eastAsia="ru-RU"/>
        </w:rPr>
        <w:t>Запасание сахаров в листьях при фотосинтезе</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lastRenderedPageBreak/>
        <w:t>Существует ряд растений, которые не являются крахмалоносными: у них в листьях накапливаются сахара. К таким растениям относятся лук, чеснок, нарцисс, тюльпан, ландыш, осоки и др.</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7C2493">
        <w:rPr>
          <w:bCs/>
          <w:i/>
          <w:iCs/>
          <w:color w:val="000000" w:themeColor="text1"/>
          <w:sz w:val="28"/>
          <w:szCs w:val="28"/>
          <w:lang w:eastAsia="ru-RU"/>
        </w:rPr>
        <w:t xml:space="preserve">Материалы и оборудование: </w:t>
      </w:r>
      <w:r w:rsidRPr="002F5161">
        <w:rPr>
          <w:color w:val="000000" w:themeColor="text1"/>
          <w:sz w:val="28"/>
          <w:szCs w:val="28"/>
          <w:lang w:eastAsia="ru-RU"/>
        </w:rPr>
        <w:t>Листья зеленого лука, этиловый спирт, сульфат меди, сегнетова соль, гидроксид натрия или калия, дистиллированная вода, раствор Люголя, термостойкий стакан, воронка стеклянная малая, фарфоровая ступка с пестиком, фарфоровая чашка, пинцет, препаровальная игла, фильтровальная бумага, водяная баня.</w:t>
      </w:r>
    </w:p>
    <w:p w:rsidR="007C2493" w:rsidRDefault="007C2493" w:rsidP="007C2493">
      <w:pPr>
        <w:shd w:val="clear" w:color="auto" w:fill="FFFFFF"/>
        <w:spacing w:line="360" w:lineRule="auto"/>
        <w:ind w:firstLine="709"/>
        <w:jc w:val="both"/>
        <w:rPr>
          <w:b/>
          <w:bCs/>
          <w:i/>
          <w:iCs/>
          <w:color w:val="000000" w:themeColor="text1"/>
          <w:sz w:val="28"/>
          <w:szCs w:val="28"/>
          <w:lang w:eastAsia="ru-RU"/>
        </w:rPr>
      </w:pPr>
      <w:r w:rsidRPr="0069297D">
        <w:rPr>
          <w:bCs/>
          <w:iCs/>
          <w:color w:val="000000" w:themeColor="text1"/>
          <w:sz w:val="28"/>
          <w:szCs w:val="28"/>
          <w:lang w:eastAsia="ru-RU"/>
        </w:rPr>
        <w:t>Ход работы</w:t>
      </w:r>
    </w:p>
    <w:p w:rsidR="007C2493" w:rsidRPr="002F5161" w:rsidRDefault="007C2493" w:rsidP="007C2493">
      <w:pPr>
        <w:shd w:val="clear" w:color="auto" w:fill="FFFFFF"/>
        <w:spacing w:line="360" w:lineRule="auto"/>
        <w:ind w:firstLine="709"/>
        <w:jc w:val="both"/>
        <w:rPr>
          <w:b/>
          <w:bCs/>
          <w:i/>
          <w:iCs/>
          <w:color w:val="000000" w:themeColor="text1"/>
          <w:sz w:val="28"/>
          <w:szCs w:val="28"/>
          <w:lang w:eastAsia="ru-RU"/>
        </w:rPr>
      </w:pPr>
      <w:r w:rsidRPr="002F5161">
        <w:rPr>
          <w:color w:val="000000" w:themeColor="text1"/>
          <w:sz w:val="28"/>
          <w:szCs w:val="28"/>
          <w:lang w:eastAsia="ru-RU"/>
        </w:rPr>
        <w:t> Возьмите зеленый лист лука и проведите крахмальную пробу по образцу предыдущей работы, убедитесь в отсутствии крахмала в нем.</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Второй зеленый лист лука разотрите в фарфоровой ступке. Полученный гомогенат поместите в термостойкий стакан с 10 см</w:t>
      </w:r>
      <w:r w:rsidRPr="002F5161">
        <w:rPr>
          <w:color w:val="000000" w:themeColor="text1"/>
          <w:sz w:val="28"/>
          <w:szCs w:val="28"/>
          <w:vertAlign w:val="superscript"/>
          <w:lang w:eastAsia="ru-RU"/>
        </w:rPr>
        <w:t>3</w:t>
      </w:r>
      <w:r w:rsidRPr="002F5161">
        <w:rPr>
          <w:color w:val="000000" w:themeColor="text1"/>
          <w:sz w:val="28"/>
          <w:szCs w:val="28"/>
          <w:lang w:eastAsia="ru-RU"/>
        </w:rPr>
        <w:t> воды и прокипятите, отфильтруйте на бумажном фильтре. Полученный фильтрат используйте для обнаружения моносахаров (в первую очередь глюкозы) при помощи реакции Фелинга: 5 см</w:t>
      </w:r>
      <w:r w:rsidRPr="002F5161">
        <w:rPr>
          <w:color w:val="000000" w:themeColor="text1"/>
          <w:sz w:val="28"/>
          <w:szCs w:val="28"/>
          <w:vertAlign w:val="superscript"/>
          <w:lang w:eastAsia="ru-RU"/>
        </w:rPr>
        <w:t>3</w:t>
      </w:r>
      <w:r w:rsidRPr="002F5161">
        <w:rPr>
          <w:color w:val="000000" w:themeColor="text1"/>
          <w:sz w:val="28"/>
          <w:szCs w:val="28"/>
          <w:lang w:eastAsia="ru-RU"/>
        </w:rPr>
        <w:t> фильтрата + 5 см</w:t>
      </w:r>
      <w:r w:rsidRPr="002F5161">
        <w:rPr>
          <w:color w:val="000000" w:themeColor="text1"/>
          <w:sz w:val="28"/>
          <w:szCs w:val="28"/>
          <w:vertAlign w:val="superscript"/>
          <w:lang w:eastAsia="ru-RU"/>
        </w:rPr>
        <w:t>3</w:t>
      </w:r>
      <w:r w:rsidRPr="002F5161">
        <w:rPr>
          <w:color w:val="000000" w:themeColor="text1"/>
          <w:sz w:val="28"/>
          <w:szCs w:val="28"/>
          <w:lang w:eastAsia="ru-RU"/>
        </w:rPr>
        <w:t> реактива Фелинга (смесь раствора CuSO</w:t>
      </w:r>
      <w:r w:rsidRPr="002F5161">
        <w:rPr>
          <w:color w:val="000000" w:themeColor="text1"/>
          <w:sz w:val="28"/>
          <w:szCs w:val="28"/>
          <w:vertAlign w:val="subscript"/>
          <w:lang w:eastAsia="ru-RU"/>
        </w:rPr>
        <w:t>4</w:t>
      </w:r>
      <w:r w:rsidRPr="002F5161">
        <w:rPr>
          <w:color w:val="000000" w:themeColor="text1"/>
          <w:sz w:val="28"/>
          <w:szCs w:val="28"/>
          <w:lang w:eastAsia="ru-RU"/>
        </w:rPr>
        <w:t> и раствора сегнетовой соли и щелочи). Раствор нагрейте до кипения. При наличии редуцирующих сахаров оксид меди восстанавливается до закиси меди, которая выпадает в виде красных кристаллов.</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По результатам наблюдений сделайте вывод.</w:t>
      </w:r>
    </w:p>
    <w:p w:rsidR="007C2493" w:rsidRPr="007C2493" w:rsidRDefault="007C2493" w:rsidP="00A43D5D">
      <w:pPr>
        <w:ind w:firstLine="709"/>
        <w:jc w:val="both"/>
        <w:rPr>
          <w:b/>
          <w:bCs/>
          <w:sz w:val="28"/>
          <w:szCs w:val="24"/>
        </w:rPr>
      </w:pPr>
    </w:p>
    <w:p w:rsidR="007C2493" w:rsidRPr="007C2493" w:rsidRDefault="00A43D5D" w:rsidP="007C2493">
      <w:pPr>
        <w:ind w:firstLine="709"/>
        <w:jc w:val="both"/>
        <w:rPr>
          <w:b/>
          <w:bCs/>
          <w:sz w:val="28"/>
          <w:szCs w:val="24"/>
        </w:rPr>
      </w:pPr>
      <w:r w:rsidRPr="007C2493">
        <w:rPr>
          <w:b/>
          <w:bCs/>
          <w:sz w:val="28"/>
          <w:szCs w:val="24"/>
        </w:rPr>
        <w:t xml:space="preserve">Раздел № 4 Онтогенез. Онтогенетический уровень организации жизни. </w:t>
      </w:r>
    </w:p>
    <w:p w:rsidR="00A43D5D" w:rsidRDefault="00A43D5D" w:rsidP="00A43D5D">
      <w:pPr>
        <w:ind w:firstLine="709"/>
        <w:jc w:val="both"/>
        <w:rPr>
          <w:b/>
          <w:bCs/>
          <w:sz w:val="28"/>
          <w:szCs w:val="24"/>
        </w:rPr>
      </w:pPr>
    </w:p>
    <w:p w:rsidR="007C2493" w:rsidRPr="007C2493" w:rsidRDefault="007C2493" w:rsidP="007C2493">
      <w:pPr>
        <w:spacing w:line="360" w:lineRule="auto"/>
        <w:ind w:firstLine="709"/>
        <w:jc w:val="both"/>
        <w:rPr>
          <w:b/>
          <w:color w:val="000000"/>
          <w:sz w:val="28"/>
          <w:szCs w:val="24"/>
        </w:rPr>
      </w:pPr>
      <w:r w:rsidRPr="007C2493">
        <w:rPr>
          <w:b/>
          <w:color w:val="000000"/>
          <w:sz w:val="28"/>
          <w:szCs w:val="24"/>
        </w:rPr>
        <w:t>Митоз в корешках лука. Изучение морфологии и подсчет хромосом на временных препаратах из корешков лука.</w:t>
      </w:r>
    </w:p>
    <w:p w:rsidR="007C2493" w:rsidRPr="007C2493" w:rsidRDefault="007C2493" w:rsidP="007C2493">
      <w:pPr>
        <w:spacing w:line="360" w:lineRule="auto"/>
        <w:ind w:firstLine="709"/>
        <w:jc w:val="both"/>
        <w:rPr>
          <w:i/>
          <w:color w:val="000000"/>
          <w:sz w:val="28"/>
          <w:szCs w:val="24"/>
        </w:rPr>
      </w:pPr>
    </w:p>
    <w:p w:rsidR="007C2493" w:rsidRDefault="007C2493" w:rsidP="007C2493">
      <w:pPr>
        <w:spacing w:line="360" w:lineRule="auto"/>
        <w:ind w:firstLine="709"/>
        <w:jc w:val="both"/>
        <w:rPr>
          <w:sz w:val="28"/>
          <w:szCs w:val="28"/>
        </w:rPr>
      </w:pPr>
      <w:r w:rsidRPr="007C2493">
        <w:rPr>
          <w:rStyle w:val="27"/>
        </w:rPr>
        <w:t>Материалы и оборудование:</w:t>
      </w:r>
      <w:r w:rsidRPr="007C2493">
        <w:rPr>
          <w:sz w:val="28"/>
          <w:szCs w:val="28"/>
        </w:rPr>
        <w:t xml:space="preserve"> </w:t>
      </w:r>
      <w:r w:rsidRPr="00A9350F">
        <w:rPr>
          <w:sz w:val="28"/>
          <w:szCs w:val="28"/>
        </w:rPr>
        <w:t>молодые корешки лука репчатого, чашки Петри, препаровальные иглы, предметные и покровные стекла, пипетки, дистиллированная вода.</w:t>
      </w:r>
    </w:p>
    <w:p w:rsidR="007C2493" w:rsidRPr="00953C3D" w:rsidRDefault="007C2493" w:rsidP="007C2493">
      <w:pPr>
        <w:spacing w:line="360" w:lineRule="auto"/>
        <w:ind w:firstLine="709"/>
        <w:jc w:val="both"/>
        <w:rPr>
          <w:sz w:val="28"/>
          <w:szCs w:val="28"/>
        </w:rPr>
      </w:pPr>
      <w:r w:rsidRPr="007C2493">
        <w:rPr>
          <w:bCs/>
          <w:i/>
          <w:color w:val="000000"/>
          <w:sz w:val="28"/>
          <w:szCs w:val="28"/>
          <w:lang w:eastAsia="ru-RU"/>
        </w:rPr>
        <w:lastRenderedPageBreak/>
        <w:t>Подготовительные работы:</w:t>
      </w:r>
      <w:r w:rsidRPr="00100002">
        <w:rPr>
          <w:b/>
          <w:bCs/>
          <w:color w:val="000000"/>
          <w:sz w:val="28"/>
          <w:szCs w:val="28"/>
          <w:lang w:eastAsia="ru-RU"/>
        </w:rPr>
        <w:t xml:space="preserve"> </w:t>
      </w:r>
      <w:r w:rsidRPr="00A9350F">
        <w:rPr>
          <w:sz w:val="28"/>
          <w:szCs w:val="28"/>
        </w:rPr>
        <w:t>За две недели до лабораторных исследований луковицу репча</w:t>
      </w:r>
      <w:r w:rsidRPr="00A9350F">
        <w:rPr>
          <w:sz w:val="28"/>
          <w:szCs w:val="28"/>
        </w:rPr>
        <w:softHyphen/>
        <w:t>того лука поместить в емкость с водой, так чтобы ее д</w:t>
      </w:r>
      <w:r>
        <w:rPr>
          <w:sz w:val="28"/>
          <w:szCs w:val="28"/>
        </w:rPr>
        <w:t>онце нахо</w:t>
      </w:r>
      <w:r>
        <w:rPr>
          <w:sz w:val="28"/>
          <w:szCs w:val="28"/>
        </w:rPr>
        <w:softHyphen/>
        <w:t>дилось всегда в воде.</w:t>
      </w:r>
    </w:p>
    <w:p w:rsidR="007C2493" w:rsidRPr="00A9350F" w:rsidRDefault="007C2493" w:rsidP="007C2493">
      <w:pPr>
        <w:spacing w:line="360" w:lineRule="auto"/>
        <w:ind w:firstLine="709"/>
        <w:jc w:val="both"/>
        <w:rPr>
          <w:sz w:val="28"/>
          <w:szCs w:val="28"/>
        </w:rPr>
      </w:pPr>
      <w:r w:rsidRPr="00A9350F">
        <w:rPr>
          <w:bCs/>
          <w:color w:val="000000"/>
          <w:sz w:val="28"/>
          <w:szCs w:val="28"/>
          <w:lang w:eastAsia="ru-RU"/>
        </w:rPr>
        <w:t>Ход работы:</w:t>
      </w:r>
    </w:p>
    <w:p w:rsidR="007C2493" w:rsidRPr="00A9350F" w:rsidRDefault="007C2493" w:rsidP="007C2493">
      <w:pPr>
        <w:spacing w:line="360" w:lineRule="auto"/>
        <w:ind w:firstLine="709"/>
        <w:jc w:val="both"/>
        <w:rPr>
          <w:sz w:val="28"/>
          <w:szCs w:val="28"/>
        </w:rPr>
      </w:pPr>
      <w:r w:rsidRPr="00A9350F">
        <w:rPr>
          <w:sz w:val="28"/>
          <w:szCs w:val="28"/>
        </w:rPr>
        <w:t>На кончиках молодых корешков лука сделать продольные, очень тонкие срезы. Срезы поместить на предметное стекло в ка</w:t>
      </w:r>
      <w:r w:rsidRPr="00A9350F">
        <w:rPr>
          <w:sz w:val="28"/>
          <w:szCs w:val="28"/>
        </w:rPr>
        <w:softHyphen/>
        <w:t>плю воды, окрасить и рассмотреть под микроскопом.</w:t>
      </w:r>
    </w:p>
    <w:p w:rsidR="007C2493" w:rsidRPr="00A9350F" w:rsidRDefault="007C2493" w:rsidP="007C2493">
      <w:pPr>
        <w:pStyle w:val="42"/>
        <w:shd w:val="clear" w:color="auto" w:fill="auto"/>
        <w:spacing w:before="0" w:line="360" w:lineRule="auto"/>
        <w:ind w:firstLine="709"/>
        <w:jc w:val="both"/>
        <w:rPr>
          <w:sz w:val="28"/>
          <w:szCs w:val="28"/>
        </w:rPr>
      </w:pPr>
      <w:r w:rsidRPr="00A9350F">
        <w:rPr>
          <w:sz w:val="28"/>
          <w:szCs w:val="28"/>
        </w:rPr>
        <w:t>Задания:</w:t>
      </w:r>
    </w:p>
    <w:p w:rsidR="007C2493" w:rsidRDefault="007C2493" w:rsidP="007C2493">
      <w:pPr>
        <w:widowControl w:val="0"/>
        <w:numPr>
          <w:ilvl w:val="0"/>
          <w:numId w:val="231"/>
        </w:numPr>
        <w:tabs>
          <w:tab w:val="left" w:pos="632"/>
        </w:tabs>
        <w:spacing w:line="360" w:lineRule="auto"/>
        <w:ind w:firstLine="709"/>
        <w:jc w:val="both"/>
        <w:rPr>
          <w:sz w:val="28"/>
          <w:szCs w:val="28"/>
        </w:rPr>
      </w:pPr>
      <w:r w:rsidRPr="00A9350F">
        <w:rPr>
          <w:sz w:val="28"/>
          <w:szCs w:val="28"/>
        </w:rPr>
        <w:t xml:space="preserve">Приготовить тонкий срез кончика корешка лука (растущего) и рассмотреть его под микроскопом </w:t>
      </w:r>
      <w:r w:rsidRPr="00A9350F">
        <w:rPr>
          <w:sz w:val="28"/>
          <w:szCs w:val="28"/>
          <w:lang w:val="en-US" w:bidi="en-US"/>
        </w:rPr>
        <w:t>X</w:t>
      </w:r>
      <w:r w:rsidRPr="00A9350F">
        <w:rPr>
          <w:sz w:val="28"/>
          <w:szCs w:val="28"/>
          <w:lang w:bidi="en-US"/>
        </w:rPr>
        <w:t xml:space="preserve">10, </w:t>
      </w:r>
      <w:r w:rsidRPr="00A9350F">
        <w:rPr>
          <w:sz w:val="28"/>
          <w:szCs w:val="28"/>
        </w:rPr>
        <w:t xml:space="preserve">а затем на увеличении </w:t>
      </w:r>
      <w:r w:rsidRPr="00A9350F">
        <w:rPr>
          <w:sz w:val="28"/>
          <w:szCs w:val="28"/>
          <w:lang w:val="en-US" w:bidi="en-US"/>
        </w:rPr>
        <w:t>X</w:t>
      </w:r>
      <w:r w:rsidRPr="00A9350F">
        <w:rPr>
          <w:sz w:val="28"/>
          <w:szCs w:val="28"/>
          <w:lang w:bidi="en-US"/>
        </w:rPr>
        <w:t>40.</w:t>
      </w:r>
      <w:r w:rsidRPr="008E79B2">
        <w:rPr>
          <w:sz w:val="28"/>
          <w:szCs w:val="28"/>
        </w:rPr>
        <w:t xml:space="preserve"> </w:t>
      </w:r>
    </w:p>
    <w:p w:rsidR="007C2493" w:rsidRPr="00A9350F" w:rsidRDefault="007C2493" w:rsidP="007C2493">
      <w:pPr>
        <w:widowControl w:val="0"/>
        <w:numPr>
          <w:ilvl w:val="0"/>
          <w:numId w:val="231"/>
        </w:numPr>
        <w:tabs>
          <w:tab w:val="left" w:pos="632"/>
        </w:tabs>
        <w:spacing w:line="360" w:lineRule="auto"/>
        <w:ind w:firstLine="709"/>
        <w:jc w:val="both"/>
        <w:rPr>
          <w:sz w:val="28"/>
          <w:szCs w:val="28"/>
        </w:rPr>
      </w:pPr>
      <w:r w:rsidRPr="00A9350F">
        <w:rPr>
          <w:sz w:val="28"/>
          <w:szCs w:val="28"/>
        </w:rPr>
        <w:t>Определить клетки в разных ми</w:t>
      </w:r>
      <w:r>
        <w:rPr>
          <w:sz w:val="28"/>
          <w:szCs w:val="28"/>
        </w:rPr>
        <w:t xml:space="preserve">тотических фазах, используя  рисунок 1. </w:t>
      </w:r>
    </w:p>
    <w:p w:rsidR="007C2493" w:rsidRPr="00A9350F" w:rsidRDefault="007C2493" w:rsidP="007C2493">
      <w:pPr>
        <w:tabs>
          <w:tab w:val="left" w:pos="667"/>
        </w:tabs>
        <w:spacing w:line="360" w:lineRule="auto"/>
        <w:ind w:left="709"/>
        <w:jc w:val="both"/>
        <w:rPr>
          <w:sz w:val="28"/>
          <w:szCs w:val="28"/>
        </w:rPr>
      </w:pPr>
    </w:p>
    <w:p w:rsidR="007C2493" w:rsidRDefault="007C2493" w:rsidP="007C2493">
      <w:pPr>
        <w:framePr w:hSpace="180" w:wrap="around" w:vAnchor="text" w:hAnchor="margin" w:y="-60"/>
        <w:jc w:val="center"/>
        <w:rPr>
          <w:color w:val="000000"/>
          <w:sz w:val="24"/>
        </w:rPr>
      </w:pPr>
      <w:r w:rsidRPr="001F5148">
        <w:rPr>
          <w:noProof/>
          <w:color w:val="000000"/>
          <w:sz w:val="24"/>
          <w:lang w:eastAsia="ru-RU"/>
        </w:rPr>
        <w:drawing>
          <wp:inline distT="0" distB="0" distL="0" distR="0" wp14:anchorId="7907A4EE" wp14:editId="354F2424">
            <wp:extent cx="1400175" cy="1028700"/>
            <wp:effectExtent l="0" t="0" r="0" b="0"/>
            <wp:docPr id="27" name="Рисунок 27" descr="https://konspekta.net/lektsiiorgimg/baza11/1661179973226.files/image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konspekta.net/lektsiiorgimg/baza11/1661179973226.files/image14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1028700"/>
                    </a:xfrm>
                    <a:prstGeom prst="rect">
                      <a:avLst/>
                    </a:prstGeom>
                    <a:noFill/>
                    <a:ln>
                      <a:noFill/>
                    </a:ln>
                  </pic:spPr>
                </pic:pic>
              </a:graphicData>
            </a:graphic>
          </wp:inline>
        </w:drawing>
      </w:r>
      <w:r w:rsidRPr="001F5148">
        <w:rPr>
          <w:color w:val="000000"/>
          <w:sz w:val="24"/>
        </w:rPr>
        <w:t xml:space="preserve">А </w:t>
      </w:r>
      <w:r>
        <w:rPr>
          <w:color w:val="000000"/>
          <w:sz w:val="24"/>
        </w:rPr>
        <w:t xml:space="preserve">      </w:t>
      </w:r>
      <w:r w:rsidRPr="001F5148">
        <w:rPr>
          <w:color w:val="000000"/>
          <w:sz w:val="24"/>
        </w:rPr>
        <w:t xml:space="preserve"> </w:t>
      </w:r>
      <w:r w:rsidRPr="001F5148">
        <w:rPr>
          <w:noProof/>
          <w:color w:val="000000"/>
          <w:sz w:val="24"/>
          <w:lang w:eastAsia="ru-RU"/>
        </w:rPr>
        <w:drawing>
          <wp:inline distT="0" distB="0" distL="0" distR="0" wp14:anchorId="382A3F49" wp14:editId="47CAB4ED">
            <wp:extent cx="1276350" cy="1009650"/>
            <wp:effectExtent l="0" t="0" r="0" b="0"/>
            <wp:docPr id="26" name="Рисунок 26" descr="https://konspekta.net/lektsiiorgimg/baza11/1661179973226.files/image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konspekta.net/lektsiiorgimg/baza11/1661179973226.files/image14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r w:rsidRPr="001F5148">
        <w:rPr>
          <w:color w:val="000000"/>
          <w:sz w:val="24"/>
        </w:rPr>
        <w:t> </w:t>
      </w:r>
      <w:r>
        <w:rPr>
          <w:color w:val="000000"/>
          <w:sz w:val="24"/>
        </w:rPr>
        <w:t>Б</w:t>
      </w:r>
    </w:p>
    <w:p w:rsidR="007C2493" w:rsidRPr="001F5148" w:rsidRDefault="007C2493" w:rsidP="007C2493">
      <w:pPr>
        <w:framePr w:hSpace="180" w:wrap="around" w:vAnchor="text" w:hAnchor="margin" w:y="-60"/>
        <w:tabs>
          <w:tab w:val="left" w:pos="9647"/>
        </w:tabs>
        <w:rPr>
          <w:color w:val="000000"/>
          <w:sz w:val="24"/>
          <w:szCs w:val="24"/>
        </w:rPr>
      </w:pPr>
      <w:r w:rsidRPr="001F5148">
        <w:rPr>
          <w:color w:val="000000"/>
          <w:sz w:val="24"/>
        </w:rPr>
        <w:t>  </w:t>
      </w:r>
      <w:r>
        <w:rPr>
          <w:color w:val="000000"/>
          <w:sz w:val="24"/>
        </w:rPr>
        <w:t xml:space="preserve">                                    </w:t>
      </w:r>
      <w:r w:rsidRPr="001F5148">
        <w:rPr>
          <w:noProof/>
          <w:color w:val="000000"/>
          <w:sz w:val="24"/>
          <w:lang w:eastAsia="ru-RU"/>
        </w:rPr>
        <w:drawing>
          <wp:inline distT="0" distB="0" distL="0" distR="0" wp14:anchorId="468BC708" wp14:editId="7B5F5D10">
            <wp:extent cx="1400175" cy="1028700"/>
            <wp:effectExtent l="0" t="0" r="0" b="0"/>
            <wp:docPr id="25" name="Рисунок 25" descr="https://konspekta.net/lektsiiorgimg/baza11/1661179973226.files/image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konspekta.net/lektsiiorgimg/baza11/1661179973226.files/image14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0175" cy="1028700"/>
                    </a:xfrm>
                    <a:prstGeom prst="rect">
                      <a:avLst/>
                    </a:prstGeom>
                    <a:noFill/>
                    <a:ln>
                      <a:noFill/>
                    </a:ln>
                  </pic:spPr>
                </pic:pic>
              </a:graphicData>
            </a:graphic>
          </wp:inline>
        </w:drawing>
      </w:r>
      <w:r>
        <w:rPr>
          <w:color w:val="000000"/>
          <w:sz w:val="24"/>
        </w:rPr>
        <w:t xml:space="preserve">  В       </w:t>
      </w:r>
      <w:r w:rsidRPr="001F5148">
        <w:rPr>
          <w:noProof/>
          <w:color w:val="000000"/>
          <w:sz w:val="24"/>
          <w:lang w:eastAsia="ru-RU"/>
        </w:rPr>
        <w:drawing>
          <wp:inline distT="0" distB="0" distL="0" distR="0" wp14:anchorId="148222E1" wp14:editId="5F80D326">
            <wp:extent cx="1276350" cy="1028700"/>
            <wp:effectExtent l="0" t="0" r="0" b="0"/>
            <wp:docPr id="24" name="Рисунок 24" descr="https://konspekta.net/lektsiiorgimg/baza11/1661179973226.files/image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konspekta.net/lektsiiorgimg/baza11/1661179973226.files/image14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0" cy="1028700"/>
                    </a:xfrm>
                    <a:prstGeom prst="rect">
                      <a:avLst/>
                    </a:prstGeom>
                    <a:noFill/>
                    <a:ln>
                      <a:noFill/>
                    </a:ln>
                  </pic:spPr>
                </pic:pic>
              </a:graphicData>
            </a:graphic>
          </wp:inline>
        </w:drawing>
      </w:r>
      <w:r>
        <w:rPr>
          <w:color w:val="000000"/>
          <w:sz w:val="24"/>
        </w:rPr>
        <w:t xml:space="preserve">  Г</w:t>
      </w:r>
      <w:r w:rsidRPr="001F5148">
        <w:rPr>
          <w:color w:val="000000"/>
          <w:sz w:val="24"/>
          <w:szCs w:val="24"/>
        </w:rPr>
        <w:tab/>
      </w:r>
    </w:p>
    <w:p w:rsidR="007C2493" w:rsidRDefault="007C2493" w:rsidP="007C2493">
      <w:pPr>
        <w:framePr w:hSpace="180" w:wrap="around" w:vAnchor="text" w:hAnchor="margin" w:y="-60"/>
        <w:spacing w:line="360" w:lineRule="auto"/>
        <w:jc w:val="center"/>
        <w:rPr>
          <w:color w:val="000000"/>
          <w:sz w:val="28"/>
        </w:rPr>
      </w:pPr>
      <w:r>
        <w:rPr>
          <w:color w:val="000000"/>
          <w:sz w:val="28"/>
        </w:rPr>
        <w:t>А -Профаза, стадия рыхлого клубка;  Б -</w:t>
      </w:r>
      <w:r w:rsidRPr="001F5148">
        <w:rPr>
          <w:color w:val="000000"/>
          <w:sz w:val="28"/>
        </w:rPr>
        <w:t xml:space="preserve"> Мет</w:t>
      </w:r>
      <w:r>
        <w:rPr>
          <w:color w:val="000000"/>
          <w:sz w:val="28"/>
        </w:rPr>
        <w:t xml:space="preserve">афаза, экваториальная пластинка; </w:t>
      </w:r>
    </w:p>
    <w:p w:rsidR="007C2493" w:rsidRDefault="007C2493" w:rsidP="007C2493">
      <w:pPr>
        <w:framePr w:hSpace="180" w:wrap="around" w:vAnchor="text" w:hAnchor="margin" w:y="-60"/>
        <w:spacing w:line="360" w:lineRule="auto"/>
        <w:jc w:val="center"/>
        <w:rPr>
          <w:color w:val="000000"/>
          <w:sz w:val="28"/>
        </w:rPr>
      </w:pPr>
      <w:r>
        <w:rPr>
          <w:color w:val="000000"/>
          <w:sz w:val="28"/>
        </w:rPr>
        <w:t>В –</w:t>
      </w:r>
      <w:r w:rsidRPr="001F5148">
        <w:rPr>
          <w:color w:val="000000"/>
          <w:sz w:val="28"/>
        </w:rPr>
        <w:t xml:space="preserve"> А</w:t>
      </w:r>
      <w:r>
        <w:rPr>
          <w:color w:val="000000"/>
          <w:sz w:val="28"/>
        </w:rPr>
        <w:t xml:space="preserve">нафаза; Г - </w:t>
      </w:r>
      <w:r w:rsidRPr="001F5148">
        <w:rPr>
          <w:color w:val="000000"/>
          <w:sz w:val="28"/>
        </w:rPr>
        <w:t>Телофаза.</w:t>
      </w:r>
    </w:p>
    <w:p w:rsidR="007C2493" w:rsidRPr="001F5148" w:rsidRDefault="007C2493" w:rsidP="007C2493">
      <w:pPr>
        <w:framePr w:hSpace="180" w:wrap="around" w:vAnchor="text" w:hAnchor="margin" w:y="-60"/>
        <w:tabs>
          <w:tab w:val="left" w:pos="9647"/>
        </w:tabs>
        <w:spacing w:line="360" w:lineRule="auto"/>
        <w:jc w:val="center"/>
        <w:rPr>
          <w:color w:val="000000"/>
          <w:sz w:val="28"/>
        </w:rPr>
      </w:pPr>
      <w:r>
        <w:rPr>
          <w:color w:val="000000"/>
          <w:sz w:val="28"/>
        </w:rPr>
        <w:t>Рисунок 1 – Митотические фазы в корешках лука</w:t>
      </w:r>
    </w:p>
    <w:p w:rsidR="007C2493" w:rsidRPr="00A9350F" w:rsidRDefault="007C2493" w:rsidP="007C2493">
      <w:pPr>
        <w:widowControl w:val="0"/>
        <w:numPr>
          <w:ilvl w:val="0"/>
          <w:numId w:val="231"/>
        </w:numPr>
        <w:tabs>
          <w:tab w:val="left" w:pos="626"/>
        </w:tabs>
        <w:spacing w:line="360" w:lineRule="auto"/>
        <w:ind w:firstLine="709"/>
        <w:jc w:val="both"/>
        <w:rPr>
          <w:sz w:val="28"/>
          <w:szCs w:val="28"/>
        </w:rPr>
      </w:pPr>
      <w:r w:rsidRPr="00A9350F">
        <w:rPr>
          <w:sz w:val="28"/>
          <w:szCs w:val="28"/>
        </w:rPr>
        <w:t xml:space="preserve"> Сделать рисунки меримастических клеток корешка лука в интерфазе, профазе, метафазе, анафазе и телофазе.</w:t>
      </w:r>
    </w:p>
    <w:p w:rsidR="007C2493" w:rsidRPr="00A9350F" w:rsidRDefault="007C2493" w:rsidP="007C2493">
      <w:pPr>
        <w:widowControl w:val="0"/>
        <w:numPr>
          <w:ilvl w:val="0"/>
          <w:numId w:val="231"/>
        </w:numPr>
        <w:tabs>
          <w:tab w:val="left" w:pos="667"/>
        </w:tabs>
        <w:spacing w:line="360" w:lineRule="auto"/>
        <w:ind w:firstLine="709"/>
        <w:jc w:val="both"/>
        <w:rPr>
          <w:rStyle w:val="4Exact"/>
        </w:rPr>
      </w:pPr>
      <w:r w:rsidRPr="00A9350F">
        <w:rPr>
          <w:sz w:val="28"/>
          <w:szCs w:val="28"/>
        </w:rPr>
        <w:t>Сделать выводы по проделанной работе.</w:t>
      </w:r>
      <w:r w:rsidRPr="00A9350F">
        <w:rPr>
          <w:noProof/>
          <w:sz w:val="28"/>
          <w:szCs w:val="28"/>
        </w:rPr>
        <w:t xml:space="preserve"> </w:t>
      </w:r>
    </w:p>
    <w:p w:rsidR="007C2493" w:rsidRDefault="007C2493" w:rsidP="00A43D5D">
      <w:pPr>
        <w:ind w:firstLine="709"/>
        <w:jc w:val="both"/>
        <w:rPr>
          <w:b/>
          <w:bCs/>
          <w:sz w:val="28"/>
          <w:szCs w:val="24"/>
        </w:rPr>
      </w:pPr>
    </w:p>
    <w:p w:rsidR="007C2493" w:rsidRPr="007C2493" w:rsidRDefault="007C2493"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5 Закономерности н</w:t>
      </w:r>
      <w:r w:rsidR="007C2493">
        <w:rPr>
          <w:b/>
          <w:bCs/>
          <w:sz w:val="28"/>
          <w:szCs w:val="24"/>
        </w:rPr>
        <w:t>аследственности и изменчивости</w:t>
      </w:r>
    </w:p>
    <w:p w:rsidR="007C2493" w:rsidRDefault="007C2493" w:rsidP="007C2493">
      <w:pPr>
        <w:spacing w:line="360" w:lineRule="auto"/>
        <w:ind w:firstLine="709"/>
        <w:jc w:val="both"/>
        <w:rPr>
          <w:b/>
          <w:color w:val="000000"/>
          <w:sz w:val="28"/>
          <w:szCs w:val="24"/>
        </w:rPr>
      </w:pPr>
      <w:r>
        <w:rPr>
          <w:b/>
          <w:color w:val="000000"/>
          <w:sz w:val="28"/>
          <w:szCs w:val="24"/>
        </w:rPr>
        <w:lastRenderedPageBreak/>
        <w:t>Анализ наследования признаков</w:t>
      </w:r>
    </w:p>
    <w:p w:rsidR="007C2493" w:rsidRPr="007C2493" w:rsidRDefault="007C2493" w:rsidP="007C2493">
      <w:pPr>
        <w:spacing w:line="360" w:lineRule="auto"/>
        <w:ind w:firstLine="709"/>
        <w:jc w:val="both"/>
        <w:rPr>
          <w:b/>
          <w:color w:val="000000"/>
          <w:sz w:val="28"/>
          <w:szCs w:val="24"/>
        </w:rPr>
      </w:pPr>
    </w:p>
    <w:p w:rsidR="007C2493" w:rsidRPr="009D1E05" w:rsidRDefault="007C2493" w:rsidP="007C2493">
      <w:pPr>
        <w:spacing w:line="360" w:lineRule="auto"/>
        <w:ind w:firstLine="709"/>
        <w:jc w:val="both"/>
        <w:rPr>
          <w:sz w:val="28"/>
          <w:szCs w:val="28"/>
        </w:rPr>
      </w:pPr>
      <w:r w:rsidRPr="007C2493">
        <w:rPr>
          <w:rStyle w:val="27"/>
        </w:rPr>
        <w:t>Материалы и оборудование:</w:t>
      </w:r>
      <w:r w:rsidRPr="007C2493">
        <w:rPr>
          <w:sz w:val="28"/>
          <w:szCs w:val="28"/>
        </w:rPr>
        <w:t xml:space="preserve"> </w:t>
      </w:r>
      <w:r w:rsidRPr="009D1E05">
        <w:rPr>
          <w:sz w:val="28"/>
          <w:szCs w:val="28"/>
        </w:rPr>
        <w:t>семена кукурузы, чашки Петри, фильтровальная бумага.</w:t>
      </w:r>
    </w:p>
    <w:p w:rsidR="007C2493" w:rsidRDefault="007C2493" w:rsidP="007C2493">
      <w:pPr>
        <w:pStyle w:val="af"/>
        <w:spacing w:line="360" w:lineRule="auto"/>
        <w:ind w:left="0" w:firstLine="709"/>
        <w:jc w:val="both"/>
        <w:rPr>
          <w:sz w:val="28"/>
          <w:szCs w:val="28"/>
        </w:rPr>
      </w:pPr>
      <w:r w:rsidRPr="007C2493">
        <w:rPr>
          <w:i/>
          <w:sz w:val="28"/>
          <w:szCs w:val="28"/>
        </w:rPr>
        <w:t>Подготовительные работы:</w:t>
      </w:r>
      <w:r>
        <w:rPr>
          <w:sz w:val="28"/>
          <w:szCs w:val="28"/>
        </w:rPr>
        <w:t xml:space="preserve"> </w:t>
      </w:r>
      <w:r w:rsidRPr="009D1E05">
        <w:rPr>
          <w:sz w:val="28"/>
          <w:szCs w:val="28"/>
        </w:rPr>
        <w:t>Взять 4 чашки Петри, разложить в них 20—30 семян куку</w:t>
      </w:r>
      <w:r w:rsidRPr="009D1E05">
        <w:rPr>
          <w:sz w:val="28"/>
          <w:szCs w:val="28"/>
        </w:rPr>
        <w:softHyphen/>
        <w:t>рузы на увлажненной фильтровальной бумаге. Между семенами должно быть расстояние, равное примерно двум длинам семени. Две чашки поставить на хорошо освещенное место так, чтобы на них не попадал прямой солнечный свет. Две другие чашки изоли</w:t>
      </w:r>
      <w:r w:rsidRPr="009D1E05">
        <w:rPr>
          <w:sz w:val="28"/>
          <w:szCs w:val="28"/>
        </w:rPr>
        <w:softHyphen/>
        <w:t>ровать от света, накрыв их картонной коробкой. Семена надо проращивать в течение 8—10 дней. При подсыхании следует под</w:t>
      </w:r>
      <w:r w:rsidRPr="009D1E05">
        <w:rPr>
          <w:sz w:val="28"/>
          <w:szCs w:val="28"/>
        </w:rPr>
        <w:softHyphen/>
        <w:t>ливать в чашки несколько капель воды, при этом держать чашки открытыми не более 5—10 секунд.</w:t>
      </w:r>
    </w:p>
    <w:p w:rsidR="007C2493" w:rsidRDefault="007C2493" w:rsidP="007C2493">
      <w:pPr>
        <w:pStyle w:val="af"/>
        <w:spacing w:line="360" w:lineRule="auto"/>
        <w:ind w:left="0" w:firstLine="709"/>
        <w:jc w:val="both"/>
        <w:rPr>
          <w:rFonts w:eastAsia="TimesNewRomanPSMT"/>
          <w:sz w:val="28"/>
          <w:szCs w:val="28"/>
        </w:rPr>
      </w:pPr>
      <w:r w:rsidRPr="009D1E05">
        <w:rPr>
          <w:rFonts w:eastAsia="TimesNewRomanPSMT"/>
          <w:sz w:val="28"/>
          <w:szCs w:val="28"/>
        </w:rPr>
        <w:t>Когда большая часть</w:t>
      </w:r>
      <w:r>
        <w:rPr>
          <w:rFonts w:eastAsia="TimesNewRomanPSMT"/>
          <w:sz w:val="28"/>
          <w:szCs w:val="28"/>
        </w:rPr>
        <w:t xml:space="preserve"> </w:t>
      </w:r>
      <w:r w:rsidRPr="009D1E05">
        <w:rPr>
          <w:rFonts w:eastAsia="TimesNewRomanPSMT"/>
          <w:sz w:val="28"/>
          <w:szCs w:val="28"/>
        </w:rPr>
        <w:t xml:space="preserve">начнет расти, одну из чашек Петри вынуть из-под коробки и поставить на свет. </w:t>
      </w:r>
    </w:p>
    <w:p w:rsidR="007C2493" w:rsidRDefault="007C2493" w:rsidP="007C2493">
      <w:pPr>
        <w:pStyle w:val="af"/>
        <w:spacing w:line="360" w:lineRule="auto"/>
        <w:ind w:left="0" w:firstLine="709"/>
        <w:jc w:val="both"/>
        <w:rPr>
          <w:rFonts w:eastAsia="TimesNewRomanPSMT"/>
          <w:sz w:val="28"/>
          <w:szCs w:val="28"/>
        </w:rPr>
      </w:pPr>
      <w:r>
        <w:rPr>
          <w:rFonts w:eastAsia="TimesNewRomanPSMT"/>
          <w:sz w:val="28"/>
          <w:szCs w:val="28"/>
        </w:rPr>
        <w:t>Ход работы</w:t>
      </w:r>
    </w:p>
    <w:p w:rsidR="007C2493" w:rsidRDefault="007C2493" w:rsidP="007C2493">
      <w:pPr>
        <w:pStyle w:val="af"/>
        <w:spacing w:line="360" w:lineRule="auto"/>
        <w:ind w:left="0" w:firstLine="709"/>
        <w:jc w:val="both"/>
        <w:rPr>
          <w:rFonts w:eastAsia="TimesNewRomanPSMT"/>
          <w:sz w:val="28"/>
          <w:szCs w:val="28"/>
        </w:rPr>
      </w:pPr>
      <w:r w:rsidRPr="009D1E05">
        <w:rPr>
          <w:rFonts w:eastAsia="TimesNewRomanPSMT"/>
          <w:sz w:val="28"/>
          <w:szCs w:val="28"/>
        </w:rPr>
        <w:t>Сравнить проростки, развившиеся в темноте. Подсчитать</w:t>
      </w:r>
      <w:r>
        <w:rPr>
          <w:rFonts w:eastAsia="TimesNewRomanPSMT"/>
          <w:sz w:val="28"/>
          <w:szCs w:val="28"/>
        </w:rPr>
        <w:t xml:space="preserve"> </w:t>
      </w:r>
      <w:r w:rsidRPr="009D1E05">
        <w:rPr>
          <w:rFonts w:eastAsia="TimesNewRomanPSMT"/>
          <w:sz w:val="28"/>
          <w:szCs w:val="28"/>
        </w:rPr>
        <w:t>число растений нормального зеленого цвета и число растений без</w:t>
      </w:r>
      <w:r>
        <w:rPr>
          <w:rFonts w:eastAsia="TimesNewRomanPSMT"/>
          <w:sz w:val="28"/>
          <w:szCs w:val="28"/>
        </w:rPr>
        <w:t xml:space="preserve"> </w:t>
      </w:r>
      <w:r w:rsidRPr="009D1E05">
        <w:rPr>
          <w:rFonts w:eastAsia="TimesNewRomanPSMT"/>
          <w:sz w:val="28"/>
          <w:szCs w:val="28"/>
        </w:rPr>
        <w:t xml:space="preserve">хлорофилла. </w:t>
      </w:r>
      <w:r>
        <w:rPr>
          <w:rFonts w:eastAsia="TimesNewRomanPSMT"/>
          <w:sz w:val="28"/>
          <w:szCs w:val="28"/>
        </w:rPr>
        <w:t xml:space="preserve">Сравнить проростки растений, развивающиеся на свету. </w:t>
      </w:r>
    </w:p>
    <w:p w:rsidR="007C2493" w:rsidRDefault="007C2493" w:rsidP="007C2493">
      <w:pPr>
        <w:pStyle w:val="af"/>
        <w:spacing w:line="360" w:lineRule="auto"/>
        <w:ind w:left="0" w:firstLine="709"/>
        <w:jc w:val="both"/>
        <w:rPr>
          <w:rFonts w:eastAsia="TimesNewRomanPSMT"/>
          <w:sz w:val="28"/>
          <w:szCs w:val="28"/>
        </w:rPr>
      </w:pPr>
      <w:r w:rsidRPr="009D1E05">
        <w:rPr>
          <w:rFonts w:eastAsia="TimesNewRomanPSMT"/>
          <w:sz w:val="28"/>
          <w:szCs w:val="28"/>
        </w:rPr>
        <w:t xml:space="preserve">Записать данные в таблицу 1. </w:t>
      </w:r>
    </w:p>
    <w:p w:rsidR="007C2493" w:rsidRDefault="007C2493" w:rsidP="007C2493">
      <w:pPr>
        <w:pStyle w:val="af"/>
        <w:spacing w:line="360" w:lineRule="auto"/>
        <w:ind w:left="0" w:firstLine="709"/>
        <w:jc w:val="both"/>
        <w:rPr>
          <w:sz w:val="28"/>
          <w:szCs w:val="28"/>
        </w:rPr>
      </w:pPr>
      <w:r w:rsidRPr="009D1E05">
        <w:rPr>
          <w:rFonts w:eastAsia="TimesNewRomanPSMT"/>
          <w:sz w:val="28"/>
          <w:szCs w:val="28"/>
        </w:rPr>
        <w:t xml:space="preserve">Продолжать наблюдения за </w:t>
      </w:r>
      <w:r>
        <w:rPr>
          <w:rFonts w:eastAsia="TimesNewRomanPSMT"/>
          <w:sz w:val="28"/>
          <w:szCs w:val="28"/>
        </w:rPr>
        <w:t>проростками</w:t>
      </w:r>
      <w:r w:rsidRPr="009D1E05">
        <w:rPr>
          <w:rFonts w:eastAsia="TimesNewRomanPSMT"/>
          <w:sz w:val="28"/>
          <w:szCs w:val="28"/>
        </w:rPr>
        <w:t xml:space="preserve"> до тех пор, пока</w:t>
      </w:r>
      <w:r>
        <w:rPr>
          <w:rFonts w:eastAsia="TimesNewRomanPSMT"/>
          <w:sz w:val="28"/>
          <w:szCs w:val="28"/>
        </w:rPr>
        <w:t xml:space="preserve"> </w:t>
      </w:r>
      <w:r w:rsidRPr="009D1E05">
        <w:rPr>
          <w:rFonts w:eastAsia="TimesNewRomanPSMT"/>
          <w:sz w:val="28"/>
          <w:szCs w:val="28"/>
        </w:rPr>
        <w:t>большинство семян не прорастет.</w:t>
      </w:r>
    </w:p>
    <w:p w:rsidR="007C2493" w:rsidRPr="007C2493" w:rsidRDefault="007C2493" w:rsidP="007C2493">
      <w:pPr>
        <w:pStyle w:val="af"/>
        <w:spacing w:line="360" w:lineRule="auto"/>
        <w:ind w:left="0" w:firstLine="709"/>
        <w:jc w:val="both"/>
        <w:rPr>
          <w:sz w:val="28"/>
          <w:szCs w:val="28"/>
        </w:rPr>
      </w:pPr>
    </w:p>
    <w:p w:rsidR="007C2493" w:rsidRPr="009D1E05" w:rsidRDefault="007C2493" w:rsidP="007C2493">
      <w:pPr>
        <w:pStyle w:val="af"/>
        <w:spacing w:line="360" w:lineRule="auto"/>
        <w:ind w:left="0"/>
        <w:jc w:val="both"/>
        <w:rPr>
          <w:sz w:val="28"/>
          <w:szCs w:val="28"/>
        </w:rPr>
      </w:pPr>
      <w:r>
        <w:rPr>
          <w:rFonts w:eastAsia="TimesNewRomanPSMT"/>
          <w:sz w:val="28"/>
          <w:szCs w:val="28"/>
        </w:rPr>
        <w:t xml:space="preserve">Таблица 1 - </w:t>
      </w:r>
      <w:r w:rsidRPr="009D1E05">
        <w:rPr>
          <w:sz w:val="28"/>
          <w:szCs w:val="28"/>
        </w:rPr>
        <w:t>Количественные результаты проростков, развившихся на свету и в темноте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06"/>
        <w:gridCol w:w="2036"/>
        <w:gridCol w:w="3118"/>
        <w:gridCol w:w="2693"/>
      </w:tblGrid>
      <w:tr w:rsidR="007C2493" w:rsidRPr="009D1E05" w:rsidTr="00A41132">
        <w:trPr>
          <w:trHeight w:val="20"/>
          <w:jc w:val="center"/>
        </w:trPr>
        <w:tc>
          <w:tcPr>
            <w:tcW w:w="4042" w:type="dxa"/>
            <w:gridSpan w:val="2"/>
            <w:tcBorders>
              <w:top w:val="single" w:sz="4" w:space="0" w:color="auto"/>
              <w:left w:val="single" w:sz="4" w:space="0" w:color="auto"/>
            </w:tcBorders>
            <w:shd w:val="clear" w:color="auto" w:fill="FFFFFF"/>
            <w:vAlign w:val="bottom"/>
          </w:tcPr>
          <w:p w:rsidR="007C2493" w:rsidRPr="007C2493" w:rsidRDefault="007C2493" w:rsidP="007C2493">
            <w:pPr>
              <w:ind w:firstLine="98"/>
              <w:jc w:val="center"/>
              <w:rPr>
                <w:b/>
                <w:sz w:val="24"/>
                <w:szCs w:val="28"/>
              </w:rPr>
            </w:pPr>
            <w:r w:rsidRPr="007C2493">
              <w:rPr>
                <w:rStyle w:val="285pt"/>
                <w:b w:val="0"/>
                <w:sz w:val="24"/>
                <w:szCs w:val="28"/>
              </w:rPr>
              <w:t>На свету</w:t>
            </w:r>
          </w:p>
        </w:tc>
        <w:tc>
          <w:tcPr>
            <w:tcW w:w="5811" w:type="dxa"/>
            <w:gridSpan w:val="2"/>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В темноте</w:t>
            </w:r>
          </w:p>
        </w:tc>
      </w:tr>
      <w:tr w:rsidR="007C2493" w:rsidRPr="009D1E05" w:rsidTr="00A41132">
        <w:trPr>
          <w:trHeight w:val="20"/>
          <w:jc w:val="center"/>
        </w:trPr>
        <w:tc>
          <w:tcPr>
            <w:tcW w:w="2006"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 зеленых растений</w:t>
            </w:r>
          </w:p>
        </w:tc>
        <w:tc>
          <w:tcPr>
            <w:tcW w:w="2036"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c>
          <w:tcPr>
            <w:tcW w:w="3118"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 зеленых растений</w:t>
            </w:r>
          </w:p>
        </w:tc>
        <w:tc>
          <w:tcPr>
            <w:tcW w:w="2693" w:type="dxa"/>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r>
      <w:tr w:rsidR="007C2493" w:rsidRPr="009D1E05" w:rsidTr="00A41132">
        <w:trPr>
          <w:trHeight w:val="20"/>
          <w:jc w:val="center"/>
        </w:trPr>
        <w:tc>
          <w:tcPr>
            <w:tcW w:w="200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03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3118"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A41132">
        <w:trPr>
          <w:trHeight w:val="20"/>
          <w:jc w:val="center"/>
        </w:trPr>
        <w:tc>
          <w:tcPr>
            <w:tcW w:w="4042" w:type="dxa"/>
            <w:gridSpan w:val="2"/>
            <w:tcBorders>
              <w:top w:val="single" w:sz="4" w:space="0" w:color="auto"/>
              <w:left w:val="single" w:sz="4" w:space="0" w:color="auto"/>
            </w:tcBorders>
            <w:shd w:val="clear" w:color="auto" w:fill="FFFFFF"/>
          </w:tcPr>
          <w:p w:rsidR="007C2493" w:rsidRPr="007C2493" w:rsidRDefault="007C2493" w:rsidP="007C2493">
            <w:pPr>
              <w:jc w:val="center"/>
              <w:rPr>
                <w:b/>
                <w:sz w:val="24"/>
                <w:szCs w:val="28"/>
              </w:rPr>
            </w:pPr>
            <w:r w:rsidRPr="007C2493">
              <w:rPr>
                <w:rStyle w:val="285pt"/>
                <w:b w:val="0"/>
                <w:sz w:val="24"/>
                <w:szCs w:val="28"/>
              </w:rPr>
              <w:t>Отношение зеленых к альбиносам</w:t>
            </w:r>
          </w:p>
        </w:tc>
        <w:tc>
          <w:tcPr>
            <w:tcW w:w="5811" w:type="dxa"/>
            <w:gridSpan w:val="2"/>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b/>
                <w:sz w:val="24"/>
                <w:szCs w:val="28"/>
              </w:rPr>
            </w:pPr>
            <w:r w:rsidRPr="007C2493">
              <w:rPr>
                <w:rStyle w:val="285pt"/>
                <w:b w:val="0"/>
                <w:sz w:val="24"/>
                <w:szCs w:val="28"/>
              </w:rPr>
              <w:t>Отношение зеленых к альбиносам</w:t>
            </w:r>
          </w:p>
        </w:tc>
      </w:tr>
      <w:tr w:rsidR="007C2493" w:rsidRPr="009D1E05" w:rsidTr="00A41132">
        <w:trPr>
          <w:trHeight w:val="20"/>
          <w:jc w:val="center"/>
        </w:trPr>
        <w:tc>
          <w:tcPr>
            <w:tcW w:w="200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03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3118"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A41132">
        <w:trPr>
          <w:trHeight w:val="20"/>
          <w:jc w:val="center"/>
        </w:trPr>
        <w:tc>
          <w:tcPr>
            <w:tcW w:w="2006"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Процент альбиносов</w:t>
            </w:r>
          </w:p>
        </w:tc>
        <w:tc>
          <w:tcPr>
            <w:tcW w:w="203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3118"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Процент альбиносов</w:t>
            </w: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A41132">
        <w:trPr>
          <w:trHeight w:val="20"/>
          <w:jc w:val="center"/>
        </w:trPr>
        <w:tc>
          <w:tcPr>
            <w:tcW w:w="7160" w:type="dxa"/>
            <w:gridSpan w:val="3"/>
            <w:tcBorders>
              <w:top w:val="single" w:sz="4" w:space="0" w:color="auto"/>
              <w:left w:val="single" w:sz="4" w:space="0" w:color="auto"/>
              <w:bottom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Изменение процента альбиносов после выноса растений на свет</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C2493" w:rsidRPr="007C2493" w:rsidRDefault="007C2493" w:rsidP="007C2493">
            <w:pPr>
              <w:jc w:val="center"/>
              <w:rPr>
                <w:sz w:val="24"/>
                <w:szCs w:val="28"/>
              </w:rPr>
            </w:pPr>
          </w:p>
        </w:tc>
      </w:tr>
    </w:tbl>
    <w:p w:rsidR="007C2493" w:rsidRDefault="007C2493" w:rsidP="007C2493">
      <w:pPr>
        <w:spacing w:line="259" w:lineRule="exact"/>
        <w:ind w:firstLine="360"/>
        <w:jc w:val="both"/>
        <w:rPr>
          <w:sz w:val="28"/>
          <w:szCs w:val="28"/>
        </w:rPr>
      </w:pPr>
    </w:p>
    <w:p w:rsidR="007C2493" w:rsidRPr="009D1E05" w:rsidRDefault="007C2493" w:rsidP="007C2493">
      <w:pPr>
        <w:spacing w:line="360" w:lineRule="auto"/>
        <w:ind w:firstLine="709"/>
        <w:jc w:val="both"/>
        <w:rPr>
          <w:sz w:val="28"/>
          <w:szCs w:val="28"/>
        </w:rPr>
      </w:pPr>
      <w:r w:rsidRPr="009D1E05">
        <w:rPr>
          <w:sz w:val="28"/>
          <w:szCs w:val="28"/>
        </w:rPr>
        <w:lastRenderedPageBreak/>
        <w:t>Данные, полученные студентами всей группы, занести в таб</w:t>
      </w:r>
      <w:r w:rsidRPr="009D1E05">
        <w:rPr>
          <w:sz w:val="28"/>
          <w:szCs w:val="28"/>
        </w:rPr>
        <w:softHyphen/>
        <w:t>лицу 2.</w:t>
      </w:r>
    </w:p>
    <w:p w:rsidR="007C2493" w:rsidRDefault="007C2493" w:rsidP="007C2493">
      <w:pPr>
        <w:spacing w:line="360" w:lineRule="auto"/>
        <w:rPr>
          <w:sz w:val="28"/>
          <w:szCs w:val="28"/>
        </w:rPr>
      </w:pPr>
    </w:p>
    <w:p w:rsidR="007C2493" w:rsidRPr="009D1E05" w:rsidRDefault="007C2493" w:rsidP="007C2493">
      <w:pPr>
        <w:spacing w:line="360" w:lineRule="auto"/>
        <w:jc w:val="both"/>
        <w:rPr>
          <w:sz w:val="28"/>
          <w:szCs w:val="28"/>
        </w:rPr>
      </w:pPr>
      <w:r>
        <w:rPr>
          <w:sz w:val="28"/>
          <w:szCs w:val="28"/>
        </w:rPr>
        <w:t xml:space="preserve">Таблица 2 - </w:t>
      </w:r>
      <w:r w:rsidRPr="009D1E05">
        <w:rPr>
          <w:sz w:val="28"/>
          <w:szCs w:val="28"/>
        </w:rPr>
        <w:t>Обобщенные данные проростков, развившихся на свету и в темноте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94"/>
        <w:gridCol w:w="1680"/>
        <w:gridCol w:w="2704"/>
        <w:gridCol w:w="2693"/>
      </w:tblGrid>
      <w:tr w:rsidR="007C2493" w:rsidRPr="009D1E05" w:rsidTr="00A41132">
        <w:trPr>
          <w:trHeight w:val="20"/>
          <w:jc w:val="center"/>
        </w:trPr>
        <w:tc>
          <w:tcPr>
            <w:tcW w:w="4374" w:type="dxa"/>
            <w:gridSpan w:val="2"/>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На свету</w:t>
            </w:r>
          </w:p>
        </w:tc>
        <w:tc>
          <w:tcPr>
            <w:tcW w:w="5397" w:type="dxa"/>
            <w:gridSpan w:val="2"/>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В темноте</w:t>
            </w:r>
          </w:p>
        </w:tc>
      </w:tr>
      <w:tr w:rsidR="007C2493" w:rsidRPr="009D1E05" w:rsidTr="00A41132">
        <w:trPr>
          <w:trHeight w:val="20"/>
          <w:jc w:val="center"/>
        </w:trPr>
        <w:tc>
          <w:tcPr>
            <w:tcW w:w="2694"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4"/>
              </w:rPr>
            </w:pPr>
            <w:r w:rsidRPr="007C2493">
              <w:rPr>
                <w:rStyle w:val="285pt"/>
                <w:b w:val="0"/>
                <w:sz w:val="24"/>
                <w:szCs w:val="24"/>
              </w:rPr>
              <w:t>Количество зеленых растений</w:t>
            </w:r>
          </w:p>
        </w:tc>
        <w:tc>
          <w:tcPr>
            <w:tcW w:w="1680"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c>
          <w:tcPr>
            <w:tcW w:w="2704"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 зеленых растений</w:t>
            </w:r>
          </w:p>
        </w:tc>
        <w:tc>
          <w:tcPr>
            <w:tcW w:w="2693" w:type="dxa"/>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r>
      <w:tr w:rsidR="007C2493" w:rsidRPr="009D1E05" w:rsidTr="00A41132">
        <w:trPr>
          <w:trHeight w:val="20"/>
          <w:jc w:val="center"/>
        </w:trPr>
        <w:tc>
          <w:tcPr>
            <w:tcW w:w="2694" w:type="dxa"/>
            <w:tcBorders>
              <w:top w:val="single" w:sz="4" w:space="0" w:color="auto"/>
              <w:left w:val="single" w:sz="4" w:space="0" w:color="auto"/>
            </w:tcBorders>
            <w:shd w:val="clear" w:color="auto" w:fill="FFFFFF"/>
          </w:tcPr>
          <w:p w:rsidR="007C2493" w:rsidRPr="007C2493" w:rsidRDefault="007C2493" w:rsidP="007C2493">
            <w:pPr>
              <w:jc w:val="center"/>
              <w:rPr>
                <w:sz w:val="24"/>
                <w:szCs w:val="24"/>
              </w:rPr>
            </w:pPr>
          </w:p>
        </w:tc>
        <w:tc>
          <w:tcPr>
            <w:tcW w:w="1680"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704"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A41132">
        <w:trPr>
          <w:trHeight w:val="20"/>
          <w:jc w:val="center"/>
        </w:trPr>
        <w:tc>
          <w:tcPr>
            <w:tcW w:w="4374" w:type="dxa"/>
            <w:gridSpan w:val="2"/>
            <w:tcBorders>
              <w:top w:val="single" w:sz="4" w:space="0" w:color="auto"/>
              <w:left w:val="single" w:sz="4" w:space="0" w:color="auto"/>
            </w:tcBorders>
            <w:shd w:val="clear" w:color="auto" w:fill="FFFFFF"/>
          </w:tcPr>
          <w:p w:rsidR="007C2493" w:rsidRPr="007C2493" w:rsidRDefault="007C2493" w:rsidP="007C2493">
            <w:pPr>
              <w:jc w:val="center"/>
              <w:rPr>
                <w:b/>
                <w:sz w:val="24"/>
                <w:szCs w:val="24"/>
              </w:rPr>
            </w:pPr>
            <w:r w:rsidRPr="007C2493">
              <w:rPr>
                <w:rStyle w:val="285pt"/>
                <w:b w:val="0"/>
                <w:sz w:val="24"/>
                <w:szCs w:val="24"/>
              </w:rPr>
              <w:t>Отношение зеленых к альбиносам</w:t>
            </w:r>
          </w:p>
        </w:tc>
        <w:tc>
          <w:tcPr>
            <w:tcW w:w="5397" w:type="dxa"/>
            <w:gridSpan w:val="2"/>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b/>
                <w:sz w:val="24"/>
                <w:szCs w:val="28"/>
              </w:rPr>
            </w:pPr>
            <w:r w:rsidRPr="007C2493">
              <w:rPr>
                <w:rStyle w:val="285pt"/>
                <w:b w:val="0"/>
                <w:sz w:val="24"/>
                <w:szCs w:val="28"/>
              </w:rPr>
              <w:t>Отношение зеленых к альбиносам</w:t>
            </w:r>
          </w:p>
        </w:tc>
      </w:tr>
      <w:tr w:rsidR="007C2493" w:rsidRPr="009D1E05" w:rsidTr="00A41132">
        <w:trPr>
          <w:trHeight w:val="20"/>
          <w:jc w:val="center"/>
        </w:trPr>
        <w:tc>
          <w:tcPr>
            <w:tcW w:w="2694" w:type="dxa"/>
            <w:tcBorders>
              <w:top w:val="single" w:sz="4" w:space="0" w:color="auto"/>
              <w:left w:val="single" w:sz="4" w:space="0" w:color="auto"/>
            </w:tcBorders>
            <w:shd w:val="clear" w:color="auto" w:fill="FFFFFF"/>
          </w:tcPr>
          <w:p w:rsidR="007C2493" w:rsidRPr="007C2493" w:rsidRDefault="007C2493" w:rsidP="007C2493">
            <w:pPr>
              <w:jc w:val="center"/>
              <w:rPr>
                <w:sz w:val="24"/>
                <w:szCs w:val="24"/>
              </w:rPr>
            </w:pPr>
          </w:p>
        </w:tc>
        <w:tc>
          <w:tcPr>
            <w:tcW w:w="1680"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704"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A41132">
        <w:trPr>
          <w:trHeight w:val="20"/>
          <w:jc w:val="center"/>
        </w:trPr>
        <w:tc>
          <w:tcPr>
            <w:tcW w:w="2694"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4"/>
              </w:rPr>
            </w:pPr>
            <w:r w:rsidRPr="007C2493">
              <w:rPr>
                <w:rStyle w:val="285pt"/>
                <w:b w:val="0"/>
                <w:sz w:val="24"/>
                <w:szCs w:val="24"/>
              </w:rPr>
              <w:t>Процент альбиносов</w:t>
            </w:r>
          </w:p>
        </w:tc>
        <w:tc>
          <w:tcPr>
            <w:tcW w:w="1680"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704"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Процент альбиносов</w:t>
            </w: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A41132">
        <w:trPr>
          <w:trHeight w:val="20"/>
          <w:jc w:val="center"/>
        </w:trPr>
        <w:tc>
          <w:tcPr>
            <w:tcW w:w="7078" w:type="dxa"/>
            <w:gridSpan w:val="3"/>
            <w:tcBorders>
              <w:top w:val="single" w:sz="4" w:space="0" w:color="auto"/>
              <w:left w:val="single" w:sz="4" w:space="0" w:color="auto"/>
              <w:bottom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Изменение процента альбиносов после выноса растений на свет</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C2493" w:rsidRPr="007C2493" w:rsidRDefault="007C2493" w:rsidP="007C2493">
            <w:pPr>
              <w:jc w:val="center"/>
              <w:rPr>
                <w:sz w:val="24"/>
                <w:szCs w:val="28"/>
              </w:rPr>
            </w:pPr>
          </w:p>
        </w:tc>
      </w:tr>
    </w:tbl>
    <w:p w:rsidR="007C2493" w:rsidRPr="009D1E05" w:rsidRDefault="007C2493" w:rsidP="007C2493">
      <w:pPr>
        <w:spacing w:line="360" w:lineRule="auto"/>
        <w:ind w:firstLine="709"/>
        <w:jc w:val="both"/>
        <w:rPr>
          <w:rFonts w:eastAsia="TimesNewRomanPSMT"/>
          <w:sz w:val="28"/>
          <w:szCs w:val="28"/>
        </w:rPr>
      </w:pPr>
    </w:p>
    <w:p w:rsidR="007C2493" w:rsidRPr="007C2493" w:rsidRDefault="007C2493" w:rsidP="007C2493">
      <w:pPr>
        <w:spacing w:line="360" w:lineRule="auto"/>
        <w:ind w:firstLine="709"/>
        <w:jc w:val="both"/>
        <w:rPr>
          <w:rStyle w:val="28"/>
          <w:b w:val="0"/>
          <w:i w:val="0"/>
          <w:sz w:val="28"/>
          <w:szCs w:val="28"/>
        </w:rPr>
      </w:pPr>
      <w:r w:rsidRPr="007C2493">
        <w:rPr>
          <w:rStyle w:val="28"/>
          <w:b w:val="0"/>
          <w:sz w:val="28"/>
          <w:szCs w:val="28"/>
        </w:rPr>
        <w:t>Решите задачи:</w:t>
      </w:r>
    </w:p>
    <w:p w:rsidR="007C2493" w:rsidRDefault="007C2493" w:rsidP="007C2493">
      <w:pPr>
        <w:spacing w:line="360" w:lineRule="auto"/>
        <w:ind w:firstLine="709"/>
        <w:jc w:val="both"/>
        <w:rPr>
          <w:sz w:val="28"/>
          <w:szCs w:val="28"/>
        </w:rPr>
      </w:pPr>
      <w:r w:rsidRPr="007C2493">
        <w:rPr>
          <w:rStyle w:val="28"/>
          <w:b w:val="0"/>
          <w:sz w:val="28"/>
          <w:szCs w:val="28"/>
        </w:rPr>
        <w:t>Задача 1.</w:t>
      </w:r>
      <w:r w:rsidRPr="00D10DBA">
        <w:rPr>
          <w:sz w:val="28"/>
          <w:szCs w:val="28"/>
        </w:rPr>
        <w:t xml:space="preserve"> Отсутствие малых коренных зубов у человека наследуется как доминантный аутосомный признак. Определите возможные гено</w:t>
      </w:r>
      <w:r w:rsidRPr="00D10DBA">
        <w:rPr>
          <w:sz w:val="28"/>
          <w:szCs w:val="28"/>
        </w:rPr>
        <w:softHyphen/>
        <w:t>типы и фенотипы родителей и потомства, если один из супругов име</w:t>
      </w:r>
      <w:r w:rsidRPr="00D10DBA">
        <w:rPr>
          <w:sz w:val="28"/>
          <w:szCs w:val="28"/>
        </w:rPr>
        <w:softHyphen/>
        <w:t>ет малые коренные зубы, а у другого они отсутствуют, и он гетерози</w:t>
      </w:r>
      <w:r w:rsidRPr="00D10DBA">
        <w:rPr>
          <w:sz w:val="28"/>
          <w:szCs w:val="28"/>
        </w:rPr>
        <w:softHyphen/>
        <w:t>готен по этому признаку. Какова вероятность рождения детей с этой аномалией?</w:t>
      </w:r>
    </w:p>
    <w:p w:rsidR="007C2493" w:rsidRPr="007C2493" w:rsidRDefault="007C2493" w:rsidP="00A43D5D">
      <w:pPr>
        <w:ind w:firstLine="709"/>
        <w:jc w:val="both"/>
        <w:rPr>
          <w:sz w:val="28"/>
          <w:szCs w:val="24"/>
        </w:rPr>
      </w:pPr>
    </w:p>
    <w:p w:rsidR="00A43D5D" w:rsidRPr="007C2493" w:rsidRDefault="00A43D5D"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6 Популяционно - видов</w:t>
      </w:r>
      <w:r w:rsidR="007C2493">
        <w:rPr>
          <w:b/>
          <w:bCs/>
          <w:sz w:val="28"/>
          <w:szCs w:val="24"/>
        </w:rPr>
        <w:t>ой уровень организации материи</w:t>
      </w:r>
    </w:p>
    <w:p w:rsidR="007C2493" w:rsidRDefault="007C2493" w:rsidP="00A43D5D">
      <w:pPr>
        <w:ind w:firstLine="709"/>
        <w:jc w:val="both"/>
        <w:rPr>
          <w:b/>
          <w:bCs/>
          <w:sz w:val="28"/>
          <w:szCs w:val="24"/>
        </w:rPr>
      </w:pPr>
    </w:p>
    <w:p w:rsidR="00AE48F0" w:rsidRDefault="007C2493" w:rsidP="007C2493">
      <w:pPr>
        <w:widowControl w:val="0"/>
        <w:tabs>
          <w:tab w:val="left" w:pos="0"/>
          <w:tab w:val="left" w:pos="1181"/>
        </w:tabs>
        <w:spacing w:line="360" w:lineRule="auto"/>
        <w:ind w:firstLine="709"/>
        <w:jc w:val="both"/>
        <w:rPr>
          <w:sz w:val="28"/>
          <w:szCs w:val="28"/>
        </w:rPr>
      </w:pPr>
      <w:r w:rsidRPr="007C2493">
        <w:rPr>
          <w:sz w:val="28"/>
          <w:szCs w:val="28"/>
        </w:rPr>
        <w:t xml:space="preserve">1. Дайте определение термину «эволюция». Расскажите об этапах возникновения жизни на Земле. </w:t>
      </w:r>
    </w:p>
    <w:p w:rsidR="007C2493" w:rsidRPr="007C2493" w:rsidRDefault="00AE48F0" w:rsidP="007C2493">
      <w:pPr>
        <w:widowControl w:val="0"/>
        <w:tabs>
          <w:tab w:val="left" w:pos="0"/>
          <w:tab w:val="left" w:pos="1181"/>
        </w:tabs>
        <w:spacing w:line="360" w:lineRule="auto"/>
        <w:ind w:firstLine="709"/>
        <w:jc w:val="both"/>
        <w:rPr>
          <w:sz w:val="28"/>
          <w:szCs w:val="28"/>
        </w:rPr>
      </w:pPr>
      <w:r>
        <w:rPr>
          <w:sz w:val="28"/>
          <w:szCs w:val="28"/>
        </w:rPr>
        <w:t xml:space="preserve">2 Выполните схему развития </w:t>
      </w:r>
      <w:r w:rsidR="007C2493" w:rsidRPr="007C2493">
        <w:rPr>
          <w:sz w:val="28"/>
          <w:szCs w:val="28"/>
        </w:rPr>
        <w:t>взгляд</w:t>
      </w:r>
      <w:r>
        <w:rPr>
          <w:sz w:val="28"/>
          <w:szCs w:val="28"/>
        </w:rPr>
        <w:t>ов</w:t>
      </w:r>
      <w:r w:rsidR="007C2493" w:rsidRPr="007C2493">
        <w:rPr>
          <w:sz w:val="28"/>
          <w:szCs w:val="28"/>
        </w:rPr>
        <w:t xml:space="preserve"> на </w:t>
      </w:r>
      <w:r>
        <w:rPr>
          <w:sz w:val="28"/>
          <w:szCs w:val="28"/>
        </w:rPr>
        <w:t>теорию</w:t>
      </w:r>
      <w:r w:rsidR="007C2493" w:rsidRPr="007C2493">
        <w:rPr>
          <w:sz w:val="28"/>
          <w:szCs w:val="28"/>
        </w:rPr>
        <w:t xml:space="preserve"> возникнове</w:t>
      </w:r>
      <w:r w:rsidR="007C2493" w:rsidRPr="007C2493">
        <w:rPr>
          <w:sz w:val="28"/>
          <w:szCs w:val="28"/>
        </w:rPr>
        <w:softHyphen/>
        <w:t>ния органического мира</w:t>
      </w:r>
      <w:r w:rsidR="007C2493">
        <w:rPr>
          <w:sz w:val="28"/>
          <w:szCs w:val="28"/>
        </w:rPr>
        <w:t>.</w:t>
      </w:r>
    </w:p>
    <w:p w:rsidR="007C2493" w:rsidRPr="007C2493" w:rsidRDefault="00AE48F0" w:rsidP="007C2493">
      <w:pPr>
        <w:widowControl w:val="0"/>
        <w:tabs>
          <w:tab w:val="left" w:pos="0"/>
          <w:tab w:val="left" w:pos="1181"/>
        </w:tabs>
        <w:spacing w:line="360" w:lineRule="auto"/>
        <w:ind w:firstLine="709"/>
        <w:jc w:val="both"/>
        <w:rPr>
          <w:sz w:val="28"/>
          <w:szCs w:val="28"/>
        </w:rPr>
      </w:pPr>
      <w:r>
        <w:rPr>
          <w:sz w:val="28"/>
          <w:szCs w:val="28"/>
        </w:rPr>
        <w:t>3</w:t>
      </w:r>
      <w:r w:rsidR="007C2493" w:rsidRPr="007C2493">
        <w:rPr>
          <w:sz w:val="28"/>
          <w:szCs w:val="28"/>
        </w:rPr>
        <w:t xml:space="preserve"> Расскажите о направлениях, механизмах и законах эволюции. Как созда</w:t>
      </w:r>
      <w:r w:rsidR="007C2493">
        <w:rPr>
          <w:sz w:val="28"/>
          <w:szCs w:val="28"/>
        </w:rPr>
        <w:t>валась теория</w:t>
      </w:r>
      <w:r w:rsidR="007C2493" w:rsidRPr="007C2493">
        <w:rPr>
          <w:sz w:val="28"/>
          <w:szCs w:val="28"/>
        </w:rPr>
        <w:t xml:space="preserve"> эволюции?</w:t>
      </w:r>
    </w:p>
    <w:p w:rsidR="007C2493" w:rsidRPr="007C2493" w:rsidRDefault="00AE48F0" w:rsidP="007C2493">
      <w:pPr>
        <w:widowControl w:val="0"/>
        <w:tabs>
          <w:tab w:val="left" w:pos="0"/>
          <w:tab w:val="left" w:pos="1181"/>
        </w:tabs>
        <w:spacing w:line="360" w:lineRule="auto"/>
        <w:ind w:firstLine="709"/>
        <w:jc w:val="both"/>
        <w:rPr>
          <w:sz w:val="28"/>
          <w:szCs w:val="28"/>
        </w:rPr>
      </w:pPr>
      <w:r>
        <w:rPr>
          <w:sz w:val="28"/>
          <w:szCs w:val="28"/>
        </w:rPr>
        <w:t>4</w:t>
      </w:r>
      <w:r w:rsidR="007C2493" w:rsidRPr="007C2493">
        <w:rPr>
          <w:sz w:val="28"/>
          <w:szCs w:val="28"/>
        </w:rPr>
        <w:t xml:space="preserve">. </w:t>
      </w:r>
      <w:r w:rsidR="007C2493">
        <w:rPr>
          <w:sz w:val="28"/>
          <w:szCs w:val="28"/>
        </w:rPr>
        <w:t>Выполните сравнительную характ</w:t>
      </w:r>
      <w:r>
        <w:rPr>
          <w:sz w:val="28"/>
          <w:szCs w:val="28"/>
        </w:rPr>
        <w:t>еристику теорий появления жизни на Земле.</w:t>
      </w:r>
    </w:p>
    <w:p w:rsidR="007C2493" w:rsidRPr="00AE48F0" w:rsidRDefault="00AE48F0" w:rsidP="00AE48F0">
      <w:pPr>
        <w:widowControl w:val="0"/>
        <w:tabs>
          <w:tab w:val="left" w:pos="0"/>
          <w:tab w:val="left" w:pos="1280"/>
        </w:tabs>
        <w:spacing w:line="360" w:lineRule="auto"/>
        <w:ind w:firstLine="709"/>
        <w:jc w:val="both"/>
        <w:rPr>
          <w:sz w:val="28"/>
          <w:szCs w:val="28"/>
        </w:rPr>
      </w:pPr>
      <w:r>
        <w:rPr>
          <w:sz w:val="28"/>
          <w:szCs w:val="28"/>
        </w:rPr>
        <w:t>5</w:t>
      </w:r>
      <w:r w:rsidR="007C2493" w:rsidRPr="007C2493">
        <w:rPr>
          <w:sz w:val="28"/>
          <w:szCs w:val="28"/>
        </w:rPr>
        <w:t>. Современное биоразнообразие. Причины, механизмы и законо</w:t>
      </w:r>
      <w:r w:rsidR="007C2493" w:rsidRPr="007C2493">
        <w:rPr>
          <w:sz w:val="28"/>
          <w:szCs w:val="28"/>
        </w:rPr>
        <w:softHyphen/>
        <w:t>мерности эволюции живых систем. Целесообразное устройство организмов. Эволюционизм до Ч. Дарвина. Теории Э. Бауэра, С. Берга.</w:t>
      </w:r>
    </w:p>
    <w:p w:rsidR="00A43D5D" w:rsidRPr="007C2493" w:rsidRDefault="00A43D5D" w:rsidP="00A43D5D">
      <w:pPr>
        <w:ind w:firstLine="709"/>
        <w:jc w:val="both"/>
        <w:rPr>
          <w:b/>
          <w:bCs/>
          <w:sz w:val="28"/>
          <w:szCs w:val="24"/>
        </w:rPr>
      </w:pPr>
    </w:p>
    <w:p w:rsidR="00A43D5D" w:rsidRPr="007C2493" w:rsidRDefault="00A43D5D" w:rsidP="00090637">
      <w:pPr>
        <w:spacing w:line="360" w:lineRule="auto"/>
        <w:ind w:firstLine="709"/>
        <w:jc w:val="both"/>
        <w:rPr>
          <w:sz w:val="28"/>
        </w:rPr>
      </w:pPr>
      <w:r w:rsidRPr="007C2493">
        <w:rPr>
          <w:b/>
          <w:bCs/>
          <w:sz w:val="28"/>
          <w:szCs w:val="24"/>
        </w:rPr>
        <w:t xml:space="preserve">Раздел № 7 Биогеоценотический и биосферный уровни организации. </w:t>
      </w:r>
    </w:p>
    <w:p w:rsidR="00A43D5D" w:rsidRPr="007C2493" w:rsidRDefault="00A43D5D" w:rsidP="00A43D5D">
      <w:pPr>
        <w:ind w:firstLine="709"/>
        <w:jc w:val="both"/>
        <w:rPr>
          <w:b/>
          <w:bCs/>
          <w:sz w:val="28"/>
          <w:szCs w:val="24"/>
        </w:rPr>
      </w:pPr>
    </w:p>
    <w:p w:rsidR="00AE48F0" w:rsidRPr="00AE48F0" w:rsidRDefault="00AE48F0" w:rsidP="00AE48F0">
      <w:pPr>
        <w:pStyle w:val="af1"/>
        <w:spacing w:before="0" w:beforeAutospacing="0" w:after="0" w:afterAutospacing="0" w:line="360" w:lineRule="auto"/>
        <w:ind w:firstLine="709"/>
        <w:jc w:val="both"/>
        <w:rPr>
          <w:bCs/>
          <w:i/>
          <w:iCs/>
          <w:color w:val="000000"/>
          <w:sz w:val="28"/>
          <w:szCs w:val="28"/>
          <w:shd w:val="clear" w:color="auto" w:fill="FFFFFF"/>
        </w:rPr>
      </w:pPr>
      <w:r w:rsidRPr="00AE48F0">
        <w:rPr>
          <w:bCs/>
          <w:i/>
          <w:iCs/>
          <w:color w:val="000000"/>
          <w:sz w:val="28"/>
          <w:szCs w:val="28"/>
          <w:shd w:val="clear" w:color="auto" w:fill="FFFFFF"/>
        </w:rPr>
        <w:t>Моделирование механизмов «Парникового эффекта»</w:t>
      </w:r>
    </w:p>
    <w:p w:rsidR="00AE48F0" w:rsidRPr="003A6A4C" w:rsidRDefault="00AE48F0" w:rsidP="00AE48F0">
      <w:pPr>
        <w:pStyle w:val="af1"/>
        <w:spacing w:before="0" w:beforeAutospacing="0" w:after="0" w:afterAutospacing="0" w:line="360" w:lineRule="auto"/>
        <w:ind w:firstLine="709"/>
        <w:jc w:val="both"/>
        <w:rPr>
          <w:color w:val="000000"/>
          <w:sz w:val="28"/>
        </w:rPr>
      </w:pPr>
      <w:r w:rsidRPr="003A6A4C">
        <w:rPr>
          <w:bCs/>
          <w:iCs/>
          <w:color w:val="000000"/>
          <w:sz w:val="28"/>
          <w:szCs w:val="28"/>
          <w:shd w:val="clear" w:color="auto" w:fill="FFFFFF"/>
        </w:rPr>
        <w:t xml:space="preserve"> </w:t>
      </w:r>
      <w:r w:rsidRPr="00AE48F0">
        <w:rPr>
          <w:bCs/>
          <w:i/>
          <w:iCs/>
          <w:color w:val="000000"/>
          <w:sz w:val="28"/>
          <w:szCs w:val="28"/>
          <w:shd w:val="clear" w:color="auto" w:fill="FFFFFF"/>
        </w:rPr>
        <w:t>Материалы  и о</w:t>
      </w:r>
      <w:r w:rsidRPr="00AE48F0">
        <w:rPr>
          <w:i/>
          <w:color w:val="000000"/>
          <w:sz w:val="28"/>
        </w:rPr>
        <w:t>борудование:</w:t>
      </w:r>
      <w:r w:rsidRPr="003A6A4C">
        <w:rPr>
          <w:color w:val="000000"/>
          <w:sz w:val="28"/>
        </w:rPr>
        <w:t xml:space="preserve"> прозрачная </w:t>
      </w:r>
      <w:r>
        <w:rPr>
          <w:color w:val="000000"/>
          <w:sz w:val="28"/>
        </w:rPr>
        <w:t>ёмкость с прозрачной крышкой; темный песок, све</w:t>
      </w:r>
      <w:r w:rsidRPr="003A6A4C">
        <w:rPr>
          <w:color w:val="000000"/>
          <w:sz w:val="28"/>
        </w:rPr>
        <w:t>тлый песок и тёмный грунт</w:t>
      </w:r>
      <w:r>
        <w:rPr>
          <w:color w:val="000000"/>
          <w:sz w:val="28"/>
        </w:rPr>
        <w:t>;</w:t>
      </w:r>
      <w:r w:rsidRPr="003A6A4C">
        <w:rPr>
          <w:color w:val="000000"/>
          <w:sz w:val="28"/>
        </w:rPr>
        <w:t xml:space="preserve"> </w:t>
      </w:r>
      <w:r>
        <w:rPr>
          <w:color w:val="000000"/>
          <w:sz w:val="28"/>
        </w:rPr>
        <w:t>пульвер</w:t>
      </w:r>
      <w:r w:rsidRPr="003A6A4C">
        <w:rPr>
          <w:color w:val="000000"/>
          <w:sz w:val="28"/>
        </w:rPr>
        <w:t>изатор с водой; термометр ТМ9-2; лампа накаливания.</w:t>
      </w:r>
    </w:p>
    <w:p w:rsidR="00AE48F0" w:rsidRPr="00AE48F0" w:rsidRDefault="00AE48F0" w:rsidP="00AE48F0">
      <w:pPr>
        <w:pStyle w:val="af1"/>
        <w:spacing w:before="0" w:beforeAutospacing="0" w:after="0" w:afterAutospacing="0" w:line="360" w:lineRule="auto"/>
        <w:ind w:firstLine="709"/>
        <w:jc w:val="both"/>
        <w:rPr>
          <w:b/>
          <w:color w:val="000000"/>
          <w:sz w:val="28"/>
          <w:szCs w:val="28"/>
        </w:rPr>
      </w:pPr>
      <w:r w:rsidRPr="00AE48F0">
        <w:rPr>
          <w:rStyle w:val="af3"/>
          <w:b w:val="0"/>
          <w:color w:val="000000"/>
          <w:sz w:val="28"/>
          <w:szCs w:val="28"/>
        </w:rPr>
        <w:t>Ход работы</w:t>
      </w:r>
      <w:r w:rsidRPr="00AE48F0">
        <w:rPr>
          <w:b/>
          <w:color w:val="000000"/>
          <w:sz w:val="28"/>
          <w:szCs w:val="28"/>
        </w:rPr>
        <w:t>:</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На дно сосуда насыпать грунт высотой 3</w:t>
      </w:r>
      <w:r>
        <w:rPr>
          <w:sz w:val="28"/>
          <w:szCs w:val="28"/>
        </w:rPr>
        <w:t xml:space="preserve"> </w:t>
      </w:r>
      <w:r w:rsidRPr="002E11D2">
        <w:rPr>
          <w:sz w:val="28"/>
          <w:szCs w:val="28"/>
        </w:rPr>
        <w:t>см.</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С помощью пульверизатора грунт увлажнить.</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Установить в грунт термометр резервуаром вверх. Сосуд закрыть прозрачной  крышкой.</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 xml:space="preserve">В </w:t>
      </w:r>
      <w:smartTag w:uri="urn:schemas-microsoft-com:office:smarttags" w:element="metricconverter">
        <w:smartTagPr>
          <w:attr w:name="ProductID" w:val="20 см"/>
        </w:smartTagPr>
        <w:r w:rsidRPr="002E11D2">
          <w:rPr>
            <w:sz w:val="28"/>
            <w:szCs w:val="28"/>
          </w:rPr>
          <w:t>20 см</w:t>
        </w:r>
      </w:smartTag>
      <w:r w:rsidRPr="002E11D2">
        <w:rPr>
          <w:sz w:val="28"/>
          <w:szCs w:val="28"/>
        </w:rPr>
        <w:t xml:space="preserve"> прямо над сосудом устанавливается лампа так, чтобы свет падал на резервуар термометра.</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Зафиксировать комнатную температуру.</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 xml:space="preserve">Оставив крышку на сосуде, при включенной лампе, снимать показания термометра каждые две минуты в течение 30 минут. </w:t>
      </w:r>
    </w:p>
    <w:p w:rsidR="00AE48F0"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Результаты исследований внести в таблицу</w:t>
      </w:r>
      <w:r>
        <w:rPr>
          <w:sz w:val="28"/>
          <w:szCs w:val="28"/>
        </w:rPr>
        <w:t xml:space="preserve"> 1</w:t>
      </w:r>
    </w:p>
    <w:p w:rsidR="00AE48F0" w:rsidRPr="00AE48F0" w:rsidRDefault="00AE48F0" w:rsidP="00AE48F0">
      <w:pPr>
        <w:spacing w:line="360" w:lineRule="auto"/>
        <w:ind w:left="709"/>
        <w:jc w:val="both"/>
        <w:rPr>
          <w:sz w:val="28"/>
          <w:szCs w:val="28"/>
        </w:rPr>
      </w:pPr>
    </w:p>
    <w:p w:rsidR="00AE48F0" w:rsidRPr="002E11D2" w:rsidRDefault="00AE48F0" w:rsidP="00AE48F0">
      <w:pPr>
        <w:pStyle w:val="af1"/>
        <w:spacing w:before="0" w:beforeAutospacing="0" w:after="0" w:afterAutospacing="0" w:line="360" w:lineRule="auto"/>
        <w:ind w:right="375"/>
        <w:rPr>
          <w:color w:val="000000"/>
          <w:sz w:val="28"/>
          <w:szCs w:val="28"/>
        </w:rPr>
      </w:pPr>
      <w:r>
        <w:rPr>
          <w:color w:val="000000"/>
          <w:sz w:val="28"/>
          <w:szCs w:val="28"/>
        </w:rPr>
        <w:t xml:space="preserve">Таблица 1 </w:t>
      </w:r>
      <w:r w:rsidRPr="002E11D2">
        <w:rPr>
          <w:color w:val="000000"/>
          <w:sz w:val="28"/>
          <w:szCs w:val="28"/>
        </w:rPr>
        <w:t>- Изменение температуры грунта в зависимости от времени</w:t>
      </w:r>
    </w:p>
    <w:tbl>
      <w:tblPr>
        <w:tblStyle w:val="af2"/>
        <w:tblW w:w="9640" w:type="dxa"/>
        <w:tblInd w:w="108" w:type="dxa"/>
        <w:tblLook w:val="04A0" w:firstRow="1" w:lastRow="0" w:firstColumn="1" w:lastColumn="0" w:noHBand="0" w:noVBand="1"/>
      </w:tblPr>
      <w:tblGrid>
        <w:gridCol w:w="2894"/>
        <w:gridCol w:w="2329"/>
        <w:gridCol w:w="2574"/>
        <w:gridCol w:w="1843"/>
      </w:tblGrid>
      <w:tr w:rsidR="00AE48F0" w:rsidRPr="002E11D2" w:rsidTr="00A41132">
        <w:tc>
          <w:tcPr>
            <w:tcW w:w="2894" w:type="dxa"/>
          </w:tcPr>
          <w:p w:rsidR="00AE48F0" w:rsidRPr="002E11D2" w:rsidRDefault="00AE48F0" w:rsidP="00A41132">
            <w:pPr>
              <w:jc w:val="both"/>
              <w:rPr>
                <w:sz w:val="24"/>
                <w:szCs w:val="28"/>
              </w:rPr>
            </w:pPr>
            <w:r w:rsidRPr="002E11D2">
              <w:rPr>
                <w:sz w:val="24"/>
                <w:szCs w:val="28"/>
              </w:rPr>
              <w:t>Вид грунта</w:t>
            </w:r>
          </w:p>
        </w:tc>
        <w:tc>
          <w:tcPr>
            <w:tcW w:w="2329" w:type="dxa"/>
          </w:tcPr>
          <w:p w:rsidR="00AE48F0" w:rsidRPr="002E11D2" w:rsidRDefault="00AE48F0" w:rsidP="00A41132">
            <w:pPr>
              <w:jc w:val="both"/>
              <w:rPr>
                <w:sz w:val="24"/>
                <w:szCs w:val="28"/>
              </w:rPr>
            </w:pPr>
            <w:r w:rsidRPr="002E11D2">
              <w:rPr>
                <w:color w:val="000000"/>
                <w:sz w:val="24"/>
                <w:szCs w:val="28"/>
              </w:rPr>
              <w:t>Время, мин</w:t>
            </w:r>
          </w:p>
        </w:tc>
        <w:tc>
          <w:tcPr>
            <w:tcW w:w="4417" w:type="dxa"/>
            <w:gridSpan w:val="2"/>
          </w:tcPr>
          <w:p w:rsidR="00AE48F0" w:rsidRPr="002E11D2" w:rsidRDefault="00AE48F0" w:rsidP="00A41132">
            <w:pPr>
              <w:jc w:val="center"/>
              <w:rPr>
                <w:sz w:val="24"/>
                <w:szCs w:val="28"/>
              </w:rPr>
            </w:pPr>
            <w:r w:rsidRPr="002E11D2">
              <w:rPr>
                <w:color w:val="000000"/>
                <w:sz w:val="24"/>
                <w:szCs w:val="28"/>
              </w:rPr>
              <w:t>Температура, С</w:t>
            </w:r>
            <w:r w:rsidRPr="002E11D2">
              <w:rPr>
                <w:color w:val="000000"/>
                <w:sz w:val="24"/>
                <w:szCs w:val="28"/>
                <w:vertAlign w:val="superscript"/>
              </w:rPr>
              <w:t>0</w:t>
            </w:r>
          </w:p>
        </w:tc>
      </w:tr>
      <w:tr w:rsidR="00AE48F0" w:rsidRPr="002E11D2" w:rsidTr="00A41132">
        <w:tc>
          <w:tcPr>
            <w:tcW w:w="2894" w:type="dxa"/>
          </w:tcPr>
          <w:p w:rsidR="00AE48F0" w:rsidRPr="002E11D2" w:rsidRDefault="00AE48F0" w:rsidP="00A41132">
            <w:pPr>
              <w:jc w:val="both"/>
              <w:rPr>
                <w:sz w:val="24"/>
                <w:szCs w:val="28"/>
              </w:rPr>
            </w:pPr>
          </w:p>
        </w:tc>
        <w:tc>
          <w:tcPr>
            <w:tcW w:w="2329" w:type="dxa"/>
          </w:tcPr>
          <w:p w:rsidR="00AE48F0" w:rsidRPr="002E11D2" w:rsidRDefault="00AE48F0" w:rsidP="00A41132">
            <w:pPr>
              <w:jc w:val="both"/>
              <w:rPr>
                <w:sz w:val="24"/>
                <w:szCs w:val="28"/>
              </w:rPr>
            </w:pPr>
          </w:p>
        </w:tc>
        <w:tc>
          <w:tcPr>
            <w:tcW w:w="2574" w:type="dxa"/>
          </w:tcPr>
          <w:p w:rsidR="00AE48F0" w:rsidRPr="002E11D2" w:rsidRDefault="00AE48F0" w:rsidP="00A41132">
            <w:pPr>
              <w:rPr>
                <w:color w:val="000000"/>
                <w:sz w:val="24"/>
                <w:szCs w:val="28"/>
              </w:rPr>
            </w:pPr>
            <w:r w:rsidRPr="002E11D2">
              <w:rPr>
                <w:color w:val="000000"/>
                <w:sz w:val="24"/>
                <w:szCs w:val="28"/>
              </w:rPr>
              <w:t>Без крышки</w:t>
            </w:r>
          </w:p>
        </w:tc>
        <w:tc>
          <w:tcPr>
            <w:tcW w:w="1843" w:type="dxa"/>
          </w:tcPr>
          <w:p w:rsidR="00AE48F0" w:rsidRPr="002E11D2" w:rsidRDefault="00AE48F0" w:rsidP="00A41132">
            <w:pPr>
              <w:rPr>
                <w:color w:val="000000"/>
                <w:sz w:val="24"/>
                <w:szCs w:val="28"/>
              </w:rPr>
            </w:pPr>
            <w:r w:rsidRPr="002E11D2">
              <w:rPr>
                <w:color w:val="000000"/>
                <w:sz w:val="24"/>
                <w:szCs w:val="28"/>
              </w:rPr>
              <w:t>С крышкой</w:t>
            </w:r>
          </w:p>
        </w:tc>
      </w:tr>
      <w:tr w:rsidR="00AE48F0" w:rsidRPr="002E11D2" w:rsidTr="00A41132">
        <w:tc>
          <w:tcPr>
            <w:tcW w:w="2894" w:type="dxa"/>
          </w:tcPr>
          <w:p w:rsidR="00AE48F0" w:rsidRPr="002E11D2" w:rsidRDefault="00AE48F0" w:rsidP="00A41132">
            <w:pPr>
              <w:jc w:val="both"/>
              <w:rPr>
                <w:sz w:val="24"/>
                <w:szCs w:val="28"/>
              </w:rPr>
            </w:pPr>
          </w:p>
        </w:tc>
        <w:tc>
          <w:tcPr>
            <w:tcW w:w="2329" w:type="dxa"/>
          </w:tcPr>
          <w:p w:rsidR="00AE48F0" w:rsidRPr="002E11D2" w:rsidRDefault="00AE48F0" w:rsidP="00A41132">
            <w:pPr>
              <w:jc w:val="both"/>
              <w:rPr>
                <w:sz w:val="24"/>
                <w:szCs w:val="28"/>
              </w:rPr>
            </w:pPr>
          </w:p>
        </w:tc>
        <w:tc>
          <w:tcPr>
            <w:tcW w:w="2574" w:type="dxa"/>
          </w:tcPr>
          <w:p w:rsidR="00AE48F0" w:rsidRPr="002E11D2" w:rsidRDefault="00AE48F0" w:rsidP="00A41132">
            <w:pPr>
              <w:rPr>
                <w:color w:val="000000"/>
                <w:sz w:val="24"/>
                <w:szCs w:val="28"/>
              </w:rPr>
            </w:pPr>
          </w:p>
        </w:tc>
        <w:tc>
          <w:tcPr>
            <w:tcW w:w="1843" w:type="dxa"/>
          </w:tcPr>
          <w:p w:rsidR="00AE48F0" w:rsidRPr="002E11D2" w:rsidRDefault="00AE48F0" w:rsidP="00A41132">
            <w:pPr>
              <w:rPr>
                <w:color w:val="000000"/>
                <w:sz w:val="24"/>
                <w:szCs w:val="28"/>
              </w:rPr>
            </w:pPr>
          </w:p>
        </w:tc>
      </w:tr>
    </w:tbl>
    <w:p w:rsidR="00AE48F0" w:rsidRPr="002E11D2" w:rsidRDefault="00AE48F0" w:rsidP="00AE48F0">
      <w:pPr>
        <w:spacing w:line="360" w:lineRule="auto"/>
        <w:ind w:left="900"/>
        <w:jc w:val="both"/>
        <w:rPr>
          <w:sz w:val="28"/>
          <w:szCs w:val="28"/>
        </w:rPr>
      </w:pPr>
    </w:p>
    <w:p w:rsidR="00AE48F0" w:rsidRPr="002E11D2" w:rsidRDefault="00AE48F0" w:rsidP="00661450">
      <w:pPr>
        <w:numPr>
          <w:ilvl w:val="0"/>
          <w:numId w:val="232"/>
        </w:numPr>
        <w:tabs>
          <w:tab w:val="clear" w:pos="900"/>
        </w:tabs>
        <w:spacing w:line="360" w:lineRule="auto"/>
        <w:ind w:left="0" w:firstLine="709"/>
        <w:jc w:val="both"/>
        <w:rPr>
          <w:sz w:val="28"/>
          <w:szCs w:val="28"/>
        </w:rPr>
      </w:pPr>
      <w:r w:rsidRPr="002E11D2">
        <w:rPr>
          <w:sz w:val="28"/>
          <w:szCs w:val="28"/>
        </w:rPr>
        <w:t>Построить график зависимости температуры воздуха внутри сосуда от времени.</w:t>
      </w:r>
    </w:p>
    <w:p w:rsidR="00AE48F0" w:rsidRPr="002E11D2" w:rsidRDefault="00AE48F0" w:rsidP="00661450">
      <w:pPr>
        <w:numPr>
          <w:ilvl w:val="0"/>
          <w:numId w:val="232"/>
        </w:numPr>
        <w:tabs>
          <w:tab w:val="clear" w:pos="900"/>
        </w:tabs>
        <w:spacing w:line="360" w:lineRule="auto"/>
        <w:ind w:left="0" w:firstLine="709"/>
        <w:jc w:val="both"/>
        <w:rPr>
          <w:sz w:val="28"/>
          <w:szCs w:val="28"/>
        </w:rPr>
      </w:pPr>
      <w:r w:rsidRPr="002E11D2">
        <w:rPr>
          <w:sz w:val="28"/>
          <w:szCs w:val="28"/>
        </w:rPr>
        <w:t>Проделать аналогичную работу с темным песком и светлым песком.</w:t>
      </w:r>
    </w:p>
    <w:p w:rsidR="00AE48F0" w:rsidRPr="002E11D2" w:rsidRDefault="00AE48F0" w:rsidP="00AE48F0">
      <w:pPr>
        <w:numPr>
          <w:ilvl w:val="0"/>
          <w:numId w:val="232"/>
        </w:numPr>
        <w:tabs>
          <w:tab w:val="clear" w:pos="900"/>
        </w:tabs>
        <w:spacing w:line="360" w:lineRule="auto"/>
        <w:ind w:left="0" w:firstLine="709"/>
        <w:rPr>
          <w:sz w:val="28"/>
          <w:szCs w:val="28"/>
        </w:rPr>
      </w:pPr>
      <w:r w:rsidRPr="002E11D2">
        <w:rPr>
          <w:color w:val="000000"/>
          <w:sz w:val="28"/>
          <w:szCs w:val="28"/>
        </w:rPr>
        <w:t xml:space="preserve"> Сделайте выводы.</w:t>
      </w:r>
    </w:p>
    <w:p w:rsidR="00AE48F0" w:rsidRDefault="00AE48F0" w:rsidP="00A43D5D">
      <w:pPr>
        <w:ind w:firstLine="709"/>
        <w:jc w:val="both"/>
        <w:rPr>
          <w:b/>
          <w:bCs/>
          <w:sz w:val="28"/>
          <w:szCs w:val="24"/>
        </w:rPr>
      </w:pPr>
    </w:p>
    <w:p w:rsidR="00AE48F0" w:rsidRDefault="00AE48F0" w:rsidP="00A43D5D">
      <w:pPr>
        <w:ind w:firstLine="709"/>
        <w:jc w:val="both"/>
        <w:rPr>
          <w:b/>
          <w:bCs/>
          <w:sz w:val="28"/>
          <w:szCs w:val="24"/>
        </w:rPr>
      </w:pPr>
    </w:p>
    <w:p w:rsidR="00AE48F0" w:rsidRDefault="00A43D5D" w:rsidP="00A43D5D">
      <w:pPr>
        <w:ind w:firstLine="709"/>
        <w:jc w:val="both"/>
        <w:rPr>
          <w:b/>
          <w:bCs/>
          <w:sz w:val="28"/>
          <w:szCs w:val="24"/>
        </w:rPr>
      </w:pPr>
      <w:r w:rsidRPr="007C2493">
        <w:rPr>
          <w:b/>
          <w:bCs/>
          <w:sz w:val="28"/>
          <w:szCs w:val="24"/>
        </w:rPr>
        <w:lastRenderedPageBreak/>
        <w:t xml:space="preserve">Раздел № 8 </w:t>
      </w:r>
      <w:r w:rsidR="00AE48F0">
        <w:rPr>
          <w:b/>
          <w:bCs/>
          <w:sz w:val="28"/>
          <w:szCs w:val="24"/>
        </w:rPr>
        <w:t>Синергетика</w:t>
      </w:r>
    </w:p>
    <w:p w:rsidR="00AE48F0" w:rsidRDefault="00AE48F0" w:rsidP="00A43D5D">
      <w:pPr>
        <w:ind w:firstLine="709"/>
        <w:jc w:val="both"/>
        <w:rPr>
          <w:b/>
          <w:bCs/>
          <w:sz w:val="28"/>
          <w:szCs w:val="24"/>
        </w:rPr>
      </w:pPr>
    </w:p>
    <w:p w:rsidR="00AE48F0" w:rsidRPr="00AE48F0" w:rsidRDefault="00AE48F0" w:rsidP="00AE48F0">
      <w:pPr>
        <w:pStyle w:val="af"/>
        <w:numPr>
          <w:ilvl w:val="1"/>
          <w:numId w:val="181"/>
        </w:numPr>
        <w:tabs>
          <w:tab w:val="clear" w:pos="1440"/>
        </w:tabs>
        <w:spacing w:line="360" w:lineRule="auto"/>
        <w:ind w:left="0" w:firstLine="709"/>
        <w:jc w:val="both"/>
        <w:rPr>
          <w:sz w:val="28"/>
          <w:szCs w:val="28"/>
        </w:rPr>
      </w:pPr>
      <w:r w:rsidRPr="00AE48F0">
        <w:rPr>
          <w:bCs/>
          <w:sz w:val="28"/>
          <w:szCs w:val="28"/>
        </w:rPr>
        <w:t>Выделите принципы теории синергетики. Приведите примеры.</w:t>
      </w:r>
    </w:p>
    <w:p w:rsidR="00AE48F0" w:rsidRPr="00AE48F0" w:rsidRDefault="00AE48F0" w:rsidP="00AE48F0">
      <w:pPr>
        <w:pStyle w:val="af"/>
        <w:numPr>
          <w:ilvl w:val="1"/>
          <w:numId w:val="181"/>
        </w:numPr>
        <w:tabs>
          <w:tab w:val="clear" w:pos="1440"/>
        </w:tabs>
        <w:spacing w:line="360" w:lineRule="auto"/>
        <w:ind w:left="0" w:firstLine="709"/>
        <w:jc w:val="both"/>
        <w:rPr>
          <w:sz w:val="28"/>
          <w:szCs w:val="28"/>
        </w:rPr>
      </w:pPr>
      <w:r w:rsidRPr="00AE48F0">
        <w:rPr>
          <w:bCs/>
          <w:sz w:val="28"/>
          <w:szCs w:val="28"/>
        </w:rPr>
        <w:t>Выполните сравнительную характеристику синергетики и системного исследования.</w:t>
      </w:r>
    </w:p>
    <w:p w:rsidR="00A43D5D" w:rsidRPr="00AE48F0" w:rsidRDefault="00AE48F0" w:rsidP="00AE48F0">
      <w:pPr>
        <w:pStyle w:val="af"/>
        <w:numPr>
          <w:ilvl w:val="1"/>
          <w:numId w:val="181"/>
        </w:numPr>
        <w:tabs>
          <w:tab w:val="clear" w:pos="1440"/>
        </w:tabs>
        <w:spacing w:line="360" w:lineRule="auto"/>
        <w:ind w:left="0" w:firstLine="709"/>
        <w:jc w:val="both"/>
        <w:rPr>
          <w:sz w:val="28"/>
          <w:szCs w:val="28"/>
        </w:rPr>
      </w:pPr>
      <w:r w:rsidRPr="00AE48F0">
        <w:rPr>
          <w:bCs/>
          <w:sz w:val="28"/>
          <w:szCs w:val="28"/>
          <w:shd w:val="clear" w:color="auto" w:fill="FFFFFF"/>
        </w:rPr>
        <w:t>Привести примеры из жизни, где проявляются законы синергетики</w:t>
      </w:r>
      <w:r>
        <w:rPr>
          <w:bCs/>
          <w:sz w:val="28"/>
          <w:szCs w:val="28"/>
          <w:shd w:val="clear" w:color="auto" w:fill="FFFFFF"/>
        </w:rPr>
        <w:t>.</w:t>
      </w:r>
      <w:r w:rsidR="00A43D5D" w:rsidRPr="00AE48F0">
        <w:rPr>
          <w:bCs/>
          <w:sz w:val="28"/>
          <w:szCs w:val="28"/>
        </w:rPr>
        <w:t xml:space="preserve"> </w:t>
      </w:r>
    </w:p>
    <w:p w:rsidR="00A43D5D" w:rsidRPr="007C2493" w:rsidRDefault="00A43D5D"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9 Экология как наука</w:t>
      </w:r>
    </w:p>
    <w:p w:rsidR="00AE48F0" w:rsidRDefault="00AE48F0" w:rsidP="00A43D5D">
      <w:pPr>
        <w:ind w:firstLine="709"/>
        <w:jc w:val="both"/>
        <w:rPr>
          <w:b/>
          <w:bCs/>
          <w:sz w:val="28"/>
          <w:szCs w:val="24"/>
        </w:rPr>
      </w:pPr>
    </w:p>
    <w:p w:rsidR="00AE48F0" w:rsidRDefault="00AE48F0" w:rsidP="00A43D5D">
      <w:pPr>
        <w:ind w:firstLine="709"/>
        <w:jc w:val="both"/>
        <w:rPr>
          <w:b/>
          <w:bCs/>
          <w:sz w:val="28"/>
          <w:szCs w:val="24"/>
        </w:rPr>
      </w:pPr>
    </w:p>
    <w:p w:rsidR="00AE48F0" w:rsidRDefault="00AE48F0" w:rsidP="00AE48F0">
      <w:pPr>
        <w:spacing w:line="360" w:lineRule="auto"/>
        <w:ind w:firstLine="709"/>
        <w:jc w:val="both"/>
        <w:rPr>
          <w:sz w:val="28"/>
        </w:rPr>
      </w:pPr>
      <w:r w:rsidRPr="00AE48F0">
        <w:rPr>
          <w:sz w:val="28"/>
        </w:rPr>
        <w:t>1</w:t>
      </w:r>
      <w:r w:rsidRPr="00AE48F0">
        <w:rPr>
          <w:i/>
          <w:sz w:val="28"/>
        </w:rPr>
        <w:t>.</w:t>
      </w:r>
      <w:r w:rsidRPr="006A3041">
        <w:rPr>
          <w:i/>
          <w:sz w:val="28"/>
        </w:rPr>
        <w:t xml:space="preserve"> </w:t>
      </w:r>
      <w:r w:rsidRPr="006A3041">
        <w:rPr>
          <w:sz w:val="28"/>
        </w:rPr>
        <w:t>Установите стрелками соответствие между формулировкой и содержанием основных законов экологии</w:t>
      </w:r>
      <w:r>
        <w:rPr>
          <w:sz w:val="28"/>
        </w:rPr>
        <w:t xml:space="preserve"> (таблица 1)</w:t>
      </w:r>
      <w:r w:rsidRPr="006A3041">
        <w:rPr>
          <w:sz w:val="28"/>
        </w:rPr>
        <w:t>.</w:t>
      </w:r>
    </w:p>
    <w:p w:rsidR="00AE48F0" w:rsidRDefault="00AE48F0" w:rsidP="00AE48F0">
      <w:pPr>
        <w:ind w:firstLine="709"/>
        <w:jc w:val="both"/>
        <w:rPr>
          <w:sz w:val="28"/>
        </w:rPr>
      </w:pPr>
    </w:p>
    <w:p w:rsidR="00AE48F0" w:rsidRPr="006A3041" w:rsidRDefault="00AE48F0" w:rsidP="00AE48F0">
      <w:pPr>
        <w:spacing w:line="360" w:lineRule="auto"/>
        <w:jc w:val="both"/>
        <w:rPr>
          <w:sz w:val="28"/>
        </w:rPr>
      </w:pPr>
      <w:r>
        <w:rPr>
          <w:sz w:val="28"/>
        </w:rPr>
        <w:t>Таблица 1 –  Исходные данные для задания 1</w:t>
      </w:r>
      <w:r w:rsidRPr="006A3041">
        <w:rPr>
          <w:sz w:val="28"/>
        </w:rPr>
        <w:t xml:space="preserve"> </w:t>
      </w:r>
    </w:p>
    <w:tbl>
      <w:tblPr>
        <w:tblW w:w="0" w:type="auto"/>
        <w:tblLayout w:type="fixed"/>
        <w:tblLook w:val="04A0" w:firstRow="1" w:lastRow="0" w:firstColumn="1" w:lastColumn="0" w:noHBand="0" w:noVBand="1"/>
      </w:tblPr>
      <w:tblGrid>
        <w:gridCol w:w="396"/>
        <w:gridCol w:w="3256"/>
        <w:gridCol w:w="425"/>
        <w:gridCol w:w="567"/>
        <w:gridCol w:w="5103"/>
      </w:tblGrid>
      <w:tr w:rsidR="00AE48F0" w:rsidRPr="0070389F" w:rsidTr="00A41132">
        <w:tc>
          <w:tcPr>
            <w:tcW w:w="3652"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center"/>
            </w:pPr>
            <w:r w:rsidRPr="0070389F">
              <w:t>Формулировка закона</w:t>
            </w:r>
          </w:p>
        </w:tc>
        <w:tc>
          <w:tcPr>
            <w:tcW w:w="425" w:type="dxa"/>
            <w:vMerge w:val="restart"/>
            <w:tcBorders>
              <w:left w:val="single" w:sz="4" w:space="0" w:color="auto"/>
              <w:right w:val="single" w:sz="4" w:space="0" w:color="auto"/>
            </w:tcBorders>
          </w:tcPr>
          <w:p w:rsidR="00AE48F0" w:rsidRPr="0070389F" w:rsidRDefault="00AE48F0" w:rsidP="00A41132">
            <w:pPr>
              <w:jc w:val="center"/>
            </w:pPr>
          </w:p>
        </w:tc>
        <w:tc>
          <w:tcPr>
            <w:tcW w:w="5670"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center"/>
            </w:pPr>
            <w:r w:rsidRPr="0070389F">
              <w:t>Содержание закона</w:t>
            </w:r>
          </w:p>
        </w:tc>
      </w:tr>
      <w:tr w:rsidR="00AE48F0" w:rsidRPr="0070389F" w:rsidTr="00A41132">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1.</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rPr>
                <w:b/>
              </w:rPr>
            </w:pPr>
            <w:r w:rsidRPr="0070389F">
              <w:rPr>
                <w:b/>
              </w:rPr>
              <w:t xml:space="preserve">Первый закон </w:t>
            </w:r>
          </w:p>
          <w:p w:rsidR="00AE48F0" w:rsidRPr="0070389F" w:rsidRDefault="00AE48F0" w:rsidP="00A41132">
            <w:pPr>
              <w:jc w:val="both"/>
              <w:rPr>
                <w:b/>
              </w:rPr>
            </w:pPr>
            <w:r w:rsidRPr="0070389F">
              <w:rPr>
                <w:b/>
              </w:rPr>
              <w:t xml:space="preserve">Коммонера: </w:t>
            </w:r>
          </w:p>
          <w:p w:rsidR="00AE48F0" w:rsidRPr="0070389F" w:rsidRDefault="00AE48F0" w:rsidP="00A41132">
            <w:pPr>
              <w:jc w:val="both"/>
            </w:pPr>
            <w:r w:rsidRPr="0070389F">
              <w:rPr>
                <w:b/>
              </w:rPr>
              <w:t>Все связано со всем</w:t>
            </w:r>
          </w:p>
        </w:tc>
        <w:tc>
          <w:tcPr>
            <w:tcW w:w="425" w:type="dxa"/>
            <w:vMerge/>
            <w:tcBorders>
              <w:left w:val="single" w:sz="4" w:space="0" w:color="auto"/>
              <w:right w:val="single" w:sz="4" w:space="0" w:color="auto"/>
            </w:tcBorders>
          </w:tcPr>
          <w:p w:rsidR="00AE48F0" w:rsidRPr="0070389F" w:rsidRDefault="00AE48F0" w:rsidP="00A41132">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А</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Природа не может являться объектом всеобщего улучшения, в ней ничего не может быть только выиграно или потеряно. Всё, что было извлечено из биосферы человеческим трудом, должно быть возмещено. Платежа по этому векселю нельзя избежать, он может быть только отсрочен.</w:t>
            </w:r>
          </w:p>
        </w:tc>
      </w:tr>
      <w:tr w:rsidR="00AE48F0" w:rsidRPr="0070389F" w:rsidTr="00A41132">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2.</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rPr>
                <w:b/>
              </w:rPr>
            </w:pPr>
            <w:r w:rsidRPr="0070389F">
              <w:rPr>
                <w:b/>
              </w:rPr>
              <w:t xml:space="preserve">Второй  закон </w:t>
            </w:r>
          </w:p>
          <w:p w:rsidR="00AE48F0" w:rsidRPr="0070389F" w:rsidRDefault="00AE48F0" w:rsidP="00A41132">
            <w:pPr>
              <w:jc w:val="both"/>
              <w:rPr>
                <w:b/>
              </w:rPr>
            </w:pPr>
            <w:r w:rsidRPr="0070389F">
              <w:rPr>
                <w:b/>
              </w:rPr>
              <w:t xml:space="preserve">Коммонера: </w:t>
            </w:r>
          </w:p>
          <w:p w:rsidR="00AE48F0" w:rsidRPr="0070389F" w:rsidRDefault="00AE48F0" w:rsidP="00A41132">
            <w:pPr>
              <w:jc w:val="both"/>
              <w:rPr>
                <w:b/>
              </w:rPr>
            </w:pPr>
            <w:r w:rsidRPr="0070389F">
              <w:rPr>
                <w:b/>
              </w:rPr>
              <w:t xml:space="preserve">Всё должно </w:t>
            </w:r>
          </w:p>
          <w:p w:rsidR="00AE48F0" w:rsidRPr="0070389F" w:rsidRDefault="00AE48F0" w:rsidP="00A41132">
            <w:pPr>
              <w:jc w:val="both"/>
              <w:rPr>
                <w:b/>
              </w:rPr>
            </w:pPr>
            <w:r w:rsidRPr="0070389F">
              <w:rPr>
                <w:b/>
              </w:rPr>
              <w:t>куда-то деваться</w:t>
            </w:r>
          </w:p>
        </w:tc>
        <w:tc>
          <w:tcPr>
            <w:tcW w:w="425" w:type="dxa"/>
            <w:vMerge/>
            <w:tcBorders>
              <w:left w:val="single" w:sz="4" w:space="0" w:color="auto"/>
              <w:right w:val="single" w:sz="4" w:space="0" w:color="auto"/>
            </w:tcBorders>
          </w:tcPr>
          <w:p w:rsidR="00AE48F0" w:rsidRPr="0070389F" w:rsidRDefault="00AE48F0" w:rsidP="00A41132">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rPr>
                <w:lang w:val="en-US"/>
              </w:rPr>
              <w:t>B</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Не имея полной и достоверной информации о механизмах и функциях природы, человек легко вредит природным системам при попытках их улучшить.</w:t>
            </w:r>
          </w:p>
        </w:tc>
      </w:tr>
      <w:tr w:rsidR="00AE48F0" w:rsidRPr="0070389F" w:rsidTr="00A41132">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3.</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rPr>
                <w:b/>
              </w:rPr>
            </w:pPr>
            <w:r w:rsidRPr="0070389F">
              <w:rPr>
                <w:b/>
              </w:rPr>
              <w:t xml:space="preserve">Третий  закон </w:t>
            </w:r>
          </w:p>
          <w:p w:rsidR="00AE48F0" w:rsidRPr="0070389F" w:rsidRDefault="00AE48F0" w:rsidP="00A41132">
            <w:pPr>
              <w:jc w:val="both"/>
              <w:rPr>
                <w:b/>
              </w:rPr>
            </w:pPr>
            <w:r w:rsidRPr="0070389F">
              <w:rPr>
                <w:b/>
              </w:rPr>
              <w:t xml:space="preserve">Коммонера: </w:t>
            </w:r>
          </w:p>
          <w:p w:rsidR="00AE48F0" w:rsidRPr="0070389F" w:rsidRDefault="00AE48F0" w:rsidP="00A41132">
            <w:pPr>
              <w:jc w:val="both"/>
              <w:rPr>
                <w:b/>
              </w:rPr>
            </w:pPr>
            <w:r w:rsidRPr="0070389F">
              <w:rPr>
                <w:b/>
              </w:rPr>
              <w:t>Природа «знает» лучше</w:t>
            </w:r>
          </w:p>
          <w:p w:rsidR="00AE48F0" w:rsidRPr="0070389F" w:rsidRDefault="00AE48F0" w:rsidP="00A41132">
            <w:pPr>
              <w:jc w:val="both"/>
              <w:rPr>
                <w:b/>
              </w:rPr>
            </w:pPr>
          </w:p>
        </w:tc>
        <w:tc>
          <w:tcPr>
            <w:tcW w:w="425" w:type="dxa"/>
            <w:vMerge/>
            <w:tcBorders>
              <w:left w:val="single" w:sz="4" w:space="0" w:color="auto"/>
              <w:right w:val="single" w:sz="4" w:space="0" w:color="auto"/>
            </w:tcBorders>
          </w:tcPr>
          <w:p w:rsidR="00AE48F0" w:rsidRPr="0070389F" w:rsidRDefault="00AE48F0" w:rsidP="00A41132">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rPr>
                <w:lang w:val="en-US"/>
              </w:rPr>
              <w:t>C</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Ничто в природе не исчезает бесследно, то или иное вещество просто перемещается с места на место, переходит из одной молекулярной формы в другую, влияя при этом на жизненные процессы живых организмов</w:t>
            </w:r>
          </w:p>
        </w:tc>
      </w:tr>
      <w:tr w:rsidR="00AE48F0" w:rsidRPr="0070389F" w:rsidTr="00A41132">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4.</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rPr>
                <w:b/>
              </w:rPr>
            </w:pPr>
            <w:r w:rsidRPr="0070389F">
              <w:rPr>
                <w:b/>
              </w:rPr>
              <w:t xml:space="preserve">Четвёртый закон </w:t>
            </w:r>
          </w:p>
          <w:p w:rsidR="00AE48F0" w:rsidRPr="0070389F" w:rsidRDefault="00AE48F0" w:rsidP="00A41132">
            <w:pPr>
              <w:jc w:val="both"/>
              <w:rPr>
                <w:b/>
              </w:rPr>
            </w:pPr>
            <w:r w:rsidRPr="0070389F">
              <w:rPr>
                <w:b/>
              </w:rPr>
              <w:t xml:space="preserve">Коммонера: </w:t>
            </w:r>
          </w:p>
          <w:p w:rsidR="00AE48F0" w:rsidRPr="0070389F" w:rsidRDefault="00AE48F0" w:rsidP="00A41132">
            <w:pPr>
              <w:jc w:val="both"/>
              <w:rPr>
                <w:b/>
              </w:rPr>
            </w:pPr>
            <w:r w:rsidRPr="0070389F">
              <w:rPr>
                <w:b/>
              </w:rPr>
              <w:t>Ничто не дается даром</w:t>
            </w:r>
          </w:p>
        </w:tc>
        <w:tc>
          <w:tcPr>
            <w:tcW w:w="425" w:type="dxa"/>
            <w:tcBorders>
              <w:left w:val="single" w:sz="4" w:space="0" w:color="auto"/>
              <w:right w:val="single" w:sz="4" w:space="0" w:color="auto"/>
            </w:tcBorders>
          </w:tcPr>
          <w:p w:rsidR="00AE48F0" w:rsidRPr="0070389F" w:rsidRDefault="00AE48F0" w:rsidP="00A41132">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rPr>
                <w:lang w:val="en-US"/>
              </w:rPr>
              <w:t>D</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В природе существует всеобщая связь процессов и явлений. Изменение одного из показателей системы вызывает функционально-структурные количественные и качественные перемены, при этом общая   сумма вещественно-энергетических качеств сохраняется</w:t>
            </w:r>
          </w:p>
        </w:tc>
      </w:tr>
      <w:tr w:rsidR="00AE48F0" w:rsidRPr="0070389F" w:rsidTr="00A41132">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5.</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rPr>
                <w:b/>
              </w:rPr>
            </w:pPr>
            <w:r w:rsidRPr="0070389F">
              <w:rPr>
                <w:b/>
              </w:rPr>
              <w:t xml:space="preserve">Закон толерантности </w:t>
            </w:r>
          </w:p>
          <w:p w:rsidR="00AE48F0" w:rsidRPr="0070389F" w:rsidRDefault="00AE48F0" w:rsidP="00A41132">
            <w:pPr>
              <w:jc w:val="both"/>
              <w:rPr>
                <w:b/>
              </w:rPr>
            </w:pPr>
            <w:r w:rsidRPr="0070389F">
              <w:rPr>
                <w:b/>
              </w:rPr>
              <w:t xml:space="preserve">(закон экологического </w:t>
            </w:r>
          </w:p>
          <w:p w:rsidR="00AE48F0" w:rsidRPr="0070389F" w:rsidRDefault="00AE48F0" w:rsidP="00A41132">
            <w:pPr>
              <w:jc w:val="both"/>
              <w:rPr>
                <w:b/>
              </w:rPr>
            </w:pPr>
            <w:r w:rsidRPr="0070389F">
              <w:rPr>
                <w:b/>
              </w:rPr>
              <w:t xml:space="preserve">оптимума) </w:t>
            </w:r>
          </w:p>
          <w:p w:rsidR="00AE48F0" w:rsidRPr="0070389F" w:rsidRDefault="00AE48F0" w:rsidP="00A41132">
            <w:pPr>
              <w:jc w:val="both"/>
              <w:rPr>
                <w:b/>
              </w:rPr>
            </w:pPr>
            <w:r w:rsidRPr="0070389F">
              <w:rPr>
                <w:b/>
              </w:rPr>
              <w:t>В. Шелфорда</w:t>
            </w:r>
          </w:p>
        </w:tc>
        <w:tc>
          <w:tcPr>
            <w:tcW w:w="425" w:type="dxa"/>
            <w:tcBorders>
              <w:left w:val="single" w:sz="4" w:space="0" w:color="auto"/>
              <w:right w:val="single" w:sz="4" w:space="0" w:color="auto"/>
            </w:tcBorders>
          </w:tcPr>
          <w:p w:rsidR="00AE48F0" w:rsidRPr="0070389F" w:rsidRDefault="00AE48F0" w:rsidP="00A41132">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rPr>
                <w:lang w:val="en-US"/>
              </w:rPr>
              <w:t>E</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Наиболее значим для организма тот фактор, который более всего отклоняется от оптимального его значения.</w:t>
            </w:r>
          </w:p>
        </w:tc>
      </w:tr>
      <w:tr w:rsidR="00AE48F0" w:rsidRPr="0070389F" w:rsidTr="00A41132">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6.</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rPr>
                <w:b/>
              </w:rPr>
            </w:pPr>
            <w:r w:rsidRPr="0070389F">
              <w:rPr>
                <w:b/>
              </w:rPr>
              <w:t>Закон минимума</w:t>
            </w:r>
          </w:p>
          <w:p w:rsidR="00AE48F0" w:rsidRPr="0070389F" w:rsidRDefault="00AE48F0" w:rsidP="00A41132">
            <w:pPr>
              <w:jc w:val="both"/>
              <w:rPr>
                <w:b/>
              </w:rPr>
            </w:pPr>
            <w:r w:rsidRPr="0070389F">
              <w:rPr>
                <w:b/>
              </w:rPr>
              <w:t xml:space="preserve">(закон лимитирующего фактора) </w:t>
            </w:r>
          </w:p>
          <w:p w:rsidR="00AE48F0" w:rsidRPr="0070389F" w:rsidRDefault="00AE48F0" w:rsidP="00A41132">
            <w:pPr>
              <w:jc w:val="both"/>
              <w:rPr>
                <w:b/>
              </w:rPr>
            </w:pPr>
            <w:r w:rsidRPr="0070389F">
              <w:rPr>
                <w:b/>
              </w:rPr>
              <w:t>Юстуса Либиха</w:t>
            </w:r>
          </w:p>
          <w:p w:rsidR="00AE48F0" w:rsidRPr="0070389F" w:rsidRDefault="00AE48F0" w:rsidP="00A41132">
            <w:pPr>
              <w:ind w:firstLine="567"/>
              <w:jc w:val="both"/>
              <w:rPr>
                <w:b/>
                <w:bCs/>
              </w:rPr>
            </w:pPr>
          </w:p>
          <w:p w:rsidR="00AE48F0" w:rsidRPr="0070389F" w:rsidRDefault="00AE48F0" w:rsidP="00A41132">
            <w:pPr>
              <w:jc w:val="both"/>
              <w:rPr>
                <w:b/>
              </w:rPr>
            </w:pPr>
          </w:p>
        </w:tc>
        <w:tc>
          <w:tcPr>
            <w:tcW w:w="425" w:type="dxa"/>
            <w:tcBorders>
              <w:left w:val="single" w:sz="4" w:space="0" w:color="auto"/>
              <w:right w:val="single" w:sz="4" w:space="0" w:color="auto"/>
            </w:tcBorders>
          </w:tcPr>
          <w:p w:rsidR="00AE48F0" w:rsidRPr="0070389F" w:rsidRDefault="00AE48F0" w:rsidP="00A41132">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rPr>
                <w:lang w:val="en-US"/>
              </w:rPr>
              <w:t>F</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Благополучие вида определяется лимитирующими факторами, находящимися не только в минимуме, но и в максимуме. Диапазон между минимумом и максимумом экологического фактора определяет пределы толерантности организма к данному фактору.</w:t>
            </w:r>
          </w:p>
        </w:tc>
      </w:tr>
    </w:tbl>
    <w:p w:rsidR="00AE48F0" w:rsidRPr="0070389F" w:rsidRDefault="00AE48F0" w:rsidP="00AE48F0">
      <w:pPr>
        <w:ind w:firstLine="540"/>
        <w:jc w:val="both"/>
      </w:pPr>
    </w:p>
    <w:p w:rsidR="00AE48F0" w:rsidRPr="006A3041" w:rsidRDefault="00AE48F0" w:rsidP="00AE48F0">
      <w:pPr>
        <w:spacing w:line="360" w:lineRule="auto"/>
        <w:ind w:firstLine="540"/>
        <w:jc w:val="both"/>
        <w:rPr>
          <w:sz w:val="28"/>
        </w:rPr>
      </w:pPr>
      <w:r w:rsidRPr="00AE48F0">
        <w:rPr>
          <w:sz w:val="28"/>
        </w:rPr>
        <w:t>2</w:t>
      </w:r>
      <w:r w:rsidRPr="00AE48F0">
        <w:rPr>
          <w:i/>
          <w:sz w:val="28"/>
        </w:rPr>
        <w:t>.</w:t>
      </w:r>
      <w:r w:rsidRPr="006A3041">
        <w:rPr>
          <w:i/>
          <w:sz w:val="28"/>
        </w:rPr>
        <w:t xml:space="preserve"> </w:t>
      </w:r>
      <w:r w:rsidRPr="006A3041">
        <w:rPr>
          <w:sz w:val="28"/>
        </w:rPr>
        <w:t>Указать, какие из перечисленных законов иллюстрируются следующими фактами и схемами.</w:t>
      </w:r>
    </w:p>
    <w:p w:rsidR="00AE48F0" w:rsidRPr="006A3041" w:rsidRDefault="00AE48F0" w:rsidP="00AE48F0">
      <w:pPr>
        <w:spacing w:line="360" w:lineRule="auto"/>
        <w:ind w:firstLine="540"/>
        <w:jc w:val="both"/>
        <w:rPr>
          <w:i/>
          <w:sz w:val="28"/>
        </w:rPr>
      </w:pPr>
      <w:r w:rsidRPr="006A3041">
        <w:rPr>
          <w:i/>
          <w:sz w:val="28"/>
        </w:rPr>
        <w:lastRenderedPageBreak/>
        <w:t xml:space="preserve">а) Вид Воробей </w:t>
      </w:r>
      <w:r w:rsidRPr="006A3041">
        <w:rPr>
          <w:sz w:val="28"/>
        </w:rPr>
        <w:t>(</w:t>
      </w:r>
      <w:r w:rsidRPr="006A3041">
        <w:rPr>
          <w:i/>
          <w:sz w:val="28"/>
        </w:rPr>
        <w:t>Passer domesticus</w:t>
      </w:r>
      <w:r w:rsidRPr="006A3041">
        <w:rPr>
          <w:sz w:val="28"/>
        </w:rPr>
        <w:t xml:space="preserve">) </w:t>
      </w:r>
      <w:r w:rsidRPr="006A3041">
        <w:rPr>
          <w:i/>
          <w:sz w:val="28"/>
        </w:rPr>
        <w:t>распространён очень широко, поскольку имеет с широкие границы устойчивости по большинству экологических факторов.</w:t>
      </w:r>
    </w:p>
    <w:p w:rsidR="00AE48F0" w:rsidRPr="006A3041" w:rsidRDefault="00AE48F0" w:rsidP="00AE48F0">
      <w:pPr>
        <w:spacing w:line="360" w:lineRule="auto"/>
        <w:ind w:firstLine="540"/>
        <w:jc w:val="both"/>
        <w:rPr>
          <w:sz w:val="28"/>
        </w:rPr>
      </w:pPr>
      <w:r w:rsidRPr="00751FA9">
        <w:rPr>
          <w:noProof/>
          <w:sz w:val="28"/>
          <w:lang w:eastAsia="ru-RU"/>
        </w:rPr>
        <w:drawing>
          <wp:inline distT="0" distB="0" distL="0" distR="0">
            <wp:extent cx="111442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1114425" cy="1095375"/>
                    </a:xfrm>
                    <a:prstGeom prst="rect">
                      <a:avLst/>
                    </a:prstGeom>
                    <a:noFill/>
                    <a:ln>
                      <a:noFill/>
                    </a:ln>
                  </pic:spPr>
                </pic:pic>
              </a:graphicData>
            </a:graphic>
          </wp:inline>
        </w:drawing>
      </w:r>
      <w:r w:rsidRPr="006A3041">
        <w:rPr>
          <w:sz w:val="28"/>
        </w:rPr>
        <w:t xml:space="preserve">          </w:t>
      </w:r>
      <w:r>
        <w:rPr>
          <w:sz w:val="28"/>
        </w:rPr>
        <w:t xml:space="preserve">                       </w:t>
      </w:r>
      <w:r w:rsidRPr="006A3041">
        <w:rPr>
          <w:sz w:val="28"/>
        </w:rPr>
        <w:object w:dxaOrig="11805" w:dyaOrig="5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132pt" o:ole="">
            <v:imagedata r:id="rId15" o:title=""/>
          </v:shape>
          <o:OLEObject Type="Embed" ProgID="PBrush" ShapeID="_x0000_i1025" DrawAspect="Content" ObjectID="_1640590202" r:id="rId16"/>
        </w:object>
      </w:r>
    </w:p>
    <w:p w:rsidR="00AE48F0" w:rsidRDefault="00AE48F0" w:rsidP="00AE48F0">
      <w:pPr>
        <w:spacing w:line="360" w:lineRule="auto"/>
        <w:ind w:firstLine="540"/>
        <w:jc w:val="both"/>
        <w:rPr>
          <w:sz w:val="28"/>
        </w:rPr>
      </w:pPr>
    </w:p>
    <w:p w:rsidR="00AE48F0" w:rsidRPr="006A3041" w:rsidRDefault="00AE48F0" w:rsidP="00AE48F0">
      <w:pPr>
        <w:spacing w:line="360" w:lineRule="auto"/>
        <w:ind w:firstLine="540"/>
        <w:jc w:val="both"/>
        <w:rPr>
          <w:sz w:val="28"/>
        </w:rPr>
      </w:pPr>
      <w:r w:rsidRPr="006A3041">
        <w:rPr>
          <w:sz w:val="28"/>
        </w:rPr>
        <w:t>Ответ: Приведённый факт иллюстрирует        ________________</w:t>
      </w:r>
      <w:r>
        <w:rPr>
          <w:sz w:val="28"/>
        </w:rPr>
        <w:t>_________</w:t>
      </w:r>
    </w:p>
    <w:p w:rsidR="00AE48F0" w:rsidRPr="006A3041" w:rsidRDefault="00AE48F0" w:rsidP="00AE48F0">
      <w:pPr>
        <w:spacing w:line="360" w:lineRule="auto"/>
        <w:ind w:firstLine="540"/>
        <w:jc w:val="both"/>
        <w:rPr>
          <w:sz w:val="28"/>
        </w:rPr>
      </w:pPr>
    </w:p>
    <w:p w:rsidR="00AE48F0" w:rsidRPr="006A3041" w:rsidRDefault="00661450" w:rsidP="00AE48F0">
      <w:pPr>
        <w:spacing w:line="360" w:lineRule="auto"/>
        <w:ind w:firstLine="540"/>
        <w:jc w:val="both"/>
        <w:rPr>
          <w:i/>
          <w:sz w:val="28"/>
        </w:rPr>
      </w:pPr>
      <w:r>
        <w:rPr>
          <w:i/>
          <w:noProof/>
          <w:sz w:val="28"/>
          <w:lang w:eastAsia="ru-RU"/>
        </w:rPr>
        <w:drawing>
          <wp:anchor distT="0" distB="0" distL="114300" distR="114300" simplePos="0" relativeHeight="251659264" behindDoc="0" locked="0" layoutInCell="1" allowOverlap="1" wp14:anchorId="29647AF6" wp14:editId="0ECDF115">
            <wp:simplePos x="0" y="0"/>
            <wp:positionH relativeFrom="margin">
              <wp:posOffset>4328160</wp:posOffset>
            </wp:positionH>
            <wp:positionV relativeFrom="margin">
              <wp:posOffset>3952875</wp:posOffset>
            </wp:positionV>
            <wp:extent cx="1748790" cy="1597025"/>
            <wp:effectExtent l="0" t="0" r="3810" b="3175"/>
            <wp:wrapSquare wrapText="bothSides"/>
            <wp:docPr id="2" name="Рисунок 2" descr="akvariumnye-krevetki-libih-24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akvariumnye-krevetki-libih-240_1"/>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1748790" cy="1597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E48F0" w:rsidRPr="006A3041">
        <w:rPr>
          <w:sz w:val="28"/>
        </w:rPr>
        <w:t>б)</w:t>
      </w:r>
      <w:r w:rsidR="00AE48F0" w:rsidRPr="006A3041">
        <w:rPr>
          <w:i/>
          <w:sz w:val="28"/>
        </w:rPr>
        <w:t xml:space="preserve"> Если фосфора в почве 20% от нормы, а кальция – 50%, то ограничивающим фактором будет недостаток фосфора, который необходимо экстренно восполнить</w:t>
      </w:r>
    </w:p>
    <w:p w:rsidR="00AE48F0" w:rsidRPr="006A3041" w:rsidRDefault="00AE48F0" w:rsidP="00AE48F0">
      <w:pPr>
        <w:spacing w:line="360" w:lineRule="auto"/>
        <w:ind w:firstLine="540"/>
        <w:jc w:val="both"/>
        <w:rPr>
          <w:i/>
          <w:sz w:val="28"/>
        </w:rPr>
      </w:pPr>
    </w:p>
    <w:p w:rsidR="00AE48F0" w:rsidRPr="006A3041" w:rsidRDefault="00AE48F0" w:rsidP="00AE48F0">
      <w:pPr>
        <w:spacing w:line="360" w:lineRule="auto"/>
        <w:ind w:firstLine="540"/>
        <w:jc w:val="both"/>
        <w:rPr>
          <w:sz w:val="28"/>
        </w:rPr>
      </w:pPr>
      <w:r w:rsidRPr="006A3041">
        <w:rPr>
          <w:sz w:val="28"/>
        </w:rPr>
        <w:t>На рисунке высота налитой в бочку воды соответствует биологической функции (например, урожайность), боковые рейки обозначают экологические факторы, а высота реек означает степень отклонения того или иного фактора от нормы</w:t>
      </w:r>
    </w:p>
    <w:p w:rsidR="00AE48F0" w:rsidRPr="00BE198D" w:rsidRDefault="00AE48F0" w:rsidP="00AE48F0">
      <w:pPr>
        <w:spacing w:line="360" w:lineRule="auto"/>
        <w:ind w:firstLine="540"/>
        <w:jc w:val="both"/>
        <w:rPr>
          <w:sz w:val="28"/>
        </w:rPr>
      </w:pPr>
      <w:r w:rsidRPr="006A3041">
        <w:rPr>
          <w:sz w:val="28"/>
        </w:rPr>
        <w:t>Ответ: Приведённый факт иллюстр</w:t>
      </w:r>
      <w:r>
        <w:rPr>
          <w:sz w:val="28"/>
        </w:rPr>
        <w:t>ирует        _________________.</w:t>
      </w:r>
    </w:p>
    <w:p w:rsidR="00AE48F0" w:rsidRDefault="00AE48F0" w:rsidP="00090637">
      <w:pPr>
        <w:spacing w:line="360" w:lineRule="auto"/>
        <w:ind w:firstLine="540"/>
        <w:jc w:val="both"/>
        <w:rPr>
          <w:sz w:val="28"/>
        </w:rPr>
      </w:pPr>
      <w:r w:rsidRPr="00AE48F0">
        <w:rPr>
          <w:sz w:val="28"/>
        </w:rPr>
        <w:t>3</w:t>
      </w:r>
      <w:r w:rsidRPr="00AE48F0">
        <w:rPr>
          <w:i/>
          <w:sz w:val="28"/>
        </w:rPr>
        <w:t>.</w:t>
      </w:r>
      <w:r w:rsidRPr="006A3041">
        <w:rPr>
          <w:i/>
          <w:sz w:val="28"/>
        </w:rPr>
        <w:t xml:space="preserve"> </w:t>
      </w:r>
      <w:r w:rsidRPr="006A3041">
        <w:rPr>
          <w:sz w:val="28"/>
        </w:rPr>
        <w:t>Установить стрелками соответствие между формулировкой и содержанием основных экологических правил</w:t>
      </w:r>
      <w:r>
        <w:rPr>
          <w:sz w:val="28"/>
        </w:rPr>
        <w:t xml:space="preserve"> (таблица 2)</w:t>
      </w:r>
      <w:r w:rsidRPr="006A3041">
        <w:rPr>
          <w:sz w:val="28"/>
        </w:rPr>
        <w:t xml:space="preserve">.  </w:t>
      </w:r>
    </w:p>
    <w:p w:rsidR="00AE48F0" w:rsidRDefault="00AE48F0" w:rsidP="00AE48F0">
      <w:pPr>
        <w:jc w:val="both"/>
        <w:rPr>
          <w:sz w:val="28"/>
        </w:rPr>
      </w:pPr>
    </w:p>
    <w:p w:rsidR="00AE48F0" w:rsidRPr="006A3041" w:rsidRDefault="00AE48F0" w:rsidP="00AE48F0">
      <w:pPr>
        <w:spacing w:line="360" w:lineRule="auto"/>
        <w:jc w:val="both"/>
        <w:rPr>
          <w:sz w:val="28"/>
        </w:rPr>
      </w:pPr>
      <w:r>
        <w:rPr>
          <w:sz w:val="28"/>
        </w:rPr>
        <w:t xml:space="preserve">Таблица 2 –  Исходные данные для задания 3 </w:t>
      </w:r>
    </w:p>
    <w:tbl>
      <w:tblPr>
        <w:tblW w:w="9815" w:type="dxa"/>
        <w:tblInd w:w="108" w:type="dxa"/>
        <w:tblLayout w:type="fixed"/>
        <w:tblLook w:val="04A0" w:firstRow="1" w:lastRow="0" w:firstColumn="1" w:lastColumn="0" w:noHBand="0" w:noVBand="1"/>
      </w:tblPr>
      <w:tblGrid>
        <w:gridCol w:w="396"/>
        <w:gridCol w:w="3290"/>
        <w:gridCol w:w="426"/>
        <w:gridCol w:w="567"/>
        <w:gridCol w:w="5136"/>
      </w:tblGrid>
      <w:tr w:rsidR="00AE48F0" w:rsidRPr="0070389F" w:rsidTr="00A41132">
        <w:tc>
          <w:tcPr>
            <w:tcW w:w="3686"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center"/>
            </w:pPr>
            <w:r w:rsidRPr="0070389F">
              <w:t>Формулировка правила</w:t>
            </w:r>
          </w:p>
        </w:tc>
        <w:tc>
          <w:tcPr>
            <w:tcW w:w="426" w:type="dxa"/>
            <w:vMerge w:val="restart"/>
            <w:tcBorders>
              <w:left w:val="single" w:sz="4" w:space="0" w:color="auto"/>
              <w:right w:val="single" w:sz="4" w:space="0" w:color="auto"/>
            </w:tcBorders>
          </w:tcPr>
          <w:p w:rsidR="00AE48F0" w:rsidRPr="0070389F" w:rsidRDefault="00AE48F0" w:rsidP="00A41132">
            <w:pPr>
              <w:jc w:val="center"/>
            </w:pPr>
          </w:p>
        </w:tc>
        <w:tc>
          <w:tcPr>
            <w:tcW w:w="5703"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center"/>
            </w:pPr>
            <w:r w:rsidRPr="0070389F">
              <w:t>Содержание правила</w:t>
            </w:r>
          </w:p>
        </w:tc>
      </w:tr>
      <w:tr w:rsidR="00AE48F0" w:rsidRPr="0070389F" w:rsidTr="00A41132">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1.</w:t>
            </w:r>
          </w:p>
        </w:tc>
        <w:tc>
          <w:tcPr>
            <w:tcW w:w="3290"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rPr>
                <w:b/>
                <w:bCs/>
              </w:rPr>
            </w:pPr>
            <w:r w:rsidRPr="0070389F">
              <w:rPr>
                <w:b/>
                <w:bCs/>
              </w:rPr>
              <w:t>Правило Аллена</w:t>
            </w:r>
          </w:p>
          <w:p w:rsidR="00AE48F0" w:rsidRPr="0070389F" w:rsidRDefault="00AE48F0" w:rsidP="00A41132">
            <w:pPr>
              <w:jc w:val="both"/>
              <w:rPr>
                <w:bCs/>
              </w:rPr>
            </w:pPr>
            <w:r w:rsidRPr="0070389F">
              <w:rPr>
                <w:bCs/>
              </w:rPr>
              <w:t>(американский</w:t>
            </w:r>
            <w:r w:rsidRPr="0070389F">
              <w:rPr>
                <w:b/>
                <w:bCs/>
              </w:rPr>
              <w:t xml:space="preserve"> </w:t>
            </w:r>
            <w:r w:rsidRPr="0070389F">
              <w:rPr>
                <w:bCs/>
              </w:rPr>
              <w:t xml:space="preserve">зоолог </w:t>
            </w:r>
          </w:p>
          <w:p w:rsidR="00AE48F0" w:rsidRPr="0070389F" w:rsidRDefault="00AE48F0" w:rsidP="00A41132">
            <w:pPr>
              <w:jc w:val="both"/>
              <w:rPr>
                <w:bCs/>
              </w:rPr>
            </w:pPr>
            <w:r w:rsidRPr="0070389F">
              <w:rPr>
                <w:bCs/>
              </w:rPr>
              <w:t xml:space="preserve">и орнитолог </w:t>
            </w:r>
          </w:p>
          <w:p w:rsidR="00AE48F0" w:rsidRPr="0070389F" w:rsidRDefault="00AE48F0" w:rsidP="00A41132">
            <w:pPr>
              <w:jc w:val="both"/>
            </w:pPr>
            <w:r w:rsidRPr="0070389F">
              <w:rPr>
                <w:bCs/>
              </w:rPr>
              <w:t>Джоэл Азаф Аллен, 1877)</w:t>
            </w:r>
          </w:p>
        </w:tc>
        <w:tc>
          <w:tcPr>
            <w:tcW w:w="426" w:type="dxa"/>
            <w:vMerge/>
            <w:tcBorders>
              <w:left w:val="single" w:sz="4" w:space="0" w:color="auto"/>
              <w:right w:val="single" w:sz="4" w:space="0" w:color="auto"/>
            </w:tcBorders>
          </w:tcPr>
          <w:p w:rsidR="00AE48F0" w:rsidRPr="0070389F" w:rsidRDefault="00AE48F0" w:rsidP="00A41132">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А</w:t>
            </w:r>
          </w:p>
        </w:tc>
        <w:tc>
          <w:tcPr>
            <w:tcW w:w="513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Животные в теплых и влажных регионах пигментированы сильнее (т.е. особи темнее), чем в холодных и сухих.</w:t>
            </w:r>
          </w:p>
        </w:tc>
      </w:tr>
      <w:tr w:rsidR="00AE48F0" w:rsidRPr="0070389F" w:rsidTr="00A41132">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2.</w:t>
            </w:r>
          </w:p>
        </w:tc>
        <w:tc>
          <w:tcPr>
            <w:tcW w:w="3290"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rPr>
                <w:b/>
                <w:bCs/>
              </w:rPr>
            </w:pPr>
            <w:r w:rsidRPr="0070389F">
              <w:rPr>
                <w:b/>
                <w:bCs/>
              </w:rPr>
              <w:t>Правило Бергмана</w:t>
            </w:r>
          </w:p>
          <w:p w:rsidR="00AE48F0" w:rsidRPr="0070389F" w:rsidRDefault="00AE48F0" w:rsidP="00A41132">
            <w:pPr>
              <w:jc w:val="both"/>
              <w:rPr>
                <w:bCs/>
              </w:rPr>
            </w:pPr>
            <w:r w:rsidRPr="0070389F">
              <w:rPr>
                <w:bCs/>
              </w:rPr>
              <w:t>(немецкий биолог</w:t>
            </w:r>
          </w:p>
          <w:p w:rsidR="00AE48F0" w:rsidRPr="0070389F" w:rsidRDefault="00AE48F0" w:rsidP="00A41132">
            <w:pPr>
              <w:jc w:val="both"/>
              <w:rPr>
                <w:b/>
                <w:bCs/>
              </w:rPr>
            </w:pPr>
            <w:r w:rsidRPr="0070389F">
              <w:rPr>
                <w:bCs/>
              </w:rPr>
              <w:lastRenderedPageBreak/>
              <w:t>Карл Бергман, 1847)</w:t>
            </w:r>
          </w:p>
        </w:tc>
        <w:tc>
          <w:tcPr>
            <w:tcW w:w="426" w:type="dxa"/>
            <w:tcBorders>
              <w:left w:val="single" w:sz="4" w:space="0" w:color="auto"/>
              <w:right w:val="single" w:sz="4" w:space="0" w:color="auto"/>
            </w:tcBorders>
          </w:tcPr>
          <w:p w:rsidR="00AE48F0" w:rsidRPr="0070389F" w:rsidRDefault="00AE48F0" w:rsidP="00A41132">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В</w:t>
            </w:r>
          </w:p>
        </w:tc>
        <w:tc>
          <w:tcPr>
            <w:tcW w:w="513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 xml:space="preserve">Размеры тела близкородственных теплокровных животных определяются температурными условиями </w:t>
            </w:r>
            <w:r w:rsidRPr="0070389F">
              <w:lastRenderedPageBreak/>
              <w:t>среды. Более крупные особи живут  в более холодном климате.</w:t>
            </w:r>
          </w:p>
        </w:tc>
      </w:tr>
      <w:tr w:rsidR="00AE48F0" w:rsidRPr="0070389F" w:rsidTr="00A41132">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lastRenderedPageBreak/>
              <w:t>3.</w:t>
            </w:r>
          </w:p>
        </w:tc>
        <w:tc>
          <w:tcPr>
            <w:tcW w:w="3290"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rPr>
                <w:b/>
                <w:bCs/>
              </w:rPr>
            </w:pPr>
            <w:r w:rsidRPr="0070389F">
              <w:rPr>
                <w:b/>
                <w:bCs/>
              </w:rPr>
              <w:t>Правило Глогера</w:t>
            </w:r>
          </w:p>
          <w:p w:rsidR="00AE48F0" w:rsidRPr="0070389F" w:rsidRDefault="00AE48F0" w:rsidP="00A41132">
            <w:pPr>
              <w:jc w:val="both"/>
              <w:rPr>
                <w:bCs/>
              </w:rPr>
            </w:pPr>
            <w:r w:rsidRPr="0070389F">
              <w:rPr>
                <w:bCs/>
              </w:rPr>
              <w:t xml:space="preserve">(немецкий зоолог </w:t>
            </w:r>
          </w:p>
          <w:p w:rsidR="00AE48F0" w:rsidRPr="0070389F" w:rsidRDefault="00AE48F0" w:rsidP="00A41132">
            <w:pPr>
              <w:jc w:val="both"/>
              <w:rPr>
                <w:bCs/>
              </w:rPr>
            </w:pPr>
            <w:r w:rsidRPr="0070389F">
              <w:rPr>
                <w:bCs/>
              </w:rPr>
              <w:t xml:space="preserve">и орнитолог </w:t>
            </w:r>
          </w:p>
          <w:p w:rsidR="00AE48F0" w:rsidRPr="0070389F" w:rsidRDefault="00AE48F0" w:rsidP="00A41132">
            <w:pPr>
              <w:jc w:val="both"/>
              <w:rPr>
                <w:bCs/>
              </w:rPr>
            </w:pPr>
            <w:r w:rsidRPr="0070389F">
              <w:rPr>
                <w:bCs/>
              </w:rPr>
              <w:t>Константин Вильгельм Ламберт Глогер,  1833)</w:t>
            </w:r>
          </w:p>
        </w:tc>
        <w:tc>
          <w:tcPr>
            <w:tcW w:w="426" w:type="dxa"/>
            <w:tcBorders>
              <w:left w:val="single" w:sz="4" w:space="0" w:color="auto"/>
              <w:right w:val="single" w:sz="4" w:space="0" w:color="auto"/>
            </w:tcBorders>
          </w:tcPr>
          <w:p w:rsidR="00AE48F0" w:rsidRPr="0070389F" w:rsidRDefault="00AE48F0" w:rsidP="00A41132">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С</w:t>
            </w:r>
          </w:p>
        </w:tc>
        <w:tc>
          <w:tcPr>
            <w:tcW w:w="513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Выступающие части тела (конечности, хвост, ушные раковины) у теплокровных животных в холодном климате короче, чем в теплом, так как в первом случае теплопотери ниже.</w:t>
            </w:r>
          </w:p>
        </w:tc>
      </w:tr>
    </w:tbl>
    <w:p w:rsidR="00AE48F0" w:rsidRPr="007C2493" w:rsidRDefault="00AE48F0" w:rsidP="00A43D5D">
      <w:pPr>
        <w:ind w:firstLine="709"/>
        <w:jc w:val="both"/>
        <w:rPr>
          <w:sz w:val="28"/>
          <w:szCs w:val="24"/>
        </w:rPr>
      </w:pPr>
    </w:p>
    <w:p w:rsidR="00AE48F0" w:rsidRDefault="00AE48F0" w:rsidP="00A43D5D">
      <w:pPr>
        <w:ind w:firstLine="709"/>
        <w:jc w:val="both"/>
        <w:rPr>
          <w:b/>
          <w:bCs/>
          <w:sz w:val="28"/>
          <w:szCs w:val="24"/>
        </w:rPr>
      </w:pPr>
    </w:p>
    <w:p w:rsidR="00A43D5D" w:rsidRPr="007C2493" w:rsidRDefault="00A43D5D" w:rsidP="00A43D5D">
      <w:pPr>
        <w:ind w:firstLine="709"/>
        <w:jc w:val="both"/>
        <w:rPr>
          <w:sz w:val="28"/>
          <w:szCs w:val="24"/>
        </w:rPr>
      </w:pPr>
      <w:r w:rsidRPr="007C2493">
        <w:rPr>
          <w:b/>
          <w:bCs/>
          <w:sz w:val="28"/>
          <w:szCs w:val="24"/>
        </w:rPr>
        <w:t xml:space="preserve">Раздел № 10 Организм </w:t>
      </w:r>
      <w:r w:rsidR="00AE48F0">
        <w:rPr>
          <w:b/>
          <w:bCs/>
          <w:sz w:val="28"/>
          <w:szCs w:val="24"/>
        </w:rPr>
        <w:t>и среда обитания. Факторы среды</w:t>
      </w:r>
      <w:r w:rsidRPr="007C2493">
        <w:rPr>
          <w:b/>
          <w:bCs/>
          <w:sz w:val="28"/>
          <w:szCs w:val="24"/>
        </w:rPr>
        <w:t xml:space="preserve"> </w:t>
      </w:r>
    </w:p>
    <w:p w:rsidR="00A43D5D" w:rsidRDefault="00A43D5D" w:rsidP="00A43D5D">
      <w:pPr>
        <w:ind w:firstLine="709"/>
        <w:jc w:val="both"/>
        <w:rPr>
          <w:b/>
          <w:bCs/>
          <w:sz w:val="28"/>
          <w:szCs w:val="24"/>
        </w:rPr>
      </w:pPr>
    </w:p>
    <w:p w:rsidR="00AE48F0" w:rsidRDefault="00AE48F0" w:rsidP="00A43D5D">
      <w:pPr>
        <w:ind w:firstLine="709"/>
        <w:jc w:val="both"/>
        <w:rPr>
          <w:b/>
          <w:bCs/>
          <w:sz w:val="28"/>
          <w:szCs w:val="24"/>
        </w:rPr>
      </w:pP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1</w:t>
      </w:r>
      <w:r w:rsidRPr="00AE48F0">
        <w:rPr>
          <w:sz w:val="28"/>
          <w:szCs w:val="28"/>
        </w:rPr>
        <w:t xml:space="preserve">. </w:t>
      </w:r>
      <w:r w:rsidRPr="00AE48F0">
        <w:rPr>
          <w:color w:val="000000"/>
          <w:sz w:val="28"/>
          <w:szCs w:val="28"/>
          <w:lang w:eastAsia="ru-RU" w:bidi="ru-RU"/>
        </w:rPr>
        <w:t>Определите, к каким факторам среды (абиотическим, биотическим или антропогенным) можно отнести хищничество, вырубку лесов, влажность воз</w:t>
      </w:r>
      <w:r w:rsidRPr="00AE48F0">
        <w:rPr>
          <w:color w:val="000000"/>
          <w:sz w:val="28"/>
          <w:szCs w:val="28"/>
          <w:lang w:eastAsia="ru-RU" w:bidi="ru-RU"/>
        </w:rPr>
        <w:softHyphen/>
        <w:t>духа, температуру воздуха, паразитизм, свет, строительство зданий, давление воздуха, конкуренцию, выброс углекислого газа заводами, соленость воды.</w:t>
      </w: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2.</w:t>
      </w:r>
      <w:r w:rsidRPr="00AE48F0">
        <w:rPr>
          <w:sz w:val="28"/>
          <w:szCs w:val="28"/>
        </w:rPr>
        <w:t xml:space="preserve"> </w:t>
      </w:r>
      <w:r w:rsidRPr="00AE48F0">
        <w:rPr>
          <w:color w:val="000000"/>
          <w:sz w:val="28"/>
          <w:szCs w:val="28"/>
          <w:lang w:eastAsia="ru-RU" w:bidi="ru-RU"/>
        </w:rPr>
        <w:t>В каждом из предложенных примеров выберите тот фактор, который можно считать ограничивающим, т. е. не позволяющим организмам существо</w:t>
      </w:r>
      <w:r w:rsidRPr="00AE48F0">
        <w:rPr>
          <w:color w:val="000000"/>
          <w:sz w:val="28"/>
          <w:szCs w:val="28"/>
          <w:lang w:eastAsia="ru-RU" w:bidi="ru-RU"/>
        </w:rPr>
        <w:softHyphen/>
        <w:t>вать в предлагаемых условиях:</w:t>
      </w:r>
    </w:p>
    <w:p w:rsidR="00AE48F0" w:rsidRPr="00AE48F0" w:rsidRDefault="00AE48F0" w:rsidP="00AE48F0">
      <w:pPr>
        <w:widowControl w:val="0"/>
        <w:numPr>
          <w:ilvl w:val="0"/>
          <w:numId w:val="233"/>
        </w:numPr>
        <w:tabs>
          <w:tab w:val="left" w:pos="600"/>
        </w:tabs>
        <w:spacing w:line="360" w:lineRule="auto"/>
        <w:ind w:firstLine="709"/>
        <w:jc w:val="both"/>
        <w:rPr>
          <w:sz w:val="28"/>
          <w:szCs w:val="28"/>
        </w:rPr>
      </w:pPr>
      <w:r w:rsidRPr="00AE48F0">
        <w:rPr>
          <w:color w:val="000000"/>
          <w:sz w:val="28"/>
          <w:szCs w:val="28"/>
          <w:lang w:eastAsia="ru-RU" w:bidi="ru-RU"/>
        </w:rPr>
        <w:t xml:space="preserve"> Для растений в океане на глубине 6000 м: вода; температура; углекислый газ; соленость воды; свет.</w:t>
      </w: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Б. Для растений в пустыне летом: температура; свет; вода.</w:t>
      </w:r>
    </w:p>
    <w:p w:rsidR="00AE48F0" w:rsidRPr="00AE48F0" w:rsidRDefault="00AE48F0" w:rsidP="00AE48F0">
      <w:pPr>
        <w:widowControl w:val="0"/>
        <w:numPr>
          <w:ilvl w:val="0"/>
          <w:numId w:val="233"/>
        </w:numPr>
        <w:tabs>
          <w:tab w:val="left" w:pos="600"/>
        </w:tabs>
        <w:spacing w:line="360" w:lineRule="auto"/>
        <w:ind w:firstLine="709"/>
        <w:jc w:val="both"/>
        <w:rPr>
          <w:sz w:val="28"/>
          <w:szCs w:val="28"/>
        </w:rPr>
      </w:pPr>
      <w:r w:rsidRPr="00AE48F0">
        <w:rPr>
          <w:color w:val="000000"/>
          <w:sz w:val="28"/>
          <w:szCs w:val="28"/>
          <w:lang w:eastAsia="ru-RU" w:bidi="ru-RU"/>
        </w:rPr>
        <w:t>Для скворца зимой в подмосковном лесу: температура; пища; кислород; влажность воздуха; свет.</w:t>
      </w: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Г. Для речной обыкновенной щуки в Черном море: температура; свет; пища; соленость воды; кислород.</w:t>
      </w:r>
    </w:p>
    <w:p w:rsidR="00AE48F0" w:rsidRPr="00AE48F0" w:rsidRDefault="00AE48F0" w:rsidP="00AE48F0">
      <w:pPr>
        <w:spacing w:line="360" w:lineRule="auto"/>
        <w:ind w:firstLine="709"/>
        <w:jc w:val="both"/>
        <w:rPr>
          <w:color w:val="000000"/>
          <w:sz w:val="28"/>
          <w:szCs w:val="28"/>
          <w:lang w:eastAsia="ru-RU" w:bidi="ru-RU"/>
        </w:rPr>
      </w:pPr>
      <w:r w:rsidRPr="00AE48F0">
        <w:rPr>
          <w:color w:val="000000"/>
          <w:sz w:val="28"/>
          <w:szCs w:val="28"/>
          <w:lang w:eastAsia="ru-RU" w:bidi="ru-RU"/>
        </w:rPr>
        <w:t>Д. Для кабана зимой в северной тайге: температура; свет; кислород; влаж</w:t>
      </w:r>
      <w:r w:rsidRPr="00AE48F0">
        <w:rPr>
          <w:color w:val="000000"/>
          <w:sz w:val="28"/>
          <w:szCs w:val="28"/>
          <w:lang w:eastAsia="ru-RU" w:bidi="ru-RU"/>
        </w:rPr>
        <w:softHyphen/>
        <w:t>ность воздуха; высота снежного покрова.</w:t>
      </w:r>
    </w:p>
    <w:p w:rsidR="00AE48F0" w:rsidRPr="001F1E0A" w:rsidRDefault="00AE48F0" w:rsidP="00AE48F0">
      <w:pPr>
        <w:spacing w:line="360" w:lineRule="auto"/>
        <w:ind w:firstLine="709"/>
        <w:jc w:val="both"/>
        <w:rPr>
          <w:b/>
          <w:color w:val="000000"/>
          <w:sz w:val="28"/>
          <w:szCs w:val="28"/>
          <w:lang w:eastAsia="ru-RU" w:bidi="ru-RU"/>
        </w:rPr>
      </w:pPr>
      <w:r w:rsidRPr="00AE48F0">
        <w:rPr>
          <w:color w:val="000000"/>
          <w:sz w:val="28"/>
          <w:szCs w:val="28"/>
          <w:lang w:eastAsia="ru-RU" w:bidi="ru-RU"/>
        </w:rPr>
        <w:t>3. Постройте график</w:t>
      </w:r>
      <w:r w:rsidRPr="001F1E0A">
        <w:rPr>
          <w:color w:val="000000"/>
          <w:sz w:val="28"/>
          <w:szCs w:val="28"/>
          <w:lang w:eastAsia="ru-RU" w:bidi="ru-RU"/>
        </w:rPr>
        <w:t xml:space="preserve"> изменения численности инфузории-туфельки </w:t>
      </w:r>
      <w:r w:rsidRPr="001F1E0A">
        <w:rPr>
          <w:color w:val="000000"/>
          <w:sz w:val="28"/>
          <w:szCs w:val="28"/>
          <w:lang w:bidi="en-US"/>
        </w:rPr>
        <w:t>(</w:t>
      </w:r>
      <w:r w:rsidRPr="000517B7">
        <w:rPr>
          <w:i/>
          <w:color w:val="000000"/>
          <w:sz w:val="28"/>
          <w:szCs w:val="28"/>
          <w:lang w:val="en-US" w:bidi="en-US"/>
        </w:rPr>
        <w:t>Parame</w:t>
      </w:r>
      <w:r w:rsidRPr="000517B7">
        <w:rPr>
          <w:i/>
          <w:color w:val="000000"/>
          <w:sz w:val="28"/>
          <w:szCs w:val="28"/>
          <w:lang w:bidi="en-US"/>
        </w:rPr>
        <w:softHyphen/>
      </w:r>
      <w:r w:rsidRPr="000517B7">
        <w:rPr>
          <w:i/>
          <w:color w:val="000000"/>
          <w:sz w:val="28"/>
          <w:szCs w:val="28"/>
          <w:lang w:val="en-US" w:bidi="en-US"/>
        </w:rPr>
        <w:t>cium</w:t>
      </w:r>
      <w:r w:rsidRPr="000517B7">
        <w:rPr>
          <w:i/>
          <w:color w:val="000000"/>
          <w:sz w:val="28"/>
          <w:szCs w:val="28"/>
          <w:lang w:bidi="en-US"/>
        </w:rPr>
        <w:t xml:space="preserve"> </w:t>
      </w:r>
      <w:r w:rsidRPr="000517B7">
        <w:rPr>
          <w:i/>
          <w:color w:val="000000"/>
          <w:sz w:val="28"/>
          <w:szCs w:val="28"/>
          <w:lang w:val="en-US" w:bidi="en-US"/>
        </w:rPr>
        <w:t>caudatum</w:t>
      </w:r>
      <w:r w:rsidRPr="001F1E0A">
        <w:rPr>
          <w:color w:val="000000"/>
          <w:sz w:val="28"/>
          <w:szCs w:val="28"/>
          <w:lang w:bidi="en-US"/>
        </w:rPr>
        <w:t xml:space="preserve">) </w:t>
      </w:r>
      <w:r w:rsidRPr="001F1E0A">
        <w:rPr>
          <w:color w:val="000000"/>
          <w:sz w:val="28"/>
          <w:szCs w:val="28"/>
          <w:lang w:eastAsia="ru-RU" w:bidi="ru-RU"/>
        </w:rPr>
        <w:t>за 10 суток</w:t>
      </w:r>
      <w:r>
        <w:rPr>
          <w:color w:val="000000"/>
          <w:sz w:val="28"/>
          <w:szCs w:val="28"/>
          <w:lang w:eastAsia="ru-RU" w:bidi="ru-RU"/>
        </w:rPr>
        <w:t xml:space="preserve"> (табл. 1)</w:t>
      </w:r>
      <w:r w:rsidRPr="001F1E0A">
        <w:rPr>
          <w:color w:val="000000"/>
          <w:sz w:val="28"/>
          <w:szCs w:val="28"/>
          <w:lang w:eastAsia="ru-RU" w:bidi="ru-RU"/>
        </w:rPr>
        <w:t>. Укажите следующие параметры:</w:t>
      </w:r>
    </w:p>
    <w:p w:rsidR="00AE48F0" w:rsidRPr="001F1E0A" w:rsidRDefault="00AE48F0" w:rsidP="00AE48F0">
      <w:pPr>
        <w:widowControl w:val="0"/>
        <w:numPr>
          <w:ilvl w:val="0"/>
          <w:numId w:val="234"/>
        </w:numPr>
        <w:tabs>
          <w:tab w:val="left" w:pos="0"/>
        </w:tabs>
        <w:spacing w:line="360" w:lineRule="auto"/>
        <w:ind w:firstLine="709"/>
        <w:jc w:val="both"/>
        <w:rPr>
          <w:sz w:val="28"/>
          <w:szCs w:val="28"/>
        </w:rPr>
      </w:pPr>
      <w:r w:rsidRPr="001F1E0A">
        <w:rPr>
          <w:color w:val="000000"/>
          <w:sz w:val="28"/>
          <w:szCs w:val="28"/>
          <w:lang w:eastAsia="ru-RU" w:bidi="ru-RU"/>
        </w:rPr>
        <w:t>Пределы выносливости вида;</w:t>
      </w:r>
    </w:p>
    <w:p w:rsidR="00AE48F0" w:rsidRPr="001F1E0A" w:rsidRDefault="00AE48F0" w:rsidP="00AE48F0">
      <w:pPr>
        <w:tabs>
          <w:tab w:val="left" w:pos="0"/>
        </w:tabs>
        <w:spacing w:line="360" w:lineRule="auto"/>
        <w:ind w:firstLine="709"/>
        <w:jc w:val="both"/>
        <w:rPr>
          <w:sz w:val="28"/>
          <w:szCs w:val="28"/>
        </w:rPr>
      </w:pPr>
      <w:r w:rsidRPr="001F1E0A">
        <w:rPr>
          <w:color w:val="000000"/>
          <w:sz w:val="28"/>
          <w:szCs w:val="28"/>
          <w:lang w:eastAsia="ru-RU" w:bidi="ru-RU"/>
        </w:rPr>
        <w:t>Б. Две критические точки;</w:t>
      </w:r>
    </w:p>
    <w:p w:rsidR="00AE48F0" w:rsidRPr="001F1E0A" w:rsidRDefault="00AE48F0" w:rsidP="00AE48F0">
      <w:pPr>
        <w:widowControl w:val="0"/>
        <w:numPr>
          <w:ilvl w:val="0"/>
          <w:numId w:val="234"/>
        </w:numPr>
        <w:tabs>
          <w:tab w:val="left" w:pos="0"/>
        </w:tabs>
        <w:spacing w:line="360" w:lineRule="auto"/>
        <w:ind w:firstLine="709"/>
        <w:jc w:val="both"/>
        <w:rPr>
          <w:sz w:val="28"/>
          <w:szCs w:val="28"/>
        </w:rPr>
      </w:pPr>
      <w:r w:rsidRPr="001F1E0A">
        <w:rPr>
          <w:color w:val="000000"/>
          <w:sz w:val="28"/>
          <w:szCs w:val="28"/>
          <w:lang w:eastAsia="ru-RU" w:bidi="ru-RU"/>
        </w:rPr>
        <w:t>Диапазон зоны оптимума;</w:t>
      </w:r>
    </w:p>
    <w:p w:rsidR="00AE48F0" w:rsidRPr="001F1E0A" w:rsidRDefault="00AE48F0" w:rsidP="00AE48F0">
      <w:pPr>
        <w:tabs>
          <w:tab w:val="left" w:pos="0"/>
        </w:tabs>
        <w:spacing w:line="360" w:lineRule="auto"/>
        <w:ind w:firstLine="709"/>
        <w:jc w:val="both"/>
        <w:rPr>
          <w:sz w:val="28"/>
          <w:szCs w:val="28"/>
        </w:rPr>
      </w:pPr>
      <w:r w:rsidRPr="001F1E0A">
        <w:rPr>
          <w:color w:val="000000"/>
          <w:sz w:val="28"/>
          <w:szCs w:val="28"/>
          <w:lang w:eastAsia="ru-RU" w:bidi="ru-RU"/>
        </w:rPr>
        <w:t>Г. Зоны пессимума (угнетения).</w:t>
      </w:r>
    </w:p>
    <w:p w:rsidR="00AE48F0" w:rsidRDefault="00AE48F0" w:rsidP="00AE48F0">
      <w:pPr>
        <w:tabs>
          <w:tab w:val="left" w:pos="0"/>
        </w:tabs>
        <w:spacing w:line="360" w:lineRule="auto"/>
        <w:ind w:firstLine="709"/>
        <w:jc w:val="both"/>
        <w:rPr>
          <w:color w:val="000000"/>
          <w:sz w:val="28"/>
          <w:szCs w:val="28"/>
          <w:lang w:eastAsia="ru-RU" w:bidi="ru-RU"/>
        </w:rPr>
      </w:pPr>
      <w:r w:rsidRPr="001F1E0A">
        <w:rPr>
          <w:color w:val="000000"/>
          <w:sz w:val="28"/>
          <w:szCs w:val="28"/>
          <w:lang w:eastAsia="ru-RU" w:bidi="ru-RU"/>
        </w:rPr>
        <w:lastRenderedPageBreak/>
        <w:t>Д. Зоны субоптимума и лимитирующего пессимума.</w:t>
      </w:r>
    </w:p>
    <w:p w:rsidR="00AE48F0" w:rsidRDefault="00AE48F0" w:rsidP="00AE48F0">
      <w:pPr>
        <w:tabs>
          <w:tab w:val="left" w:pos="0"/>
        </w:tabs>
        <w:spacing w:line="360" w:lineRule="auto"/>
        <w:jc w:val="both"/>
        <w:rPr>
          <w:color w:val="000000"/>
          <w:sz w:val="28"/>
          <w:szCs w:val="28"/>
          <w:lang w:eastAsia="ru-RU" w:bidi="ru-RU"/>
        </w:rPr>
      </w:pPr>
    </w:p>
    <w:p w:rsidR="00AE48F0" w:rsidRPr="001F1E0A" w:rsidRDefault="00AE48F0" w:rsidP="00AE48F0">
      <w:pPr>
        <w:tabs>
          <w:tab w:val="left" w:pos="0"/>
        </w:tabs>
        <w:spacing w:line="360" w:lineRule="auto"/>
        <w:jc w:val="both"/>
        <w:rPr>
          <w:sz w:val="28"/>
          <w:szCs w:val="28"/>
        </w:rPr>
      </w:pPr>
      <w:r>
        <w:rPr>
          <w:color w:val="000000"/>
          <w:sz w:val="28"/>
          <w:szCs w:val="28"/>
          <w:lang w:eastAsia="ru-RU" w:bidi="ru-RU"/>
        </w:rPr>
        <w:t>Таблица 1 - Изменение</w:t>
      </w:r>
      <w:r w:rsidRPr="001F1E0A">
        <w:rPr>
          <w:color w:val="000000"/>
          <w:sz w:val="28"/>
          <w:szCs w:val="28"/>
          <w:lang w:eastAsia="ru-RU" w:bidi="ru-RU"/>
        </w:rPr>
        <w:t xml:space="preserve"> численности инфузории-туфельки </w:t>
      </w:r>
      <w:r w:rsidRPr="001F1E0A">
        <w:rPr>
          <w:color w:val="000000"/>
          <w:sz w:val="28"/>
          <w:szCs w:val="28"/>
          <w:lang w:bidi="en-US"/>
        </w:rPr>
        <w:t>(</w:t>
      </w:r>
      <w:r w:rsidRPr="000517B7">
        <w:rPr>
          <w:i/>
          <w:color w:val="000000"/>
          <w:sz w:val="28"/>
          <w:szCs w:val="28"/>
          <w:lang w:val="en-US" w:bidi="en-US"/>
        </w:rPr>
        <w:t>Parame</w:t>
      </w:r>
      <w:r w:rsidRPr="000517B7">
        <w:rPr>
          <w:i/>
          <w:color w:val="000000"/>
          <w:sz w:val="28"/>
          <w:szCs w:val="28"/>
          <w:lang w:bidi="en-US"/>
        </w:rPr>
        <w:softHyphen/>
      </w:r>
      <w:r w:rsidRPr="000517B7">
        <w:rPr>
          <w:i/>
          <w:color w:val="000000"/>
          <w:sz w:val="28"/>
          <w:szCs w:val="28"/>
          <w:lang w:val="en-US" w:bidi="en-US"/>
        </w:rPr>
        <w:t>cium</w:t>
      </w:r>
      <w:r w:rsidRPr="000517B7">
        <w:rPr>
          <w:i/>
          <w:color w:val="000000"/>
          <w:sz w:val="28"/>
          <w:szCs w:val="28"/>
          <w:lang w:bidi="en-US"/>
        </w:rPr>
        <w:t xml:space="preserve"> </w:t>
      </w:r>
      <w:r w:rsidRPr="000517B7">
        <w:rPr>
          <w:i/>
          <w:color w:val="000000"/>
          <w:sz w:val="28"/>
          <w:szCs w:val="28"/>
          <w:lang w:val="en-US" w:bidi="en-US"/>
        </w:rPr>
        <w:t>caudatum</w:t>
      </w:r>
      <w:r w:rsidRPr="001F1E0A">
        <w:rPr>
          <w:color w:val="000000"/>
          <w:sz w:val="28"/>
          <w:szCs w:val="28"/>
          <w:lang w:bidi="en-US"/>
        </w:rPr>
        <w:t xml:space="preserve">) </w:t>
      </w:r>
      <w:r w:rsidRPr="001F1E0A">
        <w:rPr>
          <w:color w:val="000000"/>
          <w:sz w:val="28"/>
          <w:szCs w:val="28"/>
          <w:lang w:eastAsia="ru-RU" w:bidi="ru-RU"/>
        </w:rPr>
        <w:t>за 10 суток</w:t>
      </w:r>
    </w:p>
    <w:tbl>
      <w:tblPr>
        <w:tblW w:w="9639" w:type="dxa"/>
        <w:tblInd w:w="10" w:type="dxa"/>
        <w:tblLayout w:type="fixed"/>
        <w:tblCellMar>
          <w:left w:w="10" w:type="dxa"/>
          <w:right w:w="10" w:type="dxa"/>
        </w:tblCellMar>
        <w:tblLook w:val="0000" w:firstRow="0" w:lastRow="0" w:firstColumn="0" w:lastColumn="0" w:noHBand="0" w:noVBand="0"/>
      </w:tblPr>
      <w:tblGrid>
        <w:gridCol w:w="1560"/>
        <w:gridCol w:w="869"/>
        <w:gridCol w:w="874"/>
        <w:gridCol w:w="666"/>
        <w:gridCol w:w="709"/>
        <w:gridCol w:w="878"/>
        <w:gridCol w:w="878"/>
        <w:gridCol w:w="869"/>
        <w:gridCol w:w="874"/>
        <w:gridCol w:w="869"/>
        <w:gridCol w:w="593"/>
      </w:tblGrid>
      <w:tr w:rsidR="00AE48F0" w:rsidRPr="001F1E0A" w:rsidTr="00A41132">
        <w:trPr>
          <w:trHeight w:hRule="exact" w:val="341"/>
        </w:trPr>
        <w:tc>
          <w:tcPr>
            <w:tcW w:w="1560" w:type="dxa"/>
            <w:tcBorders>
              <w:top w:val="single" w:sz="4" w:space="0" w:color="auto"/>
              <w:left w:val="single" w:sz="4" w:space="0" w:color="auto"/>
            </w:tcBorders>
            <w:shd w:val="clear" w:color="auto" w:fill="FFFFFF"/>
            <w:vAlign w:val="bottom"/>
          </w:tcPr>
          <w:p w:rsidR="00AE48F0" w:rsidRPr="000517B7" w:rsidRDefault="00AE48F0" w:rsidP="00A41132">
            <w:pPr>
              <w:rPr>
                <w:sz w:val="24"/>
                <w:szCs w:val="28"/>
              </w:rPr>
            </w:pPr>
            <w:r w:rsidRPr="000517B7">
              <w:rPr>
                <w:sz w:val="24"/>
                <w:szCs w:val="28"/>
              </w:rPr>
              <w:t>Сутки</w:t>
            </w:r>
          </w:p>
        </w:tc>
        <w:tc>
          <w:tcPr>
            <w:tcW w:w="869" w:type="dxa"/>
            <w:tcBorders>
              <w:top w:val="single" w:sz="4" w:space="0" w:color="auto"/>
              <w:left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1</w:t>
            </w:r>
          </w:p>
        </w:tc>
        <w:tc>
          <w:tcPr>
            <w:tcW w:w="874" w:type="dxa"/>
            <w:tcBorders>
              <w:top w:val="single" w:sz="4" w:space="0" w:color="auto"/>
              <w:left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2</w:t>
            </w:r>
          </w:p>
        </w:tc>
        <w:tc>
          <w:tcPr>
            <w:tcW w:w="666" w:type="dxa"/>
            <w:tcBorders>
              <w:top w:val="single" w:sz="4" w:space="0" w:color="auto"/>
              <w:left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3</w:t>
            </w:r>
          </w:p>
        </w:tc>
        <w:tc>
          <w:tcPr>
            <w:tcW w:w="709" w:type="dxa"/>
            <w:tcBorders>
              <w:top w:val="single" w:sz="4" w:space="0" w:color="auto"/>
              <w:left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4</w:t>
            </w:r>
          </w:p>
        </w:tc>
        <w:tc>
          <w:tcPr>
            <w:tcW w:w="878" w:type="dxa"/>
            <w:tcBorders>
              <w:top w:val="single" w:sz="4" w:space="0" w:color="auto"/>
              <w:left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5</w:t>
            </w:r>
          </w:p>
        </w:tc>
        <w:tc>
          <w:tcPr>
            <w:tcW w:w="878" w:type="dxa"/>
            <w:tcBorders>
              <w:top w:val="single" w:sz="4" w:space="0" w:color="auto"/>
              <w:left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6</w:t>
            </w:r>
          </w:p>
        </w:tc>
        <w:tc>
          <w:tcPr>
            <w:tcW w:w="869" w:type="dxa"/>
            <w:tcBorders>
              <w:top w:val="single" w:sz="4" w:space="0" w:color="auto"/>
              <w:left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7</w:t>
            </w:r>
          </w:p>
        </w:tc>
        <w:tc>
          <w:tcPr>
            <w:tcW w:w="874" w:type="dxa"/>
            <w:tcBorders>
              <w:top w:val="single" w:sz="4" w:space="0" w:color="auto"/>
              <w:left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8</w:t>
            </w:r>
          </w:p>
        </w:tc>
        <w:tc>
          <w:tcPr>
            <w:tcW w:w="869" w:type="dxa"/>
            <w:tcBorders>
              <w:top w:val="single" w:sz="4" w:space="0" w:color="auto"/>
              <w:left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9</w:t>
            </w:r>
          </w:p>
        </w:tc>
        <w:tc>
          <w:tcPr>
            <w:tcW w:w="593" w:type="dxa"/>
            <w:tcBorders>
              <w:top w:val="single" w:sz="4" w:space="0" w:color="auto"/>
              <w:left w:val="single" w:sz="4" w:space="0" w:color="auto"/>
              <w:right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10</w:t>
            </w:r>
          </w:p>
        </w:tc>
      </w:tr>
      <w:tr w:rsidR="00AE48F0" w:rsidRPr="001F1E0A" w:rsidTr="00A41132">
        <w:trPr>
          <w:trHeight w:hRule="exact" w:val="662"/>
        </w:trPr>
        <w:tc>
          <w:tcPr>
            <w:tcW w:w="1560"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A41132">
            <w:pPr>
              <w:rPr>
                <w:sz w:val="24"/>
                <w:szCs w:val="28"/>
              </w:rPr>
            </w:pPr>
            <w:r w:rsidRPr="000517B7">
              <w:rPr>
                <w:sz w:val="24"/>
                <w:szCs w:val="28"/>
              </w:rPr>
              <w:t>Число</w:t>
            </w:r>
          </w:p>
          <w:p w:rsidR="00AE48F0" w:rsidRPr="000517B7" w:rsidRDefault="00AE48F0" w:rsidP="00A41132">
            <w:pPr>
              <w:rPr>
                <w:sz w:val="24"/>
                <w:szCs w:val="28"/>
              </w:rPr>
            </w:pPr>
            <w:r w:rsidRPr="000517B7">
              <w:rPr>
                <w:sz w:val="24"/>
                <w:szCs w:val="28"/>
              </w:rPr>
              <w:t>особей</w:t>
            </w:r>
          </w:p>
        </w:tc>
        <w:tc>
          <w:tcPr>
            <w:tcW w:w="86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1</w:t>
            </w:r>
          </w:p>
        </w:tc>
        <w:tc>
          <w:tcPr>
            <w:tcW w:w="874"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2</w:t>
            </w:r>
          </w:p>
        </w:tc>
        <w:tc>
          <w:tcPr>
            <w:tcW w:w="666"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4</w:t>
            </w:r>
          </w:p>
        </w:tc>
        <w:tc>
          <w:tcPr>
            <w:tcW w:w="70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8</w:t>
            </w:r>
          </w:p>
        </w:tc>
        <w:tc>
          <w:tcPr>
            <w:tcW w:w="878"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12</w:t>
            </w:r>
          </w:p>
        </w:tc>
        <w:tc>
          <w:tcPr>
            <w:tcW w:w="878"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10</w:t>
            </w:r>
          </w:p>
        </w:tc>
        <w:tc>
          <w:tcPr>
            <w:tcW w:w="86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8</w:t>
            </w:r>
          </w:p>
        </w:tc>
        <w:tc>
          <w:tcPr>
            <w:tcW w:w="874"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6</w:t>
            </w:r>
          </w:p>
        </w:tc>
        <w:tc>
          <w:tcPr>
            <w:tcW w:w="86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2</w:t>
            </w:r>
          </w:p>
        </w:tc>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1</w:t>
            </w:r>
          </w:p>
        </w:tc>
      </w:tr>
    </w:tbl>
    <w:p w:rsidR="00AE48F0" w:rsidRDefault="00AE48F0" w:rsidP="00AE48F0">
      <w:pPr>
        <w:jc w:val="both"/>
        <w:rPr>
          <w:b/>
          <w:bCs/>
          <w:sz w:val="28"/>
          <w:szCs w:val="24"/>
        </w:rPr>
      </w:pPr>
    </w:p>
    <w:p w:rsidR="00090637" w:rsidRDefault="00090637" w:rsidP="00661450">
      <w:pPr>
        <w:jc w:val="both"/>
        <w:rPr>
          <w:b/>
          <w:bCs/>
          <w:sz w:val="28"/>
          <w:szCs w:val="24"/>
        </w:rPr>
      </w:pPr>
    </w:p>
    <w:p w:rsidR="00A43D5D" w:rsidRPr="007C2493" w:rsidRDefault="00A43D5D" w:rsidP="00A43D5D">
      <w:pPr>
        <w:ind w:firstLine="709"/>
        <w:jc w:val="both"/>
        <w:rPr>
          <w:sz w:val="28"/>
          <w:szCs w:val="24"/>
        </w:rPr>
      </w:pPr>
      <w:r w:rsidRPr="007C2493">
        <w:rPr>
          <w:b/>
          <w:bCs/>
          <w:sz w:val="28"/>
          <w:szCs w:val="24"/>
        </w:rPr>
        <w:t xml:space="preserve">Раздел № 11 Демэкология. </w:t>
      </w:r>
      <w:r w:rsidRPr="007C2493">
        <w:rPr>
          <w:b/>
          <w:sz w:val="28"/>
          <w:szCs w:val="24"/>
        </w:rPr>
        <w:t>Структура и динамика популяций.</w:t>
      </w:r>
      <w:r w:rsidRPr="007C2493">
        <w:rPr>
          <w:sz w:val="28"/>
          <w:szCs w:val="24"/>
        </w:rPr>
        <w:t xml:space="preserve"> </w:t>
      </w:r>
    </w:p>
    <w:p w:rsidR="00A43D5D" w:rsidRDefault="00A43D5D" w:rsidP="00A43D5D">
      <w:pPr>
        <w:ind w:firstLine="709"/>
        <w:jc w:val="both"/>
        <w:rPr>
          <w:b/>
          <w:bCs/>
          <w:sz w:val="28"/>
          <w:szCs w:val="24"/>
        </w:rPr>
      </w:pPr>
    </w:p>
    <w:p w:rsidR="00AE48F0" w:rsidRDefault="00AE48F0" w:rsidP="00AE48F0">
      <w:pPr>
        <w:keepNext/>
        <w:keepLines/>
        <w:spacing w:line="360" w:lineRule="auto"/>
        <w:ind w:firstLine="740"/>
        <w:jc w:val="both"/>
        <w:rPr>
          <w:b/>
          <w:sz w:val="28"/>
          <w:szCs w:val="24"/>
        </w:rPr>
      </w:pPr>
    </w:p>
    <w:p w:rsidR="00AE48F0" w:rsidRPr="00AE48F0" w:rsidRDefault="00AE48F0" w:rsidP="00AE48F0">
      <w:pPr>
        <w:keepNext/>
        <w:keepLines/>
        <w:spacing w:line="360" w:lineRule="auto"/>
        <w:ind w:firstLine="740"/>
        <w:jc w:val="both"/>
        <w:rPr>
          <w:sz w:val="28"/>
          <w:szCs w:val="24"/>
        </w:rPr>
      </w:pPr>
      <w:r w:rsidRPr="00AE48F0">
        <w:rPr>
          <w:sz w:val="28"/>
          <w:szCs w:val="24"/>
        </w:rPr>
        <w:t>1. В таблице 1 приведены данные по росту численности популяций двух видов после их вселения в новую среду. По этим данным постройте графики роста первой и второй популяций, определите какой тип роста, имеет первая, а какой вторая популяция?</w:t>
      </w:r>
    </w:p>
    <w:p w:rsidR="00AE48F0" w:rsidRPr="00AE48F0" w:rsidRDefault="00AE48F0" w:rsidP="00AE48F0">
      <w:pPr>
        <w:spacing w:line="360" w:lineRule="auto"/>
        <w:jc w:val="both"/>
        <w:rPr>
          <w:sz w:val="28"/>
          <w:szCs w:val="24"/>
        </w:rPr>
      </w:pPr>
    </w:p>
    <w:p w:rsidR="00AE48F0" w:rsidRPr="00AE48F0" w:rsidRDefault="00AE48F0" w:rsidP="00AE48F0">
      <w:pPr>
        <w:spacing w:line="360" w:lineRule="auto"/>
        <w:jc w:val="both"/>
        <w:rPr>
          <w:sz w:val="28"/>
          <w:szCs w:val="24"/>
        </w:rPr>
      </w:pPr>
      <w:r w:rsidRPr="00AE48F0">
        <w:rPr>
          <w:sz w:val="28"/>
          <w:szCs w:val="24"/>
        </w:rPr>
        <w:t>Таблица 1 - Рост численности популяций</w:t>
      </w:r>
    </w:p>
    <w:tbl>
      <w:tblPr>
        <w:tblOverlap w:val="never"/>
        <w:tblW w:w="9722" w:type="dxa"/>
        <w:jc w:val="center"/>
        <w:tblLayout w:type="fixed"/>
        <w:tblCellMar>
          <w:left w:w="10" w:type="dxa"/>
          <w:right w:w="10" w:type="dxa"/>
        </w:tblCellMar>
        <w:tblLook w:val="04A0" w:firstRow="1" w:lastRow="0" w:firstColumn="1" w:lastColumn="0" w:noHBand="0" w:noVBand="1"/>
      </w:tblPr>
      <w:tblGrid>
        <w:gridCol w:w="2700"/>
        <w:gridCol w:w="522"/>
        <w:gridCol w:w="634"/>
        <w:gridCol w:w="562"/>
        <w:gridCol w:w="580"/>
        <w:gridCol w:w="744"/>
        <w:gridCol w:w="749"/>
        <w:gridCol w:w="749"/>
        <w:gridCol w:w="749"/>
        <w:gridCol w:w="864"/>
        <w:gridCol w:w="869"/>
      </w:tblGrid>
      <w:tr w:rsidR="00AE48F0" w:rsidRPr="00AE48F0" w:rsidTr="00A41132">
        <w:trPr>
          <w:trHeight w:val="20"/>
          <w:jc w:val="center"/>
        </w:trPr>
        <w:tc>
          <w:tcPr>
            <w:tcW w:w="2700" w:type="dxa"/>
            <w:tcBorders>
              <w:top w:val="single" w:sz="4" w:space="0" w:color="auto"/>
              <w:left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Время</w:t>
            </w:r>
          </w:p>
        </w:tc>
        <w:tc>
          <w:tcPr>
            <w:tcW w:w="522" w:type="dxa"/>
            <w:tcBorders>
              <w:top w:val="single" w:sz="4" w:space="0" w:color="auto"/>
              <w:left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1</w:t>
            </w:r>
          </w:p>
        </w:tc>
        <w:tc>
          <w:tcPr>
            <w:tcW w:w="634" w:type="dxa"/>
            <w:tcBorders>
              <w:top w:val="single" w:sz="4" w:space="0" w:color="auto"/>
              <w:left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2</w:t>
            </w:r>
          </w:p>
        </w:tc>
        <w:tc>
          <w:tcPr>
            <w:tcW w:w="562" w:type="dxa"/>
            <w:tcBorders>
              <w:top w:val="single" w:sz="4" w:space="0" w:color="auto"/>
              <w:left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3</w:t>
            </w:r>
          </w:p>
        </w:tc>
        <w:tc>
          <w:tcPr>
            <w:tcW w:w="580" w:type="dxa"/>
            <w:tcBorders>
              <w:top w:val="single" w:sz="4" w:space="0" w:color="auto"/>
              <w:left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4</w:t>
            </w:r>
          </w:p>
        </w:tc>
        <w:tc>
          <w:tcPr>
            <w:tcW w:w="744" w:type="dxa"/>
            <w:tcBorders>
              <w:top w:val="single" w:sz="4" w:space="0" w:color="auto"/>
              <w:left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5</w:t>
            </w:r>
          </w:p>
        </w:tc>
        <w:tc>
          <w:tcPr>
            <w:tcW w:w="749" w:type="dxa"/>
            <w:tcBorders>
              <w:top w:val="single" w:sz="4" w:space="0" w:color="auto"/>
              <w:left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6</w:t>
            </w:r>
          </w:p>
        </w:tc>
        <w:tc>
          <w:tcPr>
            <w:tcW w:w="749" w:type="dxa"/>
            <w:tcBorders>
              <w:top w:val="single" w:sz="4" w:space="0" w:color="auto"/>
              <w:left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7</w:t>
            </w:r>
          </w:p>
        </w:tc>
        <w:tc>
          <w:tcPr>
            <w:tcW w:w="749" w:type="dxa"/>
            <w:tcBorders>
              <w:top w:val="single" w:sz="4" w:space="0" w:color="auto"/>
              <w:left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8</w:t>
            </w:r>
          </w:p>
        </w:tc>
        <w:tc>
          <w:tcPr>
            <w:tcW w:w="864" w:type="dxa"/>
            <w:tcBorders>
              <w:top w:val="single" w:sz="4" w:space="0" w:color="auto"/>
              <w:left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9</w:t>
            </w:r>
          </w:p>
        </w:tc>
        <w:tc>
          <w:tcPr>
            <w:tcW w:w="869" w:type="dxa"/>
            <w:tcBorders>
              <w:top w:val="single" w:sz="4" w:space="0" w:color="auto"/>
              <w:left w:val="single" w:sz="4" w:space="0" w:color="auto"/>
              <w:right w:val="single" w:sz="4" w:space="0" w:color="auto"/>
            </w:tcBorders>
            <w:shd w:val="clear" w:color="auto" w:fill="FFFFFF"/>
            <w:vAlign w:val="bottom"/>
          </w:tcPr>
          <w:p w:rsidR="00AE48F0" w:rsidRPr="00AE48F0" w:rsidRDefault="00AE48F0" w:rsidP="00A41132">
            <w:pPr>
              <w:ind w:left="140"/>
              <w:rPr>
                <w:sz w:val="24"/>
                <w:szCs w:val="24"/>
              </w:rPr>
            </w:pPr>
            <w:r w:rsidRPr="00AE48F0">
              <w:rPr>
                <w:sz w:val="24"/>
                <w:szCs w:val="24"/>
              </w:rPr>
              <w:t>10</w:t>
            </w:r>
          </w:p>
        </w:tc>
      </w:tr>
      <w:tr w:rsidR="00AE48F0" w:rsidRPr="00AE48F0" w:rsidTr="00A41132">
        <w:trPr>
          <w:trHeight w:val="20"/>
          <w:jc w:val="center"/>
        </w:trPr>
        <w:tc>
          <w:tcPr>
            <w:tcW w:w="2700" w:type="dxa"/>
            <w:tcBorders>
              <w:top w:val="single" w:sz="4" w:space="0" w:color="auto"/>
              <w:left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Численность популяции 1</w:t>
            </w:r>
          </w:p>
        </w:tc>
        <w:tc>
          <w:tcPr>
            <w:tcW w:w="522" w:type="dxa"/>
            <w:tcBorders>
              <w:top w:val="single" w:sz="4" w:space="0" w:color="auto"/>
              <w:left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2</w:t>
            </w:r>
          </w:p>
        </w:tc>
        <w:tc>
          <w:tcPr>
            <w:tcW w:w="634" w:type="dxa"/>
            <w:tcBorders>
              <w:top w:val="single" w:sz="4" w:space="0" w:color="auto"/>
              <w:left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25</w:t>
            </w:r>
          </w:p>
        </w:tc>
        <w:tc>
          <w:tcPr>
            <w:tcW w:w="562" w:type="dxa"/>
            <w:tcBorders>
              <w:top w:val="single" w:sz="4" w:space="0" w:color="auto"/>
              <w:left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40</w:t>
            </w:r>
          </w:p>
        </w:tc>
        <w:tc>
          <w:tcPr>
            <w:tcW w:w="580" w:type="dxa"/>
            <w:tcBorders>
              <w:top w:val="single" w:sz="4" w:space="0" w:color="auto"/>
              <w:left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80</w:t>
            </w:r>
          </w:p>
        </w:tc>
        <w:tc>
          <w:tcPr>
            <w:tcW w:w="744" w:type="dxa"/>
            <w:tcBorders>
              <w:top w:val="single" w:sz="4" w:space="0" w:color="auto"/>
              <w:left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115</w:t>
            </w:r>
          </w:p>
        </w:tc>
        <w:tc>
          <w:tcPr>
            <w:tcW w:w="749" w:type="dxa"/>
            <w:tcBorders>
              <w:top w:val="single" w:sz="4" w:space="0" w:color="auto"/>
              <w:left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132</w:t>
            </w:r>
          </w:p>
        </w:tc>
        <w:tc>
          <w:tcPr>
            <w:tcW w:w="749" w:type="dxa"/>
            <w:tcBorders>
              <w:top w:val="single" w:sz="4" w:space="0" w:color="auto"/>
              <w:left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150</w:t>
            </w:r>
          </w:p>
        </w:tc>
        <w:tc>
          <w:tcPr>
            <w:tcW w:w="749" w:type="dxa"/>
            <w:tcBorders>
              <w:top w:val="single" w:sz="4" w:space="0" w:color="auto"/>
              <w:left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157</w:t>
            </w:r>
          </w:p>
        </w:tc>
        <w:tc>
          <w:tcPr>
            <w:tcW w:w="864" w:type="dxa"/>
            <w:tcBorders>
              <w:top w:val="single" w:sz="4" w:space="0" w:color="auto"/>
              <w:left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161</w:t>
            </w:r>
          </w:p>
        </w:tc>
        <w:tc>
          <w:tcPr>
            <w:tcW w:w="869" w:type="dxa"/>
            <w:tcBorders>
              <w:top w:val="single" w:sz="4" w:space="0" w:color="auto"/>
              <w:left w:val="single" w:sz="4" w:space="0" w:color="auto"/>
              <w:right w:val="single" w:sz="4" w:space="0" w:color="auto"/>
            </w:tcBorders>
            <w:shd w:val="clear" w:color="auto" w:fill="FFFFFF"/>
            <w:vAlign w:val="center"/>
          </w:tcPr>
          <w:p w:rsidR="00AE48F0" w:rsidRPr="00AE48F0" w:rsidRDefault="00AE48F0" w:rsidP="00A41132">
            <w:pPr>
              <w:ind w:left="140"/>
              <w:rPr>
                <w:sz w:val="24"/>
                <w:szCs w:val="24"/>
              </w:rPr>
            </w:pPr>
            <w:r w:rsidRPr="00AE48F0">
              <w:rPr>
                <w:sz w:val="24"/>
                <w:szCs w:val="24"/>
              </w:rPr>
              <w:t>162</w:t>
            </w:r>
          </w:p>
        </w:tc>
      </w:tr>
      <w:tr w:rsidR="00AE48F0" w:rsidRPr="00AE48F0" w:rsidTr="00A41132">
        <w:trPr>
          <w:trHeight w:val="20"/>
          <w:jc w:val="center"/>
        </w:trPr>
        <w:tc>
          <w:tcPr>
            <w:tcW w:w="2700" w:type="dxa"/>
            <w:tcBorders>
              <w:top w:val="single" w:sz="4" w:space="0" w:color="auto"/>
              <w:left w:val="single" w:sz="4" w:space="0" w:color="auto"/>
              <w:bottom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Численность популяции 2</w:t>
            </w:r>
          </w:p>
        </w:tc>
        <w:tc>
          <w:tcPr>
            <w:tcW w:w="522"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2</w:t>
            </w:r>
          </w:p>
        </w:tc>
        <w:tc>
          <w:tcPr>
            <w:tcW w:w="634"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4</w:t>
            </w:r>
          </w:p>
        </w:tc>
        <w:tc>
          <w:tcPr>
            <w:tcW w:w="562"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6</w:t>
            </w:r>
          </w:p>
        </w:tc>
        <w:tc>
          <w:tcPr>
            <w:tcW w:w="580"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10</w:t>
            </w:r>
          </w:p>
        </w:tc>
        <w:tc>
          <w:tcPr>
            <w:tcW w:w="744"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16</w:t>
            </w:r>
          </w:p>
        </w:tc>
        <w:tc>
          <w:tcPr>
            <w:tcW w:w="749"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25</w:t>
            </w:r>
          </w:p>
        </w:tc>
        <w:tc>
          <w:tcPr>
            <w:tcW w:w="749"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37</w:t>
            </w:r>
          </w:p>
        </w:tc>
        <w:tc>
          <w:tcPr>
            <w:tcW w:w="749"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63</w:t>
            </w:r>
          </w:p>
        </w:tc>
        <w:tc>
          <w:tcPr>
            <w:tcW w:w="864"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100</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AE48F0" w:rsidRPr="00AE48F0" w:rsidRDefault="00AE48F0" w:rsidP="00A41132">
            <w:pPr>
              <w:ind w:left="140"/>
              <w:rPr>
                <w:sz w:val="24"/>
                <w:szCs w:val="24"/>
              </w:rPr>
            </w:pPr>
            <w:r w:rsidRPr="00AE48F0">
              <w:rPr>
                <w:sz w:val="24"/>
                <w:szCs w:val="24"/>
              </w:rPr>
              <w:t>160</w:t>
            </w:r>
          </w:p>
        </w:tc>
      </w:tr>
    </w:tbl>
    <w:p w:rsidR="00AE48F0" w:rsidRPr="00AE48F0" w:rsidRDefault="00AE48F0" w:rsidP="00AE48F0">
      <w:pPr>
        <w:jc w:val="both"/>
      </w:pPr>
    </w:p>
    <w:p w:rsidR="00AE48F0" w:rsidRPr="00AE48F0" w:rsidRDefault="00AE48F0" w:rsidP="00AE48F0">
      <w:pPr>
        <w:keepNext/>
        <w:keepLines/>
        <w:spacing w:line="360" w:lineRule="auto"/>
        <w:ind w:firstLine="709"/>
        <w:jc w:val="both"/>
        <w:rPr>
          <w:sz w:val="28"/>
          <w:szCs w:val="28"/>
        </w:rPr>
      </w:pPr>
      <w:r w:rsidRPr="00AE48F0">
        <w:rPr>
          <w:sz w:val="28"/>
          <w:szCs w:val="28"/>
        </w:rPr>
        <w:t>2. Доминирование - способность вида занимать в экосистеме главенствующее положение и оказывать влияние на распределение в ней энергии.</w:t>
      </w:r>
    </w:p>
    <w:p w:rsidR="00AE48F0" w:rsidRPr="00AE48F0" w:rsidRDefault="00AE48F0" w:rsidP="00AE48F0">
      <w:pPr>
        <w:spacing w:line="360" w:lineRule="auto"/>
        <w:ind w:firstLine="709"/>
        <w:jc w:val="both"/>
        <w:rPr>
          <w:sz w:val="28"/>
          <w:szCs w:val="28"/>
        </w:rPr>
      </w:pPr>
      <w:r w:rsidRPr="00AE48F0">
        <w:rPr>
          <w:rStyle w:val="29"/>
          <w:b w:val="0"/>
          <w:i/>
          <w:sz w:val="28"/>
          <w:szCs w:val="28"/>
        </w:rPr>
        <w:t>Условие задачи.</w:t>
      </w:r>
      <w:r w:rsidRPr="00AE48F0">
        <w:rPr>
          <w:rStyle w:val="29"/>
          <w:b w:val="0"/>
          <w:sz w:val="28"/>
          <w:szCs w:val="28"/>
        </w:rPr>
        <w:t xml:space="preserve"> </w:t>
      </w:r>
      <w:r w:rsidRPr="00AE48F0">
        <w:rPr>
          <w:sz w:val="28"/>
          <w:szCs w:val="28"/>
        </w:rPr>
        <w:t>Численность особей всех видов животных степного участка составляет 750 единиц. Из них 235 - полевые мыши, 140 - суслики, 85 - сурки, 290 - хомяки. Какой вид доминирует в экосистеме степи? Каково значение показателя доминирования в экосистеме?</w:t>
      </w:r>
    </w:p>
    <w:p w:rsidR="00AE48F0" w:rsidRPr="00AE48F0" w:rsidRDefault="00AE48F0" w:rsidP="00AE48F0">
      <w:pPr>
        <w:spacing w:line="360" w:lineRule="auto"/>
        <w:ind w:firstLine="709"/>
        <w:jc w:val="both"/>
        <w:rPr>
          <w:sz w:val="28"/>
          <w:szCs w:val="28"/>
        </w:rPr>
      </w:pPr>
      <w:r w:rsidRPr="00AE48F0">
        <w:rPr>
          <w:rStyle w:val="29"/>
          <w:b w:val="0"/>
          <w:i/>
          <w:sz w:val="28"/>
          <w:szCs w:val="28"/>
        </w:rPr>
        <w:t>Анализ данных.</w:t>
      </w:r>
      <w:r w:rsidRPr="00AE48F0">
        <w:rPr>
          <w:rStyle w:val="29"/>
          <w:b w:val="0"/>
          <w:sz w:val="28"/>
          <w:szCs w:val="28"/>
        </w:rPr>
        <w:t xml:space="preserve"> </w:t>
      </w:r>
      <w:r w:rsidRPr="00AE48F0">
        <w:rPr>
          <w:sz w:val="28"/>
          <w:szCs w:val="28"/>
        </w:rPr>
        <w:t>Показатель доминирования (С) вычисляется по формуле (1):</w:t>
      </w:r>
    </w:p>
    <w:p w:rsidR="00AE48F0" w:rsidRPr="00AE48F0" w:rsidRDefault="00AE48F0" w:rsidP="00AE48F0">
      <w:pPr>
        <w:spacing w:line="360" w:lineRule="auto"/>
        <w:ind w:firstLine="709"/>
        <w:jc w:val="both"/>
        <w:rPr>
          <w:sz w:val="28"/>
          <w:szCs w:val="28"/>
        </w:rPr>
      </w:pPr>
    </w:p>
    <w:p w:rsidR="00AE48F0" w:rsidRPr="00AE48F0" w:rsidRDefault="00AE48F0" w:rsidP="00AE48F0">
      <w:pPr>
        <w:pStyle w:val="70"/>
        <w:shd w:val="clear" w:color="auto" w:fill="auto"/>
        <w:spacing w:before="0" w:after="0" w:line="360" w:lineRule="auto"/>
        <w:ind w:firstLine="709"/>
        <w:jc w:val="right"/>
        <w:rPr>
          <w:rFonts w:ascii="Times New Roman" w:hAnsi="Times New Roman" w:cs="Times New Roman"/>
          <w:b w:val="0"/>
          <w:sz w:val="28"/>
          <w:szCs w:val="28"/>
        </w:rPr>
      </w:pPr>
      <w:r w:rsidRPr="00AE48F0">
        <w:rPr>
          <w:rFonts w:ascii="Times New Roman" w:hAnsi="Times New Roman" w:cs="Times New Roman"/>
          <w:b w:val="0"/>
          <w:sz w:val="28"/>
          <w:szCs w:val="28"/>
        </w:rPr>
        <w:t>С = (∑n / N) х 2,                                                 (1)</w:t>
      </w:r>
    </w:p>
    <w:p w:rsidR="00AE48F0" w:rsidRPr="00AE48F0" w:rsidRDefault="00AE48F0" w:rsidP="00AE48F0">
      <w:pPr>
        <w:pStyle w:val="70"/>
        <w:shd w:val="clear" w:color="auto" w:fill="auto"/>
        <w:spacing w:before="0" w:after="0" w:line="360" w:lineRule="auto"/>
        <w:ind w:firstLine="709"/>
        <w:jc w:val="right"/>
        <w:rPr>
          <w:rFonts w:ascii="Times New Roman" w:hAnsi="Times New Roman" w:cs="Times New Roman"/>
          <w:b w:val="0"/>
          <w:sz w:val="28"/>
          <w:szCs w:val="28"/>
        </w:rPr>
      </w:pPr>
    </w:p>
    <w:p w:rsidR="00AE48F0" w:rsidRPr="00AE48F0" w:rsidRDefault="00AE48F0" w:rsidP="00AE48F0">
      <w:pPr>
        <w:spacing w:line="360" w:lineRule="auto"/>
        <w:ind w:firstLine="709"/>
        <w:jc w:val="both"/>
        <w:rPr>
          <w:sz w:val="28"/>
          <w:szCs w:val="28"/>
        </w:rPr>
      </w:pPr>
      <w:r w:rsidRPr="00AE48F0">
        <w:rPr>
          <w:sz w:val="28"/>
          <w:szCs w:val="28"/>
        </w:rPr>
        <w:lastRenderedPageBreak/>
        <w:t xml:space="preserve">где </w:t>
      </w:r>
      <w:r w:rsidRPr="00AE48F0">
        <w:rPr>
          <w:sz w:val="28"/>
          <w:szCs w:val="28"/>
          <w:lang w:val="en-US" w:bidi="en-US"/>
        </w:rPr>
        <w:t>n</w:t>
      </w:r>
      <w:r w:rsidRPr="00AE48F0">
        <w:rPr>
          <w:sz w:val="28"/>
          <w:szCs w:val="28"/>
          <w:lang w:bidi="en-US"/>
        </w:rPr>
        <w:t xml:space="preserve"> </w:t>
      </w:r>
      <w:r w:rsidRPr="00AE48F0">
        <w:rPr>
          <w:sz w:val="28"/>
          <w:szCs w:val="28"/>
        </w:rPr>
        <w:t>- степень доминантности каждого вида (на основании числа особей);</w:t>
      </w:r>
    </w:p>
    <w:p w:rsidR="00AE48F0" w:rsidRPr="00AE48F0" w:rsidRDefault="00AE48F0" w:rsidP="00AE48F0">
      <w:pPr>
        <w:spacing w:line="360" w:lineRule="auto"/>
        <w:ind w:firstLine="709"/>
        <w:jc w:val="both"/>
        <w:rPr>
          <w:sz w:val="28"/>
          <w:szCs w:val="28"/>
        </w:rPr>
      </w:pPr>
      <w:r w:rsidRPr="00AE48F0">
        <w:rPr>
          <w:sz w:val="28"/>
          <w:szCs w:val="28"/>
          <w:lang w:val="en-US" w:bidi="en-US"/>
        </w:rPr>
        <w:t>N</w:t>
      </w:r>
      <w:r w:rsidRPr="00AE48F0">
        <w:rPr>
          <w:sz w:val="28"/>
          <w:szCs w:val="28"/>
          <w:lang w:bidi="en-US"/>
        </w:rPr>
        <w:t xml:space="preserve"> </w:t>
      </w:r>
      <w:r w:rsidRPr="00AE48F0">
        <w:rPr>
          <w:sz w:val="28"/>
          <w:szCs w:val="28"/>
        </w:rPr>
        <w:t>- общая степень доминантности, т. е. численность особей всех видов.</w:t>
      </w:r>
    </w:p>
    <w:p w:rsidR="00AE48F0" w:rsidRDefault="00AE48F0" w:rsidP="00AE48F0">
      <w:pPr>
        <w:spacing w:line="360" w:lineRule="auto"/>
        <w:ind w:firstLine="709"/>
        <w:jc w:val="both"/>
        <w:rPr>
          <w:sz w:val="28"/>
          <w:szCs w:val="24"/>
        </w:rPr>
      </w:pPr>
    </w:p>
    <w:p w:rsidR="00AE48F0" w:rsidRDefault="00AE48F0" w:rsidP="00AE48F0">
      <w:pPr>
        <w:spacing w:line="360" w:lineRule="auto"/>
        <w:ind w:firstLine="709"/>
        <w:jc w:val="both"/>
        <w:rPr>
          <w:sz w:val="28"/>
          <w:szCs w:val="28"/>
        </w:rPr>
      </w:pPr>
      <w:r w:rsidRPr="00AE48F0">
        <w:rPr>
          <w:sz w:val="28"/>
          <w:szCs w:val="24"/>
        </w:rPr>
        <w:t>3</w:t>
      </w:r>
      <w:r w:rsidRPr="00AE48F0">
        <w:rPr>
          <w:sz w:val="28"/>
          <w:szCs w:val="28"/>
        </w:rPr>
        <w:t>.  Можно ли считать популяцией: стаю грачей; стадо антилоп; карасей, населяющих небольшой</w:t>
      </w:r>
      <w:r w:rsidRPr="00CF379E">
        <w:rPr>
          <w:sz w:val="28"/>
          <w:szCs w:val="28"/>
        </w:rPr>
        <w:t xml:space="preserve"> пруд; высаженный на фермерском поле картофель; всех птиц, населяющих городской парк; население большого города; птичий базар, обитателей муравейника.</w:t>
      </w:r>
    </w:p>
    <w:p w:rsidR="00AE48F0" w:rsidRPr="007C2493" w:rsidRDefault="00AE48F0"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12</w:t>
      </w:r>
      <w:r w:rsidR="00AE48F0">
        <w:rPr>
          <w:b/>
          <w:bCs/>
          <w:sz w:val="28"/>
          <w:szCs w:val="24"/>
        </w:rPr>
        <w:t xml:space="preserve"> Экологические системы</w:t>
      </w:r>
    </w:p>
    <w:p w:rsidR="00AE48F0" w:rsidRDefault="00AE48F0" w:rsidP="00A43D5D">
      <w:pPr>
        <w:ind w:firstLine="709"/>
        <w:jc w:val="both"/>
        <w:rPr>
          <w:b/>
          <w:bCs/>
          <w:sz w:val="28"/>
          <w:szCs w:val="24"/>
        </w:rPr>
      </w:pPr>
    </w:p>
    <w:p w:rsidR="00AE48F0" w:rsidRDefault="00AE48F0" w:rsidP="00A43D5D">
      <w:pPr>
        <w:ind w:firstLine="709"/>
        <w:jc w:val="both"/>
        <w:rPr>
          <w:b/>
          <w:bCs/>
          <w:sz w:val="28"/>
          <w:szCs w:val="24"/>
        </w:rPr>
      </w:pPr>
    </w:p>
    <w:p w:rsidR="00AE48F0" w:rsidRDefault="00AE48F0" w:rsidP="00AE48F0">
      <w:pPr>
        <w:spacing w:line="360" w:lineRule="auto"/>
        <w:ind w:firstLine="709"/>
        <w:jc w:val="both"/>
        <w:rPr>
          <w:color w:val="000000"/>
          <w:sz w:val="28"/>
          <w:szCs w:val="24"/>
          <w:lang w:eastAsia="ru-RU" w:bidi="ru-RU"/>
        </w:rPr>
      </w:pPr>
      <w:r w:rsidRPr="00AE48F0">
        <w:rPr>
          <w:color w:val="000000"/>
          <w:sz w:val="28"/>
          <w:szCs w:val="24"/>
          <w:lang w:eastAsia="ru-RU" w:bidi="ru-RU"/>
        </w:rPr>
        <w:t>1.</w:t>
      </w:r>
      <w:r>
        <w:rPr>
          <w:color w:val="000000"/>
          <w:sz w:val="28"/>
          <w:szCs w:val="24"/>
          <w:lang w:eastAsia="ru-RU" w:bidi="ru-RU"/>
        </w:rPr>
        <w:t xml:space="preserve"> Составьте таблицу 1</w:t>
      </w:r>
      <w:r w:rsidRPr="001E1938">
        <w:rPr>
          <w:color w:val="000000"/>
          <w:sz w:val="28"/>
          <w:szCs w:val="24"/>
          <w:lang w:eastAsia="ru-RU" w:bidi="ru-RU"/>
        </w:rPr>
        <w:t>, выбрав предлагаемые понятия и соответствующие им опр</w:t>
      </w:r>
      <w:r>
        <w:rPr>
          <w:color w:val="000000"/>
          <w:sz w:val="28"/>
          <w:szCs w:val="24"/>
          <w:lang w:eastAsia="ru-RU" w:bidi="ru-RU"/>
        </w:rPr>
        <w:t xml:space="preserve">еделения типов взаимодействия. </w:t>
      </w:r>
    </w:p>
    <w:p w:rsidR="00AE48F0" w:rsidRDefault="00AE48F0" w:rsidP="00AE48F0">
      <w:pPr>
        <w:spacing w:line="360" w:lineRule="auto"/>
        <w:jc w:val="both"/>
        <w:rPr>
          <w:color w:val="000000"/>
          <w:sz w:val="28"/>
          <w:szCs w:val="24"/>
          <w:lang w:eastAsia="ru-RU" w:bidi="ru-RU"/>
        </w:rPr>
      </w:pPr>
    </w:p>
    <w:p w:rsidR="00AE48F0" w:rsidRPr="00AE48F0" w:rsidRDefault="00AE48F0" w:rsidP="00AE48F0">
      <w:pPr>
        <w:spacing w:line="360" w:lineRule="auto"/>
        <w:jc w:val="both"/>
        <w:rPr>
          <w:color w:val="000000"/>
          <w:sz w:val="28"/>
          <w:szCs w:val="24"/>
          <w:lang w:eastAsia="ru-RU" w:bidi="ru-RU"/>
        </w:rPr>
      </w:pPr>
      <w:r>
        <w:rPr>
          <w:color w:val="000000"/>
          <w:sz w:val="28"/>
          <w:szCs w:val="24"/>
          <w:lang w:eastAsia="ru-RU" w:bidi="ru-RU"/>
        </w:rPr>
        <w:t>Таблица 1</w:t>
      </w:r>
      <w:r w:rsidRPr="001E1938">
        <w:rPr>
          <w:color w:val="000000"/>
          <w:sz w:val="28"/>
          <w:szCs w:val="24"/>
          <w:lang w:eastAsia="ru-RU" w:bidi="ru-RU"/>
        </w:rPr>
        <w:t xml:space="preserve"> - </w:t>
      </w:r>
      <w:r w:rsidRPr="001E1938">
        <w:rPr>
          <w:bCs/>
          <w:sz w:val="28"/>
          <w:szCs w:val="24"/>
        </w:rPr>
        <w:t>Типы биотических взаимодействий</w:t>
      </w:r>
    </w:p>
    <w:tbl>
      <w:tblPr>
        <w:tblOverlap w:val="never"/>
        <w:tblW w:w="9886" w:type="dxa"/>
        <w:jc w:val="center"/>
        <w:tblLayout w:type="fixed"/>
        <w:tblCellMar>
          <w:left w:w="10" w:type="dxa"/>
          <w:right w:w="10" w:type="dxa"/>
        </w:tblCellMar>
        <w:tblLook w:val="0000" w:firstRow="0" w:lastRow="0" w:firstColumn="0" w:lastColumn="0" w:noHBand="0" w:noVBand="0"/>
      </w:tblPr>
      <w:tblGrid>
        <w:gridCol w:w="3489"/>
        <w:gridCol w:w="3686"/>
        <w:gridCol w:w="2711"/>
      </w:tblGrid>
      <w:tr w:rsidR="00AE48F0" w:rsidRPr="00816785" w:rsidTr="00A41132">
        <w:trPr>
          <w:trHeight w:hRule="exact" w:val="341"/>
          <w:jc w:val="center"/>
        </w:trPr>
        <w:tc>
          <w:tcPr>
            <w:tcW w:w="3489" w:type="dxa"/>
            <w:tcBorders>
              <w:top w:val="single" w:sz="4" w:space="0" w:color="auto"/>
              <w:left w:val="single" w:sz="4" w:space="0" w:color="auto"/>
            </w:tcBorders>
            <w:shd w:val="clear" w:color="auto" w:fill="FFFFFF"/>
            <w:vAlign w:val="bottom"/>
          </w:tcPr>
          <w:p w:rsidR="00AE48F0" w:rsidRPr="00816785" w:rsidRDefault="00AE48F0" w:rsidP="00A41132">
            <w:pPr>
              <w:jc w:val="center"/>
              <w:rPr>
                <w:sz w:val="24"/>
                <w:szCs w:val="24"/>
              </w:rPr>
            </w:pPr>
            <w:r w:rsidRPr="00816785">
              <w:rPr>
                <w:sz w:val="24"/>
                <w:szCs w:val="24"/>
              </w:rPr>
              <w:t>Типы взаимодействий</w:t>
            </w:r>
          </w:p>
        </w:tc>
        <w:tc>
          <w:tcPr>
            <w:tcW w:w="3686" w:type="dxa"/>
            <w:tcBorders>
              <w:top w:val="single" w:sz="4" w:space="0" w:color="auto"/>
              <w:left w:val="single" w:sz="4" w:space="0" w:color="auto"/>
              <w:right w:val="single" w:sz="4" w:space="0" w:color="auto"/>
            </w:tcBorders>
            <w:shd w:val="clear" w:color="auto" w:fill="FFFFFF"/>
            <w:vAlign w:val="bottom"/>
          </w:tcPr>
          <w:p w:rsidR="00AE48F0" w:rsidRPr="00816785" w:rsidRDefault="00AE48F0" w:rsidP="00A41132">
            <w:pPr>
              <w:jc w:val="center"/>
              <w:rPr>
                <w:sz w:val="24"/>
                <w:szCs w:val="24"/>
              </w:rPr>
            </w:pPr>
            <w:r w:rsidRPr="00816785">
              <w:rPr>
                <w:sz w:val="24"/>
                <w:szCs w:val="24"/>
              </w:rPr>
              <w:t>Характеристика</w:t>
            </w:r>
          </w:p>
        </w:tc>
        <w:tc>
          <w:tcPr>
            <w:tcW w:w="2711" w:type="dxa"/>
            <w:tcBorders>
              <w:top w:val="single" w:sz="4" w:space="0" w:color="auto"/>
              <w:left w:val="single" w:sz="4" w:space="0" w:color="auto"/>
              <w:right w:val="single" w:sz="4" w:space="0" w:color="auto"/>
            </w:tcBorders>
            <w:shd w:val="clear" w:color="auto" w:fill="FFFFFF"/>
          </w:tcPr>
          <w:p w:rsidR="00AE48F0" w:rsidRPr="00816785" w:rsidRDefault="00AE48F0" w:rsidP="00A41132">
            <w:pPr>
              <w:jc w:val="center"/>
              <w:rPr>
                <w:sz w:val="24"/>
                <w:szCs w:val="24"/>
              </w:rPr>
            </w:pPr>
            <w:r>
              <w:rPr>
                <w:sz w:val="24"/>
                <w:szCs w:val="24"/>
              </w:rPr>
              <w:t>Пример</w:t>
            </w:r>
          </w:p>
        </w:tc>
      </w:tr>
      <w:tr w:rsidR="00AE48F0" w:rsidRPr="00816785" w:rsidTr="00A41132">
        <w:trPr>
          <w:trHeight w:hRule="exact" w:val="341"/>
          <w:jc w:val="center"/>
        </w:trPr>
        <w:tc>
          <w:tcPr>
            <w:tcW w:w="3489" w:type="dxa"/>
            <w:tcBorders>
              <w:top w:val="single" w:sz="4" w:space="0" w:color="auto"/>
              <w:left w:val="single" w:sz="4" w:space="0" w:color="auto"/>
              <w:bottom w:val="single" w:sz="4" w:space="0" w:color="auto"/>
            </w:tcBorders>
            <w:shd w:val="clear" w:color="auto" w:fill="FFFFFF"/>
          </w:tcPr>
          <w:p w:rsidR="00AE48F0" w:rsidRPr="00816785" w:rsidRDefault="00AE48F0" w:rsidP="00A41132">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AE48F0" w:rsidRPr="00816785" w:rsidRDefault="00AE48F0" w:rsidP="00A41132">
            <w:pPr>
              <w:rPr>
                <w:sz w:val="24"/>
                <w:szCs w:val="24"/>
              </w:rPr>
            </w:pPr>
          </w:p>
        </w:tc>
        <w:tc>
          <w:tcPr>
            <w:tcW w:w="2711" w:type="dxa"/>
            <w:tcBorders>
              <w:top w:val="single" w:sz="4" w:space="0" w:color="auto"/>
              <w:left w:val="single" w:sz="4" w:space="0" w:color="auto"/>
              <w:bottom w:val="single" w:sz="4" w:space="0" w:color="auto"/>
              <w:right w:val="single" w:sz="4" w:space="0" w:color="auto"/>
            </w:tcBorders>
            <w:shd w:val="clear" w:color="auto" w:fill="FFFFFF"/>
          </w:tcPr>
          <w:p w:rsidR="00AE48F0" w:rsidRPr="00816785" w:rsidRDefault="00AE48F0" w:rsidP="00A41132">
            <w:pPr>
              <w:rPr>
                <w:sz w:val="24"/>
                <w:szCs w:val="24"/>
              </w:rPr>
            </w:pPr>
          </w:p>
        </w:tc>
      </w:tr>
    </w:tbl>
    <w:p w:rsidR="00AE48F0" w:rsidRPr="00816785" w:rsidRDefault="00AE48F0" w:rsidP="00AE48F0">
      <w:pPr>
        <w:rPr>
          <w:sz w:val="24"/>
          <w:szCs w:val="24"/>
        </w:rPr>
      </w:pPr>
    </w:p>
    <w:p w:rsidR="00AE48F0" w:rsidRPr="001E1938" w:rsidRDefault="00AE48F0" w:rsidP="001727F0">
      <w:pPr>
        <w:ind w:firstLine="709"/>
        <w:jc w:val="both"/>
        <w:rPr>
          <w:sz w:val="28"/>
          <w:szCs w:val="24"/>
        </w:rPr>
      </w:pPr>
      <w:r w:rsidRPr="001E1938">
        <w:rPr>
          <w:rStyle w:val="3Exact"/>
          <w:rFonts w:eastAsia="Calibri"/>
          <w:b w:val="0"/>
          <w:bCs w:val="0"/>
          <w:szCs w:val="24"/>
        </w:rPr>
        <w:t>Понятия:</w:t>
      </w:r>
    </w:p>
    <w:p w:rsidR="00AE48F0" w:rsidRPr="001E1938" w:rsidRDefault="00AE48F0" w:rsidP="001727F0">
      <w:pPr>
        <w:tabs>
          <w:tab w:val="left" w:pos="288"/>
        </w:tabs>
        <w:ind w:firstLine="709"/>
        <w:jc w:val="both"/>
        <w:rPr>
          <w:sz w:val="28"/>
          <w:szCs w:val="24"/>
        </w:rPr>
      </w:pPr>
      <w:r w:rsidRPr="001E1938">
        <w:rPr>
          <w:rStyle w:val="2Exact"/>
          <w:rFonts w:eastAsia="Calibri"/>
          <w:szCs w:val="24"/>
        </w:rPr>
        <w:t>а)</w:t>
      </w:r>
      <w:r w:rsidRPr="001E1938">
        <w:rPr>
          <w:rStyle w:val="2Exact"/>
          <w:rFonts w:eastAsia="Calibri"/>
          <w:szCs w:val="24"/>
        </w:rPr>
        <w:tab/>
        <w:t>мутуализм (симбиоз);</w:t>
      </w:r>
    </w:p>
    <w:p w:rsidR="00AE48F0" w:rsidRPr="001E1938" w:rsidRDefault="00AE48F0" w:rsidP="001727F0">
      <w:pPr>
        <w:tabs>
          <w:tab w:val="left" w:pos="283"/>
        </w:tabs>
        <w:ind w:firstLine="709"/>
        <w:jc w:val="both"/>
        <w:rPr>
          <w:sz w:val="28"/>
          <w:szCs w:val="24"/>
        </w:rPr>
      </w:pPr>
      <w:r w:rsidRPr="001E1938">
        <w:rPr>
          <w:rStyle w:val="2Exact"/>
          <w:rFonts w:eastAsia="Calibri"/>
          <w:szCs w:val="24"/>
        </w:rPr>
        <w:t>б)</w:t>
      </w:r>
      <w:r w:rsidRPr="001E1938">
        <w:rPr>
          <w:rStyle w:val="2Exact"/>
          <w:rFonts w:eastAsia="Calibri"/>
          <w:szCs w:val="24"/>
        </w:rPr>
        <w:tab/>
        <w:t>нейтрализм;</w:t>
      </w:r>
    </w:p>
    <w:p w:rsidR="00AE48F0" w:rsidRPr="001E1938" w:rsidRDefault="00AE48F0" w:rsidP="001727F0">
      <w:pPr>
        <w:tabs>
          <w:tab w:val="left" w:pos="288"/>
        </w:tabs>
        <w:ind w:firstLine="709"/>
        <w:jc w:val="both"/>
        <w:rPr>
          <w:sz w:val="28"/>
          <w:szCs w:val="24"/>
        </w:rPr>
      </w:pPr>
      <w:r w:rsidRPr="001E1938">
        <w:rPr>
          <w:rStyle w:val="2Exact"/>
          <w:rFonts w:eastAsia="Calibri"/>
          <w:szCs w:val="24"/>
        </w:rPr>
        <w:t>в)</w:t>
      </w:r>
      <w:r w:rsidRPr="001E1938">
        <w:rPr>
          <w:rStyle w:val="2Exact"/>
          <w:rFonts w:eastAsia="Calibri"/>
          <w:szCs w:val="24"/>
        </w:rPr>
        <w:tab/>
        <w:t>конкуренция;</w:t>
      </w:r>
    </w:p>
    <w:p w:rsidR="00AE48F0" w:rsidRPr="001E1938" w:rsidRDefault="00AE48F0" w:rsidP="001727F0">
      <w:pPr>
        <w:tabs>
          <w:tab w:val="left" w:pos="293"/>
        </w:tabs>
        <w:ind w:firstLine="709"/>
        <w:jc w:val="both"/>
        <w:rPr>
          <w:sz w:val="28"/>
          <w:szCs w:val="24"/>
        </w:rPr>
      </w:pPr>
      <w:r w:rsidRPr="001E1938">
        <w:rPr>
          <w:rStyle w:val="2Exact"/>
          <w:rFonts w:eastAsia="Calibri"/>
          <w:szCs w:val="24"/>
        </w:rPr>
        <w:t>г)</w:t>
      </w:r>
      <w:r w:rsidRPr="001E1938">
        <w:rPr>
          <w:rStyle w:val="2Exact"/>
          <w:rFonts w:eastAsia="Calibri"/>
          <w:szCs w:val="24"/>
        </w:rPr>
        <w:tab/>
        <w:t>аменсализм;</w:t>
      </w:r>
    </w:p>
    <w:p w:rsidR="00AE48F0" w:rsidRPr="001E1938" w:rsidRDefault="00AE48F0" w:rsidP="001727F0">
      <w:pPr>
        <w:tabs>
          <w:tab w:val="left" w:pos="366"/>
        </w:tabs>
        <w:ind w:firstLine="709"/>
        <w:jc w:val="both"/>
        <w:rPr>
          <w:sz w:val="28"/>
          <w:szCs w:val="24"/>
        </w:rPr>
      </w:pPr>
      <w:r w:rsidRPr="001E1938">
        <w:rPr>
          <w:color w:val="000000"/>
          <w:sz w:val="28"/>
          <w:szCs w:val="24"/>
          <w:lang w:eastAsia="ru-RU" w:bidi="ru-RU"/>
        </w:rPr>
        <w:t>д)</w:t>
      </w:r>
      <w:r w:rsidRPr="001E1938">
        <w:rPr>
          <w:color w:val="000000"/>
          <w:sz w:val="28"/>
          <w:szCs w:val="24"/>
          <w:lang w:eastAsia="ru-RU" w:bidi="ru-RU"/>
        </w:rPr>
        <w:tab/>
        <w:t>комменсализм (квартиранство);</w:t>
      </w:r>
    </w:p>
    <w:p w:rsidR="00AE48F0" w:rsidRPr="001E1938" w:rsidRDefault="00AE48F0" w:rsidP="001727F0">
      <w:pPr>
        <w:tabs>
          <w:tab w:val="left" w:pos="366"/>
        </w:tabs>
        <w:ind w:firstLine="709"/>
        <w:jc w:val="both"/>
        <w:rPr>
          <w:sz w:val="28"/>
          <w:szCs w:val="24"/>
        </w:rPr>
      </w:pPr>
      <w:r w:rsidRPr="001E1938">
        <w:rPr>
          <w:color w:val="000000"/>
          <w:sz w:val="28"/>
          <w:szCs w:val="24"/>
          <w:lang w:eastAsia="ru-RU" w:bidi="ru-RU"/>
        </w:rPr>
        <w:t>е)</w:t>
      </w:r>
      <w:r w:rsidRPr="001E1938">
        <w:rPr>
          <w:color w:val="000000"/>
          <w:sz w:val="28"/>
          <w:szCs w:val="24"/>
          <w:lang w:eastAsia="ru-RU" w:bidi="ru-RU"/>
        </w:rPr>
        <w:tab/>
        <w:t>комменсализм (нахлебничество);</w:t>
      </w:r>
    </w:p>
    <w:p w:rsidR="00AE48F0" w:rsidRPr="001E1938" w:rsidRDefault="00AE48F0" w:rsidP="001727F0">
      <w:pPr>
        <w:tabs>
          <w:tab w:val="left" w:pos="428"/>
        </w:tabs>
        <w:ind w:firstLine="709"/>
        <w:jc w:val="both"/>
        <w:rPr>
          <w:sz w:val="28"/>
          <w:szCs w:val="24"/>
        </w:rPr>
      </w:pPr>
      <w:r w:rsidRPr="001E1938">
        <w:rPr>
          <w:color w:val="000000"/>
          <w:sz w:val="28"/>
          <w:szCs w:val="24"/>
          <w:lang w:eastAsia="ru-RU" w:bidi="ru-RU"/>
        </w:rPr>
        <w:t>ж)</w:t>
      </w:r>
      <w:r w:rsidRPr="001E1938">
        <w:rPr>
          <w:color w:val="000000"/>
          <w:sz w:val="28"/>
          <w:szCs w:val="24"/>
          <w:lang w:eastAsia="ru-RU" w:bidi="ru-RU"/>
        </w:rPr>
        <w:tab/>
        <w:t>паразитизм;</w:t>
      </w:r>
    </w:p>
    <w:p w:rsidR="00AE48F0" w:rsidRPr="001E1938" w:rsidRDefault="00AE48F0" w:rsidP="001727F0">
      <w:pPr>
        <w:tabs>
          <w:tab w:val="left" w:pos="428"/>
        </w:tabs>
        <w:ind w:firstLine="709"/>
        <w:jc w:val="both"/>
        <w:rPr>
          <w:sz w:val="28"/>
          <w:szCs w:val="24"/>
        </w:rPr>
      </w:pPr>
      <w:r w:rsidRPr="001E1938">
        <w:rPr>
          <w:color w:val="000000"/>
          <w:sz w:val="28"/>
          <w:szCs w:val="24"/>
          <w:lang w:eastAsia="ru-RU" w:bidi="ru-RU"/>
        </w:rPr>
        <w:t>з)</w:t>
      </w:r>
      <w:r w:rsidRPr="001E1938">
        <w:rPr>
          <w:color w:val="000000"/>
          <w:sz w:val="28"/>
          <w:szCs w:val="24"/>
          <w:lang w:eastAsia="ru-RU" w:bidi="ru-RU"/>
        </w:rPr>
        <w:tab/>
        <w:t>хищничество (трофизм).</w:t>
      </w:r>
    </w:p>
    <w:p w:rsidR="00AE48F0" w:rsidRPr="001E1938" w:rsidRDefault="00AE48F0" w:rsidP="00AE48F0">
      <w:pPr>
        <w:ind w:firstLine="709"/>
        <w:rPr>
          <w:sz w:val="28"/>
          <w:szCs w:val="24"/>
        </w:rPr>
      </w:pPr>
    </w:p>
    <w:p w:rsidR="00AE48F0" w:rsidRPr="001727F0" w:rsidRDefault="00AE48F0" w:rsidP="001727F0">
      <w:pPr>
        <w:pStyle w:val="35"/>
        <w:keepNext/>
        <w:keepLines/>
        <w:shd w:val="clear" w:color="auto" w:fill="auto"/>
        <w:spacing w:after="0" w:line="360" w:lineRule="auto"/>
        <w:ind w:firstLine="709"/>
        <w:jc w:val="both"/>
        <w:rPr>
          <w:b w:val="0"/>
          <w:i/>
          <w:szCs w:val="24"/>
        </w:rPr>
      </w:pPr>
      <w:bookmarkStart w:id="1" w:name="bookmark14"/>
      <w:bookmarkStart w:id="2" w:name="_Toc1506104"/>
      <w:bookmarkStart w:id="3" w:name="_Toc1855850"/>
      <w:bookmarkStart w:id="4" w:name="_Toc15424557"/>
      <w:r w:rsidRPr="001727F0">
        <w:rPr>
          <w:b w:val="0"/>
          <w:i/>
          <w:color w:val="000000"/>
          <w:szCs w:val="24"/>
          <w:lang w:eastAsia="ru-RU" w:bidi="ru-RU"/>
        </w:rPr>
        <w:t>Определения:</w:t>
      </w:r>
      <w:bookmarkEnd w:id="1"/>
      <w:bookmarkEnd w:id="2"/>
      <w:bookmarkEnd w:id="3"/>
      <w:bookmarkEnd w:id="4"/>
    </w:p>
    <w:p w:rsidR="00AE48F0" w:rsidRPr="001E1938" w:rsidRDefault="00AE48F0" w:rsidP="001727F0">
      <w:pPr>
        <w:pStyle w:val="af"/>
        <w:widowControl w:val="0"/>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последствия которого для одних отрицательны, а для других безразличны.</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при котором одни ис</w:t>
      </w:r>
      <w:r w:rsidRPr="001E1938">
        <w:rPr>
          <w:color w:val="000000"/>
          <w:sz w:val="28"/>
          <w:szCs w:val="24"/>
          <w:lang w:eastAsia="ru-RU" w:bidi="ru-RU"/>
        </w:rPr>
        <w:softHyphen/>
        <w:t>пользуют остатки пищи других, не причиняя им вреда.</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Взаимовыгодное взаимодействие двух или нескольких особей.</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lastRenderedPageBreak/>
        <w:t>Взаимодействие двух или нескольких особей, при котором одни пре</w:t>
      </w:r>
      <w:r w:rsidRPr="001E1938">
        <w:rPr>
          <w:color w:val="000000"/>
          <w:sz w:val="28"/>
          <w:szCs w:val="24"/>
          <w:lang w:eastAsia="ru-RU" w:bidi="ru-RU"/>
        </w:rPr>
        <w:softHyphen/>
        <w:t>доставляют убежища другим, и это не приносит хозяину ни вреда, ни пользы.</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Совместное обитание двух особей, непосредственно не взаимодейст</w:t>
      </w:r>
      <w:r w:rsidRPr="001E1938">
        <w:rPr>
          <w:color w:val="000000"/>
          <w:sz w:val="28"/>
          <w:szCs w:val="24"/>
          <w:lang w:eastAsia="ru-RU" w:bidi="ru-RU"/>
        </w:rPr>
        <w:softHyphen/>
        <w:t>вующих между собой.</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имею</w:t>
      </w:r>
      <w:r w:rsidRPr="001E1938">
        <w:rPr>
          <w:sz w:val="28"/>
          <w:szCs w:val="24"/>
        </w:rPr>
        <w:t>щ</w:t>
      </w:r>
      <w:r w:rsidRPr="001E1938">
        <w:rPr>
          <w:color w:val="000000"/>
          <w:sz w:val="28"/>
          <w:szCs w:val="24"/>
          <w:lang w:eastAsia="ru-RU" w:bidi="ru-RU"/>
        </w:rPr>
        <w:t>их сходные по</w:t>
      </w:r>
      <w:r w:rsidRPr="001E1938">
        <w:rPr>
          <w:color w:val="000000"/>
          <w:sz w:val="28"/>
          <w:szCs w:val="24"/>
          <w:lang w:eastAsia="ru-RU" w:bidi="ru-RU"/>
        </w:rPr>
        <w:softHyphen/>
        <w:t>требности в одних и тех же ограниченных ресурсах, что приводит к снижению жизненных показателей взаимодействующих особей.</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организмов, при котором одни питаются живыми тканями или клетками других и получают от них место по</w:t>
      </w:r>
      <w:r w:rsidRPr="001E1938">
        <w:rPr>
          <w:color w:val="000000"/>
          <w:sz w:val="28"/>
          <w:szCs w:val="24"/>
          <w:lang w:eastAsia="ru-RU" w:bidi="ru-RU"/>
        </w:rPr>
        <w:softHyphen/>
        <w:t>стоянного или временного обитания.</w:t>
      </w:r>
    </w:p>
    <w:p w:rsidR="00AE48F0" w:rsidRPr="001727F0"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при котором одни по</w:t>
      </w:r>
      <w:r w:rsidRPr="001E1938">
        <w:rPr>
          <w:color w:val="000000"/>
          <w:sz w:val="28"/>
          <w:szCs w:val="24"/>
          <w:lang w:eastAsia="ru-RU" w:bidi="ru-RU"/>
        </w:rPr>
        <w:softHyphen/>
        <w:t>едают других.</w:t>
      </w:r>
      <w:bookmarkStart w:id="5" w:name="bookmark15"/>
    </w:p>
    <w:p w:rsidR="001727F0" w:rsidRPr="001E1938" w:rsidRDefault="001727F0" w:rsidP="001727F0">
      <w:pPr>
        <w:pStyle w:val="af"/>
        <w:spacing w:line="360" w:lineRule="auto"/>
        <w:ind w:left="993"/>
        <w:jc w:val="both"/>
        <w:rPr>
          <w:sz w:val="28"/>
          <w:szCs w:val="24"/>
        </w:rPr>
      </w:pPr>
    </w:p>
    <w:bookmarkEnd w:id="5"/>
    <w:p w:rsidR="001727F0" w:rsidRPr="001727F0" w:rsidRDefault="001727F0" w:rsidP="001727F0">
      <w:pPr>
        <w:spacing w:line="360" w:lineRule="auto"/>
        <w:ind w:firstLine="709"/>
        <w:jc w:val="both"/>
        <w:rPr>
          <w:sz w:val="28"/>
          <w:szCs w:val="24"/>
        </w:rPr>
      </w:pPr>
      <w:r w:rsidRPr="001727F0">
        <w:rPr>
          <w:bCs/>
          <w:sz w:val="28"/>
          <w:szCs w:val="24"/>
        </w:rPr>
        <w:t>2.</w:t>
      </w:r>
      <w:r w:rsidRPr="001727F0">
        <w:rPr>
          <w:b/>
          <w:bCs/>
          <w:sz w:val="28"/>
          <w:szCs w:val="24"/>
        </w:rPr>
        <w:t xml:space="preserve"> </w:t>
      </w:r>
      <w:r w:rsidRPr="001727F0">
        <w:rPr>
          <w:sz w:val="28"/>
          <w:szCs w:val="24"/>
        </w:rPr>
        <w:t xml:space="preserve"> Составить схему пищевой цепи из перечисленных организмов, обозначить трофические уровни и дать им определения, указать, к какому типу относится пищевая цепь:</w:t>
      </w:r>
    </w:p>
    <w:p w:rsidR="001727F0" w:rsidRPr="001727F0" w:rsidRDefault="001727F0" w:rsidP="001727F0">
      <w:pPr>
        <w:spacing w:line="360" w:lineRule="auto"/>
        <w:ind w:firstLine="709"/>
        <w:jc w:val="both"/>
        <w:rPr>
          <w:sz w:val="28"/>
          <w:szCs w:val="24"/>
        </w:rPr>
      </w:pPr>
      <w:r w:rsidRPr="001727F0">
        <w:rPr>
          <w:sz w:val="28"/>
          <w:szCs w:val="24"/>
        </w:rPr>
        <w:t>а) личинки падальных мух, мертвое животное, лягушка, обыкновенный уж;</w:t>
      </w:r>
    </w:p>
    <w:p w:rsidR="001727F0" w:rsidRPr="001727F0" w:rsidRDefault="001727F0" w:rsidP="001727F0">
      <w:pPr>
        <w:spacing w:line="360" w:lineRule="auto"/>
        <w:ind w:firstLine="709"/>
        <w:jc w:val="both"/>
        <w:rPr>
          <w:sz w:val="28"/>
          <w:szCs w:val="24"/>
        </w:rPr>
      </w:pPr>
      <w:r w:rsidRPr="001727F0">
        <w:rPr>
          <w:sz w:val="28"/>
          <w:szCs w:val="24"/>
        </w:rPr>
        <w:t>б) лиса, трава, кролик;</w:t>
      </w:r>
    </w:p>
    <w:p w:rsidR="001727F0" w:rsidRPr="001727F0" w:rsidRDefault="001727F0" w:rsidP="001727F0">
      <w:pPr>
        <w:spacing w:line="360" w:lineRule="auto"/>
        <w:ind w:firstLine="709"/>
        <w:jc w:val="both"/>
        <w:rPr>
          <w:sz w:val="28"/>
          <w:szCs w:val="24"/>
        </w:rPr>
      </w:pPr>
      <w:r w:rsidRPr="001727F0">
        <w:rPr>
          <w:sz w:val="28"/>
          <w:szCs w:val="24"/>
        </w:rPr>
        <w:t>в) листовая подстилка, дождевой червь, ястреб-перепелятник, черный дрозд;</w:t>
      </w:r>
    </w:p>
    <w:p w:rsidR="001727F0" w:rsidRPr="001727F0" w:rsidRDefault="001727F0" w:rsidP="001727F0">
      <w:pPr>
        <w:spacing w:line="360" w:lineRule="auto"/>
        <w:ind w:firstLine="709"/>
        <w:jc w:val="both"/>
        <w:rPr>
          <w:sz w:val="28"/>
          <w:szCs w:val="24"/>
        </w:rPr>
      </w:pPr>
      <w:r w:rsidRPr="001727F0">
        <w:rPr>
          <w:sz w:val="28"/>
          <w:szCs w:val="24"/>
        </w:rPr>
        <w:t>г) божья коровка, тля, сосна, насекомоядная птица, паук;</w:t>
      </w:r>
    </w:p>
    <w:p w:rsidR="001727F0" w:rsidRPr="001727F0" w:rsidRDefault="001727F0" w:rsidP="001727F0">
      <w:pPr>
        <w:spacing w:line="360" w:lineRule="auto"/>
        <w:ind w:firstLine="709"/>
        <w:jc w:val="both"/>
        <w:rPr>
          <w:sz w:val="28"/>
          <w:szCs w:val="24"/>
        </w:rPr>
      </w:pPr>
      <w:r w:rsidRPr="001727F0">
        <w:rPr>
          <w:sz w:val="28"/>
          <w:szCs w:val="24"/>
        </w:rPr>
        <w:t>д) кулик, береговая улитка, сорока, фитопланктон;</w:t>
      </w:r>
    </w:p>
    <w:p w:rsidR="001727F0" w:rsidRPr="001727F0" w:rsidRDefault="001727F0" w:rsidP="001727F0">
      <w:pPr>
        <w:spacing w:line="360" w:lineRule="auto"/>
        <w:ind w:firstLine="709"/>
        <w:jc w:val="both"/>
        <w:rPr>
          <w:sz w:val="28"/>
          <w:szCs w:val="24"/>
        </w:rPr>
      </w:pPr>
      <w:r w:rsidRPr="001727F0">
        <w:rPr>
          <w:sz w:val="28"/>
          <w:szCs w:val="24"/>
        </w:rPr>
        <w:t>е) землеройка, дождевой червь, опавшая листва;</w:t>
      </w:r>
    </w:p>
    <w:p w:rsidR="001727F0" w:rsidRPr="001727F0" w:rsidRDefault="001727F0" w:rsidP="001727F0">
      <w:pPr>
        <w:spacing w:line="360" w:lineRule="auto"/>
        <w:ind w:firstLine="709"/>
        <w:jc w:val="both"/>
        <w:rPr>
          <w:sz w:val="28"/>
          <w:szCs w:val="24"/>
        </w:rPr>
      </w:pPr>
      <w:r w:rsidRPr="001727F0">
        <w:rPr>
          <w:sz w:val="28"/>
          <w:szCs w:val="24"/>
        </w:rPr>
        <w:t>ж) землеройка, паук, нектар, сова, муха;</w:t>
      </w:r>
    </w:p>
    <w:p w:rsidR="001727F0" w:rsidRPr="001727F0" w:rsidRDefault="001727F0" w:rsidP="001727F0">
      <w:pPr>
        <w:spacing w:line="360" w:lineRule="auto"/>
        <w:ind w:firstLine="709"/>
        <w:jc w:val="both"/>
        <w:rPr>
          <w:sz w:val="28"/>
          <w:szCs w:val="24"/>
        </w:rPr>
      </w:pPr>
      <w:r w:rsidRPr="001727F0">
        <w:rPr>
          <w:sz w:val="28"/>
          <w:szCs w:val="24"/>
        </w:rPr>
        <w:t>з) короед, дятел, древесина;</w:t>
      </w:r>
    </w:p>
    <w:p w:rsidR="001727F0" w:rsidRPr="001727F0" w:rsidRDefault="001727F0" w:rsidP="001727F0">
      <w:pPr>
        <w:spacing w:line="360" w:lineRule="auto"/>
        <w:ind w:firstLine="709"/>
        <w:jc w:val="both"/>
        <w:rPr>
          <w:sz w:val="28"/>
          <w:szCs w:val="24"/>
        </w:rPr>
      </w:pPr>
      <w:r w:rsidRPr="001727F0">
        <w:rPr>
          <w:sz w:val="28"/>
          <w:szCs w:val="24"/>
        </w:rPr>
        <w:t>и) мышь, заяц, семена, гадюка;</w:t>
      </w:r>
    </w:p>
    <w:p w:rsidR="001727F0" w:rsidRPr="001727F0" w:rsidRDefault="001727F0" w:rsidP="001727F0">
      <w:pPr>
        <w:spacing w:line="360" w:lineRule="auto"/>
        <w:ind w:firstLine="709"/>
        <w:jc w:val="both"/>
        <w:rPr>
          <w:sz w:val="28"/>
          <w:szCs w:val="24"/>
        </w:rPr>
      </w:pPr>
      <w:r w:rsidRPr="001727F0">
        <w:rPr>
          <w:sz w:val="28"/>
          <w:szCs w:val="24"/>
        </w:rPr>
        <w:t>к) личинки насекомых, торф, хариус, белый медведь.</w:t>
      </w:r>
    </w:p>
    <w:p w:rsidR="001727F0" w:rsidRDefault="001727F0" w:rsidP="001727F0">
      <w:pPr>
        <w:spacing w:line="360" w:lineRule="auto"/>
        <w:ind w:firstLine="709"/>
        <w:jc w:val="both"/>
        <w:rPr>
          <w:sz w:val="28"/>
          <w:szCs w:val="24"/>
        </w:rPr>
      </w:pPr>
    </w:p>
    <w:p w:rsidR="001727F0" w:rsidRPr="001727F0" w:rsidRDefault="001727F0" w:rsidP="001727F0">
      <w:pPr>
        <w:spacing w:line="360" w:lineRule="auto"/>
        <w:ind w:firstLine="709"/>
        <w:jc w:val="both"/>
        <w:rPr>
          <w:sz w:val="28"/>
        </w:rPr>
      </w:pPr>
      <w:r w:rsidRPr="001727F0">
        <w:rPr>
          <w:sz w:val="28"/>
          <w:szCs w:val="24"/>
        </w:rPr>
        <w:lastRenderedPageBreak/>
        <w:t xml:space="preserve">3. </w:t>
      </w:r>
      <w:r w:rsidRPr="001727F0">
        <w:rPr>
          <w:sz w:val="28"/>
        </w:rPr>
        <w:t>Постройте экологическую пирамиду чисел степи (летом), если количество особей, кроме микроорганизмов и почвенных животных, на 1000</w:t>
      </w:r>
      <w:r w:rsidRPr="00C1080D">
        <w:rPr>
          <w:noProof/>
          <w:vertAlign w:val="subscript"/>
          <w:lang w:eastAsia="ru-RU"/>
        </w:rPr>
        <mc:AlternateContent>
          <mc:Choice Requires="wps">
            <w:drawing>
              <wp:inline distT="0" distB="0" distL="0" distR="0">
                <wp:extent cx="190500" cy="19050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816D993" id="Прямоугольник 3"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" filled="f" stroked="f">
                <o:lock v:ext="edit" aspectratio="t"/>
                <w10:anchorlock/>
              </v:rect>
            </w:pict>
          </mc:Fallback>
        </mc:AlternateContent>
      </w:r>
      <w:r w:rsidRPr="001727F0">
        <w:rPr>
          <w:sz w:val="28"/>
        </w:rPr>
        <w:t>составляет: продуцентов – 1 400 000; консументов второго порядка (растительноядных животных) – 200 000; консументов второго порядка (хищников) – 1 . Масштаб изображения свободный.</w:t>
      </w:r>
    </w:p>
    <w:p w:rsidR="001727F0" w:rsidRDefault="001727F0" w:rsidP="001727F0">
      <w:pPr>
        <w:spacing w:line="360" w:lineRule="auto"/>
        <w:ind w:firstLine="709"/>
        <w:jc w:val="both"/>
        <w:rPr>
          <w:sz w:val="28"/>
          <w:szCs w:val="24"/>
        </w:rPr>
      </w:pPr>
    </w:p>
    <w:p w:rsidR="001727F0" w:rsidRPr="001727F0" w:rsidRDefault="001727F0" w:rsidP="001727F0">
      <w:pPr>
        <w:spacing w:line="360" w:lineRule="auto"/>
        <w:ind w:firstLine="709"/>
        <w:jc w:val="both"/>
        <w:rPr>
          <w:sz w:val="28"/>
          <w:szCs w:val="24"/>
        </w:rPr>
      </w:pPr>
      <w:r w:rsidRPr="001727F0">
        <w:rPr>
          <w:sz w:val="28"/>
          <w:szCs w:val="24"/>
        </w:rPr>
        <w:t>4. Пользуясь правилом экологической пирамиды, подсчитайте, какая площадь соответствующего биогеоценоза может выкормить одну особь последнего звена в цепи питания:</w:t>
      </w:r>
    </w:p>
    <w:p w:rsidR="001727F0" w:rsidRPr="001727F0" w:rsidRDefault="001727F0" w:rsidP="001727F0">
      <w:pPr>
        <w:spacing w:line="360" w:lineRule="auto"/>
        <w:ind w:firstLine="709"/>
        <w:jc w:val="both"/>
        <w:rPr>
          <w:sz w:val="28"/>
          <w:szCs w:val="24"/>
        </w:rPr>
      </w:pPr>
      <w:r w:rsidRPr="001727F0">
        <w:rPr>
          <w:sz w:val="28"/>
          <w:szCs w:val="24"/>
        </w:rPr>
        <w:t>а) планктон - нехищная рыба - щука 10 кг;</w:t>
      </w:r>
    </w:p>
    <w:p w:rsidR="001727F0" w:rsidRPr="001727F0" w:rsidRDefault="001727F0" w:rsidP="001727F0">
      <w:pPr>
        <w:spacing w:line="360" w:lineRule="auto"/>
        <w:ind w:firstLine="709"/>
        <w:jc w:val="both"/>
        <w:rPr>
          <w:sz w:val="28"/>
          <w:szCs w:val="24"/>
        </w:rPr>
      </w:pPr>
      <w:r w:rsidRPr="001727F0">
        <w:rPr>
          <w:sz w:val="28"/>
          <w:szCs w:val="24"/>
        </w:rPr>
        <w:t>б) планктон - нехищная рыба - скопа 5 кг;</w:t>
      </w:r>
    </w:p>
    <w:p w:rsidR="001727F0" w:rsidRPr="001727F0" w:rsidRDefault="001727F0" w:rsidP="001727F0">
      <w:pPr>
        <w:spacing w:line="360" w:lineRule="auto"/>
        <w:ind w:firstLine="709"/>
        <w:jc w:val="both"/>
        <w:rPr>
          <w:sz w:val="28"/>
          <w:szCs w:val="24"/>
        </w:rPr>
      </w:pPr>
      <w:r w:rsidRPr="001727F0">
        <w:rPr>
          <w:sz w:val="28"/>
          <w:szCs w:val="24"/>
        </w:rPr>
        <w:t>в) планктон - нехищная рыба - орлан-белохвост 6 кг;</w:t>
      </w:r>
    </w:p>
    <w:p w:rsidR="001727F0" w:rsidRPr="001727F0" w:rsidRDefault="001727F0" w:rsidP="001727F0">
      <w:pPr>
        <w:spacing w:line="360" w:lineRule="auto"/>
        <w:ind w:firstLine="709"/>
        <w:jc w:val="both"/>
        <w:rPr>
          <w:sz w:val="28"/>
          <w:szCs w:val="24"/>
        </w:rPr>
      </w:pPr>
      <w:r w:rsidRPr="001727F0">
        <w:rPr>
          <w:sz w:val="28"/>
          <w:szCs w:val="24"/>
        </w:rPr>
        <w:t>г) растения - беспозвоночные - карп 3 кг.</w:t>
      </w:r>
    </w:p>
    <w:p w:rsidR="001727F0" w:rsidRPr="001727F0" w:rsidRDefault="001727F0" w:rsidP="001727F0">
      <w:pPr>
        <w:spacing w:line="360" w:lineRule="auto"/>
        <w:ind w:firstLine="709"/>
        <w:jc w:val="both"/>
        <w:rPr>
          <w:sz w:val="28"/>
          <w:szCs w:val="24"/>
        </w:rPr>
      </w:pPr>
      <w:r w:rsidRPr="001727F0">
        <w:rPr>
          <w:sz w:val="28"/>
          <w:szCs w:val="24"/>
        </w:rPr>
        <w:t>Биологическая продуктивность планктона 600, донной растительности 1000 г/м</w:t>
      </w:r>
      <w:r w:rsidRPr="001727F0">
        <w:rPr>
          <w:sz w:val="28"/>
          <w:szCs w:val="24"/>
          <w:vertAlign w:val="superscript"/>
        </w:rPr>
        <w:t>2</w:t>
      </w:r>
      <w:r w:rsidRPr="001727F0">
        <w:rPr>
          <w:sz w:val="28"/>
          <w:szCs w:val="24"/>
        </w:rPr>
        <w:t> в год (в пересчете на сухую биомассу).</w:t>
      </w:r>
    </w:p>
    <w:p w:rsidR="001727F0" w:rsidRDefault="001727F0" w:rsidP="001727F0">
      <w:pPr>
        <w:spacing w:line="360" w:lineRule="auto"/>
        <w:ind w:firstLine="709"/>
        <w:jc w:val="both"/>
        <w:rPr>
          <w:bCs/>
          <w:sz w:val="28"/>
          <w:szCs w:val="24"/>
        </w:rPr>
      </w:pPr>
    </w:p>
    <w:p w:rsidR="001727F0" w:rsidRPr="001727F0" w:rsidRDefault="001727F0" w:rsidP="001727F0">
      <w:pPr>
        <w:spacing w:line="360" w:lineRule="auto"/>
        <w:ind w:firstLine="709"/>
        <w:jc w:val="both"/>
        <w:rPr>
          <w:sz w:val="28"/>
          <w:szCs w:val="24"/>
        </w:rPr>
      </w:pPr>
      <w:r w:rsidRPr="001727F0">
        <w:rPr>
          <w:bCs/>
          <w:sz w:val="28"/>
          <w:szCs w:val="24"/>
        </w:rPr>
        <w:t>5</w:t>
      </w:r>
      <w:r w:rsidRPr="001727F0">
        <w:rPr>
          <w:sz w:val="28"/>
          <w:szCs w:val="24"/>
        </w:rPr>
        <w:t>. По данным, пр</w:t>
      </w:r>
      <w:r>
        <w:rPr>
          <w:sz w:val="28"/>
          <w:szCs w:val="24"/>
        </w:rPr>
        <w:t>иведенным в табл. 2</w:t>
      </w:r>
      <w:r w:rsidRPr="001727F0">
        <w:rPr>
          <w:sz w:val="28"/>
          <w:szCs w:val="24"/>
        </w:rPr>
        <w:t xml:space="preserve"> определите, какой из видов более эффективно использует энергию пищи на рост и накопление жировых запасов.</w:t>
      </w:r>
    </w:p>
    <w:p w:rsidR="001727F0" w:rsidRPr="001727F0" w:rsidRDefault="001727F0" w:rsidP="001727F0">
      <w:pPr>
        <w:spacing w:line="360" w:lineRule="auto"/>
        <w:ind w:firstLine="709"/>
        <w:jc w:val="both"/>
        <w:rPr>
          <w:sz w:val="28"/>
          <w:szCs w:val="24"/>
        </w:rPr>
      </w:pPr>
    </w:p>
    <w:p w:rsidR="001727F0" w:rsidRPr="001727F0" w:rsidRDefault="001727F0" w:rsidP="001727F0">
      <w:pPr>
        <w:spacing w:line="360" w:lineRule="auto"/>
        <w:jc w:val="both"/>
        <w:rPr>
          <w:sz w:val="28"/>
          <w:szCs w:val="24"/>
        </w:rPr>
      </w:pPr>
      <w:r>
        <w:rPr>
          <w:sz w:val="28"/>
          <w:szCs w:val="24"/>
        </w:rPr>
        <w:t>Таблица 2</w:t>
      </w:r>
      <w:r w:rsidRPr="001727F0">
        <w:rPr>
          <w:sz w:val="28"/>
          <w:szCs w:val="24"/>
        </w:rPr>
        <w:t xml:space="preserve"> - Продукция, тыс. кал/ га</w:t>
      </w:r>
    </w:p>
    <w:tbl>
      <w:tblPr>
        <w:tblW w:w="9858" w:type="dxa"/>
        <w:tblInd w:w="7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2835"/>
        <w:gridCol w:w="2293"/>
        <w:gridCol w:w="2278"/>
        <w:gridCol w:w="2452"/>
      </w:tblGrid>
      <w:tr w:rsidR="001727F0" w:rsidRPr="00646828" w:rsidTr="00A41132">
        <w:tc>
          <w:tcPr>
            <w:tcW w:w="2835" w:type="dxa"/>
            <w:vMerge w:val="restart"/>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Вид</w:t>
            </w:r>
          </w:p>
        </w:tc>
        <w:tc>
          <w:tcPr>
            <w:tcW w:w="4571" w:type="dxa"/>
            <w:gridSpan w:val="2"/>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Корм</w:t>
            </w:r>
          </w:p>
        </w:tc>
        <w:tc>
          <w:tcPr>
            <w:tcW w:w="2452" w:type="dxa"/>
            <w:vMerge w:val="restart"/>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Вторичная</w:t>
            </w:r>
          </w:p>
          <w:p w:rsidR="001727F0" w:rsidRPr="00646828" w:rsidRDefault="001727F0" w:rsidP="001727F0">
            <w:pPr>
              <w:jc w:val="center"/>
              <w:rPr>
                <w:sz w:val="24"/>
                <w:szCs w:val="24"/>
              </w:rPr>
            </w:pPr>
            <w:r w:rsidRPr="00646828">
              <w:rPr>
                <w:sz w:val="24"/>
                <w:szCs w:val="24"/>
              </w:rPr>
              <w:t>продукция</w:t>
            </w:r>
          </w:p>
        </w:tc>
      </w:tr>
      <w:tr w:rsidR="001727F0" w:rsidRPr="00646828" w:rsidTr="00A41132">
        <w:tc>
          <w:tcPr>
            <w:tcW w:w="2835" w:type="dxa"/>
            <w:vMerge/>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both"/>
              <w:rPr>
                <w:sz w:val="24"/>
                <w:szCs w:val="24"/>
              </w:rPr>
            </w:pPr>
          </w:p>
        </w:tc>
        <w:tc>
          <w:tcPr>
            <w:tcW w:w="2293"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потребленный</w:t>
            </w:r>
          </w:p>
        </w:tc>
        <w:tc>
          <w:tcPr>
            <w:tcW w:w="2278"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усвоенный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27F0" w:rsidRPr="00646828" w:rsidRDefault="001727F0" w:rsidP="001727F0">
            <w:pPr>
              <w:jc w:val="both"/>
              <w:rPr>
                <w:sz w:val="24"/>
                <w:szCs w:val="24"/>
              </w:rPr>
            </w:pPr>
          </w:p>
        </w:tc>
      </w:tr>
      <w:tr w:rsidR="001727F0" w:rsidRPr="00646828" w:rsidTr="00A41132">
        <w:tc>
          <w:tcPr>
            <w:tcW w:w="2835"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both"/>
              <w:rPr>
                <w:sz w:val="24"/>
                <w:szCs w:val="24"/>
              </w:rPr>
            </w:pPr>
            <w:r w:rsidRPr="00646828">
              <w:rPr>
                <w:sz w:val="24"/>
                <w:szCs w:val="24"/>
              </w:rPr>
              <w:t>Малый суслик</w:t>
            </w:r>
          </w:p>
        </w:tc>
        <w:tc>
          <w:tcPr>
            <w:tcW w:w="2293"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535</w:t>
            </w:r>
          </w:p>
        </w:tc>
        <w:tc>
          <w:tcPr>
            <w:tcW w:w="2278"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427</w:t>
            </w:r>
          </w:p>
        </w:tc>
        <w:tc>
          <w:tcPr>
            <w:tcW w:w="2452"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40</w:t>
            </w:r>
          </w:p>
        </w:tc>
      </w:tr>
      <w:tr w:rsidR="001727F0" w:rsidRPr="00646828" w:rsidTr="00A41132">
        <w:tc>
          <w:tcPr>
            <w:tcW w:w="2835"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both"/>
              <w:rPr>
                <w:sz w:val="24"/>
                <w:szCs w:val="24"/>
              </w:rPr>
            </w:pPr>
            <w:r w:rsidRPr="00646828">
              <w:rPr>
                <w:sz w:val="24"/>
                <w:szCs w:val="24"/>
              </w:rPr>
              <w:t>Степной суслик</w:t>
            </w:r>
          </w:p>
        </w:tc>
        <w:tc>
          <w:tcPr>
            <w:tcW w:w="2293"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278</w:t>
            </w:r>
          </w:p>
        </w:tc>
        <w:tc>
          <w:tcPr>
            <w:tcW w:w="2278"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206</w:t>
            </w:r>
          </w:p>
        </w:tc>
        <w:tc>
          <w:tcPr>
            <w:tcW w:w="2452"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54</w:t>
            </w:r>
          </w:p>
        </w:tc>
      </w:tr>
    </w:tbl>
    <w:p w:rsidR="001727F0" w:rsidRPr="001727F0" w:rsidRDefault="001727F0" w:rsidP="001727F0">
      <w:pPr>
        <w:ind w:firstLine="709"/>
        <w:jc w:val="both"/>
        <w:rPr>
          <w:b/>
          <w:bCs/>
          <w:sz w:val="24"/>
          <w:szCs w:val="24"/>
        </w:rPr>
      </w:pPr>
    </w:p>
    <w:p w:rsidR="001727F0" w:rsidRPr="001727F0" w:rsidRDefault="001727F0" w:rsidP="001727F0">
      <w:pPr>
        <w:spacing w:line="360" w:lineRule="auto"/>
        <w:ind w:firstLine="709"/>
        <w:jc w:val="both"/>
        <w:rPr>
          <w:sz w:val="28"/>
          <w:szCs w:val="28"/>
        </w:rPr>
      </w:pPr>
      <w:r w:rsidRPr="001727F0">
        <w:rPr>
          <w:bCs/>
          <w:sz w:val="28"/>
          <w:szCs w:val="28"/>
        </w:rPr>
        <w:t>6</w:t>
      </w:r>
      <w:r w:rsidRPr="001727F0">
        <w:rPr>
          <w:sz w:val="28"/>
          <w:szCs w:val="28"/>
        </w:rPr>
        <w:t>. Зная правило десяти процентов, рассчитайте:</w:t>
      </w:r>
    </w:p>
    <w:p w:rsidR="001727F0" w:rsidRPr="001727F0" w:rsidRDefault="001727F0" w:rsidP="001727F0">
      <w:pPr>
        <w:spacing w:line="360" w:lineRule="auto"/>
        <w:ind w:firstLine="709"/>
        <w:jc w:val="both"/>
        <w:rPr>
          <w:sz w:val="28"/>
          <w:szCs w:val="28"/>
        </w:rPr>
      </w:pPr>
      <w:r w:rsidRPr="001727F0">
        <w:rPr>
          <w:sz w:val="28"/>
          <w:szCs w:val="28"/>
        </w:rPr>
        <w:t>А. Сколько нужно травы, чтобы вырос один орел весом 5 кг. Уровни пищевой цепи: орел, трава, заяц.</w:t>
      </w:r>
    </w:p>
    <w:p w:rsidR="001727F0" w:rsidRPr="001727F0" w:rsidRDefault="001727F0" w:rsidP="001727F0">
      <w:pPr>
        <w:tabs>
          <w:tab w:val="num" w:pos="0"/>
        </w:tabs>
        <w:spacing w:line="360" w:lineRule="auto"/>
        <w:ind w:firstLine="709"/>
        <w:jc w:val="both"/>
        <w:rPr>
          <w:sz w:val="28"/>
          <w:szCs w:val="28"/>
        </w:rPr>
      </w:pPr>
      <w:r w:rsidRPr="001727F0">
        <w:rPr>
          <w:sz w:val="28"/>
          <w:szCs w:val="28"/>
        </w:rPr>
        <w:lastRenderedPageBreak/>
        <w:t>Б. Сколько понадобится фитопланктона, чтобы выросла одна щука весом 10 кг. Уровни пищевой цепи: зоопланктон, мелкие рыбы, щука, окунь, фитопланктон.</w:t>
      </w:r>
    </w:p>
    <w:p w:rsidR="001727F0" w:rsidRPr="001727F0" w:rsidRDefault="001727F0" w:rsidP="001727F0">
      <w:pPr>
        <w:spacing w:line="360" w:lineRule="auto"/>
        <w:ind w:firstLine="709"/>
        <w:jc w:val="both"/>
        <w:rPr>
          <w:sz w:val="28"/>
          <w:szCs w:val="28"/>
        </w:rPr>
      </w:pPr>
      <w:r w:rsidRPr="001727F0">
        <w:rPr>
          <w:sz w:val="28"/>
          <w:szCs w:val="28"/>
        </w:rPr>
        <w:t>В. Сколько понадобится фитопланктона, чтобы вырос один медведь весом 300кг. Уровни пищевой цепи: лосось, мелкие рыбы, медведь, зоопланктон, фитопланктон.</w:t>
      </w:r>
    </w:p>
    <w:p w:rsidR="001727F0" w:rsidRPr="001727F0" w:rsidRDefault="001727F0" w:rsidP="001727F0">
      <w:pPr>
        <w:tabs>
          <w:tab w:val="num" w:pos="0"/>
        </w:tabs>
        <w:spacing w:line="360" w:lineRule="auto"/>
        <w:ind w:firstLine="709"/>
        <w:jc w:val="both"/>
        <w:rPr>
          <w:sz w:val="28"/>
          <w:szCs w:val="28"/>
        </w:rPr>
      </w:pPr>
      <w:r w:rsidRPr="001727F0">
        <w:rPr>
          <w:sz w:val="28"/>
          <w:szCs w:val="28"/>
        </w:rPr>
        <w:t>Г. Сколько понадобится фитопланктона, чтобы вырос один синий кит весом 150т. Уровни пищевой цепи: синий кит, фитопланктон, зоопланктон.</w:t>
      </w:r>
    </w:p>
    <w:p w:rsidR="001727F0" w:rsidRDefault="001727F0" w:rsidP="001727F0">
      <w:pPr>
        <w:spacing w:line="360" w:lineRule="auto"/>
        <w:ind w:firstLine="709"/>
        <w:jc w:val="both"/>
        <w:rPr>
          <w:sz w:val="28"/>
          <w:szCs w:val="28"/>
        </w:rPr>
      </w:pPr>
    </w:p>
    <w:p w:rsidR="001727F0" w:rsidRPr="001727F0" w:rsidRDefault="001727F0" w:rsidP="001727F0">
      <w:pPr>
        <w:spacing w:line="360" w:lineRule="auto"/>
        <w:ind w:firstLine="709"/>
        <w:jc w:val="both"/>
        <w:rPr>
          <w:b/>
          <w:sz w:val="28"/>
          <w:szCs w:val="28"/>
        </w:rPr>
      </w:pPr>
      <w:r w:rsidRPr="001727F0">
        <w:rPr>
          <w:sz w:val="28"/>
          <w:szCs w:val="28"/>
        </w:rPr>
        <w:t>7. На основании правила экологической пирамиды определите, сколько нужно зерна, чтобы в лесу вырос один филин массой 3,5 кг, если цепь питания имеет вид: зерно злаков -&gt; мышь -&gt; полевка -&gt; хорек -&gt; филин.</w:t>
      </w:r>
    </w:p>
    <w:p w:rsidR="001727F0" w:rsidRDefault="001727F0" w:rsidP="001727F0">
      <w:pPr>
        <w:spacing w:line="360" w:lineRule="auto"/>
        <w:ind w:firstLine="709"/>
        <w:jc w:val="both"/>
        <w:rPr>
          <w:b/>
          <w:bCs/>
          <w:sz w:val="28"/>
          <w:szCs w:val="24"/>
        </w:rPr>
      </w:pPr>
    </w:p>
    <w:p w:rsidR="001727F0" w:rsidRPr="001727F0" w:rsidRDefault="00A43D5D" w:rsidP="001727F0">
      <w:pPr>
        <w:spacing w:line="360" w:lineRule="auto"/>
        <w:ind w:firstLine="709"/>
        <w:jc w:val="both"/>
        <w:rPr>
          <w:b/>
          <w:bCs/>
          <w:sz w:val="28"/>
          <w:szCs w:val="24"/>
        </w:rPr>
      </w:pPr>
      <w:r w:rsidRPr="007C2493">
        <w:rPr>
          <w:b/>
          <w:bCs/>
          <w:sz w:val="28"/>
          <w:szCs w:val="24"/>
        </w:rPr>
        <w:t>Раздел № 13 Био</w:t>
      </w:r>
      <w:r w:rsidR="001727F0">
        <w:rPr>
          <w:b/>
          <w:bCs/>
          <w:sz w:val="28"/>
          <w:szCs w:val="24"/>
        </w:rPr>
        <w:t>сфера: определение и структура</w:t>
      </w:r>
    </w:p>
    <w:p w:rsidR="001727F0" w:rsidRPr="005E612D"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bCs/>
          <w:color w:val="000000"/>
          <w:sz w:val="28"/>
          <w:szCs w:val="28"/>
        </w:rPr>
        <w:t>1.</w:t>
      </w:r>
      <w:r w:rsidRPr="005E612D">
        <w:rPr>
          <w:b/>
          <w:bCs/>
          <w:color w:val="000000"/>
          <w:sz w:val="28"/>
          <w:szCs w:val="28"/>
        </w:rPr>
        <w:t xml:space="preserve"> </w:t>
      </w:r>
      <w:r w:rsidRPr="005E612D">
        <w:rPr>
          <w:color w:val="000000"/>
          <w:sz w:val="28"/>
          <w:szCs w:val="28"/>
        </w:rPr>
        <w:t>Характеристика биосферного уровня. Используя рис. 1 охарактеризуйте структуру биосферы, ее границы.</w:t>
      </w:r>
    </w:p>
    <w:p w:rsidR="001727F0" w:rsidRDefault="001727F0" w:rsidP="001727F0">
      <w:pPr>
        <w:pStyle w:val="af1"/>
        <w:shd w:val="clear" w:color="auto" w:fill="FFFFFF"/>
        <w:spacing w:before="0" w:beforeAutospacing="0" w:after="0" w:afterAutospacing="0"/>
        <w:jc w:val="center"/>
        <w:rPr>
          <w:color w:val="000000"/>
          <w:sz w:val="28"/>
          <w:szCs w:val="28"/>
        </w:rPr>
      </w:pPr>
      <w:r w:rsidRPr="005E612D">
        <w:rPr>
          <w:noProof/>
          <w:color w:val="000000"/>
          <w:sz w:val="28"/>
          <w:szCs w:val="28"/>
        </w:rPr>
        <w:drawing>
          <wp:inline distT="0" distB="0" distL="0" distR="0" wp14:anchorId="1A09B24D" wp14:editId="010A0247">
            <wp:extent cx="4152900" cy="3118344"/>
            <wp:effectExtent l="0" t="0" r="0" b="6350"/>
            <wp:docPr id="35" name="Рисунок 35" descr="https://refdb.ru/images/819/1637361/m629fc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refdb.ru/images/819/1637361/m629fc94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59316" cy="3123162"/>
                    </a:xfrm>
                    <a:prstGeom prst="rect">
                      <a:avLst/>
                    </a:prstGeom>
                    <a:noFill/>
                    <a:ln>
                      <a:noFill/>
                    </a:ln>
                  </pic:spPr>
                </pic:pic>
              </a:graphicData>
            </a:graphic>
          </wp:inline>
        </w:drawing>
      </w:r>
    </w:p>
    <w:p w:rsidR="001727F0" w:rsidRDefault="001727F0" w:rsidP="001727F0">
      <w:pPr>
        <w:pStyle w:val="af1"/>
        <w:shd w:val="clear" w:color="auto" w:fill="FFFFFF"/>
        <w:spacing w:before="0" w:beforeAutospacing="0" w:after="0" w:afterAutospacing="0"/>
        <w:jc w:val="center"/>
        <w:rPr>
          <w:color w:val="000000"/>
          <w:sz w:val="28"/>
          <w:szCs w:val="28"/>
        </w:rPr>
      </w:pPr>
    </w:p>
    <w:p w:rsidR="001727F0" w:rsidRDefault="001727F0" w:rsidP="001727F0">
      <w:pPr>
        <w:pStyle w:val="af1"/>
        <w:shd w:val="clear" w:color="auto" w:fill="FFFFFF"/>
        <w:spacing w:before="0" w:beforeAutospacing="0" w:after="0" w:afterAutospacing="0"/>
        <w:jc w:val="center"/>
        <w:rPr>
          <w:color w:val="000000"/>
          <w:sz w:val="28"/>
          <w:szCs w:val="28"/>
        </w:rPr>
      </w:pPr>
      <w:r>
        <w:rPr>
          <w:color w:val="000000"/>
          <w:sz w:val="28"/>
          <w:szCs w:val="28"/>
        </w:rPr>
        <w:t>Рисунок 1 - Структура, границы биосферы</w:t>
      </w:r>
    </w:p>
    <w:p w:rsidR="001727F0" w:rsidRPr="005E612D" w:rsidRDefault="001727F0" w:rsidP="001727F0">
      <w:pPr>
        <w:pStyle w:val="af1"/>
        <w:shd w:val="clear" w:color="auto" w:fill="FFFFFF"/>
        <w:spacing w:before="0" w:beforeAutospacing="0" w:after="0" w:afterAutospacing="0"/>
        <w:rPr>
          <w:color w:val="000000"/>
          <w:sz w:val="28"/>
          <w:szCs w:val="28"/>
        </w:rPr>
      </w:pPr>
    </w:p>
    <w:p w:rsidR="001727F0" w:rsidRDefault="001727F0" w:rsidP="001727F0">
      <w:pPr>
        <w:pStyle w:val="af1"/>
        <w:shd w:val="clear" w:color="auto" w:fill="FFFFFF"/>
        <w:spacing w:before="0" w:beforeAutospacing="0" w:after="0" w:afterAutospacing="0" w:line="360" w:lineRule="auto"/>
        <w:ind w:firstLine="709"/>
        <w:jc w:val="both"/>
      </w:pPr>
      <w:r w:rsidRPr="005E612D">
        <w:rPr>
          <w:b/>
          <w:bCs/>
          <w:color w:val="000000"/>
          <w:sz w:val="28"/>
          <w:szCs w:val="28"/>
        </w:rPr>
        <w:lastRenderedPageBreak/>
        <w:t xml:space="preserve">2.  </w:t>
      </w:r>
      <w:r w:rsidRPr="005E612D">
        <w:rPr>
          <w:color w:val="000000"/>
          <w:sz w:val="28"/>
          <w:szCs w:val="28"/>
        </w:rPr>
        <w:t>Изучите схему круговорота углерода в биосфере. Благодаря каким биологическим процессам поддерживается постоянное содержание двуокиси углерода в атмосфере?</w:t>
      </w:r>
      <w:r w:rsidRPr="005E612D">
        <w:t xml:space="preserve"> </w:t>
      </w:r>
    </w:p>
    <w:p w:rsidR="001727F0" w:rsidRDefault="001727F0" w:rsidP="001727F0">
      <w:pPr>
        <w:pStyle w:val="af1"/>
        <w:shd w:val="clear" w:color="auto" w:fill="FFFFFF"/>
        <w:spacing w:before="0" w:beforeAutospacing="0" w:after="0" w:afterAutospacing="0" w:line="360" w:lineRule="auto"/>
        <w:ind w:firstLine="709"/>
        <w:jc w:val="both"/>
      </w:pPr>
    </w:p>
    <w:p w:rsidR="001727F0" w:rsidRDefault="001727F0" w:rsidP="001727F0">
      <w:pPr>
        <w:pStyle w:val="af1"/>
        <w:shd w:val="clear" w:color="auto" w:fill="FFFFFF"/>
        <w:spacing w:before="0" w:beforeAutospacing="0" w:after="0" w:afterAutospacing="0"/>
        <w:jc w:val="center"/>
      </w:pPr>
      <w:r>
        <w:rPr>
          <w:noProof/>
        </w:rPr>
        <w:drawing>
          <wp:inline distT="0" distB="0" distL="0" distR="0" wp14:anchorId="78060A26" wp14:editId="1AC04207">
            <wp:extent cx="5000472" cy="3086100"/>
            <wp:effectExtent l="0" t="0" r="0" b="0"/>
            <wp:docPr id="5" name="Рисунок 5" descr="http://900igr.net/datas/khimija/Krugovorot-veschestva/0006-006-Krugovorot-ugle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datas/khimija/Krugovorot-veschestva/0006-006-Krugovorot-ugleroda.jpg"/>
                    <pic:cNvPicPr>
                      <a:picLocks noChangeAspect="1" noChangeArrowheads="1"/>
                    </pic:cNvPicPr>
                  </pic:nvPicPr>
                  <pic:blipFill rotWithShape="1">
                    <a:blip r:embed="rId19">
                      <a:extLst>
                        <a:ext uri="{28A0092B-C50C-407E-A947-70E740481C1C}">
                          <a14:useLocalDpi xmlns:a14="http://schemas.microsoft.com/office/drawing/2010/main" val="0"/>
                        </a:ext>
                      </a:extLst>
                    </a:blip>
                    <a:srcRect l="5145" t="21560" r="5772" b="5135"/>
                    <a:stretch/>
                  </pic:blipFill>
                  <pic:spPr bwMode="auto">
                    <a:xfrm>
                      <a:off x="0" y="0"/>
                      <a:ext cx="5004650" cy="3088679"/>
                    </a:xfrm>
                    <a:prstGeom prst="rect">
                      <a:avLst/>
                    </a:prstGeom>
                    <a:noFill/>
                    <a:ln>
                      <a:noFill/>
                    </a:ln>
                    <a:extLst>
                      <a:ext uri="{53640926-AAD7-44D8-BBD7-CCE9431645EC}">
                        <a14:shadowObscured xmlns:a14="http://schemas.microsoft.com/office/drawing/2010/main"/>
                      </a:ext>
                    </a:extLst>
                  </pic:spPr>
                </pic:pic>
              </a:graphicData>
            </a:graphic>
          </wp:inline>
        </w:drawing>
      </w:r>
    </w:p>
    <w:p w:rsidR="001727F0" w:rsidRDefault="001727F0" w:rsidP="001727F0">
      <w:pPr>
        <w:pStyle w:val="af1"/>
        <w:shd w:val="clear" w:color="auto" w:fill="FFFFFF"/>
        <w:spacing w:before="0" w:beforeAutospacing="0" w:after="0" w:afterAutospacing="0"/>
        <w:jc w:val="both"/>
        <w:rPr>
          <w:sz w:val="28"/>
          <w:szCs w:val="28"/>
        </w:rPr>
      </w:pPr>
    </w:p>
    <w:p w:rsidR="001727F0" w:rsidRPr="005E612D" w:rsidRDefault="001727F0" w:rsidP="001727F0">
      <w:pPr>
        <w:pStyle w:val="af1"/>
        <w:shd w:val="clear" w:color="auto" w:fill="FFFFFF"/>
        <w:spacing w:before="0" w:beforeAutospacing="0" w:after="0" w:afterAutospacing="0"/>
        <w:jc w:val="center"/>
        <w:rPr>
          <w:color w:val="000000"/>
          <w:sz w:val="28"/>
          <w:szCs w:val="28"/>
        </w:rPr>
      </w:pPr>
      <w:r>
        <w:rPr>
          <w:sz w:val="28"/>
          <w:szCs w:val="28"/>
        </w:rPr>
        <w:t>Рисунок</w:t>
      </w:r>
      <w:r w:rsidRPr="005E612D">
        <w:rPr>
          <w:sz w:val="28"/>
          <w:szCs w:val="28"/>
        </w:rPr>
        <w:t xml:space="preserve"> 2 </w:t>
      </w:r>
      <w:r>
        <w:rPr>
          <w:sz w:val="28"/>
          <w:szCs w:val="28"/>
        </w:rPr>
        <w:t xml:space="preserve">- </w:t>
      </w:r>
      <w:r w:rsidRPr="005E612D">
        <w:rPr>
          <w:sz w:val="28"/>
          <w:szCs w:val="28"/>
        </w:rPr>
        <w:t>Схема</w:t>
      </w:r>
      <w:r>
        <w:t xml:space="preserve"> </w:t>
      </w:r>
      <w:r w:rsidRPr="005E612D">
        <w:rPr>
          <w:color w:val="000000"/>
          <w:sz w:val="28"/>
          <w:szCs w:val="28"/>
        </w:rPr>
        <w:t>круговорота углерода в биосфере</w:t>
      </w:r>
    </w:p>
    <w:p w:rsidR="001727F0" w:rsidRDefault="001727F0" w:rsidP="001727F0">
      <w:pPr>
        <w:pStyle w:val="af1"/>
        <w:shd w:val="clear" w:color="auto" w:fill="FFFFFF"/>
        <w:spacing w:before="0" w:beforeAutospacing="0" w:after="0" w:afterAutospacing="0"/>
        <w:rPr>
          <w:color w:val="000000"/>
          <w:sz w:val="28"/>
          <w:szCs w:val="28"/>
        </w:rPr>
      </w:pPr>
    </w:p>
    <w:p w:rsidR="001727F0" w:rsidRPr="005E612D"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color w:val="000000"/>
          <w:sz w:val="28"/>
          <w:szCs w:val="28"/>
        </w:rPr>
        <w:t>3.</w:t>
      </w:r>
      <w:r>
        <w:rPr>
          <w:color w:val="000000"/>
          <w:sz w:val="28"/>
          <w:szCs w:val="28"/>
        </w:rPr>
        <w:t xml:space="preserve"> </w:t>
      </w:r>
      <w:r w:rsidRPr="005E612D">
        <w:rPr>
          <w:color w:val="000000"/>
          <w:sz w:val="28"/>
          <w:szCs w:val="28"/>
        </w:rPr>
        <w:t>Изучите схемы круговорота фосфора</w:t>
      </w:r>
      <w:r>
        <w:rPr>
          <w:color w:val="000000"/>
          <w:sz w:val="28"/>
          <w:szCs w:val="28"/>
        </w:rPr>
        <w:t xml:space="preserve"> (рис. 4)</w:t>
      </w:r>
      <w:r w:rsidRPr="005E612D">
        <w:rPr>
          <w:color w:val="000000"/>
          <w:sz w:val="28"/>
          <w:szCs w:val="28"/>
        </w:rPr>
        <w:t xml:space="preserve"> и серы</w:t>
      </w:r>
      <w:r>
        <w:rPr>
          <w:color w:val="000000"/>
          <w:sz w:val="28"/>
          <w:szCs w:val="28"/>
        </w:rPr>
        <w:t xml:space="preserve"> (рис. 3)</w:t>
      </w:r>
      <w:r w:rsidRPr="005E612D">
        <w:rPr>
          <w:color w:val="000000"/>
          <w:sz w:val="28"/>
          <w:szCs w:val="28"/>
        </w:rPr>
        <w:t>. Как осуществляется циркуляция фосфора в водных экосистемах? Что такое зоны аппвелинга?</w:t>
      </w:r>
    </w:p>
    <w:p w:rsidR="001727F0" w:rsidRDefault="001727F0" w:rsidP="001727F0">
      <w:pPr>
        <w:pStyle w:val="af1"/>
        <w:shd w:val="clear" w:color="auto" w:fill="FFFFFF"/>
        <w:spacing w:before="0" w:beforeAutospacing="0" w:after="0" w:afterAutospacing="0"/>
        <w:jc w:val="center"/>
        <w:rPr>
          <w:color w:val="000000"/>
          <w:sz w:val="28"/>
          <w:szCs w:val="28"/>
        </w:rPr>
      </w:pPr>
      <w:r>
        <w:rPr>
          <w:noProof/>
        </w:rPr>
        <w:drawing>
          <wp:inline distT="0" distB="0" distL="0" distR="0" wp14:anchorId="5CB1CD0D" wp14:editId="2C1442A4">
            <wp:extent cx="4048125" cy="2829557"/>
            <wp:effectExtent l="0" t="0" r="0" b="9525"/>
            <wp:docPr id="36" name="Рисунок 36" descr="http://ok-t.ru/img/baza9/1196608252386.files/image4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img/baza9/1196608252386.files/image498.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57216" cy="2835911"/>
                    </a:xfrm>
                    <a:prstGeom prst="rect">
                      <a:avLst/>
                    </a:prstGeom>
                    <a:noFill/>
                    <a:ln>
                      <a:noFill/>
                    </a:ln>
                  </pic:spPr>
                </pic:pic>
              </a:graphicData>
            </a:graphic>
          </wp:inline>
        </w:drawing>
      </w:r>
    </w:p>
    <w:p w:rsidR="001727F0" w:rsidRDefault="001727F0" w:rsidP="001727F0">
      <w:pPr>
        <w:pStyle w:val="af1"/>
        <w:shd w:val="clear" w:color="auto" w:fill="FFFFFF"/>
        <w:spacing w:before="0" w:beforeAutospacing="0" w:after="0" w:afterAutospacing="0"/>
        <w:jc w:val="center"/>
        <w:rPr>
          <w:sz w:val="28"/>
          <w:szCs w:val="28"/>
        </w:rPr>
      </w:pPr>
    </w:p>
    <w:p w:rsidR="001727F0" w:rsidRDefault="001727F0" w:rsidP="001727F0">
      <w:pPr>
        <w:pStyle w:val="af1"/>
        <w:shd w:val="clear" w:color="auto" w:fill="FFFFFF"/>
        <w:spacing w:before="0" w:beforeAutospacing="0" w:after="0" w:afterAutospacing="0"/>
        <w:jc w:val="center"/>
        <w:rPr>
          <w:color w:val="000000"/>
          <w:sz w:val="28"/>
          <w:szCs w:val="28"/>
        </w:rPr>
      </w:pPr>
      <w:r>
        <w:rPr>
          <w:sz w:val="28"/>
          <w:szCs w:val="28"/>
        </w:rPr>
        <w:t>Рисунок 3</w:t>
      </w:r>
      <w:r w:rsidRPr="005E612D">
        <w:rPr>
          <w:sz w:val="28"/>
          <w:szCs w:val="28"/>
        </w:rPr>
        <w:t xml:space="preserve"> </w:t>
      </w:r>
      <w:r>
        <w:rPr>
          <w:sz w:val="28"/>
          <w:szCs w:val="28"/>
        </w:rPr>
        <w:t xml:space="preserve">- </w:t>
      </w:r>
      <w:r w:rsidRPr="005E612D">
        <w:rPr>
          <w:sz w:val="28"/>
          <w:szCs w:val="28"/>
        </w:rPr>
        <w:t>Схема</w:t>
      </w:r>
      <w:r>
        <w:t xml:space="preserve"> </w:t>
      </w:r>
      <w:r w:rsidRPr="005E612D">
        <w:rPr>
          <w:color w:val="000000"/>
          <w:sz w:val="28"/>
          <w:szCs w:val="28"/>
        </w:rPr>
        <w:t xml:space="preserve">круговорота </w:t>
      </w:r>
      <w:r>
        <w:rPr>
          <w:color w:val="000000"/>
          <w:sz w:val="28"/>
          <w:szCs w:val="28"/>
        </w:rPr>
        <w:t>серы</w:t>
      </w:r>
      <w:r w:rsidRPr="005E612D">
        <w:rPr>
          <w:color w:val="000000"/>
          <w:sz w:val="28"/>
          <w:szCs w:val="28"/>
        </w:rPr>
        <w:t xml:space="preserve"> в биосфере</w:t>
      </w:r>
    </w:p>
    <w:p w:rsidR="001727F0" w:rsidRDefault="001727F0" w:rsidP="001727F0">
      <w:pPr>
        <w:pStyle w:val="af1"/>
        <w:shd w:val="clear" w:color="auto" w:fill="FFFFFF"/>
        <w:spacing w:before="0" w:beforeAutospacing="0" w:after="0" w:afterAutospacing="0"/>
        <w:jc w:val="both"/>
        <w:rPr>
          <w:color w:val="000000"/>
          <w:sz w:val="28"/>
          <w:szCs w:val="28"/>
        </w:rPr>
      </w:pPr>
    </w:p>
    <w:p w:rsidR="001727F0" w:rsidRPr="005E612D" w:rsidRDefault="001727F0" w:rsidP="001727F0">
      <w:pPr>
        <w:pStyle w:val="af1"/>
        <w:shd w:val="clear" w:color="auto" w:fill="FFFFFF"/>
        <w:spacing w:before="0" w:beforeAutospacing="0" w:after="0" w:afterAutospacing="0"/>
        <w:jc w:val="center"/>
        <w:rPr>
          <w:color w:val="000000"/>
          <w:sz w:val="28"/>
          <w:szCs w:val="28"/>
        </w:rPr>
      </w:pPr>
      <w:r>
        <w:rPr>
          <w:noProof/>
        </w:rPr>
        <w:drawing>
          <wp:inline distT="0" distB="0" distL="0" distR="0" wp14:anchorId="204D5C08" wp14:editId="52D05933">
            <wp:extent cx="4048125" cy="3667125"/>
            <wp:effectExtent l="0" t="0" r="9525" b="9525"/>
            <wp:docPr id="38" name="Рисунок 38" descr="http://ecology-of.ru/wp-content/uploads/2015/09/B3337p3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cology-of.ru/wp-content/uploads/2015/09/B3337p354-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57456" cy="3675578"/>
                    </a:xfrm>
                    <a:prstGeom prst="rect">
                      <a:avLst/>
                    </a:prstGeom>
                    <a:noFill/>
                    <a:ln>
                      <a:noFill/>
                    </a:ln>
                  </pic:spPr>
                </pic:pic>
              </a:graphicData>
            </a:graphic>
          </wp:inline>
        </w:drawing>
      </w:r>
    </w:p>
    <w:p w:rsidR="001727F0" w:rsidRDefault="001727F0" w:rsidP="001727F0">
      <w:pPr>
        <w:pStyle w:val="af1"/>
        <w:shd w:val="clear" w:color="auto" w:fill="FFFFFF"/>
        <w:spacing w:before="0" w:beforeAutospacing="0" w:after="0" w:afterAutospacing="0"/>
        <w:jc w:val="center"/>
        <w:rPr>
          <w:sz w:val="28"/>
          <w:szCs w:val="28"/>
        </w:rPr>
      </w:pPr>
    </w:p>
    <w:p w:rsidR="001727F0" w:rsidRDefault="001727F0" w:rsidP="001727F0">
      <w:pPr>
        <w:pStyle w:val="af1"/>
        <w:shd w:val="clear" w:color="auto" w:fill="FFFFFF"/>
        <w:spacing w:before="0" w:beforeAutospacing="0" w:after="0" w:afterAutospacing="0"/>
        <w:jc w:val="center"/>
        <w:rPr>
          <w:color w:val="000000"/>
          <w:sz w:val="28"/>
          <w:szCs w:val="28"/>
        </w:rPr>
      </w:pPr>
      <w:r w:rsidRPr="005E612D">
        <w:rPr>
          <w:sz w:val="28"/>
          <w:szCs w:val="28"/>
        </w:rPr>
        <w:t>Рис</w:t>
      </w:r>
      <w:r>
        <w:rPr>
          <w:sz w:val="28"/>
          <w:szCs w:val="28"/>
        </w:rPr>
        <w:t>унок</w:t>
      </w:r>
      <w:r w:rsidRPr="005E612D">
        <w:rPr>
          <w:sz w:val="28"/>
          <w:szCs w:val="28"/>
        </w:rPr>
        <w:t xml:space="preserve"> </w:t>
      </w:r>
      <w:r>
        <w:rPr>
          <w:sz w:val="28"/>
          <w:szCs w:val="28"/>
        </w:rPr>
        <w:t>4</w:t>
      </w:r>
      <w:r w:rsidRPr="005E612D">
        <w:rPr>
          <w:sz w:val="28"/>
          <w:szCs w:val="28"/>
        </w:rPr>
        <w:t xml:space="preserve"> </w:t>
      </w:r>
      <w:r>
        <w:rPr>
          <w:sz w:val="28"/>
          <w:szCs w:val="28"/>
        </w:rPr>
        <w:t xml:space="preserve">- </w:t>
      </w:r>
      <w:r w:rsidRPr="005E612D">
        <w:rPr>
          <w:sz w:val="28"/>
          <w:szCs w:val="28"/>
        </w:rPr>
        <w:t>Схема</w:t>
      </w:r>
      <w:r>
        <w:t xml:space="preserve"> </w:t>
      </w:r>
      <w:r w:rsidRPr="005E612D">
        <w:rPr>
          <w:color w:val="000000"/>
          <w:sz w:val="28"/>
          <w:szCs w:val="28"/>
        </w:rPr>
        <w:t xml:space="preserve">круговорота </w:t>
      </w:r>
      <w:r>
        <w:rPr>
          <w:color w:val="000000"/>
          <w:sz w:val="28"/>
          <w:szCs w:val="28"/>
        </w:rPr>
        <w:t>фосфора</w:t>
      </w:r>
      <w:r w:rsidRPr="005E612D">
        <w:rPr>
          <w:color w:val="000000"/>
          <w:sz w:val="28"/>
          <w:szCs w:val="28"/>
        </w:rPr>
        <w:t xml:space="preserve"> в биосфере</w:t>
      </w:r>
    </w:p>
    <w:p w:rsidR="001727F0" w:rsidRDefault="001727F0" w:rsidP="001727F0">
      <w:pPr>
        <w:pStyle w:val="af1"/>
        <w:shd w:val="clear" w:color="auto" w:fill="FFFFFF"/>
        <w:spacing w:before="0" w:beforeAutospacing="0" w:after="0" w:afterAutospacing="0"/>
        <w:rPr>
          <w:color w:val="000000"/>
          <w:sz w:val="28"/>
          <w:szCs w:val="28"/>
        </w:rPr>
      </w:pPr>
    </w:p>
    <w:p w:rsidR="001727F0" w:rsidRPr="001727F0"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color w:val="000000"/>
          <w:sz w:val="28"/>
          <w:szCs w:val="28"/>
        </w:rPr>
        <w:t>4. Изучите схему круговорота воды (рис. 5) в биосфере. Какова роль живых организмов в круговороте воды?</w:t>
      </w:r>
    </w:p>
    <w:p w:rsidR="001727F0" w:rsidRPr="005E612D" w:rsidRDefault="001727F0" w:rsidP="001727F0">
      <w:pPr>
        <w:pStyle w:val="af1"/>
        <w:shd w:val="clear" w:color="auto" w:fill="FFFFFF"/>
        <w:spacing w:before="0" w:beforeAutospacing="0" w:after="0" w:afterAutospacing="0"/>
        <w:jc w:val="center"/>
        <w:rPr>
          <w:color w:val="000000"/>
          <w:sz w:val="28"/>
          <w:szCs w:val="28"/>
        </w:rPr>
      </w:pPr>
      <w:r>
        <w:rPr>
          <w:noProof/>
        </w:rPr>
        <w:drawing>
          <wp:inline distT="0" distB="0" distL="0" distR="0" wp14:anchorId="1DFADF82" wp14:editId="3C5D39DF">
            <wp:extent cx="5105400" cy="2724150"/>
            <wp:effectExtent l="0" t="0" r="0" b="0"/>
            <wp:docPr id="39" name="Рисунок 39" descr="http://edufuture.biz/images/b/b0/26-03-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dufuture.biz/images/b/b0/26-03-016.jpg"/>
                    <pic:cNvPicPr>
                      <a:picLocks noChangeAspect="1" noChangeArrowheads="1"/>
                    </pic:cNvPicPr>
                  </pic:nvPicPr>
                  <pic:blipFill rotWithShape="1">
                    <a:blip r:embed="rId22">
                      <a:extLst>
                        <a:ext uri="{28A0092B-C50C-407E-A947-70E740481C1C}">
                          <a14:useLocalDpi xmlns:a14="http://schemas.microsoft.com/office/drawing/2010/main" val="0"/>
                        </a:ext>
                      </a:extLst>
                    </a:blip>
                    <a:srcRect r="740" b="14372"/>
                    <a:stretch/>
                  </pic:blipFill>
                  <pic:spPr bwMode="auto">
                    <a:xfrm>
                      <a:off x="0" y="0"/>
                      <a:ext cx="5105400" cy="2724150"/>
                    </a:xfrm>
                    <a:prstGeom prst="rect">
                      <a:avLst/>
                    </a:prstGeom>
                    <a:noFill/>
                    <a:ln>
                      <a:noFill/>
                    </a:ln>
                    <a:extLst>
                      <a:ext uri="{53640926-AAD7-44D8-BBD7-CCE9431645EC}">
                        <a14:shadowObscured xmlns:a14="http://schemas.microsoft.com/office/drawing/2010/main"/>
                      </a:ext>
                    </a:extLst>
                  </pic:spPr>
                </pic:pic>
              </a:graphicData>
            </a:graphic>
          </wp:inline>
        </w:drawing>
      </w:r>
    </w:p>
    <w:p w:rsidR="001727F0" w:rsidRDefault="001727F0" w:rsidP="001727F0">
      <w:pPr>
        <w:pStyle w:val="af1"/>
        <w:shd w:val="clear" w:color="auto" w:fill="FFFFFF"/>
        <w:spacing w:before="0" w:beforeAutospacing="0" w:after="0" w:afterAutospacing="0"/>
        <w:jc w:val="center"/>
        <w:rPr>
          <w:color w:val="000000"/>
          <w:sz w:val="28"/>
          <w:szCs w:val="28"/>
        </w:rPr>
      </w:pPr>
      <w:r>
        <w:rPr>
          <w:sz w:val="28"/>
          <w:szCs w:val="28"/>
        </w:rPr>
        <w:t>Рисунок</w:t>
      </w:r>
      <w:r w:rsidRPr="005E612D">
        <w:rPr>
          <w:sz w:val="28"/>
          <w:szCs w:val="28"/>
        </w:rPr>
        <w:t xml:space="preserve"> </w:t>
      </w:r>
      <w:r>
        <w:rPr>
          <w:sz w:val="28"/>
          <w:szCs w:val="28"/>
        </w:rPr>
        <w:t>5 -</w:t>
      </w:r>
      <w:r w:rsidRPr="005E612D">
        <w:rPr>
          <w:sz w:val="28"/>
          <w:szCs w:val="28"/>
        </w:rPr>
        <w:t xml:space="preserve"> Схема</w:t>
      </w:r>
      <w:r>
        <w:t xml:space="preserve"> </w:t>
      </w:r>
      <w:r w:rsidRPr="005E612D">
        <w:rPr>
          <w:color w:val="000000"/>
          <w:sz w:val="28"/>
          <w:szCs w:val="28"/>
        </w:rPr>
        <w:t xml:space="preserve">круговорота </w:t>
      </w:r>
      <w:r>
        <w:rPr>
          <w:color w:val="000000"/>
          <w:sz w:val="28"/>
          <w:szCs w:val="28"/>
        </w:rPr>
        <w:t>воды</w:t>
      </w:r>
      <w:r w:rsidRPr="005E612D">
        <w:rPr>
          <w:color w:val="000000"/>
          <w:sz w:val="28"/>
          <w:szCs w:val="28"/>
        </w:rPr>
        <w:t xml:space="preserve"> в биосфере</w:t>
      </w:r>
    </w:p>
    <w:p w:rsidR="001727F0" w:rsidRDefault="001727F0" w:rsidP="001727F0">
      <w:pPr>
        <w:pStyle w:val="af1"/>
        <w:shd w:val="clear" w:color="auto" w:fill="FFFFFF"/>
        <w:spacing w:before="0" w:beforeAutospacing="0" w:after="0" w:afterAutospacing="0"/>
        <w:jc w:val="both"/>
        <w:rPr>
          <w:color w:val="000000"/>
          <w:sz w:val="28"/>
          <w:szCs w:val="28"/>
        </w:rPr>
      </w:pPr>
    </w:p>
    <w:p w:rsidR="001727F0"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color w:val="000000"/>
          <w:sz w:val="28"/>
          <w:szCs w:val="28"/>
        </w:rPr>
        <w:t>5. Сформулируйте основные экологические проблемы и последствия для биосферы, связанные с радиоактивным загрязнением биосферы.</w:t>
      </w:r>
    </w:p>
    <w:p w:rsidR="001727F0" w:rsidRPr="001727F0" w:rsidRDefault="001727F0" w:rsidP="001727F0">
      <w:pPr>
        <w:pStyle w:val="af1"/>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 xml:space="preserve">6. </w:t>
      </w:r>
      <w:r w:rsidRPr="001727F0">
        <w:rPr>
          <w:color w:val="000000"/>
          <w:sz w:val="28"/>
          <w:szCs w:val="28"/>
        </w:rPr>
        <w:t>Познакомьтесь с материалами о жизни и трудах В.И. Вернадского. Сформулируйте основные положения учения В.И. Вернадского о ноосфере.</w:t>
      </w:r>
    </w:p>
    <w:p w:rsidR="00A43D5D" w:rsidRPr="007C2493" w:rsidRDefault="00A43D5D" w:rsidP="001727F0">
      <w:pPr>
        <w:jc w:val="both"/>
        <w:rPr>
          <w:b/>
          <w:bCs/>
          <w:sz w:val="28"/>
          <w:szCs w:val="24"/>
        </w:rPr>
      </w:pPr>
    </w:p>
    <w:p w:rsidR="00A43D5D" w:rsidRPr="007C2493" w:rsidRDefault="00A43D5D" w:rsidP="00A43D5D">
      <w:pPr>
        <w:ind w:firstLine="709"/>
        <w:jc w:val="both"/>
        <w:rPr>
          <w:sz w:val="28"/>
          <w:szCs w:val="24"/>
        </w:rPr>
      </w:pPr>
      <w:r w:rsidRPr="007C2493">
        <w:rPr>
          <w:b/>
          <w:bCs/>
          <w:sz w:val="28"/>
          <w:szCs w:val="24"/>
        </w:rPr>
        <w:t>Раздел №</w:t>
      </w:r>
      <w:r w:rsidR="00B7102E">
        <w:rPr>
          <w:b/>
          <w:bCs/>
          <w:sz w:val="28"/>
          <w:szCs w:val="24"/>
        </w:rPr>
        <w:t xml:space="preserve"> 14 Человек в Биосфере</w:t>
      </w:r>
    </w:p>
    <w:p w:rsidR="00A43D5D" w:rsidRPr="007C2493" w:rsidRDefault="00A43D5D" w:rsidP="00A43D5D">
      <w:pPr>
        <w:ind w:firstLine="709"/>
        <w:jc w:val="both"/>
        <w:rPr>
          <w:b/>
          <w:bCs/>
          <w:sz w:val="28"/>
          <w:szCs w:val="24"/>
        </w:rPr>
      </w:pPr>
    </w:p>
    <w:p w:rsidR="001727F0" w:rsidRDefault="001727F0" w:rsidP="001727F0">
      <w:pPr>
        <w:spacing w:line="360" w:lineRule="auto"/>
        <w:ind w:firstLine="709"/>
        <w:jc w:val="both"/>
        <w:rPr>
          <w:sz w:val="28"/>
          <w:szCs w:val="28"/>
        </w:rPr>
      </w:pPr>
      <w:r w:rsidRPr="001727F0">
        <w:rPr>
          <w:bCs/>
          <w:iCs/>
          <w:sz w:val="28"/>
          <w:szCs w:val="28"/>
        </w:rPr>
        <w:t>1.</w:t>
      </w:r>
      <w:r w:rsidRPr="009818BB">
        <w:rPr>
          <w:b/>
          <w:bCs/>
          <w:iCs/>
          <w:sz w:val="28"/>
          <w:szCs w:val="28"/>
        </w:rPr>
        <w:t xml:space="preserve"> </w:t>
      </w:r>
      <w:r w:rsidRPr="009818BB">
        <w:rPr>
          <w:sz w:val="28"/>
          <w:szCs w:val="28"/>
        </w:rPr>
        <w:t xml:space="preserve">Изучение индивидуальных авторитмов, биологических авторитмов работоспособности. </w:t>
      </w:r>
    </w:p>
    <w:p w:rsidR="001727F0" w:rsidRDefault="00670D00" w:rsidP="001727F0">
      <w:pPr>
        <w:spacing w:line="360" w:lineRule="auto"/>
        <w:ind w:firstLine="709"/>
        <w:jc w:val="both"/>
        <w:rPr>
          <w:sz w:val="28"/>
          <w:szCs w:val="28"/>
        </w:rPr>
      </w:pPr>
      <w:r w:rsidRPr="00670D00">
        <w:rPr>
          <w:bCs/>
          <w:i/>
          <w:iCs/>
          <w:sz w:val="28"/>
          <w:szCs w:val="28"/>
        </w:rPr>
        <w:t>Материалы и оборудование</w:t>
      </w:r>
      <w:r w:rsidR="001727F0" w:rsidRPr="00670D00">
        <w:rPr>
          <w:bCs/>
          <w:i/>
          <w:iCs/>
          <w:sz w:val="28"/>
          <w:szCs w:val="28"/>
        </w:rPr>
        <w:t>:</w:t>
      </w:r>
      <w:r w:rsidR="001727F0" w:rsidRPr="009818BB">
        <w:rPr>
          <w:sz w:val="28"/>
          <w:szCs w:val="28"/>
        </w:rPr>
        <w:t xml:space="preserve"> часы с </w:t>
      </w:r>
      <w:r>
        <w:rPr>
          <w:sz w:val="28"/>
          <w:szCs w:val="28"/>
        </w:rPr>
        <w:t>секундным отсчетом, калькулятор</w:t>
      </w:r>
      <w:r w:rsidR="001727F0" w:rsidRPr="009818BB">
        <w:rPr>
          <w:sz w:val="28"/>
          <w:szCs w:val="28"/>
        </w:rPr>
        <w:t xml:space="preserve">. </w:t>
      </w:r>
    </w:p>
    <w:p w:rsidR="001727F0" w:rsidRPr="00670D00" w:rsidRDefault="001727F0" w:rsidP="001727F0">
      <w:pPr>
        <w:spacing w:line="360" w:lineRule="auto"/>
        <w:ind w:firstLine="709"/>
        <w:jc w:val="both"/>
        <w:rPr>
          <w:i/>
          <w:sz w:val="28"/>
          <w:szCs w:val="28"/>
        </w:rPr>
      </w:pPr>
      <w:r w:rsidRPr="00670D00">
        <w:rPr>
          <w:bCs/>
          <w:i/>
          <w:iCs/>
          <w:sz w:val="28"/>
          <w:szCs w:val="28"/>
        </w:rPr>
        <w:t>Порядок выполнения эксперимента</w:t>
      </w:r>
    </w:p>
    <w:p w:rsidR="001727F0" w:rsidRPr="009818BB" w:rsidRDefault="001727F0" w:rsidP="001727F0">
      <w:pPr>
        <w:spacing w:line="360" w:lineRule="auto"/>
        <w:ind w:firstLine="709"/>
        <w:jc w:val="both"/>
        <w:rPr>
          <w:sz w:val="28"/>
          <w:szCs w:val="28"/>
        </w:rPr>
      </w:pPr>
      <w:r w:rsidRPr="009818BB">
        <w:rPr>
          <w:sz w:val="28"/>
          <w:szCs w:val="28"/>
        </w:rPr>
        <w:t>При выполнении работы студенты разбиваются попарно, каждая пара работает совместно. Для проведения исследования на каждую пару студентов необходимо использование стрелочных или цифровых часов с возможностью секундного отсчета (или секундомера).</w:t>
      </w:r>
    </w:p>
    <w:p w:rsidR="00B7102E" w:rsidRDefault="001727F0" w:rsidP="001727F0">
      <w:pPr>
        <w:spacing w:line="360" w:lineRule="auto"/>
        <w:ind w:firstLine="709"/>
        <w:jc w:val="both"/>
        <w:rPr>
          <w:sz w:val="28"/>
          <w:szCs w:val="28"/>
        </w:rPr>
      </w:pPr>
      <w:r w:rsidRPr="009818BB">
        <w:rPr>
          <w:b/>
          <w:sz w:val="28"/>
          <w:szCs w:val="28"/>
        </w:rPr>
        <w:t>Опыт № 1.</w:t>
      </w:r>
      <w:r w:rsidRPr="009818BB">
        <w:rPr>
          <w:sz w:val="28"/>
          <w:szCs w:val="28"/>
        </w:rPr>
        <w:t xml:space="preserve"> Определите ИМ без отсчета и без помехи. </w:t>
      </w:r>
    </w:p>
    <w:p w:rsidR="001727F0" w:rsidRPr="009818BB" w:rsidRDefault="001727F0" w:rsidP="001727F0">
      <w:pPr>
        <w:spacing w:line="360" w:lineRule="auto"/>
        <w:ind w:firstLine="709"/>
        <w:jc w:val="both"/>
        <w:rPr>
          <w:sz w:val="28"/>
          <w:szCs w:val="28"/>
        </w:rPr>
      </w:pPr>
      <w:r w:rsidRPr="009818BB">
        <w:rPr>
          <w:sz w:val="28"/>
          <w:szCs w:val="28"/>
        </w:rPr>
        <w:t xml:space="preserve">Для этого один из каждой пары студентов, положив часы перед собой на стол, внимательно всматривается в движение секундной стрелки (или чередование секундного табло) в течение 0,25 </w:t>
      </w:r>
      <w:r w:rsidRPr="009818BB">
        <w:rPr>
          <w:sz w:val="28"/>
          <w:szCs w:val="28"/>
        </w:rPr>
        <w:sym w:font="Symbol" w:char="F0B8"/>
      </w:r>
      <w:r w:rsidRPr="009818BB">
        <w:rPr>
          <w:sz w:val="28"/>
          <w:szCs w:val="28"/>
        </w:rPr>
        <w:t>0,5 минуты. Затем напарник убирает часы и, наблюдая за ними, не позволяет это делать первому студенту. По знаку напарника первый студент начинает интуитивно «воспринимать внутреннее время», не используя отсчета про себя. Когда ему покажется, что минута прошла (т.е. 60 секунд), он сообщает об этом напарнику. Последний, сверяясь с часами, записывает у себя в тетради истинные показания в секундах. Это и будет ИМ без отсчета и без помехи. Результат первому студенту не сообщается. После этого проводится дважды и находится среднее значение ИМ, округленное до 1 секунды. Оно также остается неизвестным для испытуемого студента.</w:t>
      </w:r>
    </w:p>
    <w:p w:rsidR="001727F0" w:rsidRPr="009818BB" w:rsidRDefault="001727F0" w:rsidP="001727F0">
      <w:pPr>
        <w:spacing w:line="360" w:lineRule="auto"/>
        <w:ind w:firstLine="709"/>
        <w:jc w:val="both"/>
        <w:rPr>
          <w:sz w:val="28"/>
          <w:szCs w:val="28"/>
        </w:rPr>
      </w:pPr>
      <w:r w:rsidRPr="009818BB">
        <w:rPr>
          <w:b/>
          <w:sz w:val="28"/>
          <w:szCs w:val="28"/>
        </w:rPr>
        <w:t>Опыт № 2.</w:t>
      </w:r>
      <w:r w:rsidRPr="009818BB">
        <w:rPr>
          <w:sz w:val="28"/>
          <w:szCs w:val="28"/>
        </w:rPr>
        <w:t xml:space="preserve"> Определите ИМ с отсчетом, без помехи.</w:t>
      </w:r>
    </w:p>
    <w:p w:rsidR="001727F0" w:rsidRPr="009818BB" w:rsidRDefault="001727F0" w:rsidP="001727F0">
      <w:pPr>
        <w:spacing w:line="360" w:lineRule="auto"/>
        <w:ind w:firstLine="709"/>
        <w:jc w:val="both"/>
        <w:rPr>
          <w:sz w:val="28"/>
          <w:szCs w:val="28"/>
        </w:rPr>
      </w:pPr>
      <w:r w:rsidRPr="009818BB">
        <w:rPr>
          <w:sz w:val="28"/>
          <w:szCs w:val="28"/>
        </w:rPr>
        <w:t xml:space="preserve">Отличие этого этапа от первого состоит в том, что тот же студент, вглядываясь в циферблат, производит про себя ритмический отсчет. Он не обязательно соответствует периодичности в 1 с, а выполняется в удобном для данного студента ритме: например, на 10 с – 17 отсчетов и т.д. Затем студент </w:t>
      </w:r>
      <w:r w:rsidRPr="009818BB">
        <w:rPr>
          <w:sz w:val="28"/>
          <w:szCs w:val="28"/>
        </w:rPr>
        <w:lastRenderedPageBreak/>
        <w:t>под контролем напарника отсчитывает три раза ИМ, напарник записывает результаты и находит среднее значение. Результаты испытуемому не сообщаются.</w:t>
      </w:r>
    </w:p>
    <w:p w:rsidR="001727F0" w:rsidRPr="009818BB" w:rsidRDefault="001727F0" w:rsidP="001727F0">
      <w:pPr>
        <w:spacing w:line="360" w:lineRule="auto"/>
        <w:ind w:firstLine="709"/>
        <w:jc w:val="both"/>
        <w:rPr>
          <w:sz w:val="28"/>
          <w:szCs w:val="28"/>
        </w:rPr>
      </w:pPr>
      <w:r w:rsidRPr="009818BB">
        <w:rPr>
          <w:b/>
          <w:sz w:val="28"/>
          <w:szCs w:val="28"/>
        </w:rPr>
        <w:t>Опыт № 3.</w:t>
      </w:r>
      <w:r w:rsidRPr="009818BB">
        <w:rPr>
          <w:sz w:val="28"/>
          <w:szCs w:val="28"/>
        </w:rPr>
        <w:t xml:space="preserve"> Определите ИМ без отсчета, но с помехой.</w:t>
      </w:r>
    </w:p>
    <w:p w:rsidR="001727F0" w:rsidRPr="009818BB" w:rsidRDefault="001727F0" w:rsidP="001727F0">
      <w:pPr>
        <w:spacing w:line="360" w:lineRule="auto"/>
        <w:ind w:firstLine="709"/>
        <w:jc w:val="both"/>
        <w:rPr>
          <w:sz w:val="28"/>
          <w:szCs w:val="28"/>
        </w:rPr>
      </w:pPr>
      <w:r w:rsidRPr="009818BB">
        <w:rPr>
          <w:sz w:val="28"/>
          <w:szCs w:val="28"/>
        </w:rPr>
        <w:t>Отличие этого этапа от первого состоит в том в наличии постоянно присутствующей помехи. В качестве таковой удобно использовать включенный громкоговоритель, какую-либо трещетку или же просто чтение преподавателем отвлеченного по содержанию текста. Напарник записывает три результата, находит среднее, не сообщая его испытуемому.</w:t>
      </w:r>
    </w:p>
    <w:p w:rsidR="001727F0" w:rsidRPr="009818BB" w:rsidRDefault="001727F0" w:rsidP="001727F0">
      <w:pPr>
        <w:spacing w:line="360" w:lineRule="auto"/>
        <w:ind w:firstLine="709"/>
        <w:jc w:val="both"/>
        <w:rPr>
          <w:sz w:val="28"/>
          <w:szCs w:val="28"/>
        </w:rPr>
      </w:pPr>
      <w:r w:rsidRPr="009818BB">
        <w:rPr>
          <w:b/>
          <w:sz w:val="28"/>
          <w:szCs w:val="28"/>
        </w:rPr>
        <w:t>Опыт № 4.</w:t>
      </w:r>
      <w:r w:rsidRPr="009818BB">
        <w:rPr>
          <w:sz w:val="28"/>
          <w:szCs w:val="28"/>
        </w:rPr>
        <w:t xml:space="preserve"> Определите ИМ с отсчетом и с помехой.</w:t>
      </w:r>
    </w:p>
    <w:p w:rsidR="001727F0" w:rsidRPr="009818BB" w:rsidRDefault="001727F0" w:rsidP="001727F0">
      <w:pPr>
        <w:spacing w:line="360" w:lineRule="auto"/>
        <w:ind w:firstLine="709"/>
        <w:jc w:val="both"/>
        <w:rPr>
          <w:sz w:val="28"/>
          <w:szCs w:val="28"/>
        </w:rPr>
      </w:pPr>
      <w:r w:rsidRPr="009818BB">
        <w:rPr>
          <w:sz w:val="28"/>
          <w:szCs w:val="28"/>
        </w:rPr>
        <w:t xml:space="preserve">Этот этап проводится по аналогии с выше описанными. После него напарник сообщает все результаты испытуемому, который записывает их в свою тетрадь. </w:t>
      </w:r>
    </w:p>
    <w:p w:rsidR="001727F0" w:rsidRPr="009818BB" w:rsidRDefault="001727F0" w:rsidP="001727F0">
      <w:pPr>
        <w:spacing w:line="360" w:lineRule="auto"/>
        <w:ind w:firstLine="709"/>
        <w:jc w:val="both"/>
        <w:rPr>
          <w:sz w:val="28"/>
          <w:szCs w:val="28"/>
        </w:rPr>
      </w:pPr>
      <w:r w:rsidRPr="009818BB">
        <w:rPr>
          <w:sz w:val="28"/>
          <w:szCs w:val="28"/>
        </w:rPr>
        <w:t>Испытуемый студент и напарник меняются ролями, и исследование по пп. 1-4 повторяется. В конце измерений результаты сообщаются новому испытуемому.</w:t>
      </w:r>
    </w:p>
    <w:p w:rsidR="001727F0" w:rsidRPr="009818BB" w:rsidRDefault="001727F0" w:rsidP="001727F0">
      <w:pPr>
        <w:spacing w:line="360" w:lineRule="auto"/>
        <w:ind w:firstLine="709"/>
        <w:jc w:val="both"/>
        <w:rPr>
          <w:sz w:val="28"/>
          <w:szCs w:val="28"/>
        </w:rPr>
      </w:pPr>
      <w:r w:rsidRPr="009818BB">
        <w:rPr>
          <w:sz w:val="28"/>
          <w:szCs w:val="28"/>
        </w:rPr>
        <w:t>Представьте результаты определения своей ИМ для четырех случаев графически.</w:t>
      </w:r>
    </w:p>
    <w:p w:rsidR="001727F0" w:rsidRPr="009818BB" w:rsidRDefault="001727F0" w:rsidP="001727F0">
      <w:pPr>
        <w:spacing w:line="360" w:lineRule="auto"/>
        <w:ind w:firstLine="709"/>
        <w:jc w:val="both"/>
        <w:rPr>
          <w:sz w:val="28"/>
          <w:szCs w:val="28"/>
        </w:rPr>
      </w:pPr>
      <w:r w:rsidRPr="009818BB">
        <w:rPr>
          <w:sz w:val="28"/>
          <w:szCs w:val="28"/>
        </w:rPr>
        <w:t>Проанализируйте свои результаты и сделайте выводы.</w:t>
      </w:r>
    </w:p>
    <w:p w:rsidR="001727F0" w:rsidRPr="009818BB" w:rsidRDefault="001727F0" w:rsidP="001727F0">
      <w:pPr>
        <w:spacing w:line="360" w:lineRule="auto"/>
        <w:ind w:firstLine="709"/>
        <w:jc w:val="both"/>
        <w:rPr>
          <w:sz w:val="28"/>
          <w:szCs w:val="28"/>
        </w:rPr>
      </w:pPr>
      <w:r w:rsidRPr="009818BB">
        <w:rPr>
          <w:sz w:val="28"/>
          <w:szCs w:val="28"/>
        </w:rPr>
        <w:t>При выводах руководствуйтесь следующими положениями.</w:t>
      </w:r>
    </w:p>
    <w:p w:rsidR="001727F0" w:rsidRPr="009818BB" w:rsidRDefault="001727F0" w:rsidP="001727F0">
      <w:pPr>
        <w:spacing w:line="360" w:lineRule="auto"/>
        <w:ind w:firstLine="709"/>
        <w:jc w:val="both"/>
        <w:rPr>
          <w:sz w:val="28"/>
          <w:szCs w:val="28"/>
        </w:rPr>
      </w:pPr>
      <w:r w:rsidRPr="009818BB">
        <w:rPr>
          <w:sz w:val="28"/>
          <w:szCs w:val="28"/>
        </w:rPr>
        <w:t>1. Если все результаты превышают 80 с, нервно-психические и химико-физиологические процессы в вашем организме резко заторможены. Это может быть следствием самых разных причин.</w:t>
      </w:r>
    </w:p>
    <w:p w:rsidR="001727F0" w:rsidRPr="009818BB" w:rsidRDefault="001727F0" w:rsidP="001727F0">
      <w:pPr>
        <w:spacing w:line="360" w:lineRule="auto"/>
        <w:ind w:firstLine="709"/>
        <w:jc w:val="both"/>
        <w:rPr>
          <w:sz w:val="28"/>
          <w:szCs w:val="28"/>
        </w:rPr>
      </w:pPr>
      <w:r w:rsidRPr="009818BB">
        <w:rPr>
          <w:sz w:val="28"/>
          <w:szCs w:val="28"/>
        </w:rPr>
        <w:t>2. Если все результаты не превышают 40 с, это может свидетельствовать о выраженной нервозности, хроническом возбуждении внутреннего состояния.</w:t>
      </w:r>
    </w:p>
    <w:p w:rsidR="001727F0" w:rsidRPr="009818BB" w:rsidRDefault="001727F0" w:rsidP="001727F0">
      <w:pPr>
        <w:spacing w:line="360" w:lineRule="auto"/>
        <w:ind w:firstLine="709"/>
        <w:jc w:val="both"/>
        <w:rPr>
          <w:sz w:val="28"/>
          <w:szCs w:val="28"/>
        </w:rPr>
      </w:pPr>
      <w:r w:rsidRPr="009818BB">
        <w:rPr>
          <w:sz w:val="28"/>
          <w:szCs w:val="28"/>
        </w:rPr>
        <w:t>3. Если все результаты не отличаются от 60 с более чем на 5 с (а в идеале – на 1-2 с), можно говорить об уравновешенности нервных процессов, хорошей сбалансированности биохимических и физиологических явлений в организме.</w:t>
      </w:r>
    </w:p>
    <w:p w:rsidR="001727F0" w:rsidRPr="009818BB" w:rsidRDefault="001727F0" w:rsidP="001727F0">
      <w:pPr>
        <w:spacing w:line="360" w:lineRule="auto"/>
        <w:ind w:firstLine="709"/>
        <w:jc w:val="both"/>
        <w:rPr>
          <w:sz w:val="28"/>
          <w:szCs w:val="28"/>
        </w:rPr>
      </w:pPr>
      <w:r w:rsidRPr="009818BB">
        <w:rPr>
          <w:sz w:val="28"/>
          <w:szCs w:val="28"/>
        </w:rPr>
        <w:lastRenderedPageBreak/>
        <w:t>4. Если результаты ИМ с отсчетом менее отличаются от 60 с, чем без отсчета, это свидетельствует, что внутренняя организованность повышается при навязанной сосредоточенности. Так бывает у большинства людей. Обратное явление характерно для натур увлеченных, не поддающихся внешне навязываемым условиям функционирования.</w:t>
      </w:r>
    </w:p>
    <w:p w:rsidR="001727F0" w:rsidRPr="00B7102E" w:rsidRDefault="001727F0" w:rsidP="00B7102E">
      <w:pPr>
        <w:spacing w:line="360" w:lineRule="auto"/>
        <w:ind w:firstLine="709"/>
        <w:jc w:val="both"/>
        <w:rPr>
          <w:sz w:val="28"/>
          <w:szCs w:val="28"/>
        </w:rPr>
      </w:pPr>
      <w:r w:rsidRPr="009818BB">
        <w:rPr>
          <w:sz w:val="28"/>
          <w:szCs w:val="28"/>
        </w:rPr>
        <w:t>5. Результаты ИМ с помехой, как правило, хуже, чем без помехи. Это очевидно из самого названия «помеха». Однако, если результаты с помехой оказываются лучше, это свидетельствует о силе натуры, умении максимально мобилизоваться в экстремальных ситуациях и достичь при этом лучших результатов.</w:t>
      </w:r>
    </w:p>
    <w:p w:rsidR="001727F0" w:rsidRDefault="001727F0"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15 Антропо</w:t>
      </w:r>
      <w:r w:rsidR="00B7102E">
        <w:rPr>
          <w:b/>
          <w:bCs/>
          <w:sz w:val="28"/>
          <w:szCs w:val="24"/>
        </w:rPr>
        <w:t>генное воздействие на биосферу</w:t>
      </w:r>
    </w:p>
    <w:p w:rsidR="00B7102E" w:rsidRPr="00855495" w:rsidRDefault="00B7102E" w:rsidP="00B7102E">
      <w:pPr>
        <w:spacing w:line="360" w:lineRule="auto"/>
        <w:jc w:val="both"/>
        <w:rPr>
          <w:b/>
          <w:sz w:val="28"/>
          <w:szCs w:val="24"/>
        </w:rPr>
      </w:pPr>
    </w:p>
    <w:p w:rsidR="00B7102E" w:rsidRPr="00B7102E" w:rsidRDefault="00B7102E" w:rsidP="00B7102E">
      <w:pPr>
        <w:spacing w:line="360" w:lineRule="auto"/>
        <w:ind w:firstLine="709"/>
        <w:jc w:val="both"/>
        <w:rPr>
          <w:i/>
          <w:sz w:val="28"/>
          <w:szCs w:val="24"/>
        </w:rPr>
      </w:pPr>
      <w:r w:rsidRPr="00B7102E">
        <w:rPr>
          <w:i/>
          <w:sz w:val="28"/>
          <w:szCs w:val="24"/>
        </w:rPr>
        <w:t xml:space="preserve">Исследование шумового загрязнения автотранспортом </w:t>
      </w:r>
    </w:p>
    <w:p w:rsidR="00B7102E" w:rsidRPr="00855495" w:rsidRDefault="00B7102E" w:rsidP="00B7102E">
      <w:pPr>
        <w:pStyle w:val="a5"/>
        <w:spacing w:line="360" w:lineRule="auto"/>
        <w:ind w:left="0" w:firstLine="709"/>
        <w:rPr>
          <w:sz w:val="28"/>
          <w:szCs w:val="24"/>
        </w:rPr>
      </w:pPr>
      <w:r w:rsidRPr="00855495">
        <w:rPr>
          <w:sz w:val="28"/>
          <w:szCs w:val="24"/>
        </w:rPr>
        <w:t>Автомобильный транспорт лидирует среди основных источников шума в</w:t>
      </w:r>
      <w:r>
        <w:rPr>
          <w:sz w:val="28"/>
          <w:szCs w:val="24"/>
        </w:rPr>
        <w:t xml:space="preserve"> поселке. Именно он вызывает на</w:t>
      </w:r>
      <w:r w:rsidRPr="00855495">
        <w:rPr>
          <w:sz w:val="28"/>
          <w:szCs w:val="24"/>
        </w:rPr>
        <w:t xml:space="preserve"> улицах </w:t>
      </w:r>
      <w:r>
        <w:rPr>
          <w:sz w:val="28"/>
          <w:szCs w:val="24"/>
        </w:rPr>
        <w:t>города</w:t>
      </w:r>
      <w:r w:rsidRPr="00855495">
        <w:rPr>
          <w:sz w:val="28"/>
          <w:szCs w:val="24"/>
        </w:rPr>
        <w:t xml:space="preserve"> шум до 95 дБА по шкале шумомера.</w:t>
      </w:r>
    </w:p>
    <w:p w:rsidR="00B7102E" w:rsidRDefault="00B7102E" w:rsidP="00B7102E">
      <w:pPr>
        <w:spacing w:line="360" w:lineRule="auto"/>
        <w:ind w:firstLine="709"/>
        <w:jc w:val="both"/>
        <w:rPr>
          <w:sz w:val="28"/>
          <w:szCs w:val="24"/>
        </w:rPr>
      </w:pPr>
      <w:r w:rsidRPr="00855495">
        <w:rPr>
          <w:sz w:val="28"/>
          <w:szCs w:val="24"/>
        </w:rPr>
        <w:t>Для исследований необходимо выбрать участок дороги и подсчитать количество проехавших через него транспортных единиц в течение часа. Потом с помощью таблицы «Шумовое загрязнение природной среды транспортно-дорожным комплексом» рассчитать шумовое загрязнение природной среды т</w:t>
      </w:r>
      <w:r>
        <w:rPr>
          <w:sz w:val="28"/>
          <w:szCs w:val="24"/>
        </w:rPr>
        <w:t>ранспортно-дорожным комплексом, используя таблицу 1, 2</w:t>
      </w:r>
      <w:r w:rsidRPr="00B767E1">
        <w:rPr>
          <w:sz w:val="28"/>
          <w:szCs w:val="24"/>
        </w:rPr>
        <w:t>.</w:t>
      </w:r>
      <w:r>
        <w:rPr>
          <w:sz w:val="28"/>
          <w:szCs w:val="24"/>
        </w:rPr>
        <w:t xml:space="preserve"> </w:t>
      </w:r>
    </w:p>
    <w:p w:rsidR="00B7102E" w:rsidRDefault="00B7102E" w:rsidP="00B7102E">
      <w:pPr>
        <w:spacing w:line="360" w:lineRule="auto"/>
        <w:ind w:firstLine="709"/>
        <w:jc w:val="both"/>
        <w:rPr>
          <w:sz w:val="28"/>
          <w:szCs w:val="24"/>
        </w:rPr>
      </w:pPr>
    </w:p>
    <w:p w:rsidR="00661450" w:rsidRDefault="00661450" w:rsidP="00B7102E">
      <w:pPr>
        <w:pStyle w:val="a5"/>
        <w:spacing w:line="360" w:lineRule="auto"/>
        <w:ind w:left="0"/>
        <w:jc w:val="both"/>
        <w:rPr>
          <w:sz w:val="28"/>
          <w:szCs w:val="24"/>
        </w:rPr>
      </w:pPr>
    </w:p>
    <w:p w:rsidR="00661450" w:rsidRDefault="00661450" w:rsidP="00B7102E">
      <w:pPr>
        <w:pStyle w:val="a5"/>
        <w:spacing w:line="360" w:lineRule="auto"/>
        <w:ind w:left="0"/>
        <w:jc w:val="both"/>
        <w:rPr>
          <w:sz w:val="28"/>
          <w:szCs w:val="24"/>
        </w:rPr>
      </w:pPr>
    </w:p>
    <w:p w:rsidR="00661450" w:rsidRDefault="00661450" w:rsidP="00B7102E">
      <w:pPr>
        <w:pStyle w:val="a5"/>
        <w:spacing w:line="360" w:lineRule="auto"/>
        <w:ind w:left="0"/>
        <w:jc w:val="both"/>
        <w:rPr>
          <w:sz w:val="28"/>
          <w:szCs w:val="24"/>
        </w:rPr>
      </w:pPr>
    </w:p>
    <w:p w:rsidR="00661450" w:rsidRDefault="00661450" w:rsidP="00B7102E">
      <w:pPr>
        <w:pStyle w:val="a5"/>
        <w:spacing w:line="360" w:lineRule="auto"/>
        <w:ind w:left="0"/>
        <w:jc w:val="both"/>
        <w:rPr>
          <w:sz w:val="28"/>
          <w:szCs w:val="24"/>
        </w:rPr>
      </w:pPr>
    </w:p>
    <w:p w:rsidR="00B7102E" w:rsidRPr="00855495" w:rsidRDefault="00B7102E" w:rsidP="00B7102E">
      <w:pPr>
        <w:pStyle w:val="a5"/>
        <w:spacing w:line="360" w:lineRule="auto"/>
        <w:ind w:left="0"/>
        <w:jc w:val="both"/>
        <w:rPr>
          <w:sz w:val="28"/>
          <w:szCs w:val="24"/>
        </w:rPr>
      </w:pPr>
      <w:r w:rsidRPr="00855495">
        <w:rPr>
          <w:sz w:val="28"/>
          <w:szCs w:val="24"/>
        </w:rPr>
        <w:lastRenderedPageBreak/>
        <w:t>Т</w:t>
      </w:r>
      <w:r>
        <w:rPr>
          <w:sz w:val="28"/>
          <w:szCs w:val="24"/>
        </w:rPr>
        <w:t>аблица 1 -</w:t>
      </w:r>
      <w:r w:rsidRPr="00855495">
        <w:rPr>
          <w:sz w:val="28"/>
          <w:szCs w:val="24"/>
        </w:rPr>
        <w:t xml:space="preserve"> Шумовое загрязнение природной среды транспортно-дорожным комплексом.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3"/>
        <w:gridCol w:w="3950"/>
      </w:tblGrid>
      <w:tr w:rsidR="00B7102E" w:rsidRPr="00760636" w:rsidTr="00A41132">
        <w:tc>
          <w:tcPr>
            <w:tcW w:w="5925" w:type="dxa"/>
          </w:tcPr>
          <w:p w:rsidR="00B7102E" w:rsidRPr="006158EA" w:rsidRDefault="00B7102E" w:rsidP="00A41132">
            <w:pPr>
              <w:pStyle w:val="1"/>
              <w:spacing w:before="0"/>
              <w:jc w:val="center"/>
              <w:rPr>
                <w:rFonts w:ascii="Times New Roman" w:hAnsi="Times New Roman"/>
                <w:b/>
                <w:color w:val="auto"/>
                <w:sz w:val="24"/>
                <w:szCs w:val="28"/>
              </w:rPr>
            </w:pPr>
            <w:bookmarkStart w:id="6" w:name="_Toc1506111"/>
            <w:bookmarkStart w:id="7" w:name="_Toc1855857"/>
            <w:bookmarkStart w:id="8" w:name="_Toc15424564"/>
            <w:r w:rsidRPr="006158EA">
              <w:rPr>
                <w:rFonts w:ascii="Times New Roman" w:hAnsi="Times New Roman"/>
                <w:color w:val="auto"/>
                <w:sz w:val="24"/>
                <w:szCs w:val="28"/>
              </w:rPr>
              <w:t>Источник транспортного шума</w:t>
            </w:r>
            <w:bookmarkEnd w:id="6"/>
            <w:bookmarkEnd w:id="7"/>
            <w:bookmarkEnd w:id="8"/>
          </w:p>
        </w:tc>
        <w:tc>
          <w:tcPr>
            <w:tcW w:w="4281" w:type="dxa"/>
          </w:tcPr>
          <w:p w:rsidR="00B7102E" w:rsidRPr="006158EA" w:rsidRDefault="00B7102E" w:rsidP="00A41132">
            <w:pPr>
              <w:pStyle w:val="1"/>
              <w:spacing w:before="0"/>
              <w:jc w:val="center"/>
              <w:rPr>
                <w:rFonts w:ascii="Times New Roman" w:hAnsi="Times New Roman"/>
                <w:b/>
                <w:color w:val="auto"/>
                <w:sz w:val="24"/>
                <w:szCs w:val="28"/>
              </w:rPr>
            </w:pPr>
            <w:bookmarkStart w:id="9" w:name="_Toc1506112"/>
            <w:bookmarkStart w:id="10" w:name="_Toc1855858"/>
            <w:bookmarkStart w:id="11" w:name="_Toc15424565"/>
            <w:r w:rsidRPr="006158EA">
              <w:rPr>
                <w:rFonts w:ascii="Times New Roman" w:hAnsi="Times New Roman"/>
                <w:color w:val="auto"/>
                <w:sz w:val="24"/>
                <w:szCs w:val="28"/>
              </w:rPr>
              <w:t>Уровень звука,дБА</w:t>
            </w:r>
            <w:bookmarkEnd w:id="9"/>
            <w:bookmarkEnd w:id="10"/>
            <w:bookmarkEnd w:id="11"/>
          </w:p>
        </w:tc>
      </w:tr>
      <w:tr w:rsidR="00B7102E" w:rsidRPr="00760636" w:rsidTr="00A41132">
        <w:tc>
          <w:tcPr>
            <w:tcW w:w="5925" w:type="dxa"/>
          </w:tcPr>
          <w:p w:rsidR="00B7102E" w:rsidRPr="00B7102E" w:rsidRDefault="00B7102E" w:rsidP="00A41132">
            <w:pPr>
              <w:pStyle w:val="3"/>
              <w:spacing w:before="0"/>
              <w:jc w:val="both"/>
              <w:rPr>
                <w:rFonts w:ascii="Times New Roman" w:hAnsi="Times New Roman" w:cs="Times New Roman"/>
                <w:bCs/>
                <w:color w:val="auto"/>
                <w:szCs w:val="28"/>
              </w:rPr>
            </w:pPr>
            <w:bookmarkStart w:id="12" w:name="_Toc1506113"/>
            <w:bookmarkStart w:id="13" w:name="_Toc1855859"/>
            <w:bookmarkStart w:id="14" w:name="_Toc15424566"/>
            <w:r w:rsidRPr="00B7102E">
              <w:rPr>
                <w:rFonts w:ascii="Times New Roman" w:hAnsi="Times New Roman" w:cs="Times New Roman"/>
                <w:color w:val="auto"/>
                <w:szCs w:val="28"/>
              </w:rPr>
              <w:t>Воздушный транспорт</w:t>
            </w:r>
            <w:bookmarkEnd w:id="12"/>
            <w:bookmarkEnd w:id="13"/>
            <w:bookmarkEnd w:id="14"/>
          </w:p>
          <w:p w:rsidR="00B7102E" w:rsidRPr="00B7102E" w:rsidRDefault="00B7102E" w:rsidP="00A41132">
            <w:pPr>
              <w:pStyle w:val="4"/>
              <w:spacing w:before="0"/>
              <w:jc w:val="both"/>
              <w:rPr>
                <w:b w:val="0"/>
                <w:sz w:val="24"/>
              </w:rPr>
            </w:pPr>
            <w:r w:rsidRPr="00B7102E">
              <w:rPr>
                <w:b w:val="0"/>
                <w:sz w:val="24"/>
              </w:rPr>
              <w:t>Вертолет</w:t>
            </w:r>
          </w:p>
          <w:p w:rsidR="00B7102E" w:rsidRPr="00B7102E" w:rsidRDefault="00B7102E" w:rsidP="00A41132">
            <w:pPr>
              <w:jc w:val="both"/>
              <w:rPr>
                <w:sz w:val="24"/>
                <w:szCs w:val="28"/>
              </w:rPr>
            </w:pPr>
            <w:r w:rsidRPr="00B7102E">
              <w:rPr>
                <w:sz w:val="24"/>
                <w:szCs w:val="28"/>
              </w:rPr>
              <w:t>Турбовинтовой самолет</w:t>
            </w:r>
          </w:p>
          <w:p w:rsidR="00B7102E" w:rsidRPr="00B7102E" w:rsidRDefault="00B7102E" w:rsidP="00A41132">
            <w:pPr>
              <w:jc w:val="both"/>
              <w:rPr>
                <w:sz w:val="24"/>
                <w:szCs w:val="28"/>
              </w:rPr>
            </w:pPr>
            <w:r w:rsidRPr="00B7102E">
              <w:rPr>
                <w:sz w:val="24"/>
                <w:szCs w:val="28"/>
              </w:rPr>
              <w:t>Реактивный самолет</w:t>
            </w:r>
          </w:p>
        </w:tc>
        <w:tc>
          <w:tcPr>
            <w:tcW w:w="4281" w:type="dxa"/>
          </w:tcPr>
          <w:p w:rsidR="00B7102E" w:rsidRPr="006158EA" w:rsidRDefault="00B7102E" w:rsidP="00A41132">
            <w:pPr>
              <w:jc w:val="both"/>
              <w:rPr>
                <w:sz w:val="24"/>
                <w:szCs w:val="28"/>
              </w:rPr>
            </w:pPr>
          </w:p>
          <w:p w:rsidR="00B7102E" w:rsidRPr="006158EA" w:rsidRDefault="00B7102E" w:rsidP="00A41132">
            <w:pPr>
              <w:jc w:val="both"/>
              <w:rPr>
                <w:sz w:val="24"/>
                <w:szCs w:val="28"/>
              </w:rPr>
            </w:pPr>
            <w:r w:rsidRPr="006158EA">
              <w:rPr>
                <w:sz w:val="24"/>
                <w:szCs w:val="28"/>
              </w:rPr>
              <w:t>106</w:t>
            </w:r>
          </w:p>
          <w:p w:rsidR="00B7102E" w:rsidRPr="006158EA" w:rsidRDefault="00B7102E" w:rsidP="00A41132">
            <w:pPr>
              <w:jc w:val="both"/>
              <w:rPr>
                <w:sz w:val="24"/>
                <w:szCs w:val="28"/>
              </w:rPr>
            </w:pPr>
            <w:r w:rsidRPr="006158EA">
              <w:rPr>
                <w:sz w:val="24"/>
                <w:szCs w:val="28"/>
              </w:rPr>
              <w:t>105-115</w:t>
            </w:r>
          </w:p>
          <w:p w:rsidR="00B7102E" w:rsidRPr="006158EA" w:rsidRDefault="00B7102E" w:rsidP="00A41132">
            <w:pPr>
              <w:jc w:val="both"/>
              <w:rPr>
                <w:sz w:val="24"/>
                <w:szCs w:val="28"/>
              </w:rPr>
            </w:pPr>
            <w:r w:rsidRPr="006158EA">
              <w:rPr>
                <w:sz w:val="24"/>
                <w:szCs w:val="28"/>
              </w:rPr>
              <w:t>110-120</w:t>
            </w:r>
          </w:p>
        </w:tc>
      </w:tr>
      <w:tr w:rsidR="00B7102E" w:rsidRPr="00760636" w:rsidTr="00A41132">
        <w:tc>
          <w:tcPr>
            <w:tcW w:w="5925" w:type="dxa"/>
          </w:tcPr>
          <w:p w:rsidR="00B7102E" w:rsidRPr="00B7102E" w:rsidRDefault="00B7102E" w:rsidP="00A41132">
            <w:pPr>
              <w:pStyle w:val="5"/>
              <w:spacing w:before="0"/>
              <w:jc w:val="both"/>
              <w:rPr>
                <w:rFonts w:ascii="Times New Roman" w:hAnsi="Times New Roman"/>
                <w:color w:val="auto"/>
                <w:sz w:val="24"/>
                <w:szCs w:val="28"/>
              </w:rPr>
            </w:pPr>
            <w:r w:rsidRPr="00B7102E">
              <w:rPr>
                <w:rFonts w:ascii="Times New Roman" w:hAnsi="Times New Roman"/>
                <w:color w:val="auto"/>
                <w:sz w:val="24"/>
                <w:szCs w:val="28"/>
              </w:rPr>
              <w:t>Рельсовый транспорт</w:t>
            </w:r>
          </w:p>
          <w:p w:rsidR="00B7102E" w:rsidRPr="00B7102E" w:rsidRDefault="00B7102E" w:rsidP="00A41132">
            <w:pPr>
              <w:pStyle w:val="4"/>
              <w:spacing w:before="0"/>
              <w:jc w:val="both"/>
              <w:rPr>
                <w:b w:val="0"/>
                <w:sz w:val="24"/>
              </w:rPr>
            </w:pPr>
            <w:r w:rsidRPr="00B7102E">
              <w:rPr>
                <w:b w:val="0"/>
                <w:sz w:val="24"/>
              </w:rPr>
              <w:t>Трамвай</w:t>
            </w:r>
          </w:p>
          <w:p w:rsidR="00B7102E" w:rsidRPr="00B7102E" w:rsidRDefault="00B7102E" w:rsidP="00A41132">
            <w:pPr>
              <w:jc w:val="both"/>
              <w:rPr>
                <w:sz w:val="24"/>
                <w:szCs w:val="28"/>
              </w:rPr>
            </w:pPr>
            <w:r w:rsidRPr="00B7102E">
              <w:rPr>
                <w:sz w:val="24"/>
                <w:szCs w:val="28"/>
              </w:rPr>
              <w:t>Метро</w:t>
            </w:r>
          </w:p>
          <w:p w:rsidR="00B7102E" w:rsidRPr="00B7102E" w:rsidRDefault="00B7102E" w:rsidP="00A41132">
            <w:pPr>
              <w:jc w:val="both"/>
              <w:rPr>
                <w:sz w:val="24"/>
                <w:szCs w:val="28"/>
              </w:rPr>
            </w:pPr>
            <w:r w:rsidRPr="00B7102E">
              <w:rPr>
                <w:sz w:val="24"/>
                <w:szCs w:val="28"/>
              </w:rPr>
              <w:t>Железнодорожный состав</w:t>
            </w:r>
          </w:p>
        </w:tc>
        <w:tc>
          <w:tcPr>
            <w:tcW w:w="4281" w:type="dxa"/>
          </w:tcPr>
          <w:p w:rsidR="00B7102E" w:rsidRPr="006158EA" w:rsidRDefault="00B7102E" w:rsidP="00A41132">
            <w:pPr>
              <w:jc w:val="both"/>
              <w:rPr>
                <w:sz w:val="24"/>
                <w:szCs w:val="28"/>
              </w:rPr>
            </w:pPr>
          </w:p>
          <w:p w:rsidR="00B7102E" w:rsidRPr="006158EA" w:rsidRDefault="00B7102E" w:rsidP="00A41132">
            <w:pPr>
              <w:jc w:val="both"/>
              <w:rPr>
                <w:sz w:val="24"/>
                <w:szCs w:val="28"/>
              </w:rPr>
            </w:pPr>
            <w:r w:rsidRPr="006158EA">
              <w:rPr>
                <w:sz w:val="24"/>
                <w:szCs w:val="28"/>
              </w:rPr>
              <w:t>75-96</w:t>
            </w:r>
          </w:p>
          <w:p w:rsidR="00B7102E" w:rsidRPr="006158EA" w:rsidRDefault="00B7102E" w:rsidP="00A41132">
            <w:pPr>
              <w:jc w:val="both"/>
              <w:rPr>
                <w:sz w:val="24"/>
                <w:szCs w:val="28"/>
              </w:rPr>
            </w:pPr>
            <w:r w:rsidRPr="006158EA">
              <w:rPr>
                <w:sz w:val="24"/>
                <w:szCs w:val="28"/>
              </w:rPr>
              <w:t>89-93</w:t>
            </w:r>
          </w:p>
          <w:p w:rsidR="00B7102E" w:rsidRPr="006158EA" w:rsidRDefault="00B7102E" w:rsidP="00A41132">
            <w:pPr>
              <w:jc w:val="both"/>
              <w:rPr>
                <w:sz w:val="24"/>
                <w:szCs w:val="28"/>
              </w:rPr>
            </w:pPr>
            <w:r w:rsidRPr="006158EA">
              <w:rPr>
                <w:sz w:val="24"/>
                <w:szCs w:val="28"/>
              </w:rPr>
              <w:t>80-100</w:t>
            </w:r>
          </w:p>
        </w:tc>
      </w:tr>
      <w:tr w:rsidR="00B7102E" w:rsidRPr="00760636" w:rsidTr="00A41132">
        <w:tc>
          <w:tcPr>
            <w:tcW w:w="5925" w:type="dxa"/>
          </w:tcPr>
          <w:p w:rsidR="00B7102E" w:rsidRPr="00B7102E" w:rsidRDefault="00B7102E" w:rsidP="00A41132">
            <w:pPr>
              <w:pStyle w:val="5"/>
              <w:spacing w:before="0"/>
              <w:jc w:val="both"/>
              <w:rPr>
                <w:rFonts w:ascii="Times New Roman" w:hAnsi="Times New Roman"/>
                <w:color w:val="auto"/>
                <w:sz w:val="24"/>
                <w:szCs w:val="28"/>
              </w:rPr>
            </w:pPr>
            <w:r w:rsidRPr="00B7102E">
              <w:rPr>
                <w:rFonts w:ascii="Times New Roman" w:hAnsi="Times New Roman"/>
                <w:color w:val="auto"/>
                <w:sz w:val="24"/>
                <w:szCs w:val="28"/>
              </w:rPr>
              <w:t>Автомобильный транспорт</w:t>
            </w:r>
          </w:p>
          <w:p w:rsidR="00B7102E" w:rsidRPr="00B7102E" w:rsidRDefault="00B7102E" w:rsidP="00A41132">
            <w:pPr>
              <w:pStyle w:val="4"/>
              <w:spacing w:before="0"/>
              <w:jc w:val="both"/>
              <w:rPr>
                <w:b w:val="0"/>
                <w:sz w:val="24"/>
              </w:rPr>
            </w:pPr>
            <w:r w:rsidRPr="00B7102E">
              <w:rPr>
                <w:b w:val="0"/>
                <w:sz w:val="24"/>
              </w:rPr>
              <w:t>Грузовой автомобиль</w:t>
            </w:r>
          </w:p>
          <w:p w:rsidR="00B7102E" w:rsidRPr="00B7102E" w:rsidRDefault="00B7102E" w:rsidP="00A41132">
            <w:pPr>
              <w:jc w:val="both"/>
              <w:rPr>
                <w:sz w:val="24"/>
                <w:szCs w:val="28"/>
              </w:rPr>
            </w:pPr>
            <w:r w:rsidRPr="00B7102E">
              <w:rPr>
                <w:sz w:val="24"/>
                <w:szCs w:val="28"/>
              </w:rPr>
              <w:t>Легковой автомобиль</w:t>
            </w:r>
          </w:p>
          <w:p w:rsidR="00B7102E" w:rsidRPr="00B7102E" w:rsidRDefault="00B7102E" w:rsidP="00A41132">
            <w:pPr>
              <w:jc w:val="both"/>
              <w:rPr>
                <w:sz w:val="24"/>
                <w:szCs w:val="28"/>
              </w:rPr>
            </w:pPr>
            <w:r w:rsidRPr="00B7102E">
              <w:rPr>
                <w:sz w:val="24"/>
                <w:szCs w:val="28"/>
              </w:rPr>
              <w:t>Автобус</w:t>
            </w:r>
          </w:p>
          <w:p w:rsidR="00B7102E" w:rsidRPr="00B7102E" w:rsidRDefault="00B7102E" w:rsidP="00A41132">
            <w:pPr>
              <w:jc w:val="both"/>
              <w:rPr>
                <w:sz w:val="24"/>
                <w:szCs w:val="28"/>
              </w:rPr>
            </w:pPr>
            <w:r w:rsidRPr="00B7102E">
              <w:rPr>
                <w:sz w:val="24"/>
                <w:szCs w:val="28"/>
              </w:rPr>
              <w:t>Мотоцикл, мопед</w:t>
            </w:r>
          </w:p>
        </w:tc>
        <w:tc>
          <w:tcPr>
            <w:tcW w:w="4281" w:type="dxa"/>
          </w:tcPr>
          <w:p w:rsidR="00B7102E" w:rsidRPr="006158EA" w:rsidRDefault="00B7102E" w:rsidP="00A41132">
            <w:pPr>
              <w:jc w:val="both"/>
              <w:rPr>
                <w:sz w:val="24"/>
                <w:szCs w:val="28"/>
              </w:rPr>
            </w:pPr>
          </w:p>
          <w:p w:rsidR="00B7102E" w:rsidRPr="006158EA" w:rsidRDefault="00B7102E" w:rsidP="00A41132">
            <w:pPr>
              <w:jc w:val="both"/>
              <w:rPr>
                <w:sz w:val="24"/>
                <w:szCs w:val="28"/>
              </w:rPr>
            </w:pPr>
            <w:r w:rsidRPr="006158EA">
              <w:rPr>
                <w:sz w:val="24"/>
                <w:szCs w:val="28"/>
              </w:rPr>
              <w:t>85-96</w:t>
            </w:r>
          </w:p>
          <w:p w:rsidR="00B7102E" w:rsidRPr="006158EA" w:rsidRDefault="00B7102E" w:rsidP="00A41132">
            <w:pPr>
              <w:jc w:val="both"/>
              <w:rPr>
                <w:sz w:val="24"/>
                <w:szCs w:val="28"/>
              </w:rPr>
            </w:pPr>
            <w:r w:rsidRPr="006158EA">
              <w:rPr>
                <w:sz w:val="24"/>
                <w:szCs w:val="28"/>
              </w:rPr>
              <w:t>82-88</w:t>
            </w:r>
          </w:p>
          <w:p w:rsidR="00B7102E" w:rsidRPr="006158EA" w:rsidRDefault="00B7102E" w:rsidP="00A41132">
            <w:pPr>
              <w:jc w:val="both"/>
              <w:rPr>
                <w:sz w:val="24"/>
                <w:szCs w:val="28"/>
              </w:rPr>
            </w:pPr>
            <w:r w:rsidRPr="006158EA">
              <w:rPr>
                <w:sz w:val="24"/>
                <w:szCs w:val="28"/>
              </w:rPr>
              <w:t>80-95</w:t>
            </w:r>
          </w:p>
          <w:p w:rsidR="00B7102E" w:rsidRPr="006158EA" w:rsidRDefault="00B7102E" w:rsidP="00A41132">
            <w:pPr>
              <w:jc w:val="both"/>
              <w:rPr>
                <w:sz w:val="24"/>
                <w:szCs w:val="28"/>
              </w:rPr>
            </w:pPr>
            <w:r w:rsidRPr="006158EA">
              <w:rPr>
                <w:sz w:val="24"/>
                <w:szCs w:val="28"/>
              </w:rPr>
              <w:t>86-108</w:t>
            </w:r>
          </w:p>
        </w:tc>
      </w:tr>
    </w:tbl>
    <w:p w:rsidR="00B7102E" w:rsidRDefault="00B7102E" w:rsidP="00B7102E">
      <w:pPr>
        <w:spacing w:line="360" w:lineRule="auto"/>
        <w:jc w:val="both"/>
        <w:rPr>
          <w:sz w:val="28"/>
          <w:szCs w:val="24"/>
        </w:rPr>
      </w:pPr>
    </w:p>
    <w:p w:rsidR="00B7102E" w:rsidRPr="00855495" w:rsidRDefault="00B7102E" w:rsidP="00B7102E">
      <w:pPr>
        <w:spacing w:line="360" w:lineRule="auto"/>
        <w:jc w:val="both"/>
        <w:rPr>
          <w:sz w:val="28"/>
          <w:szCs w:val="24"/>
        </w:rPr>
      </w:pPr>
      <w:r>
        <w:rPr>
          <w:sz w:val="28"/>
          <w:szCs w:val="24"/>
        </w:rPr>
        <w:t>Таблица 2</w:t>
      </w:r>
      <w:r w:rsidRPr="00855495">
        <w:rPr>
          <w:sz w:val="28"/>
          <w:szCs w:val="24"/>
        </w:rPr>
        <w:t xml:space="preserve"> - </w:t>
      </w:r>
      <w:r w:rsidRPr="00855495">
        <w:rPr>
          <w:bCs/>
          <w:sz w:val="28"/>
          <w:szCs w:val="24"/>
        </w:rPr>
        <w:t xml:space="preserve">Расчетное значение шумовой характеристики автотранспортного потока </w:t>
      </w:r>
      <w:r w:rsidRPr="00855495">
        <w:rPr>
          <w:bCs/>
          <w:sz w:val="28"/>
          <w:szCs w:val="24"/>
          <w:lang w:val="en-US"/>
        </w:rPr>
        <w:t>L</w:t>
      </w:r>
      <w:r w:rsidRPr="00855495">
        <w:rPr>
          <w:bCs/>
          <w:sz w:val="28"/>
          <w:szCs w:val="24"/>
        </w:rPr>
        <w:t xml:space="preserve"> при средневзвешенной скорости движения 40 км/ч</w:t>
      </w:r>
    </w:p>
    <w:p w:rsidR="00B7102E" w:rsidRPr="00760636" w:rsidRDefault="00B7102E" w:rsidP="00B7102E">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1"/>
        <w:gridCol w:w="1569"/>
        <w:gridCol w:w="1621"/>
        <w:gridCol w:w="1569"/>
        <w:gridCol w:w="1621"/>
        <w:gridCol w:w="1570"/>
      </w:tblGrid>
      <w:tr w:rsidR="00B7102E" w:rsidRPr="00760636" w:rsidTr="00A41132">
        <w:tc>
          <w:tcPr>
            <w:tcW w:w="1666" w:type="dxa"/>
          </w:tcPr>
          <w:p w:rsidR="00B7102E" w:rsidRPr="00760636" w:rsidRDefault="00B7102E" w:rsidP="00A41132">
            <w:pPr>
              <w:jc w:val="center"/>
              <w:rPr>
                <w:sz w:val="24"/>
                <w:szCs w:val="24"/>
              </w:rPr>
            </w:pPr>
            <w:r w:rsidRPr="00760636">
              <w:rPr>
                <w:sz w:val="24"/>
                <w:szCs w:val="24"/>
                <w:lang w:val="en-US"/>
              </w:rPr>
              <w:t>N</w:t>
            </w:r>
            <w:r w:rsidRPr="00760636">
              <w:rPr>
                <w:sz w:val="24"/>
                <w:szCs w:val="24"/>
              </w:rPr>
              <w:t>, экипажей в 1ч.</w:t>
            </w:r>
          </w:p>
        </w:tc>
        <w:tc>
          <w:tcPr>
            <w:tcW w:w="1666" w:type="dxa"/>
          </w:tcPr>
          <w:p w:rsidR="00B7102E" w:rsidRPr="00760636" w:rsidRDefault="00B7102E" w:rsidP="00A41132">
            <w:pPr>
              <w:jc w:val="center"/>
              <w:rPr>
                <w:sz w:val="24"/>
                <w:szCs w:val="24"/>
              </w:rPr>
            </w:pPr>
            <w:r w:rsidRPr="00760636">
              <w:rPr>
                <w:sz w:val="24"/>
                <w:szCs w:val="24"/>
                <w:lang w:val="en-US"/>
              </w:rPr>
              <w:t>L</w:t>
            </w:r>
            <w:r w:rsidRPr="00760636">
              <w:rPr>
                <w:sz w:val="24"/>
                <w:szCs w:val="24"/>
              </w:rPr>
              <w:t>, дБА</w:t>
            </w:r>
          </w:p>
        </w:tc>
        <w:tc>
          <w:tcPr>
            <w:tcW w:w="1666" w:type="dxa"/>
          </w:tcPr>
          <w:p w:rsidR="00B7102E" w:rsidRPr="00760636" w:rsidRDefault="00B7102E" w:rsidP="00A41132">
            <w:pPr>
              <w:jc w:val="center"/>
              <w:rPr>
                <w:sz w:val="24"/>
                <w:szCs w:val="24"/>
              </w:rPr>
            </w:pPr>
            <w:r w:rsidRPr="00760636">
              <w:rPr>
                <w:sz w:val="24"/>
                <w:szCs w:val="24"/>
                <w:lang w:val="en-US"/>
              </w:rPr>
              <w:t>N</w:t>
            </w:r>
            <w:r w:rsidRPr="00760636">
              <w:rPr>
                <w:sz w:val="24"/>
                <w:szCs w:val="24"/>
              </w:rPr>
              <w:t>, экипажей в 1ч.</w:t>
            </w:r>
          </w:p>
        </w:tc>
        <w:tc>
          <w:tcPr>
            <w:tcW w:w="1666" w:type="dxa"/>
          </w:tcPr>
          <w:p w:rsidR="00B7102E" w:rsidRPr="00760636" w:rsidRDefault="00B7102E" w:rsidP="00A41132">
            <w:pPr>
              <w:jc w:val="center"/>
              <w:rPr>
                <w:sz w:val="24"/>
                <w:szCs w:val="24"/>
              </w:rPr>
            </w:pPr>
            <w:r w:rsidRPr="00760636">
              <w:rPr>
                <w:sz w:val="24"/>
                <w:szCs w:val="24"/>
                <w:lang w:val="en-US"/>
              </w:rPr>
              <w:t>L</w:t>
            </w:r>
            <w:r w:rsidRPr="00760636">
              <w:rPr>
                <w:sz w:val="24"/>
                <w:szCs w:val="24"/>
              </w:rPr>
              <w:t>, дБА</w:t>
            </w:r>
          </w:p>
        </w:tc>
        <w:tc>
          <w:tcPr>
            <w:tcW w:w="1666" w:type="dxa"/>
          </w:tcPr>
          <w:p w:rsidR="00B7102E" w:rsidRPr="00760636" w:rsidRDefault="00B7102E" w:rsidP="00A41132">
            <w:pPr>
              <w:jc w:val="center"/>
              <w:rPr>
                <w:sz w:val="24"/>
                <w:szCs w:val="24"/>
              </w:rPr>
            </w:pPr>
            <w:r w:rsidRPr="00760636">
              <w:rPr>
                <w:sz w:val="24"/>
                <w:szCs w:val="24"/>
                <w:lang w:val="en-US"/>
              </w:rPr>
              <w:t>N</w:t>
            </w:r>
            <w:r w:rsidRPr="00760636">
              <w:rPr>
                <w:sz w:val="24"/>
                <w:szCs w:val="24"/>
              </w:rPr>
              <w:t>, экипажей в 1ч.</w:t>
            </w:r>
          </w:p>
        </w:tc>
        <w:tc>
          <w:tcPr>
            <w:tcW w:w="1667" w:type="dxa"/>
          </w:tcPr>
          <w:p w:rsidR="00B7102E" w:rsidRPr="00760636" w:rsidRDefault="00B7102E" w:rsidP="00A41132">
            <w:pPr>
              <w:jc w:val="center"/>
              <w:rPr>
                <w:sz w:val="24"/>
                <w:szCs w:val="24"/>
              </w:rPr>
            </w:pPr>
            <w:r w:rsidRPr="00760636">
              <w:rPr>
                <w:sz w:val="24"/>
                <w:szCs w:val="24"/>
                <w:lang w:val="en-US"/>
              </w:rPr>
              <w:t>L</w:t>
            </w:r>
            <w:r w:rsidRPr="00760636">
              <w:rPr>
                <w:sz w:val="24"/>
                <w:szCs w:val="24"/>
              </w:rPr>
              <w:t>, дБА</w:t>
            </w:r>
          </w:p>
        </w:tc>
      </w:tr>
      <w:tr w:rsidR="00B7102E" w:rsidRPr="00760636" w:rsidTr="00A41132">
        <w:tc>
          <w:tcPr>
            <w:tcW w:w="1666" w:type="dxa"/>
          </w:tcPr>
          <w:p w:rsidR="00B7102E" w:rsidRPr="00760636" w:rsidRDefault="00B7102E" w:rsidP="00A41132">
            <w:pPr>
              <w:rPr>
                <w:sz w:val="24"/>
                <w:szCs w:val="24"/>
              </w:rPr>
            </w:pPr>
            <w:r w:rsidRPr="00760636">
              <w:rPr>
                <w:sz w:val="24"/>
                <w:szCs w:val="24"/>
              </w:rPr>
              <w:t>30</w:t>
            </w:r>
          </w:p>
        </w:tc>
        <w:tc>
          <w:tcPr>
            <w:tcW w:w="1666" w:type="dxa"/>
          </w:tcPr>
          <w:p w:rsidR="00B7102E" w:rsidRPr="00760636" w:rsidRDefault="00B7102E" w:rsidP="00A41132">
            <w:pPr>
              <w:rPr>
                <w:sz w:val="24"/>
                <w:szCs w:val="24"/>
              </w:rPr>
            </w:pPr>
            <w:r w:rsidRPr="00760636">
              <w:rPr>
                <w:sz w:val="24"/>
                <w:szCs w:val="24"/>
              </w:rPr>
              <w:t>57,5</w:t>
            </w:r>
          </w:p>
        </w:tc>
        <w:tc>
          <w:tcPr>
            <w:tcW w:w="1666" w:type="dxa"/>
          </w:tcPr>
          <w:p w:rsidR="00B7102E" w:rsidRPr="00760636" w:rsidRDefault="00B7102E" w:rsidP="00A41132">
            <w:pPr>
              <w:rPr>
                <w:sz w:val="24"/>
                <w:szCs w:val="24"/>
              </w:rPr>
            </w:pPr>
            <w:r w:rsidRPr="00760636">
              <w:rPr>
                <w:sz w:val="24"/>
                <w:szCs w:val="24"/>
              </w:rPr>
              <w:t>400</w:t>
            </w:r>
          </w:p>
        </w:tc>
        <w:tc>
          <w:tcPr>
            <w:tcW w:w="1666" w:type="dxa"/>
          </w:tcPr>
          <w:p w:rsidR="00B7102E" w:rsidRPr="00760636" w:rsidRDefault="00B7102E" w:rsidP="00A41132">
            <w:pPr>
              <w:rPr>
                <w:sz w:val="24"/>
                <w:szCs w:val="24"/>
              </w:rPr>
            </w:pPr>
            <w:r w:rsidRPr="00760636">
              <w:rPr>
                <w:sz w:val="24"/>
                <w:szCs w:val="24"/>
              </w:rPr>
              <w:t>68,7</w:t>
            </w:r>
          </w:p>
        </w:tc>
        <w:tc>
          <w:tcPr>
            <w:tcW w:w="1666" w:type="dxa"/>
          </w:tcPr>
          <w:p w:rsidR="00B7102E" w:rsidRPr="00760636" w:rsidRDefault="00B7102E" w:rsidP="00A41132">
            <w:pPr>
              <w:rPr>
                <w:sz w:val="24"/>
                <w:szCs w:val="24"/>
              </w:rPr>
            </w:pPr>
            <w:r w:rsidRPr="00760636">
              <w:rPr>
                <w:sz w:val="24"/>
                <w:szCs w:val="24"/>
              </w:rPr>
              <w:t>3000</w:t>
            </w:r>
          </w:p>
        </w:tc>
        <w:tc>
          <w:tcPr>
            <w:tcW w:w="1667" w:type="dxa"/>
          </w:tcPr>
          <w:p w:rsidR="00B7102E" w:rsidRPr="00760636" w:rsidRDefault="00B7102E" w:rsidP="00A41132">
            <w:pPr>
              <w:rPr>
                <w:sz w:val="24"/>
                <w:szCs w:val="24"/>
              </w:rPr>
            </w:pPr>
            <w:r w:rsidRPr="00760636">
              <w:rPr>
                <w:sz w:val="24"/>
                <w:szCs w:val="24"/>
              </w:rPr>
              <w:t>77,5</w:t>
            </w:r>
          </w:p>
        </w:tc>
      </w:tr>
      <w:tr w:rsidR="00B7102E" w:rsidRPr="00760636" w:rsidTr="00A41132">
        <w:tc>
          <w:tcPr>
            <w:tcW w:w="1666" w:type="dxa"/>
          </w:tcPr>
          <w:p w:rsidR="00B7102E" w:rsidRPr="00760636" w:rsidRDefault="00B7102E" w:rsidP="00A41132">
            <w:pPr>
              <w:rPr>
                <w:sz w:val="24"/>
                <w:szCs w:val="24"/>
              </w:rPr>
            </w:pPr>
            <w:r w:rsidRPr="00760636">
              <w:rPr>
                <w:sz w:val="24"/>
                <w:szCs w:val="24"/>
              </w:rPr>
              <w:t>40</w:t>
            </w:r>
          </w:p>
        </w:tc>
        <w:tc>
          <w:tcPr>
            <w:tcW w:w="1666" w:type="dxa"/>
          </w:tcPr>
          <w:p w:rsidR="00B7102E" w:rsidRPr="00760636" w:rsidRDefault="00B7102E" w:rsidP="00A41132">
            <w:pPr>
              <w:rPr>
                <w:sz w:val="24"/>
                <w:szCs w:val="24"/>
              </w:rPr>
            </w:pPr>
            <w:r w:rsidRPr="00760636">
              <w:rPr>
                <w:sz w:val="24"/>
                <w:szCs w:val="24"/>
              </w:rPr>
              <w:t>58,7</w:t>
            </w:r>
          </w:p>
        </w:tc>
        <w:tc>
          <w:tcPr>
            <w:tcW w:w="1666" w:type="dxa"/>
          </w:tcPr>
          <w:p w:rsidR="00B7102E" w:rsidRPr="00760636" w:rsidRDefault="00B7102E" w:rsidP="00A41132">
            <w:pPr>
              <w:rPr>
                <w:sz w:val="24"/>
                <w:szCs w:val="24"/>
              </w:rPr>
            </w:pPr>
            <w:r w:rsidRPr="00760636">
              <w:rPr>
                <w:sz w:val="24"/>
                <w:szCs w:val="24"/>
              </w:rPr>
              <w:t>500</w:t>
            </w:r>
          </w:p>
        </w:tc>
        <w:tc>
          <w:tcPr>
            <w:tcW w:w="1666" w:type="dxa"/>
          </w:tcPr>
          <w:p w:rsidR="00B7102E" w:rsidRPr="00760636" w:rsidRDefault="00B7102E" w:rsidP="00A41132">
            <w:pPr>
              <w:rPr>
                <w:sz w:val="24"/>
                <w:szCs w:val="24"/>
              </w:rPr>
            </w:pPr>
            <w:r w:rsidRPr="00760636">
              <w:rPr>
                <w:sz w:val="24"/>
                <w:szCs w:val="24"/>
              </w:rPr>
              <w:t>69,7</w:t>
            </w:r>
          </w:p>
        </w:tc>
        <w:tc>
          <w:tcPr>
            <w:tcW w:w="1666" w:type="dxa"/>
          </w:tcPr>
          <w:p w:rsidR="00B7102E" w:rsidRPr="00760636" w:rsidRDefault="00B7102E" w:rsidP="00A41132">
            <w:pPr>
              <w:rPr>
                <w:sz w:val="24"/>
                <w:szCs w:val="24"/>
              </w:rPr>
            </w:pPr>
            <w:r w:rsidRPr="00760636">
              <w:rPr>
                <w:sz w:val="24"/>
                <w:szCs w:val="24"/>
              </w:rPr>
              <w:t>3500</w:t>
            </w:r>
          </w:p>
        </w:tc>
        <w:tc>
          <w:tcPr>
            <w:tcW w:w="1667" w:type="dxa"/>
          </w:tcPr>
          <w:p w:rsidR="00B7102E" w:rsidRPr="00760636" w:rsidRDefault="00B7102E" w:rsidP="00A41132">
            <w:pPr>
              <w:rPr>
                <w:sz w:val="24"/>
                <w:szCs w:val="24"/>
              </w:rPr>
            </w:pPr>
            <w:r w:rsidRPr="00760636">
              <w:rPr>
                <w:sz w:val="24"/>
                <w:szCs w:val="24"/>
              </w:rPr>
              <w:t>78,1</w:t>
            </w:r>
          </w:p>
        </w:tc>
      </w:tr>
      <w:tr w:rsidR="00B7102E" w:rsidRPr="00760636" w:rsidTr="00A41132">
        <w:tc>
          <w:tcPr>
            <w:tcW w:w="1666" w:type="dxa"/>
          </w:tcPr>
          <w:p w:rsidR="00B7102E" w:rsidRPr="00760636" w:rsidRDefault="00B7102E" w:rsidP="00A41132">
            <w:pPr>
              <w:rPr>
                <w:sz w:val="24"/>
                <w:szCs w:val="24"/>
              </w:rPr>
            </w:pPr>
            <w:r w:rsidRPr="00760636">
              <w:rPr>
                <w:sz w:val="24"/>
                <w:szCs w:val="24"/>
              </w:rPr>
              <w:t>50</w:t>
            </w:r>
          </w:p>
        </w:tc>
        <w:tc>
          <w:tcPr>
            <w:tcW w:w="1666" w:type="dxa"/>
          </w:tcPr>
          <w:p w:rsidR="00B7102E" w:rsidRPr="00760636" w:rsidRDefault="00B7102E" w:rsidP="00A41132">
            <w:pPr>
              <w:rPr>
                <w:sz w:val="24"/>
                <w:szCs w:val="24"/>
              </w:rPr>
            </w:pPr>
            <w:r w:rsidRPr="00760636">
              <w:rPr>
                <w:sz w:val="24"/>
                <w:szCs w:val="24"/>
              </w:rPr>
              <w:t>59,7</w:t>
            </w:r>
          </w:p>
        </w:tc>
        <w:tc>
          <w:tcPr>
            <w:tcW w:w="1666" w:type="dxa"/>
          </w:tcPr>
          <w:p w:rsidR="00B7102E" w:rsidRPr="00760636" w:rsidRDefault="00B7102E" w:rsidP="00A41132">
            <w:pPr>
              <w:rPr>
                <w:sz w:val="24"/>
                <w:szCs w:val="24"/>
              </w:rPr>
            </w:pPr>
            <w:r w:rsidRPr="00760636">
              <w:rPr>
                <w:sz w:val="24"/>
                <w:szCs w:val="24"/>
              </w:rPr>
              <w:t>600</w:t>
            </w:r>
          </w:p>
        </w:tc>
        <w:tc>
          <w:tcPr>
            <w:tcW w:w="1666" w:type="dxa"/>
          </w:tcPr>
          <w:p w:rsidR="00B7102E" w:rsidRPr="00760636" w:rsidRDefault="00B7102E" w:rsidP="00A41132">
            <w:pPr>
              <w:rPr>
                <w:sz w:val="24"/>
                <w:szCs w:val="24"/>
              </w:rPr>
            </w:pPr>
            <w:r w:rsidRPr="00760636">
              <w:rPr>
                <w:sz w:val="24"/>
                <w:szCs w:val="24"/>
              </w:rPr>
              <w:t>70,5</w:t>
            </w:r>
          </w:p>
        </w:tc>
        <w:tc>
          <w:tcPr>
            <w:tcW w:w="1666" w:type="dxa"/>
          </w:tcPr>
          <w:p w:rsidR="00B7102E" w:rsidRPr="00760636" w:rsidRDefault="00B7102E" w:rsidP="00A41132">
            <w:pPr>
              <w:rPr>
                <w:sz w:val="24"/>
                <w:szCs w:val="24"/>
              </w:rPr>
            </w:pPr>
            <w:r w:rsidRPr="00760636">
              <w:rPr>
                <w:sz w:val="24"/>
                <w:szCs w:val="24"/>
              </w:rPr>
              <w:t>4000</w:t>
            </w:r>
          </w:p>
        </w:tc>
        <w:tc>
          <w:tcPr>
            <w:tcW w:w="1667" w:type="dxa"/>
          </w:tcPr>
          <w:p w:rsidR="00B7102E" w:rsidRPr="00760636" w:rsidRDefault="00B7102E" w:rsidP="00A41132">
            <w:pPr>
              <w:rPr>
                <w:sz w:val="24"/>
                <w:szCs w:val="24"/>
              </w:rPr>
            </w:pPr>
            <w:r w:rsidRPr="00760636">
              <w:rPr>
                <w:sz w:val="24"/>
                <w:szCs w:val="24"/>
              </w:rPr>
              <w:t>78,7</w:t>
            </w:r>
          </w:p>
        </w:tc>
      </w:tr>
      <w:tr w:rsidR="00B7102E" w:rsidRPr="00760636" w:rsidTr="00A41132">
        <w:tc>
          <w:tcPr>
            <w:tcW w:w="1666" w:type="dxa"/>
          </w:tcPr>
          <w:p w:rsidR="00B7102E" w:rsidRPr="00760636" w:rsidRDefault="00B7102E" w:rsidP="00A41132">
            <w:pPr>
              <w:rPr>
                <w:sz w:val="24"/>
                <w:szCs w:val="24"/>
              </w:rPr>
            </w:pPr>
            <w:r w:rsidRPr="00760636">
              <w:rPr>
                <w:sz w:val="24"/>
                <w:szCs w:val="24"/>
              </w:rPr>
              <w:t>60</w:t>
            </w:r>
          </w:p>
        </w:tc>
        <w:tc>
          <w:tcPr>
            <w:tcW w:w="1666" w:type="dxa"/>
          </w:tcPr>
          <w:p w:rsidR="00B7102E" w:rsidRPr="00760636" w:rsidRDefault="00B7102E" w:rsidP="00A41132">
            <w:pPr>
              <w:rPr>
                <w:sz w:val="24"/>
                <w:szCs w:val="24"/>
              </w:rPr>
            </w:pPr>
            <w:r w:rsidRPr="00760636">
              <w:rPr>
                <w:sz w:val="24"/>
                <w:szCs w:val="24"/>
              </w:rPr>
              <w:t>60,5</w:t>
            </w:r>
          </w:p>
        </w:tc>
        <w:tc>
          <w:tcPr>
            <w:tcW w:w="1666" w:type="dxa"/>
          </w:tcPr>
          <w:p w:rsidR="00B7102E" w:rsidRPr="00760636" w:rsidRDefault="00B7102E" w:rsidP="00A41132">
            <w:pPr>
              <w:rPr>
                <w:sz w:val="24"/>
                <w:szCs w:val="24"/>
              </w:rPr>
            </w:pPr>
            <w:r w:rsidRPr="00760636">
              <w:rPr>
                <w:sz w:val="24"/>
                <w:szCs w:val="24"/>
              </w:rPr>
              <w:t>700</w:t>
            </w:r>
          </w:p>
        </w:tc>
        <w:tc>
          <w:tcPr>
            <w:tcW w:w="1666" w:type="dxa"/>
          </w:tcPr>
          <w:p w:rsidR="00B7102E" w:rsidRPr="00760636" w:rsidRDefault="00B7102E" w:rsidP="00A41132">
            <w:pPr>
              <w:rPr>
                <w:sz w:val="24"/>
                <w:szCs w:val="24"/>
              </w:rPr>
            </w:pPr>
            <w:r w:rsidRPr="00760636">
              <w:rPr>
                <w:sz w:val="24"/>
                <w:szCs w:val="24"/>
              </w:rPr>
              <w:t>71,2</w:t>
            </w:r>
          </w:p>
        </w:tc>
        <w:tc>
          <w:tcPr>
            <w:tcW w:w="1666" w:type="dxa"/>
          </w:tcPr>
          <w:p w:rsidR="00B7102E" w:rsidRPr="00760636" w:rsidRDefault="00B7102E" w:rsidP="00A41132">
            <w:pPr>
              <w:rPr>
                <w:sz w:val="24"/>
                <w:szCs w:val="24"/>
              </w:rPr>
            </w:pPr>
            <w:r w:rsidRPr="00760636">
              <w:rPr>
                <w:sz w:val="24"/>
                <w:szCs w:val="24"/>
              </w:rPr>
              <w:t>4500</w:t>
            </w:r>
          </w:p>
        </w:tc>
        <w:tc>
          <w:tcPr>
            <w:tcW w:w="1667" w:type="dxa"/>
          </w:tcPr>
          <w:p w:rsidR="00B7102E" w:rsidRPr="00760636" w:rsidRDefault="00B7102E" w:rsidP="00A41132">
            <w:pPr>
              <w:rPr>
                <w:sz w:val="24"/>
                <w:szCs w:val="24"/>
              </w:rPr>
            </w:pPr>
            <w:r w:rsidRPr="00760636">
              <w:rPr>
                <w:sz w:val="24"/>
                <w:szCs w:val="24"/>
              </w:rPr>
              <w:t>79,2</w:t>
            </w:r>
          </w:p>
        </w:tc>
      </w:tr>
      <w:tr w:rsidR="00B7102E" w:rsidRPr="00760636" w:rsidTr="00A41132">
        <w:tc>
          <w:tcPr>
            <w:tcW w:w="1666" w:type="dxa"/>
          </w:tcPr>
          <w:p w:rsidR="00B7102E" w:rsidRPr="00760636" w:rsidRDefault="00B7102E" w:rsidP="00A41132">
            <w:pPr>
              <w:rPr>
                <w:sz w:val="24"/>
                <w:szCs w:val="24"/>
              </w:rPr>
            </w:pPr>
            <w:r w:rsidRPr="00760636">
              <w:rPr>
                <w:sz w:val="24"/>
                <w:szCs w:val="24"/>
              </w:rPr>
              <w:t>70</w:t>
            </w:r>
          </w:p>
        </w:tc>
        <w:tc>
          <w:tcPr>
            <w:tcW w:w="1666" w:type="dxa"/>
          </w:tcPr>
          <w:p w:rsidR="00B7102E" w:rsidRPr="00760636" w:rsidRDefault="00B7102E" w:rsidP="00A41132">
            <w:pPr>
              <w:rPr>
                <w:sz w:val="24"/>
                <w:szCs w:val="24"/>
              </w:rPr>
            </w:pPr>
            <w:r w:rsidRPr="00760636">
              <w:rPr>
                <w:sz w:val="24"/>
                <w:szCs w:val="24"/>
              </w:rPr>
              <w:t>61,2</w:t>
            </w:r>
          </w:p>
        </w:tc>
        <w:tc>
          <w:tcPr>
            <w:tcW w:w="1666" w:type="dxa"/>
          </w:tcPr>
          <w:p w:rsidR="00B7102E" w:rsidRPr="00760636" w:rsidRDefault="00B7102E" w:rsidP="00A41132">
            <w:pPr>
              <w:rPr>
                <w:sz w:val="24"/>
                <w:szCs w:val="24"/>
              </w:rPr>
            </w:pPr>
            <w:r w:rsidRPr="00760636">
              <w:rPr>
                <w:sz w:val="24"/>
                <w:szCs w:val="24"/>
              </w:rPr>
              <w:t>800</w:t>
            </w:r>
          </w:p>
        </w:tc>
        <w:tc>
          <w:tcPr>
            <w:tcW w:w="1666" w:type="dxa"/>
          </w:tcPr>
          <w:p w:rsidR="00B7102E" w:rsidRPr="00760636" w:rsidRDefault="00B7102E" w:rsidP="00A41132">
            <w:pPr>
              <w:rPr>
                <w:sz w:val="24"/>
                <w:szCs w:val="24"/>
              </w:rPr>
            </w:pPr>
            <w:r w:rsidRPr="00760636">
              <w:rPr>
                <w:sz w:val="24"/>
                <w:szCs w:val="24"/>
              </w:rPr>
              <w:t>71,7</w:t>
            </w:r>
          </w:p>
        </w:tc>
        <w:tc>
          <w:tcPr>
            <w:tcW w:w="1666" w:type="dxa"/>
          </w:tcPr>
          <w:p w:rsidR="00B7102E" w:rsidRPr="00760636" w:rsidRDefault="00B7102E" w:rsidP="00A41132">
            <w:pPr>
              <w:rPr>
                <w:sz w:val="24"/>
                <w:szCs w:val="24"/>
              </w:rPr>
            </w:pPr>
            <w:r w:rsidRPr="00760636">
              <w:rPr>
                <w:sz w:val="24"/>
                <w:szCs w:val="24"/>
              </w:rPr>
              <w:t>5000</w:t>
            </w:r>
          </w:p>
        </w:tc>
        <w:tc>
          <w:tcPr>
            <w:tcW w:w="1667" w:type="dxa"/>
          </w:tcPr>
          <w:p w:rsidR="00B7102E" w:rsidRPr="00760636" w:rsidRDefault="00B7102E" w:rsidP="00A41132">
            <w:pPr>
              <w:rPr>
                <w:sz w:val="24"/>
                <w:szCs w:val="24"/>
              </w:rPr>
            </w:pPr>
            <w:r w:rsidRPr="00760636">
              <w:rPr>
                <w:sz w:val="24"/>
                <w:szCs w:val="24"/>
              </w:rPr>
              <w:t>79,7</w:t>
            </w:r>
          </w:p>
        </w:tc>
      </w:tr>
      <w:tr w:rsidR="00B7102E" w:rsidRPr="00760636" w:rsidTr="00A41132">
        <w:tc>
          <w:tcPr>
            <w:tcW w:w="1666" w:type="dxa"/>
          </w:tcPr>
          <w:p w:rsidR="00B7102E" w:rsidRPr="00760636" w:rsidRDefault="00B7102E" w:rsidP="00A41132">
            <w:pPr>
              <w:rPr>
                <w:sz w:val="24"/>
                <w:szCs w:val="24"/>
              </w:rPr>
            </w:pPr>
            <w:r w:rsidRPr="00760636">
              <w:rPr>
                <w:sz w:val="24"/>
                <w:szCs w:val="24"/>
              </w:rPr>
              <w:t>80</w:t>
            </w:r>
          </w:p>
        </w:tc>
        <w:tc>
          <w:tcPr>
            <w:tcW w:w="1666" w:type="dxa"/>
          </w:tcPr>
          <w:p w:rsidR="00B7102E" w:rsidRPr="00760636" w:rsidRDefault="00B7102E" w:rsidP="00A41132">
            <w:pPr>
              <w:rPr>
                <w:sz w:val="24"/>
                <w:szCs w:val="24"/>
              </w:rPr>
            </w:pPr>
            <w:r w:rsidRPr="00760636">
              <w:rPr>
                <w:sz w:val="24"/>
                <w:szCs w:val="24"/>
              </w:rPr>
              <w:t>61,7</w:t>
            </w:r>
          </w:p>
        </w:tc>
        <w:tc>
          <w:tcPr>
            <w:tcW w:w="1666" w:type="dxa"/>
          </w:tcPr>
          <w:p w:rsidR="00B7102E" w:rsidRPr="00760636" w:rsidRDefault="00B7102E" w:rsidP="00A41132">
            <w:pPr>
              <w:rPr>
                <w:sz w:val="24"/>
                <w:szCs w:val="24"/>
              </w:rPr>
            </w:pPr>
            <w:r w:rsidRPr="00760636">
              <w:rPr>
                <w:sz w:val="24"/>
                <w:szCs w:val="24"/>
              </w:rPr>
              <w:t>900</w:t>
            </w:r>
          </w:p>
        </w:tc>
        <w:tc>
          <w:tcPr>
            <w:tcW w:w="1666" w:type="dxa"/>
          </w:tcPr>
          <w:p w:rsidR="00B7102E" w:rsidRPr="00760636" w:rsidRDefault="00B7102E" w:rsidP="00A41132">
            <w:pPr>
              <w:rPr>
                <w:sz w:val="24"/>
                <w:szCs w:val="24"/>
              </w:rPr>
            </w:pPr>
            <w:r w:rsidRPr="00760636">
              <w:rPr>
                <w:sz w:val="24"/>
                <w:szCs w:val="24"/>
              </w:rPr>
              <w:t>72,2</w:t>
            </w:r>
          </w:p>
        </w:tc>
        <w:tc>
          <w:tcPr>
            <w:tcW w:w="1666" w:type="dxa"/>
          </w:tcPr>
          <w:p w:rsidR="00B7102E" w:rsidRPr="00760636" w:rsidRDefault="00B7102E" w:rsidP="00A41132">
            <w:pPr>
              <w:rPr>
                <w:sz w:val="24"/>
                <w:szCs w:val="24"/>
              </w:rPr>
            </w:pPr>
            <w:r w:rsidRPr="00760636">
              <w:rPr>
                <w:sz w:val="24"/>
                <w:szCs w:val="24"/>
              </w:rPr>
              <w:t>6000</w:t>
            </w:r>
          </w:p>
        </w:tc>
        <w:tc>
          <w:tcPr>
            <w:tcW w:w="1667" w:type="dxa"/>
          </w:tcPr>
          <w:p w:rsidR="00B7102E" w:rsidRPr="00760636" w:rsidRDefault="00B7102E" w:rsidP="00A41132">
            <w:pPr>
              <w:rPr>
                <w:sz w:val="24"/>
                <w:szCs w:val="24"/>
              </w:rPr>
            </w:pPr>
            <w:r w:rsidRPr="00760636">
              <w:rPr>
                <w:sz w:val="24"/>
                <w:szCs w:val="24"/>
              </w:rPr>
              <w:t>80,5</w:t>
            </w:r>
          </w:p>
        </w:tc>
      </w:tr>
      <w:tr w:rsidR="00B7102E" w:rsidRPr="00760636" w:rsidTr="00A41132">
        <w:tc>
          <w:tcPr>
            <w:tcW w:w="1666" w:type="dxa"/>
          </w:tcPr>
          <w:p w:rsidR="00B7102E" w:rsidRPr="00760636" w:rsidRDefault="00B7102E" w:rsidP="00A41132">
            <w:pPr>
              <w:rPr>
                <w:sz w:val="24"/>
                <w:szCs w:val="24"/>
              </w:rPr>
            </w:pPr>
            <w:r w:rsidRPr="00760636">
              <w:rPr>
                <w:sz w:val="24"/>
                <w:szCs w:val="24"/>
              </w:rPr>
              <w:t>90</w:t>
            </w:r>
          </w:p>
        </w:tc>
        <w:tc>
          <w:tcPr>
            <w:tcW w:w="1666" w:type="dxa"/>
          </w:tcPr>
          <w:p w:rsidR="00B7102E" w:rsidRPr="00760636" w:rsidRDefault="00B7102E" w:rsidP="00A41132">
            <w:pPr>
              <w:rPr>
                <w:sz w:val="24"/>
                <w:szCs w:val="24"/>
              </w:rPr>
            </w:pPr>
            <w:r w:rsidRPr="00760636">
              <w:rPr>
                <w:sz w:val="24"/>
                <w:szCs w:val="24"/>
              </w:rPr>
              <w:t>62,2</w:t>
            </w:r>
          </w:p>
        </w:tc>
        <w:tc>
          <w:tcPr>
            <w:tcW w:w="1666" w:type="dxa"/>
          </w:tcPr>
          <w:p w:rsidR="00B7102E" w:rsidRPr="00760636" w:rsidRDefault="00B7102E" w:rsidP="00A41132">
            <w:pPr>
              <w:rPr>
                <w:sz w:val="24"/>
                <w:szCs w:val="24"/>
              </w:rPr>
            </w:pPr>
            <w:r w:rsidRPr="00760636">
              <w:rPr>
                <w:sz w:val="24"/>
                <w:szCs w:val="24"/>
              </w:rPr>
              <w:t>1000</w:t>
            </w:r>
          </w:p>
        </w:tc>
        <w:tc>
          <w:tcPr>
            <w:tcW w:w="1666" w:type="dxa"/>
          </w:tcPr>
          <w:p w:rsidR="00B7102E" w:rsidRPr="00760636" w:rsidRDefault="00B7102E" w:rsidP="00A41132">
            <w:pPr>
              <w:rPr>
                <w:sz w:val="24"/>
                <w:szCs w:val="24"/>
              </w:rPr>
            </w:pPr>
            <w:r w:rsidRPr="00760636">
              <w:rPr>
                <w:sz w:val="24"/>
                <w:szCs w:val="24"/>
              </w:rPr>
              <w:t>72,7</w:t>
            </w:r>
          </w:p>
        </w:tc>
        <w:tc>
          <w:tcPr>
            <w:tcW w:w="1666" w:type="dxa"/>
          </w:tcPr>
          <w:p w:rsidR="00B7102E" w:rsidRPr="00760636" w:rsidRDefault="00B7102E" w:rsidP="00A41132">
            <w:pPr>
              <w:rPr>
                <w:sz w:val="24"/>
                <w:szCs w:val="24"/>
              </w:rPr>
            </w:pPr>
            <w:r w:rsidRPr="00760636">
              <w:rPr>
                <w:sz w:val="24"/>
                <w:szCs w:val="24"/>
              </w:rPr>
              <w:t>7000</w:t>
            </w:r>
          </w:p>
        </w:tc>
        <w:tc>
          <w:tcPr>
            <w:tcW w:w="1667" w:type="dxa"/>
          </w:tcPr>
          <w:p w:rsidR="00B7102E" w:rsidRPr="00760636" w:rsidRDefault="00B7102E" w:rsidP="00A41132">
            <w:pPr>
              <w:rPr>
                <w:sz w:val="24"/>
                <w:szCs w:val="24"/>
              </w:rPr>
            </w:pPr>
            <w:r w:rsidRPr="00760636">
              <w:rPr>
                <w:sz w:val="24"/>
                <w:szCs w:val="24"/>
              </w:rPr>
              <w:t>81,2</w:t>
            </w:r>
          </w:p>
        </w:tc>
      </w:tr>
      <w:tr w:rsidR="00B7102E" w:rsidRPr="00760636" w:rsidTr="00A41132">
        <w:tc>
          <w:tcPr>
            <w:tcW w:w="1666" w:type="dxa"/>
          </w:tcPr>
          <w:p w:rsidR="00B7102E" w:rsidRPr="00760636" w:rsidRDefault="00B7102E" w:rsidP="00A41132">
            <w:pPr>
              <w:rPr>
                <w:sz w:val="24"/>
                <w:szCs w:val="24"/>
              </w:rPr>
            </w:pPr>
            <w:r w:rsidRPr="00760636">
              <w:rPr>
                <w:sz w:val="24"/>
                <w:szCs w:val="24"/>
              </w:rPr>
              <w:t>100</w:t>
            </w:r>
          </w:p>
        </w:tc>
        <w:tc>
          <w:tcPr>
            <w:tcW w:w="1666" w:type="dxa"/>
          </w:tcPr>
          <w:p w:rsidR="00B7102E" w:rsidRPr="00760636" w:rsidRDefault="00B7102E" w:rsidP="00A41132">
            <w:pPr>
              <w:rPr>
                <w:sz w:val="24"/>
                <w:szCs w:val="24"/>
              </w:rPr>
            </w:pPr>
            <w:r w:rsidRPr="00760636">
              <w:rPr>
                <w:sz w:val="24"/>
                <w:szCs w:val="24"/>
              </w:rPr>
              <w:t>62,7</w:t>
            </w:r>
          </w:p>
        </w:tc>
        <w:tc>
          <w:tcPr>
            <w:tcW w:w="1666" w:type="dxa"/>
          </w:tcPr>
          <w:p w:rsidR="00B7102E" w:rsidRPr="00760636" w:rsidRDefault="00B7102E" w:rsidP="00A41132">
            <w:pPr>
              <w:rPr>
                <w:sz w:val="24"/>
                <w:szCs w:val="24"/>
              </w:rPr>
            </w:pPr>
            <w:r w:rsidRPr="00760636">
              <w:rPr>
                <w:sz w:val="24"/>
                <w:szCs w:val="24"/>
              </w:rPr>
              <w:t>1500</w:t>
            </w:r>
          </w:p>
        </w:tc>
        <w:tc>
          <w:tcPr>
            <w:tcW w:w="1666" w:type="dxa"/>
          </w:tcPr>
          <w:p w:rsidR="00B7102E" w:rsidRPr="00760636" w:rsidRDefault="00B7102E" w:rsidP="00A41132">
            <w:pPr>
              <w:rPr>
                <w:sz w:val="24"/>
                <w:szCs w:val="24"/>
              </w:rPr>
            </w:pPr>
            <w:r w:rsidRPr="00760636">
              <w:rPr>
                <w:sz w:val="24"/>
                <w:szCs w:val="24"/>
              </w:rPr>
              <w:t>74,5</w:t>
            </w:r>
          </w:p>
        </w:tc>
        <w:tc>
          <w:tcPr>
            <w:tcW w:w="1666" w:type="dxa"/>
          </w:tcPr>
          <w:p w:rsidR="00B7102E" w:rsidRPr="00760636" w:rsidRDefault="00B7102E" w:rsidP="00A41132">
            <w:pPr>
              <w:rPr>
                <w:sz w:val="24"/>
                <w:szCs w:val="24"/>
              </w:rPr>
            </w:pPr>
            <w:r w:rsidRPr="00760636">
              <w:rPr>
                <w:sz w:val="24"/>
                <w:szCs w:val="24"/>
              </w:rPr>
              <w:t>8000</w:t>
            </w:r>
          </w:p>
        </w:tc>
        <w:tc>
          <w:tcPr>
            <w:tcW w:w="1667" w:type="dxa"/>
          </w:tcPr>
          <w:p w:rsidR="00B7102E" w:rsidRPr="00760636" w:rsidRDefault="00B7102E" w:rsidP="00A41132">
            <w:pPr>
              <w:rPr>
                <w:sz w:val="24"/>
                <w:szCs w:val="24"/>
              </w:rPr>
            </w:pPr>
            <w:r w:rsidRPr="00760636">
              <w:rPr>
                <w:sz w:val="24"/>
                <w:szCs w:val="24"/>
              </w:rPr>
              <w:t>81,7</w:t>
            </w:r>
          </w:p>
        </w:tc>
      </w:tr>
      <w:tr w:rsidR="00B7102E" w:rsidRPr="00760636" w:rsidTr="00A41132">
        <w:tc>
          <w:tcPr>
            <w:tcW w:w="1666" w:type="dxa"/>
          </w:tcPr>
          <w:p w:rsidR="00B7102E" w:rsidRPr="00760636" w:rsidRDefault="00B7102E" w:rsidP="00A41132">
            <w:pPr>
              <w:rPr>
                <w:sz w:val="24"/>
                <w:szCs w:val="24"/>
              </w:rPr>
            </w:pPr>
            <w:r w:rsidRPr="00760636">
              <w:rPr>
                <w:sz w:val="24"/>
                <w:szCs w:val="24"/>
              </w:rPr>
              <w:t>150</w:t>
            </w:r>
          </w:p>
        </w:tc>
        <w:tc>
          <w:tcPr>
            <w:tcW w:w="1666" w:type="dxa"/>
          </w:tcPr>
          <w:p w:rsidR="00B7102E" w:rsidRPr="00760636" w:rsidRDefault="00B7102E" w:rsidP="00A41132">
            <w:pPr>
              <w:rPr>
                <w:sz w:val="24"/>
                <w:szCs w:val="24"/>
              </w:rPr>
            </w:pPr>
            <w:r w:rsidRPr="00760636">
              <w:rPr>
                <w:sz w:val="24"/>
                <w:szCs w:val="24"/>
              </w:rPr>
              <w:t>64,5</w:t>
            </w:r>
          </w:p>
        </w:tc>
        <w:tc>
          <w:tcPr>
            <w:tcW w:w="1666" w:type="dxa"/>
          </w:tcPr>
          <w:p w:rsidR="00B7102E" w:rsidRPr="00760636" w:rsidRDefault="00B7102E" w:rsidP="00A41132">
            <w:pPr>
              <w:rPr>
                <w:sz w:val="24"/>
                <w:szCs w:val="24"/>
              </w:rPr>
            </w:pPr>
            <w:r w:rsidRPr="00760636">
              <w:rPr>
                <w:sz w:val="24"/>
                <w:szCs w:val="24"/>
              </w:rPr>
              <w:t>2000</w:t>
            </w:r>
          </w:p>
        </w:tc>
        <w:tc>
          <w:tcPr>
            <w:tcW w:w="1666" w:type="dxa"/>
          </w:tcPr>
          <w:p w:rsidR="00B7102E" w:rsidRPr="00760636" w:rsidRDefault="00B7102E" w:rsidP="00A41132">
            <w:pPr>
              <w:rPr>
                <w:sz w:val="24"/>
                <w:szCs w:val="24"/>
              </w:rPr>
            </w:pPr>
            <w:r w:rsidRPr="00760636">
              <w:rPr>
                <w:sz w:val="24"/>
                <w:szCs w:val="24"/>
              </w:rPr>
              <w:t>75,7</w:t>
            </w:r>
          </w:p>
        </w:tc>
        <w:tc>
          <w:tcPr>
            <w:tcW w:w="1666" w:type="dxa"/>
          </w:tcPr>
          <w:p w:rsidR="00B7102E" w:rsidRPr="00760636" w:rsidRDefault="00B7102E" w:rsidP="00A41132">
            <w:pPr>
              <w:rPr>
                <w:sz w:val="24"/>
                <w:szCs w:val="24"/>
              </w:rPr>
            </w:pPr>
            <w:r w:rsidRPr="00760636">
              <w:rPr>
                <w:sz w:val="24"/>
                <w:szCs w:val="24"/>
              </w:rPr>
              <w:t>9000</w:t>
            </w:r>
          </w:p>
        </w:tc>
        <w:tc>
          <w:tcPr>
            <w:tcW w:w="1667" w:type="dxa"/>
          </w:tcPr>
          <w:p w:rsidR="00B7102E" w:rsidRPr="00760636" w:rsidRDefault="00B7102E" w:rsidP="00A41132">
            <w:pPr>
              <w:rPr>
                <w:sz w:val="24"/>
                <w:szCs w:val="24"/>
              </w:rPr>
            </w:pPr>
            <w:r w:rsidRPr="00760636">
              <w:rPr>
                <w:sz w:val="24"/>
                <w:szCs w:val="24"/>
              </w:rPr>
              <w:t>82,2</w:t>
            </w:r>
          </w:p>
        </w:tc>
      </w:tr>
      <w:tr w:rsidR="00B7102E" w:rsidRPr="00760636" w:rsidTr="00A41132">
        <w:tc>
          <w:tcPr>
            <w:tcW w:w="1666" w:type="dxa"/>
          </w:tcPr>
          <w:p w:rsidR="00B7102E" w:rsidRPr="00760636" w:rsidRDefault="00B7102E" w:rsidP="00A41132">
            <w:pPr>
              <w:rPr>
                <w:sz w:val="24"/>
                <w:szCs w:val="24"/>
              </w:rPr>
            </w:pPr>
            <w:r w:rsidRPr="00760636">
              <w:rPr>
                <w:sz w:val="24"/>
                <w:szCs w:val="24"/>
              </w:rPr>
              <w:t>200</w:t>
            </w:r>
          </w:p>
        </w:tc>
        <w:tc>
          <w:tcPr>
            <w:tcW w:w="1666" w:type="dxa"/>
          </w:tcPr>
          <w:p w:rsidR="00B7102E" w:rsidRPr="00760636" w:rsidRDefault="00B7102E" w:rsidP="00A41132">
            <w:pPr>
              <w:rPr>
                <w:sz w:val="24"/>
                <w:szCs w:val="24"/>
              </w:rPr>
            </w:pPr>
            <w:r w:rsidRPr="00760636">
              <w:rPr>
                <w:sz w:val="24"/>
                <w:szCs w:val="24"/>
              </w:rPr>
              <w:t>65,7</w:t>
            </w:r>
          </w:p>
        </w:tc>
        <w:tc>
          <w:tcPr>
            <w:tcW w:w="1666" w:type="dxa"/>
          </w:tcPr>
          <w:p w:rsidR="00B7102E" w:rsidRPr="00760636" w:rsidRDefault="00B7102E" w:rsidP="00A41132">
            <w:pPr>
              <w:rPr>
                <w:sz w:val="24"/>
                <w:szCs w:val="24"/>
              </w:rPr>
            </w:pPr>
            <w:r w:rsidRPr="00760636">
              <w:rPr>
                <w:sz w:val="24"/>
                <w:szCs w:val="24"/>
              </w:rPr>
              <w:t>2500</w:t>
            </w:r>
          </w:p>
        </w:tc>
        <w:tc>
          <w:tcPr>
            <w:tcW w:w="1666" w:type="dxa"/>
          </w:tcPr>
          <w:p w:rsidR="00B7102E" w:rsidRPr="00760636" w:rsidRDefault="00B7102E" w:rsidP="00A41132">
            <w:pPr>
              <w:rPr>
                <w:sz w:val="24"/>
                <w:szCs w:val="24"/>
              </w:rPr>
            </w:pPr>
            <w:r w:rsidRPr="00760636">
              <w:rPr>
                <w:sz w:val="24"/>
                <w:szCs w:val="24"/>
              </w:rPr>
              <w:t>76,7</w:t>
            </w:r>
          </w:p>
        </w:tc>
        <w:tc>
          <w:tcPr>
            <w:tcW w:w="1666" w:type="dxa"/>
          </w:tcPr>
          <w:p w:rsidR="00B7102E" w:rsidRPr="00760636" w:rsidRDefault="00B7102E" w:rsidP="00A41132">
            <w:pPr>
              <w:rPr>
                <w:sz w:val="24"/>
                <w:szCs w:val="24"/>
              </w:rPr>
            </w:pPr>
            <w:r w:rsidRPr="00760636">
              <w:rPr>
                <w:sz w:val="24"/>
                <w:szCs w:val="24"/>
              </w:rPr>
              <w:t>10000</w:t>
            </w:r>
          </w:p>
        </w:tc>
        <w:tc>
          <w:tcPr>
            <w:tcW w:w="1667" w:type="dxa"/>
          </w:tcPr>
          <w:p w:rsidR="00B7102E" w:rsidRPr="00760636" w:rsidRDefault="00B7102E" w:rsidP="00A41132">
            <w:pPr>
              <w:rPr>
                <w:sz w:val="24"/>
                <w:szCs w:val="24"/>
              </w:rPr>
            </w:pPr>
            <w:r w:rsidRPr="00760636">
              <w:rPr>
                <w:sz w:val="24"/>
                <w:szCs w:val="24"/>
              </w:rPr>
              <w:t>82,7</w:t>
            </w:r>
          </w:p>
        </w:tc>
      </w:tr>
      <w:tr w:rsidR="00B7102E" w:rsidRPr="00760636" w:rsidTr="00A41132">
        <w:tc>
          <w:tcPr>
            <w:tcW w:w="1666" w:type="dxa"/>
          </w:tcPr>
          <w:p w:rsidR="00B7102E" w:rsidRPr="00760636" w:rsidRDefault="00B7102E" w:rsidP="00A41132">
            <w:pPr>
              <w:rPr>
                <w:sz w:val="24"/>
                <w:szCs w:val="24"/>
              </w:rPr>
            </w:pPr>
            <w:r w:rsidRPr="00760636">
              <w:rPr>
                <w:sz w:val="24"/>
                <w:szCs w:val="24"/>
              </w:rPr>
              <w:t>300</w:t>
            </w:r>
          </w:p>
        </w:tc>
        <w:tc>
          <w:tcPr>
            <w:tcW w:w="1666" w:type="dxa"/>
          </w:tcPr>
          <w:p w:rsidR="00B7102E" w:rsidRPr="00760636" w:rsidRDefault="00B7102E" w:rsidP="00A41132">
            <w:pPr>
              <w:rPr>
                <w:sz w:val="24"/>
                <w:szCs w:val="24"/>
              </w:rPr>
            </w:pPr>
            <w:r w:rsidRPr="00760636">
              <w:rPr>
                <w:sz w:val="24"/>
                <w:szCs w:val="24"/>
              </w:rPr>
              <w:t>67,5</w:t>
            </w:r>
          </w:p>
        </w:tc>
        <w:tc>
          <w:tcPr>
            <w:tcW w:w="1666" w:type="dxa"/>
          </w:tcPr>
          <w:p w:rsidR="00B7102E" w:rsidRPr="00760636" w:rsidRDefault="00B7102E" w:rsidP="00A41132">
            <w:pPr>
              <w:rPr>
                <w:sz w:val="24"/>
                <w:szCs w:val="24"/>
              </w:rPr>
            </w:pPr>
          </w:p>
        </w:tc>
        <w:tc>
          <w:tcPr>
            <w:tcW w:w="1666" w:type="dxa"/>
          </w:tcPr>
          <w:p w:rsidR="00B7102E" w:rsidRPr="00760636" w:rsidRDefault="00B7102E" w:rsidP="00A41132">
            <w:pPr>
              <w:rPr>
                <w:sz w:val="24"/>
                <w:szCs w:val="24"/>
              </w:rPr>
            </w:pPr>
          </w:p>
        </w:tc>
        <w:tc>
          <w:tcPr>
            <w:tcW w:w="1666" w:type="dxa"/>
          </w:tcPr>
          <w:p w:rsidR="00B7102E" w:rsidRPr="00760636" w:rsidRDefault="00B7102E" w:rsidP="00A41132">
            <w:pPr>
              <w:rPr>
                <w:sz w:val="24"/>
                <w:szCs w:val="24"/>
              </w:rPr>
            </w:pPr>
          </w:p>
        </w:tc>
        <w:tc>
          <w:tcPr>
            <w:tcW w:w="1667" w:type="dxa"/>
          </w:tcPr>
          <w:p w:rsidR="00B7102E" w:rsidRPr="00760636" w:rsidRDefault="00B7102E" w:rsidP="00A41132">
            <w:pPr>
              <w:rPr>
                <w:sz w:val="24"/>
                <w:szCs w:val="24"/>
              </w:rPr>
            </w:pPr>
          </w:p>
        </w:tc>
      </w:tr>
    </w:tbl>
    <w:p w:rsidR="00B7102E" w:rsidRDefault="00B7102E" w:rsidP="00B7102E">
      <w:pPr>
        <w:ind w:firstLine="709"/>
        <w:rPr>
          <w:sz w:val="32"/>
          <w:szCs w:val="24"/>
        </w:rPr>
      </w:pPr>
    </w:p>
    <w:p w:rsidR="00B7102E" w:rsidRDefault="00B7102E" w:rsidP="00B7102E">
      <w:pPr>
        <w:pStyle w:val="a5"/>
        <w:spacing w:line="360" w:lineRule="auto"/>
        <w:ind w:firstLine="709"/>
        <w:rPr>
          <w:bCs/>
          <w:sz w:val="28"/>
          <w:szCs w:val="24"/>
        </w:rPr>
      </w:pPr>
      <w:r w:rsidRPr="00855495">
        <w:rPr>
          <w:bCs/>
          <w:sz w:val="28"/>
          <w:szCs w:val="24"/>
        </w:rPr>
        <w:t>Шумовое загрязнение рассчитывают по формуле</w:t>
      </w:r>
      <w:r>
        <w:rPr>
          <w:bCs/>
          <w:sz w:val="28"/>
          <w:szCs w:val="24"/>
        </w:rPr>
        <w:t xml:space="preserve"> (1)</w:t>
      </w:r>
      <w:r w:rsidRPr="00855495">
        <w:rPr>
          <w:bCs/>
          <w:sz w:val="28"/>
          <w:szCs w:val="24"/>
        </w:rPr>
        <w:t>:</w:t>
      </w:r>
    </w:p>
    <w:p w:rsidR="00B7102E" w:rsidRPr="00855495" w:rsidRDefault="00B7102E" w:rsidP="00B7102E">
      <w:pPr>
        <w:pStyle w:val="a5"/>
        <w:spacing w:line="360" w:lineRule="auto"/>
        <w:ind w:firstLine="709"/>
        <w:rPr>
          <w:sz w:val="28"/>
          <w:szCs w:val="24"/>
        </w:rPr>
      </w:pPr>
    </w:p>
    <w:p w:rsidR="00B7102E" w:rsidRDefault="00B7102E" w:rsidP="00B7102E">
      <w:pPr>
        <w:spacing w:line="360" w:lineRule="auto"/>
        <w:ind w:firstLine="709"/>
        <w:jc w:val="right"/>
        <w:rPr>
          <w:sz w:val="28"/>
          <w:szCs w:val="24"/>
        </w:rPr>
      </w:pPr>
      <w:r w:rsidRPr="00855495">
        <w:rPr>
          <w:sz w:val="28"/>
          <w:szCs w:val="24"/>
        </w:rPr>
        <w:t xml:space="preserve">Ш= </w:t>
      </w:r>
      <w:r w:rsidRPr="00855495">
        <w:rPr>
          <w:sz w:val="28"/>
          <w:szCs w:val="24"/>
        </w:rPr>
        <w:sym w:font="Symbol" w:char="F053"/>
      </w:r>
      <w:r w:rsidRPr="00855495">
        <w:rPr>
          <w:sz w:val="28"/>
          <w:szCs w:val="24"/>
        </w:rPr>
        <w:t xml:space="preserve">  (р*п), </w:t>
      </w:r>
      <w:r>
        <w:rPr>
          <w:sz w:val="28"/>
          <w:szCs w:val="24"/>
        </w:rPr>
        <w:t xml:space="preserve">                                                  (1)</w:t>
      </w:r>
    </w:p>
    <w:p w:rsidR="00B7102E" w:rsidRDefault="00B7102E" w:rsidP="00B7102E">
      <w:pPr>
        <w:spacing w:line="360" w:lineRule="auto"/>
        <w:ind w:firstLine="709"/>
        <w:jc w:val="right"/>
        <w:rPr>
          <w:sz w:val="28"/>
          <w:szCs w:val="24"/>
        </w:rPr>
      </w:pPr>
    </w:p>
    <w:p w:rsidR="00B7102E" w:rsidRPr="00855495" w:rsidRDefault="00B7102E" w:rsidP="00B7102E">
      <w:pPr>
        <w:spacing w:line="360" w:lineRule="auto"/>
        <w:ind w:firstLine="709"/>
        <w:jc w:val="both"/>
        <w:rPr>
          <w:sz w:val="28"/>
          <w:szCs w:val="24"/>
        </w:rPr>
      </w:pPr>
      <w:r w:rsidRPr="00855495">
        <w:rPr>
          <w:sz w:val="28"/>
          <w:szCs w:val="24"/>
        </w:rPr>
        <w:t>где</w:t>
      </w:r>
      <w:r>
        <w:rPr>
          <w:sz w:val="28"/>
          <w:szCs w:val="24"/>
        </w:rPr>
        <w:t xml:space="preserve"> Ш – общее шумовое загрязнение</w:t>
      </w:r>
      <w:r w:rsidRPr="00855495">
        <w:rPr>
          <w:sz w:val="28"/>
          <w:szCs w:val="24"/>
        </w:rPr>
        <w:t>,</w:t>
      </w:r>
      <w:r>
        <w:rPr>
          <w:sz w:val="28"/>
          <w:szCs w:val="24"/>
        </w:rPr>
        <w:t xml:space="preserve"> дБА;</w:t>
      </w:r>
    </w:p>
    <w:p w:rsidR="00B7102E" w:rsidRPr="00855495" w:rsidRDefault="00B7102E" w:rsidP="00B7102E">
      <w:pPr>
        <w:spacing w:line="360" w:lineRule="auto"/>
        <w:ind w:firstLine="709"/>
        <w:jc w:val="both"/>
        <w:rPr>
          <w:sz w:val="28"/>
          <w:szCs w:val="24"/>
        </w:rPr>
      </w:pPr>
      <w:r w:rsidRPr="00855495">
        <w:rPr>
          <w:sz w:val="28"/>
          <w:szCs w:val="24"/>
        </w:rPr>
        <w:t>р -  шумовой показатель,</w:t>
      </w:r>
      <w:r>
        <w:rPr>
          <w:sz w:val="28"/>
          <w:szCs w:val="24"/>
        </w:rPr>
        <w:t xml:space="preserve"> дБА</w:t>
      </w:r>
    </w:p>
    <w:p w:rsidR="00B7102E" w:rsidRPr="00855495" w:rsidRDefault="00B7102E" w:rsidP="00B7102E">
      <w:pPr>
        <w:spacing w:line="360" w:lineRule="auto"/>
        <w:ind w:firstLine="709"/>
        <w:jc w:val="both"/>
        <w:rPr>
          <w:sz w:val="28"/>
          <w:szCs w:val="24"/>
        </w:rPr>
      </w:pPr>
      <w:r w:rsidRPr="00855495">
        <w:rPr>
          <w:sz w:val="28"/>
          <w:szCs w:val="24"/>
        </w:rPr>
        <w:lastRenderedPageBreak/>
        <w:t>п – количество данного вида транспорта , прое</w:t>
      </w:r>
      <w:r>
        <w:rPr>
          <w:sz w:val="28"/>
          <w:szCs w:val="24"/>
        </w:rPr>
        <w:t>хавшего по участку за один час</w:t>
      </w:r>
    </w:p>
    <w:p w:rsidR="00B7102E" w:rsidRDefault="00B7102E" w:rsidP="00B7102E">
      <w:pPr>
        <w:jc w:val="both"/>
        <w:rPr>
          <w:sz w:val="24"/>
          <w:szCs w:val="24"/>
        </w:rPr>
      </w:pPr>
    </w:p>
    <w:p w:rsidR="00B7102E" w:rsidRDefault="00B7102E" w:rsidP="00B7102E">
      <w:pPr>
        <w:spacing w:line="360" w:lineRule="auto"/>
        <w:ind w:firstLine="709"/>
        <w:jc w:val="both"/>
        <w:rPr>
          <w:sz w:val="28"/>
          <w:szCs w:val="24"/>
        </w:rPr>
      </w:pPr>
      <w:r>
        <w:rPr>
          <w:sz w:val="28"/>
          <w:szCs w:val="24"/>
        </w:rPr>
        <w:t>Результаты исследований оформляются в виде таблицы 3, 4.</w:t>
      </w:r>
    </w:p>
    <w:p w:rsidR="00B7102E" w:rsidRDefault="00B7102E" w:rsidP="00B7102E">
      <w:pPr>
        <w:spacing w:line="360" w:lineRule="auto"/>
        <w:ind w:firstLine="709"/>
        <w:jc w:val="both"/>
        <w:rPr>
          <w:sz w:val="28"/>
          <w:szCs w:val="24"/>
        </w:rPr>
      </w:pPr>
    </w:p>
    <w:p w:rsidR="00B7102E" w:rsidRPr="00855495" w:rsidRDefault="00B7102E" w:rsidP="00B7102E">
      <w:pPr>
        <w:spacing w:line="360" w:lineRule="auto"/>
        <w:jc w:val="both"/>
        <w:rPr>
          <w:sz w:val="28"/>
          <w:szCs w:val="24"/>
        </w:rPr>
      </w:pPr>
      <w:r>
        <w:rPr>
          <w:sz w:val="28"/>
          <w:szCs w:val="24"/>
        </w:rPr>
        <w:t xml:space="preserve">Таблица 3 </w:t>
      </w:r>
      <w:r w:rsidRPr="00855495">
        <w:rPr>
          <w:sz w:val="28"/>
          <w:szCs w:val="24"/>
        </w:rPr>
        <w:t xml:space="preserve">- </w:t>
      </w:r>
      <w:r w:rsidRPr="00855495">
        <w:rPr>
          <w:bCs/>
          <w:sz w:val="28"/>
          <w:szCs w:val="24"/>
        </w:rPr>
        <w:t>Сводная таблица шумового загрязнения</w:t>
      </w:r>
      <w:r>
        <w:rPr>
          <w:bCs/>
          <w:sz w:val="28"/>
          <w:szCs w:val="24"/>
        </w:rPr>
        <w:t xml:space="preserve"> по видам автотранспорта</w:t>
      </w:r>
      <w:r w:rsidRPr="00855495">
        <w:rPr>
          <w:bCs/>
          <w:sz w:val="28"/>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627"/>
        <w:gridCol w:w="2072"/>
        <w:gridCol w:w="2026"/>
      </w:tblGrid>
      <w:tr w:rsidR="00B7102E" w:rsidRPr="00855495" w:rsidTr="00A41132">
        <w:tc>
          <w:tcPr>
            <w:tcW w:w="3969" w:type="dxa"/>
            <w:vMerge w:val="restart"/>
            <w:shd w:val="clear" w:color="auto" w:fill="auto"/>
          </w:tcPr>
          <w:p w:rsidR="00B7102E" w:rsidRPr="00855495" w:rsidRDefault="00B7102E" w:rsidP="00A41132">
            <w:pPr>
              <w:rPr>
                <w:bCs/>
                <w:sz w:val="24"/>
                <w:szCs w:val="24"/>
              </w:rPr>
            </w:pPr>
            <w:r w:rsidRPr="00855495">
              <w:rPr>
                <w:bCs/>
                <w:sz w:val="24"/>
                <w:szCs w:val="24"/>
              </w:rPr>
              <w:t>Вид транспорта</w:t>
            </w:r>
          </w:p>
        </w:tc>
        <w:tc>
          <w:tcPr>
            <w:tcW w:w="1627" w:type="dxa"/>
            <w:vMerge w:val="restart"/>
            <w:shd w:val="clear" w:color="auto" w:fill="auto"/>
          </w:tcPr>
          <w:p w:rsidR="00B7102E" w:rsidRPr="00855495" w:rsidRDefault="00B7102E" w:rsidP="00A41132">
            <w:pPr>
              <w:rPr>
                <w:sz w:val="24"/>
                <w:szCs w:val="24"/>
              </w:rPr>
            </w:pPr>
            <w:r w:rsidRPr="00855495">
              <w:rPr>
                <w:sz w:val="24"/>
                <w:szCs w:val="24"/>
              </w:rPr>
              <w:t>Шумовой показатель, р, дБА</w:t>
            </w:r>
          </w:p>
        </w:tc>
        <w:tc>
          <w:tcPr>
            <w:tcW w:w="4098" w:type="dxa"/>
            <w:gridSpan w:val="2"/>
            <w:shd w:val="clear" w:color="auto" w:fill="auto"/>
          </w:tcPr>
          <w:p w:rsidR="00B7102E" w:rsidRPr="00855495" w:rsidRDefault="00B7102E" w:rsidP="00A41132">
            <w:pPr>
              <w:jc w:val="center"/>
              <w:rPr>
                <w:bCs/>
                <w:sz w:val="24"/>
                <w:szCs w:val="24"/>
              </w:rPr>
            </w:pPr>
            <w:r w:rsidRPr="00855495">
              <w:rPr>
                <w:sz w:val="24"/>
                <w:szCs w:val="24"/>
              </w:rPr>
              <w:t>Количество автомобилей, шт. (за 1 час)</w:t>
            </w:r>
          </w:p>
        </w:tc>
      </w:tr>
      <w:tr w:rsidR="00B7102E" w:rsidRPr="00855495" w:rsidTr="00A41132">
        <w:tc>
          <w:tcPr>
            <w:tcW w:w="3969" w:type="dxa"/>
            <w:vMerge/>
            <w:shd w:val="clear" w:color="auto" w:fill="auto"/>
          </w:tcPr>
          <w:p w:rsidR="00B7102E" w:rsidRPr="00855495" w:rsidRDefault="00B7102E" w:rsidP="00A41132">
            <w:pPr>
              <w:rPr>
                <w:bCs/>
                <w:sz w:val="24"/>
                <w:szCs w:val="24"/>
              </w:rPr>
            </w:pPr>
          </w:p>
        </w:tc>
        <w:tc>
          <w:tcPr>
            <w:tcW w:w="1627" w:type="dxa"/>
            <w:vMerge/>
            <w:shd w:val="clear" w:color="auto" w:fill="auto"/>
          </w:tcPr>
          <w:p w:rsidR="00B7102E" w:rsidRPr="00855495" w:rsidRDefault="00B7102E" w:rsidP="00A41132">
            <w:pPr>
              <w:rPr>
                <w:bCs/>
                <w:sz w:val="24"/>
                <w:szCs w:val="24"/>
              </w:rPr>
            </w:pPr>
          </w:p>
        </w:tc>
        <w:tc>
          <w:tcPr>
            <w:tcW w:w="4098" w:type="dxa"/>
            <w:gridSpan w:val="2"/>
            <w:shd w:val="clear" w:color="auto" w:fill="auto"/>
          </w:tcPr>
          <w:p w:rsidR="00B7102E" w:rsidRPr="00855495" w:rsidRDefault="00B7102E" w:rsidP="00A41132">
            <w:pPr>
              <w:jc w:val="center"/>
              <w:rPr>
                <w:bCs/>
                <w:sz w:val="24"/>
                <w:szCs w:val="24"/>
              </w:rPr>
            </w:pPr>
            <w:r>
              <w:rPr>
                <w:bCs/>
                <w:sz w:val="24"/>
                <w:szCs w:val="24"/>
              </w:rPr>
              <w:t>Р</w:t>
            </w:r>
            <w:r w:rsidRPr="00855495">
              <w:rPr>
                <w:bCs/>
                <w:sz w:val="24"/>
                <w:szCs w:val="24"/>
              </w:rPr>
              <w:t>айон</w:t>
            </w:r>
          </w:p>
        </w:tc>
      </w:tr>
      <w:tr w:rsidR="00B7102E" w:rsidRPr="00855495" w:rsidTr="00A41132">
        <w:trPr>
          <w:trHeight w:val="234"/>
        </w:trPr>
        <w:tc>
          <w:tcPr>
            <w:tcW w:w="3969" w:type="dxa"/>
            <w:vMerge/>
            <w:shd w:val="clear" w:color="auto" w:fill="auto"/>
          </w:tcPr>
          <w:p w:rsidR="00B7102E" w:rsidRPr="00855495" w:rsidRDefault="00B7102E" w:rsidP="00A41132">
            <w:pPr>
              <w:rPr>
                <w:bCs/>
                <w:sz w:val="24"/>
                <w:szCs w:val="24"/>
              </w:rPr>
            </w:pPr>
          </w:p>
        </w:tc>
        <w:tc>
          <w:tcPr>
            <w:tcW w:w="1627" w:type="dxa"/>
            <w:vMerge/>
            <w:shd w:val="clear" w:color="auto" w:fill="auto"/>
          </w:tcPr>
          <w:p w:rsidR="00B7102E" w:rsidRPr="00855495" w:rsidRDefault="00B7102E" w:rsidP="00A41132">
            <w:pPr>
              <w:rPr>
                <w:bCs/>
                <w:sz w:val="24"/>
                <w:szCs w:val="24"/>
              </w:rPr>
            </w:pPr>
          </w:p>
        </w:tc>
        <w:tc>
          <w:tcPr>
            <w:tcW w:w="2072" w:type="dxa"/>
            <w:shd w:val="clear" w:color="auto" w:fill="auto"/>
            <w:vAlign w:val="center"/>
          </w:tcPr>
          <w:p w:rsidR="00B7102E" w:rsidRPr="00855495" w:rsidRDefault="00B7102E" w:rsidP="00A41132">
            <w:pPr>
              <w:jc w:val="center"/>
              <w:rPr>
                <w:bCs/>
                <w:sz w:val="24"/>
                <w:szCs w:val="24"/>
              </w:rPr>
            </w:pPr>
            <w:r w:rsidRPr="00855495">
              <w:rPr>
                <w:bCs/>
                <w:sz w:val="24"/>
                <w:szCs w:val="24"/>
              </w:rPr>
              <w:t>Участок № 1</w:t>
            </w:r>
          </w:p>
        </w:tc>
        <w:tc>
          <w:tcPr>
            <w:tcW w:w="2026" w:type="dxa"/>
            <w:shd w:val="clear" w:color="auto" w:fill="auto"/>
            <w:vAlign w:val="center"/>
          </w:tcPr>
          <w:p w:rsidR="00B7102E" w:rsidRPr="00855495" w:rsidRDefault="00B7102E" w:rsidP="00A41132">
            <w:pPr>
              <w:jc w:val="center"/>
              <w:rPr>
                <w:bCs/>
                <w:sz w:val="24"/>
                <w:szCs w:val="24"/>
              </w:rPr>
            </w:pPr>
            <w:r w:rsidRPr="00855495">
              <w:rPr>
                <w:bCs/>
                <w:sz w:val="24"/>
                <w:szCs w:val="24"/>
              </w:rPr>
              <w:t>Участок № 2</w:t>
            </w:r>
          </w:p>
        </w:tc>
      </w:tr>
      <w:tr w:rsidR="00B7102E" w:rsidRPr="00855495" w:rsidTr="00A41132">
        <w:tc>
          <w:tcPr>
            <w:tcW w:w="3969" w:type="dxa"/>
            <w:shd w:val="clear" w:color="auto" w:fill="auto"/>
          </w:tcPr>
          <w:p w:rsidR="00B7102E" w:rsidRPr="00855495" w:rsidRDefault="00B7102E" w:rsidP="00A41132">
            <w:pPr>
              <w:rPr>
                <w:sz w:val="24"/>
                <w:szCs w:val="24"/>
              </w:rPr>
            </w:pPr>
            <w:r w:rsidRPr="00855495">
              <w:rPr>
                <w:sz w:val="24"/>
                <w:szCs w:val="24"/>
              </w:rPr>
              <w:t>Грузовой автомобиль</w:t>
            </w:r>
          </w:p>
        </w:tc>
        <w:tc>
          <w:tcPr>
            <w:tcW w:w="1627" w:type="dxa"/>
            <w:shd w:val="clear" w:color="auto" w:fill="auto"/>
          </w:tcPr>
          <w:p w:rsidR="00B7102E" w:rsidRPr="00855495" w:rsidRDefault="00B7102E" w:rsidP="00A41132">
            <w:pPr>
              <w:rPr>
                <w:bCs/>
                <w:sz w:val="24"/>
                <w:szCs w:val="24"/>
              </w:rPr>
            </w:pPr>
          </w:p>
        </w:tc>
        <w:tc>
          <w:tcPr>
            <w:tcW w:w="2072" w:type="dxa"/>
            <w:shd w:val="clear" w:color="auto" w:fill="auto"/>
          </w:tcPr>
          <w:p w:rsidR="00B7102E" w:rsidRPr="00855495" w:rsidRDefault="00B7102E" w:rsidP="00A41132">
            <w:pPr>
              <w:rPr>
                <w:bCs/>
                <w:sz w:val="24"/>
                <w:szCs w:val="24"/>
              </w:rPr>
            </w:pPr>
          </w:p>
        </w:tc>
        <w:tc>
          <w:tcPr>
            <w:tcW w:w="2026" w:type="dxa"/>
            <w:shd w:val="clear" w:color="auto" w:fill="auto"/>
          </w:tcPr>
          <w:p w:rsidR="00B7102E" w:rsidRPr="00855495" w:rsidRDefault="00B7102E" w:rsidP="00A41132">
            <w:pPr>
              <w:rPr>
                <w:bCs/>
                <w:sz w:val="24"/>
                <w:szCs w:val="24"/>
              </w:rPr>
            </w:pPr>
          </w:p>
        </w:tc>
      </w:tr>
      <w:tr w:rsidR="00B7102E" w:rsidRPr="00855495" w:rsidTr="00A41132">
        <w:tc>
          <w:tcPr>
            <w:tcW w:w="3969" w:type="dxa"/>
            <w:shd w:val="clear" w:color="auto" w:fill="auto"/>
          </w:tcPr>
          <w:p w:rsidR="00B7102E" w:rsidRPr="00855495" w:rsidRDefault="00B7102E" w:rsidP="00A41132">
            <w:pPr>
              <w:rPr>
                <w:sz w:val="24"/>
                <w:szCs w:val="24"/>
              </w:rPr>
            </w:pPr>
            <w:r w:rsidRPr="00855495">
              <w:rPr>
                <w:sz w:val="24"/>
                <w:szCs w:val="24"/>
              </w:rPr>
              <w:t>Легковой автомобиль</w:t>
            </w:r>
          </w:p>
        </w:tc>
        <w:tc>
          <w:tcPr>
            <w:tcW w:w="1627" w:type="dxa"/>
            <w:shd w:val="clear" w:color="auto" w:fill="auto"/>
          </w:tcPr>
          <w:p w:rsidR="00B7102E" w:rsidRPr="00855495" w:rsidRDefault="00B7102E" w:rsidP="00A41132">
            <w:pPr>
              <w:rPr>
                <w:bCs/>
                <w:sz w:val="24"/>
                <w:szCs w:val="24"/>
              </w:rPr>
            </w:pPr>
          </w:p>
        </w:tc>
        <w:tc>
          <w:tcPr>
            <w:tcW w:w="2072" w:type="dxa"/>
            <w:shd w:val="clear" w:color="auto" w:fill="auto"/>
          </w:tcPr>
          <w:p w:rsidR="00B7102E" w:rsidRPr="00855495" w:rsidRDefault="00B7102E" w:rsidP="00A41132">
            <w:pPr>
              <w:rPr>
                <w:bCs/>
                <w:sz w:val="24"/>
                <w:szCs w:val="24"/>
              </w:rPr>
            </w:pPr>
          </w:p>
        </w:tc>
        <w:tc>
          <w:tcPr>
            <w:tcW w:w="2026" w:type="dxa"/>
            <w:shd w:val="clear" w:color="auto" w:fill="auto"/>
          </w:tcPr>
          <w:p w:rsidR="00B7102E" w:rsidRPr="00855495" w:rsidRDefault="00B7102E" w:rsidP="00A41132">
            <w:pPr>
              <w:rPr>
                <w:bCs/>
                <w:sz w:val="24"/>
                <w:szCs w:val="24"/>
              </w:rPr>
            </w:pPr>
          </w:p>
        </w:tc>
      </w:tr>
      <w:tr w:rsidR="00B7102E" w:rsidRPr="00855495" w:rsidTr="00A41132">
        <w:tc>
          <w:tcPr>
            <w:tcW w:w="3969" w:type="dxa"/>
            <w:shd w:val="clear" w:color="auto" w:fill="auto"/>
          </w:tcPr>
          <w:p w:rsidR="00B7102E" w:rsidRPr="00855495" w:rsidRDefault="00B7102E" w:rsidP="00A41132">
            <w:pPr>
              <w:rPr>
                <w:sz w:val="24"/>
                <w:szCs w:val="24"/>
              </w:rPr>
            </w:pPr>
            <w:r w:rsidRPr="00855495">
              <w:rPr>
                <w:sz w:val="24"/>
                <w:szCs w:val="24"/>
              </w:rPr>
              <w:t>Автобус</w:t>
            </w:r>
          </w:p>
        </w:tc>
        <w:tc>
          <w:tcPr>
            <w:tcW w:w="1627" w:type="dxa"/>
            <w:shd w:val="clear" w:color="auto" w:fill="auto"/>
          </w:tcPr>
          <w:p w:rsidR="00B7102E" w:rsidRPr="00855495" w:rsidRDefault="00B7102E" w:rsidP="00A41132">
            <w:pPr>
              <w:rPr>
                <w:bCs/>
                <w:sz w:val="24"/>
                <w:szCs w:val="24"/>
              </w:rPr>
            </w:pPr>
          </w:p>
        </w:tc>
        <w:tc>
          <w:tcPr>
            <w:tcW w:w="2072" w:type="dxa"/>
            <w:shd w:val="clear" w:color="auto" w:fill="auto"/>
          </w:tcPr>
          <w:p w:rsidR="00B7102E" w:rsidRPr="00855495" w:rsidRDefault="00B7102E" w:rsidP="00A41132">
            <w:pPr>
              <w:rPr>
                <w:bCs/>
                <w:sz w:val="24"/>
                <w:szCs w:val="24"/>
              </w:rPr>
            </w:pPr>
          </w:p>
        </w:tc>
        <w:tc>
          <w:tcPr>
            <w:tcW w:w="2026" w:type="dxa"/>
            <w:shd w:val="clear" w:color="auto" w:fill="auto"/>
          </w:tcPr>
          <w:p w:rsidR="00B7102E" w:rsidRPr="00855495" w:rsidRDefault="00B7102E" w:rsidP="00A41132">
            <w:pPr>
              <w:rPr>
                <w:bCs/>
                <w:sz w:val="24"/>
                <w:szCs w:val="24"/>
              </w:rPr>
            </w:pPr>
          </w:p>
        </w:tc>
      </w:tr>
      <w:tr w:rsidR="00B7102E" w:rsidRPr="00855495" w:rsidTr="00A41132">
        <w:tc>
          <w:tcPr>
            <w:tcW w:w="3969" w:type="dxa"/>
            <w:shd w:val="clear" w:color="auto" w:fill="auto"/>
          </w:tcPr>
          <w:p w:rsidR="00B7102E" w:rsidRPr="00855495" w:rsidRDefault="00B7102E" w:rsidP="00A41132">
            <w:pPr>
              <w:rPr>
                <w:sz w:val="24"/>
                <w:szCs w:val="24"/>
              </w:rPr>
            </w:pPr>
            <w:r w:rsidRPr="00855495">
              <w:rPr>
                <w:sz w:val="24"/>
                <w:szCs w:val="24"/>
              </w:rPr>
              <w:t>Среднеобщее шумовое загрязнение, Ш</w:t>
            </w:r>
          </w:p>
        </w:tc>
        <w:tc>
          <w:tcPr>
            <w:tcW w:w="1627" w:type="dxa"/>
            <w:shd w:val="clear" w:color="auto" w:fill="auto"/>
          </w:tcPr>
          <w:p w:rsidR="00B7102E" w:rsidRPr="00855495" w:rsidRDefault="00B7102E" w:rsidP="00A41132">
            <w:pPr>
              <w:rPr>
                <w:bCs/>
                <w:sz w:val="24"/>
                <w:szCs w:val="24"/>
              </w:rPr>
            </w:pPr>
          </w:p>
        </w:tc>
        <w:tc>
          <w:tcPr>
            <w:tcW w:w="2072" w:type="dxa"/>
            <w:shd w:val="clear" w:color="auto" w:fill="auto"/>
          </w:tcPr>
          <w:p w:rsidR="00B7102E" w:rsidRPr="00855495" w:rsidRDefault="00B7102E" w:rsidP="00A41132">
            <w:pPr>
              <w:rPr>
                <w:bCs/>
                <w:sz w:val="24"/>
                <w:szCs w:val="24"/>
              </w:rPr>
            </w:pPr>
          </w:p>
        </w:tc>
        <w:tc>
          <w:tcPr>
            <w:tcW w:w="2026" w:type="dxa"/>
            <w:shd w:val="clear" w:color="auto" w:fill="auto"/>
          </w:tcPr>
          <w:p w:rsidR="00B7102E" w:rsidRPr="00855495" w:rsidRDefault="00B7102E" w:rsidP="00A41132">
            <w:pPr>
              <w:rPr>
                <w:bCs/>
                <w:sz w:val="24"/>
                <w:szCs w:val="24"/>
              </w:rPr>
            </w:pPr>
          </w:p>
        </w:tc>
      </w:tr>
    </w:tbl>
    <w:p w:rsidR="00B7102E" w:rsidRPr="00855495" w:rsidRDefault="00B7102E" w:rsidP="00B7102E">
      <w:pPr>
        <w:rPr>
          <w:bCs/>
          <w:sz w:val="24"/>
          <w:szCs w:val="24"/>
        </w:rPr>
      </w:pPr>
    </w:p>
    <w:p w:rsidR="00B7102E" w:rsidRDefault="00B7102E" w:rsidP="00B7102E">
      <w:pPr>
        <w:rPr>
          <w:bCs/>
          <w:sz w:val="28"/>
          <w:szCs w:val="24"/>
        </w:rPr>
      </w:pPr>
      <w:r>
        <w:rPr>
          <w:bCs/>
          <w:sz w:val="28"/>
          <w:szCs w:val="24"/>
        </w:rPr>
        <w:t>Таблица 4 – Сводная таблица средних значений шумового загрязнения</w:t>
      </w:r>
    </w:p>
    <w:p w:rsidR="00B7102E" w:rsidRPr="00855495" w:rsidRDefault="00B7102E" w:rsidP="00B7102E">
      <w:pPr>
        <w:rPr>
          <w:sz w:val="28"/>
          <w:szCs w:val="24"/>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788"/>
        <w:gridCol w:w="2168"/>
        <w:gridCol w:w="1933"/>
      </w:tblGrid>
      <w:tr w:rsidR="00B7102E" w:rsidRPr="00855495" w:rsidTr="00A41132">
        <w:trPr>
          <w:cantSplit/>
          <w:trHeight w:val="1279"/>
        </w:trPr>
        <w:tc>
          <w:tcPr>
            <w:tcW w:w="2835" w:type="dxa"/>
          </w:tcPr>
          <w:p w:rsidR="00B7102E" w:rsidRPr="00855495" w:rsidRDefault="00B7102E" w:rsidP="00A41132">
            <w:pPr>
              <w:pStyle w:val="1"/>
              <w:spacing w:before="0"/>
              <w:jc w:val="both"/>
              <w:rPr>
                <w:rFonts w:ascii="Times New Roman" w:hAnsi="Times New Roman"/>
                <w:color w:val="auto"/>
                <w:sz w:val="24"/>
                <w:szCs w:val="24"/>
              </w:rPr>
            </w:pPr>
            <w:bookmarkStart w:id="15" w:name="_Toc1506114"/>
            <w:bookmarkStart w:id="16" w:name="_Toc1855860"/>
            <w:bookmarkStart w:id="17" w:name="_Toc15424567"/>
            <w:r w:rsidRPr="00855495">
              <w:rPr>
                <w:rFonts w:ascii="Times New Roman" w:hAnsi="Times New Roman"/>
                <w:color w:val="auto"/>
                <w:sz w:val="24"/>
                <w:szCs w:val="24"/>
              </w:rPr>
              <w:t>Участок района</w:t>
            </w:r>
            <w:bookmarkEnd w:id="15"/>
            <w:bookmarkEnd w:id="16"/>
            <w:bookmarkEnd w:id="17"/>
          </w:p>
        </w:tc>
        <w:tc>
          <w:tcPr>
            <w:tcW w:w="2788" w:type="dxa"/>
          </w:tcPr>
          <w:p w:rsidR="00B7102E" w:rsidRPr="00855495" w:rsidRDefault="00B7102E" w:rsidP="00A41132">
            <w:pPr>
              <w:pStyle w:val="1"/>
              <w:spacing w:before="0"/>
              <w:jc w:val="both"/>
              <w:rPr>
                <w:rFonts w:ascii="Times New Roman" w:hAnsi="Times New Roman"/>
                <w:color w:val="auto"/>
                <w:sz w:val="24"/>
                <w:szCs w:val="24"/>
              </w:rPr>
            </w:pPr>
            <w:bookmarkStart w:id="18" w:name="_Toc1506115"/>
            <w:bookmarkStart w:id="19" w:name="_Toc1855861"/>
            <w:bookmarkStart w:id="20" w:name="_Toc15424568"/>
            <w:r w:rsidRPr="00855495">
              <w:rPr>
                <w:rFonts w:ascii="Times New Roman" w:hAnsi="Times New Roman"/>
                <w:color w:val="auto"/>
                <w:sz w:val="24"/>
                <w:szCs w:val="24"/>
              </w:rPr>
              <w:t>Характеристика автотранспортного потока, шт. за 1час</w:t>
            </w:r>
            <w:bookmarkEnd w:id="18"/>
            <w:bookmarkEnd w:id="19"/>
            <w:bookmarkEnd w:id="20"/>
          </w:p>
        </w:tc>
        <w:tc>
          <w:tcPr>
            <w:tcW w:w="2168" w:type="dxa"/>
          </w:tcPr>
          <w:p w:rsidR="00B7102E" w:rsidRPr="00855495" w:rsidRDefault="00B7102E" w:rsidP="00A41132">
            <w:pPr>
              <w:pStyle w:val="1"/>
              <w:spacing w:before="0"/>
              <w:jc w:val="both"/>
              <w:rPr>
                <w:rFonts w:ascii="Times New Roman" w:hAnsi="Times New Roman"/>
                <w:color w:val="auto"/>
                <w:sz w:val="24"/>
                <w:szCs w:val="24"/>
              </w:rPr>
            </w:pPr>
            <w:bookmarkStart w:id="21" w:name="_Toc1506116"/>
            <w:bookmarkStart w:id="22" w:name="_Toc1855862"/>
            <w:bookmarkStart w:id="23" w:name="_Toc15424569"/>
            <w:r w:rsidRPr="00855495">
              <w:rPr>
                <w:rFonts w:ascii="Times New Roman" w:hAnsi="Times New Roman"/>
                <w:color w:val="auto"/>
                <w:sz w:val="24"/>
                <w:szCs w:val="24"/>
              </w:rPr>
              <w:t>Среднее характеристика автотранспортного потока, шт. за 1час</w:t>
            </w:r>
            <w:bookmarkEnd w:id="21"/>
            <w:bookmarkEnd w:id="22"/>
            <w:bookmarkEnd w:id="23"/>
          </w:p>
        </w:tc>
        <w:tc>
          <w:tcPr>
            <w:tcW w:w="1933" w:type="dxa"/>
          </w:tcPr>
          <w:p w:rsidR="00B7102E" w:rsidRPr="00855495" w:rsidRDefault="00B7102E" w:rsidP="00A41132">
            <w:pPr>
              <w:pStyle w:val="1"/>
              <w:spacing w:before="0"/>
              <w:jc w:val="both"/>
              <w:rPr>
                <w:rFonts w:ascii="Times New Roman" w:hAnsi="Times New Roman"/>
                <w:color w:val="auto"/>
                <w:sz w:val="24"/>
                <w:szCs w:val="24"/>
              </w:rPr>
            </w:pPr>
            <w:bookmarkStart w:id="24" w:name="_Toc1506117"/>
            <w:bookmarkStart w:id="25" w:name="_Toc1855863"/>
            <w:bookmarkStart w:id="26" w:name="_Toc15424570"/>
            <w:r w:rsidRPr="00855495">
              <w:rPr>
                <w:rFonts w:ascii="Times New Roman" w:hAnsi="Times New Roman"/>
                <w:color w:val="auto"/>
                <w:sz w:val="24"/>
                <w:szCs w:val="24"/>
              </w:rPr>
              <w:t>Общее шумовое загрязнение,дБА</w:t>
            </w:r>
            <w:bookmarkEnd w:id="24"/>
            <w:bookmarkEnd w:id="25"/>
            <w:bookmarkEnd w:id="26"/>
          </w:p>
        </w:tc>
      </w:tr>
      <w:tr w:rsidR="00B7102E" w:rsidRPr="00855495" w:rsidTr="00A41132">
        <w:trPr>
          <w:cantSplit/>
          <w:trHeight w:val="507"/>
        </w:trPr>
        <w:tc>
          <w:tcPr>
            <w:tcW w:w="2835" w:type="dxa"/>
          </w:tcPr>
          <w:p w:rsidR="00B7102E" w:rsidRPr="00B7102E" w:rsidRDefault="00B7102E" w:rsidP="00A41132">
            <w:pPr>
              <w:pStyle w:val="4"/>
              <w:spacing w:before="0"/>
              <w:jc w:val="both"/>
              <w:rPr>
                <w:b w:val="0"/>
                <w:sz w:val="24"/>
                <w:szCs w:val="24"/>
              </w:rPr>
            </w:pPr>
            <w:r w:rsidRPr="00B7102E">
              <w:rPr>
                <w:b w:val="0"/>
                <w:sz w:val="24"/>
                <w:szCs w:val="24"/>
              </w:rPr>
              <w:t>Участок № 1</w:t>
            </w:r>
          </w:p>
        </w:tc>
        <w:tc>
          <w:tcPr>
            <w:tcW w:w="2788" w:type="dxa"/>
          </w:tcPr>
          <w:p w:rsidR="00B7102E" w:rsidRPr="00855495" w:rsidRDefault="00B7102E" w:rsidP="00A41132">
            <w:pPr>
              <w:jc w:val="both"/>
              <w:rPr>
                <w:sz w:val="24"/>
                <w:szCs w:val="24"/>
              </w:rPr>
            </w:pPr>
          </w:p>
        </w:tc>
        <w:tc>
          <w:tcPr>
            <w:tcW w:w="2168" w:type="dxa"/>
          </w:tcPr>
          <w:p w:rsidR="00B7102E" w:rsidRPr="00855495" w:rsidRDefault="00B7102E" w:rsidP="00A41132">
            <w:pPr>
              <w:jc w:val="both"/>
              <w:rPr>
                <w:sz w:val="24"/>
                <w:szCs w:val="24"/>
              </w:rPr>
            </w:pPr>
          </w:p>
        </w:tc>
        <w:tc>
          <w:tcPr>
            <w:tcW w:w="1933" w:type="dxa"/>
          </w:tcPr>
          <w:p w:rsidR="00B7102E" w:rsidRPr="00855495" w:rsidRDefault="00B7102E" w:rsidP="00A41132">
            <w:pPr>
              <w:jc w:val="both"/>
              <w:rPr>
                <w:sz w:val="24"/>
                <w:szCs w:val="24"/>
              </w:rPr>
            </w:pPr>
          </w:p>
        </w:tc>
      </w:tr>
      <w:tr w:rsidR="00B7102E" w:rsidRPr="00855495" w:rsidTr="00A41132">
        <w:trPr>
          <w:cantSplit/>
          <w:trHeight w:val="488"/>
        </w:trPr>
        <w:tc>
          <w:tcPr>
            <w:tcW w:w="2835" w:type="dxa"/>
          </w:tcPr>
          <w:p w:rsidR="00B7102E" w:rsidRPr="00855495" w:rsidRDefault="00B7102E" w:rsidP="00A41132">
            <w:pPr>
              <w:jc w:val="both"/>
              <w:rPr>
                <w:sz w:val="24"/>
                <w:szCs w:val="24"/>
              </w:rPr>
            </w:pPr>
            <w:r w:rsidRPr="00855495">
              <w:rPr>
                <w:bCs/>
                <w:sz w:val="24"/>
                <w:szCs w:val="24"/>
              </w:rPr>
              <w:t>Участок № 2</w:t>
            </w:r>
          </w:p>
        </w:tc>
        <w:tc>
          <w:tcPr>
            <w:tcW w:w="2788" w:type="dxa"/>
          </w:tcPr>
          <w:p w:rsidR="00B7102E" w:rsidRPr="00855495" w:rsidRDefault="00B7102E" w:rsidP="00A41132">
            <w:pPr>
              <w:jc w:val="both"/>
              <w:rPr>
                <w:sz w:val="24"/>
                <w:szCs w:val="24"/>
              </w:rPr>
            </w:pPr>
          </w:p>
        </w:tc>
        <w:tc>
          <w:tcPr>
            <w:tcW w:w="2168" w:type="dxa"/>
          </w:tcPr>
          <w:p w:rsidR="00B7102E" w:rsidRPr="00855495" w:rsidRDefault="00B7102E" w:rsidP="00A41132">
            <w:pPr>
              <w:jc w:val="both"/>
              <w:rPr>
                <w:sz w:val="24"/>
                <w:szCs w:val="24"/>
              </w:rPr>
            </w:pPr>
          </w:p>
        </w:tc>
        <w:tc>
          <w:tcPr>
            <w:tcW w:w="1933" w:type="dxa"/>
          </w:tcPr>
          <w:p w:rsidR="00B7102E" w:rsidRPr="00855495" w:rsidRDefault="00B7102E" w:rsidP="00A41132">
            <w:pPr>
              <w:rPr>
                <w:sz w:val="24"/>
                <w:szCs w:val="24"/>
              </w:rPr>
            </w:pPr>
          </w:p>
        </w:tc>
      </w:tr>
    </w:tbl>
    <w:p w:rsidR="00A43D5D" w:rsidRPr="007C2493" w:rsidRDefault="00A43D5D" w:rsidP="00A43D5D">
      <w:pPr>
        <w:ind w:firstLine="709"/>
        <w:jc w:val="both"/>
        <w:rPr>
          <w:b/>
          <w:bCs/>
          <w:sz w:val="28"/>
          <w:szCs w:val="24"/>
        </w:rPr>
      </w:pPr>
    </w:p>
    <w:p w:rsidR="00A43D5D" w:rsidRDefault="00A43D5D" w:rsidP="00A43D5D">
      <w:pPr>
        <w:ind w:firstLine="709"/>
        <w:jc w:val="both"/>
        <w:rPr>
          <w:sz w:val="24"/>
          <w:szCs w:val="24"/>
        </w:rPr>
      </w:pPr>
      <w:r w:rsidRPr="007C2493">
        <w:rPr>
          <w:b/>
          <w:bCs/>
          <w:sz w:val="28"/>
          <w:szCs w:val="24"/>
        </w:rPr>
        <w:t xml:space="preserve">Раздел № 16 Пути и методы сохранения современной биосферы. </w:t>
      </w:r>
    </w:p>
    <w:p w:rsidR="00B7102E" w:rsidRDefault="00B7102E" w:rsidP="00A43D5D">
      <w:pPr>
        <w:ind w:firstLine="709"/>
        <w:jc w:val="both"/>
        <w:rPr>
          <w:i/>
          <w:color w:val="000000"/>
          <w:sz w:val="28"/>
          <w:lang w:bidi="ru-RU"/>
        </w:rPr>
      </w:pPr>
    </w:p>
    <w:p w:rsidR="00A43D5D" w:rsidRPr="00B7102E" w:rsidRDefault="00B7102E" w:rsidP="00A43D5D">
      <w:pPr>
        <w:ind w:firstLine="709"/>
        <w:jc w:val="both"/>
        <w:rPr>
          <w:i/>
          <w:sz w:val="28"/>
          <w:szCs w:val="24"/>
        </w:rPr>
      </w:pPr>
      <w:r w:rsidRPr="00B7102E">
        <w:rPr>
          <w:i/>
          <w:color w:val="000000"/>
          <w:sz w:val="28"/>
          <w:lang w:bidi="ru-RU"/>
        </w:rPr>
        <w:t>Санитарно-гигиеническое нормирование содержания вредных веществ в воздухе рабочей зоны.</w:t>
      </w:r>
    </w:p>
    <w:p w:rsidR="00A43D5D" w:rsidRDefault="00A43D5D" w:rsidP="00A43D5D">
      <w:pPr>
        <w:ind w:firstLine="709"/>
        <w:jc w:val="both"/>
      </w:pPr>
    </w:p>
    <w:p w:rsidR="00B7102E" w:rsidRDefault="00B7102E" w:rsidP="00B7102E">
      <w:pPr>
        <w:spacing w:line="360" w:lineRule="auto"/>
        <w:ind w:firstLine="709"/>
        <w:jc w:val="both"/>
        <w:rPr>
          <w:sz w:val="28"/>
          <w:szCs w:val="28"/>
        </w:rPr>
      </w:pPr>
      <w:r w:rsidRPr="0058059A">
        <w:rPr>
          <w:sz w:val="28"/>
          <w:szCs w:val="28"/>
        </w:rPr>
        <w:t xml:space="preserve">Методика сравнения фактической концентрации с ПДК проводится на основе заданной фактической концентрации набора веществ согласно варианту (табл. </w:t>
      </w:r>
      <w:r w:rsidR="00667910">
        <w:rPr>
          <w:sz w:val="28"/>
          <w:szCs w:val="28"/>
        </w:rPr>
        <w:t>2</w:t>
      </w:r>
      <w:r w:rsidRPr="0058059A">
        <w:rPr>
          <w:sz w:val="28"/>
          <w:szCs w:val="28"/>
        </w:rPr>
        <w:t>) и ПДК согласно ГОСТ 12.1.005</w:t>
      </w:r>
      <w:r>
        <w:rPr>
          <w:sz w:val="28"/>
          <w:szCs w:val="28"/>
        </w:rPr>
        <w:t>-88 (табл. 1</w:t>
      </w:r>
      <w:r w:rsidRPr="0058059A">
        <w:rPr>
          <w:sz w:val="28"/>
          <w:szCs w:val="28"/>
        </w:rPr>
        <w:t>)</w:t>
      </w:r>
    </w:p>
    <w:p w:rsidR="00667910" w:rsidRDefault="00667910" w:rsidP="00667910">
      <w:pPr>
        <w:tabs>
          <w:tab w:val="left" w:pos="985"/>
        </w:tabs>
        <w:spacing w:line="360" w:lineRule="auto"/>
        <w:jc w:val="both"/>
        <w:rPr>
          <w:sz w:val="28"/>
        </w:rPr>
      </w:pPr>
    </w:p>
    <w:p w:rsidR="00661450" w:rsidRDefault="00661450" w:rsidP="00667910">
      <w:pPr>
        <w:tabs>
          <w:tab w:val="left" w:pos="985"/>
        </w:tabs>
        <w:spacing w:line="360" w:lineRule="auto"/>
        <w:jc w:val="both"/>
        <w:rPr>
          <w:sz w:val="28"/>
        </w:rPr>
      </w:pPr>
    </w:p>
    <w:p w:rsidR="00661450" w:rsidRDefault="00661450" w:rsidP="00667910">
      <w:pPr>
        <w:tabs>
          <w:tab w:val="left" w:pos="985"/>
        </w:tabs>
        <w:spacing w:line="360" w:lineRule="auto"/>
        <w:jc w:val="both"/>
        <w:rPr>
          <w:sz w:val="28"/>
        </w:rPr>
      </w:pPr>
    </w:p>
    <w:p w:rsidR="00661450" w:rsidRDefault="00661450" w:rsidP="00667910">
      <w:pPr>
        <w:tabs>
          <w:tab w:val="left" w:pos="985"/>
        </w:tabs>
        <w:spacing w:line="360" w:lineRule="auto"/>
        <w:jc w:val="both"/>
        <w:rPr>
          <w:sz w:val="28"/>
        </w:rPr>
      </w:pPr>
    </w:p>
    <w:p w:rsidR="00667910" w:rsidRDefault="00667910" w:rsidP="00667910">
      <w:pPr>
        <w:tabs>
          <w:tab w:val="left" w:pos="985"/>
        </w:tabs>
        <w:spacing w:line="360" w:lineRule="auto"/>
        <w:jc w:val="both"/>
        <w:rPr>
          <w:sz w:val="28"/>
        </w:rPr>
      </w:pPr>
      <w:r>
        <w:rPr>
          <w:sz w:val="28"/>
        </w:rPr>
        <w:lastRenderedPageBreak/>
        <w:t xml:space="preserve">Таблица 1 - </w:t>
      </w:r>
      <w:r w:rsidRPr="00D35808">
        <w:rPr>
          <w:color w:val="000000"/>
          <w:sz w:val="28"/>
          <w:lang w:eastAsia="ru-RU" w:bidi="ru-RU"/>
        </w:rPr>
        <w:t>Предельно допустимые концентрации вредных веществ, ПДК мг/м</w:t>
      </w:r>
      <w:r w:rsidRPr="00B767E1">
        <w:rPr>
          <w:color w:val="000000"/>
          <w:sz w:val="28"/>
          <w:vertAlign w:val="superscript"/>
          <w:lang w:eastAsia="ru-RU" w:bidi="ru-RU"/>
        </w:rPr>
        <w:t>3</w:t>
      </w:r>
    </w:p>
    <w:p w:rsidR="00667910" w:rsidRDefault="00667910" w:rsidP="00667910">
      <w:pPr>
        <w:pStyle w:val="2b"/>
        <w:shd w:val="clear" w:color="auto" w:fill="auto"/>
        <w:spacing w:line="280" w:lineRule="exact"/>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8"/>
        <w:gridCol w:w="1982"/>
        <w:gridCol w:w="2125"/>
        <w:gridCol w:w="988"/>
        <w:gridCol w:w="1142"/>
      </w:tblGrid>
      <w:tr w:rsidR="00667910" w:rsidTr="00A41132">
        <w:trPr>
          <w:trHeight w:hRule="exact" w:val="1685"/>
        </w:trPr>
        <w:tc>
          <w:tcPr>
            <w:tcW w:w="2268" w:type="dxa"/>
            <w:shd w:val="clear" w:color="auto" w:fill="auto"/>
          </w:tcPr>
          <w:p w:rsidR="00667910" w:rsidRDefault="00667910" w:rsidP="00A41132">
            <w:pPr>
              <w:jc w:val="center"/>
            </w:pPr>
            <w:r w:rsidRPr="001122DF">
              <w:rPr>
                <w:rStyle w:val="212pt"/>
                <w:rFonts w:eastAsia="Calibri"/>
              </w:rPr>
              <w:t>Вредное</w:t>
            </w:r>
          </w:p>
          <w:p w:rsidR="00667910" w:rsidRDefault="00667910" w:rsidP="00A41132">
            <w:pPr>
              <w:spacing w:before="180"/>
              <w:jc w:val="center"/>
            </w:pPr>
            <w:r w:rsidRPr="001122DF">
              <w:rPr>
                <w:rStyle w:val="212pt"/>
                <w:rFonts w:eastAsia="Calibri"/>
              </w:rPr>
              <w:t>вещество</w:t>
            </w:r>
          </w:p>
        </w:tc>
        <w:tc>
          <w:tcPr>
            <w:tcW w:w="1138" w:type="dxa"/>
            <w:shd w:val="clear" w:color="auto" w:fill="auto"/>
          </w:tcPr>
          <w:p w:rsidR="00667910" w:rsidRDefault="00667910" w:rsidP="00A41132">
            <w:pPr>
              <w:jc w:val="center"/>
            </w:pPr>
            <w:r w:rsidRPr="001122DF">
              <w:rPr>
                <w:rStyle w:val="212pt"/>
                <w:rFonts w:eastAsia="Calibri"/>
              </w:rPr>
              <w:t>В</w:t>
            </w:r>
          </w:p>
          <w:p w:rsidR="00667910" w:rsidRDefault="00667910" w:rsidP="00A41132">
            <w:r w:rsidRPr="001122DF">
              <w:rPr>
                <w:rStyle w:val="212pt"/>
                <w:rFonts w:eastAsia="Calibri"/>
              </w:rPr>
              <w:t>воздухе</w:t>
            </w:r>
          </w:p>
          <w:p w:rsidR="00667910" w:rsidRDefault="00667910" w:rsidP="00A41132">
            <w:r w:rsidRPr="001122DF">
              <w:rPr>
                <w:rStyle w:val="212pt"/>
                <w:rFonts w:eastAsia="Calibri"/>
              </w:rPr>
              <w:t>рабочей</w:t>
            </w:r>
          </w:p>
          <w:p w:rsidR="00667910" w:rsidRDefault="00667910" w:rsidP="00A41132">
            <w:pPr>
              <w:jc w:val="center"/>
            </w:pPr>
            <w:r w:rsidRPr="001122DF">
              <w:rPr>
                <w:rStyle w:val="212pt"/>
                <w:rFonts w:eastAsia="Calibri"/>
              </w:rPr>
              <w:t>зоны,</w:t>
            </w:r>
          </w:p>
          <w:p w:rsidR="00667910" w:rsidRDefault="00667910" w:rsidP="00A41132">
            <w:pPr>
              <w:ind w:left="260"/>
            </w:pPr>
            <w:r w:rsidRPr="001122DF">
              <w:rPr>
                <w:rStyle w:val="212pt"/>
                <w:rFonts w:eastAsia="Calibri"/>
              </w:rPr>
              <w:t>мг/м</w:t>
            </w:r>
            <w:r w:rsidRPr="001122DF">
              <w:rPr>
                <w:rStyle w:val="212pt"/>
                <w:rFonts w:eastAsia="Calibri"/>
                <w:vertAlign w:val="superscript"/>
              </w:rPr>
              <w:t>3</w:t>
            </w:r>
          </w:p>
        </w:tc>
        <w:tc>
          <w:tcPr>
            <w:tcW w:w="1982" w:type="dxa"/>
            <w:shd w:val="clear" w:color="auto" w:fill="auto"/>
          </w:tcPr>
          <w:p w:rsidR="00667910" w:rsidRDefault="00667910" w:rsidP="00A41132">
            <w:pPr>
              <w:jc w:val="center"/>
            </w:pPr>
            <w:r w:rsidRPr="001122DF">
              <w:rPr>
                <w:rStyle w:val="212pt"/>
                <w:rFonts w:eastAsia="Calibri"/>
              </w:rPr>
              <w:t>В воздухе населенных мест,</w:t>
            </w:r>
          </w:p>
          <w:p w:rsidR="00667910" w:rsidRDefault="00667910" w:rsidP="00A41132">
            <w:pPr>
              <w:jc w:val="center"/>
            </w:pPr>
            <w:r w:rsidRPr="001122DF">
              <w:rPr>
                <w:rStyle w:val="212pt"/>
                <w:rFonts w:eastAsia="Calibri"/>
              </w:rPr>
              <w:t>максимально разовое воздействие не более 30 мин</w:t>
            </w:r>
          </w:p>
        </w:tc>
        <w:tc>
          <w:tcPr>
            <w:tcW w:w="2125" w:type="dxa"/>
            <w:shd w:val="clear" w:color="auto" w:fill="auto"/>
          </w:tcPr>
          <w:p w:rsidR="00667910" w:rsidRDefault="00667910" w:rsidP="00A41132">
            <w:pPr>
              <w:jc w:val="center"/>
            </w:pPr>
            <w:r w:rsidRPr="001122DF">
              <w:rPr>
                <w:rStyle w:val="212pt"/>
                <w:rFonts w:eastAsia="Calibri"/>
              </w:rPr>
              <w:t>В воздухе населенных мест, средне</w:t>
            </w:r>
            <w:r w:rsidRPr="001122DF">
              <w:rPr>
                <w:rStyle w:val="212pt"/>
                <w:rFonts w:eastAsia="Calibri"/>
              </w:rPr>
              <w:softHyphen/>
              <w:t>суточное воздействие более 30 мин</w:t>
            </w:r>
          </w:p>
        </w:tc>
        <w:tc>
          <w:tcPr>
            <w:tcW w:w="988" w:type="dxa"/>
            <w:shd w:val="clear" w:color="auto" w:fill="auto"/>
          </w:tcPr>
          <w:p w:rsidR="00667910" w:rsidRDefault="00667910" w:rsidP="00A41132">
            <w:r w:rsidRPr="001122DF">
              <w:rPr>
                <w:rStyle w:val="212pt"/>
                <w:rFonts w:eastAsia="Calibri"/>
              </w:rPr>
              <w:t>Класс опасности вещества</w:t>
            </w:r>
          </w:p>
        </w:tc>
        <w:tc>
          <w:tcPr>
            <w:tcW w:w="1142" w:type="dxa"/>
            <w:shd w:val="clear" w:color="auto" w:fill="auto"/>
          </w:tcPr>
          <w:p w:rsidR="00667910" w:rsidRDefault="00667910" w:rsidP="00A41132">
            <w:r w:rsidRPr="001122DF">
              <w:rPr>
                <w:rStyle w:val="212pt"/>
                <w:rFonts w:eastAsia="Calibri"/>
              </w:rPr>
              <w:t>Особенности воздействия на организм</w:t>
            </w:r>
          </w:p>
        </w:tc>
      </w:tr>
      <w:tr w:rsidR="00667910" w:rsidTr="00A41132">
        <w:trPr>
          <w:trHeight w:hRule="exact" w:val="326"/>
        </w:trPr>
        <w:tc>
          <w:tcPr>
            <w:tcW w:w="2268" w:type="dxa"/>
            <w:shd w:val="clear" w:color="auto" w:fill="auto"/>
          </w:tcPr>
          <w:p w:rsidR="00667910" w:rsidRDefault="00667910" w:rsidP="00A41132">
            <w:pPr>
              <w:spacing w:line="240" w:lineRule="exact"/>
              <w:jc w:val="center"/>
            </w:pPr>
            <w:r w:rsidRPr="001122DF">
              <w:rPr>
                <w:rStyle w:val="212pt"/>
                <w:rFonts w:eastAsia="Calibri"/>
              </w:rPr>
              <w:t>1</w:t>
            </w:r>
          </w:p>
        </w:tc>
        <w:tc>
          <w:tcPr>
            <w:tcW w:w="1138" w:type="dxa"/>
            <w:shd w:val="clear" w:color="auto" w:fill="auto"/>
          </w:tcPr>
          <w:p w:rsidR="00667910" w:rsidRDefault="00667910" w:rsidP="00A41132">
            <w:pPr>
              <w:spacing w:line="240" w:lineRule="exact"/>
              <w:jc w:val="center"/>
            </w:pPr>
            <w:r w:rsidRPr="001122DF">
              <w:rPr>
                <w:rStyle w:val="212pt"/>
                <w:rFonts w:eastAsia="Calibri"/>
              </w:rPr>
              <w:t>2</w:t>
            </w:r>
          </w:p>
        </w:tc>
        <w:tc>
          <w:tcPr>
            <w:tcW w:w="1982" w:type="dxa"/>
            <w:shd w:val="clear" w:color="auto" w:fill="auto"/>
          </w:tcPr>
          <w:p w:rsidR="00667910" w:rsidRDefault="00667910" w:rsidP="00A41132">
            <w:pPr>
              <w:spacing w:line="240" w:lineRule="exact"/>
              <w:jc w:val="center"/>
            </w:pPr>
            <w:r w:rsidRPr="001122DF">
              <w:rPr>
                <w:rStyle w:val="212pt"/>
                <w:rFonts w:eastAsia="Calibri"/>
              </w:rPr>
              <w:t>3</w:t>
            </w:r>
          </w:p>
        </w:tc>
        <w:tc>
          <w:tcPr>
            <w:tcW w:w="2125" w:type="dxa"/>
            <w:shd w:val="clear" w:color="auto" w:fill="auto"/>
          </w:tcPr>
          <w:p w:rsidR="00667910" w:rsidRDefault="00667910" w:rsidP="00A41132">
            <w:pPr>
              <w:spacing w:line="240" w:lineRule="exact"/>
              <w:jc w:val="center"/>
            </w:pPr>
            <w:r w:rsidRPr="001122DF">
              <w:rPr>
                <w:rStyle w:val="212pt"/>
                <w:rFonts w:eastAsia="Calibri"/>
              </w:rPr>
              <w:t>4</w:t>
            </w:r>
          </w:p>
        </w:tc>
        <w:tc>
          <w:tcPr>
            <w:tcW w:w="988" w:type="dxa"/>
            <w:shd w:val="clear" w:color="auto" w:fill="auto"/>
          </w:tcPr>
          <w:p w:rsidR="00667910" w:rsidRDefault="00667910" w:rsidP="00A41132">
            <w:pPr>
              <w:spacing w:line="240" w:lineRule="exact"/>
              <w:ind w:left="300"/>
            </w:pPr>
            <w:r w:rsidRPr="001122DF">
              <w:rPr>
                <w:rStyle w:val="212pt"/>
                <w:rFonts w:eastAsia="Calibri"/>
              </w:rPr>
              <w:t>5</w:t>
            </w:r>
          </w:p>
        </w:tc>
        <w:tc>
          <w:tcPr>
            <w:tcW w:w="1142" w:type="dxa"/>
            <w:shd w:val="clear" w:color="auto" w:fill="auto"/>
          </w:tcPr>
          <w:p w:rsidR="00667910" w:rsidRDefault="00667910" w:rsidP="00A41132">
            <w:pPr>
              <w:spacing w:line="240" w:lineRule="exact"/>
              <w:jc w:val="center"/>
            </w:pPr>
            <w:r w:rsidRPr="001122DF">
              <w:rPr>
                <w:rStyle w:val="212pt"/>
                <w:rFonts w:eastAsia="Calibri"/>
              </w:rPr>
              <w:t>6</w:t>
            </w:r>
          </w:p>
        </w:tc>
      </w:tr>
      <w:tr w:rsidR="00667910" w:rsidTr="00A41132">
        <w:trPr>
          <w:trHeight w:hRule="exact" w:val="288"/>
        </w:trPr>
        <w:tc>
          <w:tcPr>
            <w:tcW w:w="2268" w:type="dxa"/>
            <w:shd w:val="clear" w:color="auto" w:fill="auto"/>
          </w:tcPr>
          <w:p w:rsidR="00667910" w:rsidRDefault="00667910" w:rsidP="00A41132">
            <w:pPr>
              <w:spacing w:line="240" w:lineRule="exact"/>
            </w:pPr>
            <w:r w:rsidRPr="001122DF">
              <w:rPr>
                <w:rStyle w:val="212pt"/>
                <w:rFonts w:eastAsia="Calibri"/>
              </w:rPr>
              <w:t>Азота диоксид</w:t>
            </w:r>
          </w:p>
        </w:tc>
        <w:tc>
          <w:tcPr>
            <w:tcW w:w="1138" w:type="dxa"/>
            <w:shd w:val="clear" w:color="auto" w:fill="auto"/>
          </w:tcPr>
          <w:p w:rsidR="00667910" w:rsidRDefault="00667910" w:rsidP="00A41132">
            <w:pPr>
              <w:spacing w:line="240" w:lineRule="exact"/>
              <w:jc w:val="center"/>
            </w:pPr>
            <w:r w:rsidRPr="001122DF">
              <w:rPr>
                <w:rStyle w:val="212pt"/>
                <w:rFonts w:eastAsia="Calibri"/>
              </w:rPr>
              <w:t>2</w:t>
            </w:r>
          </w:p>
        </w:tc>
        <w:tc>
          <w:tcPr>
            <w:tcW w:w="1982" w:type="dxa"/>
            <w:shd w:val="clear" w:color="auto" w:fill="auto"/>
          </w:tcPr>
          <w:p w:rsidR="00667910" w:rsidRDefault="00667910" w:rsidP="00A41132">
            <w:pPr>
              <w:spacing w:line="240" w:lineRule="exact"/>
              <w:jc w:val="center"/>
            </w:pPr>
            <w:r w:rsidRPr="001122DF">
              <w:rPr>
                <w:rStyle w:val="212pt"/>
                <w:rFonts w:eastAsia="Calibri"/>
              </w:rPr>
              <w:t>0,085</w:t>
            </w:r>
          </w:p>
        </w:tc>
        <w:tc>
          <w:tcPr>
            <w:tcW w:w="2125" w:type="dxa"/>
            <w:shd w:val="clear" w:color="auto" w:fill="auto"/>
          </w:tcPr>
          <w:p w:rsidR="00667910" w:rsidRDefault="00667910" w:rsidP="00A41132">
            <w:pPr>
              <w:spacing w:line="240" w:lineRule="exact"/>
              <w:jc w:val="center"/>
            </w:pPr>
            <w:r w:rsidRPr="001122DF">
              <w:rPr>
                <w:rStyle w:val="212pt"/>
                <w:rFonts w:eastAsia="Calibri"/>
              </w:rPr>
              <w:t>0,04</w:t>
            </w:r>
          </w:p>
        </w:tc>
        <w:tc>
          <w:tcPr>
            <w:tcW w:w="988" w:type="dxa"/>
            <w:shd w:val="clear" w:color="auto" w:fill="auto"/>
          </w:tcPr>
          <w:p w:rsidR="00667910" w:rsidRDefault="00667910" w:rsidP="00A41132">
            <w:pPr>
              <w:spacing w:line="240" w:lineRule="exact"/>
              <w:ind w:left="300"/>
            </w:pPr>
            <w:r w:rsidRPr="001122DF">
              <w:rPr>
                <w:rStyle w:val="212pt"/>
                <w:rFonts w:eastAsia="Calibri"/>
              </w:rPr>
              <w:t>2</w:t>
            </w:r>
          </w:p>
        </w:tc>
        <w:tc>
          <w:tcPr>
            <w:tcW w:w="1142" w:type="dxa"/>
            <w:shd w:val="clear" w:color="auto" w:fill="auto"/>
          </w:tcPr>
          <w:p w:rsidR="00667910" w:rsidRDefault="00667910" w:rsidP="00A41132">
            <w:pPr>
              <w:spacing w:line="240" w:lineRule="exact"/>
              <w:jc w:val="center"/>
            </w:pPr>
            <w:r w:rsidRPr="001122DF">
              <w:rPr>
                <w:rStyle w:val="212pt"/>
                <w:rFonts w:eastAsia="Calibri"/>
              </w:rPr>
              <w:t>О</w:t>
            </w:r>
          </w:p>
        </w:tc>
      </w:tr>
      <w:tr w:rsidR="00667910" w:rsidTr="00A41132">
        <w:trPr>
          <w:trHeight w:hRule="exact" w:val="283"/>
        </w:trPr>
        <w:tc>
          <w:tcPr>
            <w:tcW w:w="2268" w:type="dxa"/>
            <w:shd w:val="clear" w:color="auto" w:fill="auto"/>
          </w:tcPr>
          <w:p w:rsidR="00667910" w:rsidRDefault="00667910" w:rsidP="00A41132">
            <w:pPr>
              <w:spacing w:line="240" w:lineRule="exact"/>
            </w:pPr>
            <w:r w:rsidRPr="001122DF">
              <w:rPr>
                <w:rStyle w:val="212pt"/>
                <w:rFonts w:eastAsia="Calibri"/>
              </w:rPr>
              <w:t>Азота окислы</w:t>
            </w:r>
          </w:p>
        </w:tc>
        <w:tc>
          <w:tcPr>
            <w:tcW w:w="1138" w:type="dxa"/>
            <w:shd w:val="clear" w:color="auto" w:fill="auto"/>
          </w:tcPr>
          <w:p w:rsidR="00667910" w:rsidRDefault="00667910" w:rsidP="00A41132">
            <w:pPr>
              <w:spacing w:line="240" w:lineRule="exact"/>
              <w:jc w:val="center"/>
            </w:pPr>
            <w:r w:rsidRPr="001122DF">
              <w:rPr>
                <w:rStyle w:val="212pt"/>
                <w:rFonts w:eastAsia="Calibri"/>
              </w:rPr>
              <w:t>5</w:t>
            </w:r>
          </w:p>
        </w:tc>
        <w:tc>
          <w:tcPr>
            <w:tcW w:w="1982" w:type="dxa"/>
            <w:shd w:val="clear" w:color="auto" w:fill="auto"/>
          </w:tcPr>
          <w:p w:rsidR="00667910" w:rsidRDefault="00667910" w:rsidP="00A41132">
            <w:pPr>
              <w:spacing w:line="240" w:lineRule="exact"/>
              <w:jc w:val="center"/>
            </w:pPr>
            <w:r w:rsidRPr="001122DF">
              <w:rPr>
                <w:rStyle w:val="212pt"/>
                <w:rFonts w:eastAsia="Calibri"/>
              </w:rPr>
              <w:t>0,6</w:t>
            </w:r>
          </w:p>
        </w:tc>
        <w:tc>
          <w:tcPr>
            <w:tcW w:w="2125" w:type="dxa"/>
            <w:shd w:val="clear" w:color="auto" w:fill="auto"/>
          </w:tcPr>
          <w:p w:rsidR="00667910" w:rsidRDefault="00667910" w:rsidP="00A41132">
            <w:pPr>
              <w:spacing w:line="240" w:lineRule="exact"/>
              <w:jc w:val="center"/>
            </w:pPr>
            <w:r w:rsidRPr="001122DF">
              <w:rPr>
                <w:rStyle w:val="212pt"/>
                <w:rFonts w:eastAsia="Calibri"/>
              </w:rPr>
              <w:t>0,06</w:t>
            </w:r>
          </w:p>
        </w:tc>
        <w:tc>
          <w:tcPr>
            <w:tcW w:w="988" w:type="dxa"/>
            <w:shd w:val="clear" w:color="auto" w:fill="auto"/>
          </w:tcPr>
          <w:p w:rsidR="00667910" w:rsidRDefault="00667910" w:rsidP="00A41132">
            <w:pPr>
              <w:spacing w:line="240" w:lineRule="exact"/>
              <w:ind w:left="300"/>
            </w:pPr>
            <w:r w:rsidRPr="001122DF">
              <w:rPr>
                <w:rStyle w:val="212pt"/>
                <w:rFonts w:eastAsia="Calibri"/>
              </w:rPr>
              <w:t>3</w:t>
            </w:r>
          </w:p>
        </w:tc>
        <w:tc>
          <w:tcPr>
            <w:tcW w:w="1142" w:type="dxa"/>
            <w:shd w:val="clear" w:color="auto" w:fill="auto"/>
          </w:tcPr>
          <w:p w:rsidR="00667910" w:rsidRDefault="00667910" w:rsidP="00A41132">
            <w:pPr>
              <w:spacing w:line="240" w:lineRule="exact"/>
              <w:jc w:val="center"/>
            </w:pPr>
            <w:r w:rsidRPr="001122DF">
              <w:rPr>
                <w:rStyle w:val="212pt"/>
                <w:rFonts w:eastAsia="Calibri"/>
              </w:rPr>
              <w:t>О</w:t>
            </w:r>
          </w:p>
        </w:tc>
      </w:tr>
      <w:tr w:rsidR="00667910" w:rsidTr="00A41132">
        <w:trPr>
          <w:trHeight w:hRule="exact" w:val="283"/>
        </w:trPr>
        <w:tc>
          <w:tcPr>
            <w:tcW w:w="2268" w:type="dxa"/>
            <w:shd w:val="clear" w:color="auto" w:fill="auto"/>
          </w:tcPr>
          <w:p w:rsidR="00667910" w:rsidRDefault="00667910" w:rsidP="00A41132">
            <w:pPr>
              <w:spacing w:line="240" w:lineRule="exact"/>
            </w:pPr>
            <w:r w:rsidRPr="001122DF">
              <w:rPr>
                <w:rStyle w:val="212pt"/>
                <w:rFonts w:eastAsia="Calibri"/>
              </w:rPr>
              <w:t>Азотная кислота</w:t>
            </w:r>
          </w:p>
        </w:tc>
        <w:tc>
          <w:tcPr>
            <w:tcW w:w="1138" w:type="dxa"/>
            <w:shd w:val="clear" w:color="auto" w:fill="auto"/>
          </w:tcPr>
          <w:p w:rsidR="00667910" w:rsidRDefault="00667910" w:rsidP="00A41132">
            <w:pPr>
              <w:spacing w:line="240" w:lineRule="exact"/>
              <w:jc w:val="center"/>
            </w:pPr>
            <w:r w:rsidRPr="001122DF">
              <w:rPr>
                <w:rStyle w:val="212pt"/>
                <w:rFonts w:eastAsia="Calibri"/>
              </w:rPr>
              <w:t>2</w:t>
            </w:r>
          </w:p>
        </w:tc>
        <w:tc>
          <w:tcPr>
            <w:tcW w:w="1982" w:type="dxa"/>
            <w:shd w:val="clear" w:color="auto" w:fill="auto"/>
          </w:tcPr>
          <w:p w:rsidR="00667910" w:rsidRDefault="00667910" w:rsidP="00A41132">
            <w:pPr>
              <w:spacing w:line="240" w:lineRule="exact"/>
              <w:jc w:val="center"/>
            </w:pPr>
            <w:r w:rsidRPr="001122DF">
              <w:rPr>
                <w:rStyle w:val="212pt"/>
                <w:rFonts w:eastAsia="Calibri"/>
              </w:rPr>
              <w:t>0,4</w:t>
            </w:r>
          </w:p>
        </w:tc>
        <w:tc>
          <w:tcPr>
            <w:tcW w:w="2125" w:type="dxa"/>
            <w:shd w:val="clear" w:color="auto" w:fill="auto"/>
          </w:tcPr>
          <w:p w:rsidR="00667910" w:rsidRDefault="00667910" w:rsidP="00A41132">
            <w:pPr>
              <w:spacing w:line="240" w:lineRule="exact"/>
              <w:jc w:val="center"/>
            </w:pPr>
            <w:r w:rsidRPr="001122DF">
              <w:rPr>
                <w:rStyle w:val="212pt"/>
                <w:rFonts w:eastAsia="Calibri"/>
              </w:rPr>
              <w:t>0,15</w:t>
            </w:r>
          </w:p>
        </w:tc>
        <w:tc>
          <w:tcPr>
            <w:tcW w:w="988" w:type="dxa"/>
            <w:shd w:val="clear" w:color="auto" w:fill="auto"/>
          </w:tcPr>
          <w:p w:rsidR="00667910" w:rsidRDefault="00667910" w:rsidP="00A41132">
            <w:pPr>
              <w:spacing w:line="240" w:lineRule="exact"/>
              <w:ind w:left="300"/>
            </w:pPr>
            <w:r w:rsidRPr="001122DF">
              <w:rPr>
                <w:rStyle w:val="212pt"/>
                <w:rFonts w:eastAsia="Calibri"/>
              </w:rPr>
              <w:t>2</w:t>
            </w:r>
          </w:p>
        </w:tc>
        <w:tc>
          <w:tcPr>
            <w:tcW w:w="1142" w:type="dxa"/>
            <w:shd w:val="clear" w:color="auto" w:fill="auto"/>
          </w:tcPr>
          <w:p w:rsidR="00667910" w:rsidRDefault="00667910" w:rsidP="00A41132">
            <w:pPr>
              <w:spacing w:line="240" w:lineRule="exact"/>
              <w:jc w:val="center"/>
            </w:pPr>
            <w:r w:rsidRPr="001122DF">
              <w:rPr>
                <w:rStyle w:val="212pt"/>
                <w:rFonts w:eastAsia="Calibri"/>
              </w:rPr>
              <w:t>-</w:t>
            </w:r>
          </w:p>
        </w:tc>
      </w:tr>
      <w:tr w:rsidR="00667910" w:rsidTr="00A41132">
        <w:trPr>
          <w:trHeight w:hRule="exact" w:val="288"/>
        </w:trPr>
        <w:tc>
          <w:tcPr>
            <w:tcW w:w="2268" w:type="dxa"/>
            <w:shd w:val="clear" w:color="auto" w:fill="auto"/>
          </w:tcPr>
          <w:p w:rsidR="00667910" w:rsidRDefault="00667910" w:rsidP="00A41132">
            <w:pPr>
              <w:spacing w:line="240" w:lineRule="exact"/>
            </w:pPr>
            <w:r w:rsidRPr="001122DF">
              <w:rPr>
                <w:rStyle w:val="212pt"/>
                <w:rFonts w:eastAsia="Calibri"/>
              </w:rPr>
              <w:t>Акролеин</w:t>
            </w:r>
          </w:p>
        </w:tc>
        <w:tc>
          <w:tcPr>
            <w:tcW w:w="1138" w:type="dxa"/>
            <w:shd w:val="clear" w:color="auto" w:fill="auto"/>
          </w:tcPr>
          <w:p w:rsidR="00667910" w:rsidRDefault="00667910" w:rsidP="00A41132">
            <w:pPr>
              <w:spacing w:line="240" w:lineRule="exact"/>
              <w:jc w:val="center"/>
            </w:pPr>
            <w:r w:rsidRPr="001122DF">
              <w:rPr>
                <w:rStyle w:val="212pt"/>
                <w:rFonts w:eastAsia="Calibri"/>
              </w:rPr>
              <w:t>0,2</w:t>
            </w:r>
          </w:p>
        </w:tc>
        <w:tc>
          <w:tcPr>
            <w:tcW w:w="1982" w:type="dxa"/>
            <w:shd w:val="clear" w:color="auto" w:fill="auto"/>
          </w:tcPr>
          <w:p w:rsidR="00667910" w:rsidRDefault="00667910" w:rsidP="00A41132">
            <w:pPr>
              <w:spacing w:line="240" w:lineRule="exact"/>
              <w:jc w:val="center"/>
            </w:pPr>
            <w:r w:rsidRPr="001122DF">
              <w:rPr>
                <w:rStyle w:val="212pt"/>
                <w:rFonts w:eastAsia="Calibri"/>
              </w:rPr>
              <w:t>0,03</w:t>
            </w:r>
          </w:p>
        </w:tc>
        <w:tc>
          <w:tcPr>
            <w:tcW w:w="2125" w:type="dxa"/>
            <w:shd w:val="clear" w:color="auto" w:fill="auto"/>
          </w:tcPr>
          <w:p w:rsidR="00667910" w:rsidRDefault="00667910" w:rsidP="00A41132">
            <w:pPr>
              <w:spacing w:line="240" w:lineRule="exact"/>
              <w:jc w:val="center"/>
            </w:pPr>
            <w:r w:rsidRPr="001122DF">
              <w:rPr>
                <w:rStyle w:val="212pt"/>
                <w:rFonts w:eastAsia="Calibri"/>
              </w:rPr>
              <w:t>0,03</w:t>
            </w:r>
          </w:p>
        </w:tc>
        <w:tc>
          <w:tcPr>
            <w:tcW w:w="988" w:type="dxa"/>
            <w:shd w:val="clear" w:color="auto" w:fill="auto"/>
          </w:tcPr>
          <w:p w:rsidR="00667910" w:rsidRDefault="00667910" w:rsidP="00A41132">
            <w:pPr>
              <w:spacing w:line="240" w:lineRule="exact"/>
              <w:ind w:left="300"/>
            </w:pPr>
            <w:r w:rsidRPr="001122DF">
              <w:rPr>
                <w:rStyle w:val="212pt"/>
                <w:rFonts w:eastAsia="Calibri"/>
              </w:rPr>
              <w:t>3</w:t>
            </w:r>
          </w:p>
        </w:tc>
        <w:tc>
          <w:tcPr>
            <w:tcW w:w="1142" w:type="dxa"/>
            <w:shd w:val="clear" w:color="auto" w:fill="auto"/>
          </w:tcPr>
          <w:p w:rsidR="00667910" w:rsidRDefault="00667910" w:rsidP="00A41132">
            <w:pPr>
              <w:spacing w:line="200" w:lineRule="exact"/>
              <w:jc w:val="center"/>
            </w:pPr>
            <w:r w:rsidRPr="001122DF">
              <w:rPr>
                <w:rStyle w:val="210pt"/>
                <w:rFonts w:eastAsia="Calibri"/>
                <w:vertAlign w:val="superscript"/>
              </w:rPr>
              <w:t>-</w:t>
            </w:r>
          </w:p>
        </w:tc>
      </w:tr>
      <w:tr w:rsidR="00667910" w:rsidTr="00A41132">
        <w:trPr>
          <w:trHeight w:hRule="exact" w:val="288"/>
        </w:trPr>
        <w:tc>
          <w:tcPr>
            <w:tcW w:w="2268" w:type="dxa"/>
            <w:shd w:val="clear" w:color="auto" w:fill="auto"/>
          </w:tcPr>
          <w:p w:rsidR="00667910" w:rsidRDefault="00667910" w:rsidP="00A41132">
            <w:r w:rsidRPr="001122DF">
              <w:rPr>
                <w:rStyle w:val="212pt"/>
                <w:rFonts w:eastAsia="Calibri"/>
              </w:rPr>
              <w:t>Алюминия окись</w:t>
            </w:r>
          </w:p>
        </w:tc>
        <w:tc>
          <w:tcPr>
            <w:tcW w:w="1138" w:type="dxa"/>
            <w:shd w:val="clear" w:color="auto" w:fill="auto"/>
          </w:tcPr>
          <w:p w:rsidR="00667910" w:rsidRDefault="00667910" w:rsidP="00A41132">
            <w:pPr>
              <w:jc w:val="center"/>
            </w:pPr>
            <w:r w:rsidRPr="001122DF">
              <w:rPr>
                <w:rStyle w:val="212pt"/>
                <w:rFonts w:eastAsia="Calibri"/>
              </w:rPr>
              <w:t>6</w:t>
            </w:r>
          </w:p>
        </w:tc>
        <w:tc>
          <w:tcPr>
            <w:tcW w:w="1982" w:type="dxa"/>
            <w:shd w:val="clear" w:color="auto" w:fill="auto"/>
          </w:tcPr>
          <w:p w:rsidR="00667910" w:rsidRDefault="00667910" w:rsidP="00A41132">
            <w:pPr>
              <w:jc w:val="center"/>
            </w:pPr>
            <w:r w:rsidRPr="001122DF">
              <w:rPr>
                <w:rStyle w:val="212pt"/>
                <w:rFonts w:eastAsia="Calibri"/>
              </w:rPr>
              <w:t>0,2</w:t>
            </w:r>
          </w:p>
        </w:tc>
        <w:tc>
          <w:tcPr>
            <w:tcW w:w="2125" w:type="dxa"/>
            <w:shd w:val="clear" w:color="auto" w:fill="auto"/>
          </w:tcPr>
          <w:p w:rsidR="00667910" w:rsidRDefault="00667910" w:rsidP="00A41132">
            <w:pPr>
              <w:jc w:val="center"/>
            </w:pPr>
            <w:r w:rsidRPr="001122DF">
              <w:rPr>
                <w:rStyle w:val="212pt"/>
                <w:rFonts w:eastAsia="Calibri"/>
              </w:rPr>
              <w:t>0,04</w:t>
            </w:r>
          </w:p>
        </w:tc>
        <w:tc>
          <w:tcPr>
            <w:tcW w:w="988" w:type="dxa"/>
            <w:shd w:val="clear" w:color="auto" w:fill="auto"/>
          </w:tcPr>
          <w:p w:rsidR="00667910" w:rsidRDefault="00667910" w:rsidP="00A41132">
            <w:pPr>
              <w:ind w:left="300"/>
            </w:pPr>
            <w:r w:rsidRPr="001122DF">
              <w:rPr>
                <w:rStyle w:val="212pt"/>
                <w:rFonts w:eastAsia="Calibri"/>
              </w:rPr>
              <w:t>4</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288"/>
        </w:trPr>
        <w:tc>
          <w:tcPr>
            <w:tcW w:w="2268" w:type="dxa"/>
            <w:shd w:val="clear" w:color="auto" w:fill="auto"/>
          </w:tcPr>
          <w:p w:rsidR="00667910" w:rsidRDefault="00667910" w:rsidP="00A41132">
            <w:r w:rsidRPr="001122DF">
              <w:rPr>
                <w:rStyle w:val="212pt"/>
                <w:rFonts w:eastAsia="Calibri"/>
              </w:rPr>
              <w:t>Аммиак</w:t>
            </w:r>
          </w:p>
        </w:tc>
        <w:tc>
          <w:tcPr>
            <w:tcW w:w="1138" w:type="dxa"/>
            <w:shd w:val="clear" w:color="auto" w:fill="auto"/>
          </w:tcPr>
          <w:p w:rsidR="00667910" w:rsidRDefault="00667910" w:rsidP="00A41132">
            <w:pPr>
              <w:jc w:val="center"/>
            </w:pPr>
            <w:r w:rsidRPr="001122DF">
              <w:rPr>
                <w:rStyle w:val="212pt"/>
                <w:rFonts w:eastAsia="Calibri"/>
              </w:rPr>
              <w:t>20</w:t>
            </w:r>
          </w:p>
        </w:tc>
        <w:tc>
          <w:tcPr>
            <w:tcW w:w="1982" w:type="dxa"/>
            <w:shd w:val="clear" w:color="auto" w:fill="auto"/>
          </w:tcPr>
          <w:p w:rsidR="00667910" w:rsidRDefault="00667910" w:rsidP="00A41132">
            <w:pPr>
              <w:jc w:val="center"/>
            </w:pPr>
            <w:r w:rsidRPr="001122DF">
              <w:rPr>
                <w:rStyle w:val="212pt"/>
                <w:rFonts w:eastAsia="Calibri"/>
              </w:rPr>
              <w:t>0,2</w:t>
            </w:r>
          </w:p>
        </w:tc>
        <w:tc>
          <w:tcPr>
            <w:tcW w:w="2125" w:type="dxa"/>
            <w:shd w:val="clear" w:color="auto" w:fill="auto"/>
          </w:tcPr>
          <w:p w:rsidR="00667910" w:rsidRDefault="00667910" w:rsidP="00A41132">
            <w:pPr>
              <w:jc w:val="center"/>
            </w:pPr>
            <w:r w:rsidRPr="001122DF">
              <w:rPr>
                <w:rStyle w:val="212pt"/>
                <w:rFonts w:eastAsia="Calibri"/>
              </w:rPr>
              <w:t>0,04</w:t>
            </w:r>
          </w:p>
        </w:tc>
        <w:tc>
          <w:tcPr>
            <w:tcW w:w="988" w:type="dxa"/>
            <w:shd w:val="clear" w:color="auto" w:fill="auto"/>
          </w:tcPr>
          <w:p w:rsidR="00667910" w:rsidRDefault="00667910" w:rsidP="00A41132">
            <w:pPr>
              <w:ind w:left="300"/>
            </w:pPr>
            <w:r w:rsidRPr="001122DF">
              <w:rPr>
                <w:rStyle w:val="212pt"/>
                <w:rFonts w:eastAsia="Calibri"/>
              </w:rPr>
              <w:t>4</w:t>
            </w:r>
          </w:p>
        </w:tc>
        <w:tc>
          <w:tcPr>
            <w:tcW w:w="1142" w:type="dxa"/>
            <w:shd w:val="clear" w:color="auto" w:fill="auto"/>
          </w:tcPr>
          <w:p w:rsidR="00667910" w:rsidRDefault="00667910" w:rsidP="00A41132">
            <w:pPr>
              <w:jc w:val="center"/>
            </w:pPr>
            <w:r w:rsidRPr="001122DF">
              <w:rPr>
                <w:rStyle w:val="212pt"/>
                <w:rFonts w:eastAsia="Calibri"/>
              </w:rPr>
              <w:t>Ф</w:t>
            </w:r>
          </w:p>
        </w:tc>
      </w:tr>
      <w:tr w:rsidR="00667910" w:rsidTr="00A41132">
        <w:trPr>
          <w:trHeight w:hRule="exact" w:val="283"/>
        </w:trPr>
        <w:tc>
          <w:tcPr>
            <w:tcW w:w="2268" w:type="dxa"/>
            <w:shd w:val="clear" w:color="auto" w:fill="auto"/>
          </w:tcPr>
          <w:p w:rsidR="00667910" w:rsidRDefault="00667910" w:rsidP="00A41132">
            <w:r w:rsidRPr="001122DF">
              <w:rPr>
                <w:rStyle w:val="212pt"/>
                <w:rFonts w:eastAsia="Calibri"/>
              </w:rPr>
              <w:t>Ацетон</w:t>
            </w:r>
          </w:p>
        </w:tc>
        <w:tc>
          <w:tcPr>
            <w:tcW w:w="1138" w:type="dxa"/>
            <w:shd w:val="clear" w:color="auto" w:fill="auto"/>
          </w:tcPr>
          <w:p w:rsidR="00667910" w:rsidRDefault="00667910" w:rsidP="00A41132">
            <w:pPr>
              <w:jc w:val="center"/>
            </w:pPr>
            <w:r w:rsidRPr="001122DF">
              <w:rPr>
                <w:rStyle w:val="212pt"/>
                <w:rFonts w:eastAsia="Calibri"/>
              </w:rPr>
              <w:t>200</w:t>
            </w:r>
          </w:p>
        </w:tc>
        <w:tc>
          <w:tcPr>
            <w:tcW w:w="1982" w:type="dxa"/>
            <w:shd w:val="clear" w:color="auto" w:fill="auto"/>
          </w:tcPr>
          <w:p w:rsidR="00667910" w:rsidRDefault="00667910" w:rsidP="00A41132">
            <w:pPr>
              <w:jc w:val="center"/>
            </w:pPr>
            <w:r w:rsidRPr="001122DF">
              <w:rPr>
                <w:rStyle w:val="212pt"/>
                <w:rFonts w:eastAsia="Calibri"/>
              </w:rPr>
              <w:t>0,35</w:t>
            </w:r>
          </w:p>
        </w:tc>
        <w:tc>
          <w:tcPr>
            <w:tcW w:w="2125" w:type="dxa"/>
            <w:shd w:val="clear" w:color="auto" w:fill="auto"/>
          </w:tcPr>
          <w:p w:rsidR="00667910" w:rsidRDefault="00667910" w:rsidP="00A41132">
            <w:pPr>
              <w:jc w:val="center"/>
            </w:pPr>
            <w:r w:rsidRPr="001122DF">
              <w:rPr>
                <w:rStyle w:val="212pt"/>
                <w:rFonts w:eastAsia="Calibri"/>
              </w:rPr>
              <w:t>0,35</w:t>
            </w:r>
          </w:p>
        </w:tc>
        <w:tc>
          <w:tcPr>
            <w:tcW w:w="988" w:type="dxa"/>
            <w:shd w:val="clear" w:color="auto" w:fill="auto"/>
          </w:tcPr>
          <w:p w:rsidR="00667910" w:rsidRDefault="00667910" w:rsidP="00A41132">
            <w:pPr>
              <w:ind w:left="300"/>
            </w:pPr>
            <w:r w:rsidRPr="001122DF">
              <w:rPr>
                <w:rStyle w:val="212pt"/>
                <w:rFonts w:eastAsia="Calibri"/>
              </w:rPr>
              <w:t>4</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562"/>
        </w:trPr>
        <w:tc>
          <w:tcPr>
            <w:tcW w:w="2268" w:type="dxa"/>
            <w:shd w:val="clear" w:color="auto" w:fill="auto"/>
          </w:tcPr>
          <w:p w:rsidR="00667910" w:rsidRDefault="00667910" w:rsidP="00A41132">
            <w:r w:rsidRPr="001122DF">
              <w:rPr>
                <w:rStyle w:val="212pt"/>
                <w:rFonts w:eastAsia="Calibri"/>
              </w:rPr>
              <w:t>Аэрозоль</w:t>
            </w:r>
          </w:p>
          <w:p w:rsidR="00667910" w:rsidRDefault="00667910" w:rsidP="00A41132">
            <w:r w:rsidRPr="001122DF">
              <w:rPr>
                <w:rStyle w:val="212pt"/>
                <w:rFonts w:eastAsia="Calibri"/>
              </w:rPr>
              <w:t>пятиокиси ванадия</w:t>
            </w:r>
          </w:p>
        </w:tc>
        <w:tc>
          <w:tcPr>
            <w:tcW w:w="1138" w:type="dxa"/>
            <w:shd w:val="clear" w:color="auto" w:fill="auto"/>
          </w:tcPr>
          <w:p w:rsidR="00667910" w:rsidRDefault="00667910" w:rsidP="00A41132">
            <w:pPr>
              <w:jc w:val="center"/>
            </w:pPr>
            <w:r w:rsidRPr="001122DF">
              <w:rPr>
                <w:rStyle w:val="212pt"/>
                <w:rFonts w:eastAsia="Calibri"/>
              </w:rPr>
              <w:t>0,1</w:t>
            </w:r>
          </w:p>
        </w:tc>
        <w:tc>
          <w:tcPr>
            <w:tcW w:w="1982" w:type="dxa"/>
            <w:shd w:val="clear" w:color="auto" w:fill="auto"/>
          </w:tcPr>
          <w:p w:rsidR="00667910" w:rsidRPr="001122DF" w:rsidRDefault="00667910" w:rsidP="00A41132">
            <w:pPr>
              <w:rPr>
                <w:sz w:val="10"/>
                <w:szCs w:val="10"/>
              </w:rPr>
            </w:pPr>
          </w:p>
        </w:tc>
        <w:tc>
          <w:tcPr>
            <w:tcW w:w="2125" w:type="dxa"/>
            <w:shd w:val="clear" w:color="auto" w:fill="auto"/>
          </w:tcPr>
          <w:p w:rsidR="00667910" w:rsidRDefault="00667910" w:rsidP="00A41132">
            <w:pPr>
              <w:jc w:val="center"/>
            </w:pPr>
            <w:r w:rsidRPr="001122DF">
              <w:rPr>
                <w:rStyle w:val="212pt"/>
                <w:rFonts w:eastAsia="Calibri"/>
              </w:rPr>
              <w:t>0,02</w:t>
            </w:r>
          </w:p>
        </w:tc>
        <w:tc>
          <w:tcPr>
            <w:tcW w:w="988" w:type="dxa"/>
            <w:shd w:val="clear" w:color="auto" w:fill="auto"/>
          </w:tcPr>
          <w:p w:rsidR="00667910" w:rsidRDefault="00667910" w:rsidP="00A41132">
            <w:pPr>
              <w:ind w:left="300"/>
            </w:pPr>
            <w:r w:rsidRPr="001122DF">
              <w:rPr>
                <w:rStyle w:val="212pt"/>
                <w:rFonts w:eastAsia="Calibri"/>
              </w:rPr>
              <w:t>1</w:t>
            </w:r>
          </w:p>
        </w:tc>
        <w:tc>
          <w:tcPr>
            <w:tcW w:w="1142" w:type="dxa"/>
            <w:shd w:val="clear" w:color="auto" w:fill="auto"/>
          </w:tcPr>
          <w:p w:rsidR="00667910" w:rsidRPr="001122DF" w:rsidRDefault="00667910" w:rsidP="00A41132">
            <w:pPr>
              <w:rPr>
                <w:sz w:val="10"/>
                <w:szCs w:val="10"/>
              </w:rPr>
            </w:pPr>
          </w:p>
        </w:tc>
      </w:tr>
      <w:tr w:rsidR="00667910" w:rsidTr="00A41132">
        <w:trPr>
          <w:trHeight w:hRule="exact" w:val="288"/>
        </w:trPr>
        <w:tc>
          <w:tcPr>
            <w:tcW w:w="2268" w:type="dxa"/>
            <w:shd w:val="clear" w:color="auto" w:fill="auto"/>
          </w:tcPr>
          <w:p w:rsidR="00667910" w:rsidRDefault="00667910" w:rsidP="00A41132">
            <w:r w:rsidRPr="001122DF">
              <w:rPr>
                <w:rStyle w:val="212pt"/>
                <w:rFonts w:eastAsia="Calibri"/>
              </w:rPr>
              <w:t>Бензол</w:t>
            </w:r>
          </w:p>
        </w:tc>
        <w:tc>
          <w:tcPr>
            <w:tcW w:w="1138" w:type="dxa"/>
            <w:shd w:val="clear" w:color="auto" w:fill="auto"/>
          </w:tcPr>
          <w:p w:rsidR="00667910" w:rsidRDefault="00667910" w:rsidP="00A41132">
            <w:pPr>
              <w:jc w:val="center"/>
            </w:pPr>
            <w:r w:rsidRPr="001122DF">
              <w:rPr>
                <w:rStyle w:val="212pt"/>
                <w:rFonts w:eastAsia="Calibri"/>
              </w:rPr>
              <w:t>5</w:t>
            </w:r>
          </w:p>
        </w:tc>
        <w:tc>
          <w:tcPr>
            <w:tcW w:w="1982" w:type="dxa"/>
            <w:shd w:val="clear" w:color="auto" w:fill="auto"/>
          </w:tcPr>
          <w:p w:rsidR="00667910" w:rsidRDefault="00667910" w:rsidP="00A41132">
            <w:pPr>
              <w:jc w:val="center"/>
            </w:pPr>
            <w:r w:rsidRPr="001122DF">
              <w:rPr>
                <w:rStyle w:val="212pt"/>
                <w:rFonts w:eastAsia="Calibri"/>
              </w:rPr>
              <w:t>1,5</w:t>
            </w:r>
          </w:p>
        </w:tc>
        <w:tc>
          <w:tcPr>
            <w:tcW w:w="2125" w:type="dxa"/>
            <w:shd w:val="clear" w:color="auto" w:fill="auto"/>
          </w:tcPr>
          <w:p w:rsidR="00667910" w:rsidRDefault="00667910" w:rsidP="00A41132">
            <w:pPr>
              <w:jc w:val="center"/>
            </w:pPr>
            <w:r w:rsidRPr="001122DF">
              <w:rPr>
                <w:rStyle w:val="212pt"/>
                <w:rFonts w:eastAsia="Calibri"/>
              </w:rPr>
              <w:t>0,1</w:t>
            </w:r>
          </w:p>
        </w:tc>
        <w:tc>
          <w:tcPr>
            <w:tcW w:w="988" w:type="dxa"/>
            <w:shd w:val="clear" w:color="auto" w:fill="auto"/>
          </w:tcPr>
          <w:p w:rsidR="00667910" w:rsidRDefault="00667910" w:rsidP="00A41132">
            <w:pPr>
              <w:ind w:left="300"/>
            </w:pPr>
            <w:r w:rsidRPr="001122DF">
              <w:rPr>
                <w:rStyle w:val="212pt"/>
                <w:rFonts w:eastAsia="Calibri"/>
              </w:rPr>
              <w:t>2</w:t>
            </w:r>
          </w:p>
        </w:tc>
        <w:tc>
          <w:tcPr>
            <w:tcW w:w="1142" w:type="dxa"/>
            <w:shd w:val="clear" w:color="auto" w:fill="auto"/>
          </w:tcPr>
          <w:p w:rsidR="00667910" w:rsidRDefault="00667910" w:rsidP="00A41132">
            <w:pPr>
              <w:jc w:val="center"/>
            </w:pPr>
            <w:r w:rsidRPr="001122DF">
              <w:rPr>
                <w:rStyle w:val="212pt"/>
                <w:rFonts w:eastAsia="Calibri"/>
              </w:rPr>
              <w:t>К</w:t>
            </w:r>
          </w:p>
        </w:tc>
      </w:tr>
      <w:tr w:rsidR="00667910" w:rsidTr="00A41132">
        <w:trPr>
          <w:trHeight w:hRule="exact" w:val="283"/>
        </w:trPr>
        <w:tc>
          <w:tcPr>
            <w:tcW w:w="2268" w:type="dxa"/>
            <w:shd w:val="clear" w:color="auto" w:fill="auto"/>
          </w:tcPr>
          <w:p w:rsidR="00667910" w:rsidRDefault="00667910" w:rsidP="00A41132">
            <w:r w:rsidRPr="001122DF">
              <w:rPr>
                <w:rStyle w:val="212pt"/>
                <w:rFonts w:eastAsia="Calibri"/>
              </w:rPr>
              <w:t>Винилацетат</w:t>
            </w:r>
          </w:p>
        </w:tc>
        <w:tc>
          <w:tcPr>
            <w:tcW w:w="1138" w:type="dxa"/>
            <w:shd w:val="clear" w:color="auto" w:fill="auto"/>
          </w:tcPr>
          <w:p w:rsidR="00667910" w:rsidRDefault="00667910" w:rsidP="00A41132">
            <w:pPr>
              <w:jc w:val="center"/>
            </w:pPr>
            <w:r w:rsidRPr="001122DF">
              <w:rPr>
                <w:rStyle w:val="212pt"/>
                <w:rFonts w:eastAsia="Calibri"/>
              </w:rPr>
              <w:t>10</w:t>
            </w:r>
          </w:p>
        </w:tc>
        <w:tc>
          <w:tcPr>
            <w:tcW w:w="1982" w:type="dxa"/>
            <w:shd w:val="clear" w:color="auto" w:fill="auto"/>
          </w:tcPr>
          <w:p w:rsidR="00667910" w:rsidRDefault="00667910" w:rsidP="00A41132">
            <w:pPr>
              <w:jc w:val="center"/>
            </w:pPr>
            <w:r w:rsidRPr="001122DF">
              <w:rPr>
                <w:rStyle w:val="212pt"/>
                <w:rFonts w:eastAsia="Calibri"/>
              </w:rPr>
              <w:t>0,15</w:t>
            </w:r>
          </w:p>
        </w:tc>
        <w:tc>
          <w:tcPr>
            <w:tcW w:w="2125" w:type="dxa"/>
            <w:shd w:val="clear" w:color="auto" w:fill="auto"/>
          </w:tcPr>
          <w:p w:rsidR="00667910" w:rsidRDefault="00667910" w:rsidP="00A41132">
            <w:pPr>
              <w:jc w:val="center"/>
            </w:pPr>
            <w:r w:rsidRPr="001122DF">
              <w:rPr>
                <w:rStyle w:val="212pt"/>
                <w:rFonts w:eastAsia="Calibri"/>
              </w:rPr>
              <w:t>0,15</w:t>
            </w:r>
          </w:p>
        </w:tc>
        <w:tc>
          <w:tcPr>
            <w:tcW w:w="988" w:type="dxa"/>
            <w:shd w:val="clear" w:color="auto" w:fill="auto"/>
          </w:tcPr>
          <w:p w:rsidR="00667910" w:rsidRDefault="00667910" w:rsidP="00A41132">
            <w:pPr>
              <w:ind w:left="300"/>
            </w:pPr>
            <w:r w:rsidRPr="001122DF">
              <w:rPr>
                <w:rStyle w:val="212pt"/>
                <w:rFonts w:eastAsia="Calibri"/>
              </w:rPr>
              <w:t>3</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288"/>
        </w:trPr>
        <w:tc>
          <w:tcPr>
            <w:tcW w:w="2268" w:type="dxa"/>
            <w:shd w:val="clear" w:color="auto" w:fill="auto"/>
          </w:tcPr>
          <w:p w:rsidR="00667910" w:rsidRDefault="00667910" w:rsidP="00A41132">
            <w:r w:rsidRPr="001122DF">
              <w:rPr>
                <w:rStyle w:val="212pt"/>
                <w:rFonts w:eastAsia="Calibri"/>
              </w:rPr>
              <w:t>Вольфрам</w:t>
            </w:r>
          </w:p>
        </w:tc>
        <w:tc>
          <w:tcPr>
            <w:tcW w:w="1138" w:type="dxa"/>
            <w:shd w:val="clear" w:color="auto" w:fill="auto"/>
          </w:tcPr>
          <w:p w:rsidR="00667910" w:rsidRDefault="00667910" w:rsidP="00A41132">
            <w:pPr>
              <w:jc w:val="center"/>
            </w:pPr>
            <w:r w:rsidRPr="001122DF">
              <w:rPr>
                <w:rStyle w:val="212pt"/>
                <w:rFonts w:eastAsia="Calibri"/>
              </w:rPr>
              <w:t>6</w:t>
            </w:r>
          </w:p>
        </w:tc>
        <w:tc>
          <w:tcPr>
            <w:tcW w:w="1982" w:type="dxa"/>
            <w:shd w:val="clear" w:color="auto" w:fill="auto"/>
          </w:tcPr>
          <w:p w:rsidR="00667910" w:rsidRDefault="00667910" w:rsidP="00A41132">
            <w:pPr>
              <w:jc w:val="center"/>
            </w:pPr>
            <w:r w:rsidRPr="001122DF">
              <w:rPr>
                <w:rStyle w:val="212pt"/>
                <w:rFonts w:eastAsia="Calibri"/>
              </w:rPr>
              <w:t>-</w:t>
            </w:r>
          </w:p>
        </w:tc>
        <w:tc>
          <w:tcPr>
            <w:tcW w:w="2125" w:type="dxa"/>
            <w:shd w:val="clear" w:color="auto" w:fill="auto"/>
          </w:tcPr>
          <w:p w:rsidR="00667910" w:rsidRDefault="00667910" w:rsidP="00A41132">
            <w:pPr>
              <w:jc w:val="center"/>
            </w:pPr>
            <w:r w:rsidRPr="001122DF">
              <w:rPr>
                <w:rStyle w:val="212pt"/>
                <w:rFonts w:eastAsia="Calibri"/>
              </w:rPr>
              <w:t>0,1</w:t>
            </w:r>
          </w:p>
        </w:tc>
        <w:tc>
          <w:tcPr>
            <w:tcW w:w="988" w:type="dxa"/>
            <w:shd w:val="clear" w:color="auto" w:fill="auto"/>
          </w:tcPr>
          <w:p w:rsidR="00667910" w:rsidRDefault="00667910" w:rsidP="00A41132">
            <w:pPr>
              <w:ind w:left="300"/>
            </w:pPr>
            <w:r w:rsidRPr="001122DF">
              <w:rPr>
                <w:rStyle w:val="212pt"/>
                <w:rFonts w:eastAsia="Calibri"/>
              </w:rPr>
              <w:t>3</w:t>
            </w:r>
          </w:p>
        </w:tc>
        <w:tc>
          <w:tcPr>
            <w:tcW w:w="1142" w:type="dxa"/>
            <w:shd w:val="clear" w:color="auto" w:fill="auto"/>
          </w:tcPr>
          <w:p w:rsidR="00667910" w:rsidRDefault="00667910" w:rsidP="00A41132">
            <w:pPr>
              <w:jc w:val="center"/>
            </w:pPr>
            <w:r w:rsidRPr="001122DF">
              <w:rPr>
                <w:rStyle w:val="212pt"/>
                <w:rFonts w:eastAsia="Calibri"/>
              </w:rPr>
              <w:t>Ф</w:t>
            </w:r>
          </w:p>
        </w:tc>
      </w:tr>
      <w:tr w:rsidR="00667910" w:rsidTr="00A41132">
        <w:trPr>
          <w:trHeight w:hRule="exact" w:val="562"/>
        </w:trPr>
        <w:tc>
          <w:tcPr>
            <w:tcW w:w="2268" w:type="dxa"/>
            <w:shd w:val="clear" w:color="auto" w:fill="auto"/>
          </w:tcPr>
          <w:p w:rsidR="00667910" w:rsidRDefault="00667910" w:rsidP="00A41132">
            <w:r w:rsidRPr="001122DF">
              <w:rPr>
                <w:rStyle w:val="212pt"/>
                <w:rFonts w:eastAsia="Arial Unicode MS"/>
              </w:rPr>
              <w:t>В</w:t>
            </w:r>
            <w:r w:rsidRPr="001122DF">
              <w:rPr>
                <w:rStyle w:val="212pt"/>
                <w:rFonts w:eastAsia="Calibri"/>
              </w:rPr>
              <w:t>ольфрамовый ангидрид</w:t>
            </w:r>
          </w:p>
        </w:tc>
        <w:tc>
          <w:tcPr>
            <w:tcW w:w="1138" w:type="dxa"/>
            <w:shd w:val="clear" w:color="auto" w:fill="auto"/>
          </w:tcPr>
          <w:p w:rsidR="00667910" w:rsidRDefault="00667910" w:rsidP="00A41132">
            <w:pPr>
              <w:jc w:val="center"/>
            </w:pPr>
            <w:r w:rsidRPr="001122DF">
              <w:rPr>
                <w:rStyle w:val="212pt"/>
                <w:rFonts w:eastAsia="Calibri"/>
              </w:rPr>
              <w:t>6</w:t>
            </w:r>
          </w:p>
        </w:tc>
        <w:tc>
          <w:tcPr>
            <w:tcW w:w="1982" w:type="dxa"/>
            <w:shd w:val="clear" w:color="auto" w:fill="auto"/>
          </w:tcPr>
          <w:p w:rsidR="00667910" w:rsidRPr="001122DF" w:rsidRDefault="00667910" w:rsidP="00A41132">
            <w:pPr>
              <w:rPr>
                <w:sz w:val="10"/>
                <w:szCs w:val="10"/>
              </w:rPr>
            </w:pPr>
          </w:p>
        </w:tc>
        <w:tc>
          <w:tcPr>
            <w:tcW w:w="2125" w:type="dxa"/>
            <w:shd w:val="clear" w:color="auto" w:fill="auto"/>
          </w:tcPr>
          <w:p w:rsidR="00667910" w:rsidRDefault="00667910" w:rsidP="00A41132">
            <w:pPr>
              <w:jc w:val="center"/>
            </w:pPr>
            <w:r w:rsidRPr="001122DF">
              <w:rPr>
                <w:rStyle w:val="212pt"/>
                <w:rFonts w:eastAsia="Calibri"/>
              </w:rPr>
              <w:t>0,15</w:t>
            </w:r>
          </w:p>
        </w:tc>
        <w:tc>
          <w:tcPr>
            <w:tcW w:w="988" w:type="dxa"/>
            <w:shd w:val="clear" w:color="auto" w:fill="auto"/>
          </w:tcPr>
          <w:p w:rsidR="00667910" w:rsidRDefault="00667910" w:rsidP="00A41132">
            <w:pPr>
              <w:ind w:left="300"/>
            </w:pPr>
            <w:r w:rsidRPr="001122DF">
              <w:rPr>
                <w:rStyle w:val="212pt"/>
                <w:rFonts w:eastAsia="Calibri"/>
              </w:rPr>
              <w:t>3</w:t>
            </w:r>
          </w:p>
        </w:tc>
        <w:tc>
          <w:tcPr>
            <w:tcW w:w="1142" w:type="dxa"/>
            <w:shd w:val="clear" w:color="auto" w:fill="auto"/>
          </w:tcPr>
          <w:p w:rsidR="00667910" w:rsidRDefault="00667910" w:rsidP="00A41132">
            <w:pPr>
              <w:jc w:val="center"/>
            </w:pPr>
            <w:r w:rsidRPr="001122DF">
              <w:rPr>
                <w:rStyle w:val="212pt"/>
                <w:rFonts w:eastAsia="Calibri"/>
              </w:rPr>
              <w:t>Ф</w:t>
            </w:r>
          </w:p>
        </w:tc>
      </w:tr>
      <w:tr w:rsidR="00667910" w:rsidTr="00A41132">
        <w:trPr>
          <w:trHeight w:hRule="exact" w:val="283"/>
        </w:trPr>
        <w:tc>
          <w:tcPr>
            <w:tcW w:w="2268" w:type="dxa"/>
            <w:shd w:val="clear" w:color="auto" w:fill="auto"/>
          </w:tcPr>
          <w:p w:rsidR="00667910" w:rsidRDefault="00667910" w:rsidP="00A41132">
            <w:r w:rsidRPr="001122DF">
              <w:rPr>
                <w:rStyle w:val="212pt"/>
                <w:rFonts w:eastAsia="Calibri"/>
              </w:rPr>
              <w:t>Дихлорэтан</w:t>
            </w:r>
          </w:p>
        </w:tc>
        <w:tc>
          <w:tcPr>
            <w:tcW w:w="1138" w:type="dxa"/>
            <w:shd w:val="clear" w:color="auto" w:fill="auto"/>
          </w:tcPr>
          <w:p w:rsidR="00667910" w:rsidRDefault="00667910" w:rsidP="00A41132">
            <w:pPr>
              <w:jc w:val="center"/>
            </w:pPr>
            <w:r w:rsidRPr="001122DF">
              <w:rPr>
                <w:rStyle w:val="212pt"/>
                <w:rFonts w:eastAsia="Calibri"/>
              </w:rPr>
              <w:t>10</w:t>
            </w:r>
          </w:p>
        </w:tc>
        <w:tc>
          <w:tcPr>
            <w:tcW w:w="1982" w:type="dxa"/>
            <w:shd w:val="clear" w:color="auto" w:fill="auto"/>
          </w:tcPr>
          <w:p w:rsidR="00667910" w:rsidRDefault="00667910" w:rsidP="00A41132">
            <w:pPr>
              <w:jc w:val="center"/>
            </w:pPr>
            <w:r w:rsidRPr="001122DF">
              <w:rPr>
                <w:rStyle w:val="212pt"/>
                <w:rFonts w:eastAsia="Calibri"/>
              </w:rPr>
              <w:t>3</w:t>
            </w:r>
          </w:p>
        </w:tc>
        <w:tc>
          <w:tcPr>
            <w:tcW w:w="2125" w:type="dxa"/>
            <w:shd w:val="clear" w:color="auto" w:fill="auto"/>
          </w:tcPr>
          <w:p w:rsidR="00667910" w:rsidRDefault="00667910" w:rsidP="00A41132">
            <w:pPr>
              <w:jc w:val="center"/>
            </w:pPr>
            <w:r w:rsidRPr="001122DF">
              <w:rPr>
                <w:rStyle w:val="212pt"/>
                <w:rFonts w:eastAsia="Calibri"/>
              </w:rPr>
              <w:t>1</w:t>
            </w:r>
          </w:p>
        </w:tc>
        <w:tc>
          <w:tcPr>
            <w:tcW w:w="988" w:type="dxa"/>
            <w:shd w:val="clear" w:color="auto" w:fill="auto"/>
          </w:tcPr>
          <w:p w:rsidR="00667910" w:rsidRDefault="00667910" w:rsidP="00A41132">
            <w:pPr>
              <w:ind w:left="300"/>
            </w:pPr>
            <w:r w:rsidRPr="001122DF">
              <w:rPr>
                <w:rStyle w:val="212pt"/>
                <w:rFonts w:eastAsia="Calibri"/>
              </w:rPr>
              <w:t>2</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288"/>
        </w:trPr>
        <w:tc>
          <w:tcPr>
            <w:tcW w:w="2268" w:type="dxa"/>
            <w:shd w:val="clear" w:color="auto" w:fill="auto"/>
          </w:tcPr>
          <w:p w:rsidR="00667910" w:rsidRDefault="00667910" w:rsidP="00A41132">
            <w:r w:rsidRPr="001122DF">
              <w:rPr>
                <w:rStyle w:val="212pt"/>
                <w:rFonts w:eastAsia="Calibri"/>
              </w:rPr>
              <w:t>Г ексан</w:t>
            </w:r>
          </w:p>
        </w:tc>
        <w:tc>
          <w:tcPr>
            <w:tcW w:w="1138" w:type="dxa"/>
            <w:shd w:val="clear" w:color="auto" w:fill="auto"/>
          </w:tcPr>
          <w:p w:rsidR="00667910" w:rsidRDefault="00667910" w:rsidP="00A41132">
            <w:pPr>
              <w:jc w:val="center"/>
            </w:pPr>
            <w:r w:rsidRPr="001122DF">
              <w:rPr>
                <w:rStyle w:val="212pt"/>
                <w:rFonts w:eastAsia="Calibri"/>
              </w:rPr>
              <w:t>300</w:t>
            </w:r>
          </w:p>
        </w:tc>
        <w:tc>
          <w:tcPr>
            <w:tcW w:w="1982" w:type="dxa"/>
            <w:shd w:val="clear" w:color="auto" w:fill="auto"/>
          </w:tcPr>
          <w:p w:rsidR="00667910" w:rsidRDefault="00667910" w:rsidP="00A41132">
            <w:pPr>
              <w:jc w:val="center"/>
            </w:pPr>
            <w:r w:rsidRPr="001122DF">
              <w:rPr>
                <w:rStyle w:val="212pt"/>
                <w:rFonts w:eastAsia="Calibri"/>
              </w:rPr>
              <w:t>60</w:t>
            </w:r>
          </w:p>
        </w:tc>
        <w:tc>
          <w:tcPr>
            <w:tcW w:w="2125" w:type="dxa"/>
            <w:shd w:val="clear" w:color="auto" w:fill="auto"/>
          </w:tcPr>
          <w:p w:rsidR="00667910" w:rsidRDefault="00667910" w:rsidP="00A41132">
            <w:pPr>
              <w:jc w:val="center"/>
            </w:pPr>
            <w:r w:rsidRPr="001122DF">
              <w:rPr>
                <w:rStyle w:val="212pt"/>
                <w:rFonts w:eastAsia="Calibri"/>
              </w:rPr>
              <w:t>-</w:t>
            </w:r>
          </w:p>
        </w:tc>
        <w:tc>
          <w:tcPr>
            <w:tcW w:w="988" w:type="dxa"/>
            <w:shd w:val="clear" w:color="auto" w:fill="auto"/>
          </w:tcPr>
          <w:p w:rsidR="00667910" w:rsidRDefault="00667910" w:rsidP="00A41132">
            <w:pPr>
              <w:ind w:left="300"/>
            </w:pPr>
            <w:r w:rsidRPr="001122DF">
              <w:rPr>
                <w:rStyle w:val="212pt"/>
                <w:rFonts w:eastAsia="Calibri"/>
              </w:rPr>
              <w:t>4</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288"/>
        </w:trPr>
        <w:tc>
          <w:tcPr>
            <w:tcW w:w="2268" w:type="dxa"/>
            <w:shd w:val="clear" w:color="auto" w:fill="auto"/>
          </w:tcPr>
          <w:p w:rsidR="00667910" w:rsidRDefault="00667910" w:rsidP="00A41132">
            <w:r w:rsidRPr="001122DF">
              <w:rPr>
                <w:rStyle w:val="212pt"/>
                <w:rFonts w:eastAsia="Calibri"/>
              </w:rPr>
              <w:t>Кремний двуокись</w:t>
            </w:r>
          </w:p>
        </w:tc>
        <w:tc>
          <w:tcPr>
            <w:tcW w:w="1138" w:type="dxa"/>
            <w:shd w:val="clear" w:color="auto" w:fill="auto"/>
          </w:tcPr>
          <w:p w:rsidR="00667910" w:rsidRDefault="00667910" w:rsidP="00A41132">
            <w:pPr>
              <w:jc w:val="center"/>
            </w:pPr>
            <w:r w:rsidRPr="001122DF">
              <w:rPr>
                <w:rStyle w:val="212pt"/>
                <w:rFonts w:eastAsia="Calibri"/>
              </w:rPr>
              <w:t>1</w:t>
            </w:r>
          </w:p>
        </w:tc>
        <w:tc>
          <w:tcPr>
            <w:tcW w:w="1982" w:type="dxa"/>
            <w:shd w:val="clear" w:color="auto" w:fill="auto"/>
          </w:tcPr>
          <w:p w:rsidR="00667910" w:rsidRDefault="00667910" w:rsidP="00A41132">
            <w:pPr>
              <w:jc w:val="center"/>
            </w:pPr>
            <w:r w:rsidRPr="001122DF">
              <w:rPr>
                <w:rStyle w:val="212pt"/>
                <w:rFonts w:eastAsia="Calibri"/>
              </w:rPr>
              <w:t>0,15</w:t>
            </w:r>
          </w:p>
        </w:tc>
        <w:tc>
          <w:tcPr>
            <w:tcW w:w="2125" w:type="dxa"/>
            <w:shd w:val="clear" w:color="auto" w:fill="auto"/>
          </w:tcPr>
          <w:p w:rsidR="00667910" w:rsidRDefault="00667910" w:rsidP="00A41132">
            <w:pPr>
              <w:jc w:val="center"/>
            </w:pPr>
            <w:r w:rsidRPr="001122DF">
              <w:rPr>
                <w:rStyle w:val="212pt"/>
                <w:rFonts w:eastAsia="Calibri"/>
              </w:rPr>
              <w:t>0,06</w:t>
            </w:r>
          </w:p>
        </w:tc>
        <w:tc>
          <w:tcPr>
            <w:tcW w:w="988" w:type="dxa"/>
            <w:shd w:val="clear" w:color="auto" w:fill="auto"/>
          </w:tcPr>
          <w:p w:rsidR="00667910" w:rsidRDefault="00667910" w:rsidP="00A41132">
            <w:pPr>
              <w:ind w:left="300"/>
            </w:pPr>
            <w:r w:rsidRPr="001122DF">
              <w:rPr>
                <w:rStyle w:val="212pt"/>
                <w:rFonts w:eastAsia="Calibri"/>
              </w:rPr>
              <w:t>3</w:t>
            </w:r>
          </w:p>
        </w:tc>
        <w:tc>
          <w:tcPr>
            <w:tcW w:w="1142" w:type="dxa"/>
            <w:shd w:val="clear" w:color="auto" w:fill="auto"/>
          </w:tcPr>
          <w:p w:rsidR="00667910" w:rsidRDefault="00667910" w:rsidP="00A41132">
            <w:pPr>
              <w:jc w:val="center"/>
            </w:pPr>
            <w:r w:rsidRPr="001122DF">
              <w:rPr>
                <w:rStyle w:val="212pt"/>
                <w:rFonts w:eastAsia="Calibri"/>
              </w:rPr>
              <w:t>Ф</w:t>
            </w:r>
          </w:p>
        </w:tc>
      </w:tr>
      <w:tr w:rsidR="00667910" w:rsidTr="00A41132">
        <w:trPr>
          <w:trHeight w:hRule="exact" w:val="283"/>
        </w:trPr>
        <w:tc>
          <w:tcPr>
            <w:tcW w:w="2268" w:type="dxa"/>
            <w:shd w:val="clear" w:color="auto" w:fill="auto"/>
          </w:tcPr>
          <w:p w:rsidR="00667910" w:rsidRDefault="00667910" w:rsidP="00A41132">
            <w:r w:rsidRPr="001122DF">
              <w:rPr>
                <w:rStyle w:val="212pt"/>
                <w:rFonts w:eastAsia="Calibri"/>
              </w:rPr>
              <w:t>Ксилол</w:t>
            </w:r>
          </w:p>
        </w:tc>
        <w:tc>
          <w:tcPr>
            <w:tcW w:w="1138" w:type="dxa"/>
            <w:shd w:val="clear" w:color="auto" w:fill="auto"/>
          </w:tcPr>
          <w:p w:rsidR="00667910" w:rsidRDefault="00667910" w:rsidP="00A41132">
            <w:pPr>
              <w:jc w:val="center"/>
            </w:pPr>
            <w:r w:rsidRPr="001122DF">
              <w:rPr>
                <w:rStyle w:val="212pt"/>
                <w:rFonts w:eastAsia="Calibri"/>
              </w:rPr>
              <w:t>50</w:t>
            </w:r>
          </w:p>
        </w:tc>
        <w:tc>
          <w:tcPr>
            <w:tcW w:w="1982" w:type="dxa"/>
            <w:shd w:val="clear" w:color="auto" w:fill="auto"/>
          </w:tcPr>
          <w:p w:rsidR="00667910" w:rsidRDefault="00667910" w:rsidP="00A41132">
            <w:pPr>
              <w:jc w:val="center"/>
            </w:pPr>
            <w:r w:rsidRPr="001122DF">
              <w:rPr>
                <w:rStyle w:val="212pt"/>
                <w:rFonts w:eastAsia="Calibri"/>
              </w:rPr>
              <w:t>0,2</w:t>
            </w:r>
          </w:p>
        </w:tc>
        <w:tc>
          <w:tcPr>
            <w:tcW w:w="2125" w:type="dxa"/>
            <w:shd w:val="clear" w:color="auto" w:fill="auto"/>
          </w:tcPr>
          <w:p w:rsidR="00667910" w:rsidRDefault="00667910" w:rsidP="00A41132">
            <w:pPr>
              <w:jc w:val="center"/>
            </w:pPr>
            <w:r w:rsidRPr="001122DF">
              <w:rPr>
                <w:rStyle w:val="212pt"/>
                <w:rFonts w:eastAsia="Calibri"/>
              </w:rPr>
              <w:t>0,2</w:t>
            </w:r>
          </w:p>
        </w:tc>
        <w:tc>
          <w:tcPr>
            <w:tcW w:w="988" w:type="dxa"/>
            <w:shd w:val="clear" w:color="auto" w:fill="auto"/>
          </w:tcPr>
          <w:p w:rsidR="00667910" w:rsidRDefault="00667910" w:rsidP="00A41132">
            <w:pPr>
              <w:ind w:left="300"/>
            </w:pPr>
            <w:r w:rsidRPr="001122DF">
              <w:rPr>
                <w:rStyle w:val="212pt"/>
                <w:rFonts w:eastAsia="Calibri"/>
              </w:rPr>
              <w:t>3</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288"/>
        </w:trPr>
        <w:tc>
          <w:tcPr>
            <w:tcW w:w="2268" w:type="dxa"/>
            <w:shd w:val="clear" w:color="auto" w:fill="auto"/>
          </w:tcPr>
          <w:p w:rsidR="00667910" w:rsidRDefault="00667910" w:rsidP="00A41132">
            <w:r w:rsidRPr="001122DF">
              <w:rPr>
                <w:rStyle w:val="212pt"/>
                <w:rFonts w:eastAsia="Calibri"/>
              </w:rPr>
              <w:t>Метиловый спирт</w:t>
            </w:r>
          </w:p>
        </w:tc>
        <w:tc>
          <w:tcPr>
            <w:tcW w:w="1138" w:type="dxa"/>
            <w:shd w:val="clear" w:color="auto" w:fill="auto"/>
          </w:tcPr>
          <w:p w:rsidR="00667910" w:rsidRDefault="00667910" w:rsidP="00A41132">
            <w:pPr>
              <w:jc w:val="center"/>
            </w:pPr>
            <w:r w:rsidRPr="001122DF">
              <w:rPr>
                <w:rStyle w:val="212pt"/>
                <w:rFonts w:eastAsia="Calibri"/>
              </w:rPr>
              <w:t>5</w:t>
            </w:r>
          </w:p>
        </w:tc>
        <w:tc>
          <w:tcPr>
            <w:tcW w:w="1982" w:type="dxa"/>
            <w:shd w:val="clear" w:color="auto" w:fill="auto"/>
          </w:tcPr>
          <w:p w:rsidR="00667910" w:rsidRDefault="00667910" w:rsidP="00A41132">
            <w:pPr>
              <w:jc w:val="center"/>
            </w:pPr>
            <w:r w:rsidRPr="001122DF">
              <w:rPr>
                <w:rStyle w:val="212pt"/>
                <w:rFonts w:eastAsia="Calibri"/>
              </w:rPr>
              <w:t>1</w:t>
            </w:r>
          </w:p>
        </w:tc>
        <w:tc>
          <w:tcPr>
            <w:tcW w:w="2125" w:type="dxa"/>
            <w:shd w:val="clear" w:color="auto" w:fill="auto"/>
          </w:tcPr>
          <w:p w:rsidR="00667910" w:rsidRDefault="00667910" w:rsidP="00A41132">
            <w:pPr>
              <w:jc w:val="center"/>
            </w:pPr>
            <w:r w:rsidRPr="001122DF">
              <w:rPr>
                <w:rStyle w:val="212pt"/>
                <w:rFonts w:eastAsia="Calibri"/>
              </w:rPr>
              <w:t>0,5</w:t>
            </w:r>
          </w:p>
        </w:tc>
        <w:tc>
          <w:tcPr>
            <w:tcW w:w="988" w:type="dxa"/>
            <w:shd w:val="clear" w:color="auto" w:fill="auto"/>
          </w:tcPr>
          <w:p w:rsidR="00667910" w:rsidRDefault="00667910" w:rsidP="00A41132">
            <w:pPr>
              <w:ind w:left="300"/>
            </w:pPr>
            <w:r w:rsidRPr="001122DF">
              <w:rPr>
                <w:rStyle w:val="212pt"/>
                <w:rFonts w:eastAsia="Calibri"/>
              </w:rPr>
              <w:t>3</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283"/>
        </w:trPr>
        <w:tc>
          <w:tcPr>
            <w:tcW w:w="2268" w:type="dxa"/>
            <w:shd w:val="clear" w:color="auto" w:fill="auto"/>
          </w:tcPr>
          <w:p w:rsidR="00667910" w:rsidRDefault="00667910" w:rsidP="00A41132">
            <w:r w:rsidRPr="001122DF">
              <w:rPr>
                <w:rStyle w:val="212pt"/>
                <w:rFonts w:eastAsia="Calibri"/>
              </w:rPr>
              <w:t>Озон</w:t>
            </w:r>
          </w:p>
        </w:tc>
        <w:tc>
          <w:tcPr>
            <w:tcW w:w="1138" w:type="dxa"/>
            <w:shd w:val="clear" w:color="auto" w:fill="auto"/>
          </w:tcPr>
          <w:p w:rsidR="00667910" w:rsidRDefault="00667910" w:rsidP="00A41132">
            <w:pPr>
              <w:jc w:val="center"/>
            </w:pPr>
            <w:r w:rsidRPr="001122DF">
              <w:rPr>
                <w:rStyle w:val="212pt"/>
                <w:rFonts w:eastAsia="Calibri"/>
              </w:rPr>
              <w:t>0,1</w:t>
            </w:r>
          </w:p>
        </w:tc>
        <w:tc>
          <w:tcPr>
            <w:tcW w:w="1982" w:type="dxa"/>
            <w:shd w:val="clear" w:color="auto" w:fill="auto"/>
          </w:tcPr>
          <w:p w:rsidR="00667910" w:rsidRDefault="00667910" w:rsidP="00A41132">
            <w:pPr>
              <w:jc w:val="center"/>
            </w:pPr>
            <w:r w:rsidRPr="001122DF">
              <w:rPr>
                <w:rStyle w:val="212pt"/>
                <w:rFonts w:eastAsia="Calibri"/>
              </w:rPr>
              <w:t>0,16</w:t>
            </w:r>
          </w:p>
        </w:tc>
        <w:tc>
          <w:tcPr>
            <w:tcW w:w="2125" w:type="dxa"/>
            <w:shd w:val="clear" w:color="auto" w:fill="auto"/>
          </w:tcPr>
          <w:p w:rsidR="00667910" w:rsidRDefault="00667910" w:rsidP="00A41132">
            <w:pPr>
              <w:jc w:val="center"/>
            </w:pPr>
            <w:r w:rsidRPr="001122DF">
              <w:rPr>
                <w:rStyle w:val="212pt"/>
                <w:rFonts w:eastAsia="Calibri"/>
              </w:rPr>
              <w:t>0,03</w:t>
            </w:r>
          </w:p>
        </w:tc>
        <w:tc>
          <w:tcPr>
            <w:tcW w:w="988" w:type="dxa"/>
            <w:shd w:val="clear" w:color="auto" w:fill="auto"/>
          </w:tcPr>
          <w:p w:rsidR="00667910" w:rsidRDefault="00667910" w:rsidP="00A41132">
            <w:pPr>
              <w:ind w:left="300"/>
            </w:pPr>
            <w:r w:rsidRPr="001122DF">
              <w:rPr>
                <w:rStyle w:val="212pt"/>
                <w:rFonts w:eastAsia="Calibri"/>
              </w:rPr>
              <w:t>1</w:t>
            </w:r>
          </w:p>
        </w:tc>
        <w:tc>
          <w:tcPr>
            <w:tcW w:w="1142" w:type="dxa"/>
            <w:shd w:val="clear" w:color="auto" w:fill="auto"/>
          </w:tcPr>
          <w:p w:rsidR="00667910" w:rsidRDefault="00667910" w:rsidP="00A41132">
            <w:pPr>
              <w:jc w:val="center"/>
            </w:pPr>
            <w:r w:rsidRPr="001122DF">
              <w:rPr>
                <w:rStyle w:val="212pt"/>
                <w:rFonts w:eastAsia="Calibri"/>
              </w:rPr>
              <w:t>О</w:t>
            </w:r>
          </w:p>
        </w:tc>
      </w:tr>
      <w:tr w:rsidR="00667910" w:rsidTr="00A41132">
        <w:trPr>
          <w:trHeight w:hRule="exact" w:val="288"/>
        </w:trPr>
        <w:tc>
          <w:tcPr>
            <w:tcW w:w="2268" w:type="dxa"/>
            <w:shd w:val="clear" w:color="auto" w:fill="auto"/>
          </w:tcPr>
          <w:p w:rsidR="00667910" w:rsidRDefault="00667910" w:rsidP="00A41132">
            <w:r w:rsidRPr="001122DF">
              <w:rPr>
                <w:rStyle w:val="212pt"/>
                <w:rFonts w:eastAsia="Calibri"/>
              </w:rPr>
              <w:t>Оксид углерода</w:t>
            </w:r>
          </w:p>
        </w:tc>
        <w:tc>
          <w:tcPr>
            <w:tcW w:w="1138" w:type="dxa"/>
            <w:shd w:val="clear" w:color="auto" w:fill="auto"/>
          </w:tcPr>
          <w:p w:rsidR="00667910" w:rsidRDefault="00667910" w:rsidP="00A41132">
            <w:pPr>
              <w:jc w:val="center"/>
            </w:pPr>
            <w:r w:rsidRPr="001122DF">
              <w:rPr>
                <w:rStyle w:val="212pt"/>
                <w:rFonts w:eastAsia="Calibri"/>
              </w:rPr>
              <w:t>20</w:t>
            </w:r>
          </w:p>
        </w:tc>
        <w:tc>
          <w:tcPr>
            <w:tcW w:w="1982" w:type="dxa"/>
            <w:shd w:val="clear" w:color="auto" w:fill="auto"/>
          </w:tcPr>
          <w:p w:rsidR="00667910" w:rsidRDefault="00667910" w:rsidP="00A41132">
            <w:pPr>
              <w:jc w:val="center"/>
            </w:pPr>
            <w:r w:rsidRPr="001122DF">
              <w:rPr>
                <w:rStyle w:val="212pt"/>
                <w:rFonts w:eastAsia="Calibri"/>
              </w:rPr>
              <w:t>5</w:t>
            </w:r>
          </w:p>
        </w:tc>
        <w:tc>
          <w:tcPr>
            <w:tcW w:w="2125" w:type="dxa"/>
            <w:shd w:val="clear" w:color="auto" w:fill="auto"/>
          </w:tcPr>
          <w:p w:rsidR="00667910" w:rsidRDefault="00667910" w:rsidP="00A41132">
            <w:pPr>
              <w:jc w:val="center"/>
            </w:pPr>
            <w:r w:rsidRPr="001122DF">
              <w:rPr>
                <w:rStyle w:val="212pt"/>
                <w:rFonts w:eastAsia="Calibri"/>
              </w:rPr>
              <w:t>3</w:t>
            </w:r>
          </w:p>
        </w:tc>
        <w:tc>
          <w:tcPr>
            <w:tcW w:w="988" w:type="dxa"/>
            <w:shd w:val="clear" w:color="auto" w:fill="auto"/>
          </w:tcPr>
          <w:p w:rsidR="00667910" w:rsidRDefault="00667910" w:rsidP="00A41132">
            <w:pPr>
              <w:ind w:left="300"/>
            </w:pPr>
            <w:r w:rsidRPr="001122DF">
              <w:rPr>
                <w:rStyle w:val="212pt"/>
                <w:rFonts w:eastAsia="Calibri"/>
              </w:rPr>
              <w:t>4</w:t>
            </w:r>
          </w:p>
        </w:tc>
        <w:tc>
          <w:tcPr>
            <w:tcW w:w="1142" w:type="dxa"/>
            <w:shd w:val="clear" w:color="auto" w:fill="auto"/>
          </w:tcPr>
          <w:p w:rsidR="00667910" w:rsidRDefault="00667910" w:rsidP="00A41132">
            <w:pPr>
              <w:jc w:val="center"/>
            </w:pPr>
            <w:r w:rsidRPr="001122DF">
              <w:rPr>
                <w:rStyle w:val="212pt"/>
                <w:rFonts w:eastAsia="Calibri"/>
              </w:rPr>
              <w:t>Ф</w:t>
            </w:r>
          </w:p>
        </w:tc>
      </w:tr>
      <w:tr w:rsidR="00667910" w:rsidTr="00A41132">
        <w:trPr>
          <w:trHeight w:hRule="exact" w:val="283"/>
        </w:trPr>
        <w:tc>
          <w:tcPr>
            <w:tcW w:w="2268" w:type="dxa"/>
            <w:shd w:val="clear" w:color="auto" w:fill="auto"/>
          </w:tcPr>
          <w:p w:rsidR="00667910" w:rsidRDefault="00667910" w:rsidP="00A41132">
            <w:r w:rsidRPr="001122DF">
              <w:rPr>
                <w:rStyle w:val="212pt"/>
                <w:rFonts w:eastAsia="Calibri"/>
              </w:rPr>
              <w:t>Полипропилен</w:t>
            </w:r>
          </w:p>
        </w:tc>
        <w:tc>
          <w:tcPr>
            <w:tcW w:w="1138" w:type="dxa"/>
            <w:shd w:val="clear" w:color="auto" w:fill="auto"/>
          </w:tcPr>
          <w:p w:rsidR="00667910" w:rsidRDefault="00667910" w:rsidP="00A41132">
            <w:pPr>
              <w:jc w:val="center"/>
            </w:pPr>
            <w:r w:rsidRPr="001122DF">
              <w:rPr>
                <w:rStyle w:val="212pt"/>
                <w:rFonts w:eastAsia="Calibri"/>
              </w:rPr>
              <w:t>10</w:t>
            </w:r>
          </w:p>
        </w:tc>
        <w:tc>
          <w:tcPr>
            <w:tcW w:w="1982" w:type="dxa"/>
            <w:shd w:val="clear" w:color="auto" w:fill="auto"/>
          </w:tcPr>
          <w:p w:rsidR="00667910" w:rsidRDefault="00667910" w:rsidP="00A41132">
            <w:pPr>
              <w:jc w:val="center"/>
            </w:pPr>
            <w:r w:rsidRPr="001122DF">
              <w:rPr>
                <w:rStyle w:val="212pt"/>
                <w:rFonts w:eastAsia="Calibri"/>
              </w:rPr>
              <w:t>3</w:t>
            </w:r>
          </w:p>
        </w:tc>
        <w:tc>
          <w:tcPr>
            <w:tcW w:w="2125" w:type="dxa"/>
            <w:shd w:val="clear" w:color="auto" w:fill="auto"/>
          </w:tcPr>
          <w:p w:rsidR="00667910" w:rsidRDefault="00667910" w:rsidP="00A41132">
            <w:pPr>
              <w:jc w:val="center"/>
            </w:pPr>
            <w:r w:rsidRPr="001122DF">
              <w:rPr>
                <w:rStyle w:val="212pt"/>
                <w:rFonts w:eastAsia="Calibri"/>
              </w:rPr>
              <w:t>3</w:t>
            </w:r>
          </w:p>
        </w:tc>
        <w:tc>
          <w:tcPr>
            <w:tcW w:w="988" w:type="dxa"/>
            <w:shd w:val="clear" w:color="auto" w:fill="auto"/>
          </w:tcPr>
          <w:p w:rsidR="00667910" w:rsidRDefault="00667910" w:rsidP="00A41132">
            <w:pPr>
              <w:ind w:left="300"/>
            </w:pPr>
            <w:r w:rsidRPr="001122DF">
              <w:rPr>
                <w:rStyle w:val="212pt"/>
                <w:rFonts w:eastAsia="Calibri"/>
              </w:rPr>
              <w:t>3</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562"/>
        </w:trPr>
        <w:tc>
          <w:tcPr>
            <w:tcW w:w="2268" w:type="dxa"/>
            <w:shd w:val="clear" w:color="auto" w:fill="auto"/>
          </w:tcPr>
          <w:p w:rsidR="00667910" w:rsidRDefault="00667910" w:rsidP="00A41132">
            <w:r w:rsidRPr="001122DF">
              <w:rPr>
                <w:rStyle w:val="212pt"/>
                <w:rFonts w:eastAsia="Calibri"/>
              </w:rPr>
              <w:t>Ртуть</w:t>
            </w:r>
          </w:p>
        </w:tc>
        <w:tc>
          <w:tcPr>
            <w:tcW w:w="1138" w:type="dxa"/>
            <w:shd w:val="clear" w:color="auto" w:fill="auto"/>
          </w:tcPr>
          <w:p w:rsidR="00667910" w:rsidRDefault="00667910" w:rsidP="00A41132">
            <w:pPr>
              <w:spacing w:after="60"/>
              <w:ind w:left="260"/>
            </w:pPr>
            <w:r w:rsidRPr="001122DF">
              <w:rPr>
                <w:rStyle w:val="212pt"/>
                <w:rFonts w:eastAsia="Calibri"/>
              </w:rPr>
              <w:t>0,01...</w:t>
            </w:r>
          </w:p>
          <w:p w:rsidR="00667910" w:rsidRDefault="00667910" w:rsidP="00A41132">
            <w:pPr>
              <w:spacing w:before="60"/>
              <w:ind w:left="260"/>
            </w:pPr>
            <w:r w:rsidRPr="001122DF">
              <w:rPr>
                <w:rStyle w:val="212pt"/>
                <w:rFonts w:eastAsia="Calibri"/>
              </w:rPr>
              <w:t>0,0005</w:t>
            </w:r>
          </w:p>
        </w:tc>
        <w:tc>
          <w:tcPr>
            <w:tcW w:w="1982" w:type="dxa"/>
            <w:shd w:val="clear" w:color="auto" w:fill="auto"/>
          </w:tcPr>
          <w:p w:rsidR="00667910" w:rsidRDefault="00667910" w:rsidP="00A41132">
            <w:pPr>
              <w:jc w:val="center"/>
            </w:pPr>
            <w:r w:rsidRPr="001122DF">
              <w:rPr>
                <w:rStyle w:val="212pt"/>
                <w:rFonts w:eastAsia="Calibri"/>
              </w:rPr>
              <w:t>-</w:t>
            </w:r>
          </w:p>
        </w:tc>
        <w:tc>
          <w:tcPr>
            <w:tcW w:w="2125" w:type="dxa"/>
            <w:shd w:val="clear" w:color="auto" w:fill="auto"/>
          </w:tcPr>
          <w:p w:rsidR="00667910" w:rsidRDefault="00667910" w:rsidP="00A41132">
            <w:pPr>
              <w:jc w:val="center"/>
            </w:pPr>
            <w:r w:rsidRPr="001122DF">
              <w:rPr>
                <w:rStyle w:val="212pt"/>
                <w:rFonts w:eastAsia="Calibri"/>
              </w:rPr>
              <w:t>0,0003</w:t>
            </w:r>
          </w:p>
        </w:tc>
        <w:tc>
          <w:tcPr>
            <w:tcW w:w="988" w:type="dxa"/>
            <w:shd w:val="clear" w:color="auto" w:fill="auto"/>
          </w:tcPr>
          <w:p w:rsidR="00667910" w:rsidRDefault="00667910" w:rsidP="00A41132">
            <w:pPr>
              <w:ind w:left="300"/>
            </w:pPr>
            <w:r w:rsidRPr="001122DF">
              <w:rPr>
                <w:rStyle w:val="212pt"/>
                <w:rFonts w:eastAsia="Calibri"/>
              </w:rPr>
              <w:t>1</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288"/>
        </w:trPr>
        <w:tc>
          <w:tcPr>
            <w:tcW w:w="2268" w:type="dxa"/>
            <w:shd w:val="clear" w:color="auto" w:fill="auto"/>
          </w:tcPr>
          <w:p w:rsidR="00667910" w:rsidRDefault="00667910" w:rsidP="00A41132">
            <w:r w:rsidRPr="001122DF">
              <w:rPr>
                <w:rStyle w:val="212pt"/>
                <w:rFonts w:eastAsia="Calibri"/>
              </w:rPr>
              <w:t>Серная кислота</w:t>
            </w:r>
          </w:p>
        </w:tc>
        <w:tc>
          <w:tcPr>
            <w:tcW w:w="1138" w:type="dxa"/>
            <w:shd w:val="clear" w:color="auto" w:fill="auto"/>
          </w:tcPr>
          <w:p w:rsidR="00667910" w:rsidRDefault="00667910" w:rsidP="00A41132">
            <w:pPr>
              <w:jc w:val="center"/>
            </w:pPr>
            <w:r w:rsidRPr="001122DF">
              <w:rPr>
                <w:rStyle w:val="212pt"/>
                <w:rFonts w:eastAsia="Calibri"/>
              </w:rPr>
              <w:t>1</w:t>
            </w:r>
          </w:p>
        </w:tc>
        <w:tc>
          <w:tcPr>
            <w:tcW w:w="1982" w:type="dxa"/>
            <w:shd w:val="clear" w:color="auto" w:fill="auto"/>
          </w:tcPr>
          <w:p w:rsidR="00667910" w:rsidRDefault="00667910" w:rsidP="00A41132">
            <w:pPr>
              <w:jc w:val="center"/>
            </w:pPr>
            <w:r w:rsidRPr="001122DF">
              <w:rPr>
                <w:rStyle w:val="212pt"/>
                <w:rFonts w:eastAsia="Calibri"/>
              </w:rPr>
              <w:t>0,3</w:t>
            </w:r>
          </w:p>
        </w:tc>
        <w:tc>
          <w:tcPr>
            <w:tcW w:w="2125" w:type="dxa"/>
            <w:shd w:val="clear" w:color="auto" w:fill="auto"/>
          </w:tcPr>
          <w:p w:rsidR="00667910" w:rsidRDefault="00667910" w:rsidP="00A41132">
            <w:pPr>
              <w:jc w:val="center"/>
            </w:pPr>
            <w:r w:rsidRPr="001122DF">
              <w:rPr>
                <w:rStyle w:val="212pt"/>
                <w:rFonts w:eastAsia="Calibri"/>
              </w:rPr>
              <w:t>0,1</w:t>
            </w:r>
          </w:p>
        </w:tc>
        <w:tc>
          <w:tcPr>
            <w:tcW w:w="988" w:type="dxa"/>
            <w:shd w:val="clear" w:color="auto" w:fill="auto"/>
          </w:tcPr>
          <w:p w:rsidR="00667910" w:rsidRDefault="00667910" w:rsidP="00A41132">
            <w:pPr>
              <w:ind w:left="300"/>
            </w:pPr>
            <w:r w:rsidRPr="001122DF">
              <w:rPr>
                <w:rStyle w:val="212pt"/>
                <w:rFonts w:eastAsia="Calibri"/>
              </w:rPr>
              <w:t>2</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562"/>
        </w:trPr>
        <w:tc>
          <w:tcPr>
            <w:tcW w:w="2268" w:type="dxa"/>
            <w:shd w:val="clear" w:color="auto" w:fill="auto"/>
          </w:tcPr>
          <w:p w:rsidR="00667910" w:rsidRDefault="00667910" w:rsidP="00A41132">
            <w:r w:rsidRPr="001122DF">
              <w:rPr>
                <w:rStyle w:val="212pt"/>
                <w:rFonts w:eastAsia="Calibri"/>
              </w:rPr>
              <w:t>Сернистый</w:t>
            </w:r>
          </w:p>
          <w:p w:rsidR="00667910" w:rsidRDefault="00667910" w:rsidP="00A41132">
            <w:r w:rsidRPr="001122DF">
              <w:rPr>
                <w:rStyle w:val="212pt"/>
                <w:rFonts w:eastAsia="Calibri"/>
              </w:rPr>
              <w:t>ангидрид</w:t>
            </w:r>
          </w:p>
        </w:tc>
        <w:tc>
          <w:tcPr>
            <w:tcW w:w="1138" w:type="dxa"/>
            <w:shd w:val="clear" w:color="auto" w:fill="auto"/>
          </w:tcPr>
          <w:p w:rsidR="00667910" w:rsidRDefault="00667910" w:rsidP="00A41132">
            <w:pPr>
              <w:jc w:val="center"/>
            </w:pPr>
            <w:r w:rsidRPr="001122DF">
              <w:rPr>
                <w:rStyle w:val="212pt"/>
                <w:rFonts w:eastAsia="Calibri"/>
              </w:rPr>
              <w:t>10</w:t>
            </w:r>
          </w:p>
        </w:tc>
        <w:tc>
          <w:tcPr>
            <w:tcW w:w="1982" w:type="dxa"/>
            <w:shd w:val="clear" w:color="auto" w:fill="auto"/>
          </w:tcPr>
          <w:p w:rsidR="00667910" w:rsidRDefault="00667910" w:rsidP="00A41132">
            <w:pPr>
              <w:jc w:val="center"/>
            </w:pPr>
            <w:r w:rsidRPr="001122DF">
              <w:rPr>
                <w:rStyle w:val="212pt"/>
                <w:rFonts w:eastAsia="Calibri"/>
              </w:rPr>
              <w:t>0,5</w:t>
            </w:r>
          </w:p>
        </w:tc>
        <w:tc>
          <w:tcPr>
            <w:tcW w:w="2125" w:type="dxa"/>
            <w:shd w:val="clear" w:color="auto" w:fill="auto"/>
          </w:tcPr>
          <w:p w:rsidR="00667910" w:rsidRDefault="00667910" w:rsidP="00A41132">
            <w:pPr>
              <w:jc w:val="center"/>
            </w:pPr>
            <w:r w:rsidRPr="001122DF">
              <w:rPr>
                <w:rStyle w:val="212pt"/>
                <w:rFonts w:eastAsia="Calibri"/>
              </w:rPr>
              <w:t>0,05</w:t>
            </w:r>
          </w:p>
        </w:tc>
        <w:tc>
          <w:tcPr>
            <w:tcW w:w="988" w:type="dxa"/>
            <w:shd w:val="clear" w:color="auto" w:fill="auto"/>
          </w:tcPr>
          <w:p w:rsidR="00667910" w:rsidRDefault="00667910" w:rsidP="00A41132">
            <w:pPr>
              <w:ind w:right="300"/>
              <w:jc w:val="right"/>
            </w:pPr>
            <w:r w:rsidRPr="001122DF">
              <w:rPr>
                <w:rStyle w:val="212pt"/>
                <w:rFonts w:eastAsia="Calibri"/>
              </w:rPr>
              <w:t>3</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355"/>
        </w:trPr>
        <w:tc>
          <w:tcPr>
            <w:tcW w:w="2268" w:type="dxa"/>
            <w:shd w:val="clear" w:color="auto" w:fill="auto"/>
          </w:tcPr>
          <w:p w:rsidR="00667910" w:rsidRDefault="00667910" w:rsidP="00A41132">
            <w:r w:rsidRPr="001122DF">
              <w:rPr>
                <w:rStyle w:val="212pt"/>
                <w:rFonts w:eastAsia="Calibri"/>
              </w:rPr>
              <w:t>Сода</w:t>
            </w:r>
          </w:p>
          <w:p w:rsidR="00667910" w:rsidRDefault="00667910" w:rsidP="00A41132">
            <w:r w:rsidRPr="001122DF">
              <w:rPr>
                <w:rStyle w:val="212pt"/>
                <w:rFonts w:eastAsia="Calibri"/>
              </w:rPr>
              <w:t>кальцинированная</w:t>
            </w:r>
          </w:p>
        </w:tc>
        <w:tc>
          <w:tcPr>
            <w:tcW w:w="1138" w:type="dxa"/>
            <w:shd w:val="clear" w:color="auto" w:fill="auto"/>
          </w:tcPr>
          <w:p w:rsidR="00667910" w:rsidRDefault="00667910" w:rsidP="00A41132">
            <w:pPr>
              <w:jc w:val="center"/>
            </w:pPr>
            <w:r w:rsidRPr="001122DF">
              <w:rPr>
                <w:rStyle w:val="212pt"/>
                <w:rFonts w:eastAsia="Calibri"/>
              </w:rPr>
              <w:t>2</w:t>
            </w:r>
          </w:p>
        </w:tc>
        <w:tc>
          <w:tcPr>
            <w:tcW w:w="1982" w:type="dxa"/>
            <w:shd w:val="clear" w:color="auto" w:fill="auto"/>
          </w:tcPr>
          <w:p w:rsidR="00667910" w:rsidRDefault="00667910" w:rsidP="00A41132">
            <w:pPr>
              <w:jc w:val="center"/>
            </w:pPr>
            <w:r w:rsidRPr="001122DF">
              <w:rPr>
                <w:rStyle w:val="212pt"/>
                <w:rFonts w:eastAsia="Calibri"/>
              </w:rPr>
              <w:t>-</w:t>
            </w:r>
          </w:p>
        </w:tc>
        <w:tc>
          <w:tcPr>
            <w:tcW w:w="2125" w:type="dxa"/>
            <w:shd w:val="clear" w:color="auto" w:fill="auto"/>
          </w:tcPr>
          <w:p w:rsidR="00667910" w:rsidRDefault="00667910" w:rsidP="00A41132">
            <w:pPr>
              <w:jc w:val="center"/>
            </w:pPr>
            <w:r w:rsidRPr="001122DF">
              <w:rPr>
                <w:rStyle w:val="212pt"/>
                <w:rFonts w:eastAsia="Calibri"/>
              </w:rPr>
              <w:t>-</w:t>
            </w:r>
          </w:p>
        </w:tc>
        <w:tc>
          <w:tcPr>
            <w:tcW w:w="988" w:type="dxa"/>
            <w:shd w:val="clear" w:color="auto" w:fill="auto"/>
          </w:tcPr>
          <w:p w:rsidR="00667910" w:rsidRDefault="00667910" w:rsidP="00A41132">
            <w:pPr>
              <w:ind w:right="300"/>
              <w:jc w:val="right"/>
            </w:pPr>
            <w:r w:rsidRPr="001122DF">
              <w:rPr>
                <w:rStyle w:val="212pt"/>
                <w:rFonts w:eastAsia="Calibri"/>
              </w:rPr>
              <w:t>3</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288"/>
        </w:trPr>
        <w:tc>
          <w:tcPr>
            <w:tcW w:w="2268" w:type="dxa"/>
            <w:shd w:val="clear" w:color="auto" w:fill="auto"/>
          </w:tcPr>
          <w:p w:rsidR="00667910" w:rsidRDefault="00667910" w:rsidP="00A41132">
            <w:r w:rsidRPr="001122DF">
              <w:rPr>
                <w:rStyle w:val="212pt"/>
                <w:rFonts w:eastAsia="Calibri"/>
              </w:rPr>
              <w:t>Соляная кислота</w:t>
            </w:r>
          </w:p>
        </w:tc>
        <w:tc>
          <w:tcPr>
            <w:tcW w:w="1138" w:type="dxa"/>
            <w:shd w:val="clear" w:color="auto" w:fill="auto"/>
          </w:tcPr>
          <w:p w:rsidR="00667910" w:rsidRDefault="00667910" w:rsidP="00A41132">
            <w:pPr>
              <w:jc w:val="center"/>
            </w:pPr>
            <w:r w:rsidRPr="001122DF">
              <w:rPr>
                <w:rStyle w:val="212pt"/>
                <w:rFonts w:eastAsia="Calibri"/>
              </w:rPr>
              <w:t>5</w:t>
            </w:r>
          </w:p>
        </w:tc>
        <w:tc>
          <w:tcPr>
            <w:tcW w:w="1982" w:type="dxa"/>
            <w:shd w:val="clear" w:color="auto" w:fill="auto"/>
          </w:tcPr>
          <w:p w:rsidR="00667910" w:rsidRDefault="00667910" w:rsidP="00A41132">
            <w:pPr>
              <w:jc w:val="center"/>
            </w:pPr>
            <w:r w:rsidRPr="001122DF">
              <w:rPr>
                <w:rStyle w:val="212pt"/>
                <w:rFonts w:eastAsia="Calibri"/>
              </w:rPr>
              <w:t>-</w:t>
            </w:r>
          </w:p>
        </w:tc>
        <w:tc>
          <w:tcPr>
            <w:tcW w:w="2125" w:type="dxa"/>
            <w:shd w:val="clear" w:color="auto" w:fill="auto"/>
          </w:tcPr>
          <w:p w:rsidR="00667910" w:rsidRDefault="00667910" w:rsidP="00A41132">
            <w:pPr>
              <w:jc w:val="center"/>
            </w:pPr>
            <w:r w:rsidRPr="001122DF">
              <w:rPr>
                <w:rStyle w:val="212pt"/>
                <w:rFonts w:eastAsia="Calibri"/>
              </w:rPr>
              <w:t>-</w:t>
            </w:r>
          </w:p>
        </w:tc>
        <w:tc>
          <w:tcPr>
            <w:tcW w:w="988" w:type="dxa"/>
            <w:shd w:val="clear" w:color="auto" w:fill="auto"/>
          </w:tcPr>
          <w:p w:rsidR="00667910" w:rsidRDefault="00667910" w:rsidP="00A41132">
            <w:pPr>
              <w:ind w:left="300"/>
            </w:pPr>
            <w:r w:rsidRPr="001122DF">
              <w:rPr>
                <w:rStyle w:val="212pt"/>
                <w:rFonts w:eastAsia="Calibri"/>
              </w:rPr>
              <w:t>2</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283"/>
        </w:trPr>
        <w:tc>
          <w:tcPr>
            <w:tcW w:w="2268" w:type="dxa"/>
            <w:shd w:val="clear" w:color="auto" w:fill="auto"/>
          </w:tcPr>
          <w:p w:rsidR="00667910" w:rsidRDefault="00667910" w:rsidP="00A41132">
            <w:r w:rsidRPr="001122DF">
              <w:rPr>
                <w:rStyle w:val="212pt"/>
                <w:rFonts w:eastAsia="Calibri"/>
              </w:rPr>
              <w:t>Толуол</w:t>
            </w:r>
          </w:p>
        </w:tc>
        <w:tc>
          <w:tcPr>
            <w:tcW w:w="1138" w:type="dxa"/>
            <w:shd w:val="clear" w:color="auto" w:fill="auto"/>
          </w:tcPr>
          <w:p w:rsidR="00667910" w:rsidRDefault="00667910" w:rsidP="00A41132">
            <w:pPr>
              <w:jc w:val="center"/>
            </w:pPr>
            <w:r w:rsidRPr="001122DF">
              <w:rPr>
                <w:rStyle w:val="212pt"/>
                <w:rFonts w:eastAsia="Calibri"/>
              </w:rPr>
              <w:t>50</w:t>
            </w:r>
          </w:p>
        </w:tc>
        <w:tc>
          <w:tcPr>
            <w:tcW w:w="1982" w:type="dxa"/>
            <w:shd w:val="clear" w:color="auto" w:fill="auto"/>
          </w:tcPr>
          <w:p w:rsidR="00667910" w:rsidRDefault="00667910" w:rsidP="00A41132">
            <w:pPr>
              <w:jc w:val="center"/>
            </w:pPr>
            <w:r w:rsidRPr="001122DF">
              <w:rPr>
                <w:rStyle w:val="212pt"/>
                <w:rFonts w:eastAsia="Calibri"/>
              </w:rPr>
              <w:t>0,6</w:t>
            </w:r>
          </w:p>
        </w:tc>
        <w:tc>
          <w:tcPr>
            <w:tcW w:w="2125" w:type="dxa"/>
            <w:shd w:val="clear" w:color="auto" w:fill="auto"/>
          </w:tcPr>
          <w:p w:rsidR="00667910" w:rsidRDefault="00667910" w:rsidP="00A41132">
            <w:pPr>
              <w:jc w:val="center"/>
            </w:pPr>
            <w:r w:rsidRPr="001122DF">
              <w:rPr>
                <w:rStyle w:val="212pt"/>
                <w:rFonts w:eastAsia="Calibri"/>
              </w:rPr>
              <w:t>0,6</w:t>
            </w:r>
          </w:p>
        </w:tc>
        <w:tc>
          <w:tcPr>
            <w:tcW w:w="988" w:type="dxa"/>
            <w:shd w:val="clear" w:color="auto" w:fill="auto"/>
          </w:tcPr>
          <w:p w:rsidR="00667910" w:rsidRDefault="00667910" w:rsidP="00A41132">
            <w:pPr>
              <w:ind w:left="300"/>
            </w:pPr>
            <w:r w:rsidRPr="001122DF">
              <w:rPr>
                <w:rStyle w:val="212pt"/>
                <w:rFonts w:eastAsia="Calibri"/>
              </w:rPr>
              <w:t>3</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288"/>
        </w:trPr>
        <w:tc>
          <w:tcPr>
            <w:tcW w:w="2268" w:type="dxa"/>
            <w:shd w:val="clear" w:color="auto" w:fill="auto"/>
          </w:tcPr>
          <w:p w:rsidR="00667910" w:rsidRDefault="00667910" w:rsidP="00A41132">
            <w:r w:rsidRPr="001122DF">
              <w:rPr>
                <w:rStyle w:val="212pt"/>
                <w:rFonts w:eastAsia="Calibri"/>
              </w:rPr>
              <w:t>Фенол</w:t>
            </w:r>
          </w:p>
        </w:tc>
        <w:tc>
          <w:tcPr>
            <w:tcW w:w="1138" w:type="dxa"/>
            <w:shd w:val="clear" w:color="auto" w:fill="auto"/>
          </w:tcPr>
          <w:p w:rsidR="00667910" w:rsidRDefault="00667910" w:rsidP="00A41132">
            <w:pPr>
              <w:jc w:val="center"/>
            </w:pPr>
            <w:r w:rsidRPr="001122DF">
              <w:rPr>
                <w:rStyle w:val="212pt"/>
                <w:rFonts w:eastAsia="Calibri"/>
              </w:rPr>
              <w:t>0,3</w:t>
            </w:r>
          </w:p>
        </w:tc>
        <w:tc>
          <w:tcPr>
            <w:tcW w:w="1982" w:type="dxa"/>
            <w:shd w:val="clear" w:color="auto" w:fill="auto"/>
          </w:tcPr>
          <w:p w:rsidR="00667910" w:rsidRDefault="00667910" w:rsidP="00A41132">
            <w:pPr>
              <w:jc w:val="center"/>
            </w:pPr>
            <w:r w:rsidRPr="001122DF">
              <w:rPr>
                <w:rStyle w:val="212pt"/>
                <w:rFonts w:eastAsia="Calibri"/>
              </w:rPr>
              <w:t>0,01</w:t>
            </w:r>
          </w:p>
        </w:tc>
        <w:tc>
          <w:tcPr>
            <w:tcW w:w="2125" w:type="dxa"/>
            <w:shd w:val="clear" w:color="auto" w:fill="auto"/>
          </w:tcPr>
          <w:p w:rsidR="00667910" w:rsidRDefault="00667910" w:rsidP="00A41132">
            <w:pPr>
              <w:jc w:val="center"/>
            </w:pPr>
            <w:r w:rsidRPr="001122DF">
              <w:rPr>
                <w:rStyle w:val="212pt"/>
                <w:rFonts w:eastAsia="Calibri"/>
              </w:rPr>
              <w:t>0,003</w:t>
            </w:r>
          </w:p>
        </w:tc>
        <w:tc>
          <w:tcPr>
            <w:tcW w:w="988" w:type="dxa"/>
            <w:shd w:val="clear" w:color="auto" w:fill="auto"/>
          </w:tcPr>
          <w:p w:rsidR="00667910" w:rsidRDefault="00667910" w:rsidP="00A41132">
            <w:pPr>
              <w:ind w:left="300"/>
            </w:pPr>
            <w:r w:rsidRPr="001122DF">
              <w:rPr>
                <w:rStyle w:val="212pt"/>
                <w:rFonts w:eastAsia="Calibri"/>
              </w:rPr>
              <w:t>2</w:t>
            </w:r>
          </w:p>
        </w:tc>
        <w:tc>
          <w:tcPr>
            <w:tcW w:w="1142" w:type="dxa"/>
            <w:shd w:val="clear" w:color="auto" w:fill="auto"/>
          </w:tcPr>
          <w:p w:rsidR="00667910" w:rsidRDefault="00667910" w:rsidP="00A41132">
            <w:pPr>
              <w:jc w:val="center"/>
            </w:pPr>
            <w:r w:rsidRPr="001122DF">
              <w:rPr>
                <w:rStyle w:val="212pt"/>
                <w:rFonts w:eastAsia="Calibri"/>
              </w:rPr>
              <w:t>-</w:t>
            </w:r>
          </w:p>
        </w:tc>
      </w:tr>
    </w:tbl>
    <w:p w:rsidR="00667910" w:rsidRDefault="00667910" w:rsidP="00667910">
      <w:pPr>
        <w:rPr>
          <w:sz w:val="28"/>
        </w:rPr>
      </w:pPr>
    </w:p>
    <w:p w:rsidR="00667910" w:rsidRPr="00B767E1" w:rsidRDefault="00667910" w:rsidP="00667910">
      <w:pPr>
        <w:jc w:val="right"/>
        <w:rPr>
          <w:sz w:val="28"/>
        </w:rPr>
      </w:pPr>
      <w:r w:rsidRPr="00B767E1">
        <w:rPr>
          <w:sz w:val="28"/>
        </w:rPr>
        <w:t xml:space="preserve">Продолжение таблицы </w:t>
      </w:r>
      <w:r>
        <w:rPr>
          <w:sz w:val="28"/>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8"/>
        <w:gridCol w:w="1982"/>
        <w:gridCol w:w="2125"/>
        <w:gridCol w:w="988"/>
        <w:gridCol w:w="1142"/>
      </w:tblGrid>
      <w:tr w:rsidR="00667910" w:rsidTr="00A41132">
        <w:trPr>
          <w:trHeight w:hRule="exact" w:val="293"/>
        </w:trPr>
        <w:tc>
          <w:tcPr>
            <w:tcW w:w="2268" w:type="dxa"/>
            <w:shd w:val="clear" w:color="auto" w:fill="auto"/>
          </w:tcPr>
          <w:p w:rsidR="00667910" w:rsidRDefault="00667910" w:rsidP="00A41132">
            <w:r w:rsidRPr="001122DF">
              <w:rPr>
                <w:rStyle w:val="212pt"/>
                <w:rFonts w:eastAsia="Calibri"/>
              </w:rPr>
              <w:t>Формальдегид</w:t>
            </w:r>
          </w:p>
        </w:tc>
        <w:tc>
          <w:tcPr>
            <w:tcW w:w="1138" w:type="dxa"/>
            <w:shd w:val="clear" w:color="auto" w:fill="auto"/>
          </w:tcPr>
          <w:p w:rsidR="00667910" w:rsidRDefault="00667910" w:rsidP="00A41132">
            <w:pPr>
              <w:jc w:val="center"/>
            </w:pPr>
            <w:r w:rsidRPr="001122DF">
              <w:rPr>
                <w:rStyle w:val="212pt"/>
                <w:rFonts w:eastAsia="Calibri"/>
              </w:rPr>
              <w:t>0,5</w:t>
            </w:r>
          </w:p>
        </w:tc>
        <w:tc>
          <w:tcPr>
            <w:tcW w:w="1982" w:type="dxa"/>
            <w:shd w:val="clear" w:color="auto" w:fill="auto"/>
          </w:tcPr>
          <w:p w:rsidR="00667910" w:rsidRDefault="00667910" w:rsidP="00A41132">
            <w:pPr>
              <w:jc w:val="center"/>
            </w:pPr>
            <w:r w:rsidRPr="001122DF">
              <w:rPr>
                <w:rStyle w:val="212pt"/>
                <w:rFonts w:eastAsia="Calibri"/>
              </w:rPr>
              <w:t>0,035</w:t>
            </w:r>
          </w:p>
        </w:tc>
        <w:tc>
          <w:tcPr>
            <w:tcW w:w="2125" w:type="dxa"/>
            <w:shd w:val="clear" w:color="auto" w:fill="auto"/>
          </w:tcPr>
          <w:p w:rsidR="00667910" w:rsidRDefault="00667910" w:rsidP="00A41132">
            <w:pPr>
              <w:jc w:val="center"/>
            </w:pPr>
            <w:r w:rsidRPr="001122DF">
              <w:rPr>
                <w:rStyle w:val="212pt"/>
                <w:rFonts w:eastAsia="Calibri"/>
              </w:rPr>
              <w:t>0,003</w:t>
            </w:r>
          </w:p>
        </w:tc>
        <w:tc>
          <w:tcPr>
            <w:tcW w:w="988" w:type="dxa"/>
            <w:shd w:val="clear" w:color="auto" w:fill="auto"/>
          </w:tcPr>
          <w:p w:rsidR="00667910" w:rsidRDefault="00667910" w:rsidP="00A41132">
            <w:pPr>
              <w:ind w:left="300"/>
            </w:pPr>
            <w:r w:rsidRPr="001122DF">
              <w:rPr>
                <w:rStyle w:val="212pt"/>
                <w:rFonts w:eastAsia="Calibri"/>
              </w:rPr>
              <w:t>2</w:t>
            </w:r>
          </w:p>
        </w:tc>
        <w:tc>
          <w:tcPr>
            <w:tcW w:w="1142" w:type="dxa"/>
            <w:shd w:val="clear" w:color="auto" w:fill="auto"/>
          </w:tcPr>
          <w:p w:rsidR="00667910" w:rsidRDefault="00667910" w:rsidP="00A41132">
            <w:pPr>
              <w:jc w:val="center"/>
            </w:pPr>
            <w:r w:rsidRPr="001122DF">
              <w:rPr>
                <w:rStyle w:val="212pt"/>
                <w:rFonts w:eastAsia="Calibri"/>
              </w:rPr>
              <w:t>О, А</w:t>
            </w:r>
          </w:p>
        </w:tc>
      </w:tr>
      <w:tr w:rsidR="00667910" w:rsidTr="00A41132">
        <w:trPr>
          <w:trHeight w:hRule="exact" w:val="293"/>
        </w:trPr>
        <w:tc>
          <w:tcPr>
            <w:tcW w:w="2268" w:type="dxa"/>
            <w:shd w:val="clear" w:color="auto" w:fill="auto"/>
          </w:tcPr>
          <w:p w:rsidR="00667910" w:rsidRDefault="00667910" w:rsidP="00A41132">
            <w:pPr>
              <w:spacing w:line="240" w:lineRule="exact"/>
            </w:pPr>
            <w:r w:rsidRPr="001122DF">
              <w:rPr>
                <w:rStyle w:val="212pt"/>
                <w:rFonts w:eastAsia="Calibri"/>
              </w:rPr>
              <w:t>Хрома окись</w:t>
            </w:r>
          </w:p>
        </w:tc>
        <w:tc>
          <w:tcPr>
            <w:tcW w:w="1138" w:type="dxa"/>
            <w:shd w:val="clear" w:color="auto" w:fill="auto"/>
          </w:tcPr>
          <w:p w:rsidR="00667910" w:rsidRDefault="00667910" w:rsidP="00A41132">
            <w:pPr>
              <w:spacing w:line="240" w:lineRule="exact"/>
              <w:jc w:val="center"/>
            </w:pPr>
            <w:r w:rsidRPr="001122DF">
              <w:rPr>
                <w:rStyle w:val="212pt"/>
                <w:rFonts w:eastAsia="Calibri"/>
              </w:rPr>
              <w:t>1</w:t>
            </w:r>
          </w:p>
        </w:tc>
        <w:tc>
          <w:tcPr>
            <w:tcW w:w="1982" w:type="dxa"/>
            <w:shd w:val="clear" w:color="auto" w:fill="auto"/>
          </w:tcPr>
          <w:p w:rsidR="00667910" w:rsidRDefault="00667910" w:rsidP="00A41132">
            <w:pPr>
              <w:spacing w:line="240" w:lineRule="exact"/>
              <w:jc w:val="center"/>
            </w:pPr>
            <w:r w:rsidRPr="001122DF">
              <w:rPr>
                <w:rStyle w:val="212pt"/>
                <w:rFonts w:eastAsia="Calibri"/>
              </w:rPr>
              <w:t>-</w:t>
            </w:r>
          </w:p>
        </w:tc>
        <w:tc>
          <w:tcPr>
            <w:tcW w:w="2125" w:type="dxa"/>
            <w:shd w:val="clear" w:color="auto" w:fill="auto"/>
          </w:tcPr>
          <w:p w:rsidR="00667910" w:rsidRDefault="00667910" w:rsidP="00A41132">
            <w:pPr>
              <w:spacing w:line="240" w:lineRule="exact"/>
              <w:jc w:val="center"/>
            </w:pPr>
            <w:r w:rsidRPr="001122DF">
              <w:rPr>
                <w:rStyle w:val="212pt"/>
                <w:rFonts w:eastAsia="Calibri"/>
              </w:rPr>
              <w:t>-</w:t>
            </w:r>
          </w:p>
        </w:tc>
        <w:tc>
          <w:tcPr>
            <w:tcW w:w="988" w:type="dxa"/>
            <w:shd w:val="clear" w:color="auto" w:fill="auto"/>
          </w:tcPr>
          <w:p w:rsidR="00667910" w:rsidRDefault="00667910" w:rsidP="00A41132">
            <w:pPr>
              <w:spacing w:line="240" w:lineRule="exact"/>
              <w:ind w:left="300"/>
            </w:pPr>
            <w:r w:rsidRPr="001122DF">
              <w:rPr>
                <w:rStyle w:val="212pt"/>
                <w:rFonts w:eastAsia="Calibri"/>
              </w:rPr>
              <w:t>3</w:t>
            </w:r>
          </w:p>
        </w:tc>
        <w:tc>
          <w:tcPr>
            <w:tcW w:w="1142" w:type="dxa"/>
            <w:shd w:val="clear" w:color="auto" w:fill="auto"/>
          </w:tcPr>
          <w:p w:rsidR="00667910" w:rsidRDefault="00667910" w:rsidP="00A41132">
            <w:pPr>
              <w:spacing w:line="240" w:lineRule="exact"/>
              <w:jc w:val="center"/>
            </w:pPr>
            <w:r w:rsidRPr="001122DF">
              <w:rPr>
                <w:rStyle w:val="212pt"/>
                <w:rFonts w:eastAsia="Calibri"/>
              </w:rPr>
              <w:t>А</w:t>
            </w:r>
          </w:p>
        </w:tc>
      </w:tr>
      <w:tr w:rsidR="00667910" w:rsidTr="00A41132">
        <w:trPr>
          <w:trHeight w:hRule="exact" w:val="293"/>
        </w:trPr>
        <w:tc>
          <w:tcPr>
            <w:tcW w:w="2268" w:type="dxa"/>
            <w:shd w:val="clear" w:color="auto" w:fill="auto"/>
          </w:tcPr>
          <w:p w:rsidR="00667910" w:rsidRDefault="00667910" w:rsidP="00A41132">
            <w:pPr>
              <w:spacing w:line="240" w:lineRule="exact"/>
            </w:pPr>
            <w:r w:rsidRPr="001122DF">
              <w:rPr>
                <w:rStyle w:val="212pt"/>
                <w:rFonts w:eastAsia="Calibri"/>
              </w:rPr>
              <w:t>Хрома трехокись</w:t>
            </w:r>
          </w:p>
        </w:tc>
        <w:tc>
          <w:tcPr>
            <w:tcW w:w="1138" w:type="dxa"/>
            <w:shd w:val="clear" w:color="auto" w:fill="auto"/>
          </w:tcPr>
          <w:p w:rsidR="00667910" w:rsidRDefault="00667910" w:rsidP="00A41132">
            <w:pPr>
              <w:spacing w:line="240" w:lineRule="exact"/>
              <w:jc w:val="center"/>
            </w:pPr>
            <w:r w:rsidRPr="001122DF">
              <w:rPr>
                <w:rStyle w:val="212pt"/>
                <w:rFonts w:eastAsia="Calibri"/>
              </w:rPr>
              <w:t>0,01</w:t>
            </w:r>
          </w:p>
        </w:tc>
        <w:tc>
          <w:tcPr>
            <w:tcW w:w="1982" w:type="dxa"/>
            <w:shd w:val="clear" w:color="auto" w:fill="auto"/>
          </w:tcPr>
          <w:p w:rsidR="00667910" w:rsidRDefault="00667910" w:rsidP="00A41132">
            <w:pPr>
              <w:spacing w:line="240" w:lineRule="exact"/>
              <w:jc w:val="center"/>
            </w:pPr>
            <w:r w:rsidRPr="001122DF">
              <w:rPr>
                <w:rStyle w:val="212pt"/>
                <w:rFonts w:eastAsia="Calibri"/>
              </w:rPr>
              <w:t>0,0015</w:t>
            </w:r>
          </w:p>
        </w:tc>
        <w:tc>
          <w:tcPr>
            <w:tcW w:w="2125" w:type="dxa"/>
            <w:shd w:val="clear" w:color="auto" w:fill="auto"/>
          </w:tcPr>
          <w:p w:rsidR="00667910" w:rsidRDefault="00667910" w:rsidP="00A41132">
            <w:pPr>
              <w:spacing w:line="240" w:lineRule="exact"/>
              <w:jc w:val="center"/>
            </w:pPr>
            <w:r w:rsidRPr="001122DF">
              <w:rPr>
                <w:rStyle w:val="212pt"/>
                <w:rFonts w:eastAsia="Calibri"/>
              </w:rPr>
              <w:t>0,0015</w:t>
            </w:r>
          </w:p>
        </w:tc>
        <w:tc>
          <w:tcPr>
            <w:tcW w:w="988" w:type="dxa"/>
            <w:shd w:val="clear" w:color="auto" w:fill="auto"/>
          </w:tcPr>
          <w:p w:rsidR="00667910" w:rsidRDefault="00667910" w:rsidP="00A41132">
            <w:pPr>
              <w:spacing w:line="240" w:lineRule="exact"/>
              <w:ind w:left="300"/>
            </w:pPr>
            <w:r w:rsidRPr="001122DF">
              <w:rPr>
                <w:rStyle w:val="212pt"/>
                <w:rFonts w:eastAsia="Calibri"/>
              </w:rPr>
              <w:t>1</w:t>
            </w:r>
          </w:p>
        </w:tc>
        <w:tc>
          <w:tcPr>
            <w:tcW w:w="1142" w:type="dxa"/>
            <w:shd w:val="clear" w:color="auto" w:fill="auto"/>
          </w:tcPr>
          <w:p w:rsidR="00667910" w:rsidRDefault="00667910" w:rsidP="00A41132">
            <w:pPr>
              <w:spacing w:line="240" w:lineRule="exact"/>
              <w:jc w:val="center"/>
            </w:pPr>
            <w:r w:rsidRPr="001122DF">
              <w:rPr>
                <w:rStyle w:val="212pt"/>
                <w:rFonts w:eastAsia="Calibri"/>
              </w:rPr>
              <w:t>К, А</w:t>
            </w:r>
          </w:p>
        </w:tc>
      </w:tr>
      <w:tr w:rsidR="00667910" w:rsidTr="00A41132">
        <w:trPr>
          <w:trHeight w:hRule="exact" w:val="293"/>
        </w:trPr>
        <w:tc>
          <w:tcPr>
            <w:tcW w:w="2268" w:type="dxa"/>
            <w:shd w:val="clear" w:color="auto" w:fill="auto"/>
          </w:tcPr>
          <w:p w:rsidR="00667910" w:rsidRDefault="00667910" w:rsidP="00A41132">
            <w:pPr>
              <w:spacing w:line="240" w:lineRule="exact"/>
            </w:pPr>
            <w:r w:rsidRPr="001122DF">
              <w:rPr>
                <w:rStyle w:val="212pt"/>
                <w:rFonts w:eastAsia="Calibri"/>
              </w:rPr>
              <w:t>Этилендиамин</w:t>
            </w:r>
          </w:p>
        </w:tc>
        <w:tc>
          <w:tcPr>
            <w:tcW w:w="1138" w:type="dxa"/>
            <w:shd w:val="clear" w:color="auto" w:fill="auto"/>
          </w:tcPr>
          <w:p w:rsidR="00667910" w:rsidRDefault="00667910" w:rsidP="00A41132">
            <w:pPr>
              <w:spacing w:line="240" w:lineRule="exact"/>
              <w:jc w:val="center"/>
            </w:pPr>
            <w:r w:rsidRPr="001122DF">
              <w:rPr>
                <w:rStyle w:val="212pt"/>
                <w:rFonts w:eastAsia="Calibri"/>
              </w:rPr>
              <w:t>2</w:t>
            </w:r>
          </w:p>
        </w:tc>
        <w:tc>
          <w:tcPr>
            <w:tcW w:w="1982" w:type="dxa"/>
            <w:shd w:val="clear" w:color="auto" w:fill="auto"/>
          </w:tcPr>
          <w:p w:rsidR="00667910" w:rsidRDefault="00667910" w:rsidP="00A41132">
            <w:pPr>
              <w:spacing w:line="240" w:lineRule="exact"/>
              <w:jc w:val="center"/>
            </w:pPr>
            <w:r w:rsidRPr="001122DF">
              <w:rPr>
                <w:rStyle w:val="212pt"/>
                <w:rFonts w:eastAsia="Calibri"/>
              </w:rPr>
              <w:t>0,001</w:t>
            </w:r>
          </w:p>
        </w:tc>
        <w:tc>
          <w:tcPr>
            <w:tcW w:w="2125" w:type="dxa"/>
            <w:shd w:val="clear" w:color="auto" w:fill="auto"/>
          </w:tcPr>
          <w:p w:rsidR="00667910" w:rsidRDefault="00667910" w:rsidP="00A41132">
            <w:pPr>
              <w:spacing w:line="240" w:lineRule="exact"/>
              <w:jc w:val="center"/>
            </w:pPr>
            <w:r w:rsidRPr="001122DF">
              <w:rPr>
                <w:rStyle w:val="212pt"/>
                <w:rFonts w:eastAsia="Calibri"/>
              </w:rPr>
              <w:t>0,001</w:t>
            </w:r>
          </w:p>
        </w:tc>
        <w:tc>
          <w:tcPr>
            <w:tcW w:w="988" w:type="dxa"/>
            <w:shd w:val="clear" w:color="auto" w:fill="auto"/>
          </w:tcPr>
          <w:p w:rsidR="00667910" w:rsidRDefault="00667910" w:rsidP="00A41132">
            <w:pPr>
              <w:spacing w:line="240" w:lineRule="exact"/>
              <w:ind w:left="300"/>
            </w:pPr>
            <w:r w:rsidRPr="001122DF">
              <w:rPr>
                <w:rStyle w:val="212pt"/>
                <w:rFonts w:eastAsia="Calibri"/>
              </w:rPr>
              <w:t>3</w:t>
            </w:r>
          </w:p>
        </w:tc>
        <w:tc>
          <w:tcPr>
            <w:tcW w:w="1142" w:type="dxa"/>
            <w:shd w:val="clear" w:color="auto" w:fill="auto"/>
          </w:tcPr>
          <w:p w:rsidR="00667910" w:rsidRDefault="00667910" w:rsidP="00A41132">
            <w:pPr>
              <w:spacing w:line="240" w:lineRule="exact"/>
              <w:jc w:val="center"/>
            </w:pPr>
            <w:r w:rsidRPr="001122DF">
              <w:rPr>
                <w:rStyle w:val="212pt"/>
                <w:rFonts w:eastAsia="Calibri"/>
              </w:rPr>
              <w:t>-</w:t>
            </w:r>
          </w:p>
        </w:tc>
      </w:tr>
      <w:tr w:rsidR="00667910" w:rsidTr="00A41132">
        <w:trPr>
          <w:trHeight w:hRule="exact" w:val="293"/>
        </w:trPr>
        <w:tc>
          <w:tcPr>
            <w:tcW w:w="2268" w:type="dxa"/>
            <w:shd w:val="clear" w:color="auto" w:fill="auto"/>
          </w:tcPr>
          <w:p w:rsidR="00667910" w:rsidRDefault="00667910" w:rsidP="00A41132">
            <w:pPr>
              <w:spacing w:line="240" w:lineRule="exact"/>
            </w:pPr>
            <w:r w:rsidRPr="001122DF">
              <w:rPr>
                <w:rStyle w:val="212pt"/>
                <w:rFonts w:eastAsia="Calibri"/>
              </w:rPr>
              <w:t>Этиловый спирт</w:t>
            </w:r>
          </w:p>
        </w:tc>
        <w:tc>
          <w:tcPr>
            <w:tcW w:w="1138" w:type="dxa"/>
            <w:shd w:val="clear" w:color="auto" w:fill="auto"/>
          </w:tcPr>
          <w:p w:rsidR="00667910" w:rsidRDefault="00667910" w:rsidP="00A41132">
            <w:pPr>
              <w:spacing w:line="240" w:lineRule="exact"/>
              <w:jc w:val="center"/>
            </w:pPr>
            <w:r w:rsidRPr="001122DF">
              <w:rPr>
                <w:rStyle w:val="212pt"/>
                <w:rFonts w:eastAsia="Calibri"/>
              </w:rPr>
              <w:t>1000</w:t>
            </w:r>
          </w:p>
        </w:tc>
        <w:tc>
          <w:tcPr>
            <w:tcW w:w="1982" w:type="dxa"/>
            <w:shd w:val="clear" w:color="auto" w:fill="auto"/>
          </w:tcPr>
          <w:p w:rsidR="00667910" w:rsidRDefault="00667910" w:rsidP="00A41132">
            <w:pPr>
              <w:spacing w:line="240" w:lineRule="exact"/>
              <w:jc w:val="center"/>
            </w:pPr>
            <w:r w:rsidRPr="001122DF">
              <w:rPr>
                <w:rStyle w:val="212pt"/>
                <w:rFonts w:eastAsia="Calibri"/>
              </w:rPr>
              <w:t>5</w:t>
            </w:r>
          </w:p>
        </w:tc>
        <w:tc>
          <w:tcPr>
            <w:tcW w:w="2125" w:type="dxa"/>
            <w:shd w:val="clear" w:color="auto" w:fill="auto"/>
          </w:tcPr>
          <w:p w:rsidR="00667910" w:rsidRDefault="00667910" w:rsidP="00A41132">
            <w:pPr>
              <w:spacing w:line="240" w:lineRule="exact"/>
              <w:jc w:val="center"/>
            </w:pPr>
            <w:r w:rsidRPr="001122DF">
              <w:rPr>
                <w:rStyle w:val="212pt"/>
                <w:rFonts w:eastAsia="Calibri"/>
              </w:rPr>
              <w:t>5</w:t>
            </w:r>
          </w:p>
        </w:tc>
        <w:tc>
          <w:tcPr>
            <w:tcW w:w="988" w:type="dxa"/>
            <w:shd w:val="clear" w:color="auto" w:fill="auto"/>
          </w:tcPr>
          <w:p w:rsidR="00667910" w:rsidRDefault="00667910" w:rsidP="00A41132">
            <w:pPr>
              <w:spacing w:line="240" w:lineRule="exact"/>
              <w:ind w:left="300"/>
            </w:pPr>
            <w:r w:rsidRPr="001122DF">
              <w:rPr>
                <w:rStyle w:val="212pt"/>
                <w:rFonts w:eastAsia="Calibri"/>
              </w:rPr>
              <w:t>4</w:t>
            </w:r>
          </w:p>
        </w:tc>
        <w:tc>
          <w:tcPr>
            <w:tcW w:w="1142" w:type="dxa"/>
            <w:shd w:val="clear" w:color="auto" w:fill="auto"/>
          </w:tcPr>
          <w:p w:rsidR="00667910" w:rsidRDefault="00667910" w:rsidP="00A41132">
            <w:pPr>
              <w:spacing w:line="240" w:lineRule="exact"/>
              <w:jc w:val="center"/>
            </w:pPr>
            <w:r w:rsidRPr="001122DF">
              <w:rPr>
                <w:rStyle w:val="212pt"/>
                <w:rFonts w:eastAsia="Calibri"/>
              </w:rPr>
              <w:t>-</w:t>
            </w:r>
          </w:p>
        </w:tc>
      </w:tr>
      <w:tr w:rsidR="00667910" w:rsidTr="00A41132">
        <w:trPr>
          <w:trHeight w:hRule="exact" w:val="293"/>
        </w:trPr>
        <w:tc>
          <w:tcPr>
            <w:tcW w:w="2268" w:type="dxa"/>
            <w:shd w:val="clear" w:color="auto" w:fill="auto"/>
          </w:tcPr>
          <w:p w:rsidR="00667910" w:rsidRDefault="00667910" w:rsidP="00A41132">
            <w:pPr>
              <w:spacing w:line="240" w:lineRule="exact"/>
            </w:pPr>
            <w:r w:rsidRPr="001122DF">
              <w:rPr>
                <w:rStyle w:val="212pt"/>
                <w:rFonts w:eastAsia="Calibri"/>
              </w:rPr>
              <w:lastRenderedPageBreak/>
              <w:t>Цемент, пыль</w:t>
            </w:r>
          </w:p>
        </w:tc>
        <w:tc>
          <w:tcPr>
            <w:tcW w:w="1138" w:type="dxa"/>
            <w:shd w:val="clear" w:color="auto" w:fill="auto"/>
          </w:tcPr>
          <w:p w:rsidR="00667910" w:rsidRDefault="00667910" w:rsidP="00A41132">
            <w:pPr>
              <w:spacing w:line="240" w:lineRule="exact"/>
              <w:jc w:val="center"/>
            </w:pPr>
            <w:r w:rsidRPr="001122DF">
              <w:rPr>
                <w:rStyle w:val="212pt"/>
                <w:rFonts w:eastAsia="Calibri"/>
              </w:rPr>
              <w:t>6</w:t>
            </w:r>
          </w:p>
        </w:tc>
        <w:tc>
          <w:tcPr>
            <w:tcW w:w="1982" w:type="dxa"/>
            <w:shd w:val="clear" w:color="auto" w:fill="auto"/>
          </w:tcPr>
          <w:p w:rsidR="00667910" w:rsidRDefault="00667910" w:rsidP="00A41132">
            <w:pPr>
              <w:spacing w:line="240" w:lineRule="exact"/>
              <w:jc w:val="center"/>
            </w:pPr>
            <w:r w:rsidRPr="001122DF">
              <w:rPr>
                <w:rStyle w:val="212pt"/>
                <w:rFonts w:eastAsia="Calibri"/>
              </w:rPr>
              <w:t>-</w:t>
            </w:r>
          </w:p>
        </w:tc>
        <w:tc>
          <w:tcPr>
            <w:tcW w:w="2125" w:type="dxa"/>
            <w:shd w:val="clear" w:color="auto" w:fill="auto"/>
          </w:tcPr>
          <w:p w:rsidR="00667910" w:rsidRDefault="00667910" w:rsidP="00A41132">
            <w:pPr>
              <w:spacing w:line="240" w:lineRule="exact"/>
              <w:jc w:val="center"/>
            </w:pPr>
            <w:r w:rsidRPr="001122DF">
              <w:rPr>
                <w:rStyle w:val="212pt"/>
                <w:rFonts w:eastAsia="Calibri"/>
              </w:rPr>
              <w:t>-</w:t>
            </w:r>
          </w:p>
        </w:tc>
        <w:tc>
          <w:tcPr>
            <w:tcW w:w="988" w:type="dxa"/>
            <w:shd w:val="clear" w:color="auto" w:fill="auto"/>
          </w:tcPr>
          <w:p w:rsidR="00667910" w:rsidRDefault="00667910" w:rsidP="00A41132">
            <w:pPr>
              <w:spacing w:line="240" w:lineRule="exact"/>
              <w:ind w:left="300"/>
            </w:pPr>
            <w:r w:rsidRPr="001122DF">
              <w:rPr>
                <w:rStyle w:val="212pt"/>
                <w:rFonts w:eastAsia="Calibri"/>
              </w:rPr>
              <w:t>4</w:t>
            </w:r>
          </w:p>
        </w:tc>
        <w:tc>
          <w:tcPr>
            <w:tcW w:w="1142" w:type="dxa"/>
            <w:shd w:val="clear" w:color="auto" w:fill="auto"/>
          </w:tcPr>
          <w:p w:rsidR="00667910" w:rsidRDefault="00667910" w:rsidP="00A41132">
            <w:pPr>
              <w:spacing w:line="240" w:lineRule="exact"/>
              <w:jc w:val="center"/>
            </w:pPr>
            <w:r w:rsidRPr="001122DF">
              <w:rPr>
                <w:rStyle w:val="212pt"/>
                <w:rFonts w:eastAsia="Calibri"/>
              </w:rPr>
              <w:t>Ф</w:t>
            </w:r>
          </w:p>
        </w:tc>
      </w:tr>
    </w:tbl>
    <w:p w:rsidR="00667910" w:rsidRPr="0058059A" w:rsidRDefault="00667910" w:rsidP="00B7102E">
      <w:pPr>
        <w:spacing w:line="360" w:lineRule="auto"/>
        <w:ind w:firstLine="709"/>
        <w:jc w:val="both"/>
        <w:rPr>
          <w:sz w:val="28"/>
          <w:szCs w:val="28"/>
        </w:rPr>
      </w:pPr>
    </w:p>
    <w:p w:rsidR="00B7102E" w:rsidRPr="0058059A" w:rsidRDefault="00B7102E" w:rsidP="00B7102E">
      <w:pPr>
        <w:widowControl w:val="0"/>
        <w:numPr>
          <w:ilvl w:val="0"/>
          <w:numId w:val="236"/>
        </w:numPr>
        <w:spacing w:line="360" w:lineRule="auto"/>
        <w:ind w:firstLine="709"/>
        <w:jc w:val="both"/>
        <w:rPr>
          <w:sz w:val="28"/>
          <w:szCs w:val="28"/>
        </w:rPr>
      </w:pPr>
      <w:r w:rsidRPr="0058059A">
        <w:rPr>
          <w:sz w:val="28"/>
          <w:szCs w:val="28"/>
        </w:rPr>
        <w:t xml:space="preserve">Выбрать вариант задания (табл. </w:t>
      </w:r>
      <w:r>
        <w:rPr>
          <w:sz w:val="28"/>
          <w:szCs w:val="28"/>
        </w:rPr>
        <w:t>2</w:t>
      </w:r>
      <w:r w:rsidRPr="0058059A">
        <w:rPr>
          <w:sz w:val="28"/>
          <w:szCs w:val="28"/>
        </w:rPr>
        <w:t>). Заполнить таблицу 4 в соответствии с вариантом. Сопоставить данные концентрации веществ с ПДК по со</w:t>
      </w:r>
      <w:r>
        <w:rPr>
          <w:sz w:val="28"/>
          <w:szCs w:val="28"/>
        </w:rPr>
        <w:t>ответствующему варианту (табл. 1</w:t>
      </w:r>
      <w:r w:rsidRPr="0058059A">
        <w:rPr>
          <w:sz w:val="28"/>
          <w:szCs w:val="28"/>
        </w:rPr>
        <w:t xml:space="preserve">), сделать вывод о соответствии нормам каждого из веществ в отдельности по графам </w:t>
      </w:r>
      <w:r w:rsidRPr="005F7E02">
        <w:rPr>
          <w:color w:val="000000"/>
          <w:sz w:val="28"/>
          <w:szCs w:val="28"/>
        </w:rPr>
        <w:t>9 - 11</w:t>
      </w:r>
      <w:r>
        <w:rPr>
          <w:sz w:val="28"/>
          <w:szCs w:val="28"/>
        </w:rPr>
        <w:t xml:space="preserve"> таблицы 25</w:t>
      </w:r>
      <w:r w:rsidRPr="0058059A">
        <w:rPr>
          <w:sz w:val="28"/>
          <w:szCs w:val="28"/>
        </w:rPr>
        <w:t>, т. е.</w:t>
      </w:r>
    </w:p>
    <w:p w:rsidR="00B7102E" w:rsidRPr="0058059A" w:rsidRDefault="00B7102E" w:rsidP="00B7102E">
      <w:pPr>
        <w:spacing w:line="360" w:lineRule="auto"/>
        <w:ind w:firstLine="709"/>
        <w:jc w:val="center"/>
        <w:rPr>
          <w:sz w:val="28"/>
          <w:szCs w:val="28"/>
        </w:rPr>
      </w:pPr>
      <w:r w:rsidRPr="0058059A">
        <w:rPr>
          <w:sz w:val="28"/>
          <w:szCs w:val="28"/>
        </w:rPr>
        <w:t>С</w:t>
      </w:r>
      <w:r w:rsidRPr="0058059A">
        <w:rPr>
          <w:sz w:val="28"/>
          <w:szCs w:val="28"/>
          <w:vertAlign w:val="subscript"/>
        </w:rPr>
        <w:t>х</w:t>
      </w:r>
      <w:r w:rsidRPr="0058059A">
        <w:rPr>
          <w:sz w:val="28"/>
          <w:szCs w:val="28"/>
        </w:rPr>
        <w:t xml:space="preserve"> &lt; ПДК; С</w:t>
      </w:r>
      <w:r w:rsidRPr="0058059A">
        <w:rPr>
          <w:sz w:val="28"/>
          <w:szCs w:val="28"/>
          <w:vertAlign w:val="subscript"/>
        </w:rPr>
        <w:t>х</w:t>
      </w:r>
      <w:r w:rsidRPr="0058059A">
        <w:rPr>
          <w:sz w:val="28"/>
          <w:szCs w:val="28"/>
        </w:rPr>
        <w:t xml:space="preserve"> &gt; ПДК или С</w:t>
      </w:r>
      <w:r w:rsidRPr="0058059A">
        <w:rPr>
          <w:sz w:val="28"/>
          <w:szCs w:val="28"/>
          <w:vertAlign w:val="subscript"/>
        </w:rPr>
        <w:t>х</w:t>
      </w:r>
      <w:r w:rsidRPr="0058059A">
        <w:rPr>
          <w:sz w:val="28"/>
          <w:szCs w:val="28"/>
        </w:rPr>
        <w:t xml:space="preserve"> = ПДК.</w:t>
      </w:r>
    </w:p>
    <w:p w:rsidR="00B7102E" w:rsidRPr="0058059A" w:rsidRDefault="00B7102E" w:rsidP="00B7102E">
      <w:pPr>
        <w:widowControl w:val="0"/>
        <w:numPr>
          <w:ilvl w:val="0"/>
          <w:numId w:val="236"/>
        </w:numPr>
        <w:tabs>
          <w:tab w:val="left" w:pos="565"/>
        </w:tabs>
        <w:spacing w:line="360" w:lineRule="auto"/>
        <w:ind w:firstLine="709"/>
        <w:jc w:val="both"/>
        <w:rPr>
          <w:sz w:val="28"/>
          <w:szCs w:val="28"/>
        </w:rPr>
      </w:pPr>
      <w:r w:rsidRPr="0058059A">
        <w:rPr>
          <w:sz w:val="28"/>
          <w:szCs w:val="28"/>
        </w:rPr>
        <w:t>Принять решение о соответствии нормам заданной по варианту совокупности веществ при их одновременном воздействии.</w:t>
      </w:r>
    </w:p>
    <w:p w:rsidR="00B7102E" w:rsidRPr="007458A2" w:rsidRDefault="00B7102E" w:rsidP="00B7102E">
      <w:pPr>
        <w:widowControl w:val="0"/>
        <w:numPr>
          <w:ilvl w:val="0"/>
          <w:numId w:val="236"/>
        </w:numPr>
        <w:tabs>
          <w:tab w:val="left" w:pos="565"/>
        </w:tabs>
        <w:spacing w:line="360" w:lineRule="auto"/>
        <w:ind w:firstLine="709"/>
        <w:jc w:val="both"/>
        <w:rPr>
          <w:sz w:val="28"/>
          <w:szCs w:val="28"/>
        </w:rPr>
      </w:pPr>
      <w:r w:rsidRPr="0058059A">
        <w:rPr>
          <w:sz w:val="28"/>
          <w:szCs w:val="28"/>
        </w:rPr>
        <w:t>Эффект суммации оценивается по набору веществ согласно варианту и перечню веществ, обладающих эффектом суммации. Выявить вещества, обладающие суммацией действия, обозначив</w:t>
      </w:r>
      <w:r w:rsidRPr="007458A2">
        <w:rPr>
          <w:sz w:val="28"/>
          <w:szCs w:val="28"/>
        </w:rPr>
        <w:t xml:space="preserve"> их символом «∑» перед названием </w:t>
      </w:r>
      <w:r>
        <w:rPr>
          <w:sz w:val="28"/>
          <w:szCs w:val="28"/>
        </w:rPr>
        <w:t xml:space="preserve">вещества (использовать таблицу </w:t>
      </w:r>
      <w:r w:rsidR="00667910">
        <w:rPr>
          <w:sz w:val="28"/>
          <w:szCs w:val="28"/>
        </w:rPr>
        <w:t>3</w:t>
      </w:r>
      <w:r w:rsidRPr="007458A2">
        <w:rPr>
          <w:sz w:val="28"/>
          <w:szCs w:val="28"/>
        </w:rPr>
        <w:t>). При этом считать, что эффект суммации имеет место, если хотя бы два из веществ, заданных по варианту, имеются в таблице 3. Рассчитать эффект суммации и сделать вывод.</w:t>
      </w:r>
    </w:p>
    <w:p w:rsidR="00B7102E" w:rsidRPr="0058059A" w:rsidRDefault="00B7102E" w:rsidP="00B7102E">
      <w:pPr>
        <w:widowControl w:val="0"/>
        <w:numPr>
          <w:ilvl w:val="0"/>
          <w:numId w:val="236"/>
        </w:numPr>
        <w:tabs>
          <w:tab w:val="left" w:pos="502"/>
        </w:tabs>
        <w:spacing w:line="360" w:lineRule="auto"/>
        <w:ind w:firstLine="709"/>
        <w:jc w:val="both"/>
        <w:rPr>
          <w:sz w:val="28"/>
          <w:szCs w:val="28"/>
        </w:rPr>
      </w:pPr>
      <w:r w:rsidRPr="0058059A">
        <w:rPr>
          <w:sz w:val="28"/>
          <w:szCs w:val="28"/>
        </w:rPr>
        <w:t>Оформить</w:t>
      </w:r>
      <w:r>
        <w:rPr>
          <w:sz w:val="28"/>
          <w:szCs w:val="28"/>
        </w:rPr>
        <w:t xml:space="preserve"> отчет к работе в виде таблицы </w:t>
      </w:r>
      <w:r w:rsidR="00667910">
        <w:rPr>
          <w:sz w:val="28"/>
          <w:szCs w:val="28"/>
        </w:rPr>
        <w:t>4</w:t>
      </w:r>
      <w:r w:rsidRPr="0058059A">
        <w:rPr>
          <w:sz w:val="28"/>
          <w:szCs w:val="28"/>
        </w:rPr>
        <w:t xml:space="preserve"> и сделать выводы о соответствии нормам фактических значений концентраций веществ, обладающих эффектом суммации («соответствует» или «не соответствует»).</w:t>
      </w:r>
    </w:p>
    <w:p w:rsidR="00667910" w:rsidRDefault="00B7102E" w:rsidP="00090637">
      <w:pPr>
        <w:spacing w:line="360" w:lineRule="auto"/>
        <w:ind w:firstLine="740"/>
        <w:jc w:val="both"/>
        <w:rPr>
          <w:sz w:val="28"/>
          <w:szCs w:val="28"/>
        </w:rPr>
      </w:pPr>
      <w:r w:rsidRPr="0058059A">
        <w:rPr>
          <w:sz w:val="28"/>
          <w:szCs w:val="28"/>
        </w:rPr>
        <w:t>В случае несоответствия вредных веществ (данных в варианте) гигиеническим нормам, предложить мероприятия по снижению выбросов и методы защиты ра</w:t>
      </w:r>
      <w:r>
        <w:rPr>
          <w:sz w:val="28"/>
          <w:szCs w:val="28"/>
        </w:rPr>
        <w:t>ботников от воздействия вредных</w:t>
      </w:r>
      <w:r w:rsidRPr="007458A2">
        <w:rPr>
          <w:sz w:val="28"/>
          <w:szCs w:val="28"/>
        </w:rPr>
        <w:t xml:space="preserve"> </w:t>
      </w:r>
      <w:r>
        <w:rPr>
          <w:sz w:val="28"/>
          <w:szCs w:val="28"/>
        </w:rPr>
        <w:t>веществ.</w:t>
      </w:r>
    </w:p>
    <w:p w:rsidR="00090637" w:rsidRPr="00090637" w:rsidRDefault="00090637" w:rsidP="00090637">
      <w:pPr>
        <w:spacing w:line="360" w:lineRule="auto"/>
        <w:ind w:firstLine="740"/>
        <w:jc w:val="both"/>
        <w:rPr>
          <w:sz w:val="28"/>
          <w:szCs w:val="28"/>
        </w:rPr>
      </w:pPr>
    </w:p>
    <w:p w:rsidR="00B7102E" w:rsidRPr="007458A2" w:rsidRDefault="00B7102E" w:rsidP="00B7102E">
      <w:pPr>
        <w:spacing w:line="360" w:lineRule="auto"/>
        <w:jc w:val="both"/>
        <w:rPr>
          <w:sz w:val="28"/>
          <w:szCs w:val="28"/>
        </w:rPr>
      </w:pPr>
      <w:r>
        <w:rPr>
          <w:color w:val="000000"/>
          <w:sz w:val="28"/>
          <w:szCs w:val="28"/>
          <w:lang w:eastAsia="ru-RU" w:bidi="ru-RU"/>
        </w:rPr>
        <w:t>Таблица 2</w:t>
      </w:r>
      <w:r w:rsidRPr="007458A2">
        <w:rPr>
          <w:sz w:val="28"/>
          <w:szCs w:val="28"/>
        </w:rPr>
        <w:t xml:space="preserve"> - Варианты</w:t>
      </w:r>
      <w:r>
        <w:rPr>
          <w:sz w:val="28"/>
          <w:szCs w:val="28"/>
        </w:rPr>
        <w:t xml:space="preserve"> заданий к практической работ</w:t>
      </w:r>
      <w:r w:rsidR="00667910">
        <w:rPr>
          <w:sz w:val="28"/>
          <w:szCs w:val="28"/>
        </w:rPr>
        <w:t>е</w:t>
      </w: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514"/>
        <w:gridCol w:w="1987"/>
        <w:gridCol w:w="566"/>
        <w:gridCol w:w="2267"/>
        <w:gridCol w:w="1992"/>
      </w:tblGrid>
      <w:tr w:rsidR="00B7102E" w:rsidTr="00A41132">
        <w:trPr>
          <w:trHeight w:hRule="exact" w:val="1862"/>
        </w:trPr>
        <w:tc>
          <w:tcPr>
            <w:tcW w:w="571" w:type="dxa"/>
            <w:shd w:val="clear" w:color="auto" w:fill="auto"/>
            <w:textDirection w:val="btLr"/>
          </w:tcPr>
          <w:p w:rsidR="00B7102E" w:rsidRDefault="00B7102E" w:rsidP="00A41132">
            <w:pPr>
              <w:spacing w:line="240" w:lineRule="exact"/>
              <w:jc w:val="center"/>
            </w:pPr>
            <w:r w:rsidRPr="001122DF">
              <w:rPr>
                <w:rStyle w:val="212pt"/>
                <w:rFonts w:eastAsia="Arial Unicode MS"/>
              </w:rPr>
              <w:t>№ варианта</w:t>
            </w:r>
          </w:p>
        </w:tc>
        <w:tc>
          <w:tcPr>
            <w:tcW w:w="2514" w:type="dxa"/>
            <w:shd w:val="clear" w:color="auto" w:fill="auto"/>
          </w:tcPr>
          <w:p w:rsidR="00B7102E" w:rsidRDefault="00B7102E" w:rsidP="00A41132">
            <w:pPr>
              <w:spacing w:line="240" w:lineRule="exact"/>
              <w:jc w:val="center"/>
            </w:pPr>
            <w:r w:rsidRPr="001122DF">
              <w:rPr>
                <w:rStyle w:val="212pt"/>
                <w:rFonts w:eastAsia="Arial Unicode MS"/>
              </w:rPr>
              <w:t>Вещество</w:t>
            </w:r>
          </w:p>
        </w:tc>
        <w:tc>
          <w:tcPr>
            <w:tcW w:w="1987" w:type="dxa"/>
            <w:shd w:val="clear" w:color="auto" w:fill="auto"/>
          </w:tcPr>
          <w:p w:rsidR="00B7102E" w:rsidRDefault="00B7102E" w:rsidP="00A41132">
            <w:pPr>
              <w:spacing w:line="341" w:lineRule="exact"/>
              <w:ind w:left="300"/>
            </w:pPr>
            <w:r w:rsidRPr="001122DF">
              <w:rPr>
                <w:rStyle w:val="212pt"/>
                <w:rFonts w:eastAsia="Arial Unicode MS"/>
              </w:rPr>
              <w:t>Фактическая</w:t>
            </w:r>
          </w:p>
          <w:p w:rsidR="00B7102E" w:rsidRDefault="00B7102E" w:rsidP="00A41132">
            <w:pPr>
              <w:spacing w:line="341" w:lineRule="exact"/>
              <w:ind w:left="180"/>
            </w:pPr>
            <w:r w:rsidRPr="001122DF">
              <w:rPr>
                <w:rStyle w:val="212pt"/>
                <w:rFonts w:eastAsia="Arial Unicode MS"/>
              </w:rPr>
              <w:t>Концентрация,</w:t>
            </w:r>
          </w:p>
          <w:p w:rsidR="00B7102E" w:rsidRDefault="00B7102E" w:rsidP="00A41132">
            <w:pPr>
              <w:spacing w:line="341" w:lineRule="exact"/>
              <w:jc w:val="center"/>
            </w:pPr>
            <w:r w:rsidRPr="001122DF">
              <w:rPr>
                <w:rStyle w:val="212pt"/>
                <w:rFonts w:eastAsia="Arial Unicode MS"/>
              </w:rPr>
              <w:t>мг/м</w:t>
            </w:r>
            <w:r w:rsidRPr="001122DF">
              <w:rPr>
                <w:rStyle w:val="212pt"/>
                <w:rFonts w:eastAsia="Arial Unicode MS"/>
                <w:vertAlign w:val="superscript"/>
              </w:rPr>
              <w:t>3</w:t>
            </w:r>
          </w:p>
        </w:tc>
        <w:tc>
          <w:tcPr>
            <w:tcW w:w="566" w:type="dxa"/>
            <w:shd w:val="clear" w:color="auto" w:fill="auto"/>
            <w:textDirection w:val="btLr"/>
          </w:tcPr>
          <w:p w:rsidR="00B7102E" w:rsidRDefault="00B7102E" w:rsidP="00A41132">
            <w:pPr>
              <w:spacing w:line="240" w:lineRule="exact"/>
              <w:jc w:val="center"/>
            </w:pPr>
            <w:r w:rsidRPr="001122DF">
              <w:rPr>
                <w:rStyle w:val="212pt"/>
                <w:rFonts w:eastAsia="Arial Unicode MS"/>
              </w:rPr>
              <w:t>№ варианта</w:t>
            </w:r>
          </w:p>
        </w:tc>
        <w:tc>
          <w:tcPr>
            <w:tcW w:w="2267" w:type="dxa"/>
            <w:shd w:val="clear" w:color="auto" w:fill="auto"/>
          </w:tcPr>
          <w:p w:rsidR="00B7102E" w:rsidRDefault="00B7102E" w:rsidP="00A41132">
            <w:pPr>
              <w:spacing w:line="240" w:lineRule="exact"/>
              <w:jc w:val="center"/>
            </w:pPr>
            <w:r w:rsidRPr="001122DF">
              <w:rPr>
                <w:rStyle w:val="212pt"/>
                <w:rFonts w:eastAsia="Arial Unicode MS"/>
              </w:rPr>
              <w:t>Вещество</w:t>
            </w:r>
          </w:p>
        </w:tc>
        <w:tc>
          <w:tcPr>
            <w:tcW w:w="1992" w:type="dxa"/>
            <w:shd w:val="clear" w:color="auto" w:fill="auto"/>
          </w:tcPr>
          <w:p w:rsidR="00B7102E" w:rsidRDefault="00B7102E" w:rsidP="00A41132">
            <w:pPr>
              <w:spacing w:line="341" w:lineRule="exact"/>
              <w:ind w:left="300"/>
            </w:pPr>
            <w:r w:rsidRPr="001122DF">
              <w:rPr>
                <w:rStyle w:val="212pt"/>
                <w:rFonts w:eastAsia="Arial Unicode MS"/>
              </w:rPr>
              <w:t>Фактическая</w:t>
            </w:r>
          </w:p>
          <w:p w:rsidR="00B7102E" w:rsidRDefault="00B7102E" w:rsidP="00A41132">
            <w:pPr>
              <w:spacing w:line="341" w:lineRule="exact"/>
              <w:ind w:left="200"/>
            </w:pPr>
            <w:r w:rsidRPr="001122DF">
              <w:rPr>
                <w:rStyle w:val="212pt"/>
                <w:rFonts w:eastAsia="Arial Unicode MS"/>
              </w:rPr>
              <w:t>концентрация,</w:t>
            </w:r>
          </w:p>
          <w:p w:rsidR="00B7102E" w:rsidRDefault="00B7102E" w:rsidP="00A41132">
            <w:pPr>
              <w:spacing w:line="341" w:lineRule="exact"/>
              <w:jc w:val="center"/>
            </w:pPr>
            <w:r w:rsidRPr="001122DF">
              <w:rPr>
                <w:rStyle w:val="212pt"/>
                <w:rFonts w:eastAsia="Arial Unicode MS"/>
              </w:rPr>
              <w:t>мг/м</w:t>
            </w:r>
            <w:r w:rsidRPr="001122DF">
              <w:rPr>
                <w:rStyle w:val="212pt"/>
                <w:rFonts w:eastAsia="Arial Unicode MS"/>
                <w:vertAlign w:val="superscript"/>
              </w:rPr>
              <w:t>3</w:t>
            </w:r>
          </w:p>
        </w:tc>
      </w:tr>
      <w:tr w:rsidR="00B7102E" w:rsidTr="00A41132">
        <w:trPr>
          <w:trHeight w:hRule="exact" w:val="494"/>
        </w:trPr>
        <w:tc>
          <w:tcPr>
            <w:tcW w:w="571" w:type="dxa"/>
            <w:shd w:val="clear" w:color="auto" w:fill="auto"/>
          </w:tcPr>
          <w:p w:rsidR="00B7102E" w:rsidRDefault="00B7102E" w:rsidP="00A41132">
            <w:pPr>
              <w:spacing w:line="240" w:lineRule="exact"/>
              <w:ind w:left="260"/>
            </w:pPr>
            <w:r w:rsidRPr="001122DF">
              <w:rPr>
                <w:rStyle w:val="212pt"/>
                <w:rFonts w:eastAsia="Arial Unicode MS"/>
              </w:rPr>
              <w:t>1</w:t>
            </w:r>
          </w:p>
        </w:tc>
        <w:tc>
          <w:tcPr>
            <w:tcW w:w="2514" w:type="dxa"/>
            <w:shd w:val="clear" w:color="auto" w:fill="auto"/>
          </w:tcPr>
          <w:p w:rsidR="00B7102E" w:rsidRDefault="00B7102E" w:rsidP="00A41132">
            <w:pPr>
              <w:spacing w:line="240" w:lineRule="exact"/>
              <w:jc w:val="center"/>
            </w:pPr>
            <w:r w:rsidRPr="001122DF">
              <w:rPr>
                <w:rStyle w:val="212pt"/>
                <w:rFonts w:eastAsia="Arial Unicode MS"/>
              </w:rPr>
              <w:t>2</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3</w:t>
            </w:r>
          </w:p>
        </w:tc>
        <w:tc>
          <w:tcPr>
            <w:tcW w:w="566" w:type="dxa"/>
            <w:shd w:val="clear" w:color="auto" w:fill="auto"/>
          </w:tcPr>
          <w:p w:rsidR="00B7102E" w:rsidRDefault="00B7102E" w:rsidP="00A41132">
            <w:pPr>
              <w:spacing w:line="240" w:lineRule="exact"/>
              <w:ind w:left="240"/>
            </w:pPr>
            <w:r w:rsidRPr="001122DF">
              <w:rPr>
                <w:rStyle w:val="212pt"/>
                <w:rFonts w:eastAsia="Arial Unicode MS"/>
              </w:rPr>
              <w:t>1</w:t>
            </w:r>
          </w:p>
        </w:tc>
        <w:tc>
          <w:tcPr>
            <w:tcW w:w="2267" w:type="dxa"/>
            <w:shd w:val="clear" w:color="auto" w:fill="auto"/>
          </w:tcPr>
          <w:p w:rsidR="00B7102E" w:rsidRDefault="00B7102E" w:rsidP="00A41132">
            <w:pPr>
              <w:spacing w:line="240" w:lineRule="exact"/>
              <w:jc w:val="center"/>
            </w:pPr>
            <w:r w:rsidRPr="001122DF">
              <w:rPr>
                <w:rStyle w:val="212pt"/>
                <w:rFonts w:eastAsia="Arial Unicode MS"/>
              </w:rPr>
              <w:t>2</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3</w:t>
            </w:r>
          </w:p>
        </w:tc>
      </w:tr>
      <w:tr w:rsidR="00B7102E" w:rsidTr="00A41132">
        <w:trPr>
          <w:trHeight w:hRule="exact" w:val="326"/>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Акролеин</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0,01</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Азота двуокись</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0,5</w:t>
            </w:r>
          </w:p>
        </w:tc>
      </w:tr>
      <w:tr w:rsidR="00B7102E" w:rsidTr="00A41132">
        <w:trPr>
          <w:trHeight w:hRule="exact" w:val="317"/>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Дихлорэтан</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4,0</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Ацетон</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0,2</w:t>
            </w:r>
          </w:p>
        </w:tc>
      </w:tr>
      <w:tr w:rsidR="00B7102E" w:rsidTr="00A41132">
        <w:trPr>
          <w:trHeight w:hRule="exact" w:val="312"/>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Хлор</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0,02</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Бензол</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0,05</w:t>
            </w:r>
          </w:p>
        </w:tc>
      </w:tr>
      <w:tr w:rsidR="00B7102E" w:rsidTr="00A41132">
        <w:trPr>
          <w:trHeight w:hRule="exact" w:val="317"/>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Оксид углерода</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10,0</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Фенол</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0,01</w:t>
            </w:r>
          </w:p>
        </w:tc>
      </w:tr>
      <w:tr w:rsidR="00B7102E" w:rsidTr="00A41132">
        <w:trPr>
          <w:trHeight w:hRule="exact" w:val="326"/>
        </w:trPr>
        <w:tc>
          <w:tcPr>
            <w:tcW w:w="571" w:type="dxa"/>
            <w:shd w:val="clear" w:color="auto" w:fill="auto"/>
          </w:tcPr>
          <w:p w:rsidR="00B7102E" w:rsidRDefault="00B7102E" w:rsidP="00A41132">
            <w:pPr>
              <w:spacing w:line="240" w:lineRule="exact"/>
              <w:ind w:left="260"/>
            </w:pPr>
            <w:r w:rsidRPr="001122DF">
              <w:rPr>
                <w:rStyle w:val="212pt"/>
                <w:rFonts w:eastAsia="Arial Unicode MS"/>
              </w:rPr>
              <w:t>1</w:t>
            </w:r>
          </w:p>
        </w:tc>
        <w:tc>
          <w:tcPr>
            <w:tcW w:w="2514" w:type="dxa"/>
            <w:shd w:val="clear" w:color="auto" w:fill="auto"/>
          </w:tcPr>
          <w:p w:rsidR="00B7102E" w:rsidRDefault="00B7102E" w:rsidP="00A41132">
            <w:pPr>
              <w:spacing w:line="240" w:lineRule="exact"/>
            </w:pPr>
            <w:r w:rsidRPr="001122DF">
              <w:rPr>
                <w:rStyle w:val="212pt"/>
                <w:rFonts w:eastAsia="Arial Unicode MS"/>
              </w:rPr>
              <w:t>Сернистый</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0,03</w:t>
            </w:r>
          </w:p>
        </w:tc>
        <w:tc>
          <w:tcPr>
            <w:tcW w:w="566" w:type="dxa"/>
            <w:shd w:val="clear" w:color="auto" w:fill="auto"/>
          </w:tcPr>
          <w:p w:rsidR="00B7102E" w:rsidRDefault="00B7102E" w:rsidP="00A41132">
            <w:pPr>
              <w:spacing w:line="240" w:lineRule="exact"/>
              <w:ind w:left="240"/>
            </w:pPr>
            <w:r w:rsidRPr="001122DF">
              <w:rPr>
                <w:rStyle w:val="212pt"/>
                <w:rFonts w:eastAsia="Arial Unicode MS"/>
              </w:rPr>
              <w:t>3</w:t>
            </w:r>
          </w:p>
        </w:tc>
        <w:tc>
          <w:tcPr>
            <w:tcW w:w="2267" w:type="dxa"/>
            <w:shd w:val="clear" w:color="auto" w:fill="auto"/>
          </w:tcPr>
          <w:p w:rsidR="00B7102E" w:rsidRDefault="00B7102E" w:rsidP="00A41132">
            <w:pPr>
              <w:spacing w:line="240" w:lineRule="exact"/>
            </w:pPr>
            <w:r w:rsidRPr="001122DF">
              <w:rPr>
                <w:rStyle w:val="212pt"/>
                <w:rFonts w:eastAsia="Arial Unicode MS"/>
              </w:rPr>
              <w:t>Оксид углерода</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10,0</w:t>
            </w:r>
          </w:p>
        </w:tc>
      </w:tr>
      <w:tr w:rsidR="00B7102E" w:rsidTr="00A41132">
        <w:trPr>
          <w:trHeight w:hRule="exact" w:val="317"/>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ангидрид</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0,1</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Винилацетат</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0,1</w:t>
            </w:r>
          </w:p>
        </w:tc>
      </w:tr>
      <w:tr w:rsidR="00B7102E" w:rsidTr="00A41132">
        <w:trPr>
          <w:trHeight w:hRule="exact" w:val="317"/>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Хрома окись</w:t>
            </w:r>
          </w:p>
        </w:tc>
        <w:tc>
          <w:tcPr>
            <w:tcW w:w="1987" w:type="dxa"/>
            <w:shd w:val="clear" w:color="auto" w:fill="auto"/>
          </w:tcPr>
          <w:p w:rsidR="00B7102E" w:rsidRPr="001122DF" w:rsidRDefault="00B7102E" w:rsidP="00A41132">
            <w:pPr>
              <w:rPr>
                <w:sz w:val="10"/>
                <w:szCs w:val="10"/>
              </w:rPr>
            </w:pP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Pr="001122DF" w:rsidRDefault="00B7102E" w:rsidP="00A41132">
            <w:pPr>
              <w:rPr>
                <w:sz w:val="10"/>
                <w:szCs w:val="10"/>
              </w:rPr>
            </w:pPr>
          </w:p>
        </w:tc>
        <w:tc>
          <w:tcPr>
            <w:tcW w:w="1992" w:type="dxa"/>
            <w:shd w:val="clear" w:color="auto" w:fill="auto"/>
          </w:tcPr>
          <w:p w:rsidR="00B7102E" w:rsidRPr="001122DF" w:rsidRDefault="00B7102E" w:rsidP="00A41132">
            <w:pPr>
              <w:rPr>
                <w:sz w:val="10"/>
                <w:szCs w:val="10"/>
              </w:rPr>
            </w:pPr>
          </w:p>
        </w:tc>
      </w:tr>
      <w:tr w:rsidR="00B7102E" w:rsidTr="00A41132">
        <w:trPr>
          <w:trHeight w:hRule="exact" w:val="331"/>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Азота двуокись</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0,04</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Серная кислота</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0,5</w:t>
            </w:r>
          </w:p>
        </w:tc>
      </w:tr>
      <w:tr w:rsidR="00B7102E" w:rsidTr="00A41132">
        <w:trPr>
          <w:trHeight w:hRule="exact" w:val="298"/>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Аммиак</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0,5</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Азотная</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О 5</w:t>
            </w:r>
          </w:p>
          <w:p w:rsidR="00B7102E" w:rsidRDefault="00B7102E" w:rsidP="00A41132">
            <w:pPr>
              <w:spacing w:line="240" w:lineRule="exact"/>
              <w:jc w:val="center"/>
            </w:pPr>
            <w:r w:rsidRPr="001122DF">
              <w:rPr>
                <w:rStyle w:val="212pt"/>
                <w:rFonts w:eastAsia="Arial Unicode MS"/>
              </w:rPr>
              <w:t>0,5</w:t>
            </w:r>
          </w:p>
        </w:tc>
      </w:tr>
      <w:tr w:rsidR="00B7102E" w:rsidTr="00A41132">
        <w:trPr>
          <w:trHeight w:hRule="exact" w:val="341"/>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Хрома окись</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0,2</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кислота</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0,2</w:t>
            </w:r>
          </w:p>
        </w:tc>
      </w:tr>
      <w:tr w:rsidR="00B7102E" w:rsidTr="00A41132">
        <w:trPr>
          <w:trHeight w:hRule="exact" w:val="336"/>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Сернистый</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0,5</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Кремний</w:t>
            </w:r>
          </w:p>
        </w:tc>
        <w:tc>
          <w:tcPr>
            <w:tcW w:w="1992" w:type="dxa"/>
            <w:shd w:val="clear" w:color="auto" w:fill="auto"/>
          </w:tcPr>
          <w:p w:rsidR="00B7102E" w:rsidRPr="001122DF" w:rsidRDefault="00B7102E" w:rsidP="00A41132">
            <w:pPr>
              <w:rPr>
                <w:sz w:val="10"/>
                <w:szCs w:val="10"/>
              </w:rPr>
            </w:pPr>
          </w:p>
        </w:tc>
      </w:tr>
      <w:tr w:rsidR="00B7102E" w:rsidTr="00A41132">
        <w:trPr>
          <w:trHeight w:hRule="exact" w:val="346"/>
        </w:trPr>
        <w:tc>
          <w:tcPr>
            <w:tcW w:w="571" w:type="dxa"/>
            <w:shd w:val="clear" w:color="auto" w:fill="auto"/>
          </w:tcPr>
          <w:p w:rsidR="00B7102E" w:rsidRDefault="00B7102E" w:rsidP="00A41132">
            <w:pPr>
              <w:spacing w:line="240" w:lineRule="exact"/>
              <w:ind w:left="260"/>
            </w:pPr>
            <w:r w:rsidRPr="001122DF">
              <w:rPr>
                <w:rStyle w:val="212pt"/>
                <w:rFonts w:eastAsia="Arial Unicode MS"/>
              </w:rPr>
              <w:t>2</w:t>
            </w:r>
          </w:p>
        </w:tc>
        <w:tc>
          <w:tcPr>
            <w:tcW w:w="2514" w:type="dxa"/>
            <w:shd w:val="clear" w:color="auto" w:fill="auto"/>
          </w:tcPr>
          <w:p w:rsidR="00B7102E" w:rsidRDefault="00B7102E" w:rsidP="00A41132">
            <w:pPr>
              <w:spacing w:line="240" w:lineRule="exact"/>
            </w:pPr>
            <w:r w:rsidRPr="001122DF">
              <w:rPr>
                <w:rStyle w:val="212pt"/>
                <w:rFonts w:eastAsia="Arial Unicode MS"/>
              </w:rPr>
              <w:t>ангидрид</w:t>
            </w:r>
          </w:p>
        </w:tc>
        <w:tc>
          <w:tcPr>
            <w:tcW w:w="1987" w:type="dxa"/>
            <w:shd w:val="clear" w:color="auto" w:fill="auto"/>
          </w:tcPr>
          <w:p w:rsidR="00B7102E" w:rsidRPr="001122DF" w:rsidRDefault="00B7102E" w:rsidP="00A41132">
            <w:pPr>
              <w:rPr>
                <w:sz w:val="10"/>
                <w:szCs w:val="10"/>
              </w:rPr>
            </w:pPr>
          </w:p>
        </w:tc>
        <w:tc>
          <w:tcPr>
            <w:tcW w:w="566" w:type="dxa"/>
            <w:shd w:val="clear" w:color="auto" w:fill="auto"/>
          </w:tcPr>
          <w:p w:rsidR="00B7102E" w:rsidRDefault="00B7102E" w:rsidP="00A41132">
            <w:pPr>
              <w:spacing w:line="240" w:lineRule="exact"/>
              <w:ind w:left="240"/>
            </w:pPr>
            <w:r w:rsidRPr="001122DF">
              <w:rPr>
                <w:rStyle w:val="212pt"/>
                <w:rFonts w:eastAsia="Arial Unicode MS"/>
              </w:rPr>
              <w:t>4</w:t>
            </w:r>
          </w:p>
        </w:tc>
        <w:tc>
          <w:tcPr>
            <w:tcW w:w="2267" w:type="dxa"/>
            <w:shd w:val="clear" w:color="auto" w:fill="auto"/>
          </w:tcPr>
          <w:p w:rsidR="00B7102E" w:rsidRDefault="00B7102E" w:rsidP="00A41132">
            <w:pPr>
              <w:spacing w:line="240" w:lineRule="exact"/>
            </w:pPr>
            <w:r w:rsidRPr="001122DF">
              <w:rPr>
                <w:rStyle w:val="212pt"/>
                <w:rFonts w:eastAsia="Arial Unicode MS"/>
              </w:rPr>
              <w:t>двуокись</w:t>
            </w:r>
          </w:p>
        </w:tc>
        <w:tc>
          <w:tcPr>
            <w:tcW w:w="1992" w:type="dxa"/>
            <w:shd w:val="clear" w:color="auto" w:fill="auto"/>
          </w:tcPr>
          <w:p w:rsidR="00B7102E" w:rsidRDefault="00B7102E" w:rsidP="00A41132">
            <w:pPr>
              <w:spacing w:line="240" w:lineRule="exact"/>
              <w:jc w:val="center"/>
            </w:pPr>
            <w:r w:rsidRPr="001122DF">
              <w:rPr>
                <w:rStyle w:val="212pt"/>
                <w:rFonts w:eastAsia="Arial Unicode MS"/>
                <w:lang w:val="en-US" w:bidi="en-US"/>
              </w:rPr>
              <w:t>0,01</w:t>
            </w:r>
          </w:p>
        </w:tc>
      </w:tr>
      <w:tr w:rsidR="00B7102E" w:rsidTr="00A41132">
        <w:trPr>
          <w:trHeight w:hRule="exact" w:val="269"/>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Ртуть</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0,001</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Фенол</w:t>
            </w:r>
          </w:p>
        </w:tc>
        <w:tc>
          <w:tcPr>
            <w:tcW w:w="1992" w:type="dxa"/>
            <w:shd w:val="clear" w:color="auto" w:fill="auto"/>
          </w:tcPr>
          <w:p w:rsidR="00B7102E" w:rsidRDefault="00B7102E" w:rsidP="00A41132">
            <w:pPr>
              <w:spacing w:line="240" w:lineRule="exact"/>
              <w:jc w:val="center"/>
            </w:pPr>
            <w:r w:rsidRPr="001122DF">
              <w:rPr>
                <w:rStyle w:val="212pt"/>
                <w:rFonts w:eastAsia="Arial Unicode MS"/>
                <w:lang w:val="en-US" w:bidi="en-US"/>
              </w:rPr>
              <w:t>0,2</w:t>
            </w:r>
          </w:p>
        </w:tc>
      </w:tr>
      <w:tr w:rsidR="00B7102E" w:rsidTr="00A41132">
        <w:trPr>
          <w:trHeight w:hRule="exact" w:val="365"/>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Акролеин</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0,01</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Ацетон</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0,001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p>
        </w:tc>
        <w:tc>
          <w:tcPr>
            <w:tcW w:w="1987" w:type="dxa"/>
            <w:shd w:val="clear" w:color="auto" w:fill="auto"/>
          </w:tcPr>
          <w:p w:rsidR="00B7102E" w:rsidRPr="001122DF" w:rsidRDefault="00B7102E" w:rsidP="00A41132">
            <w:pPr>
              <w:rPr>
                <w:sz w:val="24"/>
                <w:szCs w:val="24"/>
              </w:rPr>
            </w:pP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sz w:val="24"/>
                <w:szCs w:val="24"/>
              </w:rPr>
            </w:pPr>
            <w:r w:rsidRPr="001122DF">
              <w:rPr>
                <w:rStyle w:val="212pt"/>
                <w:rFonts w:eastAsia="Arial Unicode MS"/>
              </w:rPr>
              <w:t>Озон</w:t>
            </w:r>
          </w:p>
        </w:tc>
        <w:tc>
          <w:tcPr>
            <w:tcW w:w="1992" w:type="dxa"/>
            <w:shd w:val="clear" w:color="auto" w:fill="auto"/>
          </w:tcPr>
          <w:p w:rsidR="00B7102E" w:rsidRPr="001122DF" w:rsidRDefault="00B7102E" w:rsidP="00A41132">
            <w:pPr>
              <w:rPr>
                <w:sz w:val="24"/>
                <w:szCs w:val="24"/>
              </w:rPr>
            </w:pP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Этиловый спирт</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Аммиак</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Оксид углерода</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азота(П)</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Вольфрам</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4,0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5</w:t>
            </w: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Серная кислота</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12</w:t>
            </w: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Алюминия оксид</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5,0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Соляная кислота</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5,0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Сернистый</w:t>
            </w:r>
          </w:p>
          <w:p w:rsidR="00B7102E" w:rsidRPr="001122DF" w:rsidRDefault="00B7102E" w:rsidP="00A41132">
            <w:pPr>
              <w:rPr>
                <w:sz w:val="24"/>
                <w:szCs w:val="24"/>
              </w:rPr>
            </w:pPr>
            <w:r w:rsidRPr="001122DF">
              <w:rPr>
                <w:rStyle w:val="212pt"/>
                <w:rFonts w:eastAsia="Calibri"/>
                <w:color w:val="auto"/>
                <w:lang w:eastAsia="en-US" w:bidi="ar-SA"/>
              </w:rPr>
              <w:t>ангидрид</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Фенол</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0,001</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азота(ГУ)</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Азот окислы</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алюминия оксид</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5,0</w:t>
            </w:r>
          </w:p>
        </w:tc>
      </w:tr>
      <w:tr w:rsidR="00B7102E" w:rsidTr="00A41132">
        <w:trPr>
          <w:trHeight w:hRule="exact" w:val="274"/>
        </w:trPr>
        <w:tc>
          <w:tcPr>
            <w:tcW w:w="571" w:type="dxa"/>
            <w:shd w:val="clear" w:color="auto" w:fill="auto"/>
          </w:tcPr>
          <w:p w:rsidR="00B7102E" w:rsidRPr="001122DF" w:rsidRDefault="00B7102E" w:rsidP="00667910">
            <w:pPr>
              <w:spacing w:after="160" w:line="259" w:lineRule="auto"/>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Вольфрам</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10</w:t>
            </w:r>
          </w:p>
        </w:tc>
        <w:tc>
          <w:tcPr>
            <w:tcW w:w="566"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13</w:t>
            </w: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Фенол</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6</w:t>
            </w: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Полипропилен</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Бензол</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0,05</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Ацетон</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Формальдегид</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Винилацетат</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Акролеин</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Дихлорэтан</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Этилендиамин</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7</w:t>
            </w: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14</w:t>
            </w: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Аммиак</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Оксид углерода</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15</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Азота двуокись</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5,0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Ацетон</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100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Вольфрам</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4,0</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Бензол</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0,05</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Аммиак</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Азотная кислота</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0,5</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Ацетон</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Толуол</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0,6</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8</w:t>
            </w: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Бензол</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15</w:t>
            </w: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Винилацетат</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0,15</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0,001</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10,0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p>
        </w:tc>
        <w:tc>
          <w:tcPr>
            <w:tcW w:w="1987" w:type="dxa"/>
            <w:shd w:val="clear" w:color="auto" w:fill="auto"/>
          </w:tcPr>
          <w:p w:rsidR="00B7102E" w:rsidRPr="001122DF" w:rsidRDefault="00B7102E" w:rsidP="00A41132">
            <w:pPr>
              <w:rPr>
                <w:sz w:val="24"/>
                <w:szCs w:val="24"/>
              </w:rPr>
            </w:pP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Алюминий окись</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10,0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Дихлорэтан</w:t>
            </w:r>
          </w:p>
          <w:p w:rsidR="00B7102E" w:rsidRPr="001122DF" w:rsidRDefault="00B7102E" w:rsidP="00A41132">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5,0</w:t>
            </w:r>
          </w:p>
          <w:p w:rsidR="00B7102E" w:rsidRPr="001122DF" w:rsidRDefault="00B7102E" w:rsidP="00A41132">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Г ексан</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Акролеин</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Метиловый спирт</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0,2</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Дихлорэтан</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5,0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9</w:t>
            </w: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Ксилол</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16</w:t>
            </w: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Хлор</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Азот двуокись</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Хрома трехокись</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Ксилол</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0,3</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Толуол</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Ацетон</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Ацетон</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0,2</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10,0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Оксид углерода</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Азота двуокись</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Кремния двуокись</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0,2</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Формальдегид</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0,02</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10</w:t>
            </w: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0,003</w:t>
            </w:r>
          </w:p>
        </w:tc>
        <w:tc>
          <w:tcPr>
            <w:tcW w:w="566"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17</w:t>
            </w: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Акролеин</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Дихлорэтан</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0,5</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Толуол</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Озон</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0,02</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Азот окислы</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Аммиак</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0,05</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Алюминия окислы</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 окислы</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18</w:t>
            </w: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15,0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11</w:t>
            </w: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Винилацетат</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Фенол</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0,005</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Бензол</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Вольфрам</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4,0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0,005</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Алюминия окись</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3,0</w:t>
            </w:r>
          </w:p>
        </w:tc>
      </w:tr>
      <w:tr w:rsidR="00B7102E" w:rsidTr="00A41132">
        <w:trPr>
          <w:trHeight w:hRule="exact" w:val="422"/>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Аммиак</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0,5</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Ацетон</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0,3</w:t>
            </w:r>
          </w:p>
        </w:tc>
      </w:tr>
      <w:tr w:rsidR="00B7102E" w:rsidTr="00A41132">
        <w:trPr>
          <w:trHeight w:hRule="exact" w:val="307"/>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Азота двуокись</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1,0</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Фенол</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0,003</w:t>
            </w:r>
          </w:p>
        </w:tc>
      </w:tr>
      <w:tr w:rsidR="00B7102E" w:rsidTr="00A41132">
        <w:trPr>
          <w:trHeight w:hRule="exact" w:val="302"/>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Вольфрамовый</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5,0</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Формальдегид</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0,02</w:t>
            </w:r>
          </w:p>
        </w:tc>
      </w:tr>
      <w:tr w:rsidR="00B7102E" w:rsidTr="00A41132">
        <w:trPr>
          <w:trHeight w:hRule="exact" w:val="293"/>
        </w:trPr>
        <w:tc>
          <w:tcPr>
            <w:tcW w:w="571" w:type="dxa"/>
            <w:shd w:val="clear" w:color="auto" w:fill="auto"/>
          </w:tcPr>
          <w:p w:rsidR="00B7102E" w:rsidRDefault="00B7102E" w:rsidP="00A41132">
            <w:pPr>
              <w:spacing w:line="240" w:lineRule="exact"/>
            </w:pPr>
            <w:r w:rsidRPr="001122DF">
              <w:rPr>
                <w:rStyle w:val="212pt"/>
                <w:rFonts w:eastAsia="Arial Unicode MS"/>
              </w:rPr>
              <w:t>19</w:t>
            </w:r>
          </w:p>
        </w:tc>
        <w:tc>
          <w:tcPr>
            <w:tcW w:w="2514" w:type="dxa"/>
            <w:shd w:val="clear" w:color="auto" w:fill="auto"/>
          </w:tcPr>
          <w:p w:rsidR="00B7102E" w:rsidRDefault="00B7102E" w:rsidP="00A41132">
            <w:pPr>
              <w:spacing w:line="240" w:lineRule="exact"/>
            </w:pPr>
            <w:r w:rsidRPr="001122DF">
              <w:rPr>
                <w:rStyle w:val="212pt"/>
                <w:rFonts w:eastAsia="Arial Unicode MS"/>
              </w:rPr>
              <w:t>ангидрид</w:t>
            </w:r>
          </w:p>
        </w:tc>
        <w:tc>
          <w:tcPr>
            <w:tcW w:w="1987" w:type="dxa"/>
            <w:shd w:val="clear" w:color="auto" w:fill="auto"/>
          </w:tcPr>
          <w:p w:rsidR="00B7102E" w:rsidRPr="001122DF" w:rsidRDefault="00B7102E" w:rsidP="00A41132">
            <w:pPr>
              <w:rPr>
                <w:sz w:val="10"/>
                <w:szCs w:val="10"/>
              </w:rPr>
            </w:pPr>
          </w:p>
        </w:tc>
        <w:tc>
          <w:tcPr>
            <w:tcW w:w="566" w:type="dxa"/>
            <w:shd w:val="clear" w:color="auto" w:fill="auto"/>
          </w:tcPr>
          <w:p w:rsidR="00B7102E" w:rsidRDefault="00B7102E" w:rsidP="00A41132">
            <w:pPr>
              <w:spacing w:line="240" w:lineRule="exact"/>
            </w:pPr>
            <w:r w:rsidRPr="001122DF">
              <w:rPr>
                <w:rStyle w:val="212pt"/>
                <w:rFonts w:eastAsia="Arial Unicode MS"/>
              </w:rPr>
              <w:t>20</w:t>
            </w:r>
          </w:p>
        </w:tc>
        <w:tc>
          <w:tcPr>
            <w:tcW w:w="2267" w:type="dxa"/>
            <w:shd w:val="clear" w:color="auto" w:fill="auto"/>
          </w:tcPr>
          <w:p w:rsidR="00B7102E" w:rsidRDefault="00B7102E" w:rsidP="00A41132">
            <w:pPr>
              <w:spacing w:line="240" w:lineRule="exact"/>
            </w:pPr>
            <w:r w:rsidRPr="001122DF">
              <w:rPr>
                <w:rStyle w:val="212pt"/>
                <w:rFonts w:eastAsia="Arial Unicode MS"/>
              </w:rPr>
              <w:t>Полипропилен</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8,0</w:t>
            </w:r>
          </w:p>
        </w:tc>
      </w:tr>
      <w:tr w:rsidR="00B7102E" w:rsidTr="00A41132">
        <w:trPr>
          <w:trHeight w:hRule="exact" w:val="288"/>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Хрома трехокись</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0,2</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Толуол</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0,7</w:t>
            </w:r>
          </w:p>
        </w:tc>
      </w:tr>
      <w:tr w:rsidR="00B7102E" w:rsidTr="00A41132">
        <w:trPr>
          <w:trHeight w:hRule="exact" w:val="288"/>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Озон</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0,001</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Винилацетат</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0,15</w:t>
            </w:r>
          </w:p>
        </w:tc>
      </w:tr>
      <w:tr w:rsidR="00B7102E" w:rsidRPr="001122DF" w:rsidTr="00A41132">
        <w:trPr>
          <w:trHeight w:hRule="exact" w:val="355"/>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Дихлорэтан</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5,0</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Pr="001122DF" w:rsidRDefault="00B7102E" w:rsidP="00A41132">
            <w:pPr>
              <w:rPr>
                <w:sz w:val="10"/>
                <w:szCs w:val="10"/>
              </w:rPr>
            </w:pPr>
          </w:p>
        </w:tc>
        <w:tc>
          <w:tcPr>
            <w:tcW w:w="1992" w:type="dxa"/>
            <w:shd w:val="clear" w:color="auto" w:fill="auto"/>
          </w:tcPr>
          <w:p w:rsidR="00B7102E" w:rsidRPr="001122DF" w:rsidRDefault="00B7102E" w:rsidP="00A41132">
            <w:pPr>
              <w:rPr>
                <w:sz w:val="10"/>
                <w:szCs w:val="10"/>
              </w:rPr>
            </w:pPr>
          </w:p>
        </w:tc>
      </w:tr>
    </w:tbl>
    <w:p w:rsidR="00B7102E" w:rsidRDefault="00B7102E" w:rsidP="00B7102E">
      <w:pPr>
        <w:pStyle w:val="72"/>
        <w:keepNext/>
        <w:keepLines/>
        <w:shd w:val="clear" w:color="auto" w:fill="auto"/>
        <w:spacing w:before="47" w:line="360" w:lineRule="auto"/>
        <w:rPr>
          <w:color w:val="000000"/>
          <w:lang w:bidi="ru-RU"/>
        </w:rPr>
      </w:pPr>
    </w:p>
    <w:p w:rsidR="00B7102E" w:rsidRDefault="00B7102E" w:rsidP="00B7102E">
      <w:pPr>
        <w:pStyle w:val="72"/>
        <w:keepNext/>
        <w:keepLines/>
        <w:shd w:val="clear" w:color="auto" w:fill="auto"/>
        <w:spacing w:before="47" w:line="360" w:lineRule="auto"/>
        <w:rPr>
          <w:color w:val="000000"/>
          <w:lang w:bidi="ru-RU"/>
        </w:rPr>
      </w:pPr>
      <w:r>
        <w:rPr>
          <w:color w:val="000000"/>
          <w:lang w:bidi="ru-RU"/>
        </w:rPr>
        <w:t xml:space="preserve">Таблица </w:t>
      </w:r>
      <w:r w:rsidR="00667910">
        <w:rPr>
          <w:color w:val="000000"/>
          <w:lang w:bidi="ru-RU"/>
        </w:rPr>
        <w:t>3</w:t>
      </w:r>
      <w:r>
        <w:rPr>
          <w:color w:val="000000"/>
          <w:lang w:bidi="ru-RU"/>
        </w:rPr>
        <w:t xml:space="preserve"> - Перечень веществ, обладающих эффектом суммации</w:t>
      </w:r>
    </w:p>
    <w:tbl>
      <w:tblPr>
        <w:tblW w:w="0" w:type="auto"/>
        <w:tblLayout w:type="fixed"/>
        <w:tblCellMar>
          <w:left w:w="10" w:type="dxa"/>
          <w:right w:w="10" w:type="dxa"/>
        </w:tblCellMar>
        <w:tblLook w:val="04A0" w:firstRow="1" w:lastRow="0" w:firstColumn="1" w:lastColumn="0" w:noHBand="0" w:noVBand="1"/>
      </w:tblPr>
      <w:tblGrid>
        <w:gridCol w:w="600"/>
        <w:gridCol w:w="4230"/>
        <w:gridCol w:w="701"/>
        <w:gridCol w:w="8"/>
        <w:gridCol w:w="4252"/>
      </w:tblGrid>
      <w:tr w:rsidR="00B7102E" w:rsidTr="00A41132">
        <w:trPr>
          <w:trHeight w:hRule="exact" w:val="754"/>
        </w:trPr>
        <w:tc>
          <w:tcPr>
            <w:tcW w:w="600" w:type="dxa"/>
            <w:tcBorders>
              <w:top w:val="single" w:sz="4" w:space="0" w:color="auto"/>
              <w:left w:val="single" w:sz="4" w:space="0" w:color="auto"/>
            </w:tcBorders>
            <w:shd w:val="clear" w:color="auto" w:fill="FFFFFF"/>
          </w:tcPr>
          <w:p w:rsidR="00B7102E" w:rsidRPr="007458A2" w:rsidRDefault="00B7102E" w:rsidP="00A41132">
            <w:pPr>
              <w:spacing w:after="120" w:line="280" w:lineRule="exact"/>
              <w:ind w:left="142"/>
              <w:rPr>
                <w:sz w:val="24"/>
                <w:szCs w:val="24"/>
              </w:rPr>
            </w:pPr>
            <w:r w:rsidRPr="007458A2">
              <w:rPr>
                <w:rFonts w:eastAsia="Arial Unicode MS"/>
                <w:sz w:val="24"/>
                <w:szCs w:val="24"/>
              </w:rPr>
              <w:t>№</w:t>
            </w:r>
          </w:p>
          <w:p w:rsidR="00B7102E" w:rsidRPr="007458A2" w:rsidRDefault="00B7102E" w:rsidP="00A41132">
            <w:pPr>
              <w:spacing w:before="120" w:line="280" w:lineRule="exact"/>
              <w:ind w:left="142"/>
              <w:rPr>
                <w:sz w:val="24"/>
                <w:szCs w:val="24"/>
              </w:rPr>
            </w:pPr>
            <w:r w:rsidRPr="007458A2">
              <w:rPr>
                <w:rFonts w:eastAsia="Arial Unicode MS"/>
                <w:sz w:val="24"/>
                <w:szCs w:val="24"/>
              </w:rPr>
              <w:t>п/п</w:t>
            </w:r>
          </w:p>
        </w:tc>
        <w:tc>
          <w:tcPr>
            <w:tcW w:w="4230" w:type="dxa"/>
            <w:tcBorders>
              <w:top w:val="single" w:sz="4" w:space="0" w:color="auto"/>
              <w:left w:val="single" w:sz="4" w:space="0" w:color="auto"/>
            </w:tcBorders>
            <w:shd w:val="clear" w:color="auto" w:fill="FFFFFF"/>
            <w:vAlign w:val="center"/>
          </w:tcPr>
          <w:p w:rsidR="00B7102E" w:rsidRPr="007458A2" w:rsidRDefault="00B7102E" w:rsidP="00A41132">
            <w:pPr>
              <w:spacing w:line="280" w:lineRule="exact"/>
              <w:ind w:left="142"/>
              <w:jc w:val="center"/>
              <w:rPr>
                <w:sz w:val="24"/>
                <w:szCs w:val="24"/>
              </w:rPr>
            </w:pPr>
            <w:r w:rsidRPr="007458A2">
              <w:rPr>
                <w:rFonts w:eastAsia="Arial Unicode MS"/>
                <w:sz w:val="24"/>
                <w:szCs w:val="24"/>
              </w:rPr>
              <w:t>Вещества</w:t>
            </w:r>
          </w:p>
        </w:tc>
        <w:tc>
          <w:tcPr>
            <w:tcW w:w="701" w:type="dxa"/>
            <w:tcBorders>
              <w:top w:val="single" w:sz="4" w:space="0" w:color="auto"/>
              <w:left w:val="single" w:sz="4" w:space="0" w:color="auto"/>
            </w:tcBorders>
            <w:shd w:val="clear" w:color="auto" w:fill="FFFFFF"/>
          </w:tcPr>
          <w:p w:rsidR="00B7102E" w:rsidRPr="007458A2" w:rsidRDefault="00B7102E" w:rsidP="00A41132">
            <w:pPr>
              <w:spacing w:after="120" w:line="280" w:lineRule="exact"/>
              <w:ind w:left="142"/>
              <w:rPr>
                <w:sz w:val="24"/>
                <w:szCs w:val="24"/>
              </w:rPr>
            </w:pPr>
            <w:r w:rsidRPr="007458A2">
              <w:rPr>
                <w:rFonts w:eastAsia="Arial Unicode MS"/>
                <w:sz w:val="24"/>
                <w:szCs w:val="24"/>
              </w:rPr>
              <w:t>№</w:t>
            </w:r>
          </w:p>
          <w:p w:rsidR="00B7102E" w:rsidRPr="007458A2" w:rsidRDefault="00B7102E" w:rsidP="00A41132">
            <w:pPr>
              <w:spacing w:before="120" w:line="280" w:lineRule="exact"/>
              <w:ind w:left="142"/>
              <w:rPr>
                <w:sz w:val="24"/>
                <w:szCs w:val="24"/>
              </w:rPr>
            </w:pPr>
            <w:r w:rsidRPr="007458A2">
              <w:rPr>
                <w:rFonts w:eastAsia="Arial Unicode MS"/>
                <w:sz w:val="24"/>
                <w:szCs w:val="24"/>
              </w:rPr>
              <w:t>п/п</w:t>
            </w:r>
          </w:p>
        </w:tc>
        <w:tc>
          <w:tcPr>
            <w:tcW w:w="4260" w:type="dxa"/>
            <w:gridSpan w:val="2"/>
            <w:tcBorders>
              <w:top w:val="single" w:sz="4" w:space="0" w:color="auto"/>
              <w:left w:val="single" w:sz="4" w:space="0" w:color="auto"/>
              <w:right w:val="single" w:sz="4" w:space="0" w:color="auto"/>
            </w:tcBorders>
            <w:shd w:val="clear" w:color="auto" w:fill="FFFFFF"/>
            <w:vAlign w:val="center"/>
          </w:tcPr>
          <w:p w:rsidR="00B7102E" w:rsidRPr="007458A2" w:rsidRDefault="00B7102E" w:rsidP="00A41132">
            <w:pPr>
              <w:spacing w:line="280" w:lineRule="exact"/>
              <w:ind w:left="142"/>
              <w:jc w:val="center"/>
              <w:rPr>
                <w:sz w:val="24"/>
                <w:szCs w:val="24"/>
              </w:rPr>
            </w:pPr>
            <w:r w:rsidRPr="007458A2">
              <w:rPr>
                <w:rFonts w:eastAsia="Arial Unicode MS"/>
                <w:sz w:val="24"/>
                <w:szCs w:val="24"/>
              </w:rPr>
              <w:t>Вещества</w:t>
            </w:r>
          </w:p>
        </w:tc>
      </w:tr>
      <w:tr w:rsidR="00B7102E" w:rsidTr="00A41132">
        <w:trPr>
          <w:trHeight w:hRule="exact" w:val="326"/>
        </w:trPr>
        <w:tc>
          <w:tcPr>
            <w:tcW w:w="600" w:type="dxa"/>
            <w:tcBorders>
              <w:top w:val="single" w:sz="4" w:space="0" w:color="auto"/>
              <w:left w:val="single" w:sz="4" w:space="0" w:color="auto"/>
            </w:tcBorders>
            <w:shd w:val="clear" w:color="auto" w:fill="FFFFFF"/>
            <w:vAlign w:val="bottom"/>
          </w:tcPr>
          <w:p w:rsidR="00B7102E" w:rsidRPr="007458A2" w:rsidRDefault="00B7102E" w:rsidP="00A41132">
            <w:pPr>
              <w:spacing w:line="240" w:lineRule="exact"/>
              <w:ind w:left="142"/>
              <w:rPr>
                <w:sz w:val="24"/>
                <w:szCs w:val="24"/>
              </w:rPr>
            </w:pPr>
            <w:r w:rsidRPr="007458A2">
              <w:rPr>
                <w:rStyle w:val="212pt"/>
                <w:rFonts w:eastAsia="Arial Unicode MS"/>
              </w:rPr>
              <w:t>1</w:t>
            </w:r>
          </w:p>
        </w:tc>
        <w:tc>
          <w:tcPr>
            <w:tcW w:w="4230" w:type="dxa"/>
            <w:tcBorders>
              <w:top w:val="single" w:sz="4" w:space="0" w:color="auto"/>
              <w:left w:val="single" w:sz="4" w:space="0" w:color="auto"/>
            </w:tcBorders>
            <w:shd w:val="clear" w:color="auto" w:fill="FFFFFF"/>
            <w:vAlign w:val="bottom"/>
          </w:tcPr>
          <w:p w:rsidR="00B7102E" w:rsidRPr="007458A2" w:rsidRDefault="00B7102E" w:rsidP="00A41132">
            <w:pPr>
              <w:spacing w:line="240" w:lineRule="exact"/>
              <w:ind w:left="142"/>
              <w:jc w:val="center"/>
              <w:rPr>
                <w:sz w:val="24"/>
                <w:szCs w:val="24"/>
              </w:rPr>
            </w:pPr>
            <w:r w:rsidRPr="007458A2">
              <w:rPr>
                <w:rStyle w:val="212pt"/>
                <w:rFonts w:eastAsia="Arial Unicode MS"/>
              </w:rPr>
              <w:t>2</w:t>
            </w:r>
          </w:p>
        </w:tc>
        <w:tc>
          <w:tcPr>
            <w:tcW w:w="701" w:type="dxa"/>
            <w:tcBorders>
              <w:top w:val="single" w:sz="4" w:space="0" w:color="auto"/>
              <w:left w:val="single" w:sz="4" w:space="0" w:color="auto"/>
            </w:tcBorders>
            <w:shd w:val="clear" w:color="auto" w:fill="FFFFFF"/>
            <w:vAlign w:val="bottom"/>
          </w:tcPr>
          <w:p w:rsidR="00B7102E" w:rsidRPr="007458A2" w:rsidRDefault="00B7102E" w:rsidP="00A41132">
            <w:pPr>
              <w:spacing w:line="240" w:lineRule="exact"/>
              <w:ind w:left="142"/>
              <w:jc w:val="center"/>
              <w:rPr>
                <w:sz w:val="24"/>
                <w:szCs w:val="24"/>
              </w:rPr>
            </w:pPr>
            <w:r w:rsidRPr="007458A2">
              <w:rPr>
                <w:rStyle w:val="212pt"/>
                <w:rFonts w:eastAsia="Arial Unicode MS"/>
              </w:rPr>
              <w:t>1</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A41132">
            <w:pPr>
              <w:spacing w:line="240" w:lineRule="exact"/>
              <w:ind w:left="142"/>
              <w:jc w:val="center"/>
              <w:rPr>
                <w:sz w:val="24"/>
                <w:szCs w:val="24"/>
              </w:rPr>
            </w:pPr>
            <w:r w:rsidRPr="007458A2">
              <w:rPr>
                <w:rStyle w:val="212pt"/>
                <w:rFonts w:eastAsia="Arial Unicode MS"/>
              </w:rPr>
              <w:t>2</w:t>
            </w:r>
          </w:p>
        </w:tc>
      </w:tr>
      <w:tr w:rsidR="00B7102E" w:rsidTr="00A41132">
        <w:trPr>
          <w:trHeight w:hRule="exact" w:val="614"/>
        </w:trPr>
        <w:tc>
          <w:tcPr>
            <w:tcW w:w="600"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1</w:t>
            </w:r>
          </w:p>
        </w:tc>
        <w:tc>
          <w:tcPr>
            <w:tcW w:w="4230" w:type="dxa"/>
            <w:tcBorders>
              <w:top w:val="single" w:sz="4" w:space="0" w:color="auto"/>
              <w:left w:val="single" w:sz="4" w:space="0" w:color="auto"/>
            </w:tcBorders>
            <w:shd w:val="clear" w:color="auto" w:fill="FFFFFF"/>
            <w:vAlign w:val="bottom"/>
          </w:tcPr>
          <w:p w:rsidR="00B7102E" w:rsidRPr="007458A2" w:rsidRDefault="00B7102E" w:rsidP="00A41132">
            <w:pPr>
              <w:spacing w:line="307" w:lineRule="exact"/>
              <w:ind w:left="142"/>
              <w:rPr>
                <w:sz w:val="24"/>
                <w:szCs w:val="24"/>
              </w:rPr>
            </w:pPr>
            <w:r w:rsidRPr="007458A2">
              <w:rPr>
                <w:rStyle w:val="212pt"/>
                <w:rFonts w:eastAsia="Arial Unicode MS"/>
              </w:rPr>
              <w:t>Аммиак, сероводород, формальдегид</w:t>
            </w:r>
          </w:p>
        </w:tc>
        <w:tc>
          <w:tcPr>
            <w:tcW w:w="701"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14</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A41132">
            <w:pPr>
              <w:spacing w:line="307" w:lineRule="exact"/>
              <w:ind w:left="142"/>
              <w:rPr>
                <w:sz w:val="24"/>
                <w:szCs w:val="24"/>
              </w:rPr>
            </w:pPr>
            <w:r w:rsidRPr="007458A2">
              <w:rPr>
                <w:rStyle w:val="212pt"/>
                <w:rFonts w:eastAsia="Arial Unicode MS"/>
              </w:rPr>
              <w:t>Аэрозоли пятиокиси ванадия и оксида хрома</w:t>
            </w:r>
          </w:p>
        </w:tc>
      </w:tr>
      <w:tr w:rsidR="00B7102E" w:rsidTr="00A41132">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2</w:t>
            </w:r>
          </w:p>
        </w:tc>
        <w:tc>
          <w:tcPr>
            <w:tcW w:w="4230" w:type="dxa"/>
            <w:tcBorders>
              <w:top w:val="single" w:sz="4" w:space="0" w:color="auto"/>
              <w:left w:val="single" w:sz="4" w:space="0" w:color="auto"/>
            </w:tcBorders>
            <w:shd w:val="clear" w:color="auto" w:fill="FFFFFF"/>
            <w:vAlign w:val="bottom"/>
          </w:tcPr>
          <w:p w:rsidR="00B7102E" w:rsidRPr="007458A2" w:rsidRDefault="00B7102E" w:rsidP="00A41132">
            <w:pPr>
              <w:spacing w:line="302" w:lineRule="exact"/>
              <w:ind w:left="142"/>
              <w:rPr>
                <w:sz w:val="24"/>
                <w:szCs w:val="24"/>
              </w:rPr>
            </w:pPr>
            <w:r w:rsidRPr="007458A2">
              <w:rPr>
                <w:rStyle w:val="212pt"/>
                <w:rFonts w:eastAsia="Arial Unicode MS"/>
              </w:rPr>
              <w:t>Азота диоксид, гексан, углерода оксид, аммиак</w:t>
            </w:r>
          </w:p>
        </w:tc>
        <w:tc>
          <w:tcPr>
            <w:tcW w:w="701"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15</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A41132">
            <w:pPr>
              <w:spacing w:line="240" w:lineRule="exact"/>
              <w:ind w:left="142"/>
              <w:rPr>
                <w:sz w:val="24"/>
                <w:szCs w:val="24"/>
              </w:rPr>
            </w:pPr>
            <w:r w:rsidRPr="007458A2">
              <w:rPr>
                <w:rStyle w:val="212pt"/>
                <w:rFonts w:eastAsia="Arial Unicode MS"/>
              </w:rPr>
              <w:t>Бензол и ацетофенол</w:t>
            </w:r>
          </w:p>
        </w:tc>
      </w:tr>
      <w:tr w:rsidR="00B7102E" w:rsidTr="00A41132">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3</w:t>
            </w:r>
          </w:p>
        </w:tc>
        <w:tc>
          <w:tcPr>
            <w:tcW w:w="4230" w:type="dxa"/>
            <w:tcBorders>
              <w:top w:val="single" w:sz="4" w:space="0" w:color="auto"/>
              <w:left w:val="single" w:sz="4" w:space="0" w:color="auto"/>
            </w:tcBorders>
            <w:shd w:val="clear" w:color="auto" w:fill="FFFFFF"/>
            <w:vAlign w:val="bottom"/>
          </w:tcPr>
          <w:p w:rsidR="00B7102E" w:rsidRPr="007458A2" w:rsidRDefault="00B7102E" w:rsidP="00A41132">
            <w:pPr>
              <w:spacing w:line="302" w:lineRule="exact"/>
              <w:ind w:left="142"/>
              <w:rPr>
                <w:sz w:val="24"/>
                <w:szCs w:val="24"/>
              </w:rPr>
            </w:pPr>
            <w:r w:rsidRPr="007458A2">
              <w:rPr>
                <w:rStyle w:val="212pt"/>
                <w:rFonts w:eastAsia="Arial Unicode MS"/>
              </w:rPr>
              <w:t>Азота диоксид, гексан, углерода оксид, формальдегид</w:t>
            </w:r>
          </w:p>
        </w:tc>
        <w:tc>
          <w:tcPr>
            <w:tcW w:w="701"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16</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A41132">
            <w:pPr>
              <w:spacing w:line="302" w:lineRule="exact"/>
              <w:ind w:left="142"/>
              <w:rPr>
                <w:sz w:val="24"/>
                <w:szCs w:val="24"/>
              </w:rPr>
            </w:pPr>
            <w:r w:rsidRPr="007458A2">
              <w:rPr>
                <w:rStyle w:val="212pt"/>
                <w:rFonts w:eastAsia="Arial Unicode MS"/>
              </w:rPr>
              <w:t>Вольфрамовый и сернистый ангидриды</w:t>
            </w:r>
          </w:p>
        </w:tc>
      </w:tr>
      <w:tr w:rsidR="00B7102E" w:rsidTr="00A41132">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4</w:t>
            </w:r>
          </w:p>
        </w:tc>
        <w:tc>
          <w:tcPr>
            <w:tcW w:w="4230" w:type="dxa"/>
            <w:tcBorders>
              <w:top w:val="single" w:sz="4" w:space="0" w:color="auto"/>
              <w:left w:val="single" w:sz="4" w:space="0" w:color="auto"/>
            </w:tcBorders>
            <w:shd w:val="clear" w:color="auto" w:fill="FFFFFF"/>
            <w:vAlign w:val="bottom"/>
          </w:tcPr>
          <w:p w:rsidR="00B7102E" w:rsidRPr="007458A2" w:rsidRDefault="00B7102E" w:rsidP="00A41132">
            <w:pPr>
              <w:spacing w:line="307" w:lineRule="exact"/>
              <w:ind w:left="142"/>
              <w:rPr>
                <w:sz w:val="24"/>
                <w:szCs w:val="24"/>
              </w:rPr>
            </w:pPr>
            <w:r w:rsidRPr="007458A2">
              <w:rPr>
                <w:rStyle w:val="212pt"/>
                <w:rFonts w:eastAsia="Arial Unicode MS"/>
              </w:rPr>
              <w:t>Азота диоксид, серы диоксид, углерода оксид, фенол</w:t>
            </w:r>
          </w:p>
        </w:tc>
        <w:tc>
          <w:tcPr>
            <w:tcW w:w="701"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17</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A41132">
            <w:pPr>
              <w:spacing w:line="307" w:lineRule="exact"/>
              <w:ind w:left="142"/>
              <w:rPr>
                <w:sz w:val="24"/>
                <w:szCs w:val="24"/>
              </w:rPr>
            </w:pPr>
            <w:r w:rsidRPr="007458A2">
              <w:rPr>
                <w:rStyle w:val="212pt"/>
                <w:rFonts w:eastAsia="Arial Unicode MS"/>
              </w:rPr>
              <w:t>Озон, двуокись азота и формальдегид</w:t>
            </w:r>
          </w:p>
        </w:tc>
      </w:tr>
      <w:tr w:rsidR="00B7102E" w:rsidTr="00A41132">
        <w:trPr>
          <w:trHeight w:hRule="exact" w:val="739"/>
        </w:trPr>
        <w:tc>
          <w:tcPr>
            <w:tcW w:w="600"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5</w:t>
            </w:r>
          </w:p>
        </w:tc>
        <w:tc>
          <w:tcPr>
            <w:tcW w:w="4230" w:type="dxa"/>
            <w:tcBorders>
              <w:top w:val="single" w:sz="4" w:space="0" w:color="auto"/>
              <w:left w:val="single" w:sz="4" w:space="0" w:color="auto"/>
            </w:tcBorders>
            <w:shd w:val="clear" w:color="auto" w:fill="FFFFFF"/>
          </w:tcPr>
          <w:p w:rsidR="00B7102E" w:rsidRPr="007458A2" w:rsidRDefault="00B7102E" w:rsidP="00A41132">
            <w:pPr>
              <w:spacing w:line="302" w:lineRule="exact"/>
              <w:ind w:left="142"/>
              <w:rPr>
                <w:sz w:val="24"/>
                <w:szCs w:val="24"/>
              </w:rPr>
            </w:pPr>
            <w:r w:rsidRPr="007458A2">
              <w:rPr>
                <w:rStyle w:val="212pt"/>
                <w:rFonts w:eastAsia="Arial Unicode MS"/>
              </w:rPr>
              <w:t>Ацетон, акролеин, фталевый ангидрид</w:t>
            </w:r>
          </w:p>
        </w:tc>
        <w:tc>
          <w:tcPr>
            <w:tcW w:w="701"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18</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A41132">
            <w:pPr>
              <w:spacing w:line="307" w:lineRule="exact"/>
              <w:ind w:left="142"/>
              <w:rPr>
                <w:sz w:val="24"/>
                <w:szCs w:val="24"/>
              </w:rPr>
            </w:pPr>
            <w:r w:rsidRPr="007458A2">
              <w:rPr>
                <w:rStyle w:val="212pt"/>
                <w:rFonts w:eastAsia="Arial Unicode MS"/>
              </w:rPr>
              <w:t>Мышьяковистый ангидрид и свинца ацетат</w:t>
            </w:r>
          </w:p>
        </w:tc>
      </w:tr>
      <w:tr w:rsidR="00B7102E" w:rsidTr="00A41132">
        <w:trPr>
          <w:trHeight w:hRule="exact" w:val="614"/>
        </w:trPr>
        <w:tc>
          <w:tcPr>
            <w:tcW w:w="600"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6</w:t>
            </w:r>
          </w:p>
        </w:tc>
        <w:tc>
          <w:tcPr>
            <w:tcW w:w="4230" w:type="dxa"/>
            <w:tcBorders>
              <w:top w:val="single" w:sz="4" w:space="0" w:color="auto"/>
              <w:left w:val="single" w:sz="4" w:space="0" w:color="auto"/>
            </w:tcBorders>
            <w:shd w:val="clear" w:color="auto" w:fill="FFFFFF"/>
          </w:tcPr>
          <w:p w:rsidR="00B7102E" w:rsidRPr="007458A2" w:rsidRDefault="00B7102E" w:rsidP="00A41132">
            <w:pPr>
              <w:spacing w:line="240" w:lineRule="exact"/>
              <w:ind w:left="142"/>
              <w:rPr>
                <w:sz w:val="24"/>
                <w:szCs w:val="24"/>
              </w:rPr>
            </w:pPr>
            <w:r w:rsidRPr="007458A2">
              <w:rPr>
                <w:rStyle w:val="212pt"/>
                <w:rFonts w:eastAsia="Arial Unicode MS"/>
              </w:rPr>
              <w:t>Ацетон, фенол</w:t>
            </w:r>
          </w:p>
        </w:tc>
        <w:tc>
          <w:tcPr>
            <w:tcW w:w="701"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19</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A41132">
            <w:pPr>
              <w:spacing w:line="302" w:lineRule="exact"/>
              <w:ind w:left="142"/>
              <w:rPr>
                <w:sz w:val="24"/>
                <w:szCs w:val="24"/>
              </w:rPr>
            </w:pPr>
            <w:r w:rsidRPr="007458A2">
              <w:rPr>
                <w:rStyle w:val="212pt"/>
                <w:rFonts w:eastAsia="Arial Unicode MS"/>
              </w:rPr>
              <w:t>Мышьяковистый ангидрид и германий</w:t>
            </w:r>
          </w:p>
        </w:tc>
      </w:tr>
      <w:tr w:rsidR="00B7102E" w:rsidTr="00A41132">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7</w:t>
            </w:r>
          </w:p>
        </w:tc>
        <w:tc>
          <w:tcPr>
            <w:tcW w:w="4230" w:type="dxa"/>
            <w:tcBorders>
              <w:top w:val="single" w:sz="4" w:space="0" w:color="auto"/>
              <w:left w:val="single" w:sz="4" w:space="0" w:color="auto"/>
            </w:tcBorders>
            <w:shd w:val="clear" w:color="auto" w:fill="FFFFFF"/>
          </w:tcPr>
          <w:p w:rsidR="00B7102E" w:rsidRPr="007458A2" w:rsidRDefault="00B7102E" w:rsidP="00A41132">
            <w:pPr>
              <w:spacing w:line="240" w:lineRule="exact"/>
              <w:ind w:left="142"/>
              <w:rPr>
                <w:sz w:val="24"/>
                <w:szCs w:val="24"/>
              </w:rPr>
            </w:pPr>
            <w:r w:rsidRPr="007458A2">
              <w:rPr>
                <w:rStyle w:val="212pt"/>
                <w:rFonts w:eastAsia="Arial Unicode MS"/>
              </w:rPr>
              <w:t>Ацетон и ацетофенол</w:t>
            </w:r>
          </w:p>
        </w:tc>
        <w:tc>
          <w:tcPr>
            <w:tcW w:w="701"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20</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A41132">
            <w:pPr>
              <w:spacing w:line="307" w:lineRule="exact"/>
              <w:ind w:left="142"/>
              <w:rPr>
                <w:sz w:val="24"/>
                <w:szCs w:val="24"/>
              </w:rPr>
            </w:pPr>
            <w:r w:rsidRPr="007458A2">
              <w:rPr>
                <w:rStyle w:val="212pt"/>
                <w:rFonts w:eastAsia="Arial Unicode MS"/>
              </w:rPr>
              <w:t>Озон, двуокись азота и формальдегид</w:t>
            </w:r>
          </w:p>
        </w:tc>
      </w:tr>
      <w:tr w:rsidR="00B7102E" w:rsidTr="00A41132">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8</w:t>
            </w:r>
          </w:p>
        </w:tc>
        <w:tc>
          <w:tcPr>
            <w:tcW w:w="4230" w:type="dxa"/>
            <w:tcBorders>
              <w:top w:val="single" w:sz="4" w:space="0" w:color="auto"/>
              <w:left w:val="single" w:sz="4" w:space="0" w:color="auto"/>
            </w:tcBorders>
            <w:shd w:val="clear" w:color="auto" w:fill="FFFFFF"/>
            <w:vAlign w:val="bottom"/>
          </w:tcPr>
          <w:p w:rsidR="00B7102E" w:rsidRPr="007458A2" w:rsidRDefault="00B7102E" w:rsidP="00A41132">
            <w:pPr>
              <w:spacing w:line="307" w:lineRule="exact"/>
              <w:ind w:left="142"/>
              <w:rPr>
                <w:sz w:val="24"/>
                <w:szCs w:val="24"/>
              </w:rPr>
            </w:pPr>
            <w:r w:rsidRPr="007458A2">
              <w:rPr>
                <w:rStyle w:val="212pt"/>
                <w:rFonts w:eastAsia="Arial Unicode MS"/>
              </w:rPr>
              <w:t>Ацетон, фурфурол, формальдегид, фенол</w:t>
            </w:r>
          </w:p>
        </w:tc>
        <w:tc>
          <w:tcPr>
            <w:tcW w:w="701"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21</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A41132">
            <w:pPr>
              <w:spacing w:line="312" w:lineRule="exact"/>
              <w:ind w:left="142"/>
              <w:rPr>
                <w:sz w:val="24"/>
                <w:szCs w:val="24"/>
              </w:rPr>
            </w:pPr>
            <w:r w:rsidRPr="007458A2">
              <w:rPr>
                <w:rStyle w:val="212pt"/>
                <w:rFonts w:eastAsia="Arial Unicode MS"/>
              </w:rPr>
              <w:t>Этилен, пропилен, бутилен и амилен</w:t>
            </w:r>
          </w:p>
        </w:tc>
      </w:tr>
      <w:tr w:rsidR="00B7102E" w:rsidTr="00A41132">
        <w:trPr>
          <w:trHeight w:hRule="exact" w:val="614"/>
        </w:trPr>
        <w:tc>
          <w:tcPr>
            <w:tcW w:w="600"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9</w:t>
            </w:r>
          </w:p>
        </w:tc>
        <w:tc>
          <w:tcPr>
            <w:tcW w:w="4230" w:type="dxa"/>
            <w:tcBorders>
              <w:top w:val="single" w:sz="4" w:space="0" w:color="auto"/>
              <w:left w:val="single" w:sz="4" w:space="0" w:color="auto"/>
            </w:tcBorders>
            <w:shd w:val="clear" w:color="auto" w:fill="FFFFFF"/>
          </w:tcPr>
          <w:p w:rsidR="00B7102E" w:rsidRPr="007458A2" w:rsidRDefault="00B7102E" w:rsidP="00A41132">
            <w:pPr>
              <w:spacing w:line="240" w:lineRule="exact"/>
              <w:ind w:left="142"/>
              <w:rPr>
                <w:sz w:val="24"/>
                <w:szCs w:val="24"/>
              </w:rPr>
            </w:pPr>
            <w:r w:rsidRPr="007458A2">
              <w:rPr>
                <w:rStyle w:val="212pt"/>
                <w:rFonts w:eastAsia="Arial Unicode MS"/>
              </w:rPr>
              <w:t>Ацетальдегид и винилацетат</w:t>
            </w:r>
          </w:p>
        </w:tc>
        <w:tc>
          <w:tcPr>
            <w:tcW w:w="701"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22</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A41132">
            <w:pPr>
              <w:spacing w:line="307" w:lineRule="exact"/>
              <w:ind w:left="142"/>
              <w:rPr>
                <w:sz w:val="24"/>
                <w:szCs w:val="24"/>
              </w:rPr>
            </w:pPr>
            <w:r w:rsidRPr="007458A2">
              <w:rPr>
                <w:rStyle w:val="212pt"/>
                <w:rFonts w:eastAsia="Arial Unicode MS"/>
              </w:rPr>
              <w:t>Оксид углерода, двуокись азота, формальдегид, гексан</w:t>
            </w:r>
          </w:p>
        </w:tc>
      </w:tr>
      <w:tr w:rsidR="00B7102E" w:rsidTr="00A41132">
        <w:trPr>
          <w:trHeight w:hRule="exact" w:val="725"/>
        </w:trPr>
        <w:tc>
          <w:tcPr>
            <w:tcW w:w="600"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10</w:t>
            </w:r>
          </w:p>
        </w:tc>
        <w:tc>
          <w:tcPr>
            <w:tcW w:w="4230" w:type="dxa"/>
            <w:tcBorders>
              <w:top w:val="single" w:sz="4" w:space="0" w:color="auto"/>
              <w:left w:val="single" w:sz="4" w:space="0" w:color="auto"/>
            </w:tcBorders>
            <w:shd w:val="clear" w:color="auto" w:fill="FFFFFF"/>
          </w:tcPr>
          <w:p w:rsidR="00B7102E" w:rsidRPr="007458A2" w:rsidRDefault="00B7102E" w:rsidP="00A41132">
            <w:pPr>
              <w:spacing w:line="302" w:lineRule="exact"/>
              <w:ind w:left="142"/>
              <w:rPr>
                <w:sz w:val="24"/>
                <w:szCs w:val="24"/>
              </w:rPr>
            </w:pPr>
            <w:r w:rsidRPr="007458A2">
              <w:rPr>
                <w:rStyle w:val="212pt"/>
                <w:rFonts w:eastAsia="Arial Unicode MS"/>
              </w:rPr>
              <w:t>Аэрозоли пятиокиси ванадия и оксиды марганца</w:t>
            </w:r>
          </w:p>
        </w:tc>
        <w:tc>
          <w:tcPr>
            <w:tcW w:w="701"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23</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A41132">
            <w:pPr>
              <w:spacing w:line="302" w:lineRule="exact"/>
              <w:ind w:left="142"/>
              <w:rPr>
                <w:sz w:val="24"/>
                <w:szCs w:val="24"/>
              </w:rPr>
            </w:pPr>
            <w:r w:rsidRPr="007458A2">
              <w:rPr>
                <w:rStyle w:val="212pt"/>
                <w:rFonts w:eastAsia="Arial Unicode MS"/>
              </w:rPr>
              <w:t>Пропионовая кислота и пропионовый альдегид</w:t>
            </w:r>
          </w:p>
        </w:tc>
      </w:tr>
      <w:tr w:rsidR="00B7102E" w:rsidTr="00A41132">
        <w:trPr>
          <w:trHeight w:hRule="exact" w:val="758"/>
        </w:trPr>
        <w:tc>
          <w:tcPr>
            <w:tcW w:w="600"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11</w:t>
            </w:r>
          </w:p>
        </w:tc>
        <w:tc>
          <w:tcPr>
            <w:tcW w:w="4230" w:type="dxa"/>
            <w:tcBorders>
              <w:top w:val="single" w:sz="4" w:space="0" w:color="auto"/>
              <w:left w:val="single" w:sz="4" w:space="0" w:color="auto"/>
            </w:tcBorders>
            <w:shd w:val="clear" w:color="auto" w:fill="FFFFFF"/>
          </w:tcPr>
          <w:p w:rsidR="00B7102E" w:rsidRPr="007458A2" w:rsidRDefault="00B7102E" w:rsidP="00A41132">
            <w:pPr>
              <w:spacing w:line="302" w:lineRule="exact"/>
              <w:ind w:left="142"/>
              <w:rPr>
                <w:sz w:val="24"/>
                <w:szCs w:val="24"/>
              </w:rPr>
            </w:pPr>
            <w:r w:rsidRPr="007458A2">
              <w:rPr>
                <w:rStyle w:val="212pt"/>
                <w:rFonts w:eastAsia="Arial Unicode MS"/>
              </w:rPr>
              <w:t>Аэрозоли пятиокиси ванадия, сернистый ангидрид</w:t>
            </w:r>
          </w:p>
        </w:tc>
        <w:tc>
          <w:tcPr>
            <w:tcW w:w="701"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24</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A41132">
            <w:pPr>
              <w:spacing w:line="307" w:lineRule="exact"/>
              <w:ind w:left="142"/>
              <w:rPr>
                <w:sz w:val="24"/>
                <w:szCs w:val="24"/>
              </w:rPr>
            </w:pPr>
            <w:r w:rsidRPr="007458A2">
              <w:rPr>
                <w:rStyle w:val="212pt"/>
                <w:rFonts w:eastAsia="Arial Unicode MS"/>
              </w:rPr>
              <w:t>Сернистый ангидрид и аэрозоль серной кислоты</w:t>
            </w:r>
          </w:p>
        </w:tc>
      </w:tr>
      <w:tr w:rsidR="00B7102E" w:rsidTr="00A41132">
        <w:trPr>
          <w:trHeight w:hRule="exact" w:val="614"/>
        </w:trPr>
        <w:tc>
          <w:tcPr>
            <w:tcW w:w="600"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12</w:t>
            </w:r>
          </w:p>
        </w:tc>
        <w:tc>
          <w:tcPr>
            <w:tcW w:w="4230" w:type="dxa"/>
            <w:tcBorders>
              <w:top w:val="single" w:sz="4" w:space="0" w:color="auto"/>
              <w:left w:val="single" w:sz="4" w:space="0" w:color="auto"/>
            </w:tcBorders>
            <w:shd w:val="clear" w:color="auto" w:fill="FFFFFF"/>
          </w:tcPr>
          <w:p w:rsidR="00B7102E" w:rsidRPr="007458A2" w:rsidRDefault="00B7102E" w:rsidP="00A41132">
            <w:pPr>
              <w:spacing w:line="307" w:lineRule="exact"/>
              <w:ind w:left="142"/>
              <w:rPr>
                <w:sz w:val="24"/>
                <w:szCs w:val="24"/>
              </w:rPr>
            </w:pPr>
            <w:r w:rsidRPr="007458A2">
              <w:rPr>
                <w:rStyle w:val="212pt"/>
                <w:rFonts w:eastAsia="Arial Unicode MS"/>
              </w:rPr>
              <w:t>Сернистый ангидрид и никель металлический</w:t>
            </w:r>
          </w:p>
        </w:tc>
        <w:tc>
          <w:tcPr>
            <w:tcW w:w="701"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25</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A41132">
            <w:pPr>
              <w:spacing w:line="240" w:lineRule="exact"/>
              <w:ind w:left="142"/>
              <w:rPr>
                <w:sz w:val="24"/>
                <w:szCs w:val="24"/>
              </w:rPr>
            </w:pPr>
            <w:r w:rsidRPr="007458A2">
              <w:rPr>
                <w:rStyle w:val="212pt"/>
                <w:rFonts w:eastAsia="Arial Unicode MS"/>
              </w:rPr>
              <w:t>Сероводород и формальдегид</w:t>
            </w:r>
          </w:p>
        </w:tc>
      </w:tr>
      <w:tr w:rsidR="00B7102E" w:rsidTr="00A41132">
        <w:trPr>
          <w:trHeight w:hRule="exact" w:val="629"/>
        </w:trPr>
        <w:tc>
          <w:tcPr>
            <w:tcW w:w="600" w:type="dxa"/>
            <w:tcBorders>
              <w:top w:val="single" w:sz="4" w:space="0" w:color="auto"/>
              <w:left w:val="single" w:sz="4" w:space="0" w:color="auto"/>
              <w:bottom w:val="single" w:sz="4" w:space="0" w:color="auto"/>
            </w:tcBorders>
            <w:shd w:val="clear" w:color="auto" w:fill="FFFFFF"/>
            <w:vAlign w:val="center"/>
          </w:tcPr>
          <w:p w:rsidR="00B7102E" w:rsidRDefault="00B7102E" w:rsidP="00A41132">
            <w:pPr>
              <w:spacing w:line="240" w:lineRule="exact"/>
              <w:ind w:left="240"/>
            </w:pPr>
            <w:r>
              <w:rPr>
                <w:rStyle w:val="212pt"/>
                <w:rFonts w:eastAsia="Arial Unicode MS"/>
              </w:rPr>
              <w:t>13</w:t>
            </w:r>
          </w:p>
        </w:tc>
        <w:tc>
          <w:tcPr>
            <w:tcW w:w="4230" w:type="dxa"/>
            <w:tcBorders>
              <w:top w:val="single" w:sz="4" w:space="0" w:color="auto"/>
              <w:left w:val="single" w:sz="4" w:space="0" w:color="auto"/>
              <w:bottom w:val="single" w:sz="4" w:space="0" w:color="auto"/>
            </w:tcBorders>
            <w:shd w:val="clear" w:color="auto" w:fill="FFFFFF"/>
            <w:vAlign w:val="bottom"/>
          </w:tcPr>
          <w:p w:rsidR="00B7102E" w:rsidRDefault="00B7102E" w:rsidP="00A41132">
            <w:pPr>
              <w:spacing w:line="307" w:lineRule="exact"/>
            </w:pPr>
            <w:r>
              <w:rPr>
                <w:rStyle w:val="212pt"/>
                <w:rFonts w:eastAsia="Arial Unicode MS"/>
              </w:rPr>
              <w:t>Сернистый ангидрид и сероводород</w:t>
            </w:r>
          </w:p>
        </w:tc>
        <w:tc>
          <w:tcPr>
            <w:tcW w:w="709" w:type="dxa"/>
            <w:gridSpan w:val="2"/>
            <w:tcBorders>
              <w:top w:val="single" w:sz="4" w:space="0" w:color="auto"/>
              <w:left w:val="single" w:sz="4" w:space="0" w:color="auto"/>
              <w:bottom w:val="single" w:sz="4" w:space="0" w:color="auto"/>
            </w:tcBorders>
            <w:shd w:val="clear" w:color="auto" w:fill="FFFFFF"/>
            <w:vAlign w:val="center"/>
          </w:tcPr>
          <w:p w:rsidR="00B7102E" w:rsidRDefault="00B7102E" w:rsidP="00A41132">
            <w:pPr>
              <w:spacing w:line="240" w:lineRule="exact"/>
              <w:ind w:left="240"/>
            </w:pPr>
            <w:r>
              <w:rPr>
                <w:rStyle w:val="212pt"/>
                <w:rFonts w:eastAsia="Arial Unicode MS"/>
              </w:rPr>
              <w:t>26</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rsidR="00B7102E" w:rsidRDefault="00B7102E" w:rsidP="00A41132">
            <w:pPr>
              <w:spacing w:line="307" w:lineRule="exact"/>
            </w:pPr>
            <w:r>
              <w:rPr>
                <w:rStyle w:val="212pt"/>
                <w:rFonts w:eastAsia="Arial Unicode MS"/>
              </w:rPr>
              <w:t>Уксусная кислота и уксусный ангидрид</w:t>
            </w:r>
          </w:p>
        </w:tc>
      </w:tr>
    </w:tbl>
    <w:p w:rsidR="00B7102E" w:rsidRDefault="00B7102E" w:rsidP="00B7102E">
      <w:pPr>
        <w:pStyle w:val="72"/>
        <w:keepNext/>
        <w:keepLines/>
        <w:shd w:val="clear" w:color="auto" w:fill="auto"/>
        <w:spacing w:before="47" w:line="280" w:lineRule="exact"/>
        <w:ind w:left="40" w:firstLine="669"/>
      </w:pPr>
    </w:p>
    <w:p w:rsidR="00B7102E" w:rsidRPr="007458A2" w:rsidRDefault="00B7102E" w:rsidP="00B7102E">
      <w:pPr>
        <w:spacing w:line="360" w:lineRule="auto"/>
        <w:ind w:firstLine="709"/>
        <w:jc w:val="both"/>
        <w:rPr>
          <w:sz w:val="28"/>
          <w:szCs w:val="28"/>
        </w:rPr>
      </w:pPr>
      <w:r w:rsidRPr="007458A2">
        <w:rPr>
          <w:sz w:val="28"/>
          <w:szCs w:val="28"/>
        </w:rPr>
        <w:t>Пример.</w:t>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В воздухе имеется смесь веществ, с концентрацией: аммиак - 0,02 мг/м</w:t>
      </w:r>
      <w:r w:rsidRPr="007458A2">
        <w:rPr>
          <w:color w:val="000000"/>
          <w:sz w:val="28"/>
          <w:szCs w:val="28"/>
          <w:vertAlign w:val="superscript"/>
          <w:lang w:eastAsia="ru-RU" w:bidi="ru-RU"/>
        </w:rPr>
        <w:t>3</w:t>
      </w:r>
      <w:r w:rsidRPr="007458A2">
        <w:rPr>
          <w:color w:val="000000"/>
          <w:sz w:val="28"/>
          <w:szCs w:val="28"/>
          <w:lang w:eastAsia="ru-RU" w:bidi="ru-RU"/>
        </w:rPr>
        <w:t>; диоксид азота - 5 мг/</w:t>
      </w:r>
      <w:r w:rsidRPr="00F679D2">
        <w:rPr>
          <w:color w:val="000000"/>
          <w:sz w:val="28"/>
          <w:szCs w:val="28"/>
          <w:lang w:eastAsia="ru-RU" w:bidi="ru-RU"/>
        </w:rPr>
        <w:t xml:space="preserve"> </w:t>
      </w:r>
      <w:r w:rsidRPr="007458A2">
        <w:rPr>
          <w:color w:val="000000"/>
          <w:sz w:val="28"/>
          <w:szCs w:val="28"/>
          <w:lang w:eastAsia="ru-RU" w:bidi="ru-RU"/>
        </w:rPr>
        <w:t>м</w:t>
      </w:r>
      <w:r w:rsidRPr="007458A2">
        <w:rPr>
          <w:color w:val="000000"/>
          <w:sz w:val="28"/>
          <w:szCs w:val="28"/>
          <w:vertAlign w:val="superscript"/>
          <w:lang w:eastAsia="ru-RU" w:bidi="ru-RU"/>
        </w:rPr>
        <w:t>3</w:t>
      </w:r>
      <w:r w:rsidRPr="007458A2">
        <w:rPr>
          <w:color w:val="000000"/>
          <w:sz w:val="28"/>
          <w:szCs w:val="28"/>
          <w:lang w:eastAsia="ru-RU" w:bidi="ru-RU"/>
        </w:rPr>
        <w:t xml:space="preserve"> ; гексан - 0,01 мг/</w:t>
      </w:r>
      <w:r w:rsidRPr="00F679D2">
        <w:rPr>
          <w:color w:val="000000"/>
          <w:sz w:val="28"/>
          <w:szCs w:val="28"/>
          <w:lang w:eastAsia="ru-RU" w:bidi="ru-RU"/>
        </w:rPr>
        <w:t xml:space="preserve"> </w:t>
      </w:r>
      <w:r w:rsidRPr="007458A2">
        <w:rPr>
          <w:color w:val="000000"/>
          <w:sz w:val="28"/>
          <w:szCs w:val="28"/>
          <w:lang w:eastAsia="ru-RU" w:bidi="ru-RU"/>
        </w:rPr>
        <w:t>м</w:t>
      </w:r>
      <w:r w:rsidRPr="007458A2">
        <w:rPr>
          <w:color w:val="000000"/>
          <w:sz w:val="28"/>
          <w:szCs w:val="28"/>
          <w:vertAlign w:val="superscript"/>
          <w:lang w:eastAsia="ru-RU" w:bidi="ru-RU"/>
        </w:rPr>
        <w:t>3</w:t>
      </w:r>
      <w:r>
        <w:rPr>
          <w:color w:val="000000"/>
          <w:sz w:val="28"/>
          <w:szCs w:val="28"/>
          <w:lang w:eastAsia="ru-RU" w:bidi="ru-RU"/>
        </w:rPr>
        <w:t xml:space="preserve"> (таблица 25</w:t>
      </w:r>
      <w:r w:rsidRPr="007458A2">
        <w:rPr>
          <w:color w:val="000000"/>
          <w:sz w:val="28"/>
          <w:szCs w:val="28"/>
          <w:lang w:eastAsia="ru-RU" w:bidi="ru-RU"/>
        </w:rPr>
        <w:t>). Сопоставляем данные кон</w:t>
      </w:r>
      <w:r>
        <w:rPr>
          <w:color w:val="000000"/>
          <w:sz w:val="28"/>
          <w:szCs w:val="28"/>
          <w:lang w:eastAsia="ru-RU" w:bidi="ru-RU"/>
        </w:rPr>
        <w:t>центрации веществ с ПДК (табл. 1</w:t>
      </w:r>
      <w:r w:rsidRPr="007458A2">
        <w:rPr>
          <w:color w:val="000000"/>
          <w:sz w:val="28"/>
          <w:szCs w:val="28"/>
          <w:lang w:eastAsia="ru-RU" w:bidi="ru-RU"/>
        </w:rPr>
        <w:t>) и</w:t>
      </w:r>
      <w:r>
        <w:rPr>
          <w:color w:val="000000"/>
          <w:sz w:val="28"/>
          <w:szCs w:val="28"/>
          <w:lang w:eastAsia="ru-RU" w:bidi="ru-RU"/>
        </w:rPr>
        <w:t xml:space="preserve"> заполняем графы 9 -11 таблицы </w:t>
      </w:r>
      <w:r w:rsidR="00667910">
        <w:rPr>
          <w:color w:val="000000"/>
          <w:sz w:val="28"/>
          <w:szCs w:val="28"/>
          <w:lang w:eastAsia="ru-RU" w:bidi="ru-RU"/>
        </w:rPr>
        <w:t>4</w:t>
      </w:r>
      <w:r w:rsidRPr="007458A2">
        <w:rPr>
          <w:color w:val="000000"/>
          <w:sz w:val="28"/>
          <w:szCs w:val="28"/>
          <w:lang w:eastAsia="ru-RU" w:bidi="ru-RU"/>
        </w:rPr>
        <w:t>.</w:t>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Определяем вещества, обладающие</w:t>
      </w:r>
      <w:r>
        <w:rPr>
          <w:color w:val="000000"/>
          <w:sz w:val="28"/>
          <w:szCs w:val="28"/>
          <w:lang w:eastAsia="ru-RU" w:bidi="ru-RU"/>
        </w:rPr>
        <w:t xml:space="preserve"> эффектом суммации, из таблицы 24, значения ПДК - из таблицы 1</w:t>
      </w:r>
      <w:r w:rsidRPr="007458A2">
        <w:rPr>
          <w:color w:val="000000"/>
          <w:sz w:val="28"/>
          <w:szCs w:val="28"/>
          <w:lang w:eastAsia="ru-RU" w:bidi="ru-RU"/>
        </w:rPr>
        <w:t>.</w:t>
      </w:r>
    </w:p>
    <w:p w:rsidR="00B7102E" w:rsidRDefault="00B7102E" w:rsidP="00B7102E">
      <w:pPr>
        <w:spacing w:line="360" w:lineRule="auto"/>
        <w:ind w:firstLine="709"/>
        <w:jc w:val="both"/>
        <w:rPr>
          <w:color w:val="000000"/>
          <w:sz w:val="28"/>
          <w:szCs w:val="28"/>
          <w:lang w:eastAsia="ru-RU" w:bidi="ru-RU"/>
        </w:rPr>
      </w:pPr>
      <w:r w:rsidRPr="007458A2">
        <w:rPr>
          <w:color w:val="000000"/>
          <w:sz w:val="28"/>
          <w:szCs w:val="28"/>
          <w:lang w:eastAsia="ru-RU" w:bidi="ru-RU"/>
        </w:rPr>
        <w:t>Находим сумму концентраций веществ, обладающих суммацией действия, в воздухе рабочей зоны:</w:t>
      </w:r>
    </w:p>
    <w:p w:rsidR="00B7102E" w:rsidRPr="007458A2" w:rsidRDefault="00B7102E" w:rsidP="00B7102E">
      <w:pPr>
        <w:spacing w:line="360" w:lineRule="auto"/>
        <w:ind w:firstLine="709"/>
        <w:jc w:val="center"/>
        <w:rPr>
          <w:sz w:val="28"/>
          <w:szCs w:val="28"/>
        </w:rPr>
      </w:pPr>
      <w:r w:rsidRPr="00F679D2">
        <w:rPr>
          <w:noProof/>
          <w:sz w:val="28"/>
          <w:szCs w:val="28"/>
          <w:lang w:eastAsia="ru-RU"/>
        </w:rPr>
        <w:drawing>
          <wp:inline distT="0" distB="0" distL="0" distR="0">
            <wp:extent cx="1857375" cy="4381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57375" cy="438150"/>
                    </a:xfrm>
                    <a:prstGeom prst="rect">
                      <a:avLst/>
                    </a:prstGeom>
                    <a:noFill/>
                    <a:ln>
                      <a:noFill/>
                    </a:ln>
                  </pic:spPr>
                </pic:pic>
              </a:graphicData>
            </a:graphic>
          </wp:inline>
        </w:drawing>
      </w:r>
    </w:p>
    <w:p w:rsidR="00B7102E" w:rsidRPr="007458A2" w:rsidRDefault="00B7102E" w:rsidP="00B7102E">
      <w:pPr>
        <w:spacing w:line="360" w:lineRule="auto"/>
        <w:ind w:firstLine="600"/>
        <w:jc w:val="both"/>
        <w:rPr>
          <w:sz w:val="28"/>
          <w:szCs w:val="28"/>
        </w:rPr>
      </w:pPr>
      <w:r w:rsidRPr="007458A2">
        <w:rPr>
          <w:color w:val="000000"/>
          <w:sz w:val="28"/>
          <w:szCs w:val="28"/>
          <w:lang w:eastAsia="ru-RU" w:bidi="ru-RU"/>
        </w:rPr>
        <w:t>Находим сумму концентраций веществ, обладающих суммацией действия, в воздухе населенных мест (максимально разовая - ПДК</w:t>
      </w:r>
      <w:r w:rsidRPr="007458A2">
        <w:rPr>
          <w:color w:val="000000"/>
          <w:sz w:val="28"/>
          <w:szCs w:val="28"/>
          <w:vertAlign w:val="subscript"/>
          <w:lang w:eastAsia="ru-RU" w:bidi="ru-RU"/>
        </w:rPr>
        <w:t>мр</w:t>
      </w:r>
      <w:r w:rsidRPr="007458A2">
        <w:rPr>
          <w:color w:val="000000"/>
          <w:sz w:val="28"/>
          <w:szCs w:val="28"/>
          <w:lang w:eastAsia="ru-RU" w:bidi="ru-RU"/>
        </w:rPr>
        <w:t>) :</w:t>
      </w:r>
    </w:p>
    <w:p w:rsidR="00B7102E" w:rsidRDefault="00B7102E" w:rsidP="00B7102E">
      <w:pPr>
        <w:spacing w:line="360" w:lineRule="auto"/>
        <w:ind w:firstLine="600"/>
        <w:jc w:val="center"/>
        <w:rPr>
          <w:sz w:val="28"/>
          <w:szCs w:val="28"/>
        </w:rPr>
      </w:pPr>
      <w:r w:rsidRPr="00F679D2">
        <w:rPr>
          <w:noProof/>
          <w:sz w:val="28"/>
          <w:szCs w:val="28"/>
          <w:lang w:eastAsia="ru-RU"/>
        </w:rPr>
        <w:drawing>
          <wp:inline distT="0" distB="0" distL="0" distR="0">
            <wp:extent cx="2571750" cy="476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0" cy="476250"/>
                    </a:xfrm>
                    <a:prstGeom prst="rect">
                      <a:avLst/>
                    </a:prstGeom>
                    <a:noFill/>
                    <a:ln>
                      <a:noFill/>
                    </a:ln>
                  </pic:spPr>
                </pic:pic>
              </a:graphicData>
            </a:graphic>
          </wp:inline>
        </w:drawing>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Находим сумму концентраций веществ, обладающих суммацией действия, в воздухе населенных мест (среднесуточная - ПДК</w:t>
      </w:r>
      <w:r w:rsidRPr="007458A2">
        <w:rPr>
          <w:color w:val="000000"/>
          <w:sz w:val="28"/>
          <w:szCs w:val="28"/>
          <w:vertAlign w:val="subscript"/>
          <w:lang w:eastAsia="ru-RU" w:bidi="ru-RU"/>
        </w:rPr>
        <w:t>сс</w:t>
      </w:r>
      <w:r w:rsidRPr="007458A2">
        <w:rPr>
          <w:color w:val="000000"/>
          <w:sz w:val="28"/>
          <w:szCs w:val="28"/>
          <w:lang w:eastAsia="ru-RU" w:bidi="ru-RU"/>
        </w:rPr>
        <w:t>) :</w:t>
      </w:r>
    </w:p>
    <w:p w:rsidR="00B7102E" w:rsidRDefault="00B7102E" w:rsidP="00B7102E">
      <w:pPr>
        <w:spacing w:line="360" w:lineRule="auto"/>
        <w:ind w:firstLine="600"/>
        <w:jc w:val="center"/>
        <w:rPr>
          <w:sz w:val="28"/>
          <w:szCs w:val="28"/>
        </w:rPr>
      </w:pPr>
      <w:r w:rsidRPr="00F679D2">
        <w:rPr>
          <w:noProof/>
          <w:sz w:val="28"/>
          <w:szCs w:val="28"/>
          <w:lang w:eastAsia="ru-RU"/>
        </w:rPr>
        <w:drawing>
          <wp:inline distT="0" distB="0" distL="0" distR="0">
            <wp:extent cx="24669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66975" cy="552450"/>
                    </a:xfrm>
                    <a:prstGeom prst="rect">
                      <a:avLst/>
                    </a:prstGeom>
                    <a:noFill/>
                    <a:ln>
                      <a:noFill/>
                    </a:ln>
                  </pic:spPr>
                </pic:pic>
              </a:graphicData>
            </a:graphic>
          </wp:inline>
        </w:drawing>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Во всех трех случаях концентраций веществ их сумма превышает 1(единицу), следовательно, можно сделать вывод о несоответствии нормам фактических значений концентрации веществ, обладающих эффектом суммации.</w:t>
      </w:r>
    </w:p>
    <w:p w:rsidR="00B7102E" w:rsidRDefault="00B7102E" w:rsidP="00B7102E">
      <w:pPr>
        <w:spacing w:line="360" w:lineRule="auto"/>
        <w:ind w:firstLine="600"/>
        <w:jc w:val="both"/>
        <w:rPr>
          <w:color w:val="000000"/>
          <w:sz w:val="28"/>
          <w:szCs w:val="28"/>
          <w:lang w:eastAsia="ru-RU" w:bidi="ru-RU"/>
        </w:rPr>
      </w:pPr>
      <w:r w:rsidRPr="007458A2">
        <w:rPr>
          <w:color w:val="000000"/>
          <w:sz w:val="28"/>
          <w:szCs w:val="28"/>
          <w:lang w:eastAsia="ru-RU" w:bidi="ru-RU"/>
        </w:rPr>
        <w:t>Аммиак, диоксид азота, гексан - все эти вещества предоставляют опасность для жизни и деятельности человека.</w:t>
      </w:r>
    </w:p>
    <w:p w:rsidR="00B7102E" w:rsidRDefault="00B7102E" w:rsidP="00B7102E">
      <w:pPr>
        <w:pStyle w:val="2b"/>
        <w:shd w:val="clear" w:color="auto" w:fill="auto"/>
        <w:spacing w:line="360" w:lineRule="auto"/>
        <w:jc w:val="left"/>
        <w:rPr>
          <w:i w:val="0"/>
          <w:color w:val="000000"/>
          <w:sz w:val="28"/>
          <w:szCs w:val="28"/>
          <w:lang w:eastAsia="ru-RU" w:bidi="ru-RU"/>
        </w:rPr>
      </w:pPr>
    </w:p>
    <w:p w:rsidR="00090637" w:rsidRDefault="00090637" w:rsidP="00B7102E">
      <w:pPr>
        <w:pStyle w:val="2b"/>
        <w:shd w:val="clear" w:color="auto" w:fill="auto"/>
        <w:spacing w:line="360" w:lineRule="auto"/>
        <w:jc w:val="left"/>
        <w:rPr>
          <w:i w:val="0"/>
          <w:color w:val="000000"/>
          <w:sz w:val="28"/>
          <w:szCs w:val="28"/>
          <w:lang w:eastAsia="ru-RU" w:bidi="ru-RU"/>
        </w:rPr>
      </w:pPr>
    </w:p>
    <w:p w:rsidR="00090637" w:rsidRDefault="00090637" w:rsidP="00B7102E">
      <w:pPr>
        <w:pStyle w:val="2b"/>
        <w:shd w:val="clear" w:color="auto" w:fill="auto"/>
        <w:spacing w:line="360" w:lineRule="auto"/>
        <w:jc w:val="left"/>
        <w:rPr>
          <w:i w:val="0"/>
          <w:color w:val="000000"/>
          <w:sz w:val="28"/>
          <w:szCs w:val="28"/>
          <w:lang w:eastAsia="ru-RU" w:bidi="ru-RU"/>
        </w:rPr>
      </w:pPr>
    </w:p>
    <w:p w:rsidR="00661450" w:rsidRDefault="00661450" w:rsidP="00B7102E">
      <w:pPr>
        <w:pStyle w:val="2b"/>
        <w:shd w:val="clear" w:color="auto" w:fill="auto"/>
        <w:spacing w:line="360" w:lineRule="auto"/>
        <w:jc w:val="left"/>
        <w:rPr>
          <w:i w:val="0"/>
          <w:color w:val="000000"/>
          <w:sz w:val="28"/>
          <w:szCs w:val="28"/>
          <w:lang w:eastAsia="ru-RU" w:bidi="ru-RU"/>
        </w:rPr>
      </w:pPr>
    </w:p>
    <w:p w:rsidR="00B7102E" w:rsidRPr="00F679D2" w:rsidRDefault="00B7102E" w:rsidP="00B7102E">
      <w:pPr>
        <w:pStyle w:val="2b"/>
        <w:shd w:val="clear" w:color="auto" w:fill="auto"/>
        <w:spacing w:line="360" w:lineRule="auto"/>
        <w:jc w:val="left"/>
        <w:rPr>
          <w:i w:val="0"/>
          <w:sz w:val="28"/>
          <w:szCs w:val="28"/>
        </w:rPr>
      </w:pPr>
      <w:r>
        <w:rPr>
          <w:i w:val="0"/>
          <w:color w:val="000000"/>
          <w:sz w:val="28"/>
          <w:szCs w:val="28"/>
          <w:lang w:eastAsia="ru-RU" w:bidi="ru-RU"/>
        </w:rPr>
        <w:lastRenderedPageBreak/>
        <w:t xml:space="preserve">Таблица </w:t>
      </w:r>
      <w:r w:rsidR="00667910">
        <w:rPr>
          <w:i w:val="0"/>
          <w:color w:val="000000"/>
          <w:sz w:val="28"/>
          <w:szCs w:val="28"/>
          <w:lang w:eastAsia="ru-RU" w:bidi="ru-RU"/>
        </w:rPr>
        <w:t>4</w:t>
      </w:r>
      <w:r w:rsidRPr="00F679D2">
        <w:rPr>
          <w:i w:val="0"/>
          <w:color w:val="000000"/>
          <w:sz w:val="28"/>
          <w:szCs w:val="28"/>
          <w:lang w:eastAsia="ru-RU" w:bidi="ru-RU"/>
        </w:rPr>
        <w:t xml:space="preserve"> – Исходные данные и нормирующие показатели</w:t>
      </w:r>
    </w:p>
    <w:tbl>
      <w:tblPr>
        <w:tblOverlap w:val="never"/>
        <w:tblW w:w="9757" w:type="dxa"/>
        <w:jc w:val="center"/>
        <w:tblLayout w:type="fixed"/>
        <w:tblCellMar>
          <w:left w:w="10" w:type="dxa"/>
          <w:right w:w="10" w:type="dxa"/>
        </w:tblCellMar>
        <w:tblLook w:val="04A0" w:firstRow="1" w:lastRow="0" w:firstColumn="1" w:lastColumn="0" w:noHBand="0" w:noVBand="1"/>
      </w:tblPr>
      <w:tblGrid>
        <w:gridCol w:w="571"/>
        <w:gridCol w:w="847"/>
        <w:gridCol w:w="851"/>
        <w:gridCol w:w="709"/>
        <w:gridCol w:w="719"/>
        <w:gridCol w:w="709"/>
        <w:gridCol w:w="708"/>
        <w:gridCol w:w="709"/>
        <w:gridCol w:w="1063"/>
        <w:gridCol w:w="1699"/>
        <w:gridCol w:w="1172"/>
      </w:tblGrid>
      <w:tr w:rsidR="00B7102E" w:rsidRPr="00F679D2" w:rsidTr="00A41132">
        <w:trPr>
          <w:trHeight w:val="948"/>
          <w:jc w:val="center"/>
        </w:trPr>
        <w:tc>
          <w:tcPr>
            <w:tcW w:w="571" w:type="dxa"/>
            <w:vMerge w:val="restart"/>
            <w:tcBorders>
              <w:top w:val="single" w:sz="4" w:space="0" w:color="auto"/>
              <w:left w:val="single" w:sz="4" w:space="0" w:color="auto"/>
            </w:tcBorders>
            <w:shd w:val="clear" w:color="auto" w:fill="FFFFFF"/>
            <w:textDirection w:val="btLr"/>
            <w:vAlign w:val="center"/>
          </w:tcPr>
          <w:p w:rsidR="00B7102E" w:rsidRPr="00F679D2" w:rsidRDefault="00B7102E" w:rsidP="00A41132">
            <w:pPr>
              <w:ind w:left="220"/>
              <w:jc w:val="center"/>
              <w:rPr>
                <w:sz w:val="24"/>
                <w:szCs w:val="24"/>
              </w:rPr>
            </w:pPr>
            <w:r w:rsidRPr="00F679D2">
              <w:rPr>
                <w:rStyle w:val="212pt"/>
                <w:rFonts w:eastAsia="Arial Unicode MS"/>
              </w:rPr>
              <w:t>Номер варианта</w:t>
            </w:r>
          </w:p>
        </w:tc>
        <w:tc>
          <w:tcPr>
            <w:tcW w:w="847" w:type="dxa"/>
            <w:vMerge w:val="restart"/>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Веще</w:t>
            </w:r>
            <w:r w:rsidRPr="00F679D2">
              <w:rPr>
                <w:rStyle w:val="212pt"/>
                <w:rFonts w:eastAsia="Arial Unicode MS"/>
              </w:rPr>
              <w:softHyphen/>
            </w:r>
          </w:p>
          <w:p w:rsidR="00B7102E" w:rsidRPr="00F679D2" w:rsidRDefault="00B7102E" w:rsidP="00A41132">
            <w:pPr>
              <w:jc w:val="center"/>
              <w:rPr>
                <w:sz w:val="24"/>
                <w:szCs w:val="24"/>
              </w:rPr>
            </w:pPr>
            <w:r w:rsidRPr="00F679D2">
              <w:rPr>
                <w:rStyle w:val="212pt"/>
                <w:rFonts w:eastAsia="Arial Unicode MS"/>
              </w:rPr>
              <w:t>ство</w:t>
            </w:r>
          </w:p>
        </w:tc>
        <w:tc>
          <w:tcPr>
            <w:tcW w:w="2988" w:type="dxa"/>
            <w:gridSpan w:val="4"/>
            <w:tcBorders>
              <w:top w:val="single" w:sz="4" w:space="0" w:color="auto"/>
              <w:left w:val="single" w:sz="4" w:space="0" w:color="auto"/>
            </w:tcBorders>
            <w:shd w:val="clear" w:color="auto" w:fill="FFFFFF"/>
            <w:vAlign w:val="center"/>
          </w:tcPr>
          <w:p w:rsidR="00B7102E" w:rsidRPr="00F679D2" w:rsidRDefault="00B7102E" w:rsidP="00A41132">
            <w:pPr>
              <w:ind w:left="300"/>
              <w:jc w:val="center"/>
              <w:rPr>
                <w:sz w:val="24"/>
                <w:szCs w:val="24"/>
              </w:rPr>
            </w:pPr>
            <w:r w:rsidRPr="00F679D2">
              <w:rPr>
                <w:rStyle w:val="212pt"/>
                <w:rFonts w:eastAsia="Arial Unicode MS"/>
              </w:rPr>
              <w:t>Концентрация вредного вещества, мг/м</w:t>
            </w:r>
          </w:p>
        </w:tc>
        <w:tc>
          <w:tcPr>
            <w:tcW w:w="708" w:type="dxa"/>
            <w:vMerge w:val="restart"/>
            <w:tcBorders>
              <w:top w:val="single" w:sz="4" w:space="0" w:color="auto"/>
              <w:left w:val="single" w:sz="4" w:space="0" w:color="auto"/>
            </w:tcBorders>
            <w:shd w:val="clear" w:color="auto" w:fill="FFFFFF"/>
            <w:textDirection w:val="btLr"/>
            <w:vAlign w:val="center"/>
          </w:tcPr>
          <w:p w:rsidR="00B7102E" w:rsidRPr="00F679D2" w:rsidRDefault="00B7102E" w:rsidP="00A41132">
            <w:pPr>
              <w:jc w:val="center"/>
              <w:rPr>
                <w:sz w:val="24"/>
                <w:szCs w:val="24"/>
              </w:rPr>
            </w:pPr>
            <w:r w:rsidRPr="00F679D2">
              <w:rPr>
                <w:rStyle w:val="212pt"/>
                <w:rFonts w:eastAsia="Arial Unicode MS"/>
              </w:rPr>
              <w:t>Класс опасности</w:t>
            </w:r>
          </w:p>
        </w:tc>
        <w:tc>
          <w:tcPr>
            <w:tcW w:w="709" w:type="dxa"/>
            <w:vMerge w:val="restart"/>
            <w:tcBorders>
              <w:top w:val="single" w:sz="4" w:space="0" w:color="auto"/>
              <w:left w:val="single" w:sz="4" w:space="0" w:color="auto"/>
            </w:tcBorders>
            <w:shd w:val="clear" w:color="auto" w:fill="FFFFFF"/>
            <w:textDirection w:val="btLr"/>
            <w:vAlign w:val="center"/>
          </w:tcPr>
          <w:p w:rsidR="00B7102E" w:rsidRPr="00F679D2" w:rsidRDefault="00B7102E" w:rsidP="00A41132">
            <w:pPr>
              <w:jc w:val="center"/>
              <w:rPr>
                <w:sz w:val="24"/>
                <w:szCs w:val="24"/>
              </w:rPr>
            </w:pPr>
            <w:r w:rsidRPr="00F679D2">
              <w:rPr>
                <w:rStyle w:val="212pt"/>
                <w:rFonts w:eastAsia="Arial Unicode MS"/>
              </w:rPr>
              <w:t>Особенности воз</w:t>
            </w:r>
            <w:r w:rsidRPr="00F679D2">
              <w:rPr>
                <w:rStyle w:val="212pt"/>
                <w:rFonts w:eastAsia="Arial Unicode MS"/>
              </w:rPr>
              <w:softHyphen/>
              <w:t>действия</w:t>
            </w:r>
          </w:p>
        </w:tc>
        <w:tc>
          <w:tcPr>
            <w:tcW w:w="3934" w:type="dxa"/>
            <w:gridSpan w:val="3"/>
            <w:vMerge w:val="restart"/>
            <w:tcBorders>
              <w:top w:val="single" w:sz="4" w:space="0" w:color="auto"/>
              <w:left w:val="single" w:sz="4" w:space="0" w:color="auto"/>
              <w:righ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Соответствие нормам каждого из веществ в отдельности</w:t>
            </w:r>
          </w:p>
        </w:tc>
      </w:tr>
      <w:tr w:rsidR="00B7102E" w:rsidRPr="00F679D2" w:rsidTr="00A41132">
        <w:trPr>
          <w:trHeight w:val="158"/>
          <w:jc w:val="center"/>
        </w:trPr>
        <w:tc>
          <w:tcPr>
            <w:tcW w:w="571" w:type="dxa"/>
            <w:vMerge/>
            <w:tcBorders>
              <w:left w:val="single" w:sz="4" w:space="0" w:color="auto"/>
            </w:tcBorders>
            <w:shd w:val="clear" w:color="auto" w:fill="FFFFFF"/>
            <w:textDirection w:val="btLr"/>
            <w:vAlign w:val="center"/>
          </w:tcPr>
          <w:p w:rsidR="00B7102E" w:rsidRPr="00F679D2" w:rsidRDefault="00B7102E" w:rsidP="00A41132">
            <w:pPr>
              <w:jc w:val="center"/>
              <w:rPr>
                <w:sz w:val="24"/>
                <w:szCs w:val="24"/>
              </w:rPr>
            </w:pPr>
          </w:p>
        </w:tc>
        <w:tc>
          <w:tcPr>
            <w:tcW w:w="847" w:type="dxa"/>
            <w:vMerge/>
            <w:tcBorders>
              <w:left w:val="single" w:sz="4" w:space="0" w:color="auto"/>
            </w:tcBorders>
            <w:shd w:val="clear" w:color="auto" w:fill="FFFFFF"/>
            <w:vAlign w:val="center"/>
          </w:tcPr>
          <w:p w:rsidR="00B7102E" w:rsidRPr="00F679D2" w:rsidRDefault="00B7102E" w:rsidP="00A41132">
            <w:pPr>
              <w:jc w:val="center"/>
              <w:rPr>
                <w:sz w:val="24"/>
                <w:szCs w:val="24"/>
              </w:rPr>
            </w:pPr>
          </w:p>
        </w:tc>
        <w:tc>
          <w:tcPr>
            <w:tcW w:w="851" w:type="dxa"/>
            <w:vMerge w:val="restart"/>
            <w:tcBorders>
              <w:top w:val="single" w:sz="4" w:space="0" w:color="auto"/>
              <w:left w:val="single" w:sz="4" w:space="0" w:color="auto"/>
            </w:tcBorders>
            <w:shd w:val="clear" w:color="auto" w:fill="FFFFFF"/>
            <w:vAlign w:val="center"/>
          </w:tcPr>
          <w:p w:rsidR="00B7102E" w:rsidRPr="00F679D2" w:rsidRDefault="00B7102E" w:rsidP="00A41132">
            <w:pPr>
              <w:ind w:left="220"/>
              <w:jc w:val="center"/>
              <w:rPr>
                <w:sz w:val="24"/>
                <w:szCs w:val="24"/>
              </w:rPr>
            </w:pPr>
            <w:r w:rsidRPr="00F679D2">
              <w:rPr>
                <w:rStyle w:val="212pt"/>
                <w:rFonts w:eastAsia="Arial Unicode MS"/>
              </w:rPr>
              <w:t>Фактичес-</w:t>
            </w:r>
          </w:p>
          <w:p w:rsidR="00B7102E" w:rsidRPr="00F679D2" w:rsidRDefault="00B7102E" w:rsidP="00A41132">
            <w:pPr>
              <w:jc w:val="center"/>
              <w:rPr>
                <w:sz w:val="24"/>
                <w:szCs w:val="24"/>
              </w:rPr>
            </w:pPr>
            <w:r w:rsidRPr="00F679D2">
              <w:rPr>
                <w:rStyle w:val="212pt"/>
                <w:rFonts w:eastAsia="Arial Unicode MS"/>
              </w:rPr>
              <w:t>кая</w:t>
            </w:r>
          </w:p>
        </w:tc>
        <w:tc>
          <w:tcPr>
            <w:tcW w:w="2137" w:type="dxa"/>
            <w:gridSpan w:val="3"/>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Предельно допустимая концентрация ПДК</w:t>
            </w:r>
          </w:p>
        </w:tc>
        <w:tc>
          <w:tcPr>
            <w:tcW w:w="708" w:type="dxa"/>
            <w:vMerge/>
            <w:tcBorders>
              <w:left w:val="single" w:sz="4" w:space="0" w:color="auto"/>
            </w:tcBorders>
            <w:shd w:val="clear" w:color="auto" w:fill="FFFFFF"/>
            <w:textDirection w:val="btLr"/>
            <w:vAlign w:val="center"/>
          </w:tcPr>
          <w:p w:rsidR="00B7102E" w:rsidRPr="00F679D2" w:rsidRDefault="00B7102E" w:rsidP="00A41132">
            <w:pPr>
              <w:jc w:val="center"/>
              <w:rPr>
                <w:sz w:val="24"/>
                <w:szCs w:val="24"/>
              </w:rPr>
            </w:pPr>
          </w:p>
        </w:tc>
        <w:tc>
          <w:tcPr>
            <w:tcW w:w="709" w:type="dxa"/>
            <w:vMerge/>
            <w:tcBorders>
              <w:left w:val="single" w:sz="4" w:space="0" w:color="auto"/>
            </w:tcBorders>
            <w:shd w:val="clear" w:color="auto" w:fill="FFFFFF"/>
            <w:textDirection w:val="btLr"/>
            <w:vAlign w:val="center"/>
          </w:tcPr>
          <w:p w:rsidR="00B7102E" w:rsidRPr="00F679D2" w:rsidRDefault="00B7102E" w:rsidP="00A41132">
            <w:pPr>
              <w:jc w:val="center"/>
              <w:rPr>
                <w:sz w:val="24"/>
                <w:szCs w:val="24"/>
              </w:rPr>
            </w:pPr>
          </w:p>
        </w:tc>
        <w:tc>
          <w:tcPr>
            <w:tcW w:w="3934" w:type="dxa"/>
            <w:gridSpan w:val="3"/>
            <w:vMerge/>
            <w:tcBorders>
              <w:left w:val="single" w:sz="4" w:space="0" w:color="auto"/>
              <w:right w:val="single" w:sz="4" w:space="0" w:color="auto"/>
            </w:tcBorders>
            <w:shd w:val="clear" w:color="auto" w:fill="FFFFFF"/>
            <w:vAlign w:val="center"/>
          </w:tcPr>
          <w:p w:rsidR="00B7102E" w:rsidRPr="00F679D2" w:rsidRDefault="00B7102E" w:rsidP="00A41132">
            <w:pPr>
              <w:jc w:val="center"/>
              <w:rPr>
                <w:sz w:val="24"/>
                <w:szCs w:val="24"/>
              </w:rPr>
            </w:pPr>
          </w:p>
        </w:tc>
      </w:tr>
      <w:tr w:rsidR="00B7102E" w:rsidRPr="00F679D2" w:rsidTr="00A41132">
        <w:trPr>
          <w:trHeight w:val="948"/>
          <w:jc w:val="center"/>
        </w:trPr>
        <w:tc>
          <w:tcPr>
            <w:tcW w:w="571" w:type="dxa"/>
            <w:vMerge/>
            <w:tcBorders>
              <w:left w:val="single" w:sz="4" w:space="0" w:color="auto"/>
            </w:tcBorders>
            <w:shd w:val="clear" w:color="auto" w:fill="FFFFFF"/>
            <w:textDirection w:val="btLr"/>
            <w:vAlign w:val="center"/>
          </w:tcPr>
          <w:p w:rsidR="00B7102E" w:rsidRPr="00F679D2" w:rsidRDefault="00B7102E" w:rsidP="00A41132">
            <w:pPr>
              <w:jc w:val="center"/>
              <w:rPr>
                <w:sz w:val="24"/>
                <w:szCs w:val="24"/>
              </w:rPr>
            </w:pPr>
          </w:p>
        </w:tc>
        <w:tc>
          <w:tcPr>
            <w:tcW w:w="847" w:type="dxa"/>
            <w:vMerge/>
            <w:tcBorders>
              <w:left w:val="single" w:sz="4" w:space="0" w:color="auto"/>
            </w:tcBorders>
            <w:shd w:val="clear" w:color="auto" w:fill="FFFFFF"/>
            <w:vAlign w:val="center"/>
          </w:tcPr>
          <w:p w:rsidR="00B7102E" w:rsidRPr="00F679D2" w:rsidRDefault="00B7102E" w:rsidP="00A41132">
            <w:pPr>
              <w:jc w:val="center"/>
              <w:rPr>
                <w:sz w:val="24"/>
                <w:szCs w:val="24"/>
              </w:rPr>
            </w:pPr>
          </w:p>
        </w:tc>
        <w:tc>
          <w:tcPr>
            <w:tcW w:w="851" w:type="dxa"/>
            <w:vMerge/>
            <w:tcBorders>
              <w:left w:val="single" w:sz="4" w:space="0" w:color="auto"/>
            </w:tcBorders>
            <w:shd w:val="clear" w:color="auto" w:fill="FFFFFF"/>
            <w:vAlign w:val="center"/>
          </w:tcPr>
          <w:p w:rsidR="00B7102E" w:rsidRPr="00F679D2" w:rsidRDefault="00B7102E" w:rsidP="00A41132">
            <w:pPr>
              <w:jc w:val="center"/>
              <w:rPr>
                <w:sz w:val="24"/>
                <w:szCs w:val="24"/>
              </w:rPr>
            </w:pPr>
          </w:p>
        </w:tc>
        <w:tc>
          <w:tcPr>
            <w:tcW w:w="709" w:type="dxa"/>
            <w:vMerge w:val="restart"/>
            <w:tcBorders>
              <w:top w:val="single" w:sz="4" w:space="0" w:color="auto"/>
              <w:left w:val="single" w:sz="4" w:space="0" w:color="auto"/>
            </w:tcBorders>
            <w:shd w:val="clear" w:color="auto" w:fill="FFFFFF"/>
            <w:vAlign w:val="center"/>
          </w:tcPr>
          <w:p w:rsidR="00B7102E" w:rsidRPr="00F679D2" w:rsidRDefault="00B7102E" w:rsidP="00A41132">
            <w:pPr>
              <w:ind w:left="200"/>
              <w:jc w:val="center"/>
              <w:rPr>
                <w:sz w:val="24"/>
                <w:szCs w:val="24"/>
              </w:rPr>
            </w:pPr>
            <w:r w:rsidRPr="00F679D2">
              <w:rPr>
                <w:rStyle w:val="2115pt"/>
                <w:rFonts w:eastAsia="Arial Unicode MS"/>
                <w:sz w:val="24"/>
                <w:szCs w:val="24"/>
              </w:rPr>
              <w:t>ПДКрз</w:t>
            </w:r>
          </w:p>
        </w:tc>
        <w:tc>
          <w:tcPr>
            <w:tcW w:w="719" w:type="dxa"/>
            <w:vMerge w:val="restart"/>
            <w:tcBorders>
              <w:top w:val="single" w:sz="4" w:space="0" w:color="auto"/>
              <w:left w:val="single" w:sz="4" w:space="0" w:color="auto"/>
            </w:tcBorders>
            <w:shd w:val="clear" w:color="auto" w:fill="FFFFFF"/>
            <w:vAlign w:val="center"/>
          </w:tcPr>
          <w:p w:rsidR="00B7102E" w:rsidRPr="00F679D2" w:rsidRDefault="00B7102E" w:rsidP="00A41132">
            <w:pPr>
              <w:ind w:left="200"/>
              <w:jc w:val="center"/>
              <w:rPr>
                <w:sz w:val="24"/>
                <w:szCs w:val="24"/>
              </w:rPr>
            </w:pPr>
            <w:r w:rsidRPr="00F679D2">
              <w:rPr>
                <w:rStyle w:val="217pt"/>
                <w:rFonts w:eastAsia="Arial Unicode MS"/>
                <w:sz w:val="24"/>
                <w:szCs w:val="24"/>
              </w:rPr>
              <w:t>пдк</w:t>
            </w:r>
            <w:r w:rsidRPr="00F679D2">
              <w:rPr>
                <w:rStyle w:val="217pt"/>
                <w:rFonts w:eastAsia="Arial Unicode MS"/>
                <w:sz w:val="24"/>
                <w:szCs w:val="24"/>
                <w:vertAlign w:val="subscript"/>
              </w:rPr>
              <w:t>мр</w:t>
            </w:r>
          </w:p>
        </w:tc>
        <w:tc>
          <w:tcPr>
            <w:tcW w:w="709" w:type="dxa"/>
            <w:vMerge w:val="restart"/>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7pt"/>
                <w:rFonts w:eastAsia="Arial Unicode MS"/>
                <w:sz w:val="24"/>
                <w:szCs w:val="24"/>
              </w:rPr>
              <w:t>пдк</w:t>
            </w:r>
            <w:r w:rsidRPr="00F679D2">
              <w:rPr>
                <w:rStyle w:val="217pt"/>
                <w:rFonts w:eastAsia="Arial Unicode MS"/>
                <w:sz w:val="24"/>
                <w:szCs w:val="24"/>
                <w:vertAlign w:val="subscript"/>
              </w:rPr>
              <w:t>сс</w:t>
            </w:r>
          </w:p>
        </w:tc>
        <w:tc>
          <w:tcPr>
            <w:tcW w:w="708" w:type="dxa"/>
            <w:vMerge/>
            <w:tcBorders>
              <w:left w:val="single" w:sz="4" w:space="0" w:color="auto"/>
            </w:tcBorders>
            <w:shd w:val="clear" w:color="auto" w:fill="FFFFFF"/>
            <w:textDirection w:val="btLr"/>
            <w:vAlign w:val="center"/>
          </w:tcPr>
          <w:p w:rsidR="00B7102E" w:rsidRPr="00F679D2" w:rsidRDefault="00B7102E" w:rsidP="00A41132">
            <w:pPr>
              <w:jc w:val="center"/>
              <w:rPr>
                <w:sz w:val="24"/>
                <w:szCs w:val="24"/>
              </w:rPr>
            </w:pPr>
          </w:p>
        </w:tc>
        <w:tc>
          <w:tcPr>
            <w:tcW w:w="709" w:type="dxa"/>
            <w:vMerge/>
            <w:tcBorders>
              <w:left w:val="single" w:sz="4" w:space="0" w:color="auto"/>
            </w:tcBorders>
            <w:shd w:val="clear" w:color="auto" w:fill="FFFFFF"/>
            <w:textDirection w:val="btLr"/>
            <w:vAlign w:val="center"/>
          </w:tcPr>
          <w:p w:rsidR="00B7102E" w:rsidRPr="00F679D2" w:rsidRDefault="00B7102E" w:rsidP="00A41132">
            <w:pPr>
              <w:jc w:val="center"/>
              <w:rPr>
                <w:sz w:val="24"/>
                <w:szCs w:val="24"/>
              </w:rPr>
            </w:pPr>
          </w:p>
        </w:tc>
        <w:tc>
          <w:tcPr>
            <w:tcW w:w="1063" w:type="dxa"/>
            <w:vMerge w:val="restart"/>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в воздухе рабочей зоны</w:t>
            </w:r>
          </w:p>
        </w:tc>
        <w:tc>
          <w:tcPr>
            <w:tcW w:w="2871" w:type="dxa"/>
            <w:gridSpan w:val="2"/>
            <w:tcBorders>
              <w:top w:val="single" w:sz="4" w:space="0" w:color="auto"/>
              <w:left w:val="single" w:sz="4" w:space="0" w:color="auto"/>
              <w:righ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в воздухе населенных мест при времени воздействия</w:t>
            </w:r>
          </w:p>
        </w:tc>
      </w:tr>
      <w:tr w:rsidR="00B7102E" w:rsidRPr="00F679D2" w:rsidTr="00A41132">
        <w:trPr>
          <w:trHeight w:val="219"/>
          <w:jc w:val="center"/>
        </w:trPr>
        <w:tc>
          <w:tcPr>
            <w:tcW w:w="571" w:type="dxa"/>
            <w:vMerge/>
            <w:tcBorders>
              <w:left w:val="single" w:sz="4" w:space="0" w:color="auto"/>
            </w:tcBorders>
            <w:shd w:val="clear" w:color="auto" w:fill="FFFFFF"/>
            <w:textDirection w:val="btLr"/>
            <w:vAlign w:val="center"/>
          </w:tcPr>
          <w:p w:rsidR="00B7102E" w:rsidRPr="00F679D2" w:rsidRDefault="00B7102E" w:rsidP="00A41132">
            <w:pPr>
              <w:jc w:val="center"/>
              <w:rPr>
                <w:sz w:val="24"/>
                <w:szCs w:val="24"/>
              </w:rPr>
            </w:pPr>
          </w:p>
        </w:tc>
        <w:tc>
          <w:tcPr>
            <w:tcW w:w="847" w:type="dxa"/>
            <w:vMerge/>
            <w:tcBorders>
              <w:left w:val="single" w:sz="4" w:space="0" w:color="auto"/>
            </w:tcBorders>
            <w:shd w:val="clear" w:color="auto" w:fill="FFFFFF"/>
            <w:vAlign w:val="center"/>
          </w:tcPr>
          <w:p w:rsidR="00B7102E" w:rsidRPr="00F679D2" w:rsidRDefault="00B7102E" w:rsidP="00A41132">
            <w:pPr>
              <w:jc w:val="center"/>
              <w:rPr>
                <w:sz w:val="24"/>
                <w:szCs w:val="24"/>
              </w:rPr>
            </w:pPr>
          </w:p>
        </w:tc>
        <w:tc>
          <w:tcPr>
            <w:tcW w:w="851" w:type="dxa"/>
            <w:vMerge/>
            <w:tcBorders>
              <w:left w:val="single" w:sz="4" w:space="0" w:color="auto"/>
            </w:tcBorders>
            <w:shd w:val="clear" w:color="auto" w:fill="FFFFFF"/>
            <w:vAlign w:val="center"/>
          </w:tcPr>
          <w:p w:rsidR="00B7102E" w:rsidRPr="00F679D2" w:rsidRDefault="00B7102E" w:rsidP="00A41132">
            <w:pPr>
              <w:jc w:val="center"/>
              <w:rPr>
                <w:sz w:val="24"/>
                <w:szCs w:val="24"/>
              </w:rPr>
            </w:pPr>
          </w:p>
        </w:tc>
        <w:tc>
          <w:tcPr>
            <w:tcW w:w="709" w:type="dxa"/>
            <w:vMerge/>
            <w:tcBorders>
              <w:left w:val="single" w:sz="4" w:space="0" w:color="auto"/>
            </w:tcBorders>
            <w:shd w:val="clear" w:color="auto" w:fill="FFFFFF"/>
            <w:vAlign w:val="center"/>
          </w:tcPr>
          <w:p w:rsidR="00B7102E" w:rsidRPr="00F679D2" w:rsidRDefault="00B7102E" w:rsidP="00A41132">
            <w:pPr>
              <w:jc w:val="center"/>
              <w:rPr>
                <w:sz w:val="24"/>
                <w:szCs w:val="24"/>
              </w:rPr>
            </w:pPr>
          </w:p>
        </w:tc>
        <w:tc>
          <w:tcPr>
            <w:tcW w:w="719" w:type="dxa"/>
            <w:vMerge/>
            <w:tcBorders>
              <w:left w:val="single" w:sz="4" w:space="0" w:color="auto"/>
            </w:tcBorders>
            <w:shd w:val="clear" w:color="auto" w:fill="FFFFFF"/>
            <w:vAlign w:val="center"/>
          </w:tcPr>
          <w:p w:rsidR="00B7102E" w:rsidRPr="00F679D2" w:rsidRDefault="00B7102E" w:rsidP="00A41132">
            <w:pPr>
              <w:jc w:val="center"/>
              <w:rPr>
                <w:sz w:val="24"/>
                <w:szCs w:val="24"/>
              </w:rPr>
            </w:pPr>
          </w:p>
        </w:tc>
        <w:tc>
          <w:tcPr>
            <w:tcW w:w="709" w:type="dxa"/>
            <w:vMerge/>
            <w:tcBorders>
              <w:left w:val="single" w:sz="4" w:space="0" w:color="auto"/>
            </w:tcBorders>
            <w:shd w:val="clear" w:color="auto" w:fill="FFFFFF"/>
            <w:vAlign w:val="center"/>
          </w:tcPr>
          <w:p w:rsidR="00B7102E" w:rsidRPr="00F679D2" w:rsidRDefault="00B7102E" w:rsidP="00A41132">
            <w:pPr>
              <w:jc w:val="center"/>
              <w:rPr>
                <w:sz w:val="24"/>
                <w:szCs w:val="24"/>
              </w:rPr>
            </w:pPr>
          </w:p>
        </w:tc>
        <w:tc>
          <w:tcPr>
            <w:tcW w:w="708" w:type="dxa"/>
            <w:vMerge/>
            <w:tcBorders>
              <w:left w:val="single" w:sz="4" w:space="0" w:color="auto"/>
            </w:tcBorders>
            <w:shd w:val="clear" w:color="auto" w:fill="FFFFFF"/>
            <w:textDirection w:val="btLr"/>
            <w:vAlign w:val="center"/>
          </w:tcPr>
          <w:p w:rsidR="00B7102E" w:rsidRPr="00F679D2" w:rsidRDefault="00B7102E" w:rsidP="00A41132">
            <w:pPr>
              <w:jc w:val="center"/>
              <w:rPr>
                <w:sz w:val="24"/>
                <w:szCs w:val="24"/>
              </w:rPr>
            </w:pPr>
          </w:p>
        </w:tc>
        <w:tc>
          <w:tcPr>
            <w:tcW w:w="709" w:type="dxa"/>
            <w:vMerge/>
            <w:tcBorders>
              <w:left w:val="single" w:sz="4" w:space="0" w:color="auto"/>
            </w:tcBorders>
            <w:shd w:val="clear" w:color="auto" w:fill="FFFFFF"/>
            <w:textDirection w:val="btLr"/>
            <w:vAlign w:val="center"/>
          </w:tcPr>
          <w:p w:rsidR="00B7102E" w:rsidRPr="00F679D2" w:rsidRDefault="00B7102E" w:rsidP="00A41132">
            <w:pPr>
              <w:jc w:val="center"/>
              <w:rPr>
                <w:sz w:val="24"/>
                <w:szCs w:val="24"/>
              </w:rPr>
            </w:pPr>
          </w:p>
        </w:tc>
        <w:tc>
          <w:tcPr>
            <w:tcW w:w="1063" w:type="dxa"/>
            <w:vMerge/>
            <w:tcBorders>
              <w:left w:val="single" w:sz="4" w:space="0" w:color="auto"/>
            </w:tcBorders>
            <w:shd w:val="clear" w:color="auto" w:fill="FFFFFF"/>
            <w:vAlign w:val="center"/>
          </w:tcPr>
          <w:p w:rsidR="00B7102E" w:rsidRPr="00F679D2" w:rsidRDefault="00B7102E" w:rsidP="00A41132">
            <w:pPr>
              <w:jc w:val="center"/>
              <w:rPr>
                <w:sz w:val="24"/>
                <w:szCs w:val="24"/>
              </w:rPr>
            </w:pPr>
          </w:p>
        </w:tc>
        <w:tc>
          <w:tcPr>
            <w:tcW w:w="1699" w:type="dxa"/>
            <w:tcBorders>
              <w:top w:val="single" w:sz="4" w:space="0" w:color="auto"/>
              <w:left w:val="single" w:sz="4" w:space="0" w:color="auto"/>
            </w:tcBorders>
            <w:shd w:val="clear" w:color="auto" w:fill="FFFFFF"/>
            <w:vAlign w:val="center"/>
          </w:tcPr>
          <w:p w:rsidR="00B7102E" w:rsidRPr="00F679D2" w:rsidRDefault="00B7102E" w:rsidP="00A41132">
            <w:pPr>
              <w:ind w:left="260"/>
              <w:jc w:val="center"/>
              <w:rPr>
                <w:sz w:val="24"/>
                <w:szCs w:val="24"/>
              </w:rPr>
            </w:pPr>
            <w:r w:rsidRPr="00F679D2">
              <w:rPr>
                <w:rStyle w:val="212pt"/>
                <w:rFonts w:eastAsia="Arial Unicode MS"/>
              </w:rPr>
              <w:t>&lt; = 30 мин</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A41132">
            <w:pPr>
              <w:ind w:left="320"/>
              <w:jc w:val="center"/>
              <w:rPr>
                <w:sz w:val="24"/>
                <w:szCs w:val="24"/>
              </w:rPr>
            </w:pPr>
            <w:r w:rsidRPr="00F679D2">
              <w:rPr>
                <w:rStyle w:val="212pt"/>
                <w:rFonts w:eastAsia="Arial Unicode MS"/>
              </w:rPr>
              <w:t>&gt; 30 мин</w:t>
            </w:r>
          </w:p>
        </w:tc>
      </w:tr>
      <w:tr w:rsidR="00B7102E" w:rsidRPr="00F679D2" w:rsidTr="00A41132">
        <w:trPr>
          <w:trHeight w:val="948"/>
          <w:jc w:val="center"/>
        </w:trPr>
        <w:tc>
          <w:tcPr>
            <w:tcW w:w="571" w:type="dxa"/>
            <w:tcBorders>
              <w:top w:val="single" w:sz="4" w:space="0" w:color="auto"/>
              <w:left w:val="single" w:sz="4" w:space="0" w:color="auto"/>
            </w:tcBorders>
            <w:shd w:val="clear" w:color="auto" w:fill="FFFFFF"/>
            <w:vAlign w:val="center"/>
          </w:tcPr>
          <w:p w:rsidR="00B7102E" w:rsidRPr="00F679D2" w:rsidRDefault="00B7102E" w:rsidP="00A41132">
            <w:pPr>
              <w:ind w:left="240"/>
              <w:jc w:val="center"/>
              <w:rPr>
                <w:sz w:val="24"/>
                <w:szCs w:val="24"/>
              </w:rPr>
            </w:pPr>
            <w:r w:rsidRPr="00F679D2">
              <w:rPr>
                <w:rStyle w:val="212pt"/>
                <w:rFonts w:eastAsia="Arial Unicode MS"/>
              </w:rPr>
              <w:t>1</w:t>
            </w:r>
          </w:p>
        </w:tc>
        <w:tc>
          <w:tcPr>
            <w:tcW w:w="847"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2</w:t>
            </w:r>
          </w:p>
        </w:tc>
        <w:tc>
          <w:tcPr>
            <w:tcW w:w="851"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3</w:t>
            </w:r>
          </w:p>
        </w:tc>
        <w:tc>
          <w:tcPr>
            <w:tcW w:w="70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4</w:t>
            </w:r>
          </w:p>
        </w:tc>
        <w:tc>
          <w:tcPr>
            <w:tcW w:w="71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5</w:t>
            </w:r>
          </w:p>
        </w:tc>
        <w:tc>
          <w:tcPr>
            <w:tcW w:w="70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6</w:t>
            </w:r>
          </w:p>
        </w:tc>
        <w:tc>
          <w:tcPr>
            <w:tcW w:w="708"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7</w:t>
            </w:r>
          </w:p>
        </w:tc>
        <w:tc>
          <w:tcPr>
            <w:tcW w:w="70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8</w:t>
            </w:r>
          </w:p>
        </w:tc>
        <w:tc>
          <w:tcPr>
            <w:tcW w:w="1063"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9</w:t>
            </w:r>
          </w:p>
        </w:tc>
        <w:tc>
          <w:tcPr>
            <w:tcW w:w="169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10</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11</w:t>
            </w:r>
          </w:p>
        </w:tc>
      </w:tr>
      <w:tr w:rsidR="00B7102E" w:rsidRPr="00F679D2" w:rsidTr="00A41132">
        <w:trPr>
          <w:trHeight w:val="571"/>
          <w:jc w:val="center"/>
        </w:trPr>
        <w:tc>
          <w:tcPr>
            <w:tcW w:w="571" w:type="dxa"/>
            <w:vMerge w:val="restart"/>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X</w:t>
            </w:r>
          </w:p>
        </w:tc>
        <w:tc>
          <w:tcPr>
            <w:tcW w:w="847"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аммиак</w:t>
            </w:r>
          </w:p>
        </w:tc>
        <w:tc>
          <w:tcPr>
            <w:tcW w:w="851"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0,02</w:t>
            </w:r>
          </w:p>
        </w:tc>
        <w:tc>
          <w:tcPr>
            <w:tcW w:w="70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20</w:t>
            </w:r>
          </w:p>
        </w:tc>
        <w:tc>
          <w:tcPr>
            <w:tcW w:w="71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0.2</w:t>
            </w:r>
          </w:p>
        </w:tc>
        <w:tc>
          <w:tcPr>
            <w:tcW w:w="70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0,04</w:t>
            </w:r>
          </w:p>
        </w:tc>
        <w:tc>
          <w:tcPr>
            <w:tcW w:w="708"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lang w:val="en-US"/>
              </w:rPr>
            </w:pPr>
            <w:r w:rsidRPr="00F679D2">
              <w:rPr>
                <w:rStyle w:val="2115pt"/>
                <w:rFonts w:eastAsia="Arial Unicode MS"/>
                <w:sz w:val="24"/>
                <w:szCs w:val="24"/>
              </w:rPr>
              <w:t>IV</w:t>
            </w:r>
          </w:p>
        </w:tc>
        <w:tc>
          <w:tcPr>
            <w:tcW w:w="70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4pt"/>
                <w:rFonts w:eastAsia="Segoe UI"/>
                <w:sz w:val="24"/>
                <w:szCs w:val="24"/>
              </w:rPr>
              <w:t>-</w:t>
            </w:r>
          </w:p>
        </w:tc>
        <w:tc>
          <w:tcPr>
            <w:tcW w:w="1063"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&lt;ПДК(+)</w:t>
            </w:r>
          </w:p>
        </w:tc>
        <w:tc>
          <w:tcPr>
            <w:tcW w:w="169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&lt;ПДК(+)</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&lt;ПДК(+)</w:t>
            </w:r>
          </w:p>
        </w:tc>
      </w:tr>
      <w:tr w:rsidR="00B7102E" w:rsidRPr="00F679D2" w:rsidTr="00A41132">
        <w:trPr>
          <w:trHeight w:val="948"/>
          <w:jc w:val="center"/>
        </w:trPr>
        <w:tc>
          <w:tcPr>
            <w:tcW w:w="571" w:type="dxa"/>
            <w:vMerge/>
            <w:tcBorders>
              <w:left w:val="single" w:sz="4" w:space="0" w:color="auto"/>
            </w:tcBorders>
            <w:shd w:val="clear" w:color="auto" w:fill="FFFFFF"/>
            <w:vAlign w:val="center"/>
          </w:tcPr>
          <w:p w:rsidR="00B7102E" w:rsidRPr="00F679D2" w:rsidRDefault="00B7102E" w:rsidP="00A41132">
            <w:pPr>
              <w:jc w:val="center"/>
              <w:rPr>
                <w:sz w:val="24"/>
                <w:szCs w:val="24"/>
              </w:rPr>
            </w:pPr>
          </w:p>
        </w:tc>
        <w:tc>
          <w:tcPr>
            <w:tcW w:w="847"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азота</w:t>
            </w:r>
          </w:p>
          <w:p w:rsidR="00B7102E" w:rsidRPr="00F679D2" w:rsidRDefault="00B7102E" w:rsidP="00A41132">
            <w:pPr>
              <w:jc w:val="center"/>
              <w:rPr>
                <w:sz w:val="24"/>
                <w:szCs w:val="24"/>
              </w:rPr>
            </w:pPr>
            <w:r w:rsidRPr="00F679D2">
              <w:rPr>
                <w:rStyle w:val="211pt"/>
                <w:rFonts w:eastAsia="Franklin Gothic Heavy"/>
                <w:sz w:val="24"/>
                <w:szCs w:val="24"/>
              </w:rPr>
              <w:t>диоксид</w:t>
            </w:r>
          </w:p>
        </w:tc>
        <w:tc>
          <w:tcPr>
            <w:tcW w:w="851"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5</w:t>
            </w:r>
          </w:p>
        </w:tc>
        <w:tc>
          <w:tcPr>
            <w:tcW w:w="70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2</w:t>
            </w:r>
          </w:p>
        </w:tc>
        <w:tc>
          <w:tcPr>
            <w:tcW w:w="71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0,085</w:t>
            </w:r>
          </w:p>
        </w:tc>
        <w:tc>
          <w:tcPr>
            <w:tcW w:w="70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0,04</w:t>
            </w:r>
          </w:p>
        </w:tc>
        <w:tc>
          <w:tcPr>
            <w:tcW w:w="708"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II</w:t>
            </w:r>
          </w:p>
        </w:tc>
        <w:tc>
          <w:tcPr>
            <w:tcW w:w="70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0</w:t>
            </w:r>
          </w:p>
        </w:tc>
        <w:tc>
          <w:tcPr>
            <w:tcW w:w="1063"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&gt;ПДК(-)</w:t>
            </w:r>
          </w:p>
        </w:tc>
        <w:tc>
          <w:tcPr>
            <w:tcW w:w="169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&gt;ПДК(-)</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&gt;ПДК(-)</w:t>
            </w:r>
          </w:p>
        </w:tc>
      </w:tr>
      <w:tr w:rsidR="00B7102E" w:rsidRPr="00F679D2" w:rsidTr="00A41132">
        <w:trPr>
          <w:trHeight w:val="579"/>
          <w:jc w:val="center"/>
        </w:trPr>
        <w:tc>
          <w:tcPr>
            <w:tcW w:w="571" w:type="dxa"/>
            <w:vMerge/>
            <w:tcBorders>
              <w:left w:val="single" w:sz="4" w:space="0" w:color="auto"/>
              <w:bottom w:val="single" w:sz="4" w:space="0" w:color="auto"/>
            </w:tcBorders>
            <w:shd w:val="clear" w:color="auto" w:fill="FFFFFF"/>
            <w:vAlign w:val="center"/>
          </w:tcPr>
          <w:p w:rsidR="00B7102E" w:rsidRPr="00F679D2" w:rsidRDefault="00B7102E" w:rsidP="00A41132">
            <w:pPr>
              <w:jc w:val="center"/>
              <w:rPr>
                <w:sz w:val="24"/>
                <w:szCs w:val="24"/>
              </w:rPr>
            </w:pPr>
          </w:p>
        </w:tc>
        <w:tc>
          <w:tcPr>
            <w:tcW w:w="847"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гексан</w:t>
            </w:r>
          </w:p>
        </w:tc>
        <w:tc>
          <w:tcPr>
            <w:tcW w:w="851"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0,01</w:t>
            </w:r>
          </w:p>
        </w:tc>
        <w:tc>
          <w:tcPr>
            <w:tcW w:w="70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300</w:t>
            </w:r>
          </w:p>
        </w:tc>
        <w:tc>
          <w:tcPr>
            <w:tcW w:w="71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60</w:t>
            </w:r>
          </w:p>
        </w:tc>
        <w:tc>
          <w:tcPr>
            <w:tcW w:w="70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w:t>
            </w:r>
          </w:p>
        </w:tc>
        <w:tc>
          <w:tcPr>
            <w:tcW w:w="708"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5pt"/>
                <w:rFonts w:eastAsia="Arial Unicode MS"/>
                <w:sz w:val="24"/>
                <w:szCs w:val="24"/>
              </w:rPr>
              <w:t>IV</w:t>
            </w:r>
          </w:p>
        </w:tc>
        <w:tc>
          <w:tcPr>
            <w:tcW w:w="70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w:t>
            </w:r>
          </w:p>
        </w:tc>
        <w:tc>
          <w:tcPr>
            <w:tcW w:w="1063"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&lt;ПДК(+)</w:t>
            </w:r>
          </w:p>
        </w:tc>
        <w:tc>
          <w:tcPr>
            <w:tcW w:w="169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&lt;ПДК(+)</w:t>
            </w:r>
          </w:p>
        </w:tc>
        <w:tc>
          <w:tcPr>
            <w:tcW w:w="1172" w:type="dxa"/>
            <w:tcBorders>
              <w:top w:val="single" w:sz="4" w:space="0" w:color="auto"/>
              <w:left w:val="single" w:sz="4" w:space="0" w:color="auto"/>
              <w:bottom w:val="single" w:sz="4" w:space="0" w:color="auto"/>
              <w:righ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w:t>
            </w:r>
          </w:p>
        </w:tc>
      </w:tr>
    </w:tbl>
    <w:p w:rsidR="00B7102E" w:rsidRDefault="00B7102E" w:rsidP="00B7102E">
      <w:pPr>
        <w:spacing w:line="360" w:lineRule="auto"/>
        <w:ind w:firstLine="709"/>
        <w:jc w:val="both"/>
        <w:rPr>
          <w:color w:val="000000"/>
          <w:sz w:val="28"/>
          <w:szCs w:val="28"/>
          <w:lang w:eastAsia="ru-RU" w:bidi="ru-RU"/>
        </w:rPr>
      </w:pPr>
    </w:p>
    <w:p w:rsidR="00B7102E" w:rsidRPr="00126DC0" w:rsidRDefault="00B7102E" w:rsidP="00B7102E">
      <w:pPr>
        <w:spacing w:line="360" w:lineRule="auto"/>
        <w:ind w:firstLine="709"/>
        <w:jc w:val="both"/>
        <w:rPr>
          <w:color w:val="000000"/>
          <w:sz w:val="24"/>
          <w:szCs w:val="28"/>
          <w:lang w:eastAsia="ru-RU" w:bidi="ru-RU"/>
        </w:rPr>
      </w:pPr>
      <w:r w:rsidRPr="00126DC0">
        <w:rPr>
          <w:color w:val="000000"/>
          <w:sz w:val="24"/>
          <w:szCs w:val="28"/>
          <w:lang w:eastAsia="ru-RU" w:bidi="ru-RU"/>
        </w:rPr>
        <w:t>Примечание: В графах 9, 10, 11 соответствие нормам обозначить знаком (+), а несоответствие знаком (-).</w:t>
      </w:r>
    </w:p>
    <w:p w:rsidR="00B32F42" w:rsidRDefault="00B32F42" w:rsidP="00667910">
      <w:pPr>
        <w:pStyle w:val="12"/>
        <w:keepNext/>
        <w:keepLines/>
        <w:shd w:val="clear" w:color="auto" w:fill="auto"/>
        <w:tabs>
          <w:tab w:val="left" w:pos="1856"/>
        </w:tabs>
        <w:spacing w:after="0" w:line="360" w:lineRule="auto"/>
        <w:rPr>
          <w:sz w:val="28"/>
          <w:szCs w:val="28"/>
        </w:rPr>
      </w:pPr>
    </w:p>
    <w:bookmarkEnd w:id="0"/>
    <w:p w:rsidR="00630093" w:rsidRDefault="00630093" w:rsidP="00EF6E0B">
      <w:pPr>
        <w:spacing w:line="360" w:lineRule="auto"/>
        <w:jc w:val="center"/>
        <w:rPr>
          <w:b/>
          <w:color w:val="000000" w:themeColor="text1"/>
          <w:sz w:val="28"/>
          <w:szCs w:val="28"/>
        </w:rPr>
      </w:pPr>
      <w:r w:rsidRPr="00233326">
        <w:rPr>
          <w:b/>
          <w:color w:val="000000" w:themeColor="text1"/>
          <w:sz w:val="28"/>
          <w:szCs w:val="28"/>
        </w:rPr>
        <w:t>Блок С</w:t>
      </w:r>
    </w:p>
    <w:p w:rsidR="00661450" w:rsidRPr="00661450" w:rsidRDefault="00661450" w:rsidP="00661450">
      <w:pPr>
        <w:pStyle w:val="1"/>
        <w:spacing w:before="0" w:line="276" w:lineRule="auto"/>
        <w:jc w:val="center"/>
        <w:rPr>
          <w:rFonts w:ascii="Times New Roman" w:hAnsi="Times New Roman" w:cs="Times New Roman"/>
          <w:b/>
          <w:color w:val="auto"/>
          <w:sz w:val="28"/>
          <w:szCs w:val="28"/>
        </w:rPr>
      </w:pPr>
      <w:r w:rsidRPr="00661450">
        <w:rPr>
          <w:rFonts w:ascii="Times New Roman" w:hAnsi="Times New Roman" w:cs="Times New Roman"/>
          <w:b/>
          <w:color w:val="auto"/>
          <w:sz w:val="28"/>
          <w:szCs w:val="28"/>
        </w:rPr>
        <w:t>Оценочные средства для диагностирования сформированности уро</w:t>
      </w:r>
      <w:r w:rsidRPr="00661450">
        <w:rPr>
          <w:rFonts w:ascii="Times New Roman" w:hAnsi="Times New Roman" w:cs="Times New Roman"/>
          <w:b/>
          <w:color w:val="auto"/>
          <w:sz w:val="28"/>
          <w:szCs w:val="28"/>
        </w:rPr>
        <w:t>в</w:t>
      </w:r>
      <w:r w:rsidRPr="00661450">
        <w:rPr>
          <w:rFonts w:ascii="Times New Roman" w:hAnsi="Times New Roman" w:cs="Times New Roman"/>
          <w:b/>
          <w:color w:val="auto"/>
          <w:sz w:val="28"/>
          <w:szCs w:val="28"/>
        </w:rPr>
        <w:t>ня компетенций – «владеть»</w:t>
      </w:r>
    </w:p>
    <w:p w:rsidR="00C0148C" w:rsidRDefault="00C0148C" w:rsidP="00EF6E0B">
      <w:pPr>
        <w:spacing w:line="360" w:lineRule="auto"/>
        <w:jc w:val="center"/>
        <w:rPr>
          <w:b/>
          <w:color w:val="000000" w:themeColor="text1"/>
          <w:sz w:val="28"/>
          <w:szCs w:val="28"/>
        </w:rPr>
      </w:pPr>
    </w:p>
    <w:p w:rsidR="00251798" w:rsidRPr="00C0148C" w:rsidRDefault="00C0148C" w:rsidP="00065B46">
      <w:pPr>
        <w:pStyle w:val="af1"/>
        <w:spacing w:before="0" w:beforeAutospacing="0" w:after="0" w:afterAutospacing="0" w:line="360" w:lineRule="auto"/>
        <w:ind w:firstLine="709"/>
        <w:jc w:val="both"/>
        <w:rPr>
          <w:b/>
          <w:color w:val="000000"/>
          <w:sz w:val="28"/>
          <w:szCs w:val="28"/>
        </w:rPr>
      </w:pPr>
      <w:r w:rsidRPr="00C0148C">
        <w:rPr>
          <w:b/>
          <w:color w:val="000000"/>
          <w:sz w:val="28"/>
          <w:szCs w:val="28"/>
        </w:rPr>
        <w:t>С.1 Комплексные практические задания</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w:t>
      </w:r>
      <w:r>
        <w:rPr>
          <w:color w:val="000000"/>
          <w:sz w:val="28"/>
          <w:szCs w:val="28"/>
        </w:rPr>
        <w:t xml:space="preserve"> </w:t>
      </w:r>
      <w:r w:rsidRPr="007730AF">
        <w:rPr>
          <w:color w:val="000000"/>
          <w:sz w:val="28"/>
          <w:szCs w:val="28"/>
        </w:rPr>
        <w:t>Поверхность тела слонов чрезвычайно морщиниста, причем у африканских слонов морщин много больше, чем у индийских. Чем это обусловлено?</w:t>
      </w:r>
    </w:p>
    <w:p w:rsidR="00251798"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Рассмотрите: есть ли разница в среде жизнеобитания слонов, в разнице параметров окружающей среды: климатические условия, температура, влажность. Как эти различия могут повлиять на</w:t>
      </w:r>
      <w:r w:rsidR="00065B46">
        <w:rPr>
          <w:color w:val="000000"/>
          <w:sz w:val="28"/>
          <w:szCs w:val="28"/>
        </w:rPr>
        <w:t xml:space="preserve"> наличие или отсутствие морщин?</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lastRenderedPageBreak/>
        <w:t>Задание 2.</w:t>
      </w:r>
      <w:r w:rsidRPr="007730AF">
        <w:rPr>
          <w:color w:val="000000"/>
          <w:sz w:val="28"/>
          <w:szCs w:val="28"/>
        </w:rPr>
        <w:t xml:space="preserve"> Рыба иглобрюх обитает на небольших глубинах Индийского океана. Тело ее усеяно многочисленными шипами </w:t>
      </w:r>
      <w:r w:rsidRPr="007730AF">
        <w:rPr>
          <w:color w:val="000000"/>
          <w:sz w:val="28"/>
          <w:szCs w:val="28"/>
        </w:rPr>
        <w:sym w:font="Symbol" w:char="F02D"/>
      </w:r>
      <w:r w:rsidRPr="007730AF">
        <w:rPr>
          <w:color w:val="000000"/>
          <w:sz w:val="28"/>
          <w:szCs w:val="28"/>
        </w:rPr>
        <w:t> видоизмененной чешуей. Обычно иглы прижаты к телу, чтобы не мешать передвижению. Но в момент опасности рыба расставляет шипы в разные стороны. Как? Ведь мышцы иглобр</w:t>
      </w:r>
      <w:r w:rsidR="00065B46">
        <w:rPr>
          <w:color w:val="000000"/>
          <w:sz w:val="28"/>
          <w:szCs w:val="28"/>
        </w:rPr>
        <w:t>юха для этого не приспособлены.</w:t>
      </w:r>
    </w:p>
    <w:p w:rsidR="00251798"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3.</w:t>
      </w:r>
      <w:r w:rsidRPr="007730AF">
        <w:rPr>
          <w:color w:val="000000"/>
          <w:sz w:val="28"/>
          <w:szCs w:val="28"/>
        </w:rPr>
        <w:t xml:space="preserve"> Лучшие в мире ангорские козы выращивались до недавних пор только в Южно-Африканской Республике и вывоз их запрещен без специального разрешения. Но в 1986 году австралийцам удалось развести стадо таких коз у себя. Как</w:t>
      </w:r>
      <w:r w:rsidR="00065B46">
        <w:rPr>
          <w:color w:val="000000"/>
          <w:sz w:val="28"/>
          <w:szCs w:val="28"/>
        </w:rPr>
        <w:t xml:space="preserve"> им удалось вывезти коз из ЮАР?</w:t>
      </w:r>
    </w:p>
    <w:p w:rsidR="00251798"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Задаие 4</w:t>
      </w:r>
      <w:r>
        <w:rPr>
          <w:color w:val="000000"/>
          <w:sz w:val="28"/>
          <w:szCs w:val="28"/>
        </w:rPr>
        <w:t>.</w:t>
      </w:r>
      <w:r w:rsidRPr="007730AF">
        <w:rPr>
          <w:color w:val="000000"/>
          <w:sz w:val="28"/>
          <w:szCs w:val="28"/>
        </w:rPr>
        <w:t xml:space="preserve"> Рабочие североамериканских муравьев рода Aphatnogaster, обнаружив раздавленную гусеницу, гнилую ягоду или другой источник полужидкой пищи, хотят утащить ее к себе. Но другие, более сильные муравьи прогоняют робких афеногастеров с добычи. Набрать пищу в зобик в присутствии враждебных муравьев невозможно. Но "малышам" это удается сделать. Каким спос</w:t>
      </w:r>
      <w:r w:rsidR="00065B46">
        <w:rPr>
          <w:color w:val="000000"/>
          <w:sz w:val="28"/>
          <w:szCs w:val="28"/>
        </w:rPr>
        <w:t>обом?</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5.</w:t>
      </w:r>
      <w:r w:rsidRPr="007730AF">
        <w:rPr>
          <w:color w:val="000000"/>
          <w:sz w:val="28"/>
          <w:szCs w:val="28"/>
        </w:rPr>
        <w:t xml:space="preserve"> Почему высоко в горах действие суставов человека нарушается, особо часты вывихи ? </w:t>
      </w:r>
    </w:p>
    <w:p w:rsidR="00251798" w:rsidRPr="00251798"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 xml:space="preserve">Задание 6. </w:t>
      </w:r>
      <w:r w:rsidRPr="007730AF">
        <w:rPr>
          <w:color w:val="000000"/>
          <w:sz w:val="28"/>
          <w:szCs w:val="28"/>
        </w:rPr>
        <w:t>Один ученый захотел измерить содержание соединений серы в листьях осины. Он собрал листья, заполнил ими пробирки и залил водой.. Через три дня в ходе анализа было обнаружено значительное содержание соединений серы. Но внезапно ученого отозвали на конференцию и он вернулся домой через неделю.</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Каково же было его удивление, когда обнаружилось отсутствие всяких следов серы в тех самых пробирках, откуда он перед тем брал раствор на анализ.</w:t>
      </w:r>
    </w:p>
    <w:p w:rsidR="00251798"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Куда же подевали</w:t>
      </w:r>
      <w:r w:rsidR="00065B46">
        <w:rPr>
          <w:color w:val="000000"/>
          <w:sz w:val="28"/>
          <w:szCs w:val="28"/>
        </w:rPr>
        <w:t>сь из раствора соединения серы?</w:t>
      </w:r>
    </w:p>
    <w:p w:rsidR="00251798" w:rsidRPr="00065B46"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 xml:space="preserve">Задание 7. </w:t>
      </w:r>
      <w:r w:rsidRPr="007730AF">
        <w:rPr>
          <w:color w:val="000000"/>
          <w:sz w:val="28"/>
          <w:szCs w:val="28"/>
        </w:rPr>
        <w:t>Каким образом витая нить паука удерживает добычу? "Паутинные нити липкие"</w:t>
      </w:r>
      <w:r w:rsidRPr="007730AF">
        <w:rPr>
          <w:color w:val="000000"/>
          <w:sz w:val="28"/>
          <w:szCs w:val="28"/>
        </w:rPr>
        <w:sym w:font="Symbol" w:char="F02D"/>
      </w:r>
      <w:r w:rsidRPr="007730AF">
        <w:rPr>
          <w:color w:val="000000"/>
          <w:sz w:val="28"/>
          <w:szCs w:val="28"/>
        </w:rPr>
        <w:t xml:space="preserve"> так обычно отвечают на этот вопрос. Это так, но многие пауки в ходе эволюции так и не обзавелись железами, выделяющими </w:t>
      </w:r>
      <w:r w:rsidRPr="007730AF">
        <w:rPr>
          <w:color w:val="000000"/>
          <w:sz w:val="28"/>
          <w:szCs w:val="28"/>
        </w:rPr>
        <w:lastRenderedPageBreak/>
        <w:t>вязкий, липкий секрет. Как же тогда такие пауки с помощью сетей ловят добычу?</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8.</w:t>
      </w:r>
      <w:r w:rsidRPr="007730AF">
        <w:rPr>
          <w:color w:val="000000"/>
          <w:sz w:val="28"/>
          <w:szCs w:val="28"/>
        </w:rPr>
        <w:t xml:space="preserve"> Бесконечная нить газопровода пересекает огромные пространства. Время от времени в трубе образуются микротрещины. Их важно быстро обнаружить. Строить дорогостоящие обнаружительные системы с многими тысячами датчиков? А можно ли сделать так, чтобы природа сама подсказывала место утечки газа? Используйте посредник </w:t>
      </w:r>
      <w:r w:rsidRPr="007730AF">
        <w:rPr>
          <w:color w:val="000000"/>
          <w:sz w:val="28"/>
          <w:szCs w:val="28"/>
        </w:rPr>
        <w:sym w:font="Symbol" w:char="F02D"/>
      </w:r>
      <w:r w:rsidRPr="007730AF">
        <w:rPr>
          <w:color w:val="000000"/>
          <w:sz w:val="28"/>
          <w:szCs w:val="28"/>
        </w:rPr>
        <w:t> биообъе</w:t>
      </w:r>
      <w:r w:rsidR="00065B46">
        <w:rPr>
          <w:color w:val="000000"/>
          <w:sz w:val="28"/>
          <w:szCs w:val="28"/>
        </w:rPr>
        <w:t>кт, дающий реакцию обнаружения.</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9.</w:t>
      </w:r>
      <w:r>
        <w:rPr>
          <w:color w:val="000000"/>
          <w:sz w:val="28"/>
          <w:szCs w:val="28"/>
        </w:rPr>
        <w:t xml:space="preserve"> </w:t>
      </w:r>
      <w:r w:rsidRPr="007730AF">
        <w:rPr>
          <w:color w:val="000000"/>
          <w:sz w:val="28"/>
          <w:szCs w:val="28"/>
        </w:rPr>
        <w:t>Чем больше судов на реках, тем сильнее разрушаются берега волнами. Водная эрозия стала сущим бедствием и для рыб: не стало условий для нереста и выгула мальков. Негде строить свои гнезда береговым птицам - подмываются кручи. Волны разбивают даже бетон! Да и людям плохо - прибрежные улицы оказываются под водой, люди вынуждены переселяться, нередко приходится демонтировать водозаборы, речные причалы, поливальные установки.</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Как укрепить берега? Только не предлагайте сократить рейсы речных судов - их на наших реках и без того ма</w:t>
      </w:r>
      <w:r w:rsidR="00065B46">
        <w:rPr>
          <w:color w:val="000000"/>
          <w:sz w:val="28"/>
          <w:szCs w:val="28"/>
        </w:rPr>
        <w:t>ло…</w:t>
      </w:r>
    </w:p>
    <w:p w:rsidR="00251798" w:rsidRPr="00251798"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Задание 10</w:t>
      </w:r>
      <w:r>
        <w:rPr>
          <w:b/>
          <w:color w:val="000000"/>
          <w:sz w:val="28"/>
          <w:szCs w:val="28"/>
        </w:rPr>
        <w:t xml:space="preserve"> </w:t>
      </w:r>
      <w:r w:rsidRPr="007730AF">
        <w:rPr>
          <w:color w:val="000000"/>
          <w:sz w:val="28"/>
          <w:szCs w:val="28"/>
        </w:rPr>
        <w:t>Каракумский канал протяженностью более 1000 километров был построен для орошения. Но уже в первый год эксплуатации, в 1955 году, он оказался в катастрофическом положении – полностью зарос. Упала скорость течения воды. Сотни тысяч гектаров хлопчатника не получили влаги и засохли. Положение казалось безвыходным.</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Как очистить канал от растительности на таком огромном расстоянии и в предельно сжат</w:t>
      </w:r>
      <w:r w:rsidR="00065B46">
        <w:rPr>
          <w:color w:val="000000"/>
          <w:sz w:val="28"/>
          <w:szCs w:val="28"/>
        </w:rPr>
        <w:t>ые сроки? Предложите свои идеи.</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11.</w:t>
      </w:r>
      <w:r>
        <w:rPr>
          <w:color w:val="000000"/>
          <w:sz w:val="28"/>
          <w:szCs w:val="28"/>
        </w:rPr>
        <w:t xml:space="preserve"> </w:t>
      </w:r>
      <w:r w:rsidRPr="007730AF">
        <w:rPr>
          <w:color w:val="000000"/>
          <w:sz w:val="28"/>
          <w:szCs w:val="28"/>
        </w:rPr>
        <w:t xml:space="preserve">В 1859 году один из фермеров привез в Австралию 24 диких кролика, которые раньше здесь не водились. В то время австралийский континент начали заселять европейцы, и новых поселенцев нужно было обеспечивать мясом. Вскоре кролики расплодились так, что стали бичом для всего континента. Естественных врагов у них не было, и одичавшие кролики опустошали посевы и пастбища, сады и леса. Никакие охотники не могли с </w:t>
      </w:r>
      <w:r w:rsidRPr="007730AF">
        <w:rPr>
          <w:color w:val="000000"/>
          <w:sz w:val="28"/>
          <w:szCs w:val="28"/>
        </w:rPr>
        <w:lastRenderedPageBreak/>
        <w:t>ними справиться. Хотели использовать волков, но от этой идеи благоразумно отказались – ведь эти хищники будут нападать не только на кроликов. Что делать? Для борьбы с кроликами решили использовать вирус болезни миксоматоза. Этот вирус, опасный только для кроликов, передается через кровь. Его специально привезли из Бразилии. Но как заразить вирусом диких кроликов?</w:t>
      </w:r>
    </w:p>
    <w:p w:rsidR="00251798" w:rsidRPr="00065B46"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Задание 12</w:t>
      </w:r>
      <w:r>
        <w:rPr>
          <w:b/>
          <w:color w:val="000000"/>
          <w:sz w:val="28"/>
          <w:szCs w:val="28"/>
        </w:rPr>
        <w:t xml:space="preserve">. </w:t>
      </w:r>
      <w:r w:rsidRPr="007730AF">
        <w:rPr>
          <w:color w:val="000000"/>
          <w:sz w:val="28"/>
          <w:szCs w:val="28"/>
        </w:rPr>
        <w:t>Почти на всех нефтепромыслах раньше горели огненные факелы - жгли попутный газ. С одной стороны, он пожаро- и взрывоопасен, его необходимо было куда-то удалить, с другой - его было мало, и строить специальные газопроводы не было никакого смысла. Предложите выгодный способ транспортировки попутного газа.</w:t>
      </w:r>
    </w:p>
    <w:p w:rsidR="0041241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13</w:t>
      </w:r>
      <w:r>
        <w:rPr>
          <w:b/>
          <w:color w:val="000000"/>
          <w:sz w:val="28"/>
          <w:szCs w:val="28"/>
        </w:rPr>
        <w:t xml:space="preserve">. </w:t>
      </w:r>
      <w:r w:rsidRPr="007730AF">
        <w:rPr>
          <w:color w:val="000000"/>
          <w:sz w:val="28"/>
          <w:szCs w:val="28"/>
        </w:rPr>
        <w:t>Пятнистая шкура оленя - защитное приспособление, позволяющее маскироваться в случае опасности. Но эта же шкура мешает малышу-олененку следовать за мамой, особенно в случае опасности - стоит только отвернуться на минуту - и маму не найдешь. Как помочь олененку не отстать от мамы? </w:t>
      </w:r>
    </w:p>
    <w:p w:rsidR="00412416" w:rsidRDefault="00412416" w:rsidP="00065B46">
      <w:pPr>
        <w:pStyle w:val="af1"/>
        <w:spacing w:before="0" w:beforeAutospacing="0" w:after="0" w:afterAutospacing="0" w:line="360" w:lineRule="auto"/>
        <w:ind w:firstLine="709"/>
        <w:jc w:val="both"/>
        <w:rPr>
          <w:color w:val="000000"/>
          <w:sz w:val="28"/>
          <w:szCs w:val="28"/>
        </w:rPr>
      </w:pPr>
      <w:r w:rsidRPr="00412416">
        <w:rPr>
          <w:b/>
          <w:color w:val="000000"/>
          <w:sz w:val="28"/>
          <w:szCs w:val="28"/>
        </w:rPr>
        <w:t>Задание 14</w:t>
      </w:r>
      <w:r>
        <w:rPr>
          <w:color w:val="000000"/>
          <w:sz w:val="28"/>
          <w:szCs w:val="28"/>
        </w:rPr>
        <w:t xml:space="preserve">. </w:t>
      </w:r>
      <w:r w:rsidR="00251798" w:rsidRPr="007730AF">
        <w:rPr>
          <w:color w:val="000000"/>
          <w:sz w:val="28"/>
          <w:szCs w:val="28"/>
        </w:rPr>
        <w:t>Из-за осушения болот страдают леса, и не только близлежащие, но и удалённые от болот на десятки километров. Вот что, например, нам рассказали в Беловежской Пуще: «Партия в 50-е годы ХХ века бросила клич: мелиорировать Полесье. Сказано — сделано: провели каналы, осушили заболоченные земли. Но после проведения мелиоративных работ начала сильно болеть ель в Пуще — огромные участки леса поражались короедом-типографом. С тех пор прошло 50 лет, а Пуща до сих пор не оправилась — болеет». Почему страдают леса, хотя мелиоратив</w:t>
      </w:r>
      <w:r w:rsidR="00065B46">
        <w:rPr>
          <w:color w:val="000000"/>
          <w:sz w:val="28"/>
          <w:szCs w:val="28"/>
        </w:rPr>
        <w:t>ные работы проводят на болотах?</w:t>
      </w:r>
    </w:p>
    <w:p w:rsidR="00251798" w:rsidRPr="007730AF" w:rsidRDefault="00412416" w:rsidP="00065B46">
      <w:pPr>
        <w:pStyle w:val="af1"/>
        <w:spacing w:before="0" w:beforeAutospacing="0" w:after="0" w:afterAutospacing="0" w:line="360" w:lineRule="auto"/>
        <w:ind w:firstLine="709"/>
        <w:jc w:val="both"/>
        <w:rPr>
          <w:color w:val="000000"/>
          <w:sz w:val="28"/>
          <w:szCs w:val="28"/>
        </w:rPr>
      </w:pPr>
      <w:r w:rsidRPr="00412416">
        <w:rPr>
          <w:b/>
          <w:color w:val="000000"/>
          <w:sz w:val="28"/>
          <w:szCs w:val="28"/>
        </w:rPr>
        <w:t>Задание 15.</w:t>
      </w:r>
      <w:r>
        <w:rPr>
          <w:color w:val="000000"/>
          <w:sz w:val="28"/>
          <w:szCs w:val="28"/>
        </w:rPr>
        <w:t xml:space="preserve"> </w:t>
      </w:r>
      <w:r w:rsidR="00251798" w:rsidRPr="007730AF">
        <w:rPr>
          <w:color w:val="000000"/>
          <w:sz w:val="28"/>
          <w:szCs w:val="28"/>
        </w:rPr>
        <w:t>Любая форма жизни является уникальной, какой бы ни была её полезность для человека.</w:t>
      </w:r>
      <w:r>
        <w:rPr>
          <w:color w:val="000000"/>
          <w:sz w:val="28"/>
          <w:szCs w:val="28"/>
        </w:rPr>
        <w:t xml:space="preserve"> </w:t>
      </w:r>
      <w:r w:rsidR="00251798" w:rsidRPr="007730AF">
        <w:rPr>
          <w:color w:val="000000"/>
          <w:sz w:val="28"/>
          <w:szCs w:val="28"/>
        </w:rPr>
        <w:t>Всемирная хартия природы. Пункт 1</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 xml:space="preserve">Многие города переполнены бродячими животными. В Москве, например, по улицам бродят более 30 тысяч бездомных собак. Они являются источниками и переносчиками различных заболеваний, в том числе </w:t>
      </w:r>
      <w:r w:rsidRPr="007730AF">
        <w:rPr>
          <w:color w:val="000000"/>
          <w:sz w:val="28"/>
          <w:szCs w:val="28"/>
        </w:rPr>
        <w:lastRenderedPageBreak/>
        <w:t>инфекционных. Санэпиднадзор предложил отловить всех бродячих животных, чтобы решить эту проблему раз и навсегда. Но экологи высказались против такого решения. Почему?</w:t>
      </w:r>
    </w:p>
    <w:p w:rsidR="00630093" w:rsidRPr="00233326" w:rsidRDefault="00630093" w:rsidP="00630093">
      <w:pPr>
        <w:jc w:val="center"/>
        <w:rPr>
          <w:color w:val="000000" w:themeColor="text1"/>
          <w:sz w:val="28"/>
          <w:szCs w:val="28"/>
        </w:rPr>
      </w:pPr>
    </w:p>
    <w:p w:rsidR="00630093" w:rsidRDefault="00630093" w:rsidP="00630093">
      <w:pPr>
        <w:jc w:val="center"/>
        <w:rPr>
          <w:b/>
          <w:color w:val="000000" w:themeColor="text1"/>
          <w:sz w:val="28"/>
          <w:szCs w:val="28"/>
        </w:rPr>
      </w:pPr>
      <w:r w:rsidRPr="00233326">
        <w:rPr>
          <w:b/>
          <w:color w:val="000000" w:themeColor="text1"/>
          <w:sz w:val="28"/>
          <w:szCs w:val="28"/>
        </w:rPr>
        <w:t xml:space="preserve">Блок </w:t>
      </w:r>
      <w:r w:rsidRPr="00233326">
        <w:rPr>
          <w:b/>
          <w:color w:val="000000" w:themeColor="text1"/>
          <w:sz w:val="28"/>
          <w:szCs w:val="28"/>
          <w:lang w:val="en-US"/>
        </w:rPr>
        <w:t>D</w:t>
      </w:r>
    </w:p>
    <w:p w:rsidR="00661450" w:rsidRPr="00661450" w:rsidRDefault="00661450" w:rsidP="00630093">
      <w:pPr>
        <w:jc w:val="center"/>
        <w:rPr>
          <w:b/>
          <w:color w:val="000000" w:themeColor="text1"/>
          <w:sz w:val="28"/>
          <w:szCs w:val="28"/>
        </w:rPr>
      </w:pPr>
    </w:p>
    <w:p w:rsidR="007F34A1" w:rsidRDefault="00661450" w:rsidP="00661450">
      <w:pPr>
        <w:spacing w:line="276" w:lineRule="auto"/>
        <w:jc w:val="center"/>
        <w:rPr>
          <w:b/>
          <w:sz w:val="28"/>
          <w:szCs w:val="28"/>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r>
        <w:rPr>
          <w:b/>
          <w:sz w:val="28"/>
          <w:szCs w:val="28"/>
        </w:rPr>
        <w:t>/экзамена</w:t>
      </w:r>
    </w:p>
    <w:p w:rsidR="00661450" w:rsidRDefault="00661450" w:rsidP="00661450">
      <w:pPr>
        <w:spacing w:line="360" w:lineRule="auto"/>
        <w:jc w:val="center"/>
        <w:rPr>
          <w:sz w:val="28"/>
          <w:szCs w:val="28"/>
        </w:rPr>
      </w:pPr>
    </w:p>
    <w:p w:rsidR="00667910" w:rsidRPr="003F74B6" w:rsidRDefault="00667910" w:rsidP="00667910">
      <w:pPr>
        <w:jc w:val="center"/>
        <w:rPr>
          <w:b/>
          <w:color w:val="000000" w:themeColor="text1"/>
          <w:sz w:val="28"/>
          <w:szCs w:val="28"/>
        </w:rPr>
      </w:pPr>
      <w:r w:rsidRPr="003F74B6">
        <w:rPr>
          <w:b/>
          <w:color w:val="000000" w:themeColor="text1"/>
          <w:sz w:val="28"/>
          <w:szCs w:val="28"/>
        </w:rPr>
        <w:t>Вопросы к дифференцированному зачету</w:t>
      </w:r>
    </w:p>
    <w:p w:rsidR="00667910" w:rsidRPr="00F43A1F" w:rsidRDefault="00667910" w:rsidP="00C0148C">
      <w:pPr>
        <w:rPr>
          <w:color w:val="000000" w:themeColor="text1"/>
          <w:sz w:val="28"/>
          <w:szCs w:val="28"/>
          <w:lang w:eastAsia="ru-RU"/>
        </w:rPr>
      </w:pP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bCs/>
          <w:sz w:val="28"/>
          <w:szCs w:val="28"/>
        </w:rPr>
      </w:pPr>
      <w:r w:rsidRPr="00F43A1F">
        <w:rPr>
          <w:rFonts w:eastAsiaTheme="minorHAnsi"/>
          <w:bCs/>
          <w:sz w:val="28"/>
          <w:szCs w:val="28"/>
        </w:rPr>
        <w:t xml:space="preserve">Жизнь как особое явление природы.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Биология. Предмет, задачи биологии. Связь с другими науками.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Достижения биологии последнего времени.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Основные концепции биологии.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Этапы химической, биохимической и биологической эволюции.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Гипотезы возникновения жизни.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Свойства жизни.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Возникновение и развитие жизни на Земле, гипотезы, основные этапы.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Уровни организации живой материи.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История изучения клетки. Развитие микроскопической техники.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Клеточная теория Т. Шванна и М. Шлейдена.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Основные положения клеточной теории на современном уровне.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Неорганические вещества, входящие в состав клетки, их биологическое значение.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Биологическая роль воды и минеральных солей в клетке.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Органические вещества, входящие в состав клетки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Липиды, входящие в состав клетки, их структура и функции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Углеводы, входящие в состав клетки, их структура и функции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Белки. Структура белка. Функции белков в клетке.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Строение ДНК, РНК, их функции.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lastRenderedPageBreak/>
        <w:t>Строение и функции клеточной мембраны.</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Транспортная функция клеточной мембраны</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Типы клеточной организации: эукариоты и прокариоты.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Строение эукариотической клетки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Немембранные и мембранные органоиды, их строение и выполняемые функции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Общие признаки строения, отличия растительной и животной клеток.</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bCs/>
          <w:sz w:val="28"/>
          <w:szCs w:val="28"/>
        </w:rPr>
        <w:t>Энергетический обмен: гликолиз и дыхание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Пластический обмен. Фотосинтез.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Пластический обмен. Биосинтез белка. Условия биосинтеза белка.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Понятие генетического кода и его характеристики.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Жизненный цикл клетки.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Митоз и его биологическое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Мейоз и его биологическое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Общее понятие об онтогенезе.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Размножение и развитие организмов.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Бесполое размножение и его биологическое значение.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Половое размножение и его биологическое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Понятие гаметогенеза.</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Эволюция гамет.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Развитие женских и мужских половых клеток: овогенез и сперматогенез.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Строение яйцеклетки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Строение сперматозоида.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Оплодотворение. Основные этапы.</w:t>
      </w:r>
    </w:p>
    <w:p w:rsidR="00667910" w:rsidRPr="00F43A1F" w:rsidRDefault="00667910" w:rsidP="00667910">
      <w:pPr>
        <w:pStyle w:val="af"/>
        <w:numPr>
          <w:ilvl w:val="0"/>
          <w:numId w:val="205"/>
        </w:numPr>
        <w:shd w:val="clear" w:color="auto" w:fill="FFFFFF"/>
        <w:spacing w:line="360" w:lineRule="auto"/>
        <w:ind w:left="0" w:right="150" w:firstLine="709"/>
        <w:jc w:val="both"/>
        <w:rPr>
          <w:color w:val="000000" w:themeColor="text1"/>
          <w:sz w:val="28"/>
          <w:szCs w:val="28"/>
          <w:lang w:eastAsia="ru-RU"/>
        </w:rPr>
      </w:pPr>
      <w:r w:rsidRPr="00F43A1F">
        <w:rPr>
          <w:color w:val="000000" w:themeColor="text1"/>
          <w:sz w:val="28"/>
          <w:szCs w:val="28"/>
          <w:lang w:eastAsia="ru-RU"/>
        </w:rPr>
        <w:t>Эмбриональное развитие: образование зиготы, дробление, гаструляция, закладка осевых органов</w:t>
      </w:r>
      <w:r w:rsidRPr="00F43A1F">
        <w:rPr>
          <w:rFonts w:eastAsiaTheme="minorHAnsi"/>
          <w:sz w:val="28"/>
          <w:szCs w:val="28"/>
        </w:rPr>
        <w:t xml:space="preserve">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Дифференцировка клеток в процессе эмбрионального развития.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lastRenderedPageBreak/>
        <w:t xml:space="preserve">Постэмбриональное развитие.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Старение и смерть организмов. Теории старения.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Законы наследования.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Модификационная изменчивость и ее характеристики.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Наследственная изменчивость: комбинативная, мутационная.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Классификация мутаций.</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Методы селекции растений и животных</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Клеточная инженерия,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Хромосомная инженерия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Генная инженерия.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Направления, механизмы и законы эволюции.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Эволюция органического мира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Факторы эволюционного процесса</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Вид. Критерии вида.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Видообразование. Пути видообразования. Изоляция как пусковой механизм видообразования.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Эволюционная теория Ж.Б. Ламарка. Основные положения, их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Эволюционная теория Ч. Дарвина. Основные положения, их значение.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Синтетическая теория эволюции.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Происхождение человека (антропогенез). Этапы эволюции человека.</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Систематическое положение человека.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Сходство и различия человека с животными.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Человеческие расы и их происхождение.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Экосистема. Состав и структура. Виды экосистем.</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Биогеоценоз. Структура биогеоценоза. Отличие биогеоценоза от экосистем.</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Влияние хозяйственной деятельности человека на биосферу.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lastRenderedPageBreak/>
        <w:t xml:space="preserve">Рациональное использование природных ресурсов и их охрана.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Понятие о самоорганизации систем.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Критерий устойчивости систем, далеких от равновесия.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Порядок и энтропия. Механизмы эволюции. </w:t>
      </w:r>
    </w:p>
    <w:p w:rsidR="00667910" w:rsidRPr="00065B46"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Самоорганизация в живой и неживой природе.</w:t>
      </w:r>
    </w:p>
    <w:p w:rsidR="00667910" w:rsidRDefault="00667910" w:rsidP="00667910">
      <w:pPr>
        <w:spacing w:line="360" w:lineRule="auto"/>
        <w:rPr>
          <w:b/>
          <w:color w:val="000000" w:themeColor="text1"/>
          <w:sz w:val="28"/>
          <w:szCs w:val="28"/>
        </w:rPr>
      </w:pPr>
    </w:p>
    <w:p w:rsidR="00667910" w:rsidRDefault="00667910" w:rsidP="00667910">
      <w:pPr>
        <w:spacing w:line="360" w:lineRule="auto"/>
        <w:ind w:firstLine="709"/>
        <w:jc w:val="center"/>
        <w:rPr>
          <w:b/>
          <w:color w:val="000000" w:themeColor="text1"/>
          <w:sz w:val="28"/>
          <w:szCs w:val="28"/>
        </w:rPr>
      </w:pPr>
      <w:r>
        <w:rPr>
          <w:b/>
          <w:color w:val="000000" w:themeColor="text1"/>
          <w:sz w:val="28"/>
          <w:szCs w:val="28"/>
        </w:rPr>
        <w:t>В</w:t>
      </w:r>
      <w:r w:rsidRPr="00065B46">
        <w:rPr>
          <w:b/>
          <w:color w:val="000000" w:themeColor="text1"/>
          <w:sz w:val="28"/>
          <w:szCs w:val="28"/>
        </w:rPr>
        <w:t>опросы</w:t>
      </w:r>
      <w:r>
        <w:rPr>
          <w:b/>
          <w:color w:val="000000" w:themeColor="text1"/>
          <w:sz w:val="28"/>
          <w:szCs w:val="28"/>
        </w:rPr>
        <w:t xml:space="preserve"> к экзамену</w:t>
      </w:r>
    </w:p>
    <w:p w:rsidR="00667910" w:rsidRPr="00065B46" w:rsidRDefault="00667910" w:rsidP="00667910">
      <w:pPr>
        <w:spacing w:line="360" w:lineRule="auto"/>
        <w:ind w:firstLine="709"/>
        <w:jc w:val="center"/>
        <w:rPr>
          <w:b/>
          <w:color w:val="000000" w:themeColor="text1"/>
          <w:sz w:val="28"/>
          <w:szCs w:val="28"/>
        </w:rPr>
      </w:pP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Биология как наука: предмет, задачи структура и значение.</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Живые системы и их организация: уровни организации живой материи; свойства живых систем.</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Химический состав клетки: основные группы веществ и их физиологическая роль.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Нуклеиновые кислоты, особенности строения, биологическая роль.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Основные положения клеточной теории.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Сравнительная характеристика прокариотической и эукариотической клеток.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Строение биологической мембраны и ее функции. Транспорт веществ через мембрану.</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Структурно-функциональная организация эукариотической клетки; органоиды клетки, их строение и функции.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Ядро: строение и функции ядра; хромосомы, кариотип.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Строение, размножение и особенности метаболизма бактерий.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Вирус как неклеточная форма живого: строение, особенности жизнедеятельности, значение вирусов в природе и для человека.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Метаболизм как свойство живого. Энергетический обмен: этапы, биологический смысл.</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Пластический обмен. Участие ДНК и РНК в биосинтезе белков.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Жизненный цикл клетки. Типы клеточного деления.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lastRenderedPageBreak/>
        <w:t xml:space="preserve">Ткани как результат дифференциации клеток многоклеточного организма. Понятие ткани. Многообразие тканей.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Митоз: фазы и их характеристика; биологическое значение митоза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Мейоз: особенности фаз мейоза; биологическое значение мейоза.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Гаметогенез: особенности сперматогенеза и овогенеза. Оплодотворение.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Половое размножение: типы полового размножения, партеногенез; биологическое и эволюционное значение. Половой диморфизм; однополые и двуполые организмы, гермафродитизм.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Бесполое размножение: типы бесполого размножения; особенности бесполого размножения у животных и растений; биологическое значение бесполого размножения.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Онтогенез. Характеристика стадий эмбриогенеза. Постнатальное развитие.</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Генетика как наука: предмет, задачи, методы. Основные понятия генетики.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Уровни организации наследственного материала эукариот. Современная теория гена. Свойства гена.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Законы Менделя. Закономерности наследования признаков при моногибридном и дигибридном скрещивании.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Генетический код и его свойства.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Наследственная (генотипическая) изменчивость: причины возникновения мутаций и их формы. Комбинативная изменчивость.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Генетика человека: хромосомы и генетические карты человека; методы изучения генома человека; наследственные заболевания человека; медико-генетическое консультирование.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Ненаследственная (модификационная) изменчивость. Сравнительная характеристика мутаций и модификаций. Норма реакции.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История развития эволюционных идей в додарвиновский период.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lastRenderedPageBreak/>
        <w:t xml:space="preserve">Основные положения эволюционной теории Ч. Дарвина.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Микроэволюция: популяционная структура вида; мутации как элементарный эволюционный материал; популяционные волны, изоляция.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Естественный отбор – направляющий фактор эволюции. Формы естественного отбора; приспособленность организмов как результат действия естественного отбора.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Видообразование: вид и его критерии, структура вида; аллопатрическое и симпатрическое видообразование.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Макроэволюция: основные направления эволюции; пути достижения биологического прогресса; основные правила эволюции.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Теории происхождения жизни на Земле.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Развитие форм жизни в различные геологические эпохи.</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Антропогенез: положение человека в системе животного мира; эволюция приматов; стадии эволюции человека.</w:t>
      </w:r>
    </w:p>
    <w:p w:rsidR="00667910" w:rsidRPr="00F43A1F" w:rsidRDefault="00667910" w:rsidP="00667910">
      <w:pPr>
        <w:pStyle w:val="af"/>
        <w:numPr>
          <w:ilvl w:val="0"/>
          <w:numId w:val="206"/>
        </w:numPr>
        <w:autoSpaceDE w:val="0"/>
        <w:autoSpaceDN w:val="0"/>
        <w:adjustRightInd w:val="0"/>
        <w:spacing w:line="360" w:lineRule="auto"/>
        <w:ind w:left="0" w:firstLine="709"/>
        <w:jc w:val="both"/>
        <w:rPr>
          <w:sz w:val="28"/>
          <w:szCs w:val="28"/>
        </w:rPr>
      </w:pPr>
      <w:r w:rsidRPr="00F43A1F">
        <w:rPr>
          <w:sz w:val="28"/>
          <w:szCs w:val="28"/>
        </w:rPr>
        <w:t>Экология как наука. История становления и развития экологии.</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Развитие современной экологии.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bCs/>
          <w:sz w:val="28"/>
          <w:szCs w:val="28"/>
        </w:rPr>
        <w:t>Экологические факторы, их классификация, виды воздействия на организмы</w:t>
      </w:r>
      <w:r w:rsidRPr="00F43A1F">
        <w:rPr>
          <w:rFonts w:eastAsia="TimesNewRoman"/>
          <w:sz w:val="28"/>
          <w:szCs w:val="28"/>
        </w:rPr>
        <w:t>.</w:t>
      </w:r>
    </w:p>
    <w:p w:rsidR="00667910" w:rsidRPr="00F43A1F" w:rsidRDefault="00667910" w:rsidP="00667910">
      <w:pPr>
        <w:pStyle w:val="af"/>
        <w:numPr>
          <w:ilvl w:val="0"/>
          <w:numId w:val="206"/>
        </w:numPr>
        <w:autoSpaceDE w:val="0"/>
        <w:autoSpaceDN w:val="0"/>
        <w:adjustRightInd w:val="0"/>
        <w:spacing w:line="360" w:lineRule="auto"/>
        <w:ind w:left="0" w:firstLine="709"/>
        <w:jc w:val="both"/>
        <w:rPr>
          <w:sz w:val="28"/>
          <w:szCs w:val="28"/>
        </w:rPr>
      </w:pPr>
      <w:r w:rsidRPr="00F43A1F">
        <w:rPr>
          <w:bCs/>
          <w:sz w:val="28"/>
          <w:szCs w:val="28"/>
        </w:rPr>
        <w:t>Основные среды жизни (водная, наземно-воздушная, почва, другой организм) и их краткая сравнительная характеристика, адаптация организмов к среде обитания.</w:t>
      </w:r>
    </w:p>
    <w:p w:rsidR="00667910" w:rsidRPr="00F43A1F" w:rsidRDefault="00667910" w:rsidP="00667910">
      <w:pPr>
        <w:pStyle w:val="af"/>
        <w:numPr>
          <w:ilvl w:val="0"/>
          <w:numId w:val="206"/>
        </w:numPr>
        <w:autoSpaceDE w:val="0"/>
        <w:autoSpaceDN w:val="0"/>
        <w:adjustRightInd w:val="0"/>
        <w:spacing w:line="360" w:lineRule="auto"/>
        <w:ind w:left="0" w:firstLine="709"/>
        <w:jc w:val="both"/>
        <w:rPr>
          <w:sz w:val="28"/>
          <w:szCs w:val="28"/>
        </w:rPr>
      </w:pPr>
      <w:r w:rsidRPr="00F43A1F">
        <w:rPr>
          <w:sz w:val="28"/>
          <w:szCs w:val="28"/>
        </w:rPr>
        <w:t xml:space="preserve">Абиотические факторы: свет, температура, влажность, химический состав окружающей среды.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Биотические факторы</w:t>
      </w:r>
      <w:r w:rsidRPr="00F43A1F">
        <w:rPr>
          <w:sz w:val="28"/>
          <w:szCs w:val="28"/>
        </w:rPr>
        <w:t>: типы взаимоотношений между организмами.</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Закономерности воздействия факторов среды на организмы.</w:t>
      </w:r>
      <w:r w:rsidRPr="00F43A1F">
        <w:rPr>
          <w:sz w:val="28"/>
          <w:szCs w:val="28"/>
        </w:rPr>
        <w:t xml:space="preserve">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Реакция организмов на изменения уровня экологических факторов.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Адаптации </w:t>
      </w:r>
      <w:r w:rsidRPr="00F43A1F">
        <w:rPr>
          <w:sz w:val="28"/>
          <w:szCs w:val="28"/>
        </w:rPr>
        <w:t>живых организмов к экологическим факторам. Виды и формы адаптаций.</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lastRenderedPageBreak/>
        <w:t>Экологическая ниша организма. Специализированные и общие ниши.</w:t>
      </w:r>
      <w:r w:rsidRPr="00F43A1F">
        <w:rPr>
          <w:sz w:val="28"/>
          <w:szCs w:val="28"/>
        </w:rPr>
        <w:t xml:space="preserve"> Принцип конкурентного исключения.</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Экологические (жизненные) формы организмов. </w:t>
      </w:r>
      <w:r w:rsidRPr="00F43A1F">
        <w:rPr>
          <w:sz w:val="28"/>
          <w:szCs w:val="28"/>
          <w:shd w:val="clear" w:color="auto" w:fill="FFFFFF"/>
        </w:rPr>
        <w:t>Классификации организмов по жизненным формам. </w:t>
      </w:r>
      <w:r w:rsidRPr="00F43A1F">
        <w:rPr>
          <w:rFonts w:eastAsia="TimesNewRoman"/>
          <w:sz w:val="28"/>
          <w:szCs w:val="28"/>
        </w:rPr>
        <w:t xml:space="preserve">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Организмы - индикаторы качества среды.</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sz w:val="28"/>
          <w:szCs w:val="28"/>
          <w:lang w:eastAsia="ru-RU"/>
        </w:rPr>
        <w:t>Популяции, структура, характеристики: численность и плотность, рождаемость, смертность, продолжительность жизни, кривые выживания.</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sz w:val="28"/>
          <w:szCs w:val="28"/>
          <w:lang w:eastAsia="ru-RU"/>
        </w:rPr>
        <w:t>Динамика численности популяций. Экологические стратегии выживания. Антропогенное воздействие на популяции.</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Биотические сообщества.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Основные типы экосистем. Наземные экосистемы (биогеоценоз, биомы).</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Водные экосистемы и их особенности, отличия от наземных экосистем.</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Основные этапы использования вещества и энергии в экосистемах.</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Продуктивность экосистем.</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Экологические пирамиды. Правило пирамиды.</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Суточные и сезонные ритмичные изменения. </w:t>
      </w:r>
      <w:r w:rsidRPr="00F43A1F">
        <w:rPr>
          <w:sz w:val="28"/>
          <w:szCs w:val="28"/>
          <w:lang w:eastAsia="ru-RU"/>
        </w:rPr>
        <w:t>Экологическая сукцессия.</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Гомеостаз экосистем. Принцип обратной связи. Отношения «хищник - жертва». Помехи в экосистемах.</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rPr>
        <w:t>Биологическое разнообразие. Понятие и определение. Категории разнообразия.</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Структура, организация и функции экосистем.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Круговорот веществ в природе: </w:t>
      </w:r>
      <w:r w:rsidRPr="00F43A1F">
        <w:rPr>
          <w:bCs/>
          <w:iCs/>
          <w:sz w:val="28"/>
          <w:szCs w:val="28"/>
          <w:shd w:val="clear" w:color="auto" w:fill="FFFFFF"/>
        </w:rPr>
        <w:t>большой (геологический) и малый (биохимический).</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углерод.</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азот.</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кислород.</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lastRenderedPageBreak/>
        <w:t>Круговорот биогенных элементов:</w:t>
      </w:r>
      <w:r w:rsidRPr="00F43A1F">
        <w:rPr>
          <w:sz w:val="28"/>
          <w:szCs w:val="28"/>
          <w:lang w:eastAsia="ru-RU"/>
        </w:rPr>
        <w:t xml:space="preserve"> вода.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Жизнь как термодинамический процесс.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Закономерности географического распространения экосистем.</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bCs/>
          <w:sz w:val="28"/>
          <w:szCs w:val="28"/>
        </w:rPr>
        <w:t>Биосфера: определение, структура</w:t>
      </w:r>
      <w:r w:rsidRPr="00F43A1F">
        <w:rPr>
          <w:rFonts w:eastAsia="TimesNewRoman"/>
          <w:sz w:val="28"/>
          <w:szCs w:val="28"/>
        </w:rPr>
        <w:t xml:space="preserve"> и границы</w:t>
      </w:r>
      <w:r w:rsidRPr="00F43A1F">
        <w:rPr>
          <w:bCs/>
          <w:sz w:val="28"/>
          <w:szCs w:val="28"/>
        </w:rPr>
        <w:t xml:space="preserve">.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Живое вещество биосферы. Свойства и функции живого в биосфере.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Эволюция биосферы.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bCs/>
          <w:sz w:val="28"/>
          <w:szCs w:val="28"/>
        </w:rPr>
        <w:t>Учение Вернадского (В.И.) о биосфере.</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 xml:space="preserve"> </w:t>
      </w:r>
      <w:r w:rsidRPr="00F43A1F">
        <w:rPr>
          <w:rFonts w:eastAsia="TimesNewRoman"/>
          <w:sz w:val="28"/>
          <w:szCs w:val="28"/>
        </w:rPr>
        <w:t>Ресурсы биосферы. Природные ресурсы. Классификация природных ресурсов.</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 xml:space="preserve"> </w:t>
      </w:r>
      <w:r w:rsidRPr="00F43A1F">
        <w:rPr>
          <w:rFonts w:eastAsia="TimesNewRoman"/>
          <w:sz w:val="28"/>
          <w:szCs w:val="28"/>
        </w:rPr>
        <w:t>Человек как биологический вид. Экология человека.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rPr>
        <w:t xml:space="preserve">Популяционные характеристики вида </w:t>
      </w:r>
      <w:r w:rsidRPr="00F43A1F">
        <w:rPr>
          <w:i/>
          <w:sz w:val="28"/>
          <w:szCs w:val="28"/>
          <w:lang w:eastAsia="ru-RU"/>
        </w:rPr>
        <w:t>Homo sapiens</w:t>
      </w:r>
      <w:r w:rsidRPr="00F43A1F">
        <w:rPr>
          <w:sz w:val="28"/>
          <w:szCs w:val="28"/>
          <w:lang w:eastAsia="ru-RU"/>
        </w:rPr>
        <w:t>.</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Среда обитания и биологические потребности человека.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Экологические факторы и здоровье человека. Защитные системы организма человека.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Адаптация к экстремальным условиям. Экология человечества.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Факторы, лимитирующие развитие человечества.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Проблемы питания и производства продовольствия.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Антропогенные воздействия на атмосферу.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Антропогенные воздействия на гидросферу.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Особенности антропогенного воздействия на биоту: антропогенные воздействия на растительность, животные организмы. Особо охраняемые территории и природные объекты. Красные книги.</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 xml:space="preserve"> </w:t>
      </w:r>
      <w:r w:rsidRPr="00F43A1F">
        <w:rPr>
          <w:sz w:val="28"/>
          <w:szCs w:val="28"/>
        </w:rPr>
        <w:t>Глобальный экологический кризис: основные проблемы и пути их решения, современные методы охраны природы.</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Экологические проблемы России и способы их решения.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Экологический контроль и мониторинг.</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Управление в области охраны окружающей среды.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Нормирование и оценка качества окружающей среды.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Международное сотрудничество. Принципы сотрудничества.</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lastRenderedPageBreak/>
        <w:t xml:space="preserve">Международные организации. Конференции и соглашения. </w:t>
      </w:r>
    </w:p>
    <w:p w:rsidR="00667910" w:rsidRDefault="00667910" w:rsidP="00667910">
      <w:pPr>
        <w:ind w:left="426" w:firstLine="708"/>
        <w:jc w:val="both"/>
      </w:pPr>
    </w:p>
    <w:p w:rsidR="00667910" w:rsidRPr="004E79D3" w:rsidRDefault="00667910" w:rsidP="00667910">
      <w:pPr>
        <w:ind w:left="426" w:firstLine="708"/>
        <w:jc w:val="both"/>
      </w:pPr>
      <w:r w:rsidRPr="00555466">
        <w:t xml:space="preserve"> </w:t>
      </w:r>
      <w:r>
        <w:rPr>
          <w:color w:val="000000" w:themeColor="text1"/>
          <w:sz w:val="28"/>
          <w:szCs w:val="28"/>
        </w:rPr>
        <w:t xml:space="preserve">         </w:t>
      </w:r>
    </w:p>
    <w:p w:rsidR="007F34A1" w:rsidRDefault="007F34A1" w:rsidP="007F34A1">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7F34A1" w:rsidRPr="00F82264" w:rsidRDefault="007F34A1" w:rsidP="007F34A1">
      <w:pPr>
        <w:ind w:firstLine="709"/>
        <w:jc w:val="both"/>
        <w:rPr>
          <w:b/>
          <w:sz w:val="28"/>
          <w:szCs w:val="28"/>
        </w:rPr>
      </w:pPr>
    </w:p>
    <w:p w:rsidR="007F34A1" w:rsidRPr="00F82264" w:rsidRDefault="007F34A1" w:rsidP="007F34A1">
      <w:pPr>
        <w:rPr>
          <w:i/>
          <w:sz w:val="28"/>
          <w:szCs w:val="28"/>
        </w:rPr>
      </w:pPr>
      <w:r w:rsidRPr="00F82264">
        <w:rPr>
          <w:b/>
          <w:sz w:val="28"/>
          <w:szCs w:val="28"/>
        </w:rPr>
        <w:t>Оценивание выполнения тестов</w:t>
      </w:r>
      <w:r w:rsidRPr="00F82264">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F34A1" w:rsidRPr="0099247C" w:rsidTr="00696A29">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4-балльная</w:t>
            </w:r>
          </w:p>
          <w:p w:rsidR="007F34A1" w:rsidRPr="00237D8C" w:rsidRDefault="007F34A1" w:rsidP="00696A29">
            <w:pPr>
              <w:jc w:val="center"/>
              <w:rPr>
                <w:b/>
                <w:sz w:val="24"/>
                <w:szCs w:val="28"/>
              </w:rPr>
            </w:pPr>
            <w:r w:rsidRPr="00237D8C">
              <w:rPr>
                <w:rStyle w:val="aff0"/>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Критерии</w:t>
            </w:r>
          </w:p>
        </w:tc>
      </w:tr>
      <w:tr w:rsidR="007F34A1" w:rsidRPr="0099247C" w:rsidTr="00696A29">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Отлично</w:t>
            </w:r>
          </w:p>
          <w:p w:rsidR="007F34A1" w:rsidRPr="00F82264" w:rsidRDefault="007F34A1" w:rsidP="00696A29">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D30B7">
            <w:pPr>
              <w:widowControl w:val="0"/>
              <w:numPr>
                <w:ilvl w:val="0"/>
                <w:numId w:val="207"/>
              </w:numPr>
              <w:tabs>
                <w:tab w:val="left" w:pos="514"/>
              </w:tabs>
              <w:rPr>
                <w:sz w:val="24"/>
                <w:szCs w:val="24"/>
              </w:rPr>
            </w:pPr>
            <w:r w:rsidRPr="00F82264">
              <w:rPr>
                <w:rStyle w:val="31"/>
                <w:rFonts w:eastAsiaTheme="minorHAnsi"/>
                <w:sz w:val="24"/>
                <w:szCs w:val="24"/>
              </w:rPr>
              <w:t>Полнота выполнения тестовых заданий;</w:t>
            </w:r>
          </w:p>
          <w:p w:rsidR="007F34A1" w:rsidRPr="00F82264" w:rsidRDefault="007F34A1" w:rsidP="006D30B7">
            <w:pPr>
              <w:widowControl w:val="0"/>
              <w:numPr>
                <w:ilvl w:val="0"/>
                <w:numId w:val="207"/>
              </w:numPr>
              <w:tabs>
                <w:tab w:val="left" w:pos="490"/>
              </w:tabs>
              <w:rPr>
                <w:sz w:val="24"/>
                <w:szCs w:val="24"/>
              </w:rPr>
            </w:pPr>
            <w:r w:rsidRPr="00F82264">
              <w:rPr>
                <w:rStyle w:val="31"/>
                <w:rFonts w:eastAsiaTheme="minorHAnsi"/>
                <w:sz w:val="24"/>
                <w:szCs w:val="24"/>
              </w:rPr>
              <w:t>Своевременность выполнения;</w:t>
            </w:r>
          </w:p>
          <w:p w:rsidR="007F34A1" w:rsidRPr="00F82264" w:rsidRDefault="007F34A1" w:rsidP="006D30B7">
            <w:pPr>
              <w:widowControl w:val="0"/>
              <w:numPr>
                <w:ilvl w:val="0"/>
                <w:numId w:val="207"/>
              </w:numPr>
              <w:tabs>
                <w:tab w:val="left" w:pos="475"/>
              </w:tabs>
              <w:rPr>
                <w:sz w:val="24"/>
                <w:szCs w:val="24"/>
              </w:rPr>
            </w:pPr>
            <w:r w:rsidRPr="00F82264">
              <w:rPr>
                <w:rStyle w:val="31"/>
                <w:rFonts w:eastAsiaTheme="minorHAnsi"/>
                <w:sz w:val="24"/>
                <w:szCs w:val="24"/>
              </w:rPr>
              <w:t>Правильность ответов на вопросы;</w:t>
            </w:r>
          </w:p>
          <w:p w:rsidR="007F34A1" w:rsidRPr="00F82264" w:rsidRDefault="007F34A1" w:rsidP="006D30B7">
            <w:pPr>
              <w:widowControl w:val="0"/>
              <w:numPr>
                <w:ilvl w:val="0"/>
                <w:numId w:val="207"/>
              </w:numPr>
              <w:tabs>
                <w:tab w:val="left" w:pos="490"/>
              </w:tabs>
              <w:rPr>
                <w:sz w:val="24"/>
                <w:szCs w:val="24"/>
              </w:rPr>
            </w:pPr>
            <w:r w:rsidRPr="00F82264">
              <w:rPr>
                <w:rStyle w:val="31"/>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более </w:t>
            </w:r>
            <w:r>
              <w:rPr>
                <w:rStyle w:val="31"/>
                <w:rFonts w:eastAsiaTheme="minorHAnsi"/>
                <w:sz w:val="24"/>
                <w:szCs w:val="24"/>
              </w:rPr>
              <w:t>85-100</w:t>
            </w:r>
            <w:r w:rsidRPr="00F82264">
              <w:rPr>
                <w:rStyle w:val="31"/>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7F34A1" w:rsidRPr="0099247C" w:rsidTr="00696A29">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Хорошо</w:t>
            </w:r>
          </w:p>
          <w:p w:rsidR="007F34A1" w:rsidRPr="00F82264" w:rsidRDefault="007F34A1" w:rsidP="00696A29">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от </w:t>
            </w:r>
            <w:r>
              <w:rPr>
                <w:rStyle w:val="31"/>
                <w:rFonts w:eastAsiaTheme="minorHAnsi"/>
                <w:sz w:val="24"/>
                <w:szCs w:val="24"/>
              </w:rPr>
              <w:t>76</w:t>
            </w:r>
            <w:r w:rsidRPr="00F82264">
              <w:rPr>
                <w:rStyle w:val="31"/>
                <w:rFonts w:eastAsiaTheme="minorHAnsi"/>
                <w:sz w:val="24"/>
                <w:szCs w:val="24"/>
              </w:rPr>
              <w:t xml:space="preserve"> до </w:t>
            </w:r>
            <w:r>
              <w:rPr>
                <w:rStyle w:val="31"/>
                <w:rFonts w:eastAsiaTheme="minorHAnsi"/>
                <w:sz w:val="24"/>
                <w:szCs w:val="24"/>
              </w:rPr>
              <w:t>85</w:t>
            </w:r>
            <w:r w:rsidRPr="00F82264">
              <w:rPr>
                <w:rStyle w:val="31"/>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F34A1" w:rsidRPr="0099247C" w:rsidTr="00696A29">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Удовлетворительно</w:t>
            </w:r>
          </w:p>
          <w:p w:rsidR="007F34A1" w:rsidRPr="00F82264" w:rsidRDefault="007F34A1" w:rsidP="00696A29">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Выполнено от</w:t>
            </w:r>
            <w:r>
              <w:rPr>
                <w:rStyle w:val="31"/>
                <w:rFonts w:eastAsiaTheme="minorHAnsi"/>
                <w:sz w:val="24"/>
                <w:szCs w:val="24"/>
              </w:rPr>
              <w:t xml:space="preserve"> 61</w:t>
            </w:r>
            <w:r w:rsidRPr="00F82264">
              <w:rPr>
                <w:rStyle w:val="31"/>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F34A1" w:rsidRPr="0099247C" w:rsidTr="00696A29">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менее </w:t>
            </w:r>
            <w:r>
              <w:rPr>
                <w:rStyle w:val="31"/>
                <w:rFonts w:eastAsiaTheme="minorHAnsi"/>
                <w:sz w:val="24"/>
                <w:szCs w:val="24"/>
              </w:rPr>
              <w:t>60</w:t>
            </w:r>
            <w:r w:rsidRPr="00F82264">
              <w:rPr>
                <w:rStyle w:val="31"/>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F34A1" w:rsidRPr="0099247C" w:rsidRDefault="007F34A1" w:rsidP="007F34A1">
      <w:pPr>
        <w:rPr>
          <w:rStyle w:val="aff1"/>
          <w:rFonts w:eastAsia="Calibri"/>
          <w:bCs w:val="0"/>
          <w:sz w:val="24"/>
          <w:szCs w:val="24"/>
        </w:rPr>
      </w:pPr>
    </w:p>
    <w:p w:rsidR="007F34A1" w:rsidRPr="00C0148C" w:rsidRDefault="007F34A1" w:rsidP="00C0148C">
      <w:pPr>
        <w:spacing w:line="360" w:lineRule="auto"/>
        <w:jc w:val="both"/>
        <w:rPr>
          <w:sz w:val="24"/>
          <w:szCs w:val="24"/>
        </w:rPr>
      </w:pPr>
      <w:r w:rsidRPr="00C0148C">
        <w:rPr>
          <w:rStyle w:val="aff1"/>
          <w:rFonts w:eastAsia="Calibri"/>
          <w:sz w:val="28"/>
          <w:szCs w:val="24"/>
          <w:u w:val="none"/>
        </w:rPr>
        <w:t>Оценивание ответа на практическом занятии</w:t>
      </w:r>
      <w:r w:rsidR="00667910">
        <w:rPr>
          <w:sz w:val="28"/>
          <w:szCs w:val="24"/>
        </w:rPr>
        <w:t xml:space="preserve"> </w:t>
      </w:r>
      <w:r w:rsidR="00667910" w:rsidRPr="00C0148C">
        <w:rPr>
          <w:b/>
          <w:sz w:val="28"/>
          <w:szCs w:val="24"/>
        </w:rPr>
        <w:t>(собеседование, доклад</w:t>
      </w:r>
      <w:r w:rsidRPr="00C0148C">
        <w:rPr>
          <w:b/>
          <w:sz w:val="28"/>
          <w:szCs w:val="24"/>
        </w:rPr>
        <w:t>)</w:t>
      </w:r>
      <w:r w:rsidRPr="00C0148C">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F34A1" w:rsidRPr="00237D8C" w:rsidTr="00696A29">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Критерии</w:t>
            </w:r>
          </w:p>
        </w:tc>
      </w:tr>
      <w:tr w:rsidR="007F34A1" w:rsidRPr="00237D8C" w:rsidTr="00696A29">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rPr>
                <w:sz w:val="24"/>
                <w:szCs w:val="24"/>
              </w:rPr>
            </w:pPr>
            <w:r w:rsidRPr="00237D8C">
              <w:rPr>
                <w:sz w:val="24"/>
                <w:szCs w:val="24"/>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D30B7">
            <w:pPr>
              <w:widowControl w:val="0"/>
              <w:numPr>
                <w:ilvl w:val="0"/>
                <w:numId w:val="208"/>
              </w:numPr>
              <w:tabs>
                <w:tab w:val="left" w:pos="502"/>
              </w:tabs>
              <w:rPr>
                <w:sz w:val="24"/>
                <w:szCs w:val="24"/>
              </w:rPr>
            </w:pPr>
            <w:r w:rsidRPr="00237D8C">
              <w:rPr>
                <w:rStyle w:val="31"/>
                <w:rFonts w:eastAsiaTheme="minorHAnsi"/>
                <w:sz w:val="24"/>
                <w:szCs w:val="24"/>
              </w:rPr>
              <w:t>Полнота изложения теоретического материала;</w:t>
            </w:r>
          </w:p>
          <w:p w:rsidR="007F34A1" w:rsidRPr="00237D8C" w:rsidRDefault="007F34A1" w:rsidP="006D30B7">
            <w:pPr>
              <w:widowControl w:val="0"/>
              <w:numPr>
                <w:ilvl w:val="0"/>
                <w:numId w:val="208"/>
              </w:numPr>
              <w:tabs>
                <w:tab w:val="left" w:pos="498"/>
              </w:tabs>
              <w:rPr>
                <w:sz w:val="24"/>
                <w:szCs w:val="24"/>
              </w:rPr>
            </w:pPr>
            <w:r w:rsidRPr="00237D8C">
              <w:rPr>
                <w:rStyle w:val="31"/>
                <w:rFonts w:eastAsiaTheme="minorHAnsi"/>
                <w:sz w:val="24"/>
                <w:szCs w:val="24"/>
              </w:rPr>
              <w:t>Правильность и/или аргументированность изложения (последовательность действий);</w:t>
            </w:r>
          </w:p>
          <w:p w:rsidR="007F34A1" w:rsidRPr="00237D8C" w:rsidRDefault="007F34A1" w:rsidP="006D30B7">
            <w:pPr>
              <w:widowControl w:val="0"/>
              <w:numPr>
                <w:ilvl w:val="0"/>
                <w:numId w:val="208"/>
              </w:numPr>
              <w:tabs>
                <w:tab w:val="left" w:pos="502"/>
              </w:tabs>
              <w:rPr>
                <w:sz w:val="24"/>
                <w:szCs w:val="24"/>
              </w:rPr>
            </w:pPr>
            <w:r w:rsidRPr="00237D8C">
              <w:rPr>
                <w:rStyle w:val="31"/>
                <w:rFonts w:eastAsiaTheme="minorHAnsi"/>
                <w:sz w:val="24"/>
                <w:szCs w:val="24"/>
              </w:rPr>
              <w:t>Самостоятельность ответа;</w:t>
            </w:r>
          </w:p>
          <w:p w:rsidR="007F34A1" w:rsidRPr="00237D8C" w:rsidRDefault="007F34A1" w:rsidP="006D30B7">
            <w:pPr>
              <w:widowControl w:val="0"/>
              <w:numPr>
                <w:ilvl w:val="0"/>
                <w:numId w:val="208"/>
              </w:numPr>
              <w:tabs>
                <w:tab w:val="left" w:pos="295"/>
              </w:tabs>
              <w:rPr>
                <w:rStyle w:val="31"/>
                <w:rFonts w:eastAsiaTheme="minorHAnsi"/>
                <w:sz w:val="24"/>
                <w:szCs w:val="24"/>
              </w:rPr>
            </w:pPr>
            <w:r w:rsidRPr="00237D8C">
              <w:rPr>
                <w:rStyle w:val="31"/>
                <w:rFonts w:eastAsiaTheme="minorHAnsi"/>
                <w:sz w:val="24"/>
                <w:szCs w:val="24"/>
              </w:rPr>
              <w:t>Культура речи;</w:t>
            </w:r>
          </w:p>
          <w:p w:rsidR="007F34A1" w:rsidRPr="00237D8C" w:rsidRDefault="007F34A1" w:rsidP="006D30B7">
            <w:pPr>
              <w:widowControl w:val="0"/>
              <w:numPr>
                <w:ilvl w:val="0"/>
                <w:numId w:val="208"/>
              </w:numPr>
              <w:tabs>
                <w:tab w:val="left" w:pos="308"/>
              </w:tabs>
              <w:rPr>
                <w:sz w:val="24"/>
                <w:szCs w:val="24"/>
              </w:rPr>
            </w:pPr>
            <w:r w:rsidRPr="00237D8C">
              <w:rPr>
                <w:sz w:val="24"/>
                <w:szCs w:val="24"/>
              </w:rPr>
              <w:t>Степень осознанности, понимания изученного</w:t>
            </w:r>
          </w:p>
          <w:p w:rsidR="007F34A1" w:rsidRPr="00237D8C" w:rsidRDefault="007F34A1" w:rsidP="006D30B7">
            <w:pPr>
              <w:widowControl w:val="0"/>
              <w:numPr>
                <w:ilvl w:val="0"/>
                <w:numId w:val="208"/>
              </w:numPr>
              <w:tabs>
                <w:tab w:val="left" w:pos="308"/>
              </w:tabs>
              <w:rPr>
                <w:sz w:val="24"/>
                <w:szCs w:val="24"/>
              </w:rPr>
            </w:pPr>
            <w:r w:rsidRPr="00237D8C">
              <w:rPr>
                <w:sz w:val="24"/>
                <w:szCs w:val="24"/>
              </w:rPr>
              <w:t>Глубина / полнота рассмотрения темы;</w:t>
            </w:r>
          </w:p>
          <w:p w:rsidR="007F34A1" w:rsidRPr="00237D8C" w:rsidRDefault="007F34A1" w:rsidP="006D30B7">
            <w:pPr>
              <w:widowControl w:val="0"/>
              <w:numPr>
                <w:ilvl w:val="0"/>
                <w:numId w:val="208"/>
              </w:numPr>
              <w:tabs>
                <w:tab w:val="left" w:pos="308"/>
              </w:tabs>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F34A1" w:rsidRPr="00237D8C" w:rsidTr="00696A29">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237D8C" w:rsidRDefault="007F34A1" w:rsidP="00696A29">
            <w:pPr>
              <w:rPr>
                <w:sz w:val="24"/>
                <w:szCs w:val="24"/>
              </w:rPr>
            </w:pPr>
            <w:r w:rsidRPr="00237D8C">
              <w:rPr>
                <w:sz w:val="24"/>
                <w:szCs w:val="24"/>
              </w:rPr>
              <w:t>Хорошо</w:t>
            </w:r>
          </w:p>
          <w:p w:rsidR="007F34A1" w:rsidRPr="00237D8C" w:rsidRDefault="007F34A1" w:rsidP="00696A29">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rStyle w:val="31"/>
                <w:rFonts w:eastAsiaTheme="minorHAnsi"/>
                <w:sz w:val="24"/>
                <w:szCs w:val="24"/>
              </w:rPr>
            </w:pPr>
            <w:r w:rsidRPr="00237D8C">
              <w:rPr>
                <w:rStyle w:val="31"/>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7F34A1" w:rsidRPr="00237D8C" w:rsidRDefault="007F34A1" w:rsidP="00696A29">
            <w:pPr>
              <w:ind w:left="68"/>
              <w:rPr>
                <w:sz w:val="24"/>
                <w:szCs w:val="24"/>
              </w:rPr>
            </w:pPr>
            <w:r w:rsidRPr="00237D8C">
              <w:rPr>
                <w:rStyle w:val="31"/>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F34A1" w:rsidRPr="00237D8C" w:rsidTr="00696A29">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237D8C" w:rsidRDefault="007F34A1" w:rsidP="00696A29">
            <w:pPr>
              <w:rPr>
                <w:sz w:val="24"/>
                <w:szCs w:val="24"/>
              </w:rPr>
            </w:pPr>
            <w:r w:rsidRPr="00237D8C">
              <w:rPr>
                <w:sz w:val="24"/>
                <w:szCs w:val="24"/>
              </w:rPr>
              <w:t>Удовлетворительно</w:t>
            </w:r>
          </w:p>
          <w:p w:rsidR="007F34A1" w:rsidRPr="00237D8C" w:rsidRDefault="007F34A1" w:rsidP="00696A29">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F34A1" w:rsidRPr="00237D8C" w:rsidTr="00696A29">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rPr>
                <w:sz w:val="24"/>
                <w:szCs w:val="24"/>
              </w:rPr>
            </w:pPr>
            <w:r w:rsidRPr="00237D8C">
              <w:rPr>
                <w:sz w:val="24"/>
                <w:szCs w:val="24"/>
              </w:rPr>
              <w:lastRenderedPageBreak/>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090637" w:rsidRDefault="00090637" w:rsidP="00696A29">
      <w:pPr>
        <w:rPr>
          <w:b/>
          <w:sz w:val="28"/>
          <w:szCs w:val="24"/>
        </w:rPr>
      </w:pPr>
    </w:p>
    <w:p w:rsidR="00696A29" w:rsidRPr="004E2DD7" w:rsidRDefault="00696A29" w:rsidP="00696A29">
      <w:pPr>
        <w:rPr>
          <w:b/>
          <w:sz w:val="28"/>
          <w:szCs w:val="24"/>
        </w:rPr>
      </w:pPr>
      <w:r w:rsidRPr="004E2DD7">
        <w:rPr>
          <w:b/>
          <w:sz w:val="28"/>
          <w:szCs w:val="24"/>
        </w:rPr>
        <w:t xml:space="preserve">Оценивание выполнения лабораторной работы </w:t>
      </w:r>
    </w:p>
    <w:p w:rsidR="00696A29" w:rsidRPr="004E2DD7" w:rsidRDefault="00696A29" w:rsidP="00696A29">
      <w:pPr>
        <w:rPr>
          <w:rStyle w:val="aff2"/>
          <w:rFonts w:eastAsia="Calibri"/>
          <w:i w:val="0"/>
          <w:sz w:val="24"/>
          <w:szCs w:val="24"/>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696A29" w:rsidRPr="004E2DD7" w:rsidTr="00696A2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96A29" w:rsidRPr="004E2DD7" w:rsidRDefault="00696A29" w:rsidP="00696A29">
            <w:pPr>
              <w:jc w:val="center"/>
              <w:rPr>
                <w:sz w:val="24"/>
                <w:szCs w:val="24"/>
              </w:rPr>
            </w:pPr>
            <w:r w:rsidRPr="004E2DD7">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96A29" w:rsidRPr="004E2DD7" w:rsidRDefault="00696A29" w:rsidP="00696A29">
            <w:pPr>
              <w:jc w:val="center"/>
              <w:rPr>
                <w:sz w:val="24"/>
                <w:szCs w:val="24"/>
              </w:rPr>
            </w:pPr>
            <w:r w:rsidRPr="004E2DD7">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96A29" w:rsidRPr="004E2DD7" w:rsidRDefault="00696A29" w:rsidP="00696A29">
            <w:pPr>
              <w:jc w:val="center"/>
              <w:rPr>
                <w:sz w:val="24"/>
                <w:szCs w:val="24"/>
              </w:rPr>
            </w:pPr>
            <w:r w:rsidRPr="004E2DD7">
              <w:rPr>
                <w:sz w:val="24"/>
                <w:szCs w:val="24"/>
              </w:rPr>
              <w:t>Критерии</w:t>
            </w:r>
          </w:p>
        </w:tc>
      </w:tr>
      <w:tr w:rsidR="00696A29" w:rsidRPr="004E2DD7" w:rsidTr="00696A29">
        <w:trPr>
          <w:trHeight w:val="958"/>
        </w:trPr>
        <w:tc>
          <w:tcPr>
            <w:tcW w:w="959" w:type="pct"/>
            <w:tcBorders>
              <w:top w:val="single" w:sz="4" w:space="0" w:color="auto"/>
              <w:left w:val="single" w:sz="4" w:space="0" w:color="auto"/>
              <w:bottom w:val="nil"/>
              <w:right w:val="nil"/>
            </w:tcBorders>
            <w:shd w:val="clear" w:color="auto" w:fill="FFFFFF"/>
          </w:tcPr>
          <w:p w:rsidR="00696A29" w:rsidRPr="004E2DD7" w:rsidRDefault="00696A29" w:rsidP="00696A29">
            <w:pPr>
              <w:rPr>
                <w:sz w:val="24"/>
                <w:szCs w:val="24"/>
              </w:rPr>
            </w:pPr>
            <w:r w:rsidRPr="004E2DD7">
              <w:rPr>
                <w:sz w:val="24"/>
                <w:szCs w:val="24"/>
              </w:rPr>
              <w:t>Отлично</w:t>
            </w:r>
          </w:p>
          <w:p w:rsidR="00696A29" w:rsidRPr="004E2DD7" w:rsidRDefault="00696A29" w:rsidP="00696A29">
            <w:pPr>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96A29" w:rsidRPr="004E2DD7" w:rsidRDefault="00696A29" w:rsidP="006D30B7">
            <w:pPr>
              <w:widowControl w:val="0"/>
              <w:numPr>
                <w:ilvl w:val="0"/>
                <w:numId w:val="209"/>
              </w:numPr>
              <w:tabs>
                <w:tab w:val="left" w:pos="293"/>
              </w:tabs>
              <w:rPr>
                <w:sz w:val="24"/>
                <w:szCs w:val="24"/>
              </w:rPr>
            </w:pPr>
            <w:r w:rsidRPr="004E2DD7">
              <w:rPr>
                <w:rStyle w:val="31"/>
                <w:rFonts w:eastAsiaTheme="minorHAnsi"/>
                <w:sz w:val="24"/>
                <w:szCs w:val="24"/>
              </w:rPr>
              <w:t>Полнота выполнения;</w:t>
            </w:r>
          </w:p>
          <w:p w:rsidR="00696A29" w:rsidRPr="004E2DD7" w:rsidRDefault="00696A29" w:rsidP="006D30B7">
            <w:pPr>
              <w:widowControl w:val="0"/>
              <w:numPr>
                <w:ilvl w:val="0"/>
                <w:numId w:val="209"/>
              </w:numPr>
              <w:tabs>
                <w:tab w:val="left" w:pos="487"/>
              </w:tabs>
              <w:rPr>
                <w:sz w:val="24"/>
                <w:szCs w:val="24"/>
              </w:rPr>
            </w:pPr>
            <w:r w:rsidRPr="004E2DD7">
              <w:rPr>
                <w:rStyle w:val="31"/>
                <w:rFonts w:eastAsiaTheme="minorHAnsi"/>
                <w:sz w:val="24"/>
                <w:szCs w:val="24"/>
              </w:rPr>
              <w:t>Своевременность выполнения;</w:t>
            </w:r>
          </w:p>
          <w:p w:rsidR="00696A29" w:rsidRPr="004E2DD7" w:rsidRDefault="00696A29" w:rsidP="006D30B7">
            <w:pPr>
              <w:widowControl w:val="0"/>
              <w:numPr>
                <w:ilvl w:val="0"/>
                <w:numId w:val="209"/>
              </w:numPr>
              <w:tabs>
                <w:tab w:val="left" w:pos="293"/>
              </w:tabs>
              <w:rPr>
                <w:sz w:val="24"/>
                <w:szCs w:val="24"/>
              </w:rPr>
            </w:pPr>
            <w:r w:rsidRPr="004E2DD7">
              <w:rPr>
                <w:rStyle w:val="31"/>
                <w:rFonts w:eastAsiaTheme="minorHAnsi"/>
                <w:sz w:val="24"/>
                <w:szCs w:val="24"/>
              </w:rPr>
              <w:t>Последовательность и рациональность выполнения;</w:t>
            </w:r>
          </w:p>
          <w:p w:rsidR="00696A29" w:rsidRPr="004E2DD7" w:rsidRDefault="00696A29" w:rsidP="006D30B7">
            <w:pPr>
              <w:widowControl w:val="0"/>
              <w:numPr>
                <w:ilvl w:val="0"/>
                <w:numId w:val="209"/>
              </w:numPr>
              <w:tabs>
                <w:tab w:val="left" w:pos="487"/>
              </w:tabs>
              <w:rPr>
                <w:rStyle w:val="31"/>
                <w:rFonts w:eastAsiaTheme="minorHAnsi"/>
                <w:sz w:val="24"/>
                <w:szCs w:val="24"/>
              </w:rPr>
            </w:pPr>
            <w:r w:rsidRPr="004E2DD7">
              <w:rPr>
                <w:rStyle w:val="31"/>
                <w:rFonts w:eastAsiaTheme="minorHAnsi"/>
                <w:sz w:val="24"/>
                <w:szCs w:val="24"/>
              </w:rPr>
              <w:t>Самостоятельность решения и выполнения;</w:t>
            </w:r>
          </w:p>
          <w:p w:rsidR="00696A29" w:rsidRPr="004E2DD7" w:rsidRDefault="00696A29" w:rsidP="006D30B7">
            <w:pPr>
              <w:widowControl w:val="0"/>
              <w:numPr>
                <w:ilvl w:val="0"/>
                <w:numId w:val="209"/>
              </w:numPr>
              <w:tabs>
                <w:tab w:val="left" w:pos="487"/>
              </w:tabs>
              <w:rPr>
                <w:sz w:val="24"/>
                <w:szCs w:val="24"/>
              </w:rPr>
            </w:pPr>
            <w:r w:rsidRPr="004E2DD7">
              <w:rPr>
                <w:sz w:val="24"/>
                <w:szCs w:val="24"/>
              </w:rPr>
              <w:t>Способность анализировать и обобщать информацию.</w:t>
            </w:r>
          </w:p>
          <w:p w:rsidR="00696A29" w:rsidRPr="004E2DD7" w:rsidRDefault="00696A29" w:rsidP="006D30B7">
            <w:pPr>
              <w:widowControl w:val="0"/>
              <w:numPr>
                <w:ilvl w:val="0"/>
                <w:numId w:val="209"/>
              </w:numPr>
              <w:tabs>
                <w:tab w:val="left" w:pos="168"/>
              </w:tabs>
              <w:spacing w:line="274" w:lineRule="exact"/>
              <w:jc w:val="both"/>
              <w:rPr>
                <w:sz w:val="24"/>
                <w:szCs w:val="24"/>
              </w:rPr>
            </w:pPr>
            <w:r w:rsidRPr="004E2DD7">
              <w:rPr>
                <w:sz w:val="24"/>
                <w:szCs w:val="24"/>
              </w:rPr>
              <w:t xml:space="preserve"> Способность делать обоснованные выводы на основе интерпретации информации, разъяснения;</w:t>
            </w:r>
          </w:p>
          <w:p w:rsidR="00696A29" w:rsidRPr="004E2DD7" w:rsidRDefault="00696A29" w:rsidP="006D30B7">
            <w:pPr>
              <w:widowControl w:val="0"/>
              <w:numPr>
                <w:ilvl w:val="0"/>
                <w:numId w:val="209"/>
              </w:numPr>
              <w:tabs>
                <w:tab w:val="left" w:pos="413"/>
              </w:tabs>
              <w:spacing w:line="274" w:lineRule="exact"/>
              <w:jc w:val="both"/>
              <w:rPr>
                <w:rFonts w:eastAsia="Calibri"/>
                <w:sz w:val="24"/>
                <w:szCs w:val="24"/>
              </w:rPr>
            </w:pPr>
            <w:r w:rsidRPr="004E2DD7">
              <w:rPr>
                <w:sz w:val="24"/>
                <w:szCs w:val="24"/>
              </w:rPr>
              <w:t>Установление причинно-следственных связей, выявление  закономерности;</w:t>
            </w:r>
          </w:p>
          <w:p w:rsidR="00696A29" w:rsidRPr="004E2DD7" w:rsidRDefault="00696A29" w:rsidP="006D30B7">
            <w:pPr>
              <w:widowControl w:val="0"/>
              <w:numPr>
                <w:ilvl w:val="0"/>
                <w:numId w:val="209"/>
              </w:numPr>
              <w:tabs>
                <w:tab w:val="left" w:pos="413"/>
              </w:tabs>
              <w:spacing w:line="274" w:lineRule="exact"/>
              <w:jc w:val="both"/>
              <w:rPr>
                <w:rFonts w:eastAsia="Calibri"/>
                <w:sz w:val="24"/>
                <w:szCs w:val="24"/>
              </w:rPr>
            </w:pPr>
            <w:r w:rsidRPr="004E2DD7">
              <w:rPr>
                <w:sz w:val="24"/>
                <w:szCs w:val="24"/>
              </w:rPr>
              <w:t>Соблюдение техники безопасности при выполнении работ.</w:t>
            </w:r>
          </w:p>
          <w:p w:rsidR="00696A29" w:rsidRPr="004E2DD7" w:rsidRDefault="00696A29" w:rsidP="00696A29">
            <w:pPr>
              <w:tabs>
                <w:tab w:val="left" w:pos="487"/>
              </w:tabs>
              <w:rPr>
                <w:sz w:val="24"/>
                <w:szCs w:val="24"/>
              </w:rPr>
            </w:pPr>
          </w:p>
          <w:p w:rsidR="00696A29" w:rsidRPr="004E2DD7" w:rsidRDefault="00696A29" w:rsidP="00696A29">
            <w:pPr>
              <w:tabs>
                <w:tab w:val="left" w:pos="298"/>
              </w:tabs>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696A29" w:rsidRPr="004E2DD7" w:rsidRDefault="00696A29" w:rsidP="004E2DD7">
            <w:pPr>
              <w:ind w:left="68"/>
              <w:rPr>
                <w:sz w:val="24"/>
                <w:szCs w:val="24"/>
              </w:rPr>
            </w:pPr>
            <w:r w:rsidRPr="004E2DD7">
              <w:rPr>
                <w:color w:val="000000"/>
                <w:sz w:val="24"/>
                <w:szCs w:val="24"/>
                <w:shd w:val="clear" w:color="auto" w:fill="FFFFFF"/>
              </w:rPr>
              <w:t>Студент выполняет работу в полном объеме с соблюдением необходимой посл</w:t>
            </w:r>
            <w:r w:rsidR="004E2DD7" w:rsidRPr="004E2DD7">
              <w:rPr>
                <w:color w:val="000000"/>
                <w:sz w:val="24"/>
                <w:szCs w:val="24"/>
                <w:shd w:val="clear" w:color="auto" w:fill="FFFFFF"/>
              </w:rPr>
              <w:t>едовательности проведения работ;</w:t>
            </w:r>
            <w:r w:rsidRPr="004E2DD7">
              <w:rPr>
                <w:color w:val="000000"/>
                <w:sz w:val="24"/>
                <w:szCs w:val="24"/>
                <w:shd w:val="clear" w:color="auto" w:fill="FFFFFF"/>
              </w:rPr>
              <w:t xml:space="preserve"> самостоятельно и рационально эксплуатирует н</w:t>
            </w:r>
            <w:r w:rsidR="004E2DD7" w:rsidRPr="004E2DD7">
              <w:rPr>
                <w:color w:val="000000"/>
                <w:sz w:val="24"/>
                <w:szCs w:val="24"/>
                <w:shd w:val="clear" w:color="auto" w:fill="FFFFFF"/>
              </w:rPr>
              <w:t>еобходимое оборудование;</w:t>
            </w:r>
            <w:r w:rsidRPr="004E2DD7">
              <w:rPr>
                <w:color w:val="000000"/>
                <w:sz w:val="24"/>
                <w:szCs w:val="24"/>
                <w:shd w:val="clear" w:color="auto" w:fill="FFFFFF"/>
              </w:rPr>
              <w:t xml:space="preserve"> все работы проводит в условиях и режимах, обеспечивающих получение п</w:t>
            </w:r>
            <w:r w:rsidR="004E2DD7" w:rsidRPr="004E2DD7">
              <w:rPr>
                <w:color w:val="000000"/>
                <w:sz w:val="24"/>
                <w:szCs w:val="24"/>
                <w:shd w:val="clear" w:color="auto" w:fill="FFFFFF"/>
              </w:rPr>
              <w:t>равильных результатов и выводов;</w:t>
            </w:r>
            <w:r w:rsidRPr="004E2DD7">
              <w:rPr>
                <w:color w:val="000000"/>
                <w:sz w:val="24"/>
                <w:szCs w:val="24"/>
                <w:shd w:val="clear" w:color="auto" w:fill="FFFFFF"/>
              </w:rPr>
              <w:t xml:space="preserve"> соблюдает требован</w:t>
            </w:r>
            <w:r w:rsidR="004E2DD7" w:rsidRPr="004E2DD7">
              <w:rPr>
                <w:color w:val="000000"/>
                <w:sz w:val="24"/>
                <w:szCs w:val="24"/>
                <w:shd w:val="clear" w:color="auto" w:fill="FFFFFF"/>
              </w:rPr>
              <w:t xml:space="preserve">ия правил техники безопасности; </w:t>
            </w:r>
            <w:r w:rsidRPr="004E2DD7">
              <w:rPr>
                <w:color w:val="000000"/>
                <w:sz w:val="24"/>
                <w:szCs w:val="24"/>
                <w:shd w:val="clear" w:color="auto" w:fill="FFFFFF"/>
              </w:rPr>
              <w:t>правильно и аккуратно выполняет все записи, таблицы, рисунки, чертежи, графики, правильно</w:t>
            </w:r>
            <w:r w:rsidR="004E2DD7" w:rsidRPr="004E2DD7">
              <w:rPr>
                <w:color w:val="000000"/>
                <w:sz w:val="24"/>
                <w:szCs w:val="24"/>
                <w:shd w:val="clear" w:color="auto" w:fill="FFFFFF"/>
              </w:rPr>
              <w:t xml:space="preserve"> выполняет анализ полученных данных; ч</w:t>
            </w:r>
            <w:r w:rsidRPr="004E2DD7">
              <w:rPr>
                <w:sz w:val="24"/>
                <w:szCs w:val="24"/>
              </w:rPr>
              <w:t>етко и без ошибок ответил на все контрольные вопросы</w:t>
            </w:r>
          </w:p>
        </w:tc>
      </w:tr>
      <w:tr w:rsidR="00696A29" w:rsidRPr="004E2DD7" w:rsidTr="00696A29">
        <w:trPr>
          <w:trHeight w:val="1130"/>
        </w:trPr>
        <w:tc>
          <w:tcPr>
            <w:tcW w:w="959" w:type="pct"/>
            <w:tcBorders>
              <w:top w:val="single" w:sz="4" w:space="0" w:color="auto"/>
              <w:left w:val="single" w:sz="4" w:space="0" w:color="auto"/>
              <w:bottom w:val="single" w:sz="4" w:space="0" w:color="auto"/>
              <w:right w:val="nil"/>
            </w:tcBorders>
            <w:shd w:val="clear" w:color="auto" w:fill="FFFFFF"/>
          </w:tcPr>
          <w:p w:rsidR="00696A29" w:rsidRPr="004E2DD7" w:rsidRDefault="00696A29" w:rsidP="00696A29">
            <w:pPr>
              <w:rPr>
                <w:sz w:val="24"/>
                <w:szCs w:val="24"/>
              </w:rPr>
            </w:pPr>
            <w:r w:rsidRPr="004E2DD7">
              <w:rPr>
                <w:sz w:val="24"/>
                <w:szCs w:val="24"/>
              </w:rPr>
              <w:t>Хорошо</w:t>
            </w:r>
          </w:p>
          <w:p w:rsidR="00696A29" w:rsidRPr="004E2DD7" w:rsidRDefault="00696A29" w:rsidP="00696A29">
            <w:pPr>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696A29" w:rsidRPr="004E2DD7" w:rsidRDefault="00696A29" w:rsidP="00696A29">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96A29" w:rsidRPr="004E2DD7" w:rsidRDefault="004E2DD7" w:rsidP="004E2DD7">
            <w:pPr>
              <w:ind w:left="68"/>
              <w:rPr>
                <w:color w:val="000000"/>
                <w:sz w:val="24"/>
                <w:szCs w:val="24"/>
                <w:shd w:val="clear" w:color="auto" w:fill="FFFFFF"/>
              </w:rPr>
            </w:pPr>
            <w:r w:rsidRPr="004E2DD7">
              <w:rPr>
                <w:sz w:val="24"/>
                <w:szCs w:val="24"/>
              </w:rPr>
              <w:t>В</w:t>
            </w:r>
            <w:r w:rsidR="00696A29" w:rsidRPr="004E2DD7">
              <w:rPr>
                <w:sz w:val="24"/>
                <w:szCs w:val="24"/>
              </w:rPr>
              <w:t xml:space="preserve">ыполнены все задания </w:t>
            </w:r>
            <w:r w:rsidRPr="004E2DD7">
              <w:rPr>
                <w:sz w:val="24"/>
                <w:szCs w:val="24"/>
              </w:rPr>
              <w:t>лабораторной работы</w:t>
            </w:r>
            <w:r w:rsidR="00696A29" w:rsidRPr="004E2DD7">
              <w:rPr>
                <w:color w:val="000000"/>
                <w:sz w:val="24"/>
                <w:szCs w:val="24"/>
                <w:shd w:val="clear" w:color="auto" w:fill="FFFFFF"/>
              </w:rPr>
              <w:t>, но было допущено два- три недочета, не более одной негрубой ошибки и одного недочета</w:t>
            </w:r>
            <w:r w:rsidRPr="004E2DD7">
              <w:rPr>
                <w:sz w:val="24"/>
                <w:szCs w:val="24"/>
              </w:rPr>
              <w:t>. Ответы на контрольные вопросы выполнены с замечаниями.</w:t>
            </w:r>
          </w:p>
        </w:tc>
      </w:tr>
      <w:tr w:rsidR="00696A29" w:rsidRPr="004E2DD7" w:rsidTr="004E2DD7">
        <w:trPr>
          <w:trHeight w:val="273"/>
        </w:trPr>
        <w:tc>
          <w:tcPr>
            <w:tcW w:w="959" w:type="pct"/>
            <w:tcBorders>
              <w:top w:val="single" w:sz="4" w:space="0" w:color="auto"/>
              <w:left w:val="single" w:sz="4" w:space="0" w:color="auto"/>
              <w:bottom w:val="nil"/>
              <w:right w:val="nil"/>
            </w:tcBorders>
            <w:shd w:val="clear" w:color="auto" w:fill="FFFFFF"/>
            <w:hideMark/>
          </w:tcPr>
          <w:p w:rsidR="00696A29" w:rsidRPr="004E2DD7" w:rsidRDefault="00696A29" w:rsidP="00696A29">
            <w:pPr>
              <w:rPr>
                <w:sz w:val="24"/>
                <w:szCs w:val="24"/>
              </w:rPr>
            </w:pPr>
            <w:r w:rsidRPr="004E2DD7">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96A29" w:rsidRPr="004E2DD7" w:rsidRDefault="00696A29" w:rsidP="00696A29">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96A29" w:rsidRPr="004E2DD7" w:rsidRDefault="004E2DD7" w:rsidP="004E2DD7">
            <w:pPr>
              <w:ind w:left="68"/>
              <w:rPr>
                <w:color w:val="000000"/>
                <w:sz w:val="24"/>
                <w:szCs w:val="24"/>
                <w:shd w:val="clear" w:color="auto" w:fill="FFFFFF"/>
              </w:rPr>
            </w:pPr>
            <w:r w:rsidRPr="004E2DD7">
              <w:rPr>
                <w:sz w:val="24"/>
                <w:szCs w:val="24"/>
              </w:rPr>
              <w:t>С</w:t>
            </w:r>
            <w:r w:rsidR="00696A29" w:rsidRPr="004E2DD7">
              <w:rPr>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проведения опыта </w:t>
            </w:r>
            <w:r w:rsidRPr="004E2DD7">
              <w:rPr>
                <w:color w:val="000000"/>
                <w:sz w:val="24"/>
                <w:szCs w:val="24"/>
                <w:shd w:val="clear" w:color="auto" w:fill="FFFFFF"/>
              </w:rPr>
              <w:t xml:space="preserve">были допущены ошибки. Студент </w:t>
            </w:r>
            <w:r w:rsidR="00696A29" w:rsidRPr="004E2DD7">
              <w:rPr>
                <w:sz w:val="24"/>
                <w:szCs w:val="24"/>
              </w:rPr>
              <w:t xml:space="preserve">не сумел </w:t>
            </w:r>
            <w:r w:rsidRPr="004E2DD7">
              <w:rPr>
                <w:sz w:val="24"/>
                <w:szCs w:val="24"/>
              </w:rPr>
              <w:t xml:space="preserve">сформулировать выводы, отражающие суть исследуемого, а также </w:t>
            </w:r>
            <w:r w:rsidR="00696A29" w:rsidRPr="004E2DD7">
              <w:rPr>
                <w:sz w:val="24"/>
                <w:szCs w:val="24"/>
              </w:rPr>
              <w:t xml:space="preserve">дать полного </w:t>
            </w:r>
            <w:r w:rsidR="00696A29" w:rsidRPr="004E2DD7">
              <w:rPr>
                <w:sz w:val="24"/>
                <w:szCs w:val="24"/>
              </w:rPr>
              <w:lastRenderedPageBreak/>
              <w:t>и обоснованного ответа</w:t>
            </w:r>
            <w:r w:rsidRPr="004E2DD7">
              <w:rPr>
                <w:sz w:val="24"/>
                <w:szCs w:val="24"/>
              </w:rPr>
              <w:t xml:space="preserve"> на контрольные вопросы</w:t>
            </w:r>
          </w:p>
        </w:tc>
      </w:tr>
      <w:tr w:rsidR="00696A29" w:rsidRPr="004E2DD7"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96A29" w:rsidRPr="004E2DD7" w:rsidRDefault="00696A29" w:rsidP="00696A29">
            <w:pPr>
              <w:rPr>
                <w:sz w:val="24"/>
                <w:szCs w:val="24"/>
              </w:rPr>
            </w:pPr>
            <w:r w:rsidRPr="004E2DD7">
              <w:rPr>
                <w:sz w:val="24"/>
                <w:szCs w:val="24"/>
              </w:rPr>
              <w:lastRenderedPageBreak/>
              <w:t>Неудовлетвори</w:t>
            </w:r>
            <w:r w:rsidRPr="004E2DD7">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96A29" w:rsidRPr="004E2DD7" w:rsidRDefault="00696A29" w:rsidP="00696A29">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96A29" w:rsidRPr="004E2DD7" w:rsidRDefault="004E2DD7" w:rsidP="004E2DD7">
            <w:pPr>
              <w:ind w:left="68"/>
              <w:rPr>
                <w:sz w:val="24"/>
                <w:szCs w:val="24"/>
              </w:rPr>
            </w:pPr>
            <w:r w:rsidRPr="004E2DD7">
              <w:rPr>
                <w:sz w:val="24"/>
                <w:szCs w:val="24"/>
              </w:rPr>
              <w:t>С</w:t>
            </w:r>
            <w:r w:rsidR="00696A29" w:rsidRPr="004E2DD7">
              <w:rPr>
                <w:sz w:val="24"/>
                <w:szCs w:val="24"/>
              </w:rPr>
              <w:t xml:space="preserve">тудент не выполнил или выполнил неправильно задания </w:t>
            </w:r>
            <w:r w:rsidRPr="004E2DD7">
              <w:rPr>
                <w:sz w:val="24"/>
                <w:szCs w:val="24"/>
              </w:rPr>
              <w:t xml:space="preserve">лабораторной </w:t>
            </w:r>
            <w:r w:rsidR="00696A29" w:rsidRPr="004E2DD7">
              <w:rPr>
                <w:sz w:val="24"/>
                <w:szCs w:val="24"/>
              </w:rPr>
              <w:t>работы; студент ответил на контрольные вопросы с ошибками или не</w:t>
            </w:r>
            <w:r w:rsidRPr="004E2DD7">
              <w:rPr>
                <w:sz w:val="24"/>
                <w:szCs w:val="24"/>
              </w:rPr>
              <w:t xml:space="preserve"> ответил на контрольные вопросы</w:t>
            </w:r>
          </w:p>
        </w:tc>
      </w:tr>
    </w:tbl>
    <w:p w:rsidR="00696A29" w:rsidRDefault="00696A29" w:rsidP="007F34A1">
      <w:pPr>
        <w:rPr>
          <w:b/>
          <w:sz w:val="28"/>
          <w:szCs w:val="28"/>
        </w:rPr>
      </w:pPr>
    </w:p>
    <w:p w:rsidR="007F34A1" w:rsidRPr="007F34A1" w:rsidRDefault="007F34A1" w:rsidP="007F34A1">
      <w:pPr>
        <w:rPr>
          <w:rStyle w:val="aff2"/>
          <w:rFonts w:eastAsia="Calibri"/>
          <w:i w:val="0"/>
          <w:sz w:val="28"/>
          <w:szCs w:val="28"/>
        </w:rPr>
      </w:pPr>
      <w:r w:rsidRPr="00237D8C">
        <w:rPr>
          <w:b/>
          <w:sz w:val="28"/>
          <w:szCs w:val="28"/>
        </w:rPr>
        <w:t xml:space="preserve">Оценивание выполнения практической </w:t>
      </w:r>
      <w:r w:rsidRPr="007F34A1">
        <w:rPr>
          <w:rStyle w:val="aff2"/>
          <w:rFonts w:eastAsia="Calibri"/>
          <w:i w:val="0"/>
          <w:sz w:val="28"/>
          <w:szCs w:val="28"/>
        </w:rPr>
        <w:t>задачи</w:t>
      </w:r>
    </w:p>
    <w:p w:rsidR="007F34A1" w:rsidRPr="00237D8C" w:rsidRDefault="007F34A1" w:rsidP="007F34A1">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F34A1" w:rsidRPr="00237D8C" w:rsidTr="00696A2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F34A1" w:rsidRPr="00237D8C" w:rsidRDefault="007F34A1" w:rsidP="00696A29">
            <w:pPr>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F34A1" w:rsidRPr="00237D8C" w:rsidRDefault="007F34A1" w:rsidP="00696A29">
            <w:pPr>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F34A1" w:rsidRPr="00237D8C" w:rsidRDefault="007F34A1" w:rsidP="00696A29">
            <w:pPr>
              <w:jc w:val="center"/>
              <w:rPr>
                <w:sz w:val="24"/>
                <w:szCs w:val="28"/>
              </w:rPr>
            </w:pPr>
            <w:r w:rsidRPr="00237D8C">
              <w:rPr>
                <w:sz w:val="24"/>
                <w:szCs w:val="28"/>
              </w:rPr>
              <w:t>Критерии</w:t>
            </w:r>
          </w:p>
        </w:tc>
      </w:tr>
      <w:tr w:rsidR="007F34A1" w:rsidRPr="007F34A1" w:rsidTr="00696A29">
        <w:trPr>
          <w:trHeight w:val="958"/>
        </w:trPr>
        <w:tc>
          <w:tcPr>
            <w:tcW w:w="959" w:type="pct"/>
            <w:tcBorders>
              <w:top w:val="single" w:sz="4" w:space="0" w:color="auto"/>
              <w:left w:val="single" w:sz="4" w:space="0" w:color="auto"/>
              <w:bottom w:val="nil"/>
              <w:right w:val="nil"/>
            </w:tcBorders>
            <w:shd w:val="clear" w:color="auto" w:fill="FFFFFF"/>
          </w:tcPr>
          <w:p w:rsidR="007F34A1" w:rsidRPr="007F34A1" w:rsidRDefault="007F34A1" w:rsidP="00696A29">
            <w:pPr>
              <w:rPr>
                <w:sz w:val="24"/>
                <w:szCs w:val="28"/>
              </w:rPr>
            </w:pPr>
            <w:r w:rsidRPr="007F34A1">
              <w:rPr>
                <w:sz w:val="24"/>
                <w:szCs w:val="28"/>
              </w:rPr>
              <w:t>Отлично</w:t>
            </w:r>
          </w:p>
          <w:p w:rsidR="007F34A1" w:rsidRPr="007F34A1" w:rsidRDefault="007F34A1" w:rsidP="00696A29">
            <w:pPr>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D30B7">
            <w:pPr>
              <w:widowControl w:val="0"/>
              <w:numPr>
                <w:ilvl w:val="0"/>
                <w:numId w:val="209"/>
              </w:numPr>
              <w:tabs>
                <w:tab w:val="left" w:pos="293"/>
              </w:tabs>
              <w:rPr>
                <w:sz w:val="24"/>
                <w:szCs w:val="28"/>
              </w:rPr>
            </w:pPr>
            <w:r w:rsidRPr="007F34A1">
              <w:rPr>
                <w:rStyle w:val="31"/>
                <w:rFonts w:eastAsiaTheme="minorHAnsi"/>
                <w:sz w:val="24"/>
                <w:szCs w:val="28"/>
              </w:rPr>
              <w:t>Полнота выполнения;</w:t>
            </w:r>
          </w:p>
          <w:p w:rsidR="007F34A1" w:rsidRPr="007F34A1" w:rsidRDefault="007F34A1" w:rsidP="006D30B7">
            <w:pPr>
              <w:widowControl w:val="0"/>
              <w:numPr>
                <w:ilvl w:val="0"/>
                <w:numId w:val="209"/>
              </w:numPr>
              <w:tabs>
                <w:tab w:val="left" w:pos="487"/>
              </w:tabs>
              <w:rPr>
                <w:sz w:val="24"/>
                <w:szCs w:val="28"/>
              </w:rPr>
            </w:pPr>
            <w:r w:rsidRPr="007F34A1">
              <w:rPr>
                <w:rStyle w:val="31"/>
                <w:rFonts w:eastAsiaTheme="minorHAnsi"/>
                <w:sz w:val="24"/>
                <w:szCs w:val="28"/>
              </w:rPr>
              <w:t>Своевременность выполнения;</w:t>
            </w:r>
          </w:p>
          <w:p w:rsidR="007F34A1" w:rsidRPr="007F34A1" w:rsidRDefault="007F34A1" w:rsidP="006D30B7">
            <w:pPr>
              <w:widowControl w:val="0"/>
              <w:numPr>
                <w:ilvl w:val="0"/>
                <w:numId w:val="209"/>
              </w:numPr>
              <w:tabs>
                <w:tab w:val="left" w:pos="293"/>
              </w:tabs>
              <w:rPr>
                <w:sz w:val="24"/>
                <w:szCs w:val="28"/>
              </w:rPr>
            </w:pPr>
            <w:r w:rsidRPr="007F34A1">
              <w:rPr>
                <w:rStyle w:val="31"/>
                <w:rFonts w:eastAsiaTheme="minorHAnsi"/>
                <w:sz w:val="24"/>
                <w:szCs w:val="28"/>
              </w:rPr>
              <w:t>Последовательность и рациональность выполнения;</w:t>
            </w:r>
          </w:p>
          <w:p w:rsidR="007F34A1" w:rsidRPr="007F34A1" w:rsidRDefault="007F34A1" w:rsidP="006D30B7">
            <w:pPr>
              <w:widowControl w:val="0"/>
              <w:numPr>
                <w:ilvl w:val="0"/>
                <w:numId w:val="209"/>
              </w:numPr>
              <w:tabs>
                <w:tab w:val="left" w:pos="487"/>
              </w:tabs>
              <w:rPr>
                <w:rStyle w:val="31"/>
                <w:rFonts w:eastAsiaTheme="minorHAnsi"/>
                <w:sz w:val="24"/>
                <w:szCs w:val="28"/>
              </w:rPr>
            </w:pPr>
            <w:r w:rsidRPr="007F34A1">
              <w:rPr>
                <w:rStyle w:val="31"/>
                <w:rFonts w:eastAsiaTheme="minorHAnsi"/>
                <w:sz w:val="24"/>
                <w:szCs w:val="28"/>
              </w:rPr>
              <w:t>Самостоятельность решения;</w:t>
            </w:r>
          </w:p>
          <w:p w:rsidR="007F34A1" w:rsidRPr="007F34A1" w:rsidRDefault="007F34A1" w:rsidP="006D30B7">
            <w:pPr>
              <w:widowControl w:val="0"/>
              <w:numPr>
                <w:ilvl w:val="0"/>
                <w:numId w:val="209"/>
              </w:numPr>
              <w:tabs>
                <w:tab w:val="left" w:pos="487"/>
              </w:tabs>
              <w:rPr>
                <w:sz w:val="24"/>
                <w:szCs w:val="28"/>
              </w:rPr>
            </w:pPr>
            <w:r w:rsidRPr="007F34A1">
              <w:rPr>
                <w:sz w:val="24"/>
                <w:szCs w:val="28"/>
              </w:rPr>
              <w:t>Способность анализировать и обобщать информацию.</w:t>
            </w:r>
          </w:p>
          <w:p w:rsidR="007F34A1" w:rsidRPr="007F34A1" w:rsidRDefault="007F34A1" w:rsidP="006D30B7">
            <w:pPr>
              <w:widowControl w:val="0"/>
              <w:numPr>
                <w:ilvl w:val="0"/>
                <w:numId w:val="209"/>
              </w:numPr>
              <w:tabs>
                <w:tab w:val="left" w:pos="168"/>
              </w:tabs>
              <w:spacing w:line="274" w:lineRule="exact"/>
              <w:jc w:val="both"/>
              <w:rPr>
                <w:sz w:val="24"/>
                <w:szCs w:val="28"/>
              </w:rPr>
            </w:pPr>
            <w:r w:rsidRPr="007F34A1">
              <w:rPr>
                <w:sz w:val="24"/>
                <w:szCs w:val="28"/>
              </w:rPr>
              <w:t xml:space="preserve"> Способность делать обоснованные выводы на основе интерпретации информации, разъяснения;</w:t>
            </w:r>
          </w:p>
          <w:p w:rsidR="007F34A1" w:rsidRPr="007F34A1" w:rsidRDefault="007F34A1" w:rsidP="006D30B7">
            <w:pPr>
              <w:widowControl w:val="0"/>
              <w:numPr>
                <w:ilvl w:val="0"/>
                <w:numId w:val="209"/>
              </w:numPr>
              <w:tabs>
                <w:tab w:val="left" w:pos="413"/>
              </w:tabs>
              <w:spacing w:line="274" w:lineRule="exact"/>
              <w:jc w:val="both"/>
              <w:rPr>
                <w:rFonts w:eastAsia="Calibri"/>
                <w:sz w:val="24"/>
                <w:szCs w:val="28"/>
              </w:rPr>
            </w:pPr>
            <w:r w:rsidRPr="007F34A1">
              <w:rPr>
                <w:sz w:val="24"/>
                <w:szCs w:val="28"/>
              </w:rPr>
              <w:t>Установление причинно-следственных связей, выявление  закономерности;</w:t>
            </w:r>
          </w:p>
          <w:p w:rsidR="007F34A1" w:rsidRPr="007F34A1" w:rsidRDefault="007F34A1" w:rsidP="00696A29">
            <w:pPr>
              <w:tabs>
                <w:tab w:val="left" w:pos="487"/>
              </w:tabs>
              <w:rPr>
                <w:sz w:val="24"/>
                <w:szCs w:val="28"/>
              </w:rPr>
            </w:pPr>
          </w:p>
          <w:p w:rsidR="007F34A1" w:rsidRPr="007F34A1" w:rsidRDefault="007F34A1" w:rsidP="00696A29">
            <w:pPr>
              <w:tabs>
                <w:tab w:val="left" w:pos="298"/>
              </w:tabs>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67910">
            <w:pPr>
              <w:ind w:left="68"/>
              <w:rPr>
                <w:sz w:val="24"/>
                <w:szCs w:val="28"/>
              </w:rPr>
            </w:pPr>
            <w:r w:rsidRPr="007F34A1">
              <w:rPr>
                <w:rStyle w:val="31"/>
                <w:rFonts w:eastAsiaTheme="minorHAnsi"/>
                <w:sz w:val="24"/>
                <w:szCs w:val="28"/>
              </w:rPr>
              <w:t>Зада</w:t>
            </w:r>
            <w:r w:rsidR="00667910">
              <w:rPr>
                <w:rStyle w:val="31"/>
                <w:rFonts w:eastAsiaTheme="minorHAnsi"/>
                <w:sz w:val="24"/>
                <w:szCs w:val="28"/>
              </w:rPr>
              <w:t>ча решена</w:t>
            </w:r>
            <w:r w:rsidRPr="007F34A1">
              <w:rPr>
                <w:rStyle w:val="31"/>
                <w:rFonts w:eastAsiaTheme="minorHAnsi"/>
                <w:sz w:val="24"/>
                <w:szCs w:val="28"/>
              </w:rPr>
              <w:t xml:space="preserve"> самостоятельно. Студент </w:t>
            </w:r>
            <w:r w:rsidRPr="007F34A1">
              <w:rPr>
                <w:sz w:val="24"/>
                <w:szCs w:val="28"/>
              </w:rPr>
              <w:t>учел все условия задачи, правильно определил условия, полно и обоснованно решил.</w:t>
            </w:r>
          </w:p>
        </w:tc>
      </w:tr>
      <w:tr w:rsidR="007F34A1" w:rsidRPr="007F34A1" w:rsidTr="00696A29">
        <w:trPr>
          <w:trHeight w:val="1130"/>
        </w:trPr>
        <w:tc>
          <w:tcPr>
            <w:tcW w:w="959" w:type="pct"/>
            <w:tcBorders>
              <w:top w:val="single" w:sz="4" w:space="0" w:color="auto"/>
              <w:left w:val="single" w:sz="4" w:space="0" w:color="auto"/>
              <w:bottom w:val="single" w:sz="4" w:space="0" w:color="auto"/>
              <w:right w:val="nil"/>
            </w:tcBorders>
            <w:shd w:val="clear" w:color="auto" w:fill="FFFFFF"/>
          </w:tcPr>
          <w:p w:rsidR="007F34A1" w:rsidRPr="007F34A1" w:rsidRDefault="007F34A1" w:rsidP="00696A29">
            <w:pPr>
              <w:rPr>
                <w:sz w:val="24"/>
                <w:szCs w:val="28"/>
              </w:rPr>
            </w:pPr>
            <w:r w:rsidRPr="007F34A1">
              <w:rPr>
                <w:sz w:val="24"/>
                <w:szCs w:val="28"/>
              </w:rPr>
              <w:t>Хорошо</w:t>
            </w:r>
          </w:p>
          <w:p w:rsidR="007F34A1" w:rsidRPr="007F34A1" w:rsidRDefault="007F34A1" w:rsidP="00696A29">
            <w:pPr>
              <w:rPr>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sz w:val="24"/>
                <w:szCs w:val="28"/>
              </w:rPr>
              <w:t>Студент учел все условия задачи, правильно определил большинство условий, правильно решил, но не сумел дать полного и обоснованного ответа</w:t>
            </w:r>
          </w:p>
        </w:tc>
      </w:tr>
      <w:tr w:rsidR="007F34A1" w:rsidRPr="007F34A1" w:rsidTr="00696A29">
        <w:trPr>
          <w:trHeight w:val="701"/>
        </w:trPr>
        <w:tc>
          <w:tcPr>
            <w:tcW w:w="959" w:type="pct"/>
            <w:tcBorders>
              <w:top w:val="single" w:sz="4" w:space="0" w:color="auto"/>
              <w:left w:val="single" w:sz="4" w:space="0" w:color="auto"/>
              <w:bottom w:val="nil"/>
              <w:right w:val="nil"/>
            </w:tcBorders>
            <w:shd w:val="clear" w:color="auto" w:fill="FFFFFF"/>
            <w:hideMark/>
          </w:tcPr>
          <w:p w:rsidR="007F34A1" w:rsidRPr="007F34A1" w:rsidRDefault="007F34A1" w:rsidP="00696A29">
            <w:pPr>
              <w:rPr>
                <w:sz w:val="24"/>
                <w:szCs w:val="28"/>
              </w:rPr>
            </w:pPr>
            <w:r w:rsidRPr="007F34A1">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67910">
            <w:pPr>
              <w:ind w:left="68"/>
              <w:rPr>
                <w:color w:val="000000"/>
                <w:sz w:val="24"/>
                <w:szCs w:val="28"/>
                <w:shd w:val="clear" w:color="auto" w:fill="FFFFFF"/>
              </w:rPr>
            </w:pPr>
            <w:r w:rsidRPr="007F34A1">
              <w:rPr>
                <w:rStyle w:val="31"/>
                <w:rFonts w:eastAsiaTheme="minorHAnsi"/>
                <w:sz w:val="24"/>
                <w:szCs w:val="28"/>
              </w:rPr>
              <w:t>Зада</w:t>
            </w:r>
            <w:r w:rsidR="00667910">
              <w:rPr>
                <w:rStyle w:val="31"/>
                <w:rFonts w:eastAsiaTheme="minorHAnsi"/>
                <w:sz w:val="24"/>
                <w:szCs w:val="28"/>
              </w:rPr>
              <w:t>ча решена</w:t>
            </w:r>
            <w:r w:rsidRPr="007F34A1">
              <w:rPr>
                <w:rStyle w:val="31"/>
                <w:rFonts w:eastAsiaTheme="minorHAnsi"/>
                <w:sz w:val="24"/>
                <w:szCs w:val="28"/>
              </w:rPr>
              <w:t xml:space="preserve"> с подсказками преподавателя. Студент </w:t>
            </w:r>
            <w:r w:rsidRPr="007F34A1">
              <w:rPr>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7F34A1" w:rsidRPr="007F34A1"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96A29">
            <w:pPr>
              <w:rPr>
                <w:sz w:val="24"/>
                <w:szCs w:val="28"/>
              </w:rPr>
            </w:pPr>
            <w:r w:rsidRPr="007F34A1">
              <w:rPr>
                <w:sz w:val="24"/>
                <w:szCs w:val="28"/>
              </w:rPr>
              <w:t>Неудовлетвори</w:t>
            </w:r>
            <w:r w:rsidRPr="007F34A1">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67910">
            <w:pPr>
              <w:ind w:left="68"/>
              <w:rPr>
                <w:sz w:val="24"/>
                <w:szCs w:val="28"/>
              </w:rPr>
            </w:pPr>
            <w:r w:rsidRPr="007F34A1">
              <w:rPr>
                <w:rStyle w:val="31"/>
                <w:rFonts w:eastAsiaTheme="minorHAnsi"/>
                <w:sz w:val="24"/>
                <w:szCs w:val="28"/>
              </w:rPr>
              <w:t>Зада</w:t>
            </w:r>
            <w:r w:rsidR="00667910">
              <w:rPr>
                <w:rStyle w:val="31"/>
                <w:rFonts w:eastAsiaTheme="minorHAnsi"/>
                <w:sz w:val="24"/>
                <w:szCs w:val="28"/>
              </w:rPr>
              <w:t>ча не решена</w:t>
            </w:r>
            <w:r w:rsidRPr="007F34A1">
              <w:rPr>
                <w:rStyle w:val="31"/>
                <w:rFonts w:eastAsiaTheme="minorHAnsi"/>
                <w:sz w:val="24"/>
                <w:szCs w:val="28"/>
              </w:rPr>
              <w:t>.</w:t>
            </w:r>
          </w:p>
        </w:tc>
      </w:tr>
    </w:tbl>
    <w:p w:rsidR="00667910" w:rsidRDefault="00667910" w:rsidP="007F34A1">
      <w:pPr>
        <w:rPr>
          <w:b/>
          <w:sz w:val="28"/>
          <w:szCs w:val="28"/>
        </w:rPr>
      </w:pPr>
    </w:p>
    <w:p w:rsidR="007F34A1" w:rsidRPr="007F34A1" w:rsidRDefault="007F34A1" w:rsidP="007F34A1">
      <w:pPr>
        <w:rPr>
          <w:b/>
          <w:sz w:val="28"/>
          <w:szCs w:val="28"/>
        </w:rPr>
      </w:pPr>
      <w:r w:rsidRPr="007F34A1">
        <w:rPr>
          <w:b/>
          <w:sz w:val="28"/>
          <w:szCs w:val="28"/>
        </w:rPr>
        <w:t>Оценивание практических заданий (таблиц, с</w:t>
      </w:r>
      <w:r w:rsidR="00667910">
        <w:rPr>
          <w:b/>
          <w:sz w:val="28"/>
          <w:szCs w:val="28"/>
        </w:rPr>
        <w:t>хем</w:t>
      </w:r>
      <w:r w:rsidRPr="007F34A1">
        <w:rPr>
          <w:b/>
          <w:sz w:val="28"/>
          <w:szCs w:val="28"/>
        </w:rPr>
        <w:t>)</w:t>
      </w:r>
    </w:p>
    <w:p w:rsidR="007F34A1" w:rsidRPr="007F34A1" w:rsidRDefault="007F34A1" w:rsidP="007F34A1">
      <w:pPr>
        <w:rPr>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03"/>
        <w:gridCol w:w="4374"/>
      </w:tblGrid>
      <w:tr w:rsidR="007F34A1" w:rsidRPr="007F34A1" w:rsidTr="007F34A1">
        <w:trPr>
          <w:trHeight w:val="274"/>
        </w:trPr>
        <w:tc>
          <w:tcPr>
            <w:tcW w:w="959" w:type="pct"/>
            <w:tcBorders>
              <w:top w:val="single" w:sz="4" w:space="0" w:color="auto"/>
              <w:left w:val="single" w:sz="4" w:space="0" w:color="auto"/>
              <w:bottom w:val="nil"/>
              <w:right w:val="nil"/>
            </w:tcBorders>
            <w:shd w:val="clear" w:color="auto" w:fill="FFFFFF"/>
            <w:vAlign w:val="center"/>
            <w:hideMark/>
          </w:tcPr>
          <w:p w:rsidR="007F34A1" w:rsidRPr="007F34A1" w:rsidRDefault="007F34A1" w:rsidP="00696A29">
            <w:pPr>
              <w:jc w:val="center"/>
              <w:rPr>
                <w:sz w:val="24"/>
                <w:szCs w:val="28"/>
              </w:rPr>
            </w:pPr>
            <w:r w:rsidRPr="007F34A1">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F34A1" w:rsidRPr="007F34A1" w:rsidRDefault="007F34A1" w:rsidP="00696A29">
            <w:pPr>
              <w:jc w:val="center"/>
              <w:rPr>
                <w:sz w:val="24"/>
                <w:szCs w:val="28"/>
              </w:rPr>
            </w:pPr>
            <w:r w:rsidRPr="007F34A1">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F34A1" w:rsidRPr="007F34A1" w:rsidRDefault="007F34A1" w:rsidP="00696A29">
            <w:pPr>
              <w:jc w:val="center"/>
              <w:rPr>
                <w:sz w:val="24"/>
                <w:szCs w:val="28"/>
              </w:rPr>
            </w:pPr>
            <w:r w:rsidRPr="007F34A1">
              <w:rPr>
                <w:sz w:val="24"/>
                <w:szCs w:val="28"/>
              </w:rPr>
              <w:t>Критерии</w:t>
            </w:r>
          </w:p>
        </w:tc>
      </w:tr>
      <w:tr w:rsidR="007F34A1" w:rsidRPr="007F34A1" w:rsidTr="00696A29">
        <w:trPr>
          <w:trHeight w:val="1704"/>
        </w:trPr>
        <w:tc>
          <w:tcPr>
            <w:tcW w:w="959" w:type="pct"/>
            <w:tcBorders>
              <w:top w:val="single" w:sz="4" w:space="0" w:color="auto"/>
              <w:left w:val="single" w:sz="4" w:space="0" w:color="auto"/>
              <w:bottom w:val="nil"/>
              <w:right w:val="nil"/>
            </w:tcBorders>
            <w:shd w:val="clear" w:color="auto" w:fill="FFFFFF"/>
          </w:tcPr>
          <w:p w:rsidR="007F34A1" w:rsidRPr="007F34A1" w:rsidRDefault="007F34A1" w:rsidP="00696A29">
            <w:pPr>
              <w:rPr>
                <w:sz w:val="24"/>
                <w:szCs w:val="28"/>
              </w:rPr>
            </w:pPr>
            <w:r w:rsidRPr="007F34A1">
              <w:rPr>
                <w:sz w:val="24"/>
                <w:szCs w:val="28"/>
              </w:rPr>
              <w:t>Отлично</w:t>
            </w:r>
          </w:p>
          <w:p w:rsidR="007F34A1" w:rsidRPr="007F34A1" w:rsidRDefault="007F34A1" w:rsidP="00696A29">
            <w:pPr>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D30B7">
            <w:pPr>
              <w:widowControl w:val="0"/>
              <w:numPr>
                <w:ilvl w:val="0"/>
                <w:numId w:val="210"/>
              </w:numPr>
              <w:tabs>
                <w:tab w:val="left" w:pos="307"/>
                <w:tab w:val="left" w:pos="502"/>
              </w:tabs>
              <w:ind w:left="23" w:firstLine="0"/>
              <w:rPr>
                <w:rStyle w:val="31"/>
                <w:rFonts w:eastAsiaTheme="minorHAnsi"/>
                <w:sz w:val="24"/>
              </w:rPr>
            </w:pPr>
            <w:r w:rsidRPr="007F34A1">
              <w:rPr>
                <w:rStyle w:val="31"/>
                <w:rFonts w:eastAsiaTheme="minorHAnsi"/>
                <w:sz w:val="24"/>
              </w:rPr>
              <w:t xml:space="preserve"> Самостоятельность ответа;</w:t>
            </w:r>
          </w:p>
          <w:p w:rsidR="007F34A1" w:rsidRPr="007F34A1" w:rsidRDefault="007F34A1" w:rsidP="006D30B7">
            <w:pPr>
              <w:widowControl w:val="0"/>
              <w:numPr>
                <w:ilvl w:val="0"/>
                <w:numId w:val="210"/>
              </w:numPr>
              <w:tabs>
                <w:tab w:val="left" w:pos="307"/>
                <w:tab w:val="left" w:pos="502"/>
              </w:tabs>
              <w:ind w:left="23" w:firstLine="0"/>
              <w:rPr>
                <w:sz w:val="24"/>
                <w:szCs w:val="28"/>
              </w:rPr>
            </w:pPr>
            <w:r w:rsidRPr="007F34A1">
              <w:rPr>
                <w:rStyle w:val="31"/>
                <w:rFonts w:eastAsiaTheme="minorHAnsi"/>
                <w:sz w:val="24"/>
              </w:rPr>
              <w:t xml:space="preserve"> </w:t>
            </w:r>
            <w:r w:rsidRPr="007F34A1">
              <w:rPr>
                <w:sz w:val="24"/>
                <w:szCs w:val="28"/>
              </w:rPr>
              <w:t>владение терминологией;</w:t>
            </w:r>
          </w:p>
          <w:p w:rsidR="007F34A1" w:rsidRPr="007F34A1" w:rsidRDefault="007F34A1" w:rsidP="006D30B7">
            <w:pPr>
              <w:widowControl w:val="0"/>
              <w:numPr>
                <w:ilvl w:val="0"/>
                <w:numId w:val="210"/>
              </w:numPr>
              <w:tabs>
                <w:tab w:val="left" w:pos="307"/>
                <w:tab w:val="left" w:pos="851"/>
                <w:tab w:val="left" w:pos="1180"/>
              </w:tabs>
              <w:ind w:left="23" w:firstLine="0"/>
              <w:jc w:val="both"/>
              <w:rPr>
                <w:sz w:val="24"/>
              </w:rPr>
            </w:pPr>
            <w:r w:rsidRPr="007F34A1">
              <w:rPr>
                <w:sz w:val="24"/>
                <w:szCs w:val="28"/>
              </w:rPr>
              <w:t xml:space="preserve">характер представления результатов (наглядность, оформление, донесение до слушателей и </w:t>
            </w:r>
            <w:r w:rsidRPr="007F34A1">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96A29">
            <w:pPr>
              <w:ind w:left="68"/>
              <w:rPr>
                <w:sz w:val="24"/>
                <w:szCs w:val="28"/>
              </w:rPr>
            </w:pPr>
            <w:r w:rsidRPr="007F34A1">
              <w:rPr>
                <w:rStyle w:val="27"/>
                <w:rFonts w:eastAsiaTheme="minorHAnsi"/>
                <w:i w:val="0"/>
                <w:sz w:val="24"/>
              </w:rPr>
              <w:t>Студент правильно выполнил задание. Показал отлич</w:t>
            </w:r>
            <w:r w:rsidRPr="007F34A1">
              <w:rPr>
                <w:rStyle w:val="27"/>
                <w:rFonts w:eastAsiaTheme="minorHAns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7F34A1" w:rsidRPr="007F34A1" w:rsidTr="00667910">
        <w:trPr>
          <w:trHeight w:val="1603"/>
        </w:trPr>
        <w:tc>
          <w:tcPr>
            <w:tcW w:w="959" w:type="pct"/>
            <w:tcBorders>
              <w:top w:val="single" w:sz="4" w:space="0" w:color="auto"/>
              <w:left w:val="single" w:sz="4" w:space="0" w:color="auto"/>
              <w:bottom w:val="single" w:sz="4" w:space="0" w:color="auto"/>
              <w:right w:val="nil"/>
            </w:tcBorders>
            <w:shd w:val="clear" w:color="auto" w:fill="FFFFFF"/>
          </w:tcPr>
          <w:p w:rsidR="007F34A1" w:rsidRPr="007F34A1" w:rsidRDefault="007F34A1" w:rsidP="00696A29">
            <w:pPr>
              <w:rPr>
                <w:sz w:val="24"/>
                <w:szCs w:val="28"/>
              </w:rPr>
            </w:pPr>
            <w:r w:rsidRPr="007F34A1">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rStyle w:val="27"/>
                <w:rFonts w:eastAsiaTheme="minorHAnsi"/>
                <w:i w:val="0"/>
                <w:sz w:val="24"/>
              </w:rPr>
              <w:t>Студент выполнил задание с небольшими неточностями. Показал хорошие владения навыками применения полу</w:t>
            </w:r>
            <w:r w:rsidRPr="007F34A1">
              <w:rPr>
                <w:rStyle w:val="27"/>
                <w:rFonts w:eastAsiaTheme="minorHAnsi"/>
                <w:i w:val="0"/>
                <w:sz w:val="24"/>
              </w:rPr>
              <w:softHyphen/>
              <w:t>ченных знаний и умений при решении задания в рамках усвоенного учебного материала.</w:t>
            </w:r>
          </w:p>
        </w:tc>
      </w:tr>
      <w:tr w:rsidR="007F34A1" w:rsidRPr="007F34A1" w:rsidTr="00696A29">
        <w:trPr>
          <w:trHeight w:val="418"/>
        </w:trPr>
        <w:tc>
          <w:tcPr>
            <w:tcW w:w="959" w:type="pct"/>
            <w:tcBorders>
              <w:top w:val="single" w:sz="4" w:space="0" w:color="auto"/>
              <w:left w:val="single" w:sz="4" w:space="0" w:color="auto"/>
              <w:bottom w:val="nil"/>
              <w:right w:val="nil"/>
            </w:tcBorders>
            <w:shd w:val="clear" w:color="auto" w:fill="FFFFFF"/>
            <w:hideMark/>
          </w:tcPr>
          <w:p w:rsidR="007F34A1" w:rsidRPr="007F34A1" w:rsidRDefault="007F34A1" w:rsidP="00696A29">
            <w:pPr>
              <w:rPr>
                <w:sz w:val="24"/>
                <w:szCs w:val="28"/>
              </w:rPr>
            </w:pPr>
            <w:r w:rsidRPr="007F34A1">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rStyle w:val="27"/>
                <w:rFonts w:eastAsiaTheme="minorHAnsi"/>
                <w:i w:val="0"/>
                <w:sz w:val="24"/>
              </w:rPr>
              <w:t xml:space="preserve">Студент выполнил задание с существенными неточностями. Показал </w:t>
            </w:r>
            <w:r w:rsidRPr="007F34A1">
              <w:rPr>
                <w:rStyle w:val="27"/>
                <w:rFonts w:eastAsiaTheme="minorHAnsi"/>
                <w:i w:val="0"/>
                <w:sz w:val="24"/>
              </w:rPr>
              <w:lastRenderedPageBreak/>
              <w:t>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7F34A1" w:rsidRPr="007F34A1"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96A29">
            <w:pPr>
              <w:rPr>
                <w:sz w:val="24"/>
                <w:szCs w:val="28"/>
              </w:rPr>
            </w:pPr>
            <w:r w:rsidRPr="007F34A1">
              <w:rPr>
                <w:sz w:val="24"/>
                <w:szCs w:val="28"/>
              </w:rPr>
              <w:lastRenderedPageBreak/>
              <w:t>Неудовлетвори</w:t>
            </w:r>
            <w:r w:rsidRPr="007F34A1">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sz w:val="24"/>
                <w:szCs w:val="28"/>
              </w:rPr>
            </w:pPr>
            <w:r w:rsidRPr="007F34A1">
              <w:rPr>
                <w:rStyle w:val="27"/>
                <w:rFonts w:eastAsiaTheme="minorHAns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090637" w:rsidRDefault="00090637" w:rsidP="00667910">
      <w:pPr>
        <w:jc w:val="both"/>
        <w:rPr>
          <w:b/>
          <w:sz w:val="28"/>
          <w:szCs w:val="28"/>
        </w:rPr>
      </w:pPr>
    </w:p>
    <w:p w:rsidR="007F34A1" w:rsidRDefault="007F34A1" w:rsidP="00667910">
      <w:pPr>
        <w:jc w:val="both"/>
        <w:rPr>
          <w:b/>
          <w:sz w:val="28"/>
          <w:szCs w:val="28"/>
        </w:rPr>
      </w:pPr>
      <w:r w:rsidRPr="00237D8C">
        <w:rPr>
          <w:b/>
          <w:sz w:val="28"/>
          <w:szCs w:val="28"/>
        </w:rPr>
        <w:t>Оценивание ответа на зачете</w:t>
      </w:r>
      <w:r>
        <w:rPr>
          <w:b/>
          <w:sz w:val="28"/>
          <w:szCs w:val="28"/>
        </w:rPr>
        <w:t xml:space="preserve"> / экзамене</w:t>
      </w:r>
    </w:p>
    <w:p w:rsidR="007F34A1" w:rsidRPr="00237D8C" w:rsidRDefault="007F34A1" w:rsidP="007F34A1">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2695"/>
        <w:gridCol w:w="4402"/>
      </w:tblGrid>
      <w:tr w:rsidR="007F34A1" w:rsidRPr="00237D8C" w:rsidTr="00696A29">
        <w:trPr>
          <w:tblHeader/>
        </w:trPr>
        <w:tc>
          <w:tcPr>
            <w:tcW w:w="1046" w:type="pct"/>
            <w:shd w:val="clear" w:color="auto" w:fill="auto"/>
            <w:vAlign w:val="center"/>
          </w:tcPr>
          <w:p w:rsidR="007F34A1" w:rsidRPr="00237D8C" w:rsidRDefault="007F34A1" w:rsidP="00696A29">
            <w:pPr>
              <w:pStyle w:val="ReportMain"/>
              <w:suppressAutoHyphens/>
              <w:jc w:val="center"/>
              <w:rPr>
                <w:szCs w:val="28"/>
              </w:rPr>
            </w:pPr>
            <w:r>
              <w:rPr>
                <w:szCs w:val="28"/>
              </w:rPr>
              <w:t>Ш</w:t>
            </w:r>
            <w:r w:rsidRPr="00237D8C">
              <w:rPr>
                <w:szCs w:val="28"/>
              </w:rPr>
              <w:t>кала</w:t>
            </w:r>
          </w:p>
        </w:tc>
        <w:tc>
          <w:tcPr>
            <w:tcW w:w="1526" w:type="pct"/>
            <w:shd w:val="clear" w:color="auto" w:fill="auto"/>
            <w:vAlign w:val="center"/>
          </w:tcPr>
          <w:p w:rsidR="007F34A1" w:rsidRPr="00237D8C" w:rsidRDefault="007F34A1" w:rsidP="00696A29">
            <w:pPr>
              <w:pStyle w:val="ReportMain"/>
              <w:suppressAutoHyphens/>
              <w:jc w:val="center"/>
              <w:rPr>
                <w:szCs w:val="28"/>
              </w:rPr>
            </w:pPr>
            <w:r w:rsidRPr="00237D8C">
              <w:rPr>
                <w:szCs w:val="28"/>
              </w:rPr>
              <w:t>Показатели</w:t>
            </w:r>
          </w:p>
        </w:tc>
        <w:tc>
          <w:tcPr>
            <w:tcW w:w="2428" w:type="pct"/>
            <w:shd w:val="clear" w:color="auto" w:fill="auto"/>
            <w:vAlign w:val="center"/>
          </w:tcPr>
          <w:p w:rsidR="007F34A1" w:rsidRPr="00237D8C" w:rsidRDefault="007F34A1" w:rsidP="00696A29">
            <w:pPr>
              <w:pStyle w:val="ReportMain"/>
              <w:suppressAutoHyphens/>
              <w:jc w:val="center"/>
              <w:rPr>
                <w:szCs w:val="28"/>
              </w:rPr>
            </w:pPr>
            <w:r w:rsidRPr="00237D8C">
              <w:rPr>
                <w:szCs w:val="28"/>
              </w:rPr>
              <w:t>Критерии</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t>Отлично</w:t>
            </w:r>
          </w:p>
        </w:tc>
        <w:tc>
          <w:tcPr>
            <w:tcW w:w="1526" w:type="pct"/>
            <w:vMerge w:val="restart"/>
            <w:shd w:val="clear" w:color="auto" w:fill="auto"/>
          </w:tcPr>
          <w:p w:rsidR="007F34A1" w:rsidRPr="00237D8C" w:rsidRDefault="007F34A1" w:rsidP="00696A29">
            <w:pPr>
              <w:pStyle w:val="ReportMain"/>
              <w:suppressAutoHyphens/>
              <w:jc w:val="both"/>
              <w:rPr>
                <w:szCs w:val="28"/>
              </w:rPr>
            </w:pPr>
            <w:r w:rsidRPr="00237D8C">
              <w:rPr>
                <w:szCs w:val="28"/>
              </w:rPr>
              <w:t>1. Полнота изложения теоретического материала;</w:t>
            </w:r>
          </w:p>
          <w:p w:rsidR="007F34A1" w:rsidRPr="00237D8C" w:rsidRDefault="007F34A1" w:rsidP="00696A29">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7F34A1" w:rsidRPr="00237D8C" w:rsidRDefault="007F34A1" w:rsidP="00696A29">
            <w:pPr>
              <w:pStyle w:val="ReportMain"/>
              <w:suppressAutoHyphens/>
              <w:jc w:val="both"/>
              <w:rPr>
                <w:szCs w:val="28"/>
              </w:rPr>
            </w:pPr>
            <w:r>
              <w:rPr>
                <w:szCs w:val="28"/>
              </w:rPr>
              <w:t>3</w:t>
            </w:r>
            <w:r w:rsidRPr="00237D8C">
              <w:rPr>
                <w:szCs w:val="28"/>
              </w:rPr>
              <w:t>. Самостоятельность ответа;</w:t>
            </w:r>
          </w:p>
          <w:p w:rsidR="007F34A1" w:rsidRPr="00237D8C" w:rsidRDefault="007F34A1" w:rsidP="00696A29">
            <w:pPr>
              <w:pStyle w:val="ReportMain"/>
              <w:suppressAutoHyphens/>
              <w:jc w:val="both"/>
              <w:rPr>
                <w:szCs w:val="28"/>
              </w:rPr>
            </w:pPr>
            <w:r>
              <w:rPr>
                <w:szCs w:val="28"/>
              </w:rPr>
              <w:t>4</w:t>
            </w:r>
            <w:r w:rsidRPr="00237D8C">
              <w:rPr>
                <w:szCs w:val="28"/>
              </w:rPr>
              <w:t>. Культура речи.</w:t>
            </w:r>
          </w:p>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t>Хорошо</w:t>
            </w:r>
          </w:p>
        </w:tc>
        <w:tc>
          <w:tcPr>
            <w:tcW w:w="1526" w:type="pct"/>
            <w:vMerge/>
            <w:shd w:val="clear" w:color="auto" w:fill="auto"/>
          </w:tcPr>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t>Удовлетворительно</w:t>
            </w:r>
          </w:p>
        </w:tc>
        <w:tc>
          <w:tcPr>
            <w:tcW w:w="1526" w:type="pct"/>
            <w:vMerge/>
            <w:shd w:val="clear" w:color="auto" w:fill="auto"/>
          </w:tcPr>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7F34A1" w:rsidRPr="00237D8C" w:rsidTr="00696A29">
        <w:tc>
          <w:tcPr>
            <w:tcW w:w="1046" w:type="pct"/>
            <w:shd w:val="clear" w:color="auto" w:fill="auto"/>
          </w:tcPr>
          <w:p w:rsidR="007F34A1" w:rsidRPr="00237D8C" w:rsidRDefault="007F34A1" w:rsidP="00696A29">
            <w:pPr>
              <w:pStyle w:val="ReportMain"/>
              <w:rPr>
                <w:szCs w:val="28"/>
              </w:rPr>
            </w:pPr>
            <w:r w:rsidRPr="00237D8C">
              <w:rPr>
                <w:szCs w:val="28"/>
              </w:rPr>
              <w:t>Не</w:t>
            </w:r>
            <w:r>
              <w:rPr>
                <w:szCs w:val="28"/>
              </w:rPr>
              <w:t>удовлетворительно</w:t>
            </w:r>
          </w:p>
        </w:tc>
        <w:tc>
          <w:tcPr>
            <w:tcW w:w="1526" w:type="pct"/>
            <w:vMerge/>
            <w:shd w:val="clear" w:color="auto" w:fill="auto"/>
          </w:tcPr>
          <w:p w:rsidR="007F34A1" w:rsidRPr="00237D8C" w:rsidRDefault="007F34A1" w:rsidP="00696A29">
            <w:pPr>
              <w:pStyle w:val="ReportMain"/>
              <w:suppressAutoHyphens/>
              <w:rPr>
                <w:szCs w:val="28"/>
              </w:rPr>
            </w:pPr>
          </w:p>
        </w:tc>
        <w:tc>
          <w:tcPr>
            <w:tcW w:w="2428" w:type="pct"/>
            <w:shd w:val="clear" w:color="auto" w:fill="auto"/>
          </w:tcPr>
          <w:p w:rsidR="007F34A1" w:rsidRPr="00237D8C" w:rsidRDefault="007F34A1" w:rsidP="00696A29">
            <w:pPr>
              <w:pStyle w:val="ReportMain"/>
              <w:suppressAutoHyphens/>
              <w:jc w:val="both"/>
              <w:rPr>
                <w:szCs w:val="28"/>
              </w:rPr>
            </w:pPr>
            <w:r w:rsidRPr="00237D8C">
              <w:rPr>
                <w:szCs w:val="28"/>
              </w:rPr>
              <w:t xml:space="preserve">Дан ответ, который содержит ряд серьезных неточностей, </w:t>
            </w:r>
            <w:r w:rsidRPr="00237D8C">
              <w:rPr>
                <w:szCs w:val="28"/>
              </w:rPr>
              <w:lastRenderedPageBreak/>
              <w:t xml:space="preserve">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F34A1" w:rsidRDefault="007F34A1" w:rsidP="007F34A1">
      <w:pPr>
        <w:ind w:firstLine="709"/>
        <w:jc w:val="both"/>
        <w:rPr>
          <w:b/>
          <w:sz w:val="28"/>
          <w:szCs w:val="28"/>
        </w:rPr>
      </w:pPr>
    </w:p>
    <w:p w:rsidR="007F34A1" w:rsidRPr="00237D8C" w:rsidRDefault="007F34A1" w:rsidP="007F34A1">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67910" w:rsidRDefault="00667910" w:rsidP="007F34A1">
      <w:pPr>
        <w:tabs>
          <w:tab w:val="left" w:pos="993"/>
        </w:tabs>
        <w:ind w:right="-1" w:firstLine="709"/>
        <w:jc w:val="both"/>
        <w:rPr>
          <w:sz w:val="28"/>
          <w:szCs w:val="28"/>
        </w:rPr>
      </w:pPr>
    </w:p>
    <w:p w:rsidR="007F34A1" w:rsidRDefault="007F34A1" w:rsidP="007F34A1">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7F34A1" w:rsidRDefault="007F34A1" w:rsidP="007F34A1">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F34A1" w:rsidRPr="00237D8C" w:rsidRDefault="007F34A1" w:rsidP="007F34A1">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F34A1" w:rsidRPr="00237D8C" w:rsidRDefault="007F34A1" w:rsidP="007F34A1">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F34A1" w:rsidRPr="00237D8C" w:rsidRDefault="007F34A1" w:rsidP="007F34A1">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w:t>
      </w:r>
      <w:r w:rsidRPr="00237D8C">
        <w:rPr>
          <w:sz w:val="28"/>
          <w:szCs w:val="28"/>
        </w:rPr>
        <w:lastRenderedPageBreak/>
        <w:t xml:space="preserve">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7F34A1" w:rsidRPr="00237D8C" w:rsidRDefault="007F34A1" w:rsidP="007F34A1">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667910">
        <w:rPr>
          <w:sz w:val="28"/>
          <w:szCs w:val="28"/>
        </w:rPr>
        <w:t>, приведенные в таблице 1</w:t>
      </w:r>
      <w:r w:rsidRPr="00237D8C">
        <w:rPr>
          <w:sz w:val="28"/>
          <w:szCs w:val="28"/>
        </w:rPr>
        <w:t xml:space="preserve">. </w:t>
      </w:r>
    </w:p>
    <w:p w:rsidR="007F34A1" w:rsidRPr="00D16E93" w:rsidRDefault="007F34A1" w:rsidP="007F34A1">
      <w:pPr>
        <w:tabs>
          <w:tab w:val="left" w:pos="993"/>
        </w:tabs>
        <w:ind w:right="181" w:firstLine="709"/>
        <w:jc w:val="both"/>
        <w:rPr>
          <w:sz w:val="28"/>
          <w:szCs w:val="28"/>
        </w:rPr>
      </w:pPr>
    </w:p>
    <w:p w:rsidR="007F34A1" w:rsidRDefault="007F34A1" w:rsidP="007F34A1">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7F34A1" w:rsidRPr="00237D8C" w:rsidRDefault="007F34A1" w:rsidP="007F34A1">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578"/>
        <w:gridCol w:w="4272"/>
        <w:gridCol w:w="1970"/>
      </w:tblGrid>
      <w:tr w:rsidR="007F34A1" w:rsidRPr="00237D8C" w:rsidTr="00667910">
        <w:trPr>
          <w:tblHeader/>
        </w:trPr>
        <w:tc>
          <w:tcPr>
            <w:tcW w:w="629"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w:t>
            </w:r>
          </w:p>
          <w:p w:rsidR="007F34A1" w:rsidRPr="00237D8C" w:rsidRDefault="007F34A1" w:rsidP="00696A29">
            <w:pPr>
              <w:rPr>
                <w:sz w:val="24"/>
                <w:szCs w:val="28"/>
              </w:rPr>
            </w:pPr>
            <w:r w:rsidRPr="00237D8C">
              <w:rPr>
                <w:rStyle w:val="211pt"/>
                <w:rFonts w:eastAsiaTheme="minorHAnsi"/>
                <w:sz w:val="24"/>
                <w:szCs w:val="28"/>
              </w:rPr>
              <w:t>п/п</w:t>
            </w:r>
          </w:p>
        </w:tc>
        <w:tc>
          <w:tcPr>
            <w:tcW w:w="2578"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Наименование</w:t>
            </w:r>
          </w:p>
          <w:p w:rsidR="007F34A1" w:rsidRPr="00237D8C" w:rsidRDefault="007F34A1" w:rsidP="00696A29">
            <w:pPr>
              <w:rPr>
                <w:sz w:val="24"/>
                <w:szCs w:val="28"/>
              </w:rPr>
            </w:pPr>
            <w:r w:rsidRPr="00237D8C">
              <w:rPr>
                <w:rStyle w:val="211pt"/>
                <w:rFonts w:eastAsiaTheme="minorHAnsi"/>
                <w:sz w:val="24"/>
                <w:szCs w:val="28"/>
              </w:rPr>
              <w:t>оценочного</w:t>
            </w:r>
          </w:p>
          <w:p w:rsidR="007F34A1" w:rsidRPr="00237D8C" w:rsidRDefault="007F34A1" w:rsidP="00696A29">
            <w:pPr>
              <w:rPr>
                <w:sz w:val="24"/>
                <w:szCs w:val="28"/>
              </w:rPr>
            </w:pPr>
            <w:r w:rsidRPr="00237D8C">
              <w:rPr>
                <w:rStyle w:val="211pt"/>
                <w:rFonts w:eastAsiaTheme="minorHAnsi"/>
                <w:sz w:val="24"/>
                <w:szCs w:val="28"/>
              </w:rPr>
              <w:t>средства</w:t>
            </w:r>
          </w:p>
        </w:tc>
        <w:tc>
          <w:tcPr>
            <w:tcW w:w="4272"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Краткая характеристика оценочного средства</w:t>
            </w:r>
          </w:p>
        </w:tc>
        <w:tc>
          <w:tcPr>
            <w:tcW w:w="1970" w:type="dxa"/>
            <w:shd w:val="clear" w:color="auto" w:fill="auto"/>
            <w:vAlign w:val="center"/>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 xml:space="preserve">Представление </w:t>
            </w:r>
          </w:p>
          <w:p w:rsidR="007F34A1" w:rsidRPr="00237D8C" w:rsidRDefault="007F34A1" w:rsidP="00696A29">
            <w:pPr>
              <w:rPr>
                <w:sz w:val="24"/>
                <w:szCs w:val="28"/>
              </w:rPr>
            </w:pPr>
            <w:r w:rsidRPr="00237D8C">
              <w:rPr>
                <w:rStyle w:val="211pt"/>
                <w:rFonts w:eastAsiaTheme="minorHAnsi"/>
                <w:sz w:val="24"/>
                <w:szCs w:val="28"/>
              </w:rPr>
              <w:t>оценочного средства в фонде</w:t>
            </w:r>
          </w:p>
        </w:tc>
      </w:tr>
      <w:tr w:rsidR="007F34A1" w:rsidRPr="00237D8C" w:rsidTr="00667910">
        <w:tc>
          <w:tcPr>
            <w:tcW w:w="629"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1</w:t>
            </w:r>
          </w:p>
        </w:tc>
        <w:tc>
          <w:tcPr>
            <w:tcW w:w="2578"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Различают задачи и задания:</w:t>
            </w:r>
          </w:p>
          <w:p w:rsidR="007F34A1" w:rsidRPr="00237D8C" w:rsidRDefault="007F34A1" w:rsidP="00696A29">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F34A1" w:rsidRPr="00237D8C" w:rsidRDefault="007F34A1" w:rsidP="00696A29">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F34A1" w:rsidRPr="00237D8C" w:rsidRDefault="007F34A1" w:rsidP="00696A29">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Pr>
                <w:rStyle w:val="211pt"/>
                <w:rFonts w:eastAsiaTheme="minorHAnsi"/>
                <w:sz w:val="24"/>
                <w:szCs w:val="28"/>
              </w:rPr>
              <w:t xml:space="preserve">, электронный курс </w:t>
            </w:r>
            <w:r>
              <w:rPr>
                <w:rStyle w:val="211pt"/>
                <w:rFonts w:eastAsiaTheme="minorHAnsi"/>
                <w:sz w:val="24"/>
                <w:szCs w:val="28"/>
                <w:lang w:val="en-US"/>
              </w:rPr>
              <w:t>Moodle</w:t>
            </w:r>
            <w:r w:rsidRPr="00237D8C">
              <w:rPr>
                <w:sz w:val="24"/>
                <w:szCs w:val="28"/>
              </w:rPr>
              <w:t>.</w:t>
            </w:r>
          </w:p>
        </w:tc>
        <w:tc>
          <w:tcPr>
            <w:tcW w:w="1970"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Комплект задач и заданий</w:t>
            </w:r>
          </w:p>
        </w:tc>
      </w:tr>
      <w:tr w:rsidR="007F34A1" w:rsidRPr="00237D8C" w:rsidTr="00667910">
        <w:tc>
          <w:tcPr>
            <w:tcW w:w="629" w:type="dxa"/>
            <w:shd w:val="clear" w:color="auto" w:fill="auto"/>
          </w:tcPr>
          <w:p w:rsidR="007F34A1" w:rsidRPr="00237D8C" w:rsidRDefault="004E79D3" w:rsidP="00696A29">
            <w:pPr>
              <w:rPr>
                <w:sz w:val="24"/>
                <w:szCs w:val="28"/>
              </w:rPr>
            </w:pPr>
            <w:r>
              <w:rPr>
                <w:rStyle w:val="211pt"/>
                <w:rFonts w:eastAsiaTheme="minorHAnsi"/>
              </w:rPr>
              <w:t>2</w:t>
            </w:r>
          </w:p>
        </w:tc>
        <w:tc>
          <w:tcPr>
            <w:tcW w:w="2578" w:type="dxa"/>
            <w:shd w:val="clear" w:color="auto" w:fill="auto"/>
          </w:tcPr>
          <w:p w:rsidR="007F34A1" w:rsidRPr="00237D8C" w:rsidRDefault="007F34A1" w:rsidP="00696A29">
            <w:pPr>
              <w:rPr>
                <w:sz w:val="24"/>
                <w:szCs w:val="28"/>
              </w:rPr>
            </w:pPr>
            <w:r w:rsidRPr="00237D8C">
              <w:rPr>
                <w:rStyle w:val="211pt"/>
                <w:rFonts w:eastAsiaTheme="minorHAnsi"/>
                <w:sz w:val="24"/>
                <w:szCs w:val="28"/>
              </w:rPr>
              <w:t xml:space="preserve">Собеседование (на практическом </w:t>
            </w:r>
            <w:r>
              <w:rPr>
                <w:rStyle w:val="211pt"/>
                <w:rFonts w:eastAsiaTheme="minorHAnsi"/>
                <w:sz w:val="24"/>
                <w:szCs w:val="28"/>
              </w:rPr>
              <w:t xml:space="preserve">/ лабораторном </w:t>
            </w:r>
            <w:r w:rsidRPr="00237D8C">
              <w:rPr>
                <w:rStyle w:val="211pt"/>
                <w:rFonts w:eastAsiaTheme="minorHAnsi"/>
                <w:sz w:val="24"/>
                <w:szCs w:val="28"/>
              </w:rPr>
              <w:t>занятии)</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 xml:space="preserve">Средство контроля, организованное как специальная беседа преподавателя с обучающимся на темы, связанные с изучаемой дисциплиной, и </w:t>
            </w:r>
            <w:r w:rsidRPr="00237D8C">
              <w:rPr>
                <w:rStyle w:val="211pt"/>
                <w:rFonts w:eastAsiaTheme="minorHAnsi"/>
                <w:sz w:val="24"/>
                <w:szCs w:val="28"/>
              </w:rPr>
              <w:lastRenderedPageBreak/>
              <w:t>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970" w:type="dxa"/>
            <w:shd w:val="clear" w:color="auto" w:fill="auto"/>
          </w:tcPr>
          <w:p w:rsidR="007F34A1" w:rsidRPr="00237D8C" w:rsidRDefault="007F34A1" w:rsidP="00667910">
            <w:pPr>
              <w:tabs>
                <w:tab w:val="left" w:pos="2098"/>
              </w:tabs>
              <w:rPr>
                <w:sz w:val="24"/>
                <w:szCs w:val="28"/>
              </w:rPr>
            </w:pPr>
            <w:r w:rsidRPr="00237D8C">
              <w:rPr>
                <w:rStyle w:val="211pt"/>
                <w:rFonts w:eastAsiaTheme="minorHAnsi"/>
                <w:sz w:val="24"/>
                <w:szCs w:val="28"/>
              </w:rPr>
              <w:lastRenderedPageBreak/>
              <w:t>Вопросы разделам дисциплины</w:t>
            </w:r>
          </w:p>
        </w:tc>
      </w:tr>
      <w:tr w:rsidR="007F34A1" w:rsidRPr="00237D8C" w:rsidTr="00667910">
        <w:tc>
          <w:tcPr>
            <w:tcW w:w="629" w:type="dxa"/>
            <w:shd w:val="clear" w:color="auto" w:fill="auto"/>
          </w:tcPr>
          <w:p w:rsidR="007F34A1" w:rsidRPr="00237D8C" w:rsidRDefault="004E79D3" w:rsidP="00696A29">
            <w:pPr>
              <w:rPr>
                <w:sz w:val="24"/>
                <w:szCs w:val="28"/>
              </w:rPr>
            </w:pPr>
            <w:r>
              <w:rPr>
                <w:rStyle w:val="211pt"/>
                <w:rFonts w:eastAsiaTheme="minorHAnsi"/>
              </w:rPr>
              <w:lastRenderedPageBreak/>
              <w:t>3</w:t>
            </w:r>
          </w:p>
        </w:tc>
        <w:tc>
          <w:tcPr>
            <w:tcW w:w="2578" w:type="dxa"/>
            <w:shd w:val="clear" w:color="auto" w:fill="auto"/>
          </w:tcPr>
          <w:p w:rsidR="007F34A1" w:rsidRPr="00237D8C" w:rsidRDefault="007F34A1" w:rsidP="00696A29">
            <w:pPr>
              <w:rPr>
                <w:sz w:val="24"/>
                <w:szCs w:val="28"/>
              </w:rPr>
            </w:pPr>
            <w:r w:rsidRPr="00237D8C">
              <w:rPr>
                <w:rStyle w:val="211pt"/>
                <w:rFonts w:eastAsiaTheme="minorHAnsi"/>
                <w:sz w:val="24"/>
                <w:szCs w:val="28"/>
              </w:rPr>
              <w:t>Тест</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7F34A1" w:rsidRPr="00237D8C" w:rsidRDefault="007F34A1" w:rsidP="00696A29">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1970" w:type="dxa"/>
            <w:shd w:val="clear" w:color="auto" w:fill="auto"/>
          </w:tcPr>
          <w:p w:rsidR="007F34A1" w:rsidRPr="00237D8C" w:rsidRDefault="007F34A1" w:rsidP="00696A29">
            <w:pPr>
              <w:rPr>
                <w:sz w:val="24"/>
                <w:szCs w:val="28"/>
              </w:rPr>
            </w:pPr>
            <w:r w:rsidRPr="00237D8C">
              <w:rPr>
                <w:rStyle w:val="211pt"/>
                <w:rFonts w:eastAsiaTheme="minorHAnsi"/>
                <w:sz w:val="24"/>
                <w:szCs w:val="28"/>
              </w:rPr>
              <w:t>Фонд тестовых заданий</w:t>
            </w:r>
          </w:p>
        </w:tc>
      </w:tr>
      <w:tr w:rsidR="007F34A1" w:rsidRPr="00237D8C" w:rsidTr="00667910">
        <w:tc>
          <w:tcPr>
            <w:tcW w:w="629" w:type="dxa"/>
            <w:shd w:val="clear" w:color="auto" w:fill="auto"/>
          </w:tcPr>
          <w:p w:rsidR="007F34A1" w:rsidRPr="00237D8C" w:rsidRDefault="004E79D3" w:rsidP="00696A29">
            <w:pPr>
              <w:rPr>
                <w:sz w:val="24"/>
                <w:szCs w:val="28"/>
              </w:rPr>
            </w:pPr>
            <w:r>
              <w:rPr>
                <w:sz w:val="24"/>
                <w:szCs w:val="28"/>
              </w:rPr>
              <w:t>4</w:t>
            </w:r>
          </w:p>
        </w:tc>
        <w:tc>
          <w:tcPr>
            <w:tcW w:w="2578" w:type="dxa"/>
            <w:shd w:val="clear" w:color="auto" w:fill="auto"/>
          </w:tcPr>
          <w:p w:rsidR="007F34A1" w:rsidRPr="00237D8C" w:rsidRDefault="007F34A1" w:rsidP="00696A29">
            <w:pPr>
              <w:rPr>
                <w:sz w:val="24"/>
                <w:szCs w:val="28"/>
              </w:rPr>
            </w:pPr>
            <w:r>
              <w:rPr>
                <w:rStyle w:val="211pt"/>
                <w:rFonts w:eastAsiaTheme="minorHAnsi"/>
                <w:sz w:val="24"/>
                <w:szCs w:val="28"/>
              </w:rPr>
              <w:t>Д</w:t>
            </w:r>
            <w:r w:rsidRPr="00237D8C">
              <w:rPr>
                <w:rStyle w:val="211pt"/>
                <w:rFonts w:eastAsiaTheme="minorHAnsi"/>
                <w:sz w:val="24"/>
                <w:szCs w:val="28"/>
              </w:rPr>
              <w:t>ифференциро</w:t>
            </w:r>
            <w:r>
              <w:rPr>
                <w:rStyle w:val="211pt"/>
                <w:rFonts w:eastAsiaTheme="minorHAnsi"/>
                <w:sz w:val="24"/>
                <w:szCs w:val="28"/>
              </w:rPr>
              <w:t>ванный зачет / Экзамен</w:t>
            </w:r>
          </w:p>
        </w:tc>
        <w:tc>
          <w:tcPr>
            <w:tcW w:w="4272"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F34A1" w:rsidRDefault="007F34A1" w:rsidP="0083509A">
            <w:pPr>
              <w:rPr>
                <w:sz w:val="24"/>
                <w:szCs w:val="28"/>
                <w:lang w:eastAsia="ru-RU"/>
              </w:rPr>
            </w:pPr>
            <w:r w:rsidRPr="00237D8C">
              <w:rPr>
                <w:sz w:val="24"/>
                <w:szCs w:val="28"/>
                <w:lang w:eastAsia="ru-RU"/>
              </w:rPr>
              <w:t>С учетом результативности</w:t>
            </w:r>
            <w:r w:rsidR="0083509A">
              <w:rPr>
                <w:sz w:val="24"/>
                <w:szCs w:val="28"/>
                <w:lang w:eastAsia="ru-RU"/>
              </w:rPr>
              <w:t xml:space="preserve"> р</w:t>
            </w:r>
            <w:r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Pr="00237D8C">
              <w:rPr>
                <w:sz w:val="24"/>
                <w:szCs w:val="28"/>
              </w:rPr>
              <w:t xml:space="preserve">объем учебного предмета по итогам семестра и  </w:t>
            </w:r>
            <w:r>
              <w:rPr>
                <w:sz w:val="24"/>
                <w:szCs w:val="28"/>
              </w:rPr>
              <w:t>проставлении в зачетную книжку студента – «отлично»</w:t>
            </w:r>
            <w:r w:rsidR="0083509A">
              <w:rPr>
                <w:sz w:val="24"/>
                <w:szCs w:val="28"/>
              </w:rPr>
              <w:t>, «хорошо», «удовлетворительно»</w:t>
            </w:r>
            <w:r>
              <w:rPr>
                <w:sz w:val="24"/>
                <w:szCs w:val="28"/>
              </w:rPr>
              <w:t>.  Студент, не выполнивший минимальный объем учебной работы по дисциплине, не допускается к сдаче зачета / экзамена.</w:t>
            </w:r>
          </w:p>
          <w:p w:rsidR="007F34A1" w:rsidRPr="00237D8C" w:rsidRDefault="007F34A1" w:rsidP="00696A29">
            <w:pPr>
              <w:rPr>
                <w:sz w:val="24"/>
                <w:szCs w:val="28"/>
              </w:rPr>
            </w:pPr>
            <w:r>
              <w:rPr>
                <w:sz w:val="24"/>
                <w:szCs w:val="28"/>
              </w:rPr>
              <w:t>Зачет сдается в устной форме или в форме тестирования. Экзамен сдается в устной форме.</w:t>
            </w:r>
          </w:p>
        </w:tc>
        <w:tc>
          <w:tcPr>
            <w:tcW w:w="1970" w:type="dxa"/>
            <w:shd w:val="clear" w:color="auto" w:fill="auto"/>
          </w:tcPr>
          <w:p w:rsidR="007F34A1" w:rsidRPr="00237D8C" w:rsidRDefault="007F34A1" w:rsidP="00696A29">
            <w:pPr>
              <w:rPr>
                <w:sz w:val="24"/>
                <w:szCs w:val="28"/>
              </w:rPr>
            </w:pPr>
            <w:r w:rsidRPr="00237D8C">
              <w:rPr>
                <w:rStyle w:val="211pt"/>
                <w:rFonts w:eastAsiaTheme="minorHAnsi"/>
                <w:sz w:val="24"/>
                <w:szCs w:val="28"/>
              </w:rPr>
              <w:t>Комплект вопросов (билетов) к зачету</w:t>
            </w:r>
            <w:r>
              <w:rPr>
                <w:rStyle w:val="211pt"/>
                <w:rFonts w:eastAsiaTheme="minorHAnsi"/>
                <w:sz w:val="24"/>
                <w:szCs w:val="28"/>
              </w:rPr>
              <w:t xml:space="preserve"> / экзамену</w:t>
            </w:r>
            <w:r w:rsidRPr="00237D8C">
              <w:rPr>
                <w:rStyle w:val="211pt"/>
                <w:rFonts w:eastAsiaTheme="minorHAnsi"/>
                <w:sz w:val="24"/>
                <w:szCs w:val="28"/>
              </w:rPr>
              <w:t xml:space="preserve">. </w:t>
            </w:r>
          </w:p>
        </w:tc>
      </w:tr>
    </w:tbl>
    <w:p w:rsidR="007F34A1" w:rsidRPr="00D16E93" w:rsidRDefault="007F34A1" w:rsidP="00661450">
      <w:pPr>
        <w:jc w:val="both"/>
        <w:rPr>
          <w:sz w:val="28"/>
          <w:szCs w:val="28"/>
        </w:rPr>
      </w:pPr>
      <w:bookmarkStart w:id="27" w:name="_GoBack"/>
      <w:bookmarkEnd w:id="27"/>
    </w:p>
    <w:sectPr w:rsidR="007F34A1" w:rsidRPr="00D16E93" w:rsidSect="00EF6E0B">
      <w:headerReference w:type="default" r:id="rId26"/>
      <w:headerReference w:type="firs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7E1" w:rsidRDefault="00CB07E1" w:rsidP="00222FA5">
      <w:r>
        <w:separator/>
      </w:r>
    </w:p>
  </w:endnote>
  <w:endnote w:type="continuationSeparator" w:id="0">
    <w:p w:rsidR="00CB07E1" w:rsidRDefault="00CB07E1" w:rsidP="0022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OpenSans">
    <w:altName w:val="Times New Roman"/>
    <w:panose1 w:val="00000000000000000000"/>
    <w:charset w:val="00"/>
    <w:family w:val="roman"/>
    <w:notTrueType/>
    <w:pitch w:val="default"/>
  </w:font>
  <w:font w:name="TimesNewRomanPSMT">
    <w:altName w:val="MS Gothic"/>
    <w:panose1 w:val="00000000000000000000"/>
    <w:charset w:val="80"/>
    <w:family w:val="auto"/>
    <w:notTrueType/>
    <w:pitch w:val="default"/>
    <w:sig w:usb0="00000000" w:usb1="08070000" w:usb2="00000010" w:usb3="00000000" w:csb0="00020001" w:csb1="00000000"/>
  </w:font>
  <w:font w:name="Franklin Gothic Heavy">
    <w:panose1 w:val="020B0903020102020204"/>
    <w:charset w:val="CC"/>
    <w:family w:val="swiss"/>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901390"/>
      <w:docPartObj>
        <w:docPartGallery w:val="Page Numbers (Bottom of Page)"/>
        <w:docPartUnique/>
      </w:docPartObj>
    </w:sdtPr>
    <w:sdtEndPr>
      <w:rPr>
        <w:sz w:val="24"/>
      </w:rPr>
    </w:sdtEndPr>
    <w:sdtContent>
      <w:p w:rsidR="00A43D5D" w:rsidRPr="00EF6E0B" w:rsidRDefault="00A43D5D">
        <w:pPr>
          <w:pStyle w:val="afe"/>
          <w:jc w:val="center"/>
          <w:rPr>
            <w:sz w:val="24"/>
          </w:rPr>
        </w:pPr>
        <w:r w:rsidRPr="00EF6E0B">
          <w:rPr>
            <w:sz w:val="24"/>
          </w:rPr>
          <w:fldChar w:fldCharType="begin"/>
        </w:r>
        <w:r w:rsidRPr="00EF6E0B">
          <w:rPr>
            <w:sz w:val="24"/>
          </w:rPr>
          <w:instrText>PAGE   \* MERGEFORMAT</w:instrText>
        </w:r>
        <w:r w:rsidRPr="00EF6E0B">
          <w:rPr>
            <w:sz w:val="24"/>
          </w:rPr>
          <w:fldChar w:fldCharType="separate"/>
        </w:r>
        <w:r w:rsidR="00661450">
          <w:rPr>
            <w:noProof/>
            <w:sz w:val="24"/>
          </w:rPr>
          <w:t>175</w:t>
        </w:r>
        <w:r w:rsidRPr="00EF6E0B">
          <w:rPr>
            <w:sz w:val="24"/>
          </w:rPr>
          <w:fldChar w:fldCharType="end"/>
        </w:r>
      </w:p>
    </w:sdtContent>
  </w:sdt>
  <w:p w:rsidR="00A43D5D" w:rsidRDefault="00A43D5D">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7E1" w:rsidRDefault="00CB07E1" w:rsidP="00222FA5">
      <w:r>
        <w:separator/>
      </w:r>
    </w:p>
  </w:footnote>
  <w:footnote w:type="continuationSeparator" w:id="0">
    <w:p w:rsidR="00CB07E1" w:rsidRDefault="00CB07E1" w:rsidP="00222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D5D" w:rsidRDefault="00A43D5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D5D" w:rsidRDefault="00A43D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2CD"/>
    <w:multiLevelType w:val="hybridMultilevel"/>
    <w:tmpl w:val="D80AA7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350CAA"/>
    <w:multiLevelType w:val="multilevel"/>
    <w:tmpl w:val="E9F8626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22156A1"/>
    <w:multiLevelType w:val="multilevel"/>
    <w:tmpl w:val="2810650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2577F30"/>
    <w:multiLevelType w:val="hybridMultilevel"/>
    <w:tmpl w:val="529A47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1A7C14"/>
    <w:multiLevelType w:val="multilevel"/>
    <w:tmpl w:val="BA84DB8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4247EA8"/>
    <w:multiLevelType w:val="hybridMultilevel"/>
    <w:tmpl w:val="784684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1A63DB"/>
    <w:multiLevelType w:val="hybridMultilevel"/>
    <w:tmpl w:val="092C35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536142"/>
    <w:multiLevelType w:val="multilevel"/>
    <w:tmpl w:val="A6185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6B5068F"/>
    <w:multiLevelType w:val="hybridMultilevel"/>
    <w:tmpl w:val="AD8A1F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446EE3"/>
    <w:multiLevelType w:val="hybridMultilevel"/>
    <w:tmpl w:val="717284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0678F1"/>
    <w:multiLevelType w:val="hybridMultilevel"/>
    <w:tmpl w:val="F4F60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317176"/>
    <w:multiLevelType w:val="hybridMultilevel"/>
    <w:tmpl w:val="1C902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8750FCF"/>
    <w:multiLevelType w:val="hybridMultilevel"/>
    <w:tmpl w:val="681698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BC4E33"/>
    <w:multiLevelType w:val="multilevel"/>
    <w:tmpl w:val="D2B61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8CB092C"/>
    <w:multiLevelType w:val="multilevel"/>
    <w:tmpl w:val="3C8E6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8D90D04"/>
    <w:multiLevelType w:val="hybridMultilevel"/>
    <w:tmpl w:val="F1503E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215752"/>
    <w:multiLevelType w:val="multilevel"/>
    <w:tmpl w:val="4C0E4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93C0217"/>
    <w:multiLevelType w:val="hybridMultilevel"/>
    <w:tmpl w:val="BA0616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9EA11D2"/>
    <w:multiLevelType w:val="multilevel"/>
    <w:tmpl w:val="4AB80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A267891"/>
    <w:multiLevelType w:val="hybridMultilevel"/>
    <w:tmpl w:val="2E5C0F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AE80604"/>
    <w:multiLevelType w:val="hybridMultilevel"/>
    <w:tmpl w:val="CEEA9194"/>
    <w:lvl w:ilvl="0" w:tplc="D2E42864">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C08374B"/>
    <w:multiLevelType w:val="hybridMultilevel"/>
    <w:tmpl w:val="E1D40D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C2D51E0"/>
    <w:multiLevelType w:val="hybridMultilevel"/>
    <w:tmpl w:val="8E56FF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D1B6B1A"/>
    <w:multiLevelType w:val="multilevel"/>
    <w:tmpl w:val="36C489E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0D396F3C"/>
    <w:multiLevelType w:val="hybridMultilevel"/>
    <w:tmpl w:val="313C388C"/>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D41212C"/>
    <w:multiLevelType w:val="hybridMultilevel"/>
    <w:tmpl w:val="B36245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EF87C7B"/>
    <w:multiLevelType w:val="multilevel"/>
    <w:tmpl w:val="6C4AC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F2D6B94"/>
    <w:multiLevelType w:val="multilevel"/>
    <w:tmpl w:val="4AEC9D52"/>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F572A28"/>
    <w:multiLevelType w:val="hybridMultilevel"/>
    <w:tmpl w:val="FA5427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FB70092"/>
    <w:multiLevelType w:val="hybridMultilevel"/>
    <w:tmpl w:val="3214A6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FCF31D0"/>
    <w:multiLevelType w:val="multilevel"/>
    <w:tmpl w:val="7AB2639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0552E83"/>
    <w:multiLevelType w:val="multilevel"/>
    <w:tmpl w:val="0832EAE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0E140DB"/>
    <w:multiLevelType w:val="multilevel"/>
    <w:tmpl w:val="CF101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0EC5945"/>
    <w:multiLevelType w:val="hybridMultilevel"/>
    <w:tmpl w:val="F8124F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23A67A3"/>
    <w:multiLevelType w:val="hybridMultilevel"/>
    <w:tmpl w:val="17BCCFB0"/>
    <w:lvl w:ilvl="0" w:tplc="C0E0FF2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13B35E3D"/>
    <w:multiLevelType w:val="multilevel"/>
    <w:tmpl w:val="4432AE6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3EF6559"/>
    <w:multiLevelType w:val="hybridMultilevel"/>
    <w:tmpl w:val="ACC487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4CE48FB"/>
    <w:multiLevelType w:val="hybridMultilevel"/>
    <w:tmpl w:val="F9E092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5E80B02"/>
    <w:multiLevelType w:val="multilevel"/>
    <w:tmpl w:val="E6A6100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15F220D7"/>
    <w:multiLevelType w:val="hybridMultilevel"/>
    <w:tmpl w:val="3112E2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65A3080"/>
    <w:multiLevelType w:val="hybridMultilevel"/>
    <w:tmpl w:val="A78293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8162B64"/>
    <w:multiLevelType w:val="multilevel"/>
    <w:tmpl w:val="C51E930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8260CBD"/>
    <w:multiLevelType w:val="hybridMultilevel"/>
    <w:tmpl w:val="C85889D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82B5B13"/>
    <w:multiLevelType w:val="hybridMultilevel"/>
    <w:tmpl w:val="7A269C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8B933BE"/>
    <w:multiLevelType w:val="multilevel"/>
    <w:tmpl w:val="FF98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9BC702C"/>
    <w:multiLevelType w:val="hybridMultilevel"/>
    <w:tmpl w:val="4AE0CB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A0A24F1"/>
    <w:multiLevelType w:val="multilevel"/>
    <w:tmpl w:val="E7CE593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1A113FC7"/>
    <w:multiLevelType w:val="hybridMultilevel"/>
    <w:tmpl w:val="E5AE075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AEB6D87"/>
    <w:multiLevelType w:val="hybridMultilevel"/>
    <w:tmpl w:val="5B6816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BE55C72"/>
    <w:multiLevelType w:val="multilevel"/>
    <w:tmpl w:val="B12690D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1BF65F8B"/>
    <w:multiLevelType w:val="hybridMultilevel"/>
    <w:tmpl w:val="3EE427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BFA73D7"/>
    <w:multiLevelType w:val="hybridMultilevel"/>
    <w:tmpl w:val="B1A492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EB66090"/>
    <w:multiLevelType w:val="multilevel"/>
    <w:tmpl w:val="BB44CABC"/>
    <w:lvl w:ilvl="0">
      <w:start w:val="1"/>
      <w:numFmt w:val="decimal"/>
      <w:lvlText w:val="%1."/>
      <w:lvlJc w:val="left"/>
      <w:pPr>
        <w:tabs>
          <w:tab w:val="num" w:pos="454"/>
        </w:tabs>
        <w:ind w:left="454" w:hanging="454"/>
      </w:pPr>
      <w:rPr>
        <w:rFonts w:hint="default"/>
        <w:b w:val="0"/>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1F1A5083"/>
    <w:multiLevelType w:val="multilevel"/>
    <w:tmpl w:val="F49CA77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1F9D10FC"/>
    <w:multiLevelType w:val="hybridMultilevel"/>
    <w:tmpl w:val="A89CE1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FF24B5D"/>
    <w:multiLevelType w:val="multilevel"/>
    <w:tmpl w:val="63B6CBF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nsid w:val="202F6B53"/>
    <w:multiLevelType w:val="hybridMultilevel"/>
    <w:tmpl w:val="2FBA3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13C3136"/>
    <w:multiLevelType w:val="hybridMultilevel"/>
    <w:tmpl w:val="3F8A063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1590039"/>
    <w:multiLevelType w:val="hybridMultilevel"/>
    <w:tmpl w:val="848688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2222AB8"/>
    <w:multiLevelType w:val="multilevel"/>
    <w:tmpl w:val="0054E28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227C1E72"/>
    <w:multiLevelType w:val="hybridMultilevel"/>
    <w:tmpl w:val="6924FD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31F1A8D"/>
    <w:multiLevelType w:val="multilevel"/>
    <w:tmpl w:val="AAC618F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23CA378A"/>
    <w:multiLevelType w:val="multilevel"/>
    <w:tmpl w:val="DB641AC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23CC0478"/>
    <w:multiLevelType w:val="hybridMultilevel"/>
    <w:tmpl w:val="D40A2E04"/>
    <w:lvl w:ilvl="0" w:tplc="BDB68F7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3CC0510"/>
    <w:multiLevelType w:val="hybridMultilevel"/>
    <w:tmpl w:val="EC24A7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45342B1"/>
    <w:multiLevelType w:val="hybridMultilevel"/>
    <w:tmpl w:val="783C29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48237CE"/>
    <w:multiLevelType w:val="hybridMultilevel"/>
    <w:tmpl w:val="29A642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4F33AA0"/>
    <w:multiLevelType w:val="hybridMultilevel"/>
    <w:tmpl w:val="AC94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5C0771D"/>
    <w:multiLevelType w:val="hybridMultilevel"/>
    <w:tmpl w:val="C598CC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6065D30"/>
    <w:multiLevelType w:val="hybridMultilevel"/>
    <w:tmpl w:val="68AC10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6107463"/>
    <w:multiLevelType w:val="hybridMultilevel"/>
    <w:tmpl w:val="A1163A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67D4600"/>
    <w:multiLevelType w:val="multilevel"/>
    <w:tmpl w:val="0492A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26814989"/>
    <w:multiLevelType w:val="multilevel"/>
    <w:tmpl w:val="8DDA70C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268F62CF"/>
    <w:multiLevelType w:val="hybridMultilevel"/>
    <w:tmpl w:val="322884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6DD2528"/>
    <w:multiLevelType w:val="hybridMultilevel"/>
    <w:tmpl w:val="2D683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6F53E5C"/>
    <w:multiLevelType w:val="multilevel"/>
    <w:tmpl w:val="13DE9F2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27257602"/>
    <w:multiLevelType w:val="multilevel"/>
    <w:tmpl w:val="13E6D34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280C126A"/>
    <w:multiLevelType w:val="multilevel"/>
    <w:tmpl w:val="473A0EB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29A724CB"/>
    <w:multiLevelType w:val="hybridMultilevel"/>
    <w:tmpl w:val="8F3A16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B7D14EE"/>
    <w:multiLevelType w:val="hybridMultilevel"/>
    <w:tmpl w:val="4B0EBC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BF51475"/>
    <w:multiLevelType w:val="hybridMultilevel"/>
    <w:tmpl w:val="192AA9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C3055F0"/>
    <w:multiLevelType w:val="hybridMultilevel"/>
    <w:tmpl w:val="31E69C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2C4E6C27"/>
    <w:multiLevelType w:val="hybridMultilevel"/>
    <w:tmpl w:val="B232CA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CFA3E3A"/>
    <w:multiLevelType w:val="multilevel"/>
    <w:tmpl w:val="8E68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2EED7899"/>
    <w:multiLevelType w:val="hybridMultilevel"/>
    <w:tmpl w:val="CE9CE1D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2F244303"/>
    <w:multiLevelType w:val="hybridMultilevel"/>
    <w:tmpl w:val="00B4606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2F9110AE"/>
    <w:multiLevelType w:val="hybridMultilevel"/>
    <w:tmpl w:val="142090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0304AF0"/>
    <w:multiLevelType w:val="multilevel"/>
    <w:tmpl w:val="4F7A8E8E"/>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30323A37"/>
    <w:multiLevelType w:val="hybridMultilevel"/>
    <w:tmpl w:val="285CC1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2D425F7"/>
    <w:multiLevelType w:val="hybridMultilevel"/>
    <w:tmpl w:val="580EA00E"/>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0">
    <w:nsid w:val="32FD60D7"/>
    <w:multiLevelType w:val="hybridMultilevel"/>
    <w:tmpl w:val="C4A45E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4170BF8"/>
    <w:multiLevelType w:val="multilevel"/>
    <w:tmpl w:val="C804F6F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360065C0"/>
    <w:multiLevelType w:val="hybridMultilevel"/>
    <w:tmpl w:val="611A9E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36453AEE"/>
    <w:multiLevelType w:val="hybridMultilevel"/>
    <w:tmpl w:val="EBEA02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6CF7499"/>
    <w:multiLevelType w:val="hybridMultilevel"/>
    <w:tmpl w:val="A8F072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727067A"/>
    <w:multiLevelType w:val="multilevel"/>
    <w:tmpl w:val="B1A46418"/>
    <w:lvl w:ilvl="0">
      <w:start w:val="1"/>
      <w:numFmt w:val="decimal"/>
      <w:lvlText w:val="%1."/>
      <w:lvlJc w:val="left"/>
      <w:pPr>
        <w:tabs>
          <w:tab w:val="num" w:pos="454"/>
        </w:tabs>
        <w:ind w:left="454" w:hanging="454"/>
      </w:pPr>
      <w:rPr>
        <w:rFonts w:hint="default"/>
        <w:b w:val="0"/>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37AC71C2"/>
    <w:multiLevelType w:val="hybridMultilevel"/>
    <w:tmpl w:val="C720A7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8EC771C"/>
    <w:multiLevelType w:val="hybridMultilevel"/>
    <w:tmpl w:val="82AC610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95530EA"/>
    <w:multiLevelType w:val="multilevel"/>
    <w:tmpl w:val="5D423BF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nsid w:val="39861376"/>
    <w:multiLevelType w:val="hybridMultilevel"/>
    <w:tmpl w:val="7F544E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3A03509E"/>
    <w:multiLevelType w:val="multilevel"/>
    <w:tmpl w:val="2B54B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3A8F5042"/>
    <w:multiLevelType w:val="multilevel"/>
    <w:tmpl w:val="8124B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AD36191"/>
    <w:multiLevelType w:val="hybridMultilevel"/>
    <w:tmpl w:val="8F02A348"/>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3AE06915"/>
    <w:multiLevelType w:val="multilevel"/>
    <w:tmpl w:val="47B8BFC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nsid w:val="3C390681"/>
    <w:multiLevelType w:val="hybridMultilevel"/>
    <w:tmpl w:val="694275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3C5D0EE4"/>
    <w:multiLevelType w:val="multilevel"/>
    <w:tmpl w:val="FE581E8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nsid w:val="3CC50D42"/>
    <w:multiLevelType w:val="hybridMultilevel"/>
    <w:tmpl w:val="AA2AC1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3D121224"/>
    <w:multiLevelType w:val="hybridMultilevel"/>
    <w:tmpl w:val="3730AB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3D842B6F"/>
    <w:multiLevelType w:val="hybridMultilevel"/>
    <w:tmpl w:val="1C2628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3DC567D4"/>
    <w:multiLevelType w:val="multilevel"/>
    <w:tmpl w:val="F0E2B53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nsid w:val="3DF77827"/>
    <w:multiLevelType w:val="hybridMultilevel"/>
    <w:tmpl w:val="BB1258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3E591DD8"/>
    <w:multiLevelType w:val="multilevel"/>
    <w:tmpl w:val="3920F36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nsid w:val="3E904BA8"/>
    <w:multiLevelType w:val="hybridMultilevel"/>
    <w:tmpl w:val="30E674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3EF6329B"/>
    <w:multiLevelType w:val="multilevel"/>
    <w:tmpl w:val="1DAA420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6">
    <w:nsid w:val="402B6C78"/>
    <w:multiLevelType w:val="hybridMultilevel"/>
    <w:tmpl w:val="FEB2AE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04E22D1"/>
    <w:multiLevelType w:val="hybridMultilevel"/>
    <w:tmpl w:val="CB5635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0757F55"/>
    <w:multiLevelType w:val="multilevel"/>
    <w:tmpl w:val="1A78D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408B684F"/>
    <w:multiLevelType w:val="hybridMultilevel"/>
    <w:tmpl w:val="CD40B234"/>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40901648"/>
    <w:multiLevelType w:val="hybridMultilevel"/>
    <w:tmpl w:val="11BEEB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16C0626"/>
    <w:multiLevelType w:val="hybridMultilevel"/>
    <w:tmpl w:val="BBB8FD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1E534AC"/>
    <w:multiLevelType w:val="hybridMultilevel"/>
    <w:tmpl w:val="CF6605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22C5DED"/>
    <w:multiLevelType w:val="hybridMultilevel"/>
    <w:tmpl w:val="41F016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436F3236"/>
    <w:multiLevelType w:val="hybridMultilevel"/>
    <w:tmpl w:val="16C26B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43E33002"/>
    <w:multiLevelType w:val="multilevel"/>
    <w:tmpl w:val="43F43D82"/>
    <w:lvl w:ilvl="0">
      <w:start w:val="1"/>
      <w:numFmt w:val="decimal"/>
      <w:lvlText w:val="%1)"/>
      <w:lvlJc w:val="left"/>
      <w:pPr>
        <w:tabs>
          <w:tab w:val="num" w:pos="720"/>
        </w:tabs>
        <w:ind w:left="720" w:hanging="360"/>
      </w:pPr>
      <w:rPr>
        <w:rFonts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44134B8E"/>
    <w:multiLevelType w:val="hybridMultilevel"/>
    <w:tmpl w:val="AFF6E5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451747CC"/>
    <w:multiLevelType w:val="multilevel"/>
    <w:tmpl w:val="025E1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453B1E0B"/>
    <w:multiLevelType w:val="hybridMultilevel"/>
    <w:tmpl w:val="66567F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45E1035C"/>
    <w:multiLevelType w:val="hybridMultilevel"/>
    <w:tmpl w:val="1D905D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6957F1C"/>
    <w:multiLevelType w:val="hybridMultilevel"/>
    <w:tmpl w:val="5C164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47147BB9"/>
    <w:multiLevelType w:val="hybridMultilevel"/>
    <w:tmpl w:val="5590CA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47943208"/>
    <w:multiLevelType w:val="hybridMultilevel"/>
    <w:tmpl w:val="520612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48152245"/>
    <w:multiLevelType w:val="multilevel"/>
    <w:tmpl w:val="CCF2E6E4"/>
    <w:lvl w:ilvl="0">
      <w:start w:val="1"/>
      <w:numFmt w:val="decimal"/>
      <w:lvlText w:val="%1)"/>
      <w:lvlJc w:val="left"/>
      <w:rPr>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48B87695"/>
    <w:multiLevelType w:val="hybridMultilevel"/>
    <w:tmpl w:val="19D8C5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48FA69CC"/>
    <w:multiLevelType w:val="multilevel"/>
    <w:tmpl w:val="F1503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49700E23"/>
    <w:multiLevelType w:val="multilevel"/>
    <w:tmpl w:val="26BC703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7">
    <w:nsid w:val="499178FC"/>
    <w:multiLevelType w:val="multilevel"/>
    <w:tmpl w:val="8016584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8">
    <w:nsid w:val="4A100890"/>
    <w:multiLevelType w:val="hybridMultilevel"/>
    <w:tmpl w:val="6C78BB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4B2F14AB"/>
    <w:multiLevelType w:val="hybridMultilevel"/>
    <w:tmpl w:val="1A9653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4BF83A67"/>
    <w:multiLevelType w:val="hybridMultilevel"/>
    <w:tmpl w:val="8AF687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4C105156"/>
    <w:multiLevelType w:val="hybridMultilevel"/>
    <w:tmpl w:val="11A668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4D8C27BB"/>
    <w:multiLevelType w:val="hybridMultilevel"/>
    <w:tmpl w:val="E1702D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4FCE599D"/>
    <w:multiLevelType w:val="hybridMultilevel"/>
    <w:tmpl w:val="385C77F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4FFC4187"/>
    <w:multiLevelType w:val="hybridMultilevel"/>
    <w:tmpl w:val="54FE10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506B56BC"/>
    <w:multiLevelType w:val="hybridMultilevel"/>
    <w:tmpl w:val="554CD0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50F644CA"/>
    <w:multiLevelType w:val="hybridMultilevel"/>
    <w:tmpl w:val="F12A9A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0FA4305"/>
    <w:multiLevelType w:val="multilevel"/>
    <w:tmpl w:val="CAACA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510D2E17"/>
    <w:multiLevelType w:val="multilevel"/>
    <w:tmpl w:val="BC56D90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9">
    <w:nsid w:val="510E4918"/>
    <w:multiLevelType w:val="multilevel"/>
    <w:tmpl w:val="AB5A1D12"/>
    <w:lvl w:ilvl="0">
      <w:start w:val="1"/>
      <w:numFmt w:val="decimal"/>
      <w:lvlText w:val="%1)"/>
      <w:lvlJc w:val="left"/>
      <w:pPr>
        <w:tabs>
          <w:tab w:val="num" w:pos="454"/>
        </w:tabs>
        <w:ind w:left="454" w:hanging="454"/>
      </w:pPr>
      <w:rPr>
        <w:rFonts w:hint="default"/>
      </w:rPr>
    </w:lvl>
    <w:lvl w:ilvl="1">
      <w:start w:val="1"/>
      <w:numFmt w:val="russianLower"/>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0">
    <w:nsid w:val="515D289C"/>
    <w:multiLevelType w:val="multilevel"/>
    <w:tmpl w:val="4A66B9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1">
    <w:nsid w:val="51A14ED8"/>
    <w:multiLevelType w:val="multilevel"/>
    <w:tmpl w:val="10A49F3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2">
    <w:nsid w:val="52D625AF"/>
    <w:multiLevelType w:val="multilevel"/>
    <w:tmpl w:val="AFACC4F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3">
    <w:nsid w:val="52EE3373"/>
    <w:multiLevelType w:val="hybridMultilevel"/>
    <w:tmpl w:val="04E62622"/>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34C4F8D"/>
    <w:multiLevelType w:val="hybridMultilevel"/>
    <w:tmpl w:val="131A44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538846BB"/>
    <w:multiLevelType w:val="hybridMultilevel"/>
    <w:tmpl w:val="53FC53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53A77B6D"/>
    <w:multiLevelType w:val="hybridMultilevel"/>
    <w:tmpl w:val="9CC4A0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53AF3487"/>
    <w:multiLevelType w:val="multilevel"/>
    <w:tmpl w:val="9F0E8AF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8">
    <w:nsid w:val="53FC337F"/>
    <w:multiLevelType w:val="hybridMultilevel"/>
    <w:tmpl w:val="8D20AF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553767CD"/>
    <w:multiLevelType w:val="multilevel"/>
    <w:tmpl w:val="0428AF42"/>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0">
    <w:nsid w:val="55380740"/>
    <w:multiLevelType w:val="multilevel"/>
    <w:tmpl w:val="8F182F4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1">
    <w:nsid w:val="55AF608D"/>
    <w:multiLevelType w:val="hybridMultilevel"/>
    <w:tmpl w:val="B84843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55AF6CB5"/>
    <w:multiLevelType w:val="hybridMultilevel"/>
    <w:tmpl w:val="4530C5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56D569DA"/>
    <w:multiLevelType w:val="hybridMultilevel"/>
    <w:tmpl w:val="D64A6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574C3FE2"/>
    <w:multiLevelType w:val="multilevel"/>
    <w:tmpl w:val="8EE69EB0"/>
    <w:lvl w:ilvl="0">
      <w:start w:val="1"/>
      <w:numFmt w:val="decimal"/>
      <w:lvlText w:val="%1."/>
      <w:lvlJc w:val="left"/>
      <w:pPr>
        <w:tabs>
          <w:tab w:val="num" w:pos="454"/>
        </w:tabs>
        <w:ind w:left="454" w:hanging="454"/>
      </w:pPr>
      <w:rPr>
        <w:rFonts w:hint="default"/>
      </w:rPr>
    </w:lvl>
    <w:lvl w:ilvl="1">
      <w:start w:val="1"/>
      <w:numFmt w:val="russianLower"/>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6">
    <w:nsid w:val="57900945"/>
    <w:multiLevelType w:val="hybridMultilevel"/>
    <w:tmpl w:val="9A2029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57CC0420"/>
    <w:multiLevelType w:val="multilevel"/>
    <w:tmpl w:val="EFD67E0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8">
    <w:nsid w:val="590C59FC"/>
    <w:multiLevelType w:val="multilevel"/>
    <w:tmpl w:val="BAC2385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59695872"/>
    <w:multiLevelType w:val="hybridMultilevel"/>
    <w:tmpl w:val="9006C2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59CC39D8"/>
    <w:multiLevelType w:val="hybridMultilevel"/>
    <w:tmpl w:val="091498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5ABE0722"/>
    <w:multiLevelType w:val="multilevel"/>
    <w:tmpl w:val="BEA203D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2">
    <w:nsid w:val="5B6E4BD3"/>
    <w:multiLevelType w:val="multilevel"/>
    <w:tmpl w:val="45CC35A2"/>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3">
    <w:nsid w:val="5DA3748C"/>
    <w:multiLevelType w:val="hybridMultilevel"/>
    <w:tmpl w:val="FE1623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5DE60975"/>
    <w:multiLevelType w:val="hybridMultilevel"/>
    <w:tmpl w:val="EEBC5BD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5ED72797"/>
    <w:multiLevelType w:val="multilevel"/>
    <w:tmpl w:val="97EA9B98"/>
    <w:lvl w:ilvl="0">
      <w:start w:val="1"/>
      <w:numFmt w:val="decimal"/>
      <w:lvlText w:val="%1)"/>
      <w:lvlJc w:val="left"/>
      <w:pPr>
        <w:tabs>
          <w:tab w:val="num" w:pos="720"/>
        </w:tabs>
        <w:ind w:left="720" w:hanging="360"/>
      </w:pPr>
      <w:rPr>
        <w:rFonts w:hint="default"/>
        <w:b w:val="0"/>
        <w:i w:val="0"/>
        <w:sz w:val="2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6">
    <w:nsid w:val="5FA04917"/>
    <w:multiLevelType w:val="multilevel"/>
    <w:tmpl w:val="C2966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5FB27AFB"/>
    <w:multiLevelType w:val="multilevel"/>
    <w:tmpl w:val="6290B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600D0E9C"/>
    <w:multiLevelType w:val="hybridMultilevel"/>
    <w:tmpl w:val="77F8E7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6177640D"/>
    <w:multiLevelType w:val="multilevel"/>
    <w:tmpl w:val="31EC9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6316128B"/>
    <w:multiLevelType w:val="hybridMultilevel"/>
    <w:tmpl w:val="FFA888CA"/>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6326037C"/>
    <w:multiLevelType w:val="multilevel"/>
    <w:tmpl w:val="AF920E4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2">
    <w:nsid w:val="637B3ACE"/>
    <w:multiLevelType w:val="hybridMultilevel"/>
    <w:tmpl w:val="A84C18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63BE412E"/>
    <w:multiLevelType w:val="multilevel"/>
    <w:tmpl w:val="E14E2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6408609E"/>
    <w:multiLevelType w:val="hybridMultilevel"/>
    <w:tmpl w:val="A46C2C9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4265BB8"/>
    <w:multiLevelType w:val="multilevel"/>
    <w:tmpl w:val="9C5CFE98"/>
    <w:lvl w:ilvl="0">
      <w:start w:val="1"/>
      <w:numFmt w:val="decimal"/>
      <w:lvlText w:val="%1)"/>
      <w:lvlJc w:val="left"/>
      <w:rPr>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64B71046"/>
    <w:multiLevelType w:val="multilevel"/>
    <w:tmpl w:val="1C8A553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7">
    <w:nsid w:val="652B786C"/>
    <w:multiLevelType w:val="multilevel"/>
    <w:tmpl w:val="0EDEA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65844CB0"/>
    <w:multiLevelType w:val="multilevel"/>
    <w:tmpl w:val="92B6D70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9">
    <w:nsid w:val="65BC2BA5"/>
    <w:multiLevelType w:val="hybridMultilevel"/>
    <w:tmpl w:val="1F9AC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1">
    <w:nsid w:val="664D70F9"/>
    <w:multiLevelType w:val="hybridMultilevel"/>
    <w:tmpl w:val="8692F6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6677239D"/>
    <w:multiLevelType w:val="multilevel"/>
    <w:tmpl w:val="E678140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3">
    <w:nsid w:val="67061F26"/>
    <w:multiLevelType w:val="hybridMultilevel"/>
    <w:tmpl w:val="7BAACD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678948F7"/>
    <w:multiLevelType w:val="hybridMultilevel"/>
    <w:tmpl w:val="FD9020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69232989"/>
    <w:multiLevelType w:val="hybridMultilevel"/>
    <w:tmpl w:val="542A23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69344E0E"/>
    <w:multiLevelType w:val="multilevel"/>
    <w:tmpl w:val="6E80A7E6"/>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7">
    <w:nsid w:val="6AF6202D"/>
    <w:multiLevelType w:val="multilevel"/>
    <w:tmpl w:val="04EACEBC"/>
    <w:lvl w:ilvl="0">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8">
    <w:nsid w:val="6BB146D1"/>
    <w:multiLevelType w:val="hybridMultilevel"/>
    <w:tmpl w:val="E93087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6BFE4050"/>
    <w:multiLevelType w:val="multilevel"/>
    <w:tmpl w:val="EDDA5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6C53749D"/>
    <w:multiLevelType w:val="hybridMultilevel"/>
    <w:tmpl w:val="055CFB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6CB06CFF"/>
    <w:multiLevelType w:val="hybridMultilevel"/>
    <w:tmpl w:val="83365158"/>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6DA93AB5"/>
    <w:multiLevelType w:val="multilevel"/>
    <w:tmpl w:val="3ADA4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6DFC290F"/>
    <w:multiLevelType w:val="hybridMultilevel"/>
    <w:tmpl w:val="BF6064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6E230681"/>
    <w:multiLevelType w:val="hybridMultilevel"/>
    <w:tmpl w:val="41863D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6F4049E2"/>
    <w:multiLevelType w:val="multilevel"/>
    <w:tmpl w:val="108A05C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6">
    <w:nsid w:val="6FE15110"/>
    <w:multiLevelType w:val="multilevel"/>
    <w:tmpl w:val="527E410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7">
    <w:nsid w:val="703E47F8"/>
    <w:multiLevelType w:val="multilevel"/>
    <w:tmpl w:val="729413C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8">
    <w:nsid w:val="70A377DE"/>
    <w:multiLevelType w:val="multilevel"/>
    <w:tmpl w:val="B0B813B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9">
    <w:nsid w:val="71702C29"/>
    <w:multiLevelType w:val="hybridMultilevel"/>
    <w:tmpl w:val="BD141EE8"/>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71BA2B18"/>
    <w:multiLevelType w:val="multilevel"/>
    <w:tmpl w:val="C82E14E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1">
    <w:nsid w:val="727F4B3F"/>
    <w:multiLevelType w:val="hybridMultilevel"/>
    <w:tmpl w:val="0EC84E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72D63DE7"/>
    <w:multiLevelType w:val="multilevel"/>
    <w:tmpl w:val="0D640BB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3">
    <w:nsid w:val="73E026B7"/>
    <w:multiLevelType w:val="multilevel"/>
    <w:tmpl w:val="A586800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4">
    <w:nsid w:val="73FC55BC"/>
    <w:multiLevelType w:val="multilevel"/>
    <w:tmpl w:val="64E2B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74617A73"/>
    <w:multiLevelType w:val="hybridMultilevel"/>
    <w:tmpl w:val="9FBEE09C"/>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75E346EC"/>
    <w:multiLevelType w:val="multilevel"/>
    <w:tmpl w:val="37B8064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7">
    <w:nsid w:val="760A1E6E"/>
    <w:multiLevelType w:val="hybridMultilevel"/>
    <w:tmpl w:val="4148FA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7660210C"/>
    <w:multiLevelType w:val="multilevel"/>
    <w:tmpl w:val="04D0F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nsid w:val="76932C92"/>
    <w:multiLevelType w:val="multilevel"/>
    <w:tmpl w:val="84D4537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775B2525"/>
    <w:multiLevelType w:val="hybridMultilevel"/>
    <w:tmpl w:val="5BFE90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78C4508E"/>
    <w:multiLevelType w:val="hybridMultilevel"/>
    <w:tmpl w:val="60701D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79101F9A"/>
    <w:multiLevelType w:val="multilevel"/>
    <w:tmpl w:val="2A383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nsid w:val="796E4E93"/>
    <w:multiLevelType w:val="multilevel"/>
    <w:tmpl w:val="675A8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79CC55C6"/>
    <w:multiLevelType w:val="hybridMultilevel"/>
    <w:tmpl w:val="97EE31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79FF054D"/>
    <w:multiLevelType w:val="multilevel"/>
    <w:tmpl w:val="57247E7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6">
    <w:nsid w:val="7A944CE0"/>
    <w:multiLevelType w:val="hybridMultilevel"/>
    <w:tmpl w:val="F118DD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7C2150B5"/>
    <w:multiLevelType w:val="hybridMultilevel"/>
    <w:tmpl w:val="E3C0EB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7C9A609E"/>
    <w:multiLevelType w:val="hybridMultilevel"/>
    <w:tmpl w:val="BD7019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7E0312BF"/>
    <w:multiLevelType w:val="multilevel"/>
    <w:tmpl w:val="DB529D5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0">
    <w:nsid w:val="7E376B31"/>
    <w:multiLevelType w:val="multilevel"/>
    <w:tmpl w:val="0F882D8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1">
    <w:nsid w:val="7E64232A"/>
    <w:multiLevelType w:val="hybridMultilevel"/>
    <w:tmpl w:val="5FD4E7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nsid w:val="7EB1163C"/>
    <w:multiLevelType w:val="multilevel"/>
    <w:tmpl w:val="0832D1EC"/>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3">
    <w:nsid w:val="7F1C34A9"/>
    <w:multiLevelType w:val="hybridMultilevel"/>
    <w:tmpl w:val="D270A1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7F6D4008"/>
    <w:multiLevelType w:val="hybridMultilevel"/>
    <w:tmpl w:val="5F9070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7F7D21F9"/>
    <w:multiLevelType w:val="hybridMultilevel"/>
    <w:tmpl w:val="26E0BC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2"/>
  </w:num>
  <w:num w:numId="2">
    <w:abstractNumId w:val="1"/>
  </w:num>
  <w:num w:numId="3">
    <w:abstractNumId w:val="181"/>
  </w:num>
  <w:num w:numId="4">
    <w:abstractNumId w:val="41"/>
  </w:num>
  <w:num w:numId="5">
    <w:abstractNumId w:val="208"/>
  </w:num>
  <w:num w:numId="6">
    <w:abstractNumId w:val="30"/>
  </w:num>
  <w:num w:numId="7">
    <w:abstractNumId w:val="151"/>
  </w:num>
  <w:num w:numId="8">
    <w:abstractNumId w:val="110"/>
  </w:num>
  <w:num w:numId="9">
    <w:abstractNumId w:val="148"/>
  </w:num>
  <w:num w:numId="10">
    <w:abstractNumId w:val="59"/>
  </w:num>
  <w:num w:numId="11">
    <w:abstractNumId w:val="207"/>
  </w:num>
  <w:num w:numId="12">
    <w:abstractNumId w:val="136"/>
  </w:num>
  <w:num w:numId="13">
    <w:abstractNumId w:val="91"/>
  </w:num>
  <w:num w:numId="14">
    <w:abstractNumId w:val="160"/>
  </w:num>
  <w:num w:numId="15">
    <w:abstractNumId w:val="137"/>
  </w:num>
  <w:num w:numId="16">
    <w:abstractNumId w:val="62"/>
  </w:num>
  <w:num w:numId="17">
    <w:abstractNumId w:val="75"/>
  </w:num>
  <w:num w:numId="18">
    <w:abstractNumId w:val="76"/>
  </w:num>
  <w:num w:numId="19">
    <w:abstractNumId w:val="230"/>
  </w:num>
  <w:num w:numId="20">
    <w:abstractNumId w:val="186"/>
  </w:num>
  <w:num w:numId="21">
    <w:abstractNumId w:val="192"/>
  </w:num>
  <w:num w:numId="22">
    <w:abstractNumId w:val="116"/>
  </w:num>
  <w:num w:numId="23">
    <w:abstractNumId w:val="69"/>
  </w:num>
  <w:num w:numId="24">
    <w:abstractNumId w:val="17"/>
  </w:num>
  <w:num w:numId="25">
    <w:abstractNumId w:val="191"/>
  </w:num>
  <w:num w:numId="26">
    <w:abstractNumId w:val="64"/>
  </w:num>
  <w:num w:numId="27">
    <w:abstractNumId w:val="25"/>
  </w:num>
  <w:num w:numId="28">
    <w:abstractNumId w:val="86"/>
  </w:num>
  <w:num w:numId="29">
    <w:abstractNumId w:val="154"/>
  </w:num>
  <w:num w:numId="30">
    <w:abstractNumId w:val="200"/>
  </w:num>
  <w:num w:numId="31">
    <w:abstractNumId w:val="66"/>
  </w:num>
  <w:num w:numId="32">
    <w:abstractNumId w:val="82"/>
  </w:num>
  <w:num w:numId="33">
    <w:abstractNumId w:val="97"/>
  </w:num>
  <w:num w:numId="34">
    <w:abstractNumId w:val="28"/>
  </w:num>
  <w:num w:numId="35">
    <w:abstractNumId w:val="3"/>
  </w:num>
  <w:num w:numId="36">
    <w:abstractNumId w:val="158"/>
  </w:num>
  <w:num w:numId="37">
    <w:abstractNumId w:val="100"/>
  </w:num>
  <w:num w:numId="38">
    <w:abstractNumId w:val="96"/>
  </w:num>
  <w:num w:numId="39">
    <w:abstractNumId w:val="112"/>
  </w:num>
  <w:num w:numId="40">
    <w:abstractNumId w:val="172"/>
  </w:num>
  <w:num w:numId="41">
    <w:abstractNumId w:val="77"/>
  </w:num>
  <w:num w:numId="42">
    <w:abstractNumId w:val="210"/>
  </w:num>
  <w:num w:numId="43">
    <w:abstractNumId w:val="4"/>
  </w:num>
  <w:num w:numId="44">
    <w:abstractNumId w:val="216"/>
  </w:num>
  <w:num w:numId="45">
    <w:abstractNumId w:val="106"/>
  </w:num>
  <w:num w:numId="46">
    <w:abstractNumId w:val="229"/>
  </w:num>
  <w:num w:numId="47">
    <w:abstractNumId w:val="53"/>
  </w:num>
  <w:num w:numId="48">
    <w:abstractNumId w:val="212"/>
  </w:num>
  <w:num w:numId="49">
    <w:abstractNumId w:val="61"/>
  </w:num>
  <w:num w:numId="50">
    <w:abstractNumId w:val="23"/>
  </w:num>
  <w:num w:numId="51">
    <w:abstractNumId w:val="2"/>
  </w:num>
  <w:num w:numId="52">
    <w:abstractNumId w:val="49"/>
  </w:num>
  <w:num w:numId="53">
    <w:abstractNumId w:val="171"/>
  </w:num>
  <w:num w:numId="54">
    <w:abstractNumId w:val="46"/>
  </w:num>
  <w:num w:numId="55">
    <w:abstractNumId w:val="159"/>
  </w:num>
  <w:num w:numId="56">
    <w:abstractNumId w:val="152"/>
  </w:num>
  <w:num w:numId="57">
    <w:abstractNumId w:val="72"/>
  </w:num>
  <w:num w:numId="58">
    <w:abstractNumId w:val="206"/>
  </w:num>
  <w:num w:numId="59">
    <w:abstractNumId w:val="70"/>
  </w:num>
  <w:num w:numId="60">
    <w:abstractNumId w:val="10"/>
  </w:num>
  <w:num w:numId="61">
    <w:abstractNumId w:val="128"/>
  </w:num>
  <w:num w:numId="62">
    <w:abstractNumId w:val="221"/>
  </w:num>
  <w:num w:numId="63">
    <w:abstractNumId w:val="39"/>
  </w:num>
  <w:num w:numId="64">
    <w:abstractNumId w:val="68"/>
  </w:num>
  <w:num w:numId="65">
    <w:abstractNumId w:val="204"/>
  </w:num>
  <w:num w:numId="66">
    <w:abstractNumId w:val="220"/>
  </w:num>
  <w:num w:numId="67">
    <w:abstractNumId w:val="140"/>
  </w:num>
  <w:num w:numId="68">
    <w:abstractNumId w:val="22"/>
  </w:num>
  <w:num w:numId="69">
    <w:abstractNumId w:val="195"/>
  </w:num>
  <w:num w:numId="70">
    <w:abstractNumId w:val="226"/>
  </w:num>
  <w:num w:numId="71">
    <w:abstractNumId w:val="169"/>
  </w:num>
  <w:num w:numId="72">
    <w:abstractNumId w:val="139"/>
  </w:num>
  <w:num w:numId="73">
    <w:abstractNumId w:val="33"/>
  </w:num>
  <w:num w:numId="74">
    <w:abstractNumId w:val="90"/>
  </w:num>
  <w:num w:numId="75">
    <w:abstractNumId w:val="129"/>
  </w:num>
  <w:num w:numId="76">
    <w:abstractNumId w:val="58"/>
  </w:num>
  <w:num w:numId="77">
    <w:abstractNumId w:val="36"/>
  </w:num>
  <w:num w:numId="78">
    <w:abstractNumId w:val="48"/>
  </w:num>
  <w:num w:numId="79">
    <w:abstractNumId w:val="164"/>
  </w:num>
  <w:num w:numId="80">
    <w:abstractNumId w:val="87"/>
  </w:num>
  <w:num w:numId="81">
    <w:abstractNumId w:val="38"/>
  </w:num>
  <w:num w:numId="82">
    <w:abstractNumId w:val="188"/>
  </w:num>
  <w:num w:numId="83">
    <w:abstractNumId w:val="167"/>
  </w:num>
  <w:num w:numId="84">
    <w:abstractNumId w:val="157"/>
  </w:num>
  <w:num w:numId="85">
    <w:abstractNumId w:val="31"/>
  </w:num>
  <w:num w:numId="86">
    <w:abstractNumId w:val="104"/>
  </w:num>
  <w:num w:numId="87">
    <w:abstractNumId w:val="114"/>
  </w:num>
  <w:num w:numId="88">
    <w:abstractNumId w:val="99"/>
  </w:num>
  <w:num w:numId="89">
    <w:abstractNumId w:val="196"/>
  </w:num>
  <w:num w:numId="90">
    <w:abstractNumId w:val="60"/>
  </w:num>
  <w:num w:numId="91">
    <w:abstractNumId w:val="178"/>
  </w:num>
  <w:num w:numId="92">
    <w:abstractNumId w:val="15"/>
  </w:num>
  <w:num w:numId="93">
    <w:abstractNumId w:val="40"/>
  </w:num>
  <w:num w:numId="94">
    <w:abstractNumId w:val="21"/>
  </w:num>
  <w:num w:numId="95">
    <w:abstractNumId w:val="203"/>
  </w:num>
  <w:num w:numId="96">
    <w:abstractNumId w:val="78"/>
  </w:num>
  <w:num w:numId="97">
    <w:abstractNumId w:val="162"/>
  </w:num>
  <w:num w:numId="98">
    <w:abstractNumId w:val="138"/>
  </w:num>
  <w:num w:numId="99">
    <w:abstractNumId w:val="92"/>
  </w:num>
  <w:num w:numId="100">
    <w:abstractNumId w:val="126"/>
  </w:num>
  <w:num w:numId="101">
    <w:abstractNumId w:val="173"/>
  </w:num>
  <w:num w:numId="102">
    <w:abstractNumId w:val="124"/>
  </w:num>
  <w:num w:numId="103">
    <w:abstractNumId w:val="224"/>
  </w:num>
  <w:num w:numId="104">
    <w:abstractNumId w:val="161"/>
  </w:num>
  <w:num w:numId="105">
    <w:abstractNumId w:val="155"/>
  </w:num>
  <w:num w:numId="106">
    <w:abstractNumId w:val="9"/>
  </w:num>
  <w:num w:numId="107">
    <w:abstractNumId w:val="234"/>
  </w:num>
  <w:num w:numId="108">
    <w:abstractNumId w:val="43"/>
  </w:num>
  <w:num w:numId="109">
    <w:abstractNumId w:val="231"/>
  </w:num>
  <w:num w:numId="110">
    <w:abstractNumId w:val="93"/>
  </w:num>
  <w:num w:numId="111">
    <w:abstractNumId w:val="11"/>
  </w:num>
  <w:num w:numId="112">
    <w:abstractNumId w:val="132"/>
  </w:num>
  <w:num w:numId="113">
    <w:abstractNumId w:val="81"/>
  </w:num>
  <w:num w:numId="114">
    <w:abstractNumId w:val="80"/>
  </w:num>
  <w:num w:numId="115">
    <w:abstractNumId w:val="217"/>
  </w:num>
  <w:num w:numId="116">
    <w:abstractNumId w:val="189"/>
  </w:num>
  <w:num w:numId="117">
    <w:abstractNumId w:val="0"/>
  </w:num>
  <w:num w:numId="118">
    <w:abstractNumId w:val="228"/>
  </w:num>
  <w:num w:numId="119">
    <w:abstractNumId w:val="131"/>
  </w:num>
  <w:num w:numId="120">
    <w:abstractNumId w:val="19"/>
  </w:num>
  <w:num w:numId="121">
    <w:abstractNumId w:val="94"/>
  </w:num>
  <w:num w:numId="122">
    <w:abstractNumId w:val="109"/>
  </w:num>
  <w:num w:numId="123">
    <w:abstractNumId w:val="63"/>
  </w:num>
  <w:num w:numId="124">
    <w:abstractNumId w:val="233"/>
  </w:num>
  <w:num w:numId="125">
    <w:abstractNumId w:val="227"/>
  </w:num>
  <w:num w:numId="126">
    <w:abstractNumId w:val="50"/>
  </w:num>
  <w:num w:numId="127">
    <w:abstractNumId w:val="142"/>
  </w:num>
  <w:num w:numId="128">
    <w:abstractNumId w:val="120"/>
  </w:num>
  <w:num w:numId="129">
    <w:abstractNumId w:val="107"/>
  </w:num>
  <w:num w:numId="130">
    <w:abstractNumId w:val="20"/>
  </w:num>
  <w:num w:numId="131">
    <w:abstractNumId w:val="6"/>
  </w:num>
  <w:num w:numId="132">
    <w:abstractNumId w:val="79"/>
  </w:num>
  <w:num w:numId="133">
    <w:abstractNumId w:val="117"/>
  </w:num>
  <w:num w:numId="134">
    <w:abstractNumId w:val="65"/>
  </w:num>
  <w:num w:numId="135">
    <w:abstractNumId w:val="67"/>
  </w:num>
  <w:num w:numId="136">
    <w:abstractNumId w:val="45"/>
  </w:num>
  <w:num w:numId="137">
    <w:abstractNumId w:val="123"/>
  </w:num>
  <w:num w:numId="138">
    <w:abstractNumId w:val="37"/>
  </w:num>
  <w:num w:numId="139">
    <w:abstractNumId w:val="88"/>
  </w:num>
  <w:num w:numId="140">
    <w:abstractNumId w:val="211"/>
  </w:num>
  <w:num w:numId="141">
    <w:abstractNumId w:val="134"/>
  </w:num>
  <w:num w:numId="142">
    <w:abstractNumId w:val="144"/>
  </w:num>
  <w:num w:numId="143">
    <w:abstractNumId w:val="166"/>
  </w:num>
  <w:num w:numId="144">
    <w:abstractNumId w:val="125"/>
  </w:num>
  <w:num w:numId="145">
    <w:abstractNumId w:val="222"/>
  </w:num>
  <w:num w:numId="146">
    <w:abstractNumId w:val="176"/>
  </w:num>
  <w:num w:numId="147">
    <w:abstractNumId w:val="218"/>
  </w:num>
  <w:num w:numId="148">
    <w:abstractNumId w:val="202"/>
  </w:num>
  <w:num w:numId="149">
    <w:abstractNumId w:val="7"/>
  </w:num>
  <w:num w:numId="150">
    <w:abstractNumId w:val="118"/>
  </w:num>
  <w:num w:numId="151">
    <w:abstractNumId w:val="71"/>
  </w:num>
  <w:num w:numId="152">
    <w:abstractNumId w:val="149"/>
  </w:num>
  <w:num w:numId="153">
    <w:abstractNumId w:val="194"/>
  </w:num>
  <w:num w:numId="154">
    <w:abstractNumId w:val="130"/>
  </w:num>
  <w:num w:numId="155">
    <w:abstractNumId w:val="145"/>
  </w:num>
  <w:num w:numId="156">
    <w:abstractNumId w:val="56"/>
  </w:num>
  <w:num w:numId="157">
    <w:abstractNumId w:val="122"/>
  </w:num>
  <w:num w:numId="158">
    <w:abstractNumId w:val="156"/>
  </w:num>
  <w:num w:numId="159">
    <w:abstractNumId w:val="54"/>
  </w:num>
  <w:num w:numId="160">
    <w:abstractNumId w:val="29"/>
  </w:num>
  <w:num w:numId="161">
    <w:abstractNumId w:val="141"/>
  </w:num>
  <w:num w:numId="162">
    <w:abstractNumId w:val="51"/>
  </w:num>
  <w:num w:numId="163">
    <w:abstractNumId w:val="8"/>
  </w:num>
  <w:num w:numId="164">
    <w:abstractNumId w:val="198"/>
  </w:num>
  <w:num w:numId="165">
    <w:abstractNumId w:val="105"/>
  </w:num>
  <w:num w:numId="166">
    <w:abstractNumId w:val="193"/>
  </w:num>
  <w:num w:numId="167">
    <w:abstractNumId w:val="183"/>
  </w:num>
  <w:num w:numId="168">
    <w:abstractNumId w:val="32"/>
  </w:num>
  <w:num w:numId="169">
    <w:abstractNumId w:val="18"/>
  </w:num>
  <w:num w:numId="170">
    <w:abstractNumId w:val="127"/>
  </w:num>
  <w:num w:numId="171">
    <w:abstractNumId w:val="214"/>
  </w:num>
  <w:num w:numId="172">
    <w:abstractNumId w:val="14"/>
  </w:num>
  <w:num w:numId="173">
    <w:abstractNumId w:val="177"/>
  </w:num>
  <w:num w:numId="174">
    <w:abstractNumId w:val="179"/>
  </w:num>
  <w:num w:numId="175">
    <w:abstractNumId w:val="147"/>
  </w:num>
  <w:num w:numId="176">
    <w:abstractNumId w:val="135"/>
  </w:num>
  <w:num w:numId="177">
    <w:abstractNumId w:val="175"/>
  </w:num>
  <w:num w:numId="178">
    <w:abstractNumId w:val="205"/>
  </w:num>
  <w:num w:numId="179">
    <w:abstractNumId w:val="150"/>
  </w:num>
  <w:num w:numId="180">
    <w:abstractNumId w:val="213"/>
  </w:num>
  <w:num w:numId="181">
    <w:abstractNumId w:val="55"/>
  </w:num>
  <w:num w:numId="182">
    <w:abstractNumId w:val="232"/>
  </w:num>
  <w:num w:numId="183">
    <w:abstractNumId w:val="197"/>
  </w:num>
  <w:num w:numId="184">
    <w:abstractNumId w:val="27"/>
  </w:num>
  <w:num w:numId="185">
    <w:abstractNumId w:val="113"/>
  </w:num>
  <w:num w:numId="186">
    <w:abstractNumId w:val="133"/>
  </w:num>
  <w:num w:numId="187">
    <w:abstractNumId w:val="73"/>
  </w:num>
  <w:num w:numId="188">
    <w:abstractNumId w:val="108"/>
  </w:num>
  <w:num w:numId="189">
    <w:abstractNumId w:val="146"/>
  </w:num>
  <w:num w:numId="190">
    <w:abstractNumId w:val="121"/>
  </w:num>
  <w:num w:numId="191">
    <w:abstractNumId w:val="185"/>
  </w:num>
  <w:num w:numId="192">
    <w:abstractNumId w:val="170"/>
  </w:num>
  <w:num w:numId="193">
    <w:abstractNumId w:val="5"/>
  </w:num>
  <w:num w:numId="194">
    <w:abstractNumId w:val="182"/>
  </w:num>
  <w:num w:numId="195">
    <w:abstractNumId w:val="111"/>
  </w:num>
  <w:num w:numId="196">
    <w:abstractNumId w:val="163"/>
  </w:num>
  <w:num w:numId="197">
    <w:abstractNumId w:val="83"/>
  </w:num>
  <w:num w:numId="198">
    <w:abstractNumId w:val="199"/>
  </w:num>
  <w:num w:numId="199">
    <w:abstractNumId w:val="187"/>
  </w:num>
  <w:num w:numId="200">
    <w:abstractNumId w:val="16"/>
  </w:num>
  <w:num w:numId="201">
    <w:abstractNumId w:val="13"/>
  </w:num>
  <w:num w:numId="202">
    <w:abstractNumId w:val="44"/>
  </w:num>
  <w:num w:numId="203">
    <w:abstractNumId w:val="26"/>
  </w:num>
  <w:num w:numId="204">
    <w:abstractNumId w:val="101"/>
  </w:num>
  <w:num w:numId="205">
    <w:abstractNumId w:val="74"/>
  </w:num>
  <w:num w:numId="206">
    <w:abstractNumId w:val="235"/>
  </w:num>
  <w:num w:numId="207">
    <w:abstractNumId w:val="115"/>
    <w:lvlOverride w:ilvl="0">
      <w:startOverride w:val="1"/>
    </w:lvlOverride>
    <w:lvlOverride w:ilvl="1"/>
    <w:lvlOverride w:ilvl="2"/>
    <w:lvlOverride w:ilvl="3"/>
    <w:lvlOverride w:ilvl="4"/>
    <w:lvlOverride w:ilvl="5"/>
    <w:lvlOverride w:ilvl="6"/>
    <w:lvlOverride w:ilvl="7"/>
    <w:lvlOverride w:ilvl="8"/>
  </w:num>
  <w:num w:numId="208">
    <w:abstractNumId w:val="190"/>
    <w:lvlOverride w:ilvl="0">
      <w:startOverride w:val="1"/>
    </w:lvlOverride>
    <w:lvlOverride w:ilvl="1"/>
    <w:lvlOverride w:ilvl="2"/>
    <w:lvlOverride w:ilvl="3"/>
    <w:lvlOverride w:ilvl="4"/>
    <w:lvlOverride w:ilvl="5"/>
    <w:lvlOverride w:ilvl="6"/>
    <w:lvlOverride w:ilvl="7"/>
    <w:lvlOverride w:ilvl="8"/>
  </w:num>
  <w:num w:numId="209">
    <w:abstractNumId w:val="165"/>
    <w:lvlOverride w:ilvl="0">
      <w:startOverride w:val="1"/>
    </w:lvlOverride>
    <w:lvlOverride w:ilvl="1"/>
    <w:lvlOverride w:ilvl="2"/>
    <w:lvlOverride w:ilvl="3"/>
    <w:lvlOverride w:ilvl="4"/>
    <w:lvlOverride w:ilvl="5"/>
    <w:lvlOverride w:ilvl="6"/>
    <w:lvlOverride w:ilvl="7"/>
    <w:lvlOverride w:ilvl="8"/>
  </w:num>
  <w:num w:numId="210">
    <w:abstractNumId w:val="95"/>
  </w:num>
  <w:num w:numId="211">
    <w:abstractNumId w:val="12"/>
  </w:num>
  <w:num w:numId="212">
    <w:abstractNumId w:val="143"/>
  </w:num>
  <w:num w:numId="213">
    <w:abstractNumId w:val="103"/>
  </w:num>
  <w:num w:numId="214">
    <w:abstractNumId w:val="153"/>
  </w:num>
  <w:num w:numId="215">
    <w:abstractNumId w:val="180"/>
  </w:num>
  <w:num w:numId="216">
    <w:abstractNumId w:val="215"/>
  </w:num>
  <w:num w:numId="217">
    <w:abstractNumId w:val="47"/>
  </w:num>
  <w:num w:numId="218">
    <w:abstractNumId w:val="57"/>
  </w:num>
  <w:num w:numId="219">
    <w:abstractNumId w:val="84"/>
  </w:num>
  <w:num w:numId="220">
    <w:abstractNumId w:val="98"/>
  </w:num>
  <w:num w:numId="221">
    <w:abstractNumId w:val="24"/>
  </w:num>
  <w:num w:numId="222">
    <w:abstractNumId w:val="184"/>
  </w:num>
  <w:num w:numId="223">
    <w:abstractNumId w:val="42"/>
  </w:num>
  <w:num w:numId="224">
    <w:abstractNumId w:val="174"/>
  </w:num>
  <w:num w:numId="225">
    <w:abstractNumId w:val="201"/>
  </w:num>
  <w:num w:numId="226">
    <w:abstractNumId w:val="85"/>
  </w:num>
  <w:num w:numId="227">
    <w:abstractNumId w:val="119"/>
  </w:num>
  <w:num w:numId="228">
    <w:abstractNumId w:val="209"/>
  </w:num>
  <w:num w:numId="229">
    <w:abstractNumId w:val="223"/>
  </w:num>
  <w:num w:numId="230">
    <w:abstractNumId w:val="219"/>
  </w:num>
  <w:num w:numId="231">
    <w:abstractNumId w:val="225"/>
  </w:num>
  <w:num w:numId="23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35"/>
  </w:num>
  <w:num w:numId="234">
    <w:abstractNumId w:val="168"/>
  </w:num>
  <w:num w:numId="235">
    <w:abstractNumId w:val="34"/>
  </w:num>
  <w:num w:numId="236">
    <w:abstractNumId w:val="102"/>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70"/>
    <w:rsid w:val="0001125F"/>
    <w:rsid w:val="00040D2F"/>
    <w:rsid w:val="00044BE9"/>
    <w:rsid w:val="00044E26"/>
    <w:rsid w:val="00050DC7"/>
    <w:rsid w:val="00054585"/>
    <w:rsid w:val="00064BBA"/>
    <w:rsid w:val="00065B46"/>
    <w:rsid w:val="00071A28"/>
    <w:rsid w:val="00082C57"/>
    <w:rsid w:val="00090637"/>
    <w:rsid w:val="000A2F00"/>
    <w:rsid w:val="000B451D"/>
    <w:rsid w:val="000C35BC"/>
    <w:rsid w:val="000E72C9"/>
    <w:rsid w:val="000E7E54"/>
    <w:rsid w:val="0010550E"/>
    <w:rsid w:val="0014263B"/>
    <w:rsid w:val="001534C2"/>
    <w:rsid w:val="001638BC"/>
    <w:rsid w:val="00170EBE"/>
    <w:rsid w:val="001727F0"/>
    <w:rsid w:val="001A16CD"/>
    <w:rsid w:val="001A3854"/>
    <w:rsid w:val="001A413E"/>
    <w:rsid w:val="001B1BBE"/>
    <w:rsid w:val="001B7E39"/>
    <w:rsid w:val="001C0E44"/>
    <w:rsid w:val="001D2950"/>
    <w:rsid w:val="001F5223"/>
    <w:rsid w:val="00202A9D"/>
    <w:rsid w:val="0021216F"/>
    <w:rsid w:val="00212A2A"/>
    <w:rsid w:val="002148BE"/>
    <w:rsid w:val="00222FA5"/>
    <w:rsid w:val="002330C1"/>
    <w:rsid w:val="00233326"/>
    <w:rsid w:val="00243FBA"/>
    <w:rsid w:val="00251798"/>
    <w:rsid w:val="002816E3"/>
    <w:rsid w:val="00286CBD"/>
    <w:rsid w:val="002F3043"/>
    <w:rsid w:val="00310210"/>
    <w:rsid w:val="00325174"/>
    <w:rsid w:val="00366A51"/>
    <w:rsid w:val="0037574E"/>
    <w:rsid w:val="003E78FC"/>
    <w:rsid w:val="003F74B6"/>
    <w:rsid w:val="00412416"/>
    <w:rsid w:val="00413F0D"/>
    <w:rsid w:val="0041512D"/>
    <w:rsid w:val="00424116"/>
    <w:rsid w:val="0042470F"/>
    <w:rsid w:val="00454219"/>
    <w:rsid w:val="004622D9"/>
    <w:rsid w:val="00464470"/>
    <w:rsid w:val="004653F3"/>
    <w:rsid w:val="00485149"/>
    <w:rsid w:val="004E1FB1"/>
    <w:rsid w:val="004E2DD7"/>
    <w:rsid w:val="004E79D3"/>
    <w:rsid w:val="00510CA1"/>
    <w:rsid w:val="005139E8"/>
    <w:rsid w:val="00515FD1"/>
    <w:rsid w:val="005508B8"/>
    <w:rsid w:val="005529B1"/>
    <w:rsid w:val="00577DCC"/>
    <w:rsid w:val="00587374"/>
    <w:rsid w:val="005B2EB3"/>
    <w:rsid w:val="005B3159"/>
    <w:rsid w:val="005C2EB1"/>
    <w:rsid w:val="005C58C9"/>
    <w:rsid w:val="005E612D"/>
    <w:rsid w:val="005F0FB0"/>
    <w:rsid w:val="005F16CC"/>
    <w:rsid w:val="005F795F"/>
    <w:rsid w:val="00606FB0"/>
    <w:rsid w:val="00611F78"/>
    <w:rsid w:val="00621F5A"/>
    <w:rsid w:val="006279F6"/>
    <w:rsid w:val="0063003D"/>
    <w:rsid w:val="00630093"/>
    <w:rsid w:val="00642388"/>
    <w:rsid w:val="00642E7C"/>
    <w:rsid w:val="00661450"/>
    <w:rsid w:val="00664B4B"/>
    <w:rsid w:val="00667910"/>
    <w:rsid w:val="00670D00"/>
    <w:rsid w:val="00696A29"/>
    <w:rsid w:val="006A46CC"/>
    <w:rsid w:val="006A6B1D"/>
    <w:rsid w:val="006B7771"/>
    <w:rsid w:val="006D30B7"/>
    <w:rsid w:val="006D3F51"/>
    <w:rsid w:val="00705794"/>
    <w:rsid w:val="007120CF"/>
    <w:rsid w:val="0072091B"/>
    <w:rsid w:val="00743D9A"/>
    <w:rsid w:val="00753B7D"/>
    <w:rsid w:val="00755C02"/>
    <w:rsid w:val="007640EA"/>
    <w:rsid w:val="00766B40"/>
    <w:rsid w:val="007971AD"/>
    <w:rsid w:val="007A1CCB"/>
    <w:rsid w:val="007B28C9"/>
    <w:rsid w:val="007B3817"/>
    <w:rsid w:val="007B5554"/>
    <w:rsid w:val="007C2493"/>
    <w:rsid w:val="007C6BEF"/>
    <w:rsid w:val="007C7B3A"/>
    <w:rsid w:val="007E652C"/>
    <w:rsid w:val="007F34A1"/>
    <w:rsid w:val="00816BEB"/>
    <w:rsid w:val="008256EF"/>
    <w:rsid w:val="0083195F"/>
    <w:rsid w:val="00833EBE"/>
    <w:rsid w:val="0083509A"/>
    <w:rsid w:val="008526E8"/>
    <w:rsid w:val="00864BE3"/>
    <w:rsid w:val="008A2731"/>
    <w:rsid w:val="008B5E4F"/>
    <w:rsid w:val="008D0DE0"/>
    <w:rsid w:val="008E4E4B"/>
    <w:rsid w:val="008F596C"/>
    <w:rsid w:val="008F696C"/>
    <w:rsid w:val="009147E4"/>
    <w:rsid w:val="00914C9E"/>
    <w:rsid w:val="00921B4B"/>
    <w:rsid w:val="009336B2"/>
    <w:rsid w:val="00952193"/>
    <w:rsid w:val="00967515"/>
    <w:rsid w:val="009818BB"/>
    <w:rsid w:val="00995058"/>
    <w:rsid w:val="0099760B"/>
    <w:rsid w:val="009B0040"/>
    <w:rsid w:val="009B50C1"/>
    <w:rsid w:val="009B6D6F"/>
    <w:rsid w:val="009C6426"/>
    <w:rsid w:val="00A041AD"/>
    <w:rsid w:val="00A14773"/>
    <w:rsid w:val="00A14C48"/>
    <w:rsid w:val="00A17211"/>
    <w:rsid w:val="00A43D5D"/>
    <w:rsid w:val="00A46725"/>
    <w:rsid w:val="00A468E9"/>
    <w:rsid w:val="00A5349A"/>
    <w:rsid w:val="00A73989"/>
    <w:rsid w:val="00A750BF"/>
    <w:rsid w:val="00AA1877"/>
    <w:rsid w:val="00AA6F33"/>
    <w:rsid w:val="00AB5B95"/>
    <w:rsid w:val="00AC4767"/>
    <w:rsid w:val="00AD1980"/>
    <w:rsid w:val="00AE48F0"/>
    <w:rsid w:val="00B32F42"/>
    <w:rsid w:val="00B429D3"/>
    <w:rsid w:val="00B54041"/>
    <w:rsid w:val="00B670CD"/>
    <w:rsid w:val="00B7102E"/>
    <w:rsid w:val="00B74C69"/>
    <w:rsid w:val="00B75BE1"/>
    <w:rsid w:val="00B76C1A"/>
    <w:rsid w:val="00BE0B78"/>
    <w:rsid w:val="00BF7C95"/>
    <w:rsid w:val="00C0148C"/>
    <w:rsid w:val="00C073B3"/>
    <w:rsid w:val="00C15762"/>
    <w:rsid w:val="00C246FD"/>
    <w:rsid w:val="00C5452E"/>
    <w:rsid w:val="00C601BB"/>
    <w:rsid w:val="00C81EEC"/>
    <w:rsid w:val="00C83077"/>
    <w:rsid w:val="00C854E0"/>
    <w:rsid w:val="00C93B05"/>
    <w:rsid w:val="00CB07E1"/>
    <w:rsid w:val="00CB4BE4"/>
    <w:rsid w:val="00CE5BBD"/>
    <w:rsid w:val="00CF5525"/>
    <w:rsid w:val="00CF5D72"/>
    <w:rsid w:val="00CF6E99"/>
    <w:rsid w:val="00D144F5"/>
    <w:rsid w:val="00D37073"/>
    <w:rsid w:val="00D45390"/>
    <w:rsid w:val="00D67A25"/>
    <w:rsid w:val="00DA3DD9"/>
    <w:rsid w:val="00DC2C0F"/>
    <w:rsid w:val="00DC4C96"/>
    <w:rsid w:val="00DD247D"/>
    <w:rsid w:val="00DD53B9"/>
    <w:rsid w:val="00DF0453"/>
    <w:rsid w:val="00DF28DD"/>
    <w:rsid w:val="00E60846"/>
    <w:rsid w:val="00EA2948"/>
    <w:rsid w:val="00EB7A3F"/>
    <w:rsid w:val="00EC194C"/>
    <w:rsid w:val="00EC2290"/>
    <w:rsid w:val="00EC26DD"/>
    <w:rsid w:val="00EC4507"/>
    <w:rsid w:val="00EC54FA"/>
    <w:rsid w:val="00ED424B"/>
    <w:rsid w:val="00EF6E0B"/>
    <w:rsid w:val="00F003CD"/>
    <w:rsid w:val="00F01E75"/>
    <w:rsid w:val="00F04A37"/>
    <w:rsid w:val="00F06447"/>
    <w:rsid w:val="00F23FAD"/>
    <w:rsid w:val="00F43A1F"/>
    <w:rsid w:val="00F77FAB"/>
    <w:rsid w:val="00F84999"/>
    <w:rsid w:val="00FA6152"/>
    <w:rsid w:val="00FA73DA"/>
    <w:rsid w:val="00FB5055"/>
    <w:rsid w:val="00FC34E3"/>
    <w:rsid w:val="00FE1386"/>
    <w:rsid w:val="00FE1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9818BB"/>
    <w:pPr>
      <w:keepNext/>
      <w:keepLines/>
      <w:widowControl w:val="0"/>
      <w:spacing w:before="240"/>
      <w:outlineLvl w:val="0"/>
    </w:pPr>
    <w:rPr>
      <w:rFonts w:asciiTheme="majorHAnsi" w:eastAsiaTheme="majorEastAsia" w:hAnsiTheme="majorHAnsi" w:cstheme="majorBidi"/>
      <w:color w:val="2E74B5" w:themeColor="accent1" w:themeShade="BF"/>
      <w:sz w:val="32"/>
      <w:szCs w:val="32"/>
      <w:lang w:eastAsia="ru-RU" w:bidi="ru-RU"/>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5C58C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B7102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uiPriority w:val="99"/>
    <w:rsid w:val="00630093"/>
    <w:pPr>
      <w:spacing w:after="120" w:line="480" w:lineRule="auto"/>
      <w:ind w:left="283"/>
    </w:pPr>
  </w:style>
  <w:style w:type="character" w:customStyle="1" w:styleId="22">
    <w:name w:val="Основной текст с отступом 2 Знак"/>
    <w:basedOn w:val="a0"/>
    <w:link w:val="21"/>
    <w:uiPriority w:val="99"/>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99"/>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A17211"/>
    <w:pPr>
      <w:ind w:left="720"/>
      <w:contextualSpacing/>
    </w:pPr>
  </w:style>
  <w:style w:type="paragraph" w:styleId="af1">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paragraph" w:customStyle="1" w:styleId="book">
    <w:name w:val="book"/>
    <w:basedOn w:val="a"/>
    <w:rsid w:val="005C58C9"/>
    <w:pPr>
      <w:spacing w:before="100" w:beforeAutospacing="1" w:after="100" w:afterAutospacing="1"/>
    </w:pPr>
    <w:rPr>
      <w:sz w:val="24"/>
      <w:szCs w:val="24"/>
      <w:lang w:eastAsia="ru-RU"/>
    </w:rPr>
  </w:style>
  <w:style w:type="character" w:customStyle="1" w:styleId="30">
    <w:name w:val="Заголовок 3 Знак"/>
    <w:basedOn w:val="a0"/>
    <w:link w:val="3"/>
    <w:uiPriority w:val="9"/>
    <w:semiHidden/>
    <w:rsid w:val="005C58C9"/>
    <w:rPr>
      <w:rFonts w:asciiTheme="majorHAnsi" w:eastAsiaTheme="majorEastAsia" w:hAnsiTheme="majorHAnsi" w:cstheme="majorBidi"/>
      <w:color w:val="1F4D78" w:themeColor="accent1" w:themeShade="7F"/>
      <w:sz w:val="24"/>
      <w:szCs w:val="24"/>
    </w:rPr>
  </w:style>
  <w:style w:type="table" w:styleId="af2">
    <w:name w:val="Table Grid"/>
    <w:basedOn w:val="a1"/>
    <w:uiPriority w:val="39"/>
    <w:rsid w:val="005C58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5C58C9"/>
    <w:pPr>
      <w:spacing w:before="100" w:beforeAutospacing="1" w:after="100" w:afterAutospacing="1"/>
    </w:pPr>
    <w:rPr>
      <w:sz w:val="24"/>
      <w:szCs w:val="24"/>
      <w:lang w:eastAsia="ru-RU"/>
    </w:rPr>
  </w:style>
  <w:style w:type="paragraph" w:customStyle="1" w:styleId="c37">
    <w:name w:val="c37"/>
    <w:basedOn w:val="a"/>
    <w:rsid w:val="00F84999"/>
    <w:pPr>
      <w:spacing w:before="100" w:beforeAutospacing="1" w:after="100" w:afterAutospacing="1"/>
    </w:pPr>
    <w:rPr>
      <w:sz w:val="24"/>
      <w:szCs w:val="24"/>
      <w:lang w:eastAsia="ru-RU"/>
    </w:rPr>
  </w:style>
  <w:style w:type="character" w:customStyle="1" w:styleId="c5">
    <w:name w:val="c5"/>
    <w:basedOn w:val="a0"/>
    <w:rsid w:val="00F84999"/>
  </w:style>
  <w:style w:type="paragraph" w:customStyle="1" w:styleId="c36">
    <w:name w:val="c36"/>
    <w:basedOn w:val="a"/>
    <w:rsid w:val="00F84999"/>
    <w:pPr>
      <w:spacing w:before="100" w:beforeAutospacing="1" w:after="100" w:afterAutospacing="1"/>
    </w:pPr>
    <w:rPr>
      <w:sz w:val="24"/>
      <w:szCs w:val="24"/>
      <w:lang w:eastAsia="ru-RU"/>
    </w:rPr>
  </w:style>
  <w:style w:type="character" w:customStyle="1" w:styleId="c3">
    <w:name w:val="c3"/>
    <w:basedOn w:val="a0"/>
    <w:rsid w:val="00F84999"/>
  </w:style>
  <w:style w:type="paragraph" w:customStyle="1" w:styleId="c17">
    <w:name w:val="c17"/>
    <w:basedOn w:val="a"/>
    <w:rsid w:val="00F84999"/>
    <w:pPr>
      <w:spacing w:before="100" w:beforeAutospacing="1" w:after="100" w:afterAutospacing="1"/>
    </w:pPr>
    <w:rPr>
      <w:sz w:val="24"/>
      <w:szCs w:val="24"/>
      <w:lang w:eastAsia="ru-RU"/>
    </w:rPr>
  </w:style>
  <w:style w:type="character" w:customStyle="1" w:styleId="c13">
    <w:name w:val="c13"/>
    <w:basedOn w:val="a0"/>
    <w:rsid w:val="00F84999"/>
  </w:style>
  <w:style w:type="character" w:customStyle="1" w:styleId="c33">
    <w:name w:val="c33"/>
    <w:basedOn w:val="a0"/>
    <w:rsid w:val="00F84999"/>
  </w:style>
  <w:style w:type="paragraph" w:customStyle="1" w:styleId="c20">
    <w:name w:val="c20"/>
    <w:basedOn w:val="a"/>
    <w:rsid w:val="00F84999"/>
    <w:pPr>
      <w:spacing w:before="100" w:beforeAutospacing="1" w:after="100" w:afterAutospacing="1"/>
    </w:pPr>
    <w:rPr>
      <w:sz w:val="24"/>
      <w:szCs w:val="24"/>
      <w:lang w:eastAsia="ru-RU"/>
    </w:rPr>
  </w:style>
  <w:style w:type="paragraph" w:customStyle="1" w:styleId="c0">
    <w:name w:val="c0"/>
    <w:basedOn w:val="a"/>
    <w:rsid w:val="00F84999"/>
    <w:pPr>
      <w:spacing w:before="100" w:beforeAutospacing="1" w:after="100" w:afterAutospacing="1"/>
    </w:pPr>
    <w:rPr>
      <w:sz w:val="24"/>
      <w:szCs w:val="24"/>
      <w:lang w:eastAsia="ru-RU"/>
    </w:rPr>
  </w:style>
  <w:style w:type="paragraph" w:customStyle="1" w:styleId="c8">
    <w:name w:val="c8"/>
    <w:basedOn w:val="a"/>
    <w:rsid w:val="00F84999"/>
    <w:pPr>
      <w:spacing w:before="100" w:beforeAutospacing="1" w:after="100" w:afterAutospacing="1"/>
    </w:pPr>
    <w:rPr>
      <w:sz w:val="24"/>
      <w:szCs w:val="24"/>
      <w:lang w:eastAsia="ru-RU"/>
    </w:rPr>
  </w:style>
  <w:style w:type="paragraph" w:customStyle="1" w:styleId="c34">
    <w:name w:val="c34"/>
    <w:basedOn w:val="a"/>
    <w:rsid w:val="00F84999"/>
    <w:pPr>
      <w:spacing w:before="100" w:beforeAutospacing="1" w:after="100" w:afterAutospacing="1"/>
    </w:pPr>
    <w:rPr>
      <w:sz w:val="24"/>
      <w:szCs w:val="24"/>
      <w:lang w:eastAsia="ru-RU"/>
    </w:rPr>
  </w:style>
  <w:style w:type="character" w:customStyle="1" w:styleId="c18">
    <w:name w:val="c18"/>
    <w:basedOn w:val="a0"/>
    <w:rsid w:val="00F84999"/>
  </w:style>
  <w:style w:type="character" w:customStyle="1" w:styleId="c1">
    <w:name w:val="c1"/>
    <w:basedOn w:val="a0"/>
    <w:rsid w:val="00F84999"/>
  </w:style>
  <w:style w:type="paragraph" w:customStyle="1" w:styleId="c15">
    <w:name w:val="c15"/>
    <w:basedOn w:val="a"/>
    <w:rsid w:val="00F84999"/>
    <w:pPr>
      <w:spacing w:before="100" w:beforeAutospacing="1" w:after="100" w:afterAutospacing="1"/>
    </w:pPr>
    <w:rPr>
      <w:sz w:val="24"/>
      <w:szCs w:val="24"/>
      <w:lang w:eastAsia="ru-RU"/>
    </w:rPr>
  </w:style>
  <w:style w:type="paragraph" w:customStyle="1" w:styleId="c19">
    <w:name w:val="c19"/>
    <w:basedOn w:val="a"/>
    <w:rsid w:val="00F84999"/>
    <w:pPr>
      <w:spacing w:before="100" w:beforeAutospacing="1" w:after="100" w:afterAutospacing="1"/>
    </w:pPr>
    <w:rPr>
      <w:sz w:val="24"/>
      <w:szCs w:val="24"/>
      <w:lang w:eastAsia="ru-RU"/>
    </w:rPr>
  </w:style>
  <w:style w:type="paragraph" w:customStyle="1" w:styleId="c41">
    <w:name w:val="c41"/>
    <w:basedOn w:val="a"/>
    <w:rsid w:val="00F84999"/>
    <w:pPr>
      <w:spacing w:before="100" w:beforeAutospacing="1" w:after="100" w:afterAutospacing="1"/>
    </w:pPr>
    <w:rPr>
      <w:sz w:val="24"/>
      <w:szCs w:val="24"/>
      <w:lang w:eastAsia="ru-RU"/>
    </w:rPr>
  </w:style>
  <w:style w:type="paragraph" w:customStyle="1" w:styleId="c16">
    <w:name w:val="c16"/>
    <w:basedOn w:val="a"/>
    <w:rsid w:val="00F84999"/>
    <w:pPr>
      <w:spacing w:before="100" w:beforeAutospacing="1" w:after="100" w:afterAutospacing="1"/>
    </w:pPr>
    <w:rPr>
      <w:sz w:val="24"/>
      <w:szCs w:val="24"/>
      <w:lang w:eastAsia="ru-RU"/>
    </w:rPr>
  </w:style>
  <w:style w:type="paragraph" w:customStyle="1" w:styleId="c7">
    <w:name w:val="c7"/>
    <w:basedOn w:val="a"/>
    <w:rsid w:val="00F84999"/>
    <w:pPr>
      <w:spacing w:before="100" w:beforeAutospacing="1" w:after="100" w:afterAutospacing="1"/>
    </w:pPr>
    <w:rPr>
      <w:sz w:val="24"/>
      <w:szCs w:val="24"/>
      <w:lang w:eastAsia="ru-RU"/>
    </w:rPr>
  </w:style>
  <w:style w:type="character" w:customStyle="1" w:styleId="c4">
    <w:name w:val="c4"/>
    <w:basedOn w:val="a0"/>
    <w:rsid w:val="00F84999"/>
  </w:style>
  <w:style w:type="character" w:styleId="af3">
    <w:name w:val="Strong"/>
    <w:basedOn w:val="a0"/>
    <w:uiPriority w:val="22"/>
    <w:qFormat/>
    <w:rsid w:val="00EC4507"/>
    <w:rPr>
      <w:b/>
      <w:bCs/>
    </w:rPr>
  </w:style>
  <w:style w:type="character" w:styleId="af4">
    <w:name w:val="Emphasis"/>
    <w:basedOn w:val="a0"/>
    <w:uiPriority w:val="20"/>
    <w:qFormat/>
    <w:rsid w:val="00EC4507"/>
    <w:rPr>
      <w:i/>
      <w:iCs/>
    </w:rPr>
  </w:style>
  <w:style w:type="paragraph" w:customStyle="1" w:styleId="p1">
    <w:name w:val="p1"/>
    <w:basedOn w:val="a"/>
    <w:rsid w:val="009B0040"/>
    <w:pPr>
      <w:spacing w:before="100" w:beforeAutospacing="1" w:after="100" w:afterAutospacing="1"/>
    </w:pPr>
    <w:rPr>
      <w:sz w:val="24"/>
      <w:szCs w:val="24"/>
      <w:lang w:eastAsia="ru-RU"/>
    </w:rPr>
  </w:style>
  <w:style w:type="character" w:customStyle="1" w:styleId="25">
    <w:name w:val="Основной текст (2)_"/>
    <w:basedOn w:val="a0"/>
    <w:rsid w:val="00EC54FA"/>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EC54FA"/>
    <w:rPr>
      <w:rFonts w:ascii="Times New Roman" w:eastAsia="Times New Roman" w:hAnsi="Times New Roman" w:cs="Times New Roman"/>
      <w:b/>
      <w:bCs/>
      <w:sz w:val="32"/>
      <w:szCs w:val="32"/>
      <w:shd w:val="clear" w:color="auto" w:fill="FFFFFF"/>
    </w:rPr>
  </w:style>
  <w:style w:type="character" w:customStyle="1" w:styleId="26">
    <w:name w:val="Основной текст (2)"/>
    <w:basedOn w:val="25"/>
    <w:rsid w:val="00EC54F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12">
    <w:name w:val="Заголовок №1"/>
    <w:basedOn w:val="a"/>
    <w:link w:val="11"/>
    <w:rsid w:val="00EC54FA"/>
    <w:pPr>
      <w:widowControl w:val="0"/>
      <w:shd w:val="clear" w:color="auto" w:fill="FFFFFF"/>
      <w:spacing w:after="840" w:line="0" w:lineRule="atLeast"/>
      <w:jc w:val="both"/>
      <w:outlineLvl w:val="0"/>
    </w:pPr>
    <w:rPr>
      <w:b/>
      <w:bCs/>
      <w:sz w:val="32"/>
      <w:szCs w:val="32"/>
    </w:rPr>
  </w:style>
  <w:style w:type="character" w:customStyle="1" w:styleId="212pt">
    <w:name w:val="Основной текст (2) + 12 pt"/>
    <w:basedOn w:val="25"/>
    <w:rsid w:val="005C2EB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
    <w:name w:val="Оглавление 1 Знак"/>
    <w:basedOn w:val="a0"/>
    <w:link w:val="14"/>
    <w:rsid w:val="001F5223"/>
    <w:rPr>
      <w:rFonts w:ascii="Times New Roman" w:eastAsia="Times New Roman" w:hAnsi="Times New Roman" w:cs="Times New Roman"/>
      <w:sz w:val="28"/>
      <w:szCs w:val="28"/>
      <w:shd w:val="clear" w:color="auto" w:fill="FFFFFF"/>
    </w:rPr>
  </w:style>
  <w:style w:type="character" w:customStyle="1" w:styleId="100">
    <w:name w:val="Основной текст (10)_"/>
    <w:basedOn w:val="a0"/>
    <w:link w:val="101"/>
    <w:rsid w:val="001F5223"/>
    <w:rPr>
      <w:rFonts w:ascii="Times New Roman" w:eastAsia="Times New Roman" w:hAnsi="Times New Roman" w:cs="Times New Roman"/>
      <w:shd w:val="clear" w:color="auto" w:fill="FFFFFF"/>
    </w:rPr>
  </w:style>
  <w:style w:type="character" w:customStyle="1" w:styleId="1014pt">
    <w:name w:val="Основной текст (10) + 14 pt"/>
    <w:basedOn w:val="100"/>
    <w:rsid w:val="001F522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2pt">
    <w:name w:val="Оглавление + 12 pt"/>
    <w:basedOn w:val="13"/>
    <w:rsid w:val="001F5223"/>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paragraph" w:styleId="14">
    <w:name w:val="toc 1"/>
    <w:basedOn w:val="a"/>
    <w:link w:val="13"/>
    <w:autoRedefine/>
    <w:rsid w:val="001F5223"/>
    <w:pPr>
      <w:widowControl w:val="0"/>
      <w:shd w:val="clear" w:color="auto" w:fill="FFFFFF"/>
      <w:spacing w:after="180" w:line="0" w:lineRule="atLeast"/>
      <w:jc w:val="both"/>
    </w:pPr>
    <w:rPr>
      <w:sz w:val="28"/>
      <w:szCs w:val="28"/>
    </w:rPr>
  </w:style>
  <w:style w:type="paragraph" w:customStyle="1" w:styleId="101">
    <w:name w:val="Основной текст (10)"/>
    <w:basedOn w:val="a"/>
    <w:link w:val="100"/>
    <w:rsid w:val="001F5223"/>
    <w:pPr>
      <w:widowControl w:val="0"/>
      <w:shd w:val="clear" w:color="auto" w:fill="FFFFFF"/>
      <w:spacing w:line="480" w:lineRule="exact"/>
      <w:jc w:val="both"/>
    </w:pPr>
    <w:rPr>
      <w:sz w:val="22"/>
      <w:szCs w:val="22"/>
    </w:rPr>
  </w:style>
  <w:style w:type="character" w:customStyle="1" w:styleId="10">
    <w:name w:val="Заголовок 1 Знак"/>
    <w:basedOn w:val="a0"/>
    <w:link w:val="1"/>
    <w:uiPriority w:val="9"/>
    <w:rsid w:val="009818BB"/>
    <w:rPr>
      <w:rFonts w:asciiTheme="majorHAnsi" w:eastAsiaTheme="majorEastAsia" w:hAnsiTheme="majorHAnsi" w:cstheme="majorBidi"/>
      <w:color w:val="2E74B5" w:themeColor="accent1" w:themeShade="BF"/>
      <w:sz w:val="32"/>
      <w:szCs w:val="32"/>
      <w:lang w:eastAsia="ru-RU" w:bidi="ru-RU"/>
    </w:rPr>
  </w:style>
  <w:style w:type="character" w:customStyle="1" w:styleId="af5">
    <w:name w:val="Колонтитул_"/>
    <w:basedOn w:val="a0"/>
    <w:link w:val="af6"/>
    <w:rsid w:val="009818BB"/>
    <w:rPr>
      <w:rFonts w:ascii="Times New Roman" w:eastAsia="Times New Roman" w:hAnsi="Times New Roman" w:cs="Times New Roman"/>
      <w:b/>
      <w:bCs/>
      <w:sz w:val="32"/>
      <w:szCs w:val="32"/>
      <w:shd w:val="clear" w:color="auto" w:fill="FFFFFF"/>
    </w:rPr>
  </w:style>
  <w:style w:type="character" w:customStyle="1" w:styleId="12pt0">
    <w:name w:val="Колонтитул + 12 pt;Не полужирный"/>
    <w:basedOn w:val="af5"/>
    <w:rsid w:val="009818B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f6">
    <w:name w:val="Колонтитул"/>
    <w:basedOn w:val="a"/>
    <w:link w:val="af5"/>
    <w:rsid w:val="009818BB"/>
    <w:pPr>
      <w:widowControl w:val="0"/>
      <w:shd w:val="clear" w:color="auto" w:fill="FFFFFF"/>
      <w:spacing w:line="0" w:lineRule="atLeast"/>
    </w:pPr>
    <w:rPr>
      <w:b/>
      <w:bCs/>
      <w:sz w:val="32"/>
      <w:szCs w:val="32"/>
    </w:rPr>
  </w:style>
  <w:style w:type="paragraph" w:styleId="af7">
    <w:name w:val="footnote text"/>
    <w:basedOn w:val="a"/>
    <w:link w:val="af8"/>
    <w:semiHidden/>
    <w:rsid w:val="00222FA5"/>
    <w:rPr>
      <w:lang w:eastAsia="ru-RU"/>
    </w:rPr>
  </w:style>
  <w:style w:type="character" w:customStyle="1" w:styleId="af8">
    <w:name w:val="Текст сноски Знак"/>
    <w:basedOn w:val="a0"/>
    <w:link w:val="af7"/>
    <w:semiHidden/>
    <w:rsid w:val="00222FA5"/>
    <w:rPr>
      <w:rFonts w:ascii="Times New Roman" w:eastAsia="Times New Roman" w:hAnsi="Times New Roman" w:cs="Times New Roman"/>
      <w:sz w:val="20"/>
      <w:szCs w:val="20"/>
      <w:lang w:eastAsia="ru-RU"/>
    </w:rPr>
  </w:style>
  <w:style w:type="character" w:styleId="af9">
    <w:name w:val="footnote reference"/>
    <w:basedOn w:val="a0"/>
    <w:semiHidden/>
    <w:rsid w:val="00222FA5"/>
    <w:rPr>
      <w:vertAlign w:val="superscript"/>
    </w:rPr>
  </w:style>
  <w:style w:type="character" w:customStyle="1" w:styleId="accented">
    <w:name w:val="accented"/>
    <w:basedOn w:val="a0"/>
    <w:rsid w:val="00222FA5"/>
  </w:style>
  <w:style w:type="paragraph" w:customStyle="1" w:styleId="ReportHead">
    <w:name w:val="Report_Head"/>
    <w:basedOn w:val="a"/>
    <w:link w:val="ReportHead0"/>
    <w:rsid w:val="0037574E"/>
    <w:pPr>
      <w:jc w:val="center"/>
    </w:pPr>
    <w:rPr>
      <w:rFonts w:eastAsiaTheme="minorHAnsi"/>
      <w:sz w:val="28"/>
      <w:szCs w:val="22"/>
    </w:rPr>
  </w:style>
  <w:style w:type="character" w:customStyle="1" w:styleId="ReportHead0">
    <w:name w:val="Report_Head Знак"/>
    <w:basedOn w:val="a0"/>
    <w:link w:val="ReportHead"/>
    <w:rsid w:val="0037574E"/>
    <w:rPr>
      <w:rFonts w:ascii="Times New Roman" w:hAnsi="Times New Roman" w:cs="Times New Roman"/>
      <w:sz w:val="28"/>
    </w:rPr>
  </w:style>
  <w:style w:type="character" w:customStyle="1" w:styleId="afa">
    <w:name w:val="Основной текст_"/>
    <w:link w:val="120"/>
    <w:locked/>
    <w:rsid w:val="0037574E"/>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a"/>
    <w:rsid w:val="0037574E"/>
    <w:pPr>
      <w:widowControl w:val="0"/>
      <w:shd w:val="clear" w:color="auto" w:fill="FFFFFF"/>
      <w:spacing w:line="211" w:lineRule="exact"/>
      <w:ind w:hanging="420"/>
      <w:jc w:val="center"/>
    </w:pPr>
    <w:rPr>
      <w:sz w:val="18"/>
      <w:szCs w:val="18"/>
    </w:rPr>
  </w:style>
  <w:style w:type="character" w:customStyle="1" w:styleId="31">
    <w:name w:val="Основной текст3"/>
    <w:rsid w:val="0037574E"/>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b">
    <w:name w:val="Hyperlink"/>
    <w:basedOn w:val="a0"/>
    <w:uiPriority w:val="99"/>
    <w:semiHidden/>
    <w:unhideWhenUsed/>
    <w:rsid w:val="00F01E75"/>
    <w:rPr>
      <w:color w:val="0000FF"/>
      <w:u w:val="single"/>
    </w:rPr>
  </w:style>
  <w:style w:type="character" w:customStyle="1" w:styleId="32">
    <w:name w:val="Основной текст (3)_"/>
    <w:basedOn w:val="a0"/>
    <w:link w:val="33"/>
    <w:uiPriority w:val="99"/>
    <w:locked/>
    <w:rsid w:val="00B75BE1"/>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2"/>
    <w:uiPriority w:val="99"/>
    <w:rsid w:val="00B75BE1"/>
    <w:rPr>
      <w:rFonts w:ascii="Times New Roman" w:hAnsi="Times New Roman" w:cs="Times New Roman"/>
      <w:b/>
      <w:bCs/>
      <w:spacing w:val="0"/>
      <w:sz w:val="22"/>
      <w:szCs w:val="22"/>
      <w:shd w:val="clear" w:color="auto" w:fill="FFFFFF"/>
    </w:rPr>
  </w:style>
  <w:style w:type="paragraph" w:customStyle="1" w:styleId="33">
    <w:name w:val="Основной текст (3)"/>
    <w:basedOn w:val="a"/>
    <w:link w:val="32"/>
    <w:uiPriority w:val="99"/>
    <w:rsid w:val="00B75BE1"/>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styleId="afc">
    <w:name w:val="header"/>
    <w:basedOn w:val="a"/>
    <w:link w:val="afd"/>
    <w:uiPriority w:val="99"/>
    <w:unhideWhenUsed/>
    <w:rsid w:val="00EF6E0B"/>
    <w:pPr>
      <w:tabs>
        <w:tab w:val="center" w:pos="4677"/>
        <w:tab w:val="right" w:pos="9355"/>
      </w:tabs>
    </w:pPr>
  </w:style>
  <w:style w:type="character" w:customStyle="1" w:styleId="afd">
    <w:name w:val="Верхний колонтитул Знак"/>
    <w:basedOn w:val="a0"/>
    <w:link w:val="afc"/>
    <w:uiPriority w:val="99"/>
    <w:rsid w:val="00EF6E0B"/>
    <w:rPr>
      <w:rFonts w:ascii="Times New Roman" w:eastAsia="Times New Roman" w:hAnsi="Times New Roman" w:cs="Times New Roman"/>
      <w:sz w:val="20"/>
      <w:szCs w:val="20"/>
    </w:rPr>
  </w:style>
  <w:style w:type="paragraph" w:styleId="afe">
    <w:name w:val="footer"/>
    <w:basedOn w:val="a"/>
    <w:link w:val="aff"/>
    <w:uiPriority w:val="99"/>
    <w:unhideWhenUsed/>
    <w:rsid w:val="00EF6E0B"/>
    <w:pPr>
      <w:tabs>
        <w:tab w:val="center" w:pos="4677"/>
        <w:tab w:val="right" w:pos="9355"/>
      </w:tabs>
    </w:pPr>
  </w:style>
  <w:style w:type="character" w:customStyle="1" w:styleId="aff">
    <w:name w:val="Нижний колонтитул Знак"/>
    <w:basedOn w:val="a0"/>
    <w:link w:val="afe"/>
    <w:uiPriority w:val="99"/>
    <w:rsid w:val="00EF6E0B"/>
    <w:rPr>
      <w:rFonts w:ascii="Times New Roman" w:eastAsia="Times New Roman" w:hAnsi="Times New Roman" w:cs="Times New Roman"/>
      <w:sz w:val="20"/>
      <w:szCs w:val="20"/>
    </w:rPr>
  </w:style>
  <w:style w:type="character" w:customStyle="1" w:styleId="27">
    <w:name w:val="Основной текст (2) + Курсив"/>
    <w:basedOn w:val="25"/>
    <w:rsid w:val="007F34A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0">
    <w:name w:val="Основной текст + Полужирный"/>
    <w:rsid w:val="007F34A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7F34A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F34A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1">
    <w:name w:val="Основной текст (5)_"/>
    <w:link w:val="52"/>
    <w:rsid w:val="007F34A1"/>
    <w:rPr>
      <w:rFonts w:ascii="Times New Roman" w:eastAsia="Times New Roman" w:hAnsi="Times New Roman"/>
      <w:i/>
      <w:iCs/>
      <w:shd w:val="clear" w:color="auto" w:fill="FFFFFF"/>
    </w:rPr>
  </w:style>
  <w:style w:type="paragraph" w:customStyle="1" w:styleId="52">
    <w:name w:val="Основной текст (5)"/>
    <w:basedOn w:val="a"/>
    <w:link w:val="51"/>
    <w:rsid w:val="007F34A1"/>
    <w:pPr>
      <w:widowControl w:val="0"/>
      <w:shd w:val="clear" w:color="auto" w:fill="FFFFFF"/>
      <w:spacing w:line="274" w:lineRule="exact"/>
      <w:jc w:val="both"/>
    </w:pPr>
    <w:rPr>
      <w:rFonts w:cstheme="minorBidi"/>
      <w:i/>
      <w:iCs/>
      <w:sz w:val="22"/>
      <w:szCs w:val="22"/>
    </w:rPr>
  </w:style>
  <w:style w:type="character" w:customStyle="1" w:styleId="53">
    <w:name w:val="Основной текст (5) + Не курсив"/>
    <w:rsid w:val="007F34A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7F34A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8">
    <w:name w:val="Основной текст (2) + Полужирный;Курсив"/>
    <w:basedOn w:val="25"/>
    <w:rsid w:val="007C2493"/>
    <w:rPr>
      <w:rFonts w:ascii="Times New Roman" w:eastAsia="Times New Roman" w:hAnsi="Times New Roman" w:cs="Times New Roman"/>
      <w:b/>
      <w:bCs/>
      <w:i/>
      <w:iCs/>
      <w:smallCaps w:val="0"/>
      <w:strike w:val="0"/>
      <w:color w:val="000000"/>
      <w:spacing w:val="0"/>
      <w:w w:val="100"/>
      <w:position w:val="0"/>
      <w:sz w:val="30"/>
      <w:szCs w:val="30"/>
      <w:u w:val="none"/>
      <w:shd w:val="clear" w:color="auto" w:fill="FFFFFF"/>
      <w:lang w:val="ru-RU" w:eastAsia="ru-RU" w:bidi="ru-RU"/>
    </w:rPr>
  </w:style>
  <w:style w:type="character" w:customStyle="1" w:styleId="af0">
    <w:name w:val="Абзац списка Знак"/>
    <w:link w:val="af"/>
    <w:uiPriority w:val="34"/>
    <w:locked/>
    <w:rsid w:val="007C2493"/>
    <w:rPr>
      <w:rFonts w:ascii="Times New Roman" w:eastAsia="Times New Roman" w:hAnsi="Times New Roman" w:cs="Times New Roman"/>
      <w:sz w:val="20"/>
      <w:szCs w:val="20"/>
    </w:rPr>
  </w:style>
  <w:style w:type="character" w:customStyle="1" w:styleId="41">
    <w:name w:val="Основной текст (4)_"/>
    <w:basedOn w:val="a0"/>
    <w:link w:val="42"/>
    <w:rsid w:val="007C2493"/>
    <w:rPr>
      <w:rFonts w:ascii="Times New Roman" w:eastAsia="Times New Roman" w:hAnsi="Times New Roman" w:cs="Times New Roman"/>
      <w:shd w:val="clear" w:color="auto" w:fill="FFFFFF"/>
    </w:rPr>
  </w:style>
  <w:style w:type="character" w:customStyle="1" w:styleId="4Exact">
    <w:name w:val="Подпись к картинке (4) Exact"/>
    <w:basedOn w:val="a0"/>
    <w:link w:val="43"/>
    <w:rsid w:val="007C2493"/>
    <w:rPr>
      <w:rFonts w:ascii="Times New Roman" w:eastAsia="Times New Roman" w:hAnsi="Times New Roman" w:cs="Times New Roman"/>
      <w:sz w:val="30"/>
      <w:szCs w:val="30"/>
      <w:shd w:val="clear" w:color="auto" w:fill="FFFFFF"/>
    </w:rPr>
  </w:style>
  <w:style w:type="paragraph" w:customStyle="1" w:styleId="42">
    <w:name w:val="Основной текст (4)"/>
    <w:basedOn w:val="a"/>
    <w:link w:val="41"/>
    <w:rsid w:val="007C2493"/>
    <w:pPr>
      <w:widowControl w:val="0"/>
      <w:shd w:val="clear" w:color="auto" w:fill="FFFFFF"/>
      <w:spacing w:before="300" w:line="686" w:lineRule="exact"/>
      <w:jc w:val="center"/>
    </w:pPr>
    <w:rPr>
      <w:sz w:val="22"/>
      <w:szCs w:val="22"/>
    </w:rPr>
  </w:style>
  <w:style w:type="paragraph" w:customStyle="1" w:styleId="43">
    <w:name w:val="Подпись к картинке (4)"/>
    <w:basedOn w:val="a"/>
    <w:link w:val="4Exact"/>
    <w:rsid w:val="007C2493"/>
    <w:pPr>
      <w:widowControl w:val="0"/>
      <w:shd w:val="clear" w:color="auto" w:fill="FFFFFF"/>
      <w:spacing w:line="326" w:lineRule="exact"/>
      <w:ind w:firstLine="740"/>
    </w:pPr>
    <w:rPr>
      <w:sz w:val="30"/>
      <w:szCs w:val="30"/>
    </w:rPr>
  </w:style>
  <w:style w:type="character" w:customStyle="1" w:styleId="285pt">
    <w:name w:val="Основной текст (2) + 8;5 pt;Полужирный"/>
    <w:basedOn w:val="25"/>
    <w:rsid w:val="007C249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
    <w:name w:val="Основной текст (2) + Полужирный"/>
    <w:rsid w:val="00AE48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7">
    <w:name w:val="Основной текст (7)_"/>
    <w:link w:val="70"/>
    <w:rsid w:val="00AE48F0"/>
    <w:rPr>
      <w:rFonts w:ascii="Calibri" w:eastAsia="Calibri" w:hAnsi="Calibri" w:cs="Calibri"/>
      <w:b/>
      <w:bCs/>
      <w:shd w:val="clear" w:color="auto" w:fill="FFFFFF"/>
    </w:rPr>
  </w:style>
  <w:style w:type="paragraph" w:customStyle="1" w:styleId="70">
    <w:name w:val="Основной текст (7)"/>
    <w:basedOn w:val="a"/>
    <w:link w:val="7"/>
    <w:rsid w:val="00AE48F0"/>
    <w:pPr>
      <w:widowControl w:val="0"/>
      <w:shd w:val="clear" w:color="auto" w:fill="FFFFFF"/>
      <w:spacing w:before="120" w:after="120" w:line="0" w:lineRule="atLeast"/>
    </w:pPr>
    <w:rPr>
      <w:rFonts w:ascii="Calibri" w:eastAsia="Calibri" w:hAnsi="Calibri" w:cs="Calibri"/>
      <w:b/>
      <w:bCs/>
      <w:sz w:val="22"/>
      <w:szCs w:val="22"/>
    </w:rPr>
  </w:style>
  <w:style w:type="character" w:customStyle="1" w:styleId="34">
    <w:name w:val="Заголовок №3_"/>
    <w:link w:val="35"/>
    <w:rsid w:val="00AE48F0"/>
    <w:rPr>
      <w:rFonts w:ascii="Times New Roman" w:eastAsia="Times New Roman" w:hAnsi="Times New Roman" w:cs="Times New Roman"/>
      <w:b/>
      <w:bCs/>
      <w:sz w:val="28"/>
      <w:szCs w:val="28"/>
      <w:shd w:val="clear" w:color="auto" w:fill="FFFFFF"/>
    </w:rPr>
  </w:style>
  <w:style w:type="paragraph" w:customStyle="1" w:styleId="35">
    <w:name w:val="Заголовок №3"/>
    <w:basedOn w:val="a"/>
    <w:link w:val="34"/>
    <w:rsid w:val="00AE48F0"/>
    <w:pPr>
      <w:widowControl w:val="0"/>
      <w:shd w:val="clear" w:color="auto" w:fill="FFFFFF"/>
      <w:spacing w:after="420" w:line="0" w:lineRule="atLeast"/>
      <w:ind w:hanging="2220"/>
      <w:outlineLvl w:val="2"/>
    </w:pPr>
    <w:rPr>
      <w:b/>
      <w:bCs/>
      <w:sz w:val="28"/>
      <w:szCs w:val="28"/>
    </w:rPr>
  </w:style>
  <w:style w:type="character" w:customStyle="1" w:styleId="2Exact">
    <w:name w:val="Основной текст (2) Exact"/>
    <w:rsid w:val="00AE48F0"/>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rsid w:val="00AE48F0"/>
    <w:rPr>
      <w:rFonts w:ascii="Times New Roman" w:eastAsia="Times New Roman" w:hAnsi="Times New Roman" w:cs="Times New Roman"/>
      <w:b/>
      <w:bCs/>
      <w:i w:val="0"/>
      <w:iCs w:val="0"/>
      <w:smallCaps w:val="0"/>
      <w:strike w:val="0"/>
      <w:sz w:val="28"/>
      <w:szCs w:val="28"/>
      <w:u w:val="none"/>
    </w:rPr>
  </w:style>
  <w:style w:type="character" w:customStyle="1" w:styleId="50">
    <w:name w:val="Заголовок 5 Знак"/>
    <w:basedOn w:val="a0"/>
    <w:link w:val="5"/>
    <w:uiPriority w:val="9"/>
    <w:semiHidden/>
    <w:rsid w:val="00B7102E"/>
    <w:rPr>
      <w:rFonts w:asciiTheme="majorHAnsi" w:eastAsiaTheme="majorEastAsia" w:hAnsiTheme="majorHAnsi" w:cstheme="majorBidi"/>
      <w:color w:val="2E74B5" w:themeColor="accent1" w:themeShade="BF"/>
      <w:sz w:val="20"/>
      <w:szCs w:val="20"/>
    </w:rPr>
  </w:style>
  <w:style w:type="character" w:customStyle="1" w:styleId="2a">
    <w:name w:val="Подпись к таблице (2)_"/>
    <w:link w:val="2b"/>
    <w:rsid w:val="00B7102E"/>
    <w:rPr>
      <w:rFonts w:ascii="Times New Roman" w:eastAsia="Times New Roman" w:hAnsi="Times New Roman" w:cs="Times New Roman"/>
      <w:i/>
      <w:iCs/>
      <w:sz w:val="20"/>
      <w:szCs w:val="20"/>
      <w:shd w:val="clear" w:color="auto" w:fill="FFFFFF"/>
    </w:rPr>
  </w:style>
  <w:style w:type="paragraph" w:customStyle="1" w:styleId="2b">
    <w:name w:val="Подпись к таблице (2)"/>
    <w:basedOn w:val="a"/>
    <w:link w:val="2a"/>
    <w:rsid w:val="00B7102E"/>
    <w:pPr>
      <w:widowControl w:val="0"/>
      <w:shd w:val="clear" w:color="auto" w:fill="FFFFFF"/>
      <w:spacing w:line="230" w:lineRule="exact"/>
      <w:jc w:val="right"/>
    </w:pPr>
    <w:rPr>
      <w:i/>
      <w:iCs/>
    </w:rPr>
  </w:style>
  <w:style w:type="character" w:customStyle="1" w:styleId="71">
    <w:name w:val="Заголовок №7_"/>
    <w:link w:val="72"/>
    <w:rsid w:val="00B7102E"/>
    <w:rPr>
      <w:rFonts w:ascii="Times New Roman" w:eastAsia="Times New Roman" w:hAnsi="Times New Roman"/>
      <w:sz w:val="28"/>
      <w:szCs w:val="28"/>
      <w:shd w:val="clear" w:color="auto" w:fill="FFFFFF"/>
    </w:rPr>
  </w:style>
  <w:style w:type="paragraph" w:customStyle="1" w:styleId="72">
    <w:name w:val="Заголовок №7"/>
    <w:basedOn w:val="a"/>
    <w:link w:val="71"/>
    <w:rsid w:val="00B7102E"/>
    <w:pPr>
      <w:widowControl w:val="0"/>
      <w:shd w:val="clear" w:color="auto" w:fill="FFFFFF"/>
      <w:spacing w:line="355" w:lineRule="exact"/>
      <w:jc w:val="both"/>
      <w:outlineLvl w:val="6"/>
    </w:pPr>
    <w:rPr>
      <w:rFonts w:cstheme="minorBidi"/>
      <w:sz w:val="28"/>
      <w:szCs w:val="28"/>
    </w:rPr>
  </w:style>
  <w:style w:type="character" w:customStyle="1" w:styleId="2115pt">
    <w:name w:val="Основной текст (2) + 11;5 pt"/>
    <w:rsid w:val="00B7102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7pt">
    <w:name w:val="Основной текст (2) + 17 pt"/>
    <w:rsid w:val="00B7102E"/>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4pt">
    <w:name w:val="Основной текст (2) + 4 pt"/>
    <w:rsid w:val="00B7102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0pt">
    <w:name w:val="Основной текст (2) + 10 pt"/>
    <w:rsid w:val="0066791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9818BB"/>
    <w:pPr>
      <w:keepNext/>
      <w:keepLines/>
      <w:widowControl w:val="0"/>
      <w:spacing w:before="240"/>
      <w:outlineLvl w:val="0"/>
    </w:pPr>
    <w:rPr>
      <w:rFonts w:asciiTheme="majorHAnsi" w:eastAsiaTheme="majorEastAsia" w:hAnsiTheme="majorHAnsi" w:cstheme="majorBidi"/>
      <w:color w:val="2E74B5" w:themeColor="accent1" w:themeShade="BF"/>
      <w:sz w:val="32"/>
      <w:szCs w:val="32"/>
      <w:lang w:eastAsia="ru-RU" w:bidi="ru-RU"/>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5C58C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B7102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uiPriority w:val="99"/>
    <w:rsid w:val="00630093"/>
    <w:pPr>
      <w:spacing w:after="120" w:line="480" w:lineRule="auto"/>
      <w:ind w:left="283"/>
    </w:pPr>
  </w:style>
  <w:style w:type="character" w:customStyle="1" w:styleId="22">
    <w:name w:val="Основной текст с отступом 2 Знак"/>
    <w:basedOn w:val="a0"/>
    <w:link w:val="21"/>
    <w:uiPriority w:val="99"/>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99"/>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A17211"/>
    <w:pPr>
      <w:ind w:left="720"/>
      <w:contextualSpacing/>
    </w:pPr>
  </w:style>
  <w:style w:type="paragraph" w:styleId="af1">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paragraph" w:customStyle="1" w:styleId="book">
    <w:name w:val="book"/>
    <w:basedOn w:val="a"/>
    <w:rsid w:val="005C58C9"/>
    <w:pPr>
      <w:spacing w:before="100" w:beforeAutospacing="1" w:after="100" w:afterAutospacing="1"/>
    </w:pPr>
    <w:rPr>
      <w:sz w:val="24"/>
      <w:szCs w:val="24"/>
      <w:lang w:eastAsia="ru-RU"/>
    </w:rPr>
  </w:style>
  <w:style w:type="character" w:customStyle="1" w:styleId="30">
    <w:name w:val="Заголовок 3 Знак"/>
    <w:basedOn w:val="a0"/>
    <w:link w:val="3"/>
    <w:uiPriority w:val="9"/>
    <w:semiHidden/>
    <w:rsid w:val="005C58C9"/>
    <w:rPr>
      <w:rFonts w:asciiTheme="majorHAnsi" w:eastAsiaTheme="majorEastAsia" w:hAnsiTheme="majorHAnsi" w:cstheme="majorBidi"/>
      <w:color w:val="1F4D78" w:themeColor="accent1" w:themeShade="7F"/>
      <w:sz w:val="24"/>
      <w:szCs w:val="24"/>
    </w:rPr>
  </w:style>
  <w:style w:type="table" w:styleId="af2">
    <w:name w:val="Table Grid"/>
    <w:basedOn w:val="a1"/>
    <w:uiPriority w:val="39"/>
    <w:rsid w:val="005C58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5C58C9"/>
    <w:pPr>
      <w:spacing w:before="100" w:beforeAutospacing="1" w:after="100" w:afterAutospacing="1"/>
    </w:pPr>
    <w:rPr>
      <w:sz w:val="24"/>
      <w:szCs w:val="24"/>
      <w:lang w:eastAsia="ru-RU"/>
    </w:rPr>
  </w:style>
  <w:style w:type="paragraph" w:customStyle="1" w:styleId="c37">
    <w:name w:val="c37"/>
    <w:basedOn w:val="a"/>
    <w:rsid w:val="00F84999"/>
    <w:pPr>
      <w:spacing w:before="100" w:beforeAutospacing="1" w:after="100" w:afterAutospacing="1"/>
    </w:pPr>
    <w:rPr>
      <w:sz w:val="24"/>
      <w:szCs w:val="24"/>
      <w:lang w:eastAsia="ru-RU"/>
    </w:rPr>
  </w:style>
  <w:style w:type="character" w:customStyle="1" w:styleId="c5">
    <w:name w:val="c5"/>
    <w:basedOn w:val="a0"/>
    <w:rsid w:val="00F84999"/>
  </w:style>
  <w:style w:type="paragraph" w:customStyle="1" w:styleId="c36">
    <w:name w:val="c36"/>
    <w:basedOn w:val="a"/>
    <w:rsid w:val="00F84999"/>
    <w:pPr>
      <w:spacing w:before="100" w:beforeAutospacing="1" w:after="100" w:afterAutospacing="1"/>
    </w:pPr>
    <w:rPr>
      <w:sz w:val="24"/>
      <w:szCs w:val="24"/>
      <w:lang w:eastAsia="ru-RU"/>
    </w:rPr>
  </w:style>
  <w:style w:type="character" w:customStyle="1" w:styleId="c3">
    <w:name w:val="c3"/>
    <w:basedOn w:val="a0"/>
    <w:rsid w:val="00F84999"/>
  </w:style>
  <w:style w:type="paragraph" w:customStyle="1" w:styleId="c17">
    <w:name w:val="c17"/>
    <w:basedOn w:val="a"/>
    <w:rsid w:val="00F84999"/>
    <w:pPr>
      <w:spacing w:before="100" w:beforeAutospacing="1" w:after="100" w:afterAutospacing="1"/>
    </w:pPr>
    <w:rPr>
      <w:sz w:val="24"/>
      <w:szCs w:val="24"/>
      <w:lang w:eastAsia="ru-RU"/>
    </w:rPr>
  </w:style>
  <w:style w:type="character" w:customStyle="1" w:styleId="c13">
    <w:name w:val="c13"/>
    <w:basedOn w:val="a0"/>
    <w:rsid w:val="00F84999"/>
  </w:style>
  <w:style w:type="character" w:customStyle="1" w:styleId="c33">
    <w:name w:val="c33"/>
    <w:basedOn w:val="a0"/>
    <w:rsid w:val="00F84999"/>
  </w:style>
  <w:style w:type="paragraph" w:customStyle="1" w:styleId="c20">
    <w:name w:val="c20"/>
    <w:basedOn w:val="a"/>
    <w:rsid w:val="00F84999"/>
    <w:pPr>
      <w:spacing w:before="100" w:beforeAutospacing="1" w:after="100" w:afterAutospacing="1"/>
    </w:pPr>
    <w:rPr>
      <w:sz w:val="24"/>
      <w:szCs w:val="24"/>
      <w:lang w:eastAsia="ru-RU"/>
    </w:rPr>
  </w:style>
  <w:style w:type="paragraph" w:customStyle="1" w:styleId="c0">
    <w:name w:val="c0"/>
    <w:basedOn w:val="a"/>
    <w:rsid w:val="00F84999"/>
    <w:pPr>
      <w:spacing w:before="100" w:beforeAutospacing="1" w:after="100" w:afterAutospacing="1"/>
    </w:pPr>
    <w:rPr>
      <w:sz w:val="24"/>
      <w:szCs w:val="24"/>
      <w:lang w:eastAsia="ru-RU"/>
    </w:rPr>
  </w:style>
  <w:style w:type="paragraph" w:customStyle="1" w:styleId="c8">
    <w:name w:val="c8"/>
    <w:basedOn w:val="a"/>
    <w:rsid w:val="00F84999"/>
    <w:pPr>
      <w:spacing w:before="100" w:beforeAutospacing="1" w:after="100" w:afterAutospacing="1"/>
    </w:pPr>
    <w:rPr>
      <w:sz w:val="24"/>
      <w:szCs w:val="24"/>
      <w:lang w:eastAsia="ru-RU"/>
    </w:rPr>
  </w:style>
  <w:style w:type="paragraph" w:customStyle="1" w:styleId="c34">
    <w:name w:val="c34"/>
    <w:basedOn w:val="a"/>
    <w:rsid w:val="00F84999"/>
    <w:pPr>
      <w:spacing w:before="100" w:beforeAutospacing="1" w:after="100" w:afterAutospacing="1"/>
    </w:pPr>
    <w:rPr>
      <w:sz w:val="24"/>
      <w:szCs w:val="24"/>
      <w:lang w:eastAsia="ru-RU"/>
    </w:rPr>
  </w:style>
  <w:style w:type="character" w:customStyle="1" w:styleId="c18">
    <w:name w:val="c18"/>
    <w:basedOn w:val="a0"/>
    <w:rsid w:val="00F84999"/>
  </w:style>
  <w:style w:type="character" w:customStyle="1" w:styleId="c1">
    <w:name w:val="c1"/>
    <w:basedOn w:val="a0"/>
    <w:rsid w:val="00F84999"/>
  </w:style>
  <w:style w:type="paragraph" w:customStyle="1" w:styleId="c15">
    <w:name w:val="c15"/>
    <w:basedOn w:val="a"/>
    <w:rsid w:val="00F84999"/>
    <w:pPr>
      <w:spacing w:before="100" w:beforeAutospacing="1" w:after="100" w:afterAutospacing="1"/>
    </w:pPr>
    <w:rPr>
      <w:sz w:val="24"/>
      <w:szCs w:val="24"/>
      <w:lang w:eastAsia="ru-RU"/>
    </w:rPr>
  </w:style>
  <w:style w:type="paragraph" w:customStyle="1" w:styleId="c19">
    <w:name w:val="c19"/>
    <w:basedOn w:val="a"/>
    <w:rsid w:val="00F84999"/>
    <w:pPr>
      <w:spacing w:before="100" w:beforeAutospacing="1" w:after="100" w:afterAutospacing="1"/>
    </w:pPr>
    <w:rPr>
      <w:sz w:val="24"/>
      <w:szCs w:val="24"/>
      <w:lang w:eastAsia="ru-RU"/>
    </w:rPr>
  </w:style>
  <w:style w:type="paragraph" w:customStyle="1" w:styleId="c41">
    <w:name w:val="c41"/>
    <w:basedOn w:val="a"/>
    <w:rsid w:val="00F84999"/>
    <w:pPr>
      <w:spacing w:before="100" w:beforeAutospacing="1" w:after="100" w:afterAutospacing="1"/>
    </w:pPr>
    <w:rPr>
      <w:sz w:val="24"/>
      <w:szCs w:val="24"/>
      <w:lang w:eastAsia="ru-RU"/>
    </w:rPr>
  </w:style>
  <w:style w:type="paragraph" w:customStyle="1" w:styleId="c16">
    <w:name w:val="c16"/>
    <w:basedOn w:val="a"/>
    <w:rsid w:val="00F84999"/>
    <w:pPr>
      <w:spacing w:before="100" w:beforeAutospacing="1" w:after="100" w:afterAutospacing="1"/>
    </w:pPr>
    <w:rPr>
      <w:sz w:val="24"/>
      <w:szCs w:val="24"/>
      <w:lang w:eastAsia="ru-RU"/>
    </w:rPr>
  </w:style>
  <w:style w:type="paragraph" w:customStyle="1" w:styleId="c7">
    <w:name w:val="c7"/>
    <w:basedOn w:val="a"/>
    <w:rsid w:val="00F84999"/>
    <w:pPr>
      <w:spacing w:before="100" w:beforeAutospacing="1" w:after="100" w:afterAutospacing="1"/>
    </w:pPr>
    <w:rPr>
      <w:sz w:val="24"/>
      <w:szCs w:val="24"/>
      <w:lang w:eastAsia="ru-RU"/>
    </w:rPr>
  </w:style>
  <w:style w:type="character" w:customStyle="1" w:styleId="c4">
    <w:name w:val="c4"/>
    <w:basedOn w:val="a0"/>
    <w:rsid w:val="00F84999"/>
  </w:style>
  <w:style w:type="character" w:styleId="af3">
    <w:name w:val="Strong"/>
    <w:basedOn w:val="a0"/>
    <w:uiPriority w:val="22"/>
    <w:qFormat/>
    <w:rsid w:val="00EC4507"/>
    <w:rPr>
      <w:b/>
      <w:bCs/>
    </w:rPr>
  </w:style>
  <w:style w:type="character" w:styleId="af4">
    <w:name w:val="Emphasis"/>
    <w:basedOn w:val="a0"/>
    <w:uiPriority w:val="20"/>
    <w:qFormat/>
    <w:rsid w:val="00EC4507"/>
    <w:rPr>
      <w:i/>
      <w:iCs/>
    </w:rPr>
  </w:style>
  <w:style w:type="paragraph" w:customStyle="1" w:styleId="p1">
    <w:name w:val="p1"/>
    <w:basedOn w:val="a"/>
    <w:rsid w:val="009B0040"/>
    <w:pPr>
      <w:spacing w:before="100" w:beforeAutospacing="1" w:after="100" w:afterAutospacing="1"/>
    </w:pPr>
    <w:rPr>
      <w:sz w:val="24"/>
      <w:szCs w:val="24"/>
      <w:lang w:eastAsia="ru-RU"/>
    </w:rPr>
  </w:style>
  <w:style w:type="character" w:customStyle="1" w:styleId="25">
    <w:name w:val="Основной текст (2)_"/>
    <w:basedOn w:val="a0"/>
    <w:rsid w:val="00EC54FA"/>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EC54FA"/>
    <w:rPr>
      <w:rFonts w:ascii="Times New Roman" w:eastAsia="Times New Roman" w:hAnsi="Times New Roman" w:cs="Times New Roman"/>
      <w:b/>
      <w:bCs/>
      <w:sz w:val="32"/>
      <w:szCs w:val="32"/>
      <w:shd w:val="clear" w:color="auto" w:fill="FFFFFF"/>
    </w:rPr>
  </w:style>
  <w:style w:type="character" w:customStyle="1" w:styleId="26">
    <w:name w:val="Основной текст (2)"/>
    <w:basedOn w:val="25"/>
    <w:rsid w:val="00EC54F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12">
    <w:name w:val="Заголовок №1"/>
    <w:basedOn w:val="a"/>
    <w:link w:val="11"/>
    <w:rsid w:val="00EC54FA"/>
    <w:pPr>
      <w:widowControl w:val="0"/>
      <w:shd w:val="clear" w:color="auto" w:fill="FFFFFF"/>
      <w:spacing w:after="840" w:line="0" w:lineRule="atLeast"/>
      <w:jc w:val="both"/>
      <w:outlineLvl w:val="0"/>
    </w:pPr>
    <w:rPr>
      <w:b/>
      <w:bCs/>
      <w:sz w:val="32"/>
      <w:szCs w:val="32"/>
    </w:rPr>
  </w:style>
  <w:style w:type="character" w:customStyle="1" w:styleId="212pt">
    <w:name w:val="Основной текст (2) + 12 pt"/>
    <w:basedOn w:val="25"/>
    <w:rsid w:val="005C2EB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
    <w:name w:val="Оглавление 1 Знак"/>
    <w:basedOn w:val="a0"/>
    <w:link w:val="14"/>
    <w:rsid w:val="001F5223"/>
    <w:rPr>
      <w:rFonts w:ascii="Times New Roman" w:eastAsia="Times New Roman" w:hAnsi="Times New Roman" w:cs="Times New Roman"/>
      <w:sz w:val="28"/>
      <w:szCs w:val="28"/>
      <w:shd w:val="clear" w:color="auto" w:fill="FFFFFF"/>
    </w:rPr>
  </w:style>
  <w:style w:type="character" w:customStyle="1" w:styleId="100">
    <w:name w:val="Основной текст (10)_"/>
    <w:basedOn w:val="a0"/>
    <w:link w:val="101"/>
    <w:rsid w:val="001F5223"/>
    <w:rPr>
      <w:rFonts w:ascii="Times New Roman" w:eastAsia="Times New Roman" w:hAnsi="Times New Roman" w:cs="Times New Roman"/>
      <w:shd w:val="clear" w:color="auto" w:fill="FFFFFF"/>
    </w:rPr>
  </w:style>
  <w:style w:type="character" w:customStyle="1" w:styleId="1014pt">
    <w:name w:val="Основной текст (10) + 14 pt"/>
    <w:basedOn w:val="100"/>
    <w:rsid w:val="001F522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2pt">
    <w:name w:val="Оглавление + 12 pt"/>
    <w:basedOn w:val="13"/>
    <w:rsid w:val="001F5223"/>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paragraph" w:styleId="14">
    <w:name w:val="toc 1"/>
    <w:basedOn w:val="a"/>
    <w:link w:val="13"/>
    <w:autoRedefine/>
    <w:rsid w:val="001F5223"/>
    <w:pPr>
      <w:widowControl w:val="0"/>
      <w:shd w:val="clear" w:color="auto" w:fill="FFFFFF"/>
      <w:spacing w:after="180" w:line="0" w:lineRule="atLeast"/>
      <w:jc w:val="both"/>
    </w:pPr>
    <w:rPr>
      <w:sz w:val="28"/>
      <w:szCs w:val="28"/>
    </w:rPr>
  </w:style>
  <w:style w:type="paragraph" w:customStyle="1" w:styleId="101">
    <w:name w:val="Основной текст (10)"/>
    <w:basedOn w:val="a"/>
    <w:link w:val="100"/>
    <w:rsid w:val="001F5223"/>
    <w:pPr>
      <w:widowControl w:val="0"/>
      <w:shd w:val="clear" w:color="auto" w:fill="FFFFFF"/>
      <w:spacing w:line="480" w:lineRule="exact"/>
      <w:jc w:val="both"/>
    </w:pPr>
    <w:rPr>
      <w:sz w:val="22"/>
      <w:szCs w:val="22"/>
    </w:rPr>
  </w:style>
  <w:style w:type="character" w:customStyle="1" w:styleId="10">
    <w:name w:val="Заголовок 1 Знак"/>
    <w:basedOn w:val="a0"/>
    <w:link w:val="1"/>
    <w:uiPriority w:val="9"/>
    <w:rsid w:val="009818BB"/>
    <w:rPr>
      <w:rFonts w:asciiTheme="majorHAnsi" w:eastAsiaTheme="majorEastAsia" w:hAnsiTheme="majorHAnsi" w:cstheme="majorBidi"/>
      <w:color w:val="2E74B5" w:themeColor="accent1" w:themeShade="BF"/>
      <w:sz w:val="32"/>
      <w:szCs w:val="32"/>
      <w:lang w:eastAsia="ru-RU" w:bidi="ru-RU"/>
    </w:rPr>
  </w:style>
  <w:style w:type="character" w:customStyle="1" w:styleId="af5">
    <w:name w:val="Колонтитул_"/>
    <w:basedOn w:val="a0"/>
    <w:link w:val="af6"/>
    <w:rsid w:val="009818BB"/>
    <w:rPr>
      <w:rFonts w:ascii="Times New Roman" w:eastAsia="Times New Roman" w:hAnsi="Times New Roman" w:cs="Times New Roman"/>
      <w:b/>
      <w:bCs/>
      <w:sz w:val="32"/>
      <w:szCs w:val="32"/>
      <w:shd w:val="clear" w:color="auto" w:fill="FFFFFF"/>
    </w:rPr>
  </w:style>
  <w:style w:type="character" w:customStyle="1" w:styleId="12pt0">
    <w:name w:val="Колонтитул + 12 pt;Не полужирный"/>
    <w:basedOn w:val="af5"/>
    <w:rsid w:val="009818B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f6">
    <w:name w:val="Колонтитул"/>
    <w:basedOn w:val="a"/>
    <w:link w:val="af5"/>
    <w:rsid w:val="009818BB"/>
    <w:pPr>
      <w:widowControl w:val="0"/>
      <w:shd w:val="clear" w:color="auto" w:fill="FFFFFF"/>
      <w:spacing w:line="0" w:lineRule="atLeast"/>
    </w:pPr>
    <w:rPr>
      <w:b/>
      <w:bCs/>
      <w:sz w:val="32"/>
      <w:szCs w:val="32"/>
    </w:rPr>
  </w:style>
  <w:style w:type="paragraph" w:styleId="af7">
    <w:name w:val="footnote text"/>
    <w:basedOn w:val="a"/>
    <w:link w:val="af8"/>
    <w:semiHidden/>
    <w:rsid w:val="00222FA5"/>
    <w:rPr>
      <w:lang w:eastAsia="ru-RU"/>
    </w:rPr>
  </w:style>
  <w:style w:type="character" w:customStyle="1" w:styleId="af8">
    <w:name w:val="Текст сноски Знак"/>
    <w:basedOn w:val="a0"/>
    <w:link w:val="af7"/>
    <w:semiHidden/>
    <w:rsid w:val="00222FA5"/>
    <w:rPr>
      <w:rFonts w:ascii="Times New Roman" w:eastAsia="Times New Roman" w:hAnsi="Times New Roman" w:cs="Times New Roman"/>
      <w:sz w:val="20"/>
      <w:szCs w:val="20"/>
      <w:lang w:eastAsia="ru-RU"/>
    </w:rPr>
  </w:style>
  <w:style w:type="character" w:styleId="af9">
    <w:name w:val="footnote reference"/>
    <w:basedOn w:val="a0"/>
    <w:semiHidden/>
    <w:rsid w:val="00222FA5"/>
    <w:rPr>
      <w:vertAlign w:val="superscript"/>
    </w:rPr>
  </w:style>
  <w:style w:type="character" w:customStyle="1" w:styleId="accented">
    <w:name w:val="accented"/>
    <w:basedOn w:val="a0"/>
    <w:rsid w:val="00222FA5"/>
  </w:style>
  <w:style w:type="paragraph" w:customStyle="1" w:styleId="ReportHead">
    <w:name w:val="Report_Head"/>
    <w:basedOn w:val="a"/>
    <w:link w:val="ReportHead0"/>
    <w:rsid w:val="0037574E"/>
    <w:pPr>
      <w:jc w:val="center"/>
    </w:pPr>
    <w:rPr>
      <w:rFonts w:eastAsiaTheme="minorHAnsi"/>
      <w:sz w:val="28"/>
      <w:szCs w:val="22"/>
    </w:rPr>
  </w:style>
  <w:style w:type="character" w:customStyle="1" w:styleId="ReportHead0">
    <w:name w:val="Report_Head Знак"/>
    <w:basedOn w:val="a0"/>
    <w:link w:val="ReportHead"/>
    <w:rsid w:val="0037574E"/>
    <w:rPr>
      <w:rFonts w:ascii="Times New Roman" w:hAnsi="Times New Roman" w:cs="Times New Roman"/>
      <w:sz w:val="28"/>
    </w:rPr>
  </w:style>
  <w:style w:type="character" w:customStyle="1" w:styleId="afa">
    <w:name w:val="Основной текст_"/>
    <w:link w:val="120"/>
    <w:locked/>
    <w:rsid w:val="0037574E"/>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a"/>
    <w:rsid w:val="0037574E"/>
    <w:pPr>
      <w:widowControl w:val="0"/>
      <w:shd w:val="clear" w:color="auto" w:fill="FFFFFF"/>
      <w:spacing w:line="211" w:lineRule="exact"/>
      <w:ind w:hanging="420"/>
      <w:jc w:val="center"/>
    </w:pPr>
    <w:rPr>
      <w:sz w:val="18"/>
      <w:szCs w:val="18"/>
    </w:rPr>
  </w:style>
  <w:style w:type="character" w:customStyle="1" w:styleId="31">
    <w:name w:val="Основной текст3"/>
    <w:rsid w:val="0037574E"/>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b">
    <w:name w:val="Hyperlink"/>
    <w:basedOn w:val="a0"/>
    <w:uiPriority w:val="99"/>
    <w:semiHidden/>
    <w:unhideWhenUsed/>
    <w:rsid w:val="00F01E75"/>
    <w:rPr>
      <w:color w:val="0000FF"/>
      <w:u w:val="single"/>
    </w:rPr>
  </w:style>
  <w:style w:type="character" w:customStyle="1" w:styleId="32">
    <w:name w:val="Основной текст (3)_"/>
    <w:basedOn w:val="a0"/>
    <w:link w:val="33"/>
    <w:uiPriority w:val="99"/>
    <w:locked/>
    <w:rsid w:val="00B75BE1"/>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2"/>
    <w:uiPriority w:val="99"/>
    <w:rsid w:val="00B75BE1"/>
    <w:rPr>
      <w:rFonts w:ascii="Times New Roman" w:hAnsi="Times New Roman" w:cs="Times New Roman"/>
      <w:b/>
      <w:bCs/>
      <w:spacing w:val="0"/>
      <w:sz w:val="22"/>
      <w:szCs w:val="22"/>
      <w:shd w:val="clear" w:color="auto" w:fill="FFFFFF"/>
    </w:rPr>
  </w:style>
  <w:style w:type="paragraph" w:customStyle="1" w:styleId="33">
    <w:name w:val="Основной текст (3)"/>
    <w:basedOn w:val="a"/>
    <w:link w:val="32"/>
    <w:uiPriority w:val="99"/>
    <w:rsid w:val="00B75BE1"/>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styleId="afc">
    <w:name w:val="header"/>
    <w:basedOn w:val="a"/>
    <w:link w:val="afd"/>
    <w:uiPriority w:val="99"/>
    <w:unhideWhenUsed/>
    <w:rsid w:val="00EF6E0B"/>
    <w:pPr>
      <w:tabs>
        <w:tab w:val="center" w:pos="4677"/>
        <w:tab w:val="right" w:pos="9355"/>
      </w:tabs>
    </w:pPr>
  </w:style>
  <w:style w:type="character" w:customStyle="1" w:styleId="afd">
    <w:name w:val="Верхний колонтитул Знак"/>
    <w:basedOn w:val="a0"/>
    <w:link w:val="afc"/>
    <w:uiPriority w:val="99"/>
    <w:rsid w:val="00EF6E0B"/>
    <w:rPr>
      <w:rFonts w:ascii="Times New Roman" w:eastAsia="Times New Roman" w:hAnsi="Times New Roman" w:cs="Times New Roman"/>
      <w:sz w:val="20"/>
      <w:szCs w:val="20"/>
    </w:rPr>
  </w:style>
  <w:style w:type="paragraph" w:styleId="afe">
    <w:name w:val="footer"/>
    <w:basedOn w:val="a"/>
    <w:link w:val="aff"/>
    <w:uiPriority w:val="99"/>
    <w:unhideWhenUsed/>
    <w:rsid w:val="00EF6E0B"/>
    <w:pPr>
      <w:tabs>
        <w:tab w:val="center" w:pos="4677"/>
        <w:tab w:val="right" w:pos="9355"/>
      </w:tabs>
    </w:pPr>
  </w:style>
  <w:style w:type="character" w:customStyle="1" w:styleId="aff">
    <w:name w:val="Нижний колонтитул Знак"/>
    <w:basedOn w:val="a0"/>
    <w:link w:val="afe"/>
    <w:uiPriority w:val="99"/>
    <w:rsid w:val="00EF6E0B"/>
    <w:rPr>
      <w:rFonts w:ascii="Times New Roman" w:eastAsia="Times New Roman" w:hAnsi="Times New Roman" w:cs="Times New Roman"/>
      <w:sz w:val="20"/>
      <w:szCs w:val="20"/>
    </w:rPr>
  </w:style>
  <w:style w:type="character" w:customStyle="1" w:styleId="27">
    <w:name w:val="Основной текст (2) + Курсив"/>
    <w:basedOn w:val="25"/>
    <w:rsid w:val="007F34A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0">
    <w:name w:val="Основной текст + Полужирный"/>
    <w:rsid w:val="007F34A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7F34A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F34A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1">
    <w:name w:val="Основной текст (5)_"/>
    <w:link w:val="52"/>
    <w:rsid w:val="007F34A1"/>
    <w:rPr>
      <w:rFonts w:ascii="Times New Roman" w:eastAsia="Times New Roman" w:hAnsi="Times New Roman"/>
      <w:i/>
      <w:iCs/>
      <w:shd w:val="clear" w:color="auto" w:fill="FFFFFF"/>
    </w:rPr>
  </w:style>
  <w:style w:type="paragraph" w:customStyle="1" w:styleId="52">
    <w:name w:val="Основной текст (5)"/>
    <w:basedOn w:val="a"/>
    <w:link w:val="51"/>
    <w:rsid w:val="007F34A1"/>
    <w:pPr>
      <w:widowControl w:val="0"/>
      <w:shd w:val="clear" w:color="auto" w:fill="FFFFFF"/>
      <w:spacing w:line="274" w:lineRule="exact"/>
      <w:jc w:val="both"/>
    </w:pPr>
    <w:rPr>
      <w:rFonts w:cstheme="minorBidi"/>
      <w:i/>
      <w:iCs/>
      <w:sz w:val="22"/>
      <w:szCs w:val="22"/>
    </w:rPr>
  </w:style>
  <w:style w:type="character" w:customStyle="1" w:styleId="53">
    <w:name w:val="Основной текст (5) + Не курсив"/>
    <w:rsid w:val="007F34A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7F34A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8">
    <w:name w:val="Основной текст (2) + Полужирный;Курсив"/>
    <w:basedOn w:val="25"/>
    <w:rsid w:val="007C2493"/>
    <w:rPr>
      <w:rFonts w:ascii="Times New Roman" w:eastAsia="Times New Roman" w:hAnsi="Times New Roman" w:cs="Times New Roman"/>
      <w:b/>
      <w:bCs/>
      <w:i/>
      <w:iCs/>
      <w:smallCaps w:val="0"/>
      <w:strike w:val="0"/>
      <w:color w:val="000000"/>
      <w:spacing w:val="0"/>
      <w:w w:val="100"/>
      <w:position w:val="0"/>
      <w:sz w:val="30"/>
      <w:szCs w:val="30"/>
      <w:u w:val="none"/>
      <w:shd w:val="clear" w:color="auto" w:fill="FFFFFF"/>
      <w:lang w:val="ru-RU" w:eastAsia="ru-RU" w:bidi="ru-RU"/>
    </w:rPr>
  </w:style>
  <w:style w:type="character" w:customStyle="1" w:styleId="af0">
    <w:name w:val="Абзац списка Знак"/>
    <w:link w:val="af"/>
    <w:uiPriority w:val="34"/>
    <w:locked/>
    <w:rsid w:val="007C2493"/>
    <w:rPr>
      <w:rFonts w:ascii="Times New Roman" w:eastAsia="Times New Roman" w:hAnsi="Times New Roman" w:cs="Times New Roman"/>
      <w:sz w:val="20"/>
      <w:szCs w:val="20"/>
    </w:rPr>
  </w:style>
  <w:style w:type="character" w:customStyle="1" w:styleId="41">
    <w:name w:val="Основной текст (4)_"/>
    <w:basedOn w:val="a0"/>
    <w:link w:val="42"/>
    <w:rsid w:val="007C2493"/>
    <w:rPr>
      <w:rFonts w:ascii="Times New Roman" w:eastAsia="Times New Roman" w:hAnsi="Times New Roman" w:cs="Times New Roman"/>
      <w:shd w:val="clear" w:color="auto" w:fill="FFFFFF"/>
    </w:rPr>
  </w:style>
  <w:style w:type="character" w:customStyle="1" w:styleId="4Exact">
    <w:name w:val="Подпись к картинке (4) Exact"/>
    <w:basedOn w:val="a0"/>
    <w:link w:val="43"/>
    <w:rsid w:val="007C2493"/>
    <w:rPr>
      <w:rFonts w:ascii="Times New Roman" w:eastAsia="Times New Roman" w:hAnsi="Times New Roman" w:cs="Times New Roman"/>
      <w:sz w:val="30"/>
      <w:szCs w:val="30"/>
      <w:shd w:val="clear" w:color="auto" w:fill="FFFFFF"/>
    </w:rPr>
  </w:style>
  <w:style w:type="paragraph" w:customStyle="1" w:styleId="42">
    <w:name w:val="Основной текст (4)"/>
    <w:basedOn w:val="a"/>
    <w:link w:val="41"/>
    <w:rsid w:val="007C2493"/>
    <w:pPr>
      <w:widowControl w:val="0"/>
      <w:shd w:val="clear" w:color="auto" w:fill="FFFFFF"/>
      <w:spacing w:before="300" w:line="686" w:lineRule="exact"/>
      <w:jc w:val="center"/>
    </w:pPr>
    <w:rPr>
      <w:sz w:val="22"/>
      <w:szCs w:val="22"/>
    </w:rPr>
  </w:style>
  <w:style w:type="paragraph" w:customStyle="1" w:styleId="43">
    <w:name w:val="Подпись к картинке (4)"/>
    <w:basedOn w:val="a"/>
    <w:link w:val="4Exact"/>
    <w:rsid w:val="007C2493"/>
    <w:pPr>
      <w:widowControl w:val="0"/>
      <w:shd w:val="clear" w:color="auto" w:fill="FFFFFF"/>
      <w:spacing w:line="326" w:lineRule="exact"/>
      <w:ind w:firstLine="740"/>
    </w:pPr>
    <w:rPr>
      <w:sz w:val="30"/>
      <w:szCs w:val="30"/>
    </w:rPr>
  </w:style>
  <w:style w:type="character" w:customStyle="1" w:styleId="285pt">
    <w:name w:val="Основной текст (2) + 8;5 pt;Полужирный"/>
    <w:basedOn w:val="25"/>
    <w:rsid w:val="007C249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
    <w:name w:val="Основной текст (2) + Полужирный"/>
    <w:rsid w:val="00AE48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7">
    <w:name w:val="Основной текст (7)_"/>
    <w:link w:val="70"/>
    <w:rsid w:val="00AE48F0"/>
    <w:rPr>
      <w:rFonts w:ascii="Calibri" w:eastAsia="Calibri" w:hAnsi="Calibri" w:cs="Calibri"/>
      <w:b/>
      <w:bCs/>
      <w:shd w:val="clear" w:color="auto" w:fill="FFFFFF"/>
    </w:rPr>
  </w:style>
  <w:style w:type="paragraph" w:customStyle="1" w:styleId="70">
    <w:name w:val="Основной текст (7)"/>
    <w:basedOn w:val="a"/>
    <w:link w:val="7"/>
    <w:rsid w:val="00AE48F0"/>
    <w:pPr>
      <w:widowControl w:val="0"/>
      <w:shd w:val="clear" w:color="auto" w:fill="FFFFFF"/>
      <w:spacing w:before="120" w:after="120" w:line="0" w:lineRule="atLeast"/>
    </w:pPr>
    <w:rPr>
      <w:rFonts w:ascii="Calibri" w:eastAsia="Calibri" w:hAnsi="Calibri" w:cs="Calibri"/>
      <w:b/>
      <w:bCs/>
      <w:sz w:val="22"/>
      <w:szCs w:val="22"/>
    </w:rPr>
  </w:style>
  <w:style w:type="character" w:customStyle="1" w:styleId="34">
    <w:name w:val="Заголовок №3_"/>
    <w:link w:val="35"/>
    <w:rsid w:val="00AE48F0"/>
    <w:rPr>
      <w:rFonts w:ascii="Times New Roman" w:eastAsia="Times New Roman" w:hAnsi="Times New Roman" w:cs="Times New Roman"/>
      <w:b/>
      <w:bCs/>
      <w:sz w:val="28"/>
      <w:szCs w:val="28"/>
      <w:shd w:val="clear" w:color="auto" w:fill="FFFFFF"/>
    </w:rPr>
  </w:style>
  <w:style w:type="paragraph" w:customStyle="1" w:styleId="35">
    <w:name w:val="Заголовок №3"/>
    <w:basedOn w:val="a"/>
    <w:link w:val="34"/>
    <w:rsid w:val="00AE48F0"/>
    <w:pPr>
      <w:widowControl w:val="0"/>
      <w:shd w:val="clear" w:color="auto" w:fill="FFFFFF"/>
      <w:spacing w:after="420" w:line="0" w:lineRule="atLeast"/>
      <w:ind w:hanging="2220"/>
      <w:outlineLvl w:val="2"/>
    </w:pPr>
    <w:rPr>
      <w:b/>
      <w:bCs/>
      <w:sz w:val="28"/>
      <w:szCs w:val="28"/>
    </w:rPr>
  </w:style>
  <w:style w:type="character" w:customStyle="1" w:styleId="2Exact">
    <w:name w:val="Основной текст (2) Exact"/>
    <w:rsid w:val="00AE48F0"/>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rsid w:val="00AE48F0"/>
    <w:rPr>
      <w:rFonts w:ascii="Times New Roman" w:eastAsia="Times New Roman" w:hAnsi="Times New Roman" w:cs="Times New Roman"/>
      <w:b/>
      <w:bCs/>
      <w:i w:val="0"/>
      <w:iCs w:val="0"/>
      <w:smallCaps w:val="0"/>
      <w:strike w:val="0"/>
      <w:sz w:val="28"/>
      <w:szCs w:val="28"/>
      <w:u w:val="none"/>
    </w:rPr>
  </w:style>
  <w:style w:type="character" w:customStyle="1" w:styleId="50">
    <w:name w:val="Заголовок 5 Знак"/>
    <w:basedOn w:val="a0"/>
    <w:link w:val="5"/>
    <w:uiPriority w:val="9"/>
    <w:semiHidden/>
    <w:rsid w:val="00B7102E"/>
    <w:rPr>
      <w:rFonts w:asciiTheme="majorHAnsi" w:eastAsiaTheme="majorEastAsia" w:hAnsiTheme="majorHAnsi" w:cstheme="majorBidi"/>
      <w:color w:val="2E74B5" w:themeColor="accent1" w:themeShade="BF"/>
      <w:sz w:val="20"/>
      <w:szCs w:val="20"/>
    </w:rPr>
  </w:style>
  <w:style w:type="character" w:customStyle="1" w:styleId="2a">
    <w:name w:val="Подпись к таблице (2)_"/>
    <w:link w:val="2b"/>
    <w:rsid w:val="00B7102E"/>
    <w:rPr>
      <w:rFonts w:ascii="Times New Roman" w:eastAsia="Times New Roman" w:hAnsi="Times New Roman" w:cs="Times New Roman"/>
      <w:i/>
      <w:iCs/>
      <w:sz w:val="20"/>
      <w:szCs w:val="20"/>
      <w:shd w:val="clear" w:color="auto" w:fill="FFFFFF"/>
    </w:rPr>
  </w:style>
  <w:style w:type="paragraph" w:customStyle="1" w:styleId="2b">
    <w:name w:val="Подпись к таблице (2)"/>
    <w:basedOn w:val="a"/>
    <w:link w:val="2a"/>
    <w:rsid w:val="00B7102E"/>
    <w:pPr>
      <w:widowControl w:val="0"/>
      <w:shd w:val="clear" w:color="auto" w:fill="FFFFFF"/>
      <w:spacing w:line="230" w:lineRule="exact"/>
      <w:jc w:val="right"/>
    </w:pPr>
    <w:rPr>
      <w:i/>
      <w:iCs/>
    </w:rPr>
  </w:style>
  <w:style w:type="character" w:customStyle="1" w:styleId="71">
    <w:name w:val="Заголовок №7_"/>
    <w:link w:val="72"/>
    <w:rsid w:val="00B7102E"/>
    <w:rPr>
      <w:rFonts w:ascii="Times New Roman" w:eastAsia="Times New Roman" w:hAnsi="Times New Roman"/>
      <w:sz w:val="28"/>
      <w:szCs w:val="28"/>
      <w:shd w:val="clear" w:color="auto" w:fill="FFFFFF"/>
    </w:rPr>
  </w:style>
  <w:style w:type="paragraph" w:customStyle="1" w:styleId="72">
    <w:name w:val="Заголовок №7"/>
    <w:basedOn w:val="a"/>
    <w:link w:val="71"/>
    <w:rsid w:val="00B7102E"/>
    <w:pPr>
      <w:widowControl w:val="0"/>
      <w:shd w:val="clear" w:color="auto" w:fill="FFFFFF"/>
      <w:spacing w:line="355" w:lineRule="exact"/>
      <w:jc w:val="both"/>
      <w:outlineLvl w:val="6"/>
    </w:pPr>
    <w:rPr>
      <w:rFonts w:cstheme="minorBidi"/>
      <w:sz w:val="28"/>
      <w:szCs w:val="28"/>
    </w:rPr>
  </w:style>
  <w:style w:type="character" w:customStyle="1" w:styleId="2115pt">
    <w:name w:val="Основной текст (2) + 11;5 pt"/>
    <w:rsid w:val="00B7102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7pt">
    <w:name w:val="Основной текст (2) + 17 pt"/>
    <w:rsid w:val="00B7102E"/>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4pt">
    <w:name w:val="Основной текст (2) + 4 pt"/>
    <w:rsid w:val="00B7102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0pt">
    <w:name w:val="Основной текст (2) + 10 pt"/>
    <w:rsid w:val="0066791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63378143">
      <w:bodyDiv w:val="1"/>
      <w:marLeft w:val="0"/>
      <w:marRight w:val="0"/>
      <w:marTop w:val="0"/>
      <w:marBottom w:val="0"/>
      <w:divBdr>
        <w:top w:val="none" w:sz="0" w:space="0" w:color="auto"/>
        <w:left w:val="none" w:sz="0" w:space="0" w:color="auto"/>
        <w:bottom w:val="none" w:sz="0" w:space="0" w:color="auto"/>
        <w:right w:val="none" w:sz="0" w:space="0" w:color="auto"/>
      </w:divBdr>
    </w:div>
    <w:div w:id="103769224">
      <w:bodyDiv w:val="1"/>
      <w:marLeft w:val="0"/>
      <w:marRight w:val="0"/>
      <w:marTop w:val="0"/>
      <w:marBottom w:val="0"/>
      <w:divBdr>
        <w:top w:val="none" w:sz="0" w:space="0" w:color="auto"/>
        <w:left w:val="none" w:sz="0" w:space="0" w:color="auto"/>
        <w:bottom w:val="none" w:sz="0" w:space="0" w:color="auto"/>
        <w:right w:val="none" w:sz="0" w:space="0" w:color="auto"/>
      </w:divBdr>
    </w:div>
    <w:div w:id="213516352">
      <w:bodyDiv w:val="1"/>
      <w:marLeft w:val="0"/>
      <w:marRight w:val="0"/>
      <w:marTop w:val="0"/>
      <w:marBottom w:val="0"/>
      <w:divBdr>
        <w:top w:val="none" w:sz="0" w:space="0" w:color="auto"/>
        <w:left w:val="none" w:sz="0" w:space="0" w:color="auto"/>
        <w:bottom w:val="none" w:sz="0" w:space="0" w:color="auto"/>
        <w:right w:val="none" w:sz="0" w:space="0" w:color="auto"/>
      </w:divBdr>
    </w:div>
    <w:div w:id="379476381">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29612869">
      <w:bodyDiv w:val="1"/>
      <w:marLeft w:val="0"/>
      <w:marRight w:val="0"/>
      <w:marTop w:val="0"/>
      <w:marBottom w:val="0"/>
      <w:divBdr>
        <w:top w:val="none" w:sz="0" w:space="0" w:color="auto"/>
        <w:left w:val="none" w:sz="0" w:space="0" w:color="auto"/>
        <w:bottom w:val="none" w:sz="0" w:space="0" w:color="auto"/>
        <w:right w:val="none" w:sz="0" w:space="0" w:color="auto"/>
      </w:divBdr>
    </w:div>
    <w:div w:id="561407425">
      <w:bodyDiv w:val="1"/>
      <w:marLeft w:val="0"/>
      <w:marRight w:val="0"/>
      <w:marTop w:val="0"/>
      <w:marBottom w:val="0"/>
      <w:divBdr>
        <w:top w:val="none" w:sz="0" w:space="0" w:color="auto"/>
        <w:left w:val="none" w:sz="0" w:space="0" w:color="auto"/>
        <w:bottom w:val="none" w:sz="0" w:space="0" w:color="auto"/>
        <w:right w:val="none" w:sz="0" w:space="0" w:color="auto"/>
      </w:divBdr>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76743290">
      <w:bodyDiv w:val="1"/>
      <w:marLeft w:val="0"/>
      <w:marRight w:val="0"/>
      <w:marTop w:val="0"/>
      <w:marBottom w:val="0"/>
      <w:divBdr>
        <w:top w:val="none" w:sz="0" w:space="0" w:color="auto"/>
        <w:left w:val="none" w:sz="0" w:space="0" w:color="auto"/>
        <w:bottom w:val="none" w:sz="0" w:space="0" w:color="auto"/>
        <w:right w:val="none" w:sz="0" w:space="0" w:color="auto"/>
      </w:divBdr>
    </w:div>
    <w:div w:id="938485703">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08548156">
      <w:bodyDiv w:val="1"/>
      <w:marLeft w:val="0"/>
      <w:marRight w:val="0"/>
      <w:marTop w:val="0"/>
      <w:marBottom w:val="0"/>
      <w:divBdr>
        <w:top w:val="none" w:sz="0" w:space="0" w:color="auto"/>
        <w:left w:val="none" w:sz="0" w:space="0" w:color="auto"/>
        <w:bottom w:val="none" w:sz="0" w:space="0" w:color="auto"/>
        <w:right w:val="none" w:sz="0" w:space="0" w:color="auto"/>
      </w:divBdr>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14927919">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478759893">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75315">
      <w:bodyDiv w:val="1"/>
      <w:marLeft w:val="0"/>
      <w:marRight w:val="0"/>
      <w:marTop w:val="0"/>
      <w:marBottom w:val="0"/>
      <w:divBdr>
        <w:top w:val="none" w:sz="0" w:space="0" w:color="auto"/>
        <w:left w:val="none" w:sz="0" w:space="0" w:color="auto"/>
        <w:bottom w:val="none" w:sz="0" w:space="0" w:color="auto"/>
        <w:right w:val="none" w:sz="0" w:space="0" w:color="auto"/>
      </w:divBdr>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596862429">
      <w:bodyDiv w:val="1"/>
      <w:marLeft w:val="0"/>
      <w:marRight w:val="0"/>
      <w:marTop w:val="0"/>
      <w:marBottom w:val="0"/>
      <w:divBdr>
        <w:top w:val="none" w:sz="0" w:space="0" w:color="auto"/>
        <w:left w:val="none" w:sz="0" w:space="0" w:color="auto"/>
        <w:bottom w:val="none" w:sz="0" w:space="0" w:color="auto"/>
        <w:right w:val="none" w:sz="0" w:space="0" w:color="auto"/>
      </w:divBdr>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24113887">
      <w:bodyDiv w:val="1"/>
      <w:marLeft w:val="0"/>
      <w:marRight w:val="0"/>
      <w:marTop w:val="0"/>
      <w:marBottom w:val="0"/>
      <w:divBdr>
        <w:top w:val="none" w:sz="0" w:space="0" w:color="auto"/>
        <w:left w:val="none" w:sz="0" w:space="0" w:color="auto"/>
        <w:bottom w:val="none" w:sz="0" w:space="0" w:color="auto"/>
        <w:right w:val="none" w:sz="0" w:space="0" w:color="auto"/>
      </w:divBdr>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875073611">
      <w:bodyDiv w:val="1"/>
      <w:marLeft w:val="0"/>
      <w:marRight w:val="0"/>
      <w:marTop w:val="0"/>
      <w:marBottom w:val="0"/>
      <w:divBdr>
        <w:top w:val="none" w:sz="0" w:space="0" w:color="auto"/>
        <w:left w:val="none" w:sz="0" w:space="0" w:color="auto"/>
        <w:bottom w:val="none" w:sz="0" w:space="0" w:color="auto"/>
        <w:right w:val="none" w:sz="0" w:space="0" w:color="auto"/>
      </w:divBdr>
    </w:div>
    <w:div w:id="1930844211">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2039893034">
      <w:bodyDiv w:val="1"/>
      <w:marLeft w:val="0"/>
      <w:marRight w:val="0"/>
      <w:marTop w:val="0"/>
      <w:marBottom w:val="0"/>
      <w:divBdr>
        <w:top w:val="none" w:sz="0" w:space="0" w:color="auto"/>
        <w:left w:val="none" w:sz="0" w:space="0" w:color="auto"/>
        <w:bottom w:val="none" w:sz="0" w:space="0" w:color="auto"/>
        <w:right w:val="none" w:sz="0" w:space="0" w:color="auto"/>
      </w:divBdr>
    </w:div>
    <w:div w:id="2072314346">
      <w:bodyDiv w:val="1"/>
      <w:marLeft w:val="0"/>
      <w:marRight w:val="0"/>
      <w:marTop w:val="0"/>
      <w:marBottom w:val="0"/>
      <w:divBdr>
        <w:top w:val="none" w:sz="0" w:space="0" w:color="auto"/>
        <w:left w:val="none" w:sz="0" w:space="0" w:color="auto"/>
        <w:bottom w:val="none" w:sz="0" w:space="0" w:color="auto"/>
        <w:right w:val="none" w:sz="0" w:space="0" w:color="auto"/>
      </w:divBdr>
    </w:div>
    <w:div w:id="2078623529">
      <w:bodyDiv w:val="1"/>
      <w:marLeft w:val="0"/>
      <w:marRight w:val="0"/>
      <w:marTop w:val="0"/>
      <w:marBottom w:val="0"/>
      <w:divBdr>
        <w:top w:val="none" w:sz="0" w:space="0" w:color="auto"/>
        <w:left w:val="none" w:sz="0" w:space="0" w:color="auto"/>
        <w:bottom w:val="none" w:sz="0" w:space="0" w:color="auto"/>
        <w:right w:val="none" w:sz="0" w:space="0" w:color="auto"/>
      </w:divBdr>
      <w:divsChild>
        <w:div w:id="2050627">
          <w:marLeft w:val="0"/>
          <w:marRight w:val="0"/>
          <w:marTop w:val="0"/>
          <w:marBottom w:val="0"/>
          <w:divBdr>
            <w:top w:val="none" w:sz="0" w:space="0" w:color="auto"/>
            <w:left w:val="none" w:sz="0" w:space="0" w:color="auto"/>
            <w:bottom w:val="none" w:sz="0" w:space="0" w:color="auto"/>
            <w:right w:val="none" w:sz="0" w:space="0" w:color="auto"/>
          </w:divBdr>
        </w:div>
      </w:divsChild>
    </w:div>
    <w:div w:id="207920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4.emf"/><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3.emf"/><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2.jpeg"/><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02F2A-3694-4E38-844B-BC3CC78A0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175</Pages>
  <Words>25852</Words>
  <Characters>147363</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био</cp:lastModifiedBy>
  <cp:revision>43</cp:revision>
  <cp:lastPrinted>2019-10-15T14:04:00Z</cp:lastPrinted>
  <dcterms:created xsi:type="dcterms:W3CDTF">2017-09-14T13:08:00Z</dcterms:created>
  <dcterms:modified xsi:type="dcterms:W3CDTF">2020-01-15T05:44:00Z</dcterms:modified>
</cp:coreProperties>
</file>