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35" w:rsidRPr="00294DF3" w:rsidRDefault="00C07B35" w:rsidP="00C07B35">
      <w:pPr>
        <w:autoSpaceDE w:val="0"/>
        <w:autoSpaceDN w:val="0"/>
        <w:adjustRightInd w:val="0"/>
        <w:jc w:val="right"/>
        <w:rPr>
          <w:b/>
          <w:i/>
          <w:sz w:val="28"/>
          <w:szCs w:val="28"/>
        </w:rPr>
      </w:pPr>
      <w:r w:rsidRPr="00294DF3">
        <w:rPr>
          <w:b/>
          <w:i/>
          <w:sz w:val="28"/>
          <w:szCs w:val="28"/>
        </w:rPr>
        <w:t>На правах рукописи</w:t>
      </w:r>
    </w:p>
    <w:p w:rsidR="00C07B35" w:rsidRPr="00294DF3" w:rsidRDefault="00C07B35" w:rsidP="00C07B35">
      <w:pPr>
        <w:autoSpaceDE w:val="0"/>
        <w:autoSpaceDN w:val="0"/>
        <w:adjustRightInd w:val="0"/>
        <w:jc w:val="right"/>
        <w:rPr>
          <w:b/>
          <w:i/>
          <w:sz w:val="28"/>
          <w:szCs w:val="28"/>
        </w:rPr>
      </w:pPr>
    </w:p>
    <w:p w:rsidR="00C07B35" w:rsidRDefault="00C07B35" w:rsidP="00C07B35">
      <w:pPr>
        <w:autoSpaceDE w:val="0"/>
        <w:autoSpaceDN w:val="0"/>
        <w:adjustRightInd w:val="0"/>
        <w:jc w:val="center"/>
        <w:rPr>
          <w:sz w:val="28"/>
          <w:szCs w:val="28"/>
        </w:rPr>
      </w:pPr>
      <w:r w:rsidRPr="00294DF3">
        <w:rPr>
          <w:sz w:val="28"/>
          <w:szCs w:val="28"/>
        </w:rPr>
        <w:t>Минобрнауки Российской Федерации</w:t>
      </w:r>
    </w:p>
    <w:p w:rsidR="00C07B35" w:rsidRPr="00294DF3" w:rsidRDefault="00C07B35" w:rsidP="00C07B35">
      <w:pPr>
        <w:autoSpaceDE w:val="0"/>
        <w:autoSpaceDN w:val="0"/>
        <w:adjustRightInd w:val="0"/>
        <w:jc w:val="center"/>
        <w:rPr>
          <w:sz w:val="28"/>
          <w:szCs w:val="28"/>
        </w:rPr>
      </w:pPr>
    </w:p>
    <w:p w:rsidR="00C07B35" w:rsidRPr="00294DF3" w:rsidRDefault="00C07B35" w:rsidP="00C07B35">
      <w:pPr>
        <w:pStyle w:val="ReportHead0"/>
        <w:suppressAutoHyphens/>
        <w:ind w:firstLine="709"/>
        <w:rPr>
          <w:szCs w:val="28"/>
        </w:rPr>
      </w:pPr>
      <w:proofErr w:type="spellStart"/>
      <w:r w:rsidRPr="00294DF3">
        <w:rPr>
          <w:szCs w:val="28"/>
        </w:rPr>
        <w:t>Бузулукский</w:t>
      </w:r>
      <w:proofErr w:type="spellEnd"/>
      <w:r w:rsidRPr="00294DF3">
        <w:rPr>
          <w:szCs w:val="28"/>
        </w:rPr>
        <w:t xml:space="preserve"> гуманитарно-технологический институт (филиал)</w:t>
      </w:r>
    </w:p>
    <w:p w:rsidR="00C07B35" w:rsidRPr="001F5284" w:rsidRDefault="00C07B35" w:rsidP="00C07B35">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C07B35" w:rsidRPr="001F5284" w:rsidRDefault="00C07B35" w:rsidP="00C07B35">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C07B35" w:rsidRPr="001F5284" w:rsidRDefault="00C07B35" w:rsidP="00C07B35">
      <w:pPr>
        <w:pStyle w:val="ReportHead0"/>
        <w:suppressAutoHyphens/>
        <w:ind w:firstLine="709"/>
        <w:rPr>
          <w:b/>
          <w:szCs w:val="28"/>
        </w:rPr>
      </w:pPr>
    </w:p>
    <w:p w:rsidR="00C07B35" w:rsidRDefault="00C07B35" w:rsidP="00C07B35">
      <w:pPr>
        <w:pStyle w:val="ReportHead0"/>
        <w:suppressAutoHyphens/>
        <w:ind w:firstLine="709"/>
        <w:rPr>
          <w:szCs w:val="28"/>
        </w:rPr>
      </w:pPr>
      <w:r>
        <w:rPr>
          <w:szCs w:val="28"/>
        </w:rPr>
        <w:t>Кафедра финансов и кредита</w:t>
      </w:r>
    </w:p>
    <w:p w:rsidR="00C07B35" w:rsidRDefault="00C07B35" w:rsidP="00C07B35">
      <w:pPr>
        <w:suppressLineNumbers/>
        <w:ind w:firstLine="709"/>
        <w:jc w:val="center"/>
        <w:rPr>
          <w:sz w:val="28"/>
          <w:szCs w:val="28"/>
        </w:rPr>
      </w:pPr>
    </w:p>
    <w:p w:rsidR="00C07B35" w:rsidRDefault="00C07B35" w:rsidP="00C07B35">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C07B35" w:rsidTr="00E52800">
        <w:tc>
          <w:tcPr>
            <w:tcW w:w="5143" w:type="dxa"/>
          </w:tcPr>
          <w:p w:rsidR="00C07B35" w:rsidRDefault="00C07B35" w:rsidP="00E52800">
            <w:pPr>
              <w:ind w:firstLine="709"/>
              <w:jc w:val="center"/>
              <w:rPr>
                <w:caps/>
                <w:sz w:val="28"/>
                <w:szCs w:val="28"/>
                <w:lang w:eastAsia="en-US"/>
              </w:rPr>
            </w:pPr>
          </w:p>
        </w:tc>
      </w:tr>
    </w:tbl>
    <w:p w:rsidR="00C07B35" w:rsidRDefault="00C07B35" w:rsidP="00C07B35">
      <w:pPr>
        <w:suppressLineNumbers/>
        <w:ind w:firstLine="709"/>
        <w:jc w:val="center"/>
        <w:rPr>
          <w:sz w:val="28"/>
          <w:szCs w:val="28"/>
          <w:lang w:eastAsia="en-US"/>
        </w:rPr>
      </w:pPr>
    </w:p>
    <w:p w:rsidR="00C07B35" w:rsidRDefault="00C07B35" w:rsidP="00C07B35">
      <w:pPr>
        <w:ind w:firstLine="709"/>
        <w:jc w:val="center"/>
        <w:rPr>
          <w:sz w:val="28"/>
          <w:szCs w:val="28"/>
        </w:rPr>
      </w:pPr>
      <w:r w:rsidRPr="00294DF3">
        <w:rPr>
          <w:sz w:val="28"/>
          <w:szCs w:val="28"/>
        </w:rPr>
        <w:t>Методические указания для обучающихся по освоению дисциплины</w:t>
      </w:r>
    </w:p>
    <w:p w:rsidR="00C07B35" w:rsidRPr="00294DF3" w:rsidRDefault="00C07B35" w:rsidP="00C07B35">
      <w:pPr>
        <w:ind w:firstLine="709"/>
        <w:jc w:val="center"/>
        <w:rPr>
          <w:sz w:val="28"/>
          <w:szCs w:val="28"/>
        </w:rPr>
      </w:pPr>
    </w:p>
    <w:p w:rsidR="00C07B35" w:rsidRDefault="00C07B35" w:rsidP="00C07B35">
      <w:pPr>
        <w:pStyle w:val="ReportHead0"/>
        <w:suppressAutoHyphens/>
        <w:ind w:firstLine="709"/>
        <w:rPr>
          <w:i/>
          <w:szCs w:val="28"/>
        </w:rPr>
      </w:pPr>
      <w:r w:rsidRPr="00294DF3">
        <w:rPr>
          <w:i/>
          <w:szCs w:val="28"/>
        </w:rPr>
        <w:t>«Б.1.</w:t>
      </w:r>
      <w:r>
        <w:rPr>
          <w:i/>
          <w:szCs w:val="28"/>
        </w:rPr>
        <w:t>В.ОД.8</w:t>
      </w:r>
      <w:r w:rsidRPr="00294DF3">
        <w:rPr>
          <w:i/>
          <w:szCs w:val="28"/>
        </w:rPr>
        <w:t xml:space="preserve"> </w:t>
      </w:r>
      <w:r>
        <w:rPr>
          <w:i/>
          <w:szCs w:val="28"/>
        </w:rPr>
        <w:t>Инвестиции</w:t>
      </w:r>
      <w:r w:rsidRPr="00294DF3">
        <w:rPr>
          <w:i/>
          <w:szCs w:val="28"/>
        </w:rPr>
        <w:t>»</w:t>
      </w:r>
    </w:p>
    <w:p w:rsidR="00C07B35" w:rsidRPr="00294DF3" w:rsidRDefault="00C07B35" w:rsidP="00C07B35">
      <w:pPr>
        <w:pStyle w:val="ReportHead0"/>
        <w:suppressAutoHyphens/>
        <w:ind w:firstLine="709"/>
        <w:rPr>
          <w:rFonts w:eastAsia="Calibri"/>
          <w:i/>
          <w:szCs w:val="28"/>
        </w:rPr>
      </w:pPr>
    </w:p>
    <w:p w:rsidR="00C07B35" w:rsidRDefault="00C07B35" w:rsidP="00C07B35">
      <w:pPr>
        <w:pStyle w:val="ReportHead0"/>
        <w:suppressAutoHyphens/>
        <w:ind w:firstLine="709"/>
        <w:rPr>
          <w:szCs w:val="28"/>
        </w:rPr>
      </w:pPr>
      <w:r>
        <w:rPr>
          <w:szCs w:val="28"/>
        </w:rPr>
        <w:t>Уровень высшего образования</w:t>
      </w:r>
    </w:p>
    <w:p w:rsidR="00C07B35" w:rsidRDefault="00C07B35" w:rsidP="00C07B35">
      <w:pPr>
        <w:pStyle w:val="ReportHead0"/>
        <w:suppressAutoHyphens/>
        <w:ind w:firstLine="709"/>
        <w:rPr>
          <w:szCs w:val="28"/>
        </w:rPr>
      </w:pPr>
      <w:r>
        <w:rPr>
          <w:szCs w:val="28"/>
        </w:rPr>
        <w:t>БАКАЛАВРИАТ</w:t>
      </w:r>
    </w:p>
    <w:p w:rsidR="00C07B35" w:rsidRDefault="00C07B35" w:rsidP="00C07B35">
      <w:pPr>
        <w:pStyle w:val="ReportHead0"/>
        <w:suppressAutoHyphens/>
        <w:ind w:firstLine="709"/>
        <w:rPr>
          <w:szCs w:val="28"/>
        </w:rPr>
      </w:pPr>
      <w:r>
        <w:rPr>
          <w:szCs w:val="28"/>
        </w:rPr>
        <w:t>Направление подготовки</w:t>
      </w:r>
    </w:p>
    <w:p w:rsidR="00C07B35" w:rsidRDefault="00C07B35" w:rsidP="00C07B35">
      <w:pPr>
        <w:pStyle w:val="ReportHead0"/>
        <w:suppressAutoHyphens/>
        <w:rPr>
          <w:i/>
          <w:szCs w:val="28"/>
          <w:u w:val="single"/>
        </w:rPr>
      </w:pPr>
      <w:r>
        <w:rPr>
          <w:i/>
          <w:szCs w:val="28"/>
          <w:u w:val="single"/>
        </w:rPr>
        <w:t>38.03.01 Экономика</w:t>
      </w:r>
    </w:p>
    <w:p w:rsidR="00C07B35" w:rsidRDefault="00C07B35" w:rsidP="00C07B35">
      <w:pPr>
        <w:pStyle w:val="ReportHead0"/>
        <w:suppressAutoHyphens/>
        <w:rPr>
          <w:szCs w:val="28"/>
          <w:vertAlign w:val="superscript"/>
        </w:rPr>
      </w:pPr>
      <w:r>
        <w:rPr>
          <w:szCs w:val="28"/>
          <w:vertAlign w:val="superscript"/>
        </w:rPr>
        <w:t>(код и наименование направления подготовки)</w:t>
      </w:r>
    </w:p>
    <w:p w:rsidR="00C07B35" w:rsidRDefault="00C07B35" w:rsidP="00C07B35">
      <w:pPr>
        <w:pStyle w:val="ReportHead0"/>
        <w:suppressAutoHyphens/>
        <w:rPr>
          <w:i/>
          <w:szCs w:val="28"/>
          <w:u w:val="single"/>
        </w:rPr>
      </w:pPr>
      <w:r>
        <w:rPr>
          <w:i/>
          <w:szCs w:val="28"/>
          <w:u w:val="single"/>
        </w:rPr>
        <w:t>Финансы и кредит</w:t>
      </w:r>
    </w:p>
    <w:p w:rsidR="00C07B35" w:rsidRDefault="00C07B35" w:rsidP="00C07B35">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07B35" w:rsidRDefault="00C07B35" w:rsidP="00C07B35">
      <w:pPr>
        <w:pStyle w:val="ReportHead0"/>
        <w:suppressAutoHyphens/>
        <w:ind w:firstLine="709"/>
        <w:rPr>
          <w:szCs w:val="28"/>
        </w:rPr>
      </w:pPr>
      <w:r>
        <w:rPr>
          <w:szCs w:val="28"/>
        </w:rPr>
        <w:t xml:space="preserve"> Тип образовательной программы</w:t>
      </w:r>
    </w:p>
    <w:p w:rsidR="00C07B35" w:rsidRDefault="00C07B35" w:rsidP="00C07B35">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r>
        <w:rPr>
          <w:szCs w:val="28"/>
        </w:rPr>
        <w:t>Квалификация</w:t>
      </w:r>
    </w:p>
    <w:p w:rsidR="00C07B35" w:rsidRDefault="00C07B35" w:rsidP="00C07B35">
      <w:pPr>
        <w:pStyle w:val="ReportHead0"/>
        <w:suppressAutoHyphens/>
        <w:ind w:firstLine="709"/>
        <w:rPr>
          <w:i/>
          <w:szCs w:val="28"/>
          <w:u w:val="single"/>
        </w:rPr>
      </w:pPr>
      <w:r>
        <w:rPr>
          <w:i/>
          <w:szCs w:val="28"/>
          <w:u w:val="single"/>
        </w:rPr>
        <w:t>Бакалавр</w:t>
      </w:r>
    </w:p>
    <w:p w:rsidR="00C07B35" w:rsidRDefault="00C07B35" w:rsidP="00C07B35">
      <w:pPr>
        <w:pStyle w:val="ReportHead0"/>
        <w:suppressAutoHyphens/>
        <w:ind w:firstLine="709"/>
        <w:rPr>
          <w:szCs w:val="28"/>
        </w:rPr>
      </w:pPr>
      <w:r>
        <w:rPr>
          <w:szCs w:val="28"/>
        </w:rPr>
        <w:t>Форма обучения</w:t>
      </w:r>
    </w:p>
    <w:p w:rsidR="00C07B35" w:rsidRDefault="00C07B35" w:rsidP="00C07B35">
      <w:pPr>
        <w:pStyle w:val="ReportHead0"/>
        <w:suppressAutoHyphens/>
        <w:ind w:firstLine="709"/>
        <w:rPr>
          <w:i/>
          <w:szCs w:val="28"/>
          <w:u w:val="single"/>
        </w:rPr>
      </w:pPr>
      <w:r>
        <w:rPr>
          <w:i/>
          <w:szCs w:val="28"/>
          <w:u w:val="single"/>
        </w:rPr>
        <w:t>Очная</w:t>
      </w: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jc w:val="both"/>
        <w:rPr>
          <w:szCs w:val="28"/>
        </w:rPr>
      </w:pPr>
    </w:p>
    <w:p w:rsidR="00C07B35" w:rsidRDefault="00C07B35" w:rsidP="00C07B35">
      <w:pPr>
        <w:pStyle w:val="ReportHead0"/>
        <w:suppressAutoHyphens/>
        <w:ind w:firstLine="709"/>
        <w:jc w:val="both"/>
        <w:rPr>
          <w:szCs w:val="28"/>
        </w:rPr>
      </w:pPr>
    </w:p>
    <w:p w:rsidR="00C07B35" w:rsidRDefault="00C07B35" w:rsidP="00C07B35">
      <w:pPr>
        <w:pStyle w:val="ReportHead0"/>
        <w:suppressAutoHyphens/>
        <w:ind w:firstLine="709"/>
        <w:jc w:val="both"/>
        <w:rPr>
          <w:szCs w:val="28"/>
        </w:rPr>
      </w:pPr>
    </w:p>
    <w:p w:rsidR="00C07B35" w:rsidRDefault="00C07B35" w:rsidP="00C07B35">
      <w:pPr>
        <w:pStyle w:val="ReportHead0"/>
        <w:suppressAutoHyphens/>
        <w:ind w:firstLine="709"/>
        <w:jc w:val="both"/>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32337A" w:rsidP="00C07B35">
      <w:pPr>
        <w:suppressAutoHyphens/>
        <w:jc w:val="center"/>
        <w:rPr>
          <w:szCs w:val="22"/>
          <w:lang w:eastAsia="en-US"/>
        </w:rPr>
      </w:pPr>
      <w:r>
        <w:rPr>
          <w:szCs w:val="22"/>
          <w:lang w:eastAsia="en-US"/>
        </w:rPr>
        <w:t>Год набора 2020</w:t>
      </w:r>
      <w:bookmarkStart w:id="0" w:name="_GoBack"/>
      <w:bookmarkEnd w:id="0"/>
    </w:p>
    <w:p w:rsidR="00C07B35" w:rsidRPr="001F5284" w:rsidRDefault="00C07B35" w:rsidP="00C07B35">
      <w:pPr>
        <w:suppressAutoHyphens/>
        <w:jc w:val="center"/>
        <w:rPr>
          <w:sz w:val="28"/>
          <w:szCs w:val="28"/>
          <w:lang w:eastAsia="en-US"/>
        </w:rPr>
      </w:pPr>
    </w:p>
    <w:p w:rsidR="00C07B35" w:rsidRPr="001F5284" w:rsidRDefault="00C07B35" w:rsidP="00C07B35">
      <w:pPr>
        <w:jc w:val="both"/>
        <w:rPr>
          <w:sz w:val="28"/>
          <w:szCs w:val="28"/>
        </w:rPr>
      </w:pPr>
      <w:r w:rsidRPr="001F5284">
        <w:rPr>
          <w:sz w:val="28"/>
          <w:szCs w:val="28"/>
        </w:rPr>
        <w:t>Составитель ____________________ А.А. Верколаб</w:t>
      </w:r>
    </w:p>
    <w:p w:rsidR="00C07B35" w:rsidRPr="001F5284" w:rsidRDefault="00C07B35" w:rsidP="00C07B35">
      <w:pPr>
        <w:suppressLineNumbers/>
        <w:jc w:val="both"/>
        <w:rPr>
          <w:sz w:val="28"/>
          <w:szCs w:val="28"/>
        </w:rPr>
      </w:pPr>
    </w:p>
    <w:p w:rsidR="00C07B35" w:rsidRPr="001F5284" w:rsidRDefault="00C07B35" w:rsidP="00C07B35">
      <w:pPr>
        <w:suppressLineNumbers/>
        <w:jc w:val="both"/>
        <w:rPr>
          <w:sz w:val="28"/>
          <w:szCs w:val="28"/>
        </w:rPr>
      </w:pPr>
    </w:p>
    <w:p w:rsidR="00C07B35" w:rsidRPr="001F5284" w:rsidRDefault="00C07B35" w:rsidP="00C07B35">
      <w:pPr>
        <w:suppressLineNumbers/>
        <w:jc w:val="both"/>
        <w:rPr>
          <w:sz w:val="28"/>
          <w:szCs w:val="28"/>
        </w:rPr>
      </w:pPr>
    </w:p>
    <w:p w:rsidR="00C07B35" w:rsidRPr="001F5284" w:rsidRDefault="00C07B35" w:rsidP="00C07B35">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C07B35" w:rsidRPr="001F5284" w:rsidRDefault="00C07B35" w:rsidP="00C07B35">
      <w:pPr>
        <w:spacing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Pr="001F5284" w:rsidRDefault="00C07B35" w:rsidP="00C07B35">
      <w:pPr>
        <w:spacing w:after="200" w:line="276" w:lineRule="auto"/>
        <w:rPr>
          <w:sz w:val="28"/>
          <w:szCs w:val="28"/>
          <w:lang w:eastAsia="en-US"/>
        </w:rPr>
      </w:pPr>
    </w:p>
    <w:p w:rsidR="00C07B35" w:rsidRDefault="00C07B35" w:rsidP="00C07B35">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Инвестиции</w:t>
      </w:r>
    </w:p>
    <w:p w:rsidR="00E808DF" w:rsidRPr="00D34236" w:rsidRDefault="00E808DF" w:rsidP="00D34236">
      <w:pPr>
        <w:autoSpaceDE w:val="0"/>
        <w:autoSpaceDN w:val="0"/>
        <w:adjustRightInd w:val="0"/>
        <w:spacing w:line="360" w:lineRule="auto"/>
        <w:ind w:firstLine="709"/>
        <w:jc w:val="both"/>
        <w:rPr>
          <w:rFonts w:eastAsia="Times New Roman Bold Italic"/>
          <w:b/>
          <w:bCs/>
          <w:iCs/>
          <w:noProof w:val="0"/>
          <w:sz w:val="28"/>
          <w:szCs w:val="28"/>
          <w:lang w:eastAsia="en-US"/>
        </w:rPr>
      </w:pPr>
      <w:r w:rsidRPr="00D34236">
        <w:rPr>
          <w:rFonts w:eastAsia="Times New Roman Bold"/>
          <w:b/>
          <w:bCs/>
          <w:noProof w:val="0"/>
          <w:sz w:val="28"/>
          <w:szCs w:val="28"/>
          <w:lang w:eastAsia="en-US"/>
        </w:rPr>
        <w:lastRenderedPageBreak/>
        <w:t xml:space="preserve">1 </w:t>
      </w:r>
      <w:r w:rsidRPr="00D34236">
        <w:rPr>
          <w:rFonts w:eastAsia="Times New Roman Bold Italic"/>
          <w:b/>
          <w:bCs/>
          <w:iCs/>
          <w:noProof w:val="0"/>
          <w:sz w:val="28"/>
          <w:szCs w:val="28"/>
          <w:lang w:eastAsia="en-US"/>
        </w:rPr>
        <w:t xml:space="preserve">Общие рекомендации по изучению </w:t>
      </w:r>
      <w:r w:rsidR="00BA018C" w:rsidRPr="00D34236">
        <w:rPr>
          <w:rFonts w:eastAsia="Times New Roman Bold Italic"/>
          <w:b/>
          <w:bCs/>
          <w:iCs/>
          <w:noProof w:val="0"/>
          <w:sz w:val="28"/>
          <w:szCs w:val="28"/>
          <w:lang w:eastAsia="en-US"/>
        </w:rPr>
        <w:t xml:space="preserve">материала </w:t>
      </w:r>
      <w:r w:rsidRPr="00D34236">
        <w:rPr>
          <w:rFonts w:eastAsia="Times New Roman Bold Italic"/>
          <w:b/>
          <w:bCs/>
          <w:iCs/>
          <w:noProof w:val="0"/>
          <w:sz w:val="28"/>
          <w:szCs w:val="28"/>
          <w:lang w:eastAsia="en-US"/>
        </w:rPr>
        <w:t>дисциплины</w:t>
      </w:r>
    </w:p>
    <w:p w:rsidR="00E808DF" w:rsidRPr="00D34236" w:rsidRDefault="00E808DF" w:rsidP="00D34236">
      <w:pPr>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D34236" w:rsidRDefault="00E808DF" w:rsidP="00D34236">
      <w:pPr>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E808DF" w:rsidRPr="00D34236" w:rsidRDefault="00E808DF" w:rsidP="00D34236">
      <w:pPr>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1) самостоятельно определить объем времени, необходимого для проработки каждой темы;</w:t>
      </w:r>
    </w:p>
    <w:p w:rsidR="00E808DF" w:rsidRPr="00D34236" w:rsidRDefault="00E808DF" w:rsidP="00D34236">
      <w:pPr>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2) регулярно изучать каждую тему дисциплины, используя различные формы индивидуальной работы;</w:t>
      </w:r>
    </w:p>
    <w:p w:rsidR="00E808DF" w:rsidRPr="00D34236" w:rsidRDefault="00E808DF" w:rsidP="00D34236">
      <w:pPr>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3) согласовывать с преподавателем виды работы по изучению дисциплины.</w:t>
      </w:r>
    </w:p>
    <w:p w:rsidR="00E808DF" w:rsidRPr="00D34236" w:rsidRDefault="00E808DF" w:rsidP="00D34236">
      <w:pPr>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E808DF" w:rsidRPr="00D34236" w:rsidRDefault="00E808DF" w:rsidP="00D34236">
      <w:pPr>
        <w:pStyle w:val="af3"/>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D34236">
        <w:rPr>
          <w:rFonts w:eastAsia="Times New Roman Bold"/>
          <w:noProof w:val="0"/>
          <w:sz w:val="28"/>
          <w:szCs w:val="28"/>
          <w:lang w:eastAsia="en-US"/>
        </w:rPr>
        <w:t>сначала студент осваивает основные понятия корпоративных финансов и знакомится с различными финансовыми концепциями;</w:t>
      </w:r>
    </w:p>
    <w:p w:rsidR="00E808DF" w:rsidRPr="00D34236" w:rsidRDefault="00E808DF" w:rsidP="00D34236">
      <w:pPr>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2) после усвоения основных понятий финансов студент знакомится с материалом по корпоративным финансам.</w:t>
      </w:r>
    </w:p>
    <w:p w:rsidR="00F73B5B" w:rsidRPr="00D34236" w:rsidRDefault="00E808DF" w:rsidP="00D34236">
      <w:pPr>
        <w:autoSpaceDE w:val="0"/>
        <w:autoSpaceDN w:val="0"/>
        <w:adjustRightInd w:val="0"/>
        <w:spacing w:line="360" w:lineRule="auto"/>
        <w:ind w:firstLine="709"/>
        <w:jc w:val="both"/>
        <w:rPr>
          <w:rFonts w:eastAsia="Times New Roman Bold"/>
          <w:sz w:val="28"/>
          <w:szCs w:val="28"/>
        </w:rPr>
      </w:pPr>
      <w:r w:rsidRPr="00D34236">
        <w:rPr>
          <w:rFonts w:eastAsia="Times New Roman Bold"/>
          <w:noProof w:val="0"/>
          <w:sz w:val="28"/>
          <w:szCs w:val="28"/>
          <w:lang w:eastAsia="en-US"/>
        </w:rPr>
        <w:t xml:space="preserve">Сценарий изучения дисциплины </w:t>
      </w:r>
      <w:r w:rsidR="0049635A" w:rsidRPr="00D34236">
        <w:rPr>
          <w:sz w:val="28"/>
          <w:szCs w:val="28"/>
        </w:rPr>
        <w:t>«</w:t>
      </w:r>
      <w:r w:rsidR="00EE41E7" w:rsidRPr="00D34236">
        <w:rPr>
          <w:sz w:val="28"/>
          <w:szCs w:val="28"/>
        </w:rPr>
        <w:t>Инвестиции</w:t>
      </w:r>
      <w:r w:rsidR="0049635A" w:rsidRPr="00D34236">
        <w:rPr>
          <w:sz w:val="28"/>
          <w:szCs w:val="28"/>
        </w:rPr>
        <w:t xml:space="preserve">» </w:t>
      </w:r>
      <w:r w:rsidR="00AC75E3" w:rsidRPr="00D34236">
        <w:rPr>
          <w:rFonts w:eastAsia="Times New Roman Bold"/>
          <w:noProof w:val="0"/>
          <w:sz w:val="28"/>
          <w:szCs w:val="28"/>
          <w:lang w:eastAsia="en-US"/>
        </w:rPr>
        <w:t>строится на ос</w:t>
      </w:r>
      <w:r w:rsidRPr="00D34236">
        <w:rPr>
          <w:rFonts w:eastAsia="Times New Roman Bold"/>
          <w:sz w:val="28"/>
          <w:szCs w:val="28"/>
        </w:rPr>
        <w:t>нове учета нескольких важных моментов:</w:t>
      </w:r>
    </w:p>
    <w:p w:rsidR="00E808DF" w:rsidRPr="00D34236" w:rsidRDefault="00AC75E3"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xml:space="preserve">- </w:t>
      </w:r>
      <w:r w:rsidR="00E808DF" w:rsidRPr="00D34236">
        <w:rPr>
          <w:rFonts w:eastAsiaTheme="minorHAnsi"/>
          <w:noProof w:val="0"/>
          <w:sz w:val="28"/>
          <w:szCs w:val="28"/>
          <w:lang w:eastAsia="en-US"/>
        </w:rPr>
        <w:t>очень большой объем дополнительных источников информации;</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широчайший разброс научных концепций, точек зрения и мнений по всем</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вопросам содержания;</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огромный объем нормативного материала, подлежащий рассмотрению;</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существенно ограниченное количество учебных часов, отведенное на</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изучение дисциплины.</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связи с названными проблемами обучение строится следующим</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образом. На лекциях преподаватель дает общую характеристику</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рассматриваемого вопроса, различные научные концепции или позиции,</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lastRenderedPageBreak/>
        <w:t>которые есть по данной теме. Во время лекции рекомендуется составлять</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конспект, фиксирующий основные положения лекции и ключевые</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определения по пройденной теме. Во время лекционного занятия необходимо</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фиксировать все спорные моменты и проблемы, на которых останавливается</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преподаватель. Потом именно эти аспекты станут предметом самого</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пристального внимания и изучения на практических занятия</w:t>
      </w:r>
      <w:r w:rsidR="00BA018C" w:rsidRPr="00D34236">
        <w:rPr>
          <w:rFonts w:eastAsiaTheme="minorHAnsi"/>
          <w:noProof w:val="0"/>
          <w:sz w:val="28"/>
          <w:szCs w:val="28"/>
          <w:lang w:eastAsia="en-US"/>
        </w:rPr>
        <w:t>х</w:t>
      </w:r>
      <w:r w:rsidRPr="00D34236">
        <w:rPr>
          <w:rFonts w:eastAsiaTheme="minorHAnsi"/>
          <w:noProof w:val="0"/>
          <w:sz w:val="28"/>
          <w:szCs w:val="28"/>
          <w:lang w:eastAsia="en-US"/>
        </w:rPr>
        <w:t>.</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точки зрения и выбрать тот подход, который вам кажется наиболее верным.</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контрольных работ.</w:t>
      </w:r>
    </w:p>
    <w:p w:rsidR="00BA018C" w:rsidRPr="00D34236" w:rsidRDefault="00BA018C" w:rsidP="00D34236">
      <w:pPr>
        <w:autoSpaceDE w:val="0"/>
        <w:autoSpaceDN w:val="0"/>
        <w:adjustRightInd w:val="0"/>
        <w:spacing w:line="360" w:lineRule="auto"/>
        <w:ind w:firstLine="709"/>
        <w:jc w:val="both"/>
        <w:rPr>
          <w:rFonts w:eastAsiaTheme="minorHAnsi"/>
          <w:noProof w:val="0"/>
          <w:sz w:val="28"/>
          <w:szCs w:val="28"/>
          <w:lang w:eastAsia="en-US"/>
        </w:rPr>
      </w:pPr>
    </w:p>
    <w:p w:rsidR="00BA018C" w:rsidRPr="00D34236" w:rsidRDefault="00BA018C"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imes New Roman Bold Italic"/>
          <w:b/>
          <w:bCs/>
          <w:iCs/>
          <w:noProof w:val="0"/>
          <w:sz w:val="28"/>
          <w:szCs w:val="28"/>
          <w:lang w:eastAsia="en-US"/>
        </w:rPr>
        <w:t xml:space="preserve">2 </w:t>
      </w:r>
      <w:r w:rsidRPr="00D34236">
        <w:rPr>
          <w:rFonts w:eastAsiaTheme="minorHAnsi"/>
          <w:b/>
          <w:noProof w:val="0"/>
          <w:sz w:val="28"/>
          <w:szCs w:val="28"/>
          <w:lang w:eastAsia="en-US"/>
        </w:rPr>
        <w:t>Самостоятельная работа студентов</w:t>
      </w:r>
    </w:p>
    <w:p w:rsidR="00BA018C" w:rsidRPr="00D34236" w:rsidRDefault="00BA018C" w:rsidP="00D34236">
      <w:pPr>
        <w:autoSpaceDE w:val="0"/>
        <w:autoSpaceDN w:val="0"/>
        <w:adjustRightInd w:val="0"/>
        <w:spacing w:line="360" w:lineRule="auto"/>
        <w:ind w:firstLine="709"/>
        <w:jc w:val="both"/>
        <w:rPr>
          <w:rFonts w:eastAsiaTheme="minorHAnsi"/>
          <w:noProof w:val="0"/>
          <w:sz w:val="28"/>
          <w:szCs w:val="28"/>
          <w:lang w:eastAsia="en-US"/>
        </w:rPr>
      </w:pP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Самостоятельная работа должна соответствовать графику прохождения</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 xml:space="preserve">программы дисциплины. Самостоятельная работа по дисциплине </w:t>
      </w:r>
      <w:r w:rsidR="0049635A" w:rsidRPr="00D34236">
        <w:rPr>
          <w:sz w:val="28"/>
          <w:szCs w:val="28"/>
        </w:rPr>
        <w:t>«</w:t>
      </w:r>
      <w:r w:rsidR="00EE41E7" w:rsidRPr="00D34236">
        <w:rPr>
          <w:sz w:val="28"/>
          <w:szCs w:val="28"/>
        </w:rPr>
        <w:t>Инвестиции</w:t>
      </w:r>
      <w:r w:rsidR="0049635A" w:rsidRPr="00D34236">
        <w:rPr>
          <w:sz w:val="28"/>
          <w:szCs w:val="28"/>
        </w:rPr>
        <w:t xml:space="preserve">» </w:t>
      </w:r>
      <w:r w:rsidRPr="00D34236">
        <w:rPr>
          <w:rFonts w:eastAsiaTheme="minorHAnsi"/>
          <w:noProof w:val="0"/>
          <w:sz w:val="28"/>
          <w:szCs w:val="28"/>
          <w:lang w:eastAsia="en-US"/>
        </w:rPr>
        <w:t>включает:</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к занятию в интерактивной форме;</w:t>
      </w:r>
    </w:p>
    <w:p w:rsidR="00E808DF" w:rsidRPr="00D34236" w:rsidRDefault="006F136D"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г</w:t>
      </w:r>
      <w:r w:rsidR="00E808DF" w:rsidRPr="00D34236">
        <w:rPr>
          <w:rFonts w:eastAsiaTheme="minorHAnsi"/>
          <w:noProof w:val="0"/>
          <w:sz w:val="28"/>
          <w:szCs w:val="28"/>
          <w:lang w:eastAsia="en-US"/>
        </w:rPr>
        <w:t>) подготовку презентаций к выступлениям;</w:t>
      </w:r>
    </w:p>
    <w:p w:rsidR="00E808DF" w:rsidRPr="00D34236" w:rsidRDefault="006F136D"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д</w:t>
      </w:r>
      <w:r w:rsidR="00E808DF" w:rsidRPr="00D34236">
        <w:rPr>
          <w:rFonts w:eastAsiaTheme="minorHAnsi"/>
          <w:noProof w:val="0"/>
          <w:sz w:val="28"/>
          <w:szCs w:val="28"/>
          <w:lang w:eastAsia="en-US"/>
        </w:rPr>
        <w:t>) работу с тестовыми заданиями;</w:t>
      </w:r>
    </w:p>
    <w:p w:rsidR="00E808DF" w:rsidRPr="00D34236" w:rsidRDefault="006F136D"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lastRenderedPageBreak/>
        <w:t>е</w:t>
      </w:r>
      <w:r w:rsidR="00E808DF" w:rsidRPr="00D34236">
        <w:rPr>
          <w:rFonts w:eastAsiaTheme="minorHAnsi"/>
          <w:noProof w:val="0"/>
          <w:sz w:val="28"/>
          <w:szCs w:val="28"/>
          <w:lang w:eastAsia="en-US"/>
        </w:rPr>
        <w:t>) подготовку выступлений на студенческих конференциях, для</w:t>
      </w:r>
      <w:r w:rsidRPr="00D34236">
        <w:rPr>
          <w:rFonts w:eastAsiaTheme="minorHAnsi"/>
          <w:noProof w:val="0"/>
          <w:sz w:val="28"/>
          <w:szCs w:val="28"/>
          <w:lang w:eastAsia="en-US"/>
        </w:rPr>
        <w:t xml:space="preserve"> </w:t>
      </w:r>
      <w:r w:rsidR="00E808DF" w:rsidRPr="00D34236">
        <w:rPr>
          <w:rFonts w:eastAsiaTheme="minorHAnsi"/>
          <w:noProof w:val="0"/>
          <w:sz w:val="28"/>
          <w:szCs w:val="28"/>
          <w:lang w:eastAsia="en-US"/>
        </w:rPr>
        <w:t>конкурсов студенческих работ;</w:t>
      </w:r>
    </w:p>
    <w:p w:rsidR="00E808DF" w:rsidRPr="00D34236" w:rsidRDefault="006F136D"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ж</w:t>
      </w:r>
      <w:r w:rsidR="00E808DF" w:rsidRPr="00D34236">
        <w:rPr>
          <w:rFonts w:eastAsiaTheme="minorHAnsi"/>
          <w:noProof w:val="0"/>
          <w:sz w:val="28"/>
          <w:szCs w:val="28"/>
          <w:lang w:eastAsia="en-US"/>
        </w:rPr>
        <w:t>) написание курсовой работы;</w:t>
      </w:r>
    </w:p>
    <w:p w:rsidR="00E808DF" w:rsidRPr="00D34236" w:rsidRDefault="006F136D" w:rsidP="00D34236">
      <w:pPr>
        <w:autoSpaceDE w:val="0"/>
        <w:autoSpaceDN w:val="0"/>
        <w:adjustRightInd w:val="0"/>
        <w:spacing w:line="360" w:lineRule="auto"/>
        <w:ind w:firstLine="709"/>
        <w:jc w:val="both"/>
        <w:rPr>
          <w:sz w:val="28"/>
          <w:szCs w:val="28"/>
        </w:rPr>
      </w:pPr>
      <w:r w:rsidRPr="00D34236">
        <w:rPr>
          <w:rFonts w:eastAsiaTheme="minorHAnsi"/>
          <w:noProof w:val="0"/>
          <w:sz w:val="28"/>
          <w:szCs w:val="28"/>
          <w:lang w:eastAsia="en-US"/>
        </w:rPr>
        <w:t>з</w:t>
      </w:r>
      <w:r w:rsidR="00E808DF" w:rsidRPr="00D34236">
        <w:rPr>
          <w:rFonts w:eastAsiaTheme="minorHAnsi"/>
          <w:noProof w:val="0"/>
          <w:sz w:val="28"/>
          <w:szCs w:val="28"/>
          <w:lang w:eastAsia="en-US"/>
        </w:rPr>
        <w:t>)</w:t>
      </w:r>
      <w:r w:rsidR="00BA018C" w:rsidRPr="00D34236">
        <w:rPr>
          <w:rFonts w:eastAsiaTheme="minorHAnsi"/>
          <w:noProof w:val="0"/>
          <w:sz w:val="28"/>
          <w:szCs w:val="28"/>
          <w:lang w:eastAsia="en-US"/>
        </w:rPr>
        <w:t xml:space="preserve"> </w:t>
      </w:r>
      <w:r w:rsidR="00E808DF" w:rsidRPr="00D34236">
        <w:rPr>
          <w:rFonts w:eastAsiaTheme="minorHAnsi"/>
          <w:noProof w:val="0"/>
          <w:sz w:val="28"/>
          <w:szCs w:val="28"/>
          <w:lang w:eastAsia="en-US"/>
        </w:rPr>
        <w:t>подготовку к текущему, рубежному контролю и промежуточной</w:t>
      </w:r>
      <w:r w:rsidR="00BA018C" w:rsidRPr="00D34236">
        <w:rPr>
          <w:rFonts w:eastAsiaTheme="minorHAnsi"/>
          <w:noProof w:val="0"/>
          <w:sz w:val="28"/>
          <w:szCs w:val="28"/>
          <w:lang w:eastAsia="en-US"/>
        </w:rPr>
        <w:t xml:space="preserve"> </w:t>
      </w:r>
      <w:r w:rsidR="00E808DF" w:rsidRPr="00D34236">
        <w:rPr>
          <w:sz w:val="28"/>
          <w:szCs w:val="28"/>
        </w:rPr>
        <w:t>аттестации по дисциплине.</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Для теоретического и практического усвоения дисциплины большое</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Цель самостоятельной работы студентов - научить студента осмысленно</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и самостоятельно работать сначала с учебным материалом, затем с научной</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информацией, заложить основы самоорганизации и самовоспитания с тем,</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чтобы привить умение в дальнейшем неп</w:t>
      </w:r>
      <w:r w:rsidR="00BA018C" w:rsidRPr="00D34236">
        <w:rPr>
          <w:rFonts w:eastAsiaTheme="minorHAnsi"/>
          <w:noProof w:val="0"/>
          <w:sz w:val="28"/>
          <w:szCs w:val="28"/>
          <w:lang w:eastAsia="en-US"/>
        </w:rPr>
        <w:t>рерывно повышать свою квалифика</w:t>
      </w:r>
      <w:r w:rsidRPr="00D34236">
        <w:rPr>
          <w:rFonts w:eastAsiaTheme="minorHAnsi"/>
          <w:noProof w:val="0"/>
          <w:sz w:val="28"/>
          <w:szCs w:val="28"/>
          <w:lang w:eastAsia="en-US"/>
        </w:rPr>
        <w:t>цию.</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При изучении каждой дисциплины</w:t>
      </w:r>
      <w:r w:rsidR="00BA018C" w:rsidRPr="00D34236">
        <w:rPr>
          <w:rFonts w:eastAsiaTheme="minorHAnsi"/>
          <w:noProof w:val="0"/>
          <w:sz w:val="28"/>
          <w:szCs w:val="28"/>
          <w:lang w:eastAsia="en-US"/>
        </w:rPr>
        <w:t xml:space="preserve"> организация самостоятельной ра</w:t>
      </w:r>
      <w:r w:rsidRPr="00D34236">
        <w:rPr>
          <w:rFonts w:eastAsiaTheme="minorHAnsi"/>
          <w:noProof w:val="0"/>
          <w:sz w:val="28"/>
          <w:szCs w:val="28"/>
          <w:lang w:eastAsia="en-US"/>
        </w:rPr>
        <w:t>боты студентов должна представлять единство трех взаимосвязанных форм:</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1) внеаудиторная самостоятельная работа;</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2) аудиторная самостоятельная работа, которая осуществляется под</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непосредственным руководством преподавателя;</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3) творческая, в том числе научно-ис</w:t>
      </w:r>
      <w:r w:rsidR="00BA018C" w:rsidRPr="00D34236">
        <w:rPr>
          <w:rFonts w:eastAsiaTheme="minorHAnsi"/>
          <w:noProof w:val="0"/>
          <w:sz w:val="28"/>
          <w:szCs w:val="28"/>
          <w:lang w:eastAsia="en-US"/>
        </w:rPr>
        <w:t>следовательская работа. Аудитор</w:t>
      </w:r>
      <w:r w:rsidRPr="00D34236">
        <w:rPr>
          <w:rFonts w:eastAsiaTheme="minorHAnsi"/>
          <w:noProof w:val="0"/>
          <w:sz w:val="28"/>
          <w:szCs w:val="28"/>
          <w:lang w:eastAsia="en-US"/>
        </w:rPr>
        <w:t>ная самостоятельная работа может реализовываться при проведении практических занятий, семинаров, выполнении лабораторного практикума и во время</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чтения лекций.</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lastRenderedPageBreak/>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активность значительной части студентов в группе.</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xml:space="preserve">Для проведения занятий необходимо иметь большой банк заданий и задач для самостоятельного решения, причем </w:t>
      </w:r>
      <w:r w:rsidR="00BA018C" w:rsidRPr="00D34236">
        <w:rPr>
          <w:rFonts w:eastAsiaTheme="minorHAnsi"/>
          <w:noProof w:val="0"/>
          <w:sz w:val="28"/>
          <w:szCs w:val="28"/>
          <w:lang w:eastAsia="en-US"/>
        </w:rPr>
        <w:t>эти задания могут быть дифферен</w:t>
      </w:r>
      <w:r w:rsidRPr="00D34236">
        <w:rPr>
          <w:rFonts w:eastAsiaTheme="minorHAnsi"/>
          <w:noProof w:val="0"/>
          <w:sz w:val="28"/>
          <w:szCs w:val="28"/>
          <w:lang w:eastAsia="en-US"/>
        </w:rPr>
        <w:t>цированы по степени сложности.</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Виды внеаудиторной самостоятельной работы студентов разнообразны:</w:t>
      </w:r>
    </w:p>
    <w:p w:rsidR="00E808DF" w:rsidRPr="00D34236" w:rsidRDefault="00E808DF" w:rsidP="00D34236">
      <w:pPr>
        <w:pStyle w:val="af3"/>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D34236">
        <w:rPr>
          <w:rFonts w:eastAsiaTheme="minorHAnsi"/>
          <w:noProof w:val="0"/>
          <w:sz w:val="28"/>
          <w:szCs w:val="28"/>
          <w:lang w:eastAsia="en-US"/>
        </w:rPr>
        <w:t>подготовка и написание рефератов, докладов, очерков и других письменных работ на заданные темы;</w:t>
      </w:r>
    </w:p>
    <w:p w:rsidR="00E808DF" w:rsidRPr="00D34236" w:rsidRDefault="00E808DF" w:rsidP="00D34236">
      <w:pPr>
        <w:pStyle w:val="af3"/>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D34236">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и др.;</w:t>
      </w:r>
    </w:p>
    <w:p w:rsidR="00E808DF" w:rsidRPr="00D34236" w:rsidRDefault="00E808DF" w:rsidP="00D34236">
      <w:pPr>
        <w:pStyle w:val="af3"/>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D34236">
        <w:rPr>
          <w:rFonts w:eastAsiaTheme="minorHAnsi"/>
          <w:noProof w:val="0"/>
          <w:sz w:val="28"/>
          <w:szCs w:val="28"/>
          <w:lang w:eastAsia="en-US"/>
        </w:rPr>
        <w:t>выполнение индивидуальных заданий, направленных на развитие у</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студентов самостоятельности и инициативы. Индивидуальное задание может</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получать как каждый студент, так и часть студентов группы;</w:t>
      </w:r>
    </w:p>
    <w:p w:rsidR="00E808DF" w:rsidRPr="00D34236" w:rsidRDefault="00E808DF" w:rsidP="00D34236">
      <w:pPr>
        <w:pStyle w:val="af3"/>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D34236">
        <w:rPr>
          <w:rFonts w:eastAsiaTheme="minorHAnsi"/>
          <w:noProof w:val="0"/>
          <w:sz w:val="28"/>
          <w:szCs w:val="28"/>
          <w:lang w:eastAsia="en-US"/>
        </w:rPr>
        <w:t>выполнение курсовых работ;</w:t>
      </w:r>
    </w:p>
    <w:p w:rsidR="00E808DF" w:rsidRPr="00D34236" w:rsidRDefault="00E808DF" w:rsidP="00D34236">
      <w:pPr>
        <w:pStyle w:val="af3"/>
        <w:numPr>
          <w:ilvl w:val="1"/>
          <w:numId w:val="13"/>
        </w:numPr>
        <w:autoSpaceDE w:val="0"/>
        <w:autoSpaceDN w:val="0"/>
        <w:adjustRightInd w:val="0"/>
        <w:spacing w:line="360" w:lineRule="auto"/>
        <w:ind w:left="0" w:firstLine="709"/>
        <w:jc w:val="both"/>
        <w:rPr>
          <w:sz w:val="28"/>
          <w:szCs w:val="28"/>
        </w:rPr>
      </w:pPr>
      <w:r w:rsidRPr="00D34236">
        <w:rPr>
          <w:rFonts w:eastAsiaTheme="minorHAnsi"/>
          <w:noProof w:val="0"/>
          <w:sz w:val="28"/>
          <w:szCs w:val="28"/>
          <w:lang w:eastAsia="en-US"/>
        </w:rPr>
        <w:t>подготовка к участию в научно-теоретических конференциях, смотрах,</w:t>
      </w:r>
      <w:r w:rsidR="00BA018C" w:rsidRPr="00D34236">
        <w:rPr>
          <w:rFonts w:eastAsiaTheme="minorHAnsi"/>
          <w:noProof w:val="0"/>
          <w:sz w:val="28"/>
          <w:szCs w:val="28"/>
          <w:lang w:eastAsia="en-US"/>
        </w:rPr>
        <w:t xml:space="preserve"> </w:t>
      </w:r>
      <w:r w:rsidRPr="00D34236">
        <w:rPr>
          <w:sz w:val="28"/>
          <w:szCs w:val="28"/>
        </w:rPr>
        <w:t>олимпиадах и др.</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w:t>
      </w:r>
      <w:r w:rsidR="00BA018C" w:rsidRPr="00D34236">
        <w:rPr>
          <w:rFonts w:eastAsiaTheme="minorHAnsi"/>
          <w:noProof w:val="0"/>
          <w:sz w:val="28"/>
          <w:szCs w:val="28"/>
          <w:lang w:eastAsia="en-US"/>
        </w:rPr>
        <w:t>кти</w:t>
      </w:r>
      <w:r w:rsidRPr="00D34236">
        <w:rPr>
          <w:rFonts w:eastAsiaTheme="minorHAnsi"/>
          <w:noProof w:val="0"/>
          <w:sz w:val="28"/>
          <w:szCs w:val="28"/>
          <w:lang w:eastAsia="en-US"/>
        </w:rPr>
        <w:t>кума и во время чтения лекций.</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виды контроля:</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входной контроль знаний и умений студентов при начале изучения очередной дисциплины;</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lastRenderedPageBreak/>
        <w:t>- текущий контроль, то есть регулярное отслеживание уровня усвоения</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материала на лекциях, практических и лабораторных занятиях;</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промежуточный контроль по окончании изучения раздела или модуля</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курса;</w:t>
      </w:r>
    </w:p>
    <w:p w:rsidR="00E808DF" w:rsidRPr="00D34236" w:rsidRDefault="00E808DF" w:rsidP="00D34236">
      <w:pPr>
        <w:autoSpaceDE w:val="0"/>
        <w:autoSpaceDN w:val="0"/>
        <w:adjustRightInd w:val="0"/>
        <w:spacing w:line="360" w:lineRule="auto"/>
        <w:ind w:firstLine="709"/>
        <w:jc w:val="both"/>
        <w:rPr>
          <w:sz w:val="28"/>
          <w:szCs w:val="28"/>
        </w:rPr>
      </w:pPr>
      <w:r w:rsidRPr="00D34236">
        <w:rPr>
          <w:rFonts w:eastAsiaTheme="minorHAnsi"/>
          <w:noProof w:val="0"/>
          <w:sz w:val="28"/>
          <w:szCs w:val="28"/>
          <w:lang w:eastAsia="en-US"/>
        </w:rPr>
        <w:t>- самоконтроль, осуществляемый студентом в процессе изучения дисци</w:t>
      </w:r>
      <w:r w:rsidRPr="00D34236">
        <w:rPr>
          <w:sz w:val="28"/>
          <w:szCs w:val="28"/>
        </w:rPr>
        <w:t>плины при подготовке к контрольным мероприятиям;</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итоговый контроль по дисциплине в виде экзамена;</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контроль остаточных знаний и умений спустя определенное время после завершения изучения дисциплины.</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proofErr w:type="gramStart"/>
      <w:r w:rsidRPr="00D34236">
        <w:rPr>
          <w:rFonts w:eastAsiaTheme="minorHAnsi"/>
          <w:noProof w:val="0"/>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очень эффективен при реализации рейтинговых систем, дает возможность в</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значительной мере индивидуализировать процесс обучения путем</w:t>
      </w:r>
      <w:proofErr w:type="gramEnd"/>
      <w:r w:rsidRPr="00D34236">
        <w:rPr>
          <w:rFonts w:eastAsiaTheme="minorHAnsi"/>
          <w:noProof w:val="0"/>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D34236">
        <w:rPr>
          <w:rFonts w:eastAsiaTheme="minorHAnsi"/>
          <w:noProof w:val="0"/>
          <w:sz w:val="28"/>
          <w:szCs w:val="28"/>
          <w:lang w:eastAsia="en-US"/>
        </w:rPr>
        <w:t>обучению по</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дисциплине</w:t>
      </w:r>
      <w:proofErr w:type="gramEnd"/>
      <w:r w:rsidRPr="00D34236">
        <w:rPr>
          <w:rFonts w:eastAsiaTheme="minorHAnsi"/>
          <w:noProof w:val="0"/>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ответив сразу на тестовое задание, студен</w:t>
      </w:r>
      <w:r w:rsidR="00BA018C" w:rsidRPr="00D34236">
        <w:rPr>
          <w:rFonts w:eastAsiaTheme="minorHAnsi"/>
          <w:noProof w:val="0"/>
          <w:sz w:val="28"/>
          <w:szCs w:val="28"/>
          <w:lang w:eastAsia="en-US"/>
        </w:rPr>
        <w:t>т получает подсказку, разъясняю</w:t>
      </w:r>
      <w:r w:rsidRPr="00D34236">
        <w:rPr>
          <w:rFonts w:eastAsiaTheme="minorHAnsi"/>
          <w:noProof w:val="0"/>
          <w:sz w:val="28"/>
          <w:szCs w:val="28"/>
          <w:lang w:eastAsia="en-US"/>
        </w:rPr>
        <w:t>щую логику задания и выполняет его второй раз.</w:t>
      </w:r>
    </w:p>
    <w:p w:rsidR="00E808DF" w:rsidRPr="00D34236" w:rsidRDefault="00E808DF" w:rsidP="00D34236">
      <w:pPr>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Самостоятельная работа студентов, предусмотренная учебным планом в</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 xml:space="preserve">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w:t>
      </w:r>
      <w:r w:rsidRPr="00D34236">
        <w:rPr>
          <w:rFonts w:eastAsiaTheme="minorHAnsi"/>
          <w:noProof w:val="0"/>
          <w:sz w:val="28"/>
          <w:szCs w:val="28"/>
          <w:lang w:eastAsia="en-US"/>
        </w:rPr>
        <w:lastRenderedPageBreak/>
        <w:t>теоретические знания</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на практике. Задания для самостоятельной работы составлены по разделам и</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темам, по которым не предусмотрены аудит</w:t>
      </w:r>
      <w:r w:rsidR="00BA018C" w:rsidRPr="00D34236">
        <w:rPr>
          <w:rFonts w:eastAsiaTheme="minorHAnsi"/>
          <w:noProof w:val="0"/>
          <w:sz w:val="28"/>
          <w:szCs w:val="28"/>
          <w:lang w:eastAsia="en-US"/>
        </w:rPr>
        <w:t>орные занятия или требуют допол</w:t>
      </w:r>
      <w:r w:rsidRPr="00D34236">
        <w:rPr>
          <w:rFonts w:eastAsiaTheme="minorHAnsi"/>
          <w:noProof w:val="0"/>
          <w:sz w:val="28"/>
          <w:szCs w:val="28"/>
          <w:lang w:eastAsia="en-US"/>
        </w:rPr>
        <w:t>нительной проработки и анализа материала в объеме запланированных часов.</w:t>
      </w:r>
    </w:p>
    <w:p w:rsidR="00E808DF" w:rsidRPr="00D34236" w:rsidRDefault="00E808DF" w:rsidP="00D34236">
      <w:pPr>
        <w:pStyle w:val="ReportMain"/>
        <w:suppressAutoHyphens/>
        <w:spacing w:line="360" w:lineRule="auto"/>
        <w:ind w:firstLine="709"/>
        <w:jc w:val="both"/>
        <w:rPr>
          <w:sz w:val="28"/>
          <w:szCs w:val="28"/>
        </w:rPr>
      </w:pPr>
    </w:p>
    <w:p w:rsidR="00E808DF" w:rsidRPr="00D34236" w:rsidRDefault="00997ADE" w:rsidP="00D34236">
      <w:pPr>
        <w:autoSpaceDE w:val="0"/>
        <w:autoSpaceDN w:val="0"/>
        <w:adjustRightInd w:val="0"/>
        <w:spacing w:line="360" w:lineRule="auto"/>
        <w:ind w:firstLine="709"/>
        <w:jc w:val="both"/>
        <w:rPr>
          <w:rFonts w:eastAsia="Times New Roman Bold Italic"/>
          <w:b/>
          <w:bCs/>
          <w:iCs/>
          <w:noProof w:val="0"/>
          <w:sz w:val="28"/>
          <w:szCs w:val="28"/>
          <w:lang w:eastAsia="en-US"/>
        </w:rPr>
      </w:pPr>
      <w:r w:rsidRPr="00D34236">
        <w:rPr>
          <w:rFonts w:eastAsia="Times New Roman Bold Italic"/>
          <w:b/>
          <w:bCs/>
          <w:iCs/>
          <w:noProof w:val="0"/>
          <w:sz w:val="28"/>
          <w:szCs w:val="28"/>
          <w:lang w:eastAsia="en-US"/>
        </w:rPr>
        <w:t xml:space="preserve">3 </w:t>
      </w:r>
      <w:r w:rsidR="00E808DF" w:rsidRPr="00D34236">
        <w:rPr>
          <w:rFonts w:eastAsia="Times New Roman Bold Italic"/>
          <w:b/>
          <w:bCs/>
          <w:iCs/>
          <w:noProof w:val="0"/>
          <w:sz w:val="28"/>
          <w:szCs w:val="28"/>
          <w:lang w:eastAsia="en-US"/>
        </w:rPr>
        <w:t>Формы самостоятельной работы</w:t>
      </w:r>
    </w:p>
    <w:p w:rsidR="00BA018C" w:rsidRPr="00D34236" w:rsidRDefault="00BA018C" w:rsidP="00D34236">
      <w:pPr>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Pr="00D34236" w:rsidRDefault="00E808DF" w:rsidP="00D34236">
      <w:pPr>
        <w:autoSpaceDE w:val="0"/>
        <w:autoSpaceDN w:val="0"/>
        <w:adjustRightInd w:val="0"/>
        <w:spacing w:line="360" w:lineRule="auto"/>
        <w:ind w:firstLine="709"/>
        <w:jc w:val="both"/>
        <w:rPr>
          <w:rFonts w:eastAsia="Times New Roman Italic"/>
          <w:iCs/>
          <w:noProof w:val="0"/>
          <w:sz w:val="28"/>
          <w:szCs w:val="28"/>
          <w:lang w:eastAsia="en-US"/>
        </w:rPr>
      </w:pPr>
      <w:r w:rsidRPr="00D34236">
        <w:rPr>
          <w:rFonts w:eastAsia="Times New Roman Italic"/>
          <w:i/>
          <w:iCs/>
          <w:noProof w:val="0"/>
          <w:sz w:val="28"/>
          <w:szCs w:val="28"/>
          <w:lang w:eastAsia="en-US"/>
        </w:rPr>
        <w:t>Работа с литературой</w:t>
      </w:r>
      <w:r w:rsidRPr="00D34236">
        <w:rPr>
          <w:rFonts w:eastAsia="Times New Roman Italic"/>
          <w:iCs/>
          <w:noProof w:val="0"/>
          <w:sz w:val="28"/>
          <w:szCs w:val="28"/>
          <w:lang w:eastAsia="en-US"/>
        </w:rPr>
        <w:t xml:space="preserve">. </w:t>
      </w:r>
    </w:p>
    <w:p w:rsidR="00E808DF" w:rsidRPr="00D34236" w:rsidRDefault="00E808DF"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Овладение методическими приемами работы с</w:t>
      </w:r>
      <w:r w:rsidR="00BA018C"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литературой - одна из важнейших задач студента.</w:t>
      </w:r>
    </w:p>
    <w:p w:rsidR="00E808DF" w:rsidRPr="00D34236" w:rsidRDefault="00E808DF"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Работа с литературой включает следующие этапы:</w:t>
      </w:r>
    </w:p>
    <w:p w:rsidR="00E808DF" w:rsidRPr="00D34236" w:rsidRDefault="00BA018C"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1)</w:t>
      </w:r>
      <w:r w:rsidR="00E808DF"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п</w:t>
      </w:r>
      <w:r w:rsidR="00E808DF" w:rsidRPr="00D34236">
        <w:rPr>
          <w:rFonts w:eastAsia="Times New Roman Bold Italic"/>
          <w:noProof w:val="0"/>
          <w:sz w:val="28"/>
          <w:szCs w:val="28"/>
          <w:lang w:eastAsia="en-US"/>
        </w:rPr>
        <w:t>редварительное знакомство с содержанием;</w:t>
      </w:r>
    </w:p>
    <w:p w:rsidR="00E808DF" w:rsidRPr="00D34236" w:rsidRDefault="00BA018C"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2)</w:t>
      </w:r>
      <w:r w:rsidR="00E808DF"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у</w:t>
      </w:r>
      <w:r w:rsidR="00E808DF" w:rsidRPr="00D34236">
        <w:rPr>
          <w:rFonts w:eastAsia="Times New Roman Bold Italic"/>
          <w:noProof w:val="0"/>
          <w:sz w:val="28"/>
          <w:szCs w:val="28"/>
          <w:lang w:eastAsia="en-US"/>
        </w:rPr>
        <w:t>глубленное изучение текста с преследованием следующих целей:</w:t>
      </w:r>
    </w:p>
    <w:p w:rsidR="00BA018C" w:rsidRPr="00D34236" w:rsidRDefault="00BA018C"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   - </w:t>
      </w:r>
      <w:r w:rsidR="00E808DF" w:rsidRPr="00D34236">
        <w:rPr>
          <w:rFonts w:eastAsia="Times New Roman Bold Italic"/>
          <w:noProof w:val="0"/>
          <w:sz w:val="28"/>
          <w:szCs w:val="28"/>
          <w:lang w:eastAsia="en-US"/>
        </w:rPr>
        <w:t xml:space="preserve">усвоить основные положения; </w:t>
      </w:r>
    </w:p>
    <w:p w:rsidR="00BA018C" w:rsidRPr="00D34236" w:rsidRDefault="00BA018C"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   - </w:t>
      </w:r>
      <w:r w:rsidR="00E808DF" w:rsidRPr="00D34236">
        <w:rPr>
          <w:rFonts w:eastAsia="Times New Roman Bold Italic"/>
          <w:noProof w:val="0"/>
          <w:sz w:val="28"/>
          <w:szCs w:val="28"/>
          <w:lang w:eastAsia="en-US"/>
        </w:rPr>
        <w:t xml:space="preserve">усвоить фактический материал; </w:t>
      </w:r>
    </w:p>
    <w:p w:rsidR="00E808DF" w:rsidRPr="00D34236" w:rsidRDefault="00BA018C"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   </w:t>
      </w:r>
      <w:r w:rsidR="00E808DF" w:rsidRPr="00D34236">
        <w:rPr>
          <w:rFonts w:eastAsia="Times New Roman Bold Italic"/>
          <w:noProof w:val="0"/>
          <w:sz w:val="28"/>
          <w:szCs w:val="28"/>
          <w:lang w:eastAsia="en-US"/>
        </w:rPr>
        <w:t>- логическое</w:t>
      </w:r>
      <w:r w:rsidRPr="00D34236">
        <w:rPr>
          <w:rFonts w:eastAsia="Times New Roman Bold Italic"/>
          <w:noProof w:val="0"/>
          <w:sz w:val="28"/>
          <w:szCs w:val="28"/>
          <w:lang w:eastAsia="en-US"/>
        </w:rPr>
        <w:t xml:space="preserve"> </w:t>
      </w:r>
      <w:r w:rsidR="00E808DF" w:rsidRPr="00D34236">
        <w:rPr>
          <w:rFonts w:eastAsia="Times New Roman Bold Italic"/>
          <w:noProof w:val="0"/>
          <w:sz w:val="28"/>
          <w:szCs w:val="28"/>
          <w:lang w:eastAsia="en-US"/>
        </w:rPr>
        <w:t>обоснование главной мысли и выводов;</w:t>
      </w:r>
    </w:p>
    <w:p w:rsidR="00E808DF" w:rsidRPr="00D34236" w:rsidRDefault="00E808DF"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3</w:t>
      </w:r>
      <w:r w:rsidR="00BA018C" w:rsidRPr="00D34236">
        <w:rPr>
          <w:rFonts w:eastAsia="Times New Roman Bold Italic"/>
          <w:noProof w:val="0"/>
          <w:sz w:val="28"/>
          <w:szCs w:val="28"/>
          <w:lang w:eastAsia="en-US"/>
        </w:rPr>
        <w:t>)</w:t>
      </w:r>
      <w:r w:rsidRPr="00D34236">
        <w:rPr>
          <w:rFonts w:eastAsia="Times New Roman Bold Italic"/>
          <w:noProof w:val="0"/>
          <w:sz w:val="28"/>
          <w:szCs w:val="28"/>
          <w:lang w:eastAsia="en-US"/>
        </w:rPr>
        <w:t xml:space="preserve"> </w:t>
      </w:r>
      <w:r w:rsidR="00BA018C" w:rsidRPr="00D34236">
        <w:rPr>
          <w:rFonts w:eastAsia="Times New Roman Bold Italic"/>
          <w:noProof w:val="0"/>
          <w:sz w:val="28"/>
          <w:szCs w:val="28"/>
          <w:lang w:eastAsia="en-US"/>
        </w:rPr>
        <w:t>с</w:t>
      </w:r>
      <w:r w:rsidRPr="00D34236">
        <w:rPr>
          <w:rFonts w:eastAsia="Times New Roman Bold Italic"/>
          <w:noProof w:val="0"/>
          <w:sz w:val="28"/>
          <w:szCs w:val="28"/>
          <w:lang w:eastAsia="en-US"/>
        </w:rPr>
        <w:t>оставление плана прочитанного текста. Это необходимо тогда, когда</w:t>
      </w:r>
      <w:r w:rsidR="00BA018C"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работа не конспектируется, но отдельные положения могут пригодиться на</w:t>
      </w:r>
      <w:r w:rsidR="00BA018C"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 xml:space="preserve">занятиях, при выполнении курсовых, </w:t>
      </w:r>
      <w:r w:rsidR="0049635A" w:rsidRPr="00D34236">
        <w:rPr>
          <w:rFonts w:eastAsia="Times New Roman Bold Italic"/>
          <w:noProof w:val="0"/>
          <w:sz w:val="28"/>
          <w:szCs w:val="28"/>
          <w:lang w:eastAsia="en-US"/>
        </w:rPr>
        <w:t>выпускных квалификационных</w:t>
      </w:r>
      <w:r w:rsidRPr="00D34236">
        <w:rPr>
          <w:rFonts w:eastAsia="Times New Roman Bold Italic"/>
          <w:noProof w:val="0"/>
          <w:sz w:val="28"/>
          <w:szCs w:val="28"/>
          <w:lang w:eastAsia="en-US"/>
        </w:rPr>
        <w:t xml:space="preserve"> работ, для участия в</w:t>
      </w:r>
      <w:r w:rsidR="00BA018C"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научных исследовани</w:t>
      </w:r>
      <w:r w:rsidR="00BA018C" w:rsidRPr="00D34236">
        <w:rPr>
          <w:rFonts w:eastAsia="Times New Roman Bold Italic"/>
          <w:noProof w:val="0"/>
          <w:sz w:val="28"/>
          <w:szCs w:val="28"/>
          <w:lang w:eastAsia="en-US"/>
        </w:rPr>
        <w:t>ях;</w:t>
      </w:r>
    </w:p>
    <w:p w:rsidR="00E808DF" w:rsidRPr="00D34236" w:rsidRDefault="00E808DF"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4</w:t>
      </w:r>
      <w:r w:rsidR="00BA018C" w:rsidRPr="00D34236">
        <w:rPr>
          <w:rFonts w:eastAsia="Times New Roman Bold Italic"/>
          <w:noProof w:val="0"/>
          <w:sz w:val="28"/>
          <w:szCs w:val="28"/>
          <w:lang w:eastAsia="en-US"/>
        </w:rPr>
        <w:t>)</w:t>
      </w:r>
      <w:r w:rsidRPr="00D34236">
        <w:rPr>
          <w:rFonts w:eastAsia="Times New Roman Bold Italic"/>
          <w:noProof w:val="0"/>
          <w:sz w:val="28"/>
          <w:szCs w:val="28"/>
          <w:lang w:eastAsia="en-US"/>
        </w:rPr>
        <w:t xml:space="preserve"> </w:t>
      </w:r>
      <w:r w:rsidR="00BA018C" w:rsidRPr="00D34236">
        <w:rPr>
          <w:rFonts w:eastAsia="Times New Roman Bold Italic"/>
          <w:noProof w:val="0"/>
          <w:sz w:val="28"/>
          <w:szCs w:val="28"/>
          <w:lang w:eastAsia="en-US"/>
        </w:rPr>
        <w:t>с</w:t>
      </w:r>
      <w:r w:rsidRPr="00D34236">
        <w:rPr>
          <w:rFonts w:eastAsia="Times New Roman Bold Italic"/>
          <w:noProof w:val="0"/>
          <w:sz w:val="28"/>
          <w:szCs w:val="28"/>
          <w:lang w:eastAsia="en-US"/>
        </w:rPr>
        <w:t>оставление тезисов</w:t>
      </w:r>
      <w:r w:rsidR="00997ADE" w:rsidRPr="00D34236">
        <w:rPr>
          <w:rFonts w:eastAsia="Times New Roman Bold Italic"/>
          <w:noProof w:val="0"/>
          <w:sz w:val="28"/>
          <w:szCs w:val="28"/>
          <w:lang w:eastAsia="en-US"/>
        </w:rPr>
        <w:t>.</w:t>
      </w:r>
    </w:p>
    <w:p w:rsidR="00997ADE" w:rsidRPr="00D34236" w:rsidRDefault="00E808DF" w:rsidP="00D34236">
      <w:pPr>
        <w:autoSpaceDE w:val="0"/>
        <w:autoSpaceDN w:val="0"/>
        <w:adjustRightInd w:val="0"/>
        <w:spacing w:line="360" w:lineRule="auto"/>
        <w:ind w:firstLine="709"/>
        <w:jc w:val="both"/>
        <w:rPr>
          <w:rFonts w:eastAsia="Times New Roman Italic"/>
          <w:iCs/>
          <w:noProof w:val="0"/>
          <w:sz w:val="28"/>
          <w:szCs w:val="28"/>
          <w:lang w:eastAsia="en-US"/>
        </w:rPr>
      </w:pPr>
      <w:r w:rsidRPr="00D34236">
        <w:rPr>
          <w:rFonts w:eastAsia="Times New Roman Italic"/>
          <w:i/>
          <w:iCs/>
          <w:noProof w:val="0"/>
          <w:sz w:val="28"/>
          <w:szCs w:val="28"/>
          <w:lang w:eastAsia="en-US"/>
        </w:rPr>
        <w:t>Подготовка к практическим занятиям.</w:t>
      </w:r>
      <w:r w:rsidRPr="00D34236">
        <w:rPr>
          <w:rFonts w:eastAsia="Times New Roman Italic"/>
          <w:iCs/>
          <w:noProof w:val="0"/>
          <w:sz w:val="28"/>
          <w:szCs w:val="28"/>
          <w:lang w:eastAsia="en-US"/>
        </w:rPr>
        <w:t xml:space="preserve"> </w:t>
      </w:r>
    </w:p>
    <w:p w:rsidR="00E808DF" w:rsidRPr="00D34236" w:rsidRDefault="00E808DF"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Этот вид самостоятельной работы</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состоит из нескольких этапов:</w:t>
      </w:r>
    </w:p>
    <w:p w:rsidR="00E808DF" w:rsidRPr="00D34236" w:rsidRDefault="00E808DF"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1) повторение изученного материала. Для этого используются конспекты</w:t>
      </w:r>
    </w:p>
    <w:p w:rsidR="00E808DF" w:rsidRPr="00D34236" w:rsidRDefault="00E808DF"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лекций, рекомендованная основная и дополнительная литература;</w:t>
      </w:r>
    </w:p>
    <w:p w:rsidR="00E808DF" w:rsidRPr="00D34236" w:rsidRDefault="00E808DF"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2) углубление знаний по теме. Необходимо имеющийся материал в лекциях,</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учебных пособиях дифференцировать в соответствии с пунктами плана</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практического занятия. Отдельно выписать неясные вопросы, термины.</w:t>
      </w:r>
    </w:p>
    <w:p w:rsidR="00E808DF" w:rsidRPr="00D34236" w:rsidRDefault="00E808DF"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Лучше это делать на полях конспекта лекции или учебного пособия.</w:t>
      </w:r>
    </w:p>
    <w:p w:rsidR="00E808DF" w:rsidRPr="00D34236" w:rsidRDefault="00E808DF"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lastRenderedPageBreak/>
        <w:t>Уточнение надо осуществить при помощи справочной литературы (словари,</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энциклопедические издания и т.д.);</w:t>
      </w:r>
    </w:p>
    <w:p w:rsidR="00E808DF" w:rsidRPr="00D34236" w:rsidRDefault="00E808DF" w:rsidP="00D34236">
      <w:pPr>
        <w:autoSpaceDE w:val="0"/>
        <w:autoSpaceDN w:val="0"/>
        <w:adjustRightInd w:val="0"/>
        <w:spacing w:line="360" w:lineRule="auto"/>
        <w:ind w:firstLine="709"/>
        <w:jc w:val="both"/>
        <w:rPr>
          <w:rFonts w:eastAsia="Times New Roman Bold Italic"/>
          <w:sz w:val="28"/>
          <w:szCs w:val="28"/>
        </w:rPr>
      </w:pPr>
      <w:r w:rsidRPr="00D34236">
        <w:rPr>
          <w:rFonts w:eastAsia="Times New Roman Bold Italic"/>
          <w:noProof w:val="0"/>
          <w:sz w:val="28"/>
          <w:szCs w:val="28"/>
          <w:lang w:eastAsia="en-US"/>
        </w:rPr>
        <w:t>3) составление развернутого плана выступления, или проведения расчетов,</w:t>
      </w:r>
      <w:r w:rsidR="00997ADE" w:rsidRPr="00D34236">
        <w:rPr>
          <w:rFonts w:eastAsia="Times New Roman Bold Italic"/>
          <w:noProof w:val="0"/>
          <w:sz w:val="28"/>
          <w:szCs w:val="28"/>
          <w:lang w:eastAsia="en-US"/>
        </w:rPr>
        <w:t xml:space="preserve"> </w:t>
      </w:r>
      <w:r w:rsidRPr="00D34236">
        <w:rPr>
          <w:rFonts w:eastAsia="Times New Roman Bold Italic"/>
          <w:sz w:val="28"/>
          <w:szCs w:val="28"/>
        </w:rPr>
        <w:t>решения задач, упражнений и т.д.</w:t>
      </w:r>
    </w:p>
    <w:p w:rsidR="00811883" w:rsidRPr="00D34236" w:rsidRDefault="00811883" w:rsidP="00D34236">
      <w:pPr>
        <w:autoSpaceDE w:val="0"/>
        <w:autoSpaceDN w:val="0"/>
        <w:adjustRightInd w:val="0"/>
        <w:spacing w:line="360" w:lineRule="auto"/>
        <w:ind w:firstLine="709"/>
        <w:jc w:val="both"/>
        <w:rPr>
          <w:rFonts w:eastAsia="Times New Roman Italic"/>
          <w:i/>
          <w:iCs/>
          <w:noProof w:val="0"/>
          <w:sz w:val="28"/>
          <w:szCs w:val="28"/>
          <w:lang w:eastAsia="en-US"/>
        </w:rPr>
      </w:pPr>
      <w:r w:rsidRPr="00D34236">
        <w:rPr>
          <w:rFonts w:eastAsia="Times New Roman Italic"/>
          <w:i/>
          <w:iCs/>
          <w:noProof w:val="0"/>
          <w:sz w:val="28"/>
          <w:szCs w:val="28"/>
          <w:lang w:eastAsia="en-US"/>
        </w:rPr>
        <w:t>Написание рефератов и докладов.</w:t>
      </w:r>
    </w:p>
    <w:p w:rsidR="00811883" w:rsidRPr="00D34236" w:rsidRDefault="00811883" w:rsidP="00D34236">
      <w:pPr>
        <w:autoSpaceDE w:val="0"/>
        <w:autoSpaceDN w:val="0"/>
        <w:adjustRightInd w:val="0"/>
        <w:spacing w:line="360" w:lineRule="auto"/>
        <w:ind w:firstLine="709"/>
        <w:jc w:val="both"/>
        <w:rPr>
          <w:rFonts w:eastAsia="Times New Roman Italic"/>
          <w:noProof w:val="0"/>
          <w:sz w:val="28"/>
          <w:szCs w:val="28"/>
          <w:lang w:eastAsia="en-US"/>
        </w:rPr>
      </w:pPr>
      <w:r w:rsidRPr="00D34236">
        <w:rPr>
          <w:rFonts w:eastAsia="Times New Roman Italic"/>
          <w:noProof w:val="0"/>
          <w:sz w:val="28"/>
          <w:szCs w:val="28"/>
          <w:lang w:eastAsia="en-US"/>
        </w:rPr>
        <w:t>Реферат - это краткое изложение содержания научных трудов или</w:t>
      </w:r>
      <w:r w:rsidR="00997ADE" w:rsidRPr="00D34236">
        <w:rPr>
          <w:rFonts w:eastAsia="Times New Roman Italic"/>
          <w:noProof w:val="0"/>
          <w:sz w:val="28"/>
          <w:szCs w:val="28"/>
          <w:lang w:eastAsia="en-US"/>
        </w:rPr>
        <w:t xml:space="preserve"> </w:t>
      </w:r>
      <w:r w:rsidRPr="00D34236">
        <w:rPr>
          <w:rFonts w:eastAsia="Times New Roman Italic"/>
          <w:noProof w:val="0"/>
          <w:sz w:val="28"/>
          <w:szCs w:val="28"/>
          <w:lang w:eastAsia="en-US"/>
        </w:rPr>
        <w:t>литературных источников по определенной теме.</w:t>
      </w:r>
    </w:p>
    <w:p w:rsidR="00811883" w:rsidRPr="00D34236" w:rsidRDefault="00811883" w:rsidP="00D34236">
      <w:pPr>
        <w:autoSpaceDE w:val="0"/>
        <w:autoSpaceDN w:val="0"/>
        <w:adjustRightInd w:val="0"/>
        <w:spacing w:line="360" w:lineRule="auto"/>
        <w:ind w:firstLine="709"/>
        <w:jc w:val="both"/>
        <w:rPr>
          <w:rFonts w:eastAsia="Times New Roman Italic"/>
          <w:noProof w:val="0"/>
          <w:sz w:val="28"/>
          <w:szCs w:val="28"/>
          <w:lang w:eastAsia="en-US"/>
        </w:rPr>
      </w:pPr>
      <w:r w:rsidRPr="00D34236">
        <w:rPr>
          <w:rFonts w:eastAsia="Times New Roman Italic"/>
          <w:noProof w:val="0"/>
          <w:sz w:val="28"/>
          <w:szCs w:val="28"/>
          <w:lang w:eastAsia="en-US"/>
        </w:rPr>
        <w:t>Доклад - публичное сообщение, представляющее собой развернутое</w:t>
      </w:r>
      <w:r w:rsidR="00997ADE" w:rsidRPr="00D34236">
        <w:rPr>
          <w:rFonts w:eastAsia="Times New Roman Italic"/>
          <w:noProof w:val="0"/>
          <w:sz w:val="28"/>
          <w:szCs w:val="28"/>
          <w:lang w:eastAsia="en-US"/>
        </w:rPr>
        <w:t xml:space="preserve"> </w:t>
      </w:r>
      <w:r w:rsidRPr="00D34236">
        <w:rPr>
          <w:rFonts w:eastAsia="Times New Roman Italic"/>
          <w:noProof w:val="0"/>
          <w:sz w:val="28"/>
          <w:szCs w:val="28"/>
          <w:lang w:eastAsia="en-US"/>
        </w:rPr>
        <w:t>изложение определенной темы.</w:t>
      </w:r>
    </w:p>
    <w:p w:rsidR="00811883" w:rsidRPr="00D34236" w:rsidRDefault="00811883" w:rsidP="00D34236">
      <w:pPr>
        <w:autoSpaceDE w:val="0"/>
        <w:autoSpaceDN w:val="0"/>
        <w:adjustRightInd w:val="0"/>
        <w:spacing w:line="360" w:lineRule="auto"/>
        <w:ind w:firstLine="709"/>
        <w:jc w:val="both"/>
        <w:rPr>
          <w:rFonts w:eastAsia="Times New Roman Italic"/>
          <w:noProof w:val="0"/>
          <w:sz w:val="28"/>
          <w:szCs w:val="28"/>
          <w:lang w:eastAsia="en-US"/>
        </w:rPr>
      </w:pPr>
      <w:r w:rsidRPr="00D34236">
        <w:rPr>
          <w:rFonts w:eastAsia="Times New Roman Italic"/>
          <w:noProof w:val="0"/>
          <w:sz w:val="28"/>
          <w:szCs w:val="28"/>
          <w:lang w:eastAsia="en-US"/>
        </w:rPr>
        <w:t>Реферат и доклад должны включать введение, главную часть и заключение.</w:t>
      </w:r>
    </w:p>
    <w:p w:rsidR="00811883" w:rsidRPr="00D34236" w:rsidRDefault="00811883" w:rsidP="00D34236">
      <w:pPr>
        <w:autoSpaceDE w:val="0"/>
        <w:autoSpaceDN w:val="0"/>
        <w:adjustRightInd w:val="0"/>
        <w:spacing w:line="360" w:lineRule="auto"/>
        <w:ind w:firstLine="709"/>
        <w:jc w:val="both"/>
        <w:rPr>
          <w:rFonts w:eastAsia="Times New Roman Italic"/>
          <w:sz w:val="28"/>
          <w:szCs w:val="28"/>
        </w:rPr>
      </w:pPr>
      <w:r w:rsidRPr="00D34236">
        <w:rPr>
          <w:rFonts w:eastAsia="Times New Roman Italic"/>
          <w:noProof w:val="0"/>
          <w:sz w:val="28"/>
          <w:szCs w:val="28"/>
          <w:lang w:eastAsia="en-US"/>
        </w:rPr>
        <w:t>Во введении кратко излагается значение рассматриваемого вопроса в научном</w:t>
      </w:r>
      <w:r w:rsidR="00997ADE" w:rsidRPr="00D34236">
        <w:rPr>
          <w:rFonts w:eastAsia="Times New Roman Italic"/>
          <w:noProof w:val="0"/>
          <w:sz w:val="28"/>
          <w:szCs w:val="28"/>
          <w:lang w:eastAsia="en-US"/>
        </w:rPr>
        <w:t xml:space="preserve"> </w:t>
      </w:r>
      <w:r w:rsidRPr="00D34236">
        <w:rPr>
          <w:rFonts w:eastAsia="Times New Roman Italic"/>
          <w:noProof w:val="0"/>
          <w:sz w:val="28"/>
          <w:szCs w:val="28"/>
          <w:lang w:eastAsia="en-US"/>
        </w:rPr>
        <w:t>и учебном плане, применительно к теме занятия. Затем излагаются основные</w:t>
      </w:r>
      <w:r w:rsidR="00997ADE" w:rsidRPr="00D34236">
        <w:rPr>
          <w:rFonts w:eastAsia="Times New Roman Italic"/>
          <w:noProof w:val="0"/>
          <w:sz w:val="28"/>
          <w:szCs w:val="28"/>
          <w:lang w:eastAsia="en-US"/>
        </w:rPr>
        <w:t xml:space="preserve"> </w:t>
      </w:r>
      <w:r w:rsidRPr="00D34236">
        <w:rPr>
          <w:rFonts w:eastAsia="Times New Roman Italic"/>
          <w:noProof w:val="0"/>
          <w:sz w:val="28"/>
          <w:szCs w:val="28"/>
          <w:lang w:eastAsia="en-US"/>
        </w:rPr>
        <w:t>положения проблемы и делаются заключение и выводы. В конце работы</w:t>
      </w:r>
      <w:r w:rsidR="00997ADE" w:rsidRPr="00D34236">
        <w:rPr>
          <w:rFonts w:eastAsia="Times New Roman Italic"/>
          <w:noProof w:val="0"/>
          <w:sz w:val="28"/>
          <w:szCs w:val="28"/>
          <w:lang w:eastAsia="en-US"/>
        </w:rPr>
        <w:t xml:space="preserve"> </w:t>
      </w:r>
      <w:r w:rsidRPr="00D34236">
        <w:rPr>
          <w:rFonts w:eastAsia="Times New Roman Italic"/>
          <w:noProof w:val="0"/>
          <w:sz w:val="28"/>
          <w:szCs w:val="28"/>
          <w:lang w:eastAsia="en-US"/>
        </w:rPr>
        <w:t>дается подробный перечень литературных источников, которыми пользовался</w:t>
      </w:r>
      <w:r w:rsidR="00997ADE" w:rsidRPr="00D34236">
        <w:rPr>
          <w:rFonts w:eastAsia="Times New Roman Italic"/>
          <w:noProof w:val="0"/>
          <w:sz w:val="28"/>
          <w:szCs w:val="28"/>
          <w:lang w:eastAsia="en-US"/>
        </w:rPr>
        <w:t xml:space="preserve"> </w:t>
      </w:r>
      <w:r w:rsidRPr="00D34236">
        <w:rPr>
          <w:rFonts w:eastAsia="Times New Roman Italic"/>
          <w:noProof w:val="0"/>
          <w:sz w:val="28"/>
          <w:szCs w:val="28"/>
          <w:lang w:eastAsia="en-US"/>
        </w:rPr>
        <w:t>студент при написании реферата или доклада.</w:t>
      </w:r>
    </w:p>
    <w:p w:rsidR="00811883" w:rsidRPr="00D34236" w:rsidRDefault="00811883" w:rsidP="00D34236">
      <w:pPr>
        <w:pStyle w:val="ReportMain"/>
        <w:suppressAutoHyphens/>
        <w:spacing w:line="360" w:lineRule="auto"/>
        <w:ind w:firstLine="709"/>
        <w:jc w:val="both"/>
        <w:rPr>
          <w:rFonts w:eastAsia="Times New Roman Italic"/>
          <w:sz w:val="28"/>
          <w:szCs w:val="28"/>
        </w:rPr>
      </w:pPr>
    </w:p>
    <w:p w:rsidR="00811883" w:rsidRPr="00D34236" w:rsidRDefault="00997ADE" w:rsidP="00D34236">
      <w:pPr>
        <w:autoSpaceDE w:val="0"/>
        <w:autoSpaceDN w:val="0"/>
        <w:adjustRightInd w:val="0"/>
        <w:spacing w:line="360" w:lineRule="auto"/>
        <w:ind w:firstLine="709"/>
        <w:jc w:val="both"/>
        <w:rPr>
          <w:rFonts w:eastAsia="Times New Roman Bold Italic"/>
          <w:b/>
          <w:bCs/>
          <w:iCs/>
          <w:noProof w:val="0"/>
          <w:sz w:val="28"/>
          <w:szCs w:val="28"/>
          <w:lang w:eastAsia="en-US"/>
        </w:rPr>
      </w:pPr>
      <w:r w:rsidRPr="00D34236">
        <w:rPr>
          <w:rFonts w:eastAsia="Times New Roman Bold Italic"/>
          <w:b/>
          <w:bCs/>
          <w:iCs/>
          <w:noProof w:val="0"/>
          <w:sz w:val="28"/>
          <w:szCs w:val="28"/>
          <w:lang w:eastAsia="en-US"/>
        </w:rPr>
        <w:t xml:space="preserve"> 4 </w:t>
      </w:r>
      <w:r w:rsidR="00811883" w:rsidRPr="00D34236">
        <w:rPr>
          <w:rFonts w:eastAsia="Times New Roman Bold Italic"/>
          <w:b/>
          <w:bCs/>
          <w:iCs/>
          <w:noProof w:val="0"/>
          <w:sz w:val="28"/>
          <w:szCs w:val="28"/>
          <w:lang w:eastAsia="en-US"/>
        </w:rPr>
        <w:t>Планирование и организация времени, отведенного на изучение</w:t>
      </w:r>
      <w:r w:rsidRPr="00D34236">
        <w:rPr>
          <w:rFonts w:eastAsia="Times New Roman Bold Italic"/>
          <w:b/>
          <w:bCs/>
          <w:iCs/>
          <w:noProof w:val="0"/>
          <w:sz w:val="28"/>
          <w:szCs w:val="28"/>
          <w:lang w:eastAsia="en-US"/>
        </w:rPr>
        <w:t xml:space="preserve"> </w:t>
      </w:r>
      <w:r w:rsidR="00811883" w:rsidRPr="00D34236">
        <w:rPr>
          <w:rFonts w:eastAsia="Times New Roman Bold Italic"/>
          <w:b/>
          <w:bCs/>
          <w:iCs/>
          <w:noProof w:val="0"/>
          <w:sz w:val="28"/>
          <w:szCs w:val="28"/>
          <w:lang w:eastAsia="en-US"/>
        </w:rPr>
        <w:t>дисциплины</w:t>
      </w:r>
    </w:p>
    <w:p w:rsidR="00997ADE" w:rsidRPr="00D34236" w:rsidRDefault="00997ADE" w:rsidP="00D34236">
      <w:pPr>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D34236" w:rsidRDefault="00811883"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Освоение учебной дисциплины </w:t>
      </w:r>
      <w:r w:rsidR="0049635A" w:rsidRPr="00D34236">
        <w:rPr>
          <w:sz w:val="28"/>
          <w:szCs w:val="28"/>
        </w:rPr>
        <w:t>«</w:t>
      </w:r>
      <w:r w:rsidR="00EE41E7" w:rsidRPr="00D34236">
        <w:rPr>
          <w:sz w:val="28"/>
          <w:szCs w:val="28"/>
        </w:rPr>
        <w:t>Инвестиции</w:t>
      </w:r>
      <w:r w:rsidR="0049635A" w:rsidRPr="00D34236">
        <w:rPr>
          <w:sz w:val="28"/>
          <w:szCs w:val="28"/>
        </w:rPr>
        <w:t xml:space="preserve">» </w:t>
      </w:r>
      <w:r w:rsidRPr="00D34236">
        <w:rPr>
          <w:rFonts w:eastAsia="Times New Roman Bold Italic"/>
          <w:noProof w:val="0"/>
          <w:sz w:val="28"/>
          <w:szCs w:val="28"/>
          <w:lang w:eastAsia="en-US"/>
        </w:rPr>
        <w:t>планируется в</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зависимости от объема самостоятельной работы, предусмотренной рабочим</w:t>
      </w:r>
      <w:r w:rsidR="00997ADE" w:rsidRPr="00D34236">
        <w:rPr>
          <w:rFonts w:eastAsia="Times New Roman Bold Italic"/>
          <w:noProof w:val="0"/>
          <w:sz w:val="28"/>
          <w:szCs w:val="28"/>
          <w:lang w:eastAsia="en-US"/>
        </w:rPr>
        <w:t xml:space="preserve"> учебным </w:t>
      </w:r>
      <w:r w:rsidRPr="00D34236">
        <w:rPr>
          <w:rFonts w:eastAsia="Times New Roman Bold Italic"/>
          <w:noProof w:val="0"/>
          <w:sz w:val="28"/>
          <w:szCs w:val="28"/>
          <w:lang w:eastAsia="en-US"/>
        </w:rPr>
        <w:t xml:space="preserve">планом </w:t>
      </w:r>
      <w:r w:rsidR="00997ADE" w:rsidRPr="00D34236">
        <w:rPr>
          <w:rFonts w:eastAsia="Times New Roman Bold Italic"/>
          <w:noProof w:val="0"/>
          <w:sz w:val="28"/>
          <w:szCs w:val="28"/>
          <w:lang w:eastAsia="en-US"/>
        </w:rPr>
        <w:t xml:space="preserve">образовательной программы </w:t>
      </w:r>
      <w:r w:rsidRPr="00D34236">
        <w:rPr>
          <w:rFonts w:eastAsia="Times New Roman Bold Italic"/>
          <w:noProof w:val="0"/>
          <w:sz w:val="28"/>
          <w:szCs w:val="28"/>
          <w:lang w:eastAsia="en-US"/>
        </w:rPr>
        <w:t xml:space="preserve"> и рабочей программой дисциплины (1</w:t>
      </w:r>
      <w:r w:rsidR="00EE41E7" w:rsidRPr="00D34236">
        <w:rPr>
          <w:rFonts w:eastAsia="Times New Roman Bold Italic"/>
          <w:noProof w:val="0"/>
          <w:sz w:val="28"/>
          <w:szCs w:val="28"/>
          <w:lang w:eastAsia="en-US"/>
        </w:rPr>
        <w:t>44</w:t>
      </w:r>
      <w:r w:rsidRPr="00D34236">
        <w:rPr>
          <w:rFonts w:eastAsia="Times New Roman Bold Italic"/>
          <w:noProof w:val="0"/>
          <w:sz w:val="28"/>
          <w:szCs w:val="28"/>
          <w:lang w:eastAsia="en-US"/>
        </w:rPr>
        <w:t xml:space="preserve"> час</w:t>
      </w:r>
      <w:r w:rsidR="00EE41E7" w:rsidRPr="00D34236">
        <w:rPr>
          <w:rFonts w:eastAsia="Times New Roman Bold Italic"/>
          <w:noProof w:val="0"/>
          <w:sz w:val="28"/>
          <w:szCs w:val="28"/>
          <w:lang w:eastAsia="en-US"/>
        </w:rPr>
        <w:t>а</w:t>
      </w:r>
      <w:r w:rsidRPr="00D34236">
        <w:rPr>
          <w:rFonts w:eastAsia="Times New Roman Bold Italic"/>
          <w:noProof w:val="0"/>
          <w:sz w:val="28"/>
          <w:szCs w:val="28"/>
          <w:lang w:eastAsia="en-US"/>
        </w:rPr>
        <w:t>).</w:t>
      </w:r>
    </w:p>
    <w:p w:rsidR="00811883" w:rsidRPr="00D34236" w:rsidRDefault="00811883"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С целью оптимального определения времени на успешное освоение ди</w:t>
      </w:r>
      <w:r w:rsidR="00997ADE" w:rsidRPr="00D34236">
        <w:rPr>
          <w:rFonts w:eastAsia="Times New Roman Bold Italic"/>
          <w:noProof w:val="0"/>
          <w:sz w:val="28"/>
          <w:szCs w:val="28"/>
          <w:lang w:eastAsia="en-US"/>
        </w:rPr>
        <w:t>с</w:t>
      </w:r>
      <w:r w:rsidRPr="00D34236">
        <w:rPr>
          <w:rFonts w:eastAsia="Times New Roman Bold Italic"/>
          <w:noProof w:val="0"/>
          <w:sz w:val="28"/>
          <w:szCs w:val="28"/>
          <w:lang w:eastAsia="en-US"/>
        </w:rPr>
        <w:t>циплины, необходимо заранее собрать требуемые материалы. Внимательно</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изучите список нормативных актов и литературы.</w:t>
      </w:r>
    </w:p>
    <w:p w:rsidR="00811883" w:rsidRPr="00D34236" w:rsidRDefault="00811883"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sidRPr="00D34236">
        <w:rPr>
          <w:rFonts w:eastAsia="Times New Roman Bold Italic"/>
          <w:noProof w:val="0"/>
          <w:sz w:val="28"/>
          <w:szCs w:val="28"/>
          <w:lang w:eastAsia="en-US"/>
        </w:rPr>
        <w:t>, пользоваться ресурсами ЭБС</w:t>
      </w:r>
      <w:r w:rsidRPr="00D34236">
        <w:rPr>
          <w:rFonts w:eastAsia="Times New Roman Bold Italic"/>
          <w:noProof w:val="0"/>
          <w:sz w:val="28"/>
          <w:szCs w:val="28"/>
          <w:lang w:eastAsia="en-US"/>
        </w:rPr>
        <w:t>.</w:t>
      </w:r>
    </w:p>
    <w:p w:rsidR="00811883" w:rsidRPr="00D34236" w:rsidRDefault="00811883" w:rsidP="00D34236">
      <w:pPr>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lastRenderedPageBreak/>
        <w:t xml:space="preserve">В зависимости от выбранных видов </w:t>
      </w:r>
      <w:r w:rsidR="00997ADE" w:rsidRPr="00D34236">
        <w:rPr>
          <w:rFonts w:eastAsia="Times New Roman Bold Italic"/>
          <w:noProof w:val="0"/>
          <w:sz w:val="28"/>
          <w:szCs w:val="28"/>
          <w:lang w:eastAsia="en-US"/>
        </w:rPr>
        <w:t>самостоятельной работы</w:t>
      </w:r>
      <w:r w:rsidRPr="00D34236">
        <w:rPr>
          <w:rFonts w:eastAsia="Times New Roman Bold Italic"/>
          <w:noProof w:val="0"/>
          <w:sz w:val="28"/>
          <w:szCs w:val="28"/>
          <w:lang w:eastAsia="en-US"/>
        </w:rPr>
        <w:t xml:space="preserve"> студенты самостоятельно</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планируют время на их выполнение. Предлагается равномерно распределить</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изучение тем учебной дисциплины.</w:t>
      </w:r>
    </w:p>
    <w:p w:rsidR="00997ADE" w:rsidRPr="00D34236" w:rsidRDefault="00997ADE" w:rsidP="00D34236">
      <w:pPr>
        <w:autoSpaceDE w:val="0"/>
        <w:autoSpaceDN w:val="0"/>
        <w:adjustRightInd w:val="0"/>
        <w:spacing w:line="360" w:lineRule="auto"/>
        <w:ind w:firstLine="709"/>
        <w:jc w:val="both"/>
        <w:rPr>
          <w:rFonts w:eastAsia="Times New Roman Bold Italic"/>
          <w:noProof w:val="0"/>
          <w:sz w:val="28"/>
          <w:szCs w:val="28"/>
          <w:lang w:eastAsia="en-US"/>
        </w:rPr>
      </w:pPr>
    </w:p>
    <w:p w:rsidR="00811883" w:rsidRPr="00D34236" w:rsidRDefault="00997ADE" w:rsidP="00D34236">
      <w:pPr>
        <w:autoSpaceDE w:val="0"/>
        <w:autoSpaceDN w:val="0"/>
        <w:adjustRightInd w:val="0"/>
        <w:spacing w:line="360" w:lineRule="auto"/>
        <w:ind w:firstLine="709"/>
        <w:jc w:val="both"/>
        <w:rPr>
          <w:rFonts w:eastAsia="Times New Roman Bold Italic"/>
          <w:b/>
          <w:bCs/>
          <w:iCs/>
          <w:noProof w:val="0"/>
          <w:sz w:val="28"/>
          <w:szCs w:val="28"/>
          <w:lang w:eastAsia="en-US"/>
        </w:rPr>
      </w:pPr>
      <w:r w:rsidRPr="00D34236">
        <w:rPr>
          <w:rFonts w:eastAsia="Times New Roman Bold Italic"/>
          <w:b/>
          <w:bCs/>
          <w:iCs/>
          <w:noProof w:val="0"/>
          <w:sz w:val="28"/>
          <w:szCs w:val="28"/>
          <w:lang w:eastAsia="en-US"/>
        </w:rPr>
        <w:t xml:space="preserve">5 </w:t>
      </w:r>
      <w:r w:rsidR="00811883" w:rsidRPr="00D34236">
        <w:rPr>
          <w:rFonts w:eastAsia="Times New Roman Bold Italic"/>
          <w:b/>
          <w:bCs/>
          <w:iCs/>
          <w:noProof w:val="0"/>
          <w:sz w:val="28"/>
          <w:szCs w:val="28"/>
          <w:lang w:eastAsia="en-US"/>
        </w:rPr>
        <w:t>Советы по подготовке к итоговой аттестации по дисциплине</w:t>
      </w:r>
    </w:p>
    <w:p w:rsidR="00997ADE" w:rsidRPr="00D34236" w:rsidRDefault="00997ADE" w:rsidP="00D34236">
      <w:pPr>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D34236" w:rsidRDefault="00811883" w:rsidP="00D34236">
      <w:pPr>
        <w:autoSpaceDE w:val="0"/>
        <w:autoSpaceDN w:val="0"/>
        <w:adjustRightInd w:val="0"/>
        <w:spacing w:line="360" w:lineRule="auto"/>
        <w:ind w:firstLine="709"/>
        <w:jc w:val="both"/>
        <w:rPr>
          <w:sz w:val="28"/>
          <w:szCs w:val="28"/>
        </w:rPr>
      </w:pPr>
      <w:r w:rsidRPr="00D34236">
        <w:rPr>
          <w:rFonts w:eastAsia="Times New Roman Bold Italic"/>
          <w:noProof w:val="0"/>
          <w:sz w:val="28"/>
          <w:szCs w:val="28"/>
          <w:lang w:eastAsia="en-US"/>
        </w:rPr>
        <w:t>Важнейшим условием успешного освоения материала является</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 xml:space="preserve">планомерная работа студента. Поэтому к </w:t>
      </w:r>
      <w:r w:rsidR="00997ADE" w:rsidRPr="00D34236">
        <w:rPr>
          <w:rFonts w:eastAsia="Times New Roman Bold Italic"/>
          <w:noProof w:val="0"/>
          <w:sz w:val="28"/>
          <w:szCs w:val="28"/>
          <w:lang w:eastAsia="en-US"/>
        </w:rPr>
        <w:t>экзамен</w:t>
      </w:r>
      <w:r w:rsidRPr="00D34236">
        <w:rPr>
          <w:rFonts w:eastAsia="Times New Roman Bold Italic"/>
          <w:noProof w:val="0"/>
          <w:sz w:val="28"/>
          <w:szCs w:val="28"/>
          <w:lang w:eastAsia="en-US"/>
        </w:rPr>
        <w:t xml:space="preserve">у по дисциплине </w:t>
      </w:r>
      <w:r w:rsidR="0049635A" w:rsidRPr="00D34236">
        <w:rPr>
          <w:sz w:val="28"/>
          <w:szCs w:val="28"/>
        </w:rPr>
        <w:t>«</w:t>
      </w:r>
      <w:r w:rsidR="00EE41E7" w:rsidRPr="00D34236">
        <w:rPr>
          <w:sz w:val="28"/>
          <w:szCs w:val="28"/>
        </w:rPr>
        <w:t>Инвестиции</w:t>
      </w:r>
      <w:r w:rsidR="0049635A" w:rsidRPr="00D34236">
        <w:rPr>
          <w:sz w:val="28"/>
          <w:szCs w:val="28"/>
        </w:rPr>
        <w:t xml:space="preserve">» </w:t>
      </w:r>
      <w:r w:rsidRPr="00D34236">
        <w:rPr>
          <w:rFonts w:eastAsia="Times New Roman Bold Italic"/>
          <w:noProof w:val="0"/>
          <w:sz w:val="28"/>
          <w:szCs w:val="28"/>
          <w:lang w:eastAsia="en-US"/>
        </w:rPr>
        <w:t>следует начинать с первого занятия. Экзамен проводится в</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назначенный день, по окончании изучения дисциплины. Во время экзамена</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качество выполнения самостоятельных работы, контрольных работ, тестовых</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заданий и т.д.</w:t>
      </w:r>
    </w:p>
    <w:p w:rsidR="00E808DF" w:rsidRPr="00D34236" w:rsidRDefault="00E808DF" w:rsidP="00D34236">
      <w:pPr>
        <w:pStyle w:val="ReportMain"/>
        <w:suppressAutoHyphens/>
        <w:spacing w:line="360" w:lineRule="auto"/>
        <w:ind w:firstLine="709"/>
        <w:jc w:val="both"/>
        <w:rPr>
          <w:sz w:val="28"/>
          <w:szCs w:val="28"/>
        </w:rPr>
      </w:pPr>
    </w:p>
    <w:p w:rsidR="00D34236" w:rsidRPr="00D34236" w:rsidRDefault="00997ADE" w:rsidP="00D34236">
      <w:pPr>
        <w:pStyle w:val="ReportMain"/>
        <w:suppressAutoHyphens/>
        <w:ind w:firstLine="709"/>
        <w:jc w:val="both"/>
        <w:rPr>
          <w:b/>
          <w:sz w:val="28"/>
          <w:szCs w:val="28"/>
        </w:rPr>
      </w:pPr>
      <w:r w:rsidRPr="00D34236">
        <w:rPr>
          <w:b/>
          <w:sz w:val="28"/>
          <w:szCs w:val="28"/>
        </w:rPr>
        <w:t xml:space="preserve">6  </w:t>
      </w:r>
      <w:r w:rsidR="00D34236" w:rsidRPr="00D34236">
        <w:rPr>
          <w:b/>
          <w:sz w:val="28"/>
          <w:szCs w:val="28"/>
        </w:rPr>
        <w:t xml:space="preserve"> Фонд тестовых заданий и задач для самоконтроля</w:t>
      </w:r>
    </w:p>
    <w:p w:rsidR="00D34236" w:rsidRPr="00D34236" w:rsidRDefault="00D34236" w:rsidP="00D34236">
      <w:pPr>
        <w:pStyle w:val="ReportMain"/>
        <w:suppressAutoHyphens/>
        <w:ind w:firstLine="709"/>
        <w:jc w:val="both"/>
        <w:rPr>
          <w:b/>
          <w:sz w:val="28"/>
          <w:szCs w:val="28"/>
        </w:rPr>
      </w:pPr>
    </w:p>
    <w:p w:rsidR="00D34236" w:rsidRPr="00D34236" w:rsidRDefault="00D34236" w:rsidP="00D34236">
      <w:pPr>
        <w:ind w:firstLine="851"/>
        <w:jc w:val="center"/>
        <w:rPr>
          <w:b/>
          <w:sz w:val="28"/>
          <w:szCs w:val="28"/>
        </w:rPr>
      </w:pPr>
      <w:r w:rsidRPr="00D34236">
        <w:rPr>
          <w:b/>
          <w:sz w:val="28"/>
          <w:szCs w:val="28"/>
        </w:rPr>
        <w:t>1 вариант</w:t>
      </w:r>
    </w:p>
    <w:p w:rsidR="00D34236" w:rsidRPr="00D34236" w:rsidRDefault="00D34236" w:rsidP="00D34236">
      <w:pPr>
        <w:ind w:firstLine="851"/>
        <w:jc w:val="center"/>
        <w:rPr>
          <w:b/>
          <w:sz w:val="28"/>
          <w:szCs w:val="28"/>
        </w:rPr>
      </w:pPr>
    </w:p>
    <w:p w:rsidR="00D34236" w:rsidRPr="00D34236" w:rsidRDefault="00D34236" w:rsidP="00D34236">
      <w:pPr>
        <w:tabs>
          <w:tab w:val="center" w:pos="5173"/>
        </w:tabs>
        <w:spacing w:line="360" w:lineRule="auto"/>
        <w:ind w:firstLine="709"/>
        <w:jc w:val="both"/>
        <w:rPr>
          <w:b/>
          <w:sz w:val="28"/>
          <w:szCs w:val="28"/>
        </w:rPr>
      </w:pPr>
      <w:r w:rsidRPr="00D34236">
        <w:rPr>
          <w:b/>
          <w:sz w:val="28"/>
          <w:szCs w:val="28"/>
        </w:rPr>
        <w:t>Выберите правильный ответ:</w:t>
      </w:r>
      <w:r w:rsidRPr="00D34236">
        <w:rPr>
          <w:b/>
          <w:sz w:val="28"/>
          <w:szCs w:val="28"/>
        </w:rPr>
        <w:tab/>
      </w:r>
    </w:p>
    <w:p w:rsidR="00D34236" w:rsidRPr="00D34236" w:rsidRDefault="00D34236" w:rsidP="00D34236">
      <w:pPr>
        <w:pStyle w:val="9"/>
        <w:numPr>
          <w:ilvl w:val="0"/>
          <w:numId w:val="43"/>
        </w:numPr>
        <w:shd w:val="clear" w:color="auto" w:fill="auto"/>
        <w:tabs>
          <w:tab w:val="left" w:pos="1134"/>
        </w:tabs>
        <w:spacing w:after="0" w:line="360" w:lineRule="auto"/>
        <w:ind w:firstLine="709"/>
        <w:jc w:val="both"/>
        <w:rPr>
          <w:sz w:val="28"/>
          <w:szCs w:val="28"/>
        </w:rPr>
      </w:pPr>
      <w:r w:rsidRPr="00D34236">
        <w:rPr>
          <w:sz w:val="28"/>
          <w:szCs w:val="28"/>
        </w:rPr>
        <w:t>Объектами финансовых инвестиций являются:</w:t>
      </w:r>
    </w:p>
    <w:p w:rsidR="00D34236" w:rsidRPr="00D34236" w:rsidRDefault="00D34236" w:rsidP="00D34236">
      <w:pPr>
        <w:pStyle w:val="9"/>
        <w:shd w:val="clear" w:color="auto" w:fill="auto"/>
        <w:tabs>
          <w:tab w:val="left" w:pos="1134"/>
        </w:tabs>
        <w:spacing w:after="0" w:line="360" w:lineRule="auto"/>
        <w:ind w:firstLine="709"/>
        <w:jc w:val="both"/>
        <w:rPr>
          <w:sz w:val="28"/>
          <w:szCs w:val="28"/>
        </w:rPr>
      </w:pPr>
      <w:r w:rsidRPr="00D34236">
        <w:rPr>
          <w:sz w:val="28"/>
          <w:szCs w:val="28"/>
        </w:rPr>
        <w:t>а) основные фонды;</w:t>
      </w:r>
    </w:p>
    <w:p w:rsidR="00D34236" w:rsidRPr="00D34236" w:rsidRDefault="00D34236" w:rsidP="00D34236">
      <w:pPr>
        <w:pStyle w:val="9"/>
        <w:shd w:val="clear" w:color="auto" w:fill="auto"/>
        <w:tabs>
          <w:tab w:val="left" w:pos="1134"/>
        </w:tabs>
        <w:spacing w:after="0" w:line="360" w:lineRule="auto"/>
        <w:ind w:firstLine="709"/>
        <w:jc w:val="both"/>
        <w:rPr>
          <w:sz w:val="28"/>
          <w:szCs w:val="28"/>
        </w:rPr>
      </w:pPr>
      <w:r w:rsidRPr="00D34236">
        <w:rPr>
          <w:sz w:val="28"/>
          <w:szCs w:val="28"/>
        </w:rPr>
        <w:t>б) оборотный капитал;</w:t>
      </w:r>
    </w:p>
    <w:p w:rsidR="00D34236" w:rsidRPr="00D34236" w:rsidRDefault="00D34236" w:rsidP="00D34236">
      <w:pPr>
        <w:pStyle w:val="54"/>
        <w:shd w:val="clear" w:color="auto" w:fill="auto"/>
        <w:tabs>
          <w:tab w:val="left" w:pos="1134"/>
        </w:tabs>
        <w:spacing w:line="360" w:lineRule="auto"/>
        <w:ind w:firstLine="709"/>
        <w:rPr>
          <w:b w:val="0"/>
          <w:i w:val="0"/>
          <w:sz w:val="28"/>
          <w:szCs w:val="28"/>
        </w:rPr>
      </w:pPr>
      <w:r w:rsidRPr="00D34236">
        <w:rPr>
          <w:b w:val="0"/>
          <w:i w:val="0"/>
          <w:color w:val="000000"/>
          <w:sz w:val="28"/>
          <w:szCs w:val="28"/>
          <w:lang w:eastAsia="ru-RU" w:bidi="ru-RU"/>
        </w:rPr>
        <w:t>в) банковские депозиты;</w:t>
      </w:r>
    </w:p>
    <w:p w:rsidR="00D34236" w:rsidRPr="00D34236" w:rsidRDefault="00D34236" w:rsidP="00D34236">
      <w:pPr>
        <w:pStyle w:val="54"/>
        <w:shd w:val="clear" w:color="auto" w:fill="auto"/>
        <w:tabs>
          <w:tab w:val="left" w:pos="1134"/>
        </w:tabs>
        <w:spacing w:line="360" w:lineRule="auto"/>
        <w:ind w:firstLine="709"/>
        <w:rPr>
          <w:b w:val="0"/>
          <w:i w:val="0"/>
          <w:sz w:val="28"/>
          <w:szCs w:val="28"/>
        </w:rPr>
      </w:pPr>
      <w:r w:rsidRPr="00D34236">
        <w:rPr>
          <w:b w:val="0"/>
          <w:i w:val="0"/>
          <w:color w:val="000000"/>
          <w:sz w:val="28"/>
          <w:szCs w:val="28"/>
          <w:lang w:eastAsia="ru-RU" w:bidi="ru-RU"/>
        </w:rPr>
        <w:t>г) акции золотодобывающих компаний.</w:t>
      </w:r>
    </w:p>
    <w:p w:rsidR="00D34236" w:rsidRPr="00D34236" w:rsidRDefault="00D34236" w:rsidP="00D34236">
      <w:pPr>
        <w:pStyle w:val="9"/>
        <w:numPr>
          <w:ilvl w:val="0"/>
          <w:numId w:val="43"/>
        </w:numPr>
        <w:shd w:val="clear" w:color="auto" w:fill="auto"/>
        <w:tabs>
          <w:tab w:val="left" w:pos="1134"/>
        </w:tabs>
        <w:spacing w:after="0" w:line="360" w:lineRule="auto"/>
        <w:ind w:firstLine="709"/>
        <w:jc w:val="both"/>
        <w:rPr>
          <w:sz w:val="28"/>
          <w:szCs w:val="28"/>
        </w:rPr>
      </w:pPr>
      <w:r w:rsidRPr="00D34236">
        <w:rPr>
          <w:sz w:val="28"/>
          <w:szCs w:val="28"/>
        </w:rPr>
        <w:t xml:space="preserve"> Объектами реальных инвестиций являются:</w:t>
      </w:r>
    </w:p>
    <w:p w:rsidR="00D34236" w:rsidRPr="00D34236" w:rsidRDefault="00D34236" w:rsidP="00D34236">
      <w:pPr>
        <w:pStyle w:val="54"/>
        <w:shd w:val="clear" w:color="auto" w:fill="auto"/>
        <w:tabs>
          <w:tab w:val="left" w:pos="1134"/>
        </w:tabs>
        <w:spacing w:line="360" w:lineRule="auto"/>
        <w:ind w:firstLine="709"/>
        <w:rPr>
          <w:b w:val="0"/>
          <w:i w:val="0"/>
          <w:sz w:val="28"/>
          <w:szCs w:val="28"/>
        </w:rPr>
      </w:pPr>
      <w:r w:rsidRPr="00D34236">
        <w:rPr>
          <w:b w:val="0"/>
          <w:i w:val="0"/>
          <w:color w:val="000000"/>
          <w:sz w:val="28"/>
          <w:szCs w:val="28"/>
          <w:lang w:eastAsia="ru-RU" w:bidi="ru-RU"/>
        </w:rPr>
        <w:t>а) основные фонды;</w:t>
      </w:r>
    </w:p>
    <w:p w:rsidR="00D34236" w:rsidRPr="00D34236" w:rsidRDefault="00D34236" w:rsidP="00D34236">
      <w:pPr>
        <w:pStyle w:val="9"/>
        <w:shd w:val="clear" w:color="auto" w:fill="auto"/>
        <w:tabs>
          <w:tab w:val="left" w:pos="1134"/>
        </w:tabs>
        <w:spacing w:after="0" w:line="360" w:lineRule="auto"/>
        <w:ind w:firstLine="709"/>
        <w:jc w:val="both"/>
        <w:rPr>
          <w:sz w:val="28"/>
          <w:szCs w:val="28"/>
        </w:rPr>
      </w:pPr>
      <w:r w:rsidRPr="00D34236">
        <w:rPr>
          <w:sz w:val="28"/>
          <w:szCs w:val="28"/>
        </w:rPr>
        <w:t>б) акции реального сектора экономики;</w:t>
      </w:r>
    </w:p>
    <w:p w:rsidR="00D34236" w:rsidRPr="00D34236" w:rsidRDefault="00D34236" w:rsidP="00D34236">
      <w:pPr>
        <w:pStyle w:val="54"/>
        <w:shd w:val="clear" w:color="auto" w:fill="auto"/>
        <w:tabs>
          <w:tab w:val="left" w:pos="1134"/>
        </w:tabs>
        <w:spacing w:line="360" w:lineRule="auto"/>
        <w:ind w:firstLine="709"/>
        <w:rPr>
          <w:b w:val="0"/>
          <w:i w:val="0"/>
          <w:sz w:val="28"/>
          <w:szCs w:val="28"/>
        </w:rPr>
      </w:pPr>
      <w:r w:rsidRPr="00D34236">
        <w:rPr>
          <w:b w:val="0"/>
          <w:i w:val="0"/>
          <w:color w:val="000000"/>
          <w:sz w:val="28"/>
          <w:szCs w:val="28"/>
          <w:lang w:eastAsia="ru-RU" w:bidi="ru-RU"/>
        </w:rPr>
        <w:t>в) оборотный капитал;</w:t>
      </w:r>
    </w:p>
    <w:p w:rsidR="00D34236" w:rsidRPr="00D34236" w:rsidRDefault="00D34236" w:rsidP="00D34236">
      <w:pPr>
        <w:pStyle w:val="9"/>
        <w:shd w:val="clear" w:color="auto" w:fill="auto"/>
        <w:spacing w:after="0" w:line="360" w:lineRule="auto"/>
        <w:ind w:firstLine="709"/>
        <w:jc w:val="both"/>
        <w:rPr>
          <w:sz w:val="28"/>
          <w:szCs w:val="28"/>
        </w:rPr>
      </w:pPr>
      <w:r w:rsidRPr="00D34236">
        <w:rPr>
          <w:sz w:val="28"/>
          <w:szCs w:val="28"/>
        </w:rPr>
        <w:t>г) объекты «ноу-хау».</w:t>
      </w:r>
    </w:p>
    <w:p w:rsidR="00D34236" w:rsidRPr="00D34236" w:rsidRDefault="00D34236" w:rsidP="00D34236">
      <w:pPr>
        <w:pStyle w:val="9"/>
        <w:shd w:val="clear" w:color="auto" w:fill="auto"/>
        <w:spacing w:after="0" w:line="360" w:lineRule="auto"/>
        <w:ind w:firstLine="709"/>
        <w:jc w:val="both"/>
        <w:rPr>
          <w:bCs/>
          <w:sz w:val="28"/>
          <w:szCs w:val="28"/>
        </w:rPr>
      </w:pPr>
      <w:r w:rsidRPr="00D34236">
        <w:rPr>
          <w:bCs/>
          <w:sz w:val="28"/>
          <w:szCs w:val="28"/>
        </w:rPr>
        <w:t xml:space="preserve">3. Инвестор намерен оценить доходность акции за будущий холдинговый период с помощью ожидаемой доходности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rPr>
        <w:t xml:space="preserve">). С этой целью он выбрал </w:t>
      </w:r>
      <w:r w:rsidRPr="00D34236">
        <w:rPr>
          <w:bCs/>
          <w:sz w:val="28"/>
          <w:szCs w:val="28"/>
        </w:rPr>
        <w:lastRenderedPageBreak/>
        <w:t xml:space="preserve">восемь шагов расчета в прошлом, за которые намерен вычислить доходность </w:t>
      </w:r>
      <w:proofErr w:type="spellStart"/>
      <w:r w:rsidRPr="00D34236">
        <w:rPr>
          <w:bCs/>
          <w:sz w:val="28"/>
          <w:szCs w:val="28"/>
          <w:lang w:val="en-US"/>
        </w:rPr>
        <w:t>r</w:t>
      </w:r>
      <w:r w:rsidRPr="00D34236">
        <w:rPr>
          <w:bCs/>
          <w:sz w:val="28"/>
          <w:szCs w:val="28"/>
          <w:vertAlign w:val="subscript"/>
          <w:lang w:val="en-US"/>
        </w:rPr>
        <w:t>t</w:t>
      </w:r>
      <w:proofErr w:type="spellEnd"/>
      <w:r w:rsidRPr="00D34236">
        <w:rPr>
          <w:bCs/>
          <w:sz w:val="28"/>
          <w:szCs w:val="28"/>
          <w:vertAlign w:val="subscript"/>
        </w:rPr>
        <w:t xml:space="preserve"> </w:t>
      </w:r>
      <w:r w:rsidRPr="00D34236">
        <w:rPr>
          <w:bCs/>
          <w:sz w:val="28"/>
          <w:szCs w:val="28"/>
        </w:rPr>
        <w:t xml:space="preserve">этой акции. Для вычисления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rPr>
        <w:t>) брать шаги расчета различной длительности:</w:t>
      </w:r>
    </w:p>
    <w:p w:rsidR="00D34236" w:rsidRPr="00D34236" w:rsidRDefault="00D34236" w:rsidP="00D34236">
      <w:pPr>
        <w:pStyle w:val="9"/>
        <w:shd w:val="clear" w:color="auto" w:fill="auto"/>
        <w:spacing w:after="0" w:line="360" w:lineRule="auto"/>
        <w:ind w:firstLine="709"/>
        <w:jc w:val="both"/>
        <w:rPr>
          <w:bCs/>
          <w:sz w:val="28"/>
          <w:szCs w:val="28"/>
        </w:rPr>
      </w:pPr>
      <w:r w:rsidRPr="00D34236">
        <w:rPr>
          <w:bCs/>
          <w:sz w:val="28"/>
          <w:szCs w:val="28"/>
        </w:rPr>
        <w:t>а) нельзя, шаги расчета должны быть одинаковой длительности, равной холдинговому периоду;</w:t>
      </w:r>
    </w:p>
    <w:p w:rsidR="00D34236" w:rsidRPr="00D34236" w:rsidRDefault="00D34236" w:rsidP="00D34236">
      <w:pPr>
        <w:pStyle w:val="9"/>
        <w:shd w:val="clear" w:color="auto" w:fill="auto"/>
        <w:spacing w:after="0" w:line="360" w:lineRule="auto"/>
        <w:ind w:firstLine="709"/>
        <w:jc w:val="both"/>
        <w:rPr>
          <w:bCs/>
          <w:sz w:val="28"/>
          <w:szCs w:val="28"/>
        </w:rPr>
      </w:pPr>
      <w:r w:rsidRPr="00D34236">
        <w:rPr>
          <w:bCs/>
          <w:sz w:val="28"/>
          <w:szCs w:val="28"/>
        </w:rPr>
        <w:t>б) можно, но только если данная акция является привилегированной;</w:t>
      </w:r>
    </w:p>
    <w:p w:rsidR="00D34236" w:rsidRPr="00D34236" w:rsidRDefault="00D34236" w:rsidP="00D34236">
      <w:pPr>
        <w:pStyle w:val="9"/>
        <w:shd w:val="clear" w:color="auto" w:fill="auto"/>
        <w:spacing w:after="0" w:line="360" w:lineRule="auto"/>
        <w:ind w:firstLine="709"/>
        <w:jc w:val="both"/>
        <w:rPr>
          <w:bCs/>
          <w:sz w:val="28"/>
          <w:szCs w:val="28"/>
        </w:rPr>
      </w:pPr>
      <w:r w:rsidRPr="00D34236">
        <w:rPr>
          <w:bCs/>
          <w:sz w:val="28"/>
          <w:szCs w:val="28"/>
        </w:rPr>
        <w:t>в) нельзя, надо брать шаги одинаковой длительности, не превышающей будущий холдинговый период;</w:t>
      </w:r>
    </w:p>
    <w:p w:rsidR="00D34236" w:rsidRPr="00D34236" w:rsidRDefault="00D34236" w:rsidP="00D34236">
      <w:pPr>
        <w:pStyle w:val="9"/>
        <w:shd w:val="clear" w:color="auto" w:fill="auto"/>
        <w:spacing w:after="0" w:line="360" w:lineRule="auto"/>
        <w:ind w:firstLine="709"/>
        <w:jc w:val="both"/>
        <w:rPr>
          <w:bCs/>
          <w:sz w:val="28"/>
          <w:szCs w:val="28"/>
        </w:rPr>
      </w:pPr>
      <w:r w:rsidRPr="00D34236">
        <w:rPr>
          <w:bCs/>
          <w:sz w:val="28"/>
          <w:szCs w:val="28"/>
        </w:rPr>
        <w:t>г) можно, если длительность шагов не превышает холдинговый период.</w:t>
      </w:r>
    </w:p>
    <w:p w:rsidR="00D34236" w:rsidRPr="00D34236" w:rsidRDefault="00D34236" w:rsidP="00D34236">
      <w:pPr>
        <w:pStyle w:val="9"/>
        <w:shd w:val="clear" w:color="auto" w:fill="auto"/>
        <w:spacing w:after="0" w:line="360" w:lineRule="auto"/>
        <w:ind w:firstLine="709"/>
        <w:jc w:val="both"/>
        <w:rPr>
          <w:bCs/>
          <w:color w:val="000000" w:themeColor="text1"/>
          <w:sz w:val="28"/>
          <w:szCs w:val="28"/>
        </w:rPr>
      </w:pPr>
      <w:r w:rsidRPr="00D34236">
        <w:rPr>
          <w:sz w:val="28"/>
          <w:szCs w:val="28"/>
        </w:rPr>
        <w:t xml:space="preserve">4. </w:t>
      </w:r>
      <w:r w:rsidRPr="00D34236">
        <w:rPr>
          <w:bCs/>
          <w:color w:val="000000" w:themeColor="text1"/>
          <w:sz w:val="28"/>
          <w:szCs w:val="28"/>
        </w:rPr>
        <w:t>Ковариация доходностей двух акций портфеля принимать отрицательные значения:</w:t>
      </w:r>
    </w:p>
    <w:p w:rsidR="00D34236" w:rsidRPr="00D34236" w:rsidRDefault="00D34236" w:rsidP="00D34236">
      <w:pPr>
        <w:pStyle w:val="9"/>
        <w:shd w:val="clear" w:color="auto" w:fill="auto"/>
        <w:spacing w:after="0" w:line="360" w:lineRule="auto"/>
        <w:ind w:firstLine="709"/>
        <w:jc w:val="both"/>
        <w:rPr>
          <w:bCs/>
          <w:color w:val="000000" w:themeColor="text1"/>
          <w:sz w:val="28"/>
          <w:szCs w:val="28"/>
        </w:rPr>
      </w:pPr>
      <w:r w:rsidRPr="00D34236">
        <w:rPr>
          <w:bCs/>
          <w:color w:val="000000" w:themeColor="text1"/>
          <w:sz w:val="28"/>
          <w:szCs w:val="28"/>
        </w:rPr>
        <w:t>а) не может;</w:t>
      </w:r>
    </w:p>
    <w:p w:rsidR="00D34236" w:rsidRPr="00D34236" w:rsidRDefault="00D34236" w:rsidP="00D34236">
      <w:pPr>
        <w:pStyle w:val="9"/>
        <w:shd w:val="clear" w:color="auto" w:fill="auto"/>
        <w:spacing w:after="0" w:line="360" w:lineRule="auto"/>
        <w:ind w:firstLine="709"/>
        <w:jc w:val="both"/>
        <w:rPr>
          <w:bCs/>
          <w:sz w:val="28"/>
          <w:szCs w:val="28"/>
        </w:rPr>
      </w:pPr>
      <w:r w:rsidRPr="00D34236">
        <w:rPr>
          <w:bCs/>
          <w:sz w:val="28"/>
          <w:szCs w:val="28"/>
        </w:rPr>
        <w:t>б) может;</w:t>
      </w:r>
    </w:p>
    <w:p w:rsidR="00D34236" w:rsidRPr="00D34236" w:rsidRDefault="00D34236" w:rsidP="00D34236">
      <w:pPr>
        <w:pStyle w:val="9"/>
        <w:shd w:val="clear" w:color="auto" w:fill="auto"/>
        <w:spacing w:after="0" w:line="360" w:lineRule="auto"/>
        <w:ind w:firstLine="709"/>
        <w:jc w:val="both"/>
        <w:rPr>
          <w:bCs/>
          <w:sz w:val="28"/>
          <w:szCs w:val="28"/>
        </w:rPr>
      </w:pPr>
      <w:r w:rsidRPr="00D34236">
        <w:rPr>
          <w:bCs/>
          <w:sz w:val="28"/>
          <w:szCs w:val="28"/>
        </w:rPr>
        <w:t>в) может, но только для случая хорошо диверсифицированного портфеля;</w:t>
      </w:r>
    </w:p>
    <w:p w:rsidR="00D34236" w:rsidRPr="00D34236" w:rsidRDefault="00D34236" w:rsidP="00D34236">
      <w:pPr>
        <w:pStyle w:val="9"/>
        <w:shd w:val="clear" w:color="auto" w:fill="auto"/>
        <w:spacing w:after="0" w:line="360" w:lineRule="auto"/>
        <w:ind w:firstLine="709"/>
        <w:jc w:val="both"/>
        <w:rPr>
          <w:bCs/>
          <w:sz w:val="28"/>
          <w:szCs w:val="28"/>
        </w:rPr>
      </w:pPr>
      <w:r w:rsidRPr="00D34236">
        <w:rPr>
          <w:bCs/>
          <w:sz w:val="28"/>
          <w:szCs w:val="28"/>
        </w:rPr>
        <w:t>г) может, но только если ожидаемые доходности этих акций портфеля также отрицательны.</w:t>
      </w:r>
    </w:p>
    <w:p w:rsidR="00D34236" w:rsidRPr="00D34236" w:rsidRDefault="00D34236" w:rsidP="00D34236">
      <w:pPr>
        <w:pStyle w:val="9"/>
        <w:shd w:val="clear" w:color="auto" w:fill="auto"/>
        <w:spacing w:after="0" w:line="360" w:lineRule="auto"/>
        <w:ind w:firstLine="709"/>
        <w:jc w:val="both"/>
        <w:rPr>
          <w:bCs/>
          <w:sz w:val="28"/>
          <w:szCs w:val="28"/>
        </w:rPr>
      </w:pPr>
      <w:r w:rsidRPr="00D34236">
        <w:rPr>
          <w:bCs/>
          <w:sz w:val="28"/>
          <w:szCs w:val="28"/>
        </w:rPr>
        <w:t xml:space="preserve">5. Инвестор сформировал портфель из акций </w:t>
      </w:r>
      <w:r w:rsidRPr="00D34236">
        <w:rPr>
          <w:bCs/>
          <w:sz w:val="28"/>
          <w:szCs w:val="28"/>
          <w:lang w:val="en-US"/>
        </w:rPr>
        <w:t>A</w:t>
      </w:r>
      <w:r w:rsidRPr="00D34236">
        <w:rPr>
          <w:bCs/>
          <w:sz w:val="28"/>
          <w:szCs w:val="28"/>
        </w:rPr>
        <w:t xml:space="preserve">, </w:t>
      </w:r>
      <w:r w:rsidRPr="00D34236">
        <w:rPr>
          <w:bCs/>
          <w:sz w:val="28"/>
          <w:szCs w:val="28"/>
          <w:lang w:val="en-US"/>
        </w:rPr>
        <w:t>B</w:t>
      </w:r>
      <w:r w:rsidRPr="00D34236">
        <w:rPr>
          <w:bCs/>
          <w:sz w:val="28"/>
          <w:szCs w:val="28"/>
        </w:rPr>
        <w:t xml:space="preserve">, </w:t>
      </w:r>
      <w:r w:rsidRPr="00D34236">
        <w:rPr>
          <w:bCs/>
          <w:sz w:val="28"/>
          <w:szCs w:val="28"/>
          <w:lang w:val="en-US"/>
        </w:rPr>
        <w:t>C</w:t>
      </w:r>
      <w:r w:rsidRPr="00D34236">
        <w:rPr>
          <w:bCs/>
          <w:sz w:val="28"/>
          <w:szCs w:val="28"/>
        </w:rPr>
        <w:t xml:space="preserve"> и вычислил их ожидаемые доходности: </w:t>
      </w:r>
      <w:r w:rsidRPr="00D34236">
        <w:rPr>
          <w:bCs/>
          <w:sz w:val="28"/>
          <w:szCs w:val="28"/>
          <w:lang w:val="en-US"/>
        </w:rPr>
        <w:t>E</w:t>
      </w:r>
      <w:r w:rsidRPr="00D34236">
        <w:rPr>
          <w:bCs/>
          <w:sz w:val="28"/>
          <w:szCs w:val="28"/>
        </w:rPr>
        <w:t>(</w:t>
      </w:r>
      <w:proofErr w:type="spellStart"/>
      <w:r w:rsidRPr="00D34236">
        <w:rPr>
          <w:bCs/>
          <w:sz w:val="28"/>
          <w:szCs w:val="28"/>
          <w:lang w:val="en-US"/>
        </w:rPr>
        <w:t>r</w:t>
      </w:r>
      <w:r w:rsidRPr="00D34236">
        <w:rPr>
          <w:bCs/>
          <w:sz w:val="28"/>
          <w:szCs w:val="28"/>
          <w:vertAlign w:val="subscript"/>
          <w:lang w:val="en-US"/>
        </w:rPr>
        <w:t>A</w:t>
      </w:r>
      <w:proofErr w:type="spellEnd"/>
      <w:r w:rsidRPr="00D34236">
        <w:rPr>
          <w:bCs/>
          <w:sz w:val="28"/>
          <w:szCs w:val="28"/>
        </w:rPr>
        <w:t xml:space="preserve">) = 0,11; </w:t>
      </w:r>
      <w:r w:rsidRPr="00D34236">
        <w:rPr>
          <w:bCs/>
          <w:sz w:val="28"/>
          <w:szCs w:val="28"/>
          <w:lang w:val="en-US"/>
        </w:rPr>
        <w:t>E</w:t>
      </w:r>
      <w:r w:rsidRPr="00D34236">
        <w:rPr>
          <w:bCs/>
          <w:sz w:val="28"/>
          <w:szCs w:val="28"/>
        </w:rPr>
        <w:t>(</w:t>
      </w:r>
      <w:proofErr w:type="spellStart"/>
      <w:r w:rsidRPr="00D34236">
        <w:rPr>
          <w:bCs/>
          <w:sz w:val="28"/>
          <w:szCs w:val="28"/>
          <w:lang w:val="en-US"/>
        </w:rPr>
        <w:t>r</w:t>
      </w:r>
      <w:r w:rsidRPr="00D34236">
        <w:rPr>
          <w:bCs/>
          <w:sz w:val="28"/>
          <w:szCs w:val="28"/>
          <w:vertAlign w:val="subscript"/>
          <w:lang w:val="en-US"/>
        </w:rPr>
        <w:t>B</w:t>
      </w:r>
      <w:proofErr w:type="spellEnd"/>
      <w:r w:rsidRPr="00D34236">
        <w:rPr>
          <w:bCs/>
          <w:sz w:val="28"/>
          <w:szCs w:val="28"/>
        </w:rPr>
        <w:t xml:space="preserve">) = 0,12; </w:t>
      </w:r>
      <w:r w:rsidRPr="00D34236">
        <w:rPr>
          <w:bCs/>
          <w:sz w:val="28"/>
          <w:szCs w:val="28"/>
          <w:lang w:val="en-US"/>
        </w:rPr>
        <w:t>E</w:t>
      </w:r>
      <w:r w:rsidRPr="00D34236">
        <w:rPr>
          <w:bCs/>
          <w:sz w:val="28"/>
          <w:szCs w:val="28"/>
        </w:rPr>
        <w:t>(</w:t>
      </w:r>
      <w:proofErr w:type="spellStart"/>
      <w:r w:rsidRPr="00D34236">
        <w:rPr>
          <w:bCs/>
          <w:sz w:val="28"/>
          <w:szCs w:val="28"/>
          <w:lang w:val="en-US"/>
        </w:rPr>
        <w:t>r</w:t>
      </w:r>
      <w:r w:rsidRPr="00D34236">
        <w:rPr>
          <w:bCs/>
          <w:sz w:val="28"/>
          <w:szCs w:val="28"/>
          <w:vertAlign w:val="subscript"/>
          <w:lang w:val="en-US"/>
        </w:rPr>
        <w:t>C</w:t>
      </w:r>
      <w:proofErr w:type="spellEnd"/>
      <w:r w:rsidRPr="00D34236">
        <w:rPr>
          <w:bCs/>
          <w:sz w:val="28"/>
          <w:szCs w:val="28"/>
        </w:rPr>
        <w:t xml:space="preserve">) = 0,14, и веса: </w:t>
      </w:r>
      <w:r w:rsidRPr="00D34236">
        <w:rPr>
          <w:bCs/>
          <w:sz w:val="28"/>
          <w:szCs w:val="28"/>
          <w:lang w:val="en-US"/>
        </w:rPr>
        <w:t>W</w:t>
      </w:r>
      <w:r w:rsidRPr="00D34236">
        <w:rPr>
          <w:bCs/>
          <w:sz w:val="28"/>
          <w:szCs w:val="28"/>
          <w:vertAlign w:val="subscript"/>
          <w:lang w:val="en-US"/>
        </w:rPr>
        <w:t>A</w:t>
      </w:r>
      <w:r w:rsidRPr="00D34236">
        <w:rPr>
          <w:bCs/>
          <w:sz w:val="28"/>
          <w:szCs w:val="28"/>
          <w:vertAlign w:val="subscript"/>
        </w:rPr>
        <w:t xml:space="preserve"> </w:t>
      </w:r>
      <w:r w:rsidRPr="00D34236">
        <w:rPr>
          <w:bCs/>
          <w:sz w:val="28"/>
          <w:szCs w:val="28"/>
        </w:rPr>
        <w:t xml:space="preserve">= 0,2; </w:t>
      </w:r>
      <w:r w:rsidRPr="00D34236">
        <w:rPr>
          <w:bCs/>
          <w:sz w:val="28"/>
          <w:szCs w:val="28"/>
          <w:lang w:val="en-US"/>
        </w:rPr>
        <w:t>W</w:t>
      </w:r>
      <w:r w:rsidRPr="00D34236">
        <w:rPr>
          <w:bCs/>
          <w:sz w:val="28"/>
          <w:szCs w:val="28"/>
          <w:vertAlign w:val="subscript"/>
          <w:lang w:val="en-US"/>
        </w:rPr>
        <w:t>B</w:t>
      </w:r>
      <w:r w:rsidRPr="00D34236">
        <w:rPr>
          <w:bCs/>
          <w:sz w:val="28"/>
          <w:szCs w:val="28"/>
          <w:vertAlign w:val="subscript"/>
        </w:rPr>
        <w:t xml:space="preserve"> </w:t>
      </w:r>
      <w:r w:rsidRPr="00D34236">
        <w:rPr>
          <w:bCs/>
          <w:sz w:val="28"/>
          <w:szCs w:val="28"/>
        </w:rPr>
        <w:t>= 0,3.Ожидаемая доходность такого портфеля равна:</w:t>
      </w:r>
    </w:p>
    <w:p w:rsidR="00D34236" w:rsidRPr="00D34236" w:rsidRDefault="00D34236" w:rsidP="00D34236">
      <w:pPr>
        <w:pStyle w:val="9"/>
        <w:shd w:val="clear" w:color="auto" w:fill="auto"/>
        <w:spacing w:after="0" w:line="360" w:lineRule="auto"/>
        <w:ind w:firstLine="709"/>
        <w:jc w:val="both"/>
        <w:rPr>
          <w:bCs/>
          <w:sz w:val="28"/>
          <w:szCs w:val="28"/>
        </w:rPr>
      </w:pPr>
      <w:r w:rsidRPr="00D34236">
        <w:rPr>
          <w:bCs/>
          <w:sz w:val="28"/>
          <w:szCs w:val="28"/>
        </w:rPr>
        <w:t>а) 0,128;</w:t>
      </w:r>
    </w:p>
    <w:p w:rsidR="00D34236" w:rsidRPr="00D34236" w:rsidRDefault="00D34236" w:rsidP="00D34236">
      <w:pPr>
        <w:pStyle w:val="9"/>
        <w:shd w:val="clear" w:color="auto" w:fill="auto"/>
        <w:spacing w:after="0" w:line="360" w:lineRule="auto"/>
        <w:ind w:firstLine="709"/>
        <w:jc w:val="both"/>
        <w:rPr>
          <w:bCs/>
          <w:sz w:val="28"/>
          <w:szCs w:val="28"/>
        </w:rPr>
      </w:pPr>
      <w:r w:rsidRPr="00D34236">
        <w:rPr>
          <w:bCs/>
          <w:sz w:val="28"/>
          <w:szCs w:val="28"/>
        </w:rPr>
        <w:t>б) 1,100;</w:t>
      </w:r>
    </w:p>
    <w:p w:rsidR="00D34236" w:rsidRPr="00D34236" w:rsidRDefault="00D34236" w:rsidP="00D34236">
      <w:pPr>
        <w:pStyle w:val="9"/>
        <w:shd w:val="clear" w:color="auto" w:fill="auto"/>
        <w:spacing w:after="0" w:line="360" w:lineRule="auto"/>
        <w:ind w:firstLine="709"/>
        <w:jc w:val="both"/>
        <w:rPr>
          <w:bCs/>
          <w:sz w:val="28"/>
          <w:szCs w:val="28"/>
        </w:rPr>
      </w:pPr>
      <w:r w:rsidRPr="00D34236">
        <w:rPr>
          <w:bCs/>
          <w:sz w:val="28"/>
          <w:szCs w:val="28"/>
        </w:rPr>
        <w:t>в) 0,360;</w:t>
      </w:r>
    </w:p>
    <w:p w:rsidR="00D34236" w:rsidRPr="00D34236" w:rsidRDefault="00D34236" w:rsidP="00D34236">
      <w:pPr>
        <w:pStyle w:val="9"/>
        <w:shd w:val="clear" w:color="auto" w:fill="auto"/>
        <w:spacing w:after="0" w:line="360" w:lineRule="auto"/>
        <w:ind w:firstLine="709"/>
        <w:jc w:val="both"/>
        <w:rPr>
          <w:bCs/>
          <w:sz w:val="28"/>
          <w:szCs w:val="28"/>
        </w:rPr>
      </w:pPr>
      <w:r w:rsidRPr="00D34236">
        <w:rPr>
          <w:bCs/>
          <w:sz w:val="28"/>
          <w:szCs w:val="28"/>
        </w:rPr>
        <w:t>г) 0,154.</w:t>
      </w:r>
    </w:p>
    <w:p w:rsidR="00D34236" w:rsidRPr="00D34236" w:rsidRDefault="00D34236" w:rsidP="00D34236">
      <w:pPr>
        <w:spacing w:line="360" w:lineRule="auto"/>
        <w:ind w:firstLine="709"/>
        <w:jc w:val="both"/>
        <w:rPr>
          <w:sz w:val="28"/>
          <w:szCs w:val="28"/>
        </w:rPr>
      </w:pPr>
      <w:r w:rsidRPr="00D34236">
        <w:rPr>
          <w:bCs/>
          <w:sz w:val="28"/>
          <w:szCs w:val="28"/>
        </w:rPr>
        <w:t xml:space="preserve">6. </w:t>
      </w:r>
      <w:r w:rsidRPr="00D34236">
        <w:rPr>
          <w:sz w:val="28"/>
          <w:szCs w:val="28"/>
        </w:rPr>
        <w:t>Цель инвестора – получить максимально высокий доход по ценным бумагам портфеля. Тогда, скорее всего:</w:t>
      </w:r>
    </w:p>
    <w:p w:rsidR="00D34236" w:rsidRPr="00D34236" w:rsidRDefault="00D34236" w:rsidP="00D34236">
      <w:pPr>
        <w:spacing w:line="360" w:lineRule="auto"/>
        <w:ind w:firstLine="709"/>
        <w:jc w:val="both"/>
        <w:rPr>
          <w:sz w:val="28"/>
          <w:szCs w:val="28"/>
        </w:rPr>
      </w:pPr>
      <w:r w:rsidRPr="00D34236">
        <w:rPr>
          <w:sz w:val="28"/>
          <w:szCs w:val="28"/>
        </w:rPr>
        <w:t>а) он готов пойти на высокий риск, пожертвовать ликвидностью, его инвестиционный горизонт достаточно продолжителен;</w:t>
      </w:r>
    </w:p>
    <w:p w:rsidR="00D34236" w:rsidRPr="00D34236" w:rsidRDefault="00D34236" w:rsidP="00D34236">
      <w:pPr>
        <w:spacing w:line="360" w:lineRule="auto"/>
        <w:ind w:firstLine="709"/>
        <w:jc w:val="both"/>
        <w:rPr>
          <w:sz w:val="28"/>
          <w:szCs w:val="28"/>
        </w:rPr>
      </w:pPr>
      <w:r w:rsidRPr="00D34236">
        <w:rPr>
          <w:sz w:val="28"/>
          <w:szCs w:val="28"/>
        </w:rPr>
        <w:t xml:space="preserve">б) он готов пойти на высокий риск, но включит в портфель ликвидные ценные бумаги на краткосрочный период; </w:t>
      </w:r>
    </w:p>
    <w:p w:rsidR="00D34236" w:rsidRPr="00D34236" w:rsidRDefault="00D34236" w:rsidP="00D34236">
      <w:pPr>
        <w:spacing w:line="360" w:lineRule="auto"/>
        <w:ind w:firstLine="709"/>
        <w:jc w:val="both"/>
        <w:rPr>
          <w:sz w:val="28"/>
          <w:szCs w:val="28"/>
        </w:rPr>
      </w:pPr>
      <w:r w:rsidRPr="00D34236">
        <w:rPr>
          <w:sz w:val="28"/>
          <w:szCs w:val="28"/>
        </w:rPr>
        <w:lastRenderedPageBreak/>
        <w:t>в) он будет стремиться снизить риск инвестирования, для чего включит в портфель высоколиквидные государственные долгосрочные облигации;</w:t>
      </w:r>
    </w:p>
    <w:p w:rsidR="00D34236" w:rsidRPr="00D34236" w:rsidRDefault="00D34236" w:rsidP="00D34236">
      <w:pPr>
        <w:spacing w:line="360" w:lineRule="auto"/>
        <w:ind w:firstLine="709"/>
        <w:jc w:val="both"/>
        <w:rPr>
          <w:sz w:val="28"/>
          <w:szCs w:val="28"/>
        </w:rPr>
      </w:pPr>
      <w:r w:rsidRPr="00D34236">
        <w:rPr>
          <w:sz w:val="28"/>
          <w:szCs w:val="28"/>
        </w:rPr>
        <w:t>г) он будет стремиться снизить риск инвестирования и включить в портфель неликвидные долгосрочные облигации.</w:t>
      </w:r>
    </w:p>
    <w:p w:rsidR="00D34236" w:rsidRPr="00D34236" w:rsidRDefault="00D34236" w:rsidP="00D34236">
      <w:pPr>
        <w:spacing w:line="360" w:lineRule="auto"/>
        <w:ind w:firstLine="709"/>
        <w:jc w:val="both"/>
        <w:rPr>
          <w:sz w:val="28"/>
          <w:szCs w:val="28"/>
        </w:rPr>
      </w:pPr>
      <w:r w:rsidRPr="00D34236">
        <w:rPr>
          <w:sz w:val="28"/>
          <w:szCs w:val="28"/>
        </w:rPr>
        <w:t xml:space="preserve">7. Мониторинг портфеля проводится: </w:t>
      </w:r>
    </w:p>
    <w:p w:rsidR="00D34236" w:rsidRPr="00D34236" w:rsidRDefault="00D34236" w:rsidP="00D34236">
      <w:pPr>
        <w:spacing w:line="360" w:lineRule="auto"/>
        <w:ind w:firstLine="709"/>
        <w:jc w:val="both"/>
        <w:rPr>
          <w:sz w:val="28"/>
          <w:szCs w:val="28"/>
        </w:rPr>
      </w:pPr>
      <w:r w:rsidRPr="00D34236">
        <w:rPr>
          <w:sz w:val="28"/>
          <w:szCs w:val="28"/>
        </w:rPr>
        <w:t>а) только при активном управлении;</w:t>
      </w:r>
    </w:p>
    <w:p w:rsidR="00D34236" w:rsidRPr="00D34236" w:rsidRDefault="00D34236" w:rsidP="00D34236">
      <w:pPr>
        <w:spacing w:line="360" w:lineRule="auto"/>
        <w:ind w:firstLine="709"/>
        <w:jc w:val="both"/>
        <w:rPr>
          <w:sz w:val="28"/>
          <w:szCs w:val="28"/>
        </w:rPr>
      </w:pPr>
      <w:r w:rsidRPr="00D34236">
        <w:rPr>
          <w:sz w:val="28"/>
          <w:szCs w:val="28"/>
        </w:rPr>
        <w:t>б) и при активном, и при пассивном управлении;</w:t>
      </w:r>
    </w:p>
    <w:p w:rsidR="00D34236" w:rsidRPr="00D34236" w:rsidRDefault="00D34236" w:rsidP="00D34236">
      <w:pPr>
        <w:spacing w:line="360" w:lineRule="auto"/>
        <w:ind w:firstLine="709"/>
        <w:jc w:val="both"/>
        <w:rPr>
          <w:sz w:val="28"/>
          <w:szCs w:val="28"/>
        </w:rPr>
      </w:pPr>
      <w:r w:rsidRPr="00D34236">
        <w:rPr>
          <w:sz w:val="28"/>
          <w:szCs w:val="28"/>
        </w:rPr>
        <w:t>в) теми инвесторами, которые не имеют средств для найма профессионального портфельного менеджера;</w:t>
      </w:r>
    </w:p>
    <w:p w:rsidR="00D34236" w:rsidRPr="00D34236" w:rsidRDefault="00D34236" w:rsidP="00D34236">
      <w:pPr>
        <w:spacing w:line="360" w:lineRule="auto"/>
        <w:ind w:firstLine="709"/>
        <w:jc w:val="both"/>
        <w:rPr>
          <w:sz w:val="28"/>
          <w:szCs w:val="28"/>
        </w:rPr>
      </w:pPr>
      <w:r w:rsidRPr="00D34236">
        <w:rPr>
          <w:sz w:val="28"/>
          <w:szCs w:val="28"/>
        </w:rPr>
        <w:t>г) менеджерами, которых обязывают это делать клиенты – инвесторы.</w:t>
      </w:r>
    </w:p>
    <w:p w:rsidR="00D34236" w:rsidRPr="00D34236" w:rsidRDefault="00D34236" w:rsidP="00D34236">
      <w:pPr>
        <w:spacing w:line="360" w:lineRule="auto"/>
        <w:ind w:firstLine="709"/>
        <w:jc w:val="both"/>
        <w:rPr>
          <w:sz w:val="28"/>
          <w:szCs w:val="28"/>
        </w:rPr>
      </w:pPr>
      <w:r w:rsidRPr="00D34236">
        <w:rPr>
          <w:sz w:val="28"/>
          <w:szCs w:val="28"/>
        </w:rPr>
        <w:t>8. Несистематическим считается риск, который:</w:t>
      </w:r>
    </w:p>
    <w:p w:rsidR="00D34236" w:rsidRPr="00D34236" w:rsidRDefault="00D34236" w:rsidP="00D34236">
      <w:pPr>
        <w:spacing w:line="360" w:lineRule="auto"/>
        <w:ind w:firstLine="709"/>
        <w:jc w:val="both"/>
        <w:rPr>
          <w:sz w:val="28"/>
          <w:szCs w:val="28"/>
        </w:rPr>
      </w:pPr>
      <w:r w:rsidRPr="00D34236">
        <w:rPr>
          <w:sz w:val="28"/>
          <w:szCs w:val="28"/>
        </w:rPr>
        <w:t>а) можно устранить путем диверсификации;</w:t>
      </w:r>
    </w:p>
    <w:p w:rsidR="00D34236" w:rsidRPr="00D34236" w:rsidRDefault="00D34236" w:rsidP="00D34236">
      <w:pPr>
        <w:spacing w:line="360" w:lineRule="auto"/>
        <w:ind w:firstLine="709"/>
        <w:jc w:val="both"/>
        <w:rPr>
          <w:sz w:val="28"/>
          <w:szCs w:val="28"/>
        </w:rPr>
      </w:pPr>
      <w:r w:rsidRPr="00D34236">
        <w:rPr>
          <w:sz w:val="28"/>
          <w:szCs w:val="28"/>
        </w:rPr>
        <w:t>б) нельзя устранить путем диверсификации;</w:t>
      </w:r>
    </w:p>
    <w:p w:rsidR="00D34236" w:rsidRPr="00D34236" w:rsidRDefault="00D34236" w:rsidP="00D34236">
      <w:pPr>
        <w:spacing w:line="360" w:lineRule="auto"/>
        <w:ind w:firstLine="709"/>
        <w:jc w:val="both"/>
        <w:rPr>
          <w:sz w:val="28"/>
          <w:szCs w:val="28"/>
        </w:rPr>
      </w:pPr>
      <w:r w:rsidRPr="00D34236">
        <w:rPr>
          <w:sz w:val="28"/>
          <w:szCs w:val="28"/>
        </w:rPr>
        <w:t>в) обусловлен воздействием факторов, действующим вне системы РЦБ;</w:t>
      </w:r>
    </w:p>
    <w:p w:rsidR="00D34236" w:rsidRPr="00D34236" w:rsidRDefault="00D34236" w:rsidP="00D34236">
      <w:pPr>
        <w:spacing w:line="360" w:lineRule="auto"/>
        <w:ind w:firstLine="709"/>
        <w:jc w:val="both"/>
        <w:rPr>
          <w:sz w:val="28"/>
          <w:szCs w:val="28"/>
        </w:rPr>
      </w:pPr>
      <w:r w:rsidRPr="00D34236">
        <w:rPr>
          <w:sz w:val="28"/>
          <w:szCs w:val="28"/>
        </w:rPr>
        <w:t>г) не поддается систематизации.</w:t>
      </w:r>
    </w:p>
    <w:p w:rsidR="00D34236" w:rsidRPr="00D34236" w:rsidRDefault="00D34236" w:rsidP="00D34236">
      <w:pPr>
        <w:spacing w:line="360" w:lineRule="auto"/>
        <w:ind w:firstLine="709"/>
        <w:jc w:val="both"/>
        <w:rPr>
          <w:sz w:val="28"/>
          <w:szCs w:val="28"/>
        </w:rPr>
      </w:pPr>
      <w:r w:rsidRPr="00D34236">
        <w:rPr>
          <w:sz w:val="28"/>
          <w:szCs w:val="28"/>
        </w:rPr>
        <w:t>9. Может ли инвестиционный портфель включать станок, 30 акций и право на изобретение:</w:t>
      </w:r>
    </w:p>
    <w:p w:rsidR="00D34236" w:rsidRPr="00D34236" w:rsidRDefault="00D34236" w:rsidP="00D34236">
      <w:pPr>
        <w:spacing w:line="360" w:lineRule="auto"/>
        <w:ind w:firstLine="709"/>
        <w:jc w:val="both"/>
        <w:rPr>
          <w:sz w:val="28"/>
          <w:szCs w:val="28"/>
        </w:rPr>
      </w:pPr>
      <w:r w:rsidRPr="00D34236">
        <w:rPr>
          <w:sz w:val="28"/>
          <w:szCs w:val="28"/>
        </w:rPr>
        <w:t>а) не может, такое объединение объектов не может рассматриваться в качестве инвестиционного портфеля;</w:t>
      </w:r>
    </w:p>
    <w:p w:rsidR="00D34236" w:rsidRPr="00D34236" w:rsidRDefault="00D34236" w:rsidP="00D34236">
      <w:pPr>
        <w:spacing w:line="360" w:lineRule="auto"/>
        <w:ind w:firstLine="709"/>
        <w:jc w:val="both"/>
        <w:rPr>
          <w:sz w:val="28"/>
          <w:szCs w:val="28"/>
        </w:rPr>
      </w:pPr>
      <w:r w:rsidRPr="00D34236">
        <w:rPr>
          <w:sz w:val="28"/>
          <w:szCs w:val="28"/>
        </w:rPr>
        <w:t>б) может, но только в том случае, если этот портфель формируется на один шаг расчета;</w:t>
      </w:r>
    </w:p>
    <w:p w:rsidR="00D34236" w:rsidRPr="00D34236" w:rsidRDefault="00D34236" w:rsidP="00D34236">
      <w:pPr>
        <w:spacing w:line="360" w:lineRule="auto"/>
        <w:ind w:firstLine="709"/>
        <w:jc w:val="both"/>
        <w:rPr>
          <w:sz w:val="28"/>
          <w:szCs w:val="28"/>
        </w:rPr>
      </w:pPr>
      <w:r w:rsidRPr="00D34236">
        <w:rPr>
          <w:sz w:val="28"/>
          <w:szCs w:val="28"/>
        </w:rPr>
        <w:t>в) может, если совокупность этих объектов управляется как одно целое;</w:t>
      </w:r>
    </w:p>
    <w:p w:rsidR="00D34236" w:rsidRPr="00D34236" w:rsidRDefault="00D34236" w:rsidP="00D34236">
      <w:pPr>
        <w:spacing w:line="360" w:lineRule="auto"/>
        <w:ind w:firstLine="709"/>
        <w:jc w:val="both"/>
        <w:rPr>
          <w:sz w:val="28"/>
          <w:szCs w:val="28"/>
        </w:rPr>
      </w:pPr>
      <w:r w:rsidRPr="00D34236">
        <w:rPr>
          <w:sz w:val="28"/>
          <w:szCs w:val="28"/>
        </w:rPr>
        <w:t>г) не может, понятие «инвестиционный портфель» используется только для ценных бумаг.</w:t>
      </w:r>
    </w:p>
    <w:p w:rsidR="00D34236" w:rsidRPr="00D34236" w:rsidRDefault="00D34236" w:rsidP="00D34236">
      <w:pPr>
        <w:pStyle w:val="af3"/>
        <w:numPr>
          <w:ilvl w:val="0"/>
          <w:numId w:val="48"/>
        </w:numPr>
        <w:tabs>
          <w:tab w:val="left" w:pos="1134"/>
        </w:tabs>
        <w:spacing w:line="360" w:lineRule="auto"/>
        <w:ind w:left="0" w:firstLine="709"/>
        <w:jc w:val="both"/>
        <w:rPr>
          <w:color w:val="000000"/>
          <w:sz w:val="28"/>
          <w:szCs w:val="28"/>
        </w:rPr>
      </w:pPr>
      <w:r w:rsidRPr="00D34236">
        <w:rPr>
          <w:color w:val="000000"/>
          <w:sz w:val="28"/>
          <w:szCs w:val="28"/>
        </w:rPr>
        <w:t>Инвестирование в вино принципиально отличается от иных способов инвестирования в объекты коллекциони</w:t>
      </w:r>
      <w:r w:rsidRPr="00D34236">
        <w:rPr>
          <w:color w:val="000000"/>
          <w:sz w:val="28"/>
          <w:szCs w:val="28"/>
        </w:rPr>
        <w:softHyphen/>
        <w:t>рования тем, что:</w:t>
      </w:r>
    </w:p>
    <w:p w:rsidR="00D34236" w:rsidRPr="00D34236" w:rsidRDefault="00D34236" w:rsidP="00D34236">
      <w:pPr>
        <w:tabs>
          <w:tab w:val="left" w:pos="1134"/>
        </w:tabs>
        <w:spacing w:line="360" w:lineRule="auto"/>
        <w:ind w:firstLine="709"/>
        <w:jc w:val="both"/>
        <w:rPr>
          <w:sz w:val="28"/>
          <w:szCs w:val="28"/>
        </w:rPr>
      </w:pPr>
      <w:r w:rsidRPr="00D34236">
        <w:rPr>
          <w:color w:val="000000"/>
          <w:sz w:val="28"/>
          <w:szCs w:val="28"/>
        </w:rPr>
        <w:t>а)</w:t>
      </w:r>
      <w:r w:rsidRPr="00D34236">
        <w:rPr>
          <w:color w:val="000000"/>
          <w:sz w:val="28"/>
          <w:szCs w:val="28"/>
        </w:rPr>
        <w:tab/>
        <w:t>для хранения коллекционных вин необходимы осо</w:t>
      </w:r>
      <w:r w:rsidRPr="00D34236">
        <w:rPr>
          <w:color w:val="000000"/>
          <w:sz w:val="28"/>
          <w:szCs w:val="28"/>
        </w:rPr>
        <w:softHyphen/>
        <w:t>бые условия, что не столь существенно для других объектов коллекционирования;</w:t>
      </w:r>
    </w:p>
    <w:p w:rsidR="00D34236" w:rsidRPr="00D34236" w:rsidRDefault="00D34236" w:rsidP="00D34236">
      <w:pPr>
        <w:tabs>
          <w:tab w:val="left" w:pos="1134"/>
        </w:tabs>
        <w:spacing w:line="360" w:lineRule="auto"/>
        <w:ind w:firstLine="709"/>
        <w:jc w:val="both"/>
        <w:rPr>
          <w:sz w:val="28"/>
          <w:szCs w:val="28"/>
        </w:rPr>
      </w:pPr>
      <w:r w:rsidRPr="00D34236">
        <w:rPr>
          <w:color w:val="000000"/>
          <w:sz w:val="28"/>
          <w:szCs w:val="28"/>
        </w:rPr>
        <w:t>б)</w:t>
      </w:r>
      <w:r w:rsidRPr="00D34236">
        <w:rPr>
          <w:color w:val="000000"/>
          <w:sz w:val="28"/>
          <w:szCs w:val="28"/>
        </w:rPr>
        <w:tab/>
        <w:t>период возврата вложенных средств на рынке коллек</w:t>
      </w:r>
      <w:r w:rsidRPr="00D34236">
        <w:rPr>
          <w:color w:val="000000"/>
          <w:sz w:val="28"/>
          <w:szCs w:val="28"/>
        </w:rPr>
        <w:softHyphen/>
        <w:t>ционного вина значительно выше;</w:t>
      </w:r>
    </w:p>
    <w:p w:rsidR="00D34236" w:rsidRPr="00D34236" w:rsidRDefault="00D34236" w:rsidP="00D34236">
      <w:pPr>
        <w:tabs>
          <w:tab w:val="left" w:pos="1134"/>
        </w:tabs>
        <w:spacing w:line="360" w:lineRule="auto"/>
        <w:ind w:firstLine="709"/>
        <w:jc w:val="both"/>
        <w:rPr>
          <w:sz w:val="28"/>
          <w:szCs w:val="28"/>
        </w:rPr>
      </w:pPr>
      <w:r w:rsidRPr="00D34236">
        <w:rPr>
          <w:color w:val="000000"/>
          <w:sz w:val="28"/>
          <w:szCs w:val="28"/>
        </w:rPr>
        <w:lastRenderedPageBreak/>
        <w:t>в)</w:t>
      </w:r>
      <w:r w:rsidRPr="00D34236">
        <w:rPr>
          <w:color w:val="000000"/>
          <w:sz w:val="28"/>
          <w:szCs w:val="28"/>
        </w:rPr>
        <w:tab/>
        <w:t>коллекционное вино имеет срок годности, после чего теряет свои качества;</w:t>
      </w:r>
    </w:p>
    <w:p w:rsidR="00D34236" w:rsidRPr="00D34236" w:rsidRDefault="00D34236" w:rsidP="00D34236">
      <w:pPr>
        <w:tabs>
          <w:tab w:val="left" w:pos="1134"/>
        </w:tabs>
        <w:spacing w:line="360" w:lineRule="auto"/>
        <w:ind w:firstLine="709"/>
        <w:jc w:val="both"/>
        <w:rPr>
          <w:color w:val="000000"/>
          <w:sz w:val="28"/>
          <w:szCs w:val="28"/>
        </w:rPr>
      </w:pPr>
      <w:r w:rsidRPr="00D34236">
        <w:rPr>
          <w:color w:val="000000"/>
          <w:sz w:val="28"/>
          <w:szCs w:val="28"/>
        </w:rPr>
        <w:t>г)</w:t>
      </w:r>
      <w:r w:rsidRPr="00D34236">
        <w:rPr>
          <w:color w:val="000000"/>
          <w:sz w:val="28"/>
          <w:szCs w:val="28"/>
        </w:rPr>
        <w:tab/>
        <w:t>производство коллекционного вина контролируется государством.</w:t>
      </w:r>
    </w:p>
    <w:p w:rsidR="00D34236" w:rsidRPr="00D34236" w:rsidRDefault="00D34236" w:rsidP="00D34236">
      <w:pPr>
        <w:pStyle w:val="2"/>
        <w:shd w:val="clear" w:color="auto" w:fill="FFFFFF"/>
        <w:spacing w:before="0" w:after="0"/>
        <w:ind w:firstLine="851"/>
        <w:jc w:val="both"/>
        <w:rPr>
          <w:rFonts w:ascii="Times New Roman" w:hAnsi="Times New Roman" w:cs="Times New Roman"/>
          <w:b w:val="0"/>
          <w:bCs w:val="0"/>
        </w:rPr>
      </w:pPr>
    </w:p>
    <w:p w:rsidR="00D34236" w:rsidRPr="00D34236" w:rsidRDefault="00D34236" w:rsidP="00D34236">
      <w:pPr>
        <w:tabs>
          <w:tab w:val="left" w:pos="993"/>
        </w:tabs>
        <w:spacing w:line="360" w:lineRule="auto"/>
        <w:ind w:firstLine="709"/>
        <w:jc w:val="center"/>
        <w:rPr>
          <w:rStyle w:val="FontStyle12"/>
          <w:b w:val="0"/>
          <w:bCs/>
          <w:i/>
          <w:sz w:val="28"/>
        </w:rPr>
      </w:pPr>
      <w:r w:rsidRPr="00D34236">
        <w:rPr>
          <w:b/>
          <w:sz w:val="28"/>
          <w:szCs w:val="28"/>
        </w:rPr>
        <w:t>Задачи.</w:t>
      </w:r>
    </w:p>
    <w:p w:rsidR="00D34236" w:rsidRPr="00D34236" w:rsidRDefault="00D34236" w:rsidP="00D34236">
      <w:pPr>
        <w:pStyle w:val="2"/>
        <w:shd w:val="clear" w:color="auto" w:fill="FFFFFF"/>
        <w:spacing w:before="0" w:after="0" w:line="360" w:lineRule="auto"/>
        <w:ind w:firstLine="709"/>
        <w:jc w:val="both"/>
        <w:rPr>
          <w:rStyle w:val="apple-converted-space"/>
          <w:rFonts w:ascii="Times New Roman" w:hAnsi="Times New Roman" w:cs="Times New Roman"/>
          <w:b w:val="0"/>
          <w:i w:val="0"/>
          <w:shd w:val="clear" w:color="auto" w:fill="F6F5F2"/>
        </w:rPr>
      </w:pPr>
      <w:r w:rsidRPr="00D34236">
        <w:rPr>
          <w:rStyle w:val="FontStyle12"/>
          <w:rFonts w:cs="Times New Roman"/>
          <w:bCs w:val="0"/>
          <w:i w:val="0"/>
        </w:rPr>
        <w:t xml:space="preserve">Задача </w:t>
      </w:r>
      <w:r w:rsidRPr="00D34236">
        <w:rPr>
          <w:rFonts w:ascii="Times New Roman" w:hAnsi="Times New Roman" w:cs="Times New Roman"/>
          <w:i w:val="0"/>
        </w:rPr>
        <w:t xml:space="preserve">1. </w:t>
      </w:r>
      <w:r w:rsidRPr="00D34236">
        <w:rPr>
          <w:rFonts w:ascii="Times New Roman" w:hAnsi="Times New Roman" w:cs="Times New Roman"/>
          <w:b w:val="0"/>
          <w:i w:val="0"/>
          <w:shd w:val="clear" w:color="auto" w:fill="F6F5F2"/>
        </w:rPr>
        <w:t>Сумма первоначальных инвестиций в инвестиционный проект составила 500 тыс. руб., ожидаемые ежегодные поступления денежных средств от реализации проекта распределились по годам следующим образом: 1-й год — 150 тыс. руб., 2-й год — 150 тыс. руб., 3-й год — 240 тыс. руб., 4-й год – 250 тыс. руб. Определить точный срок окупаемости проекта.</w:t>
      </w:r>
      <w:r w:rsidRPr="00D34236">
        <w:rPr>
          <w:rStyle w:val="apple-converted-space"/>
          <w:rFonts w:ascii="Times New Roman" w:hAnsi="Times New Roman" w:cs="Times New Roman"/>
          <w:b w:val="0"/>
          <w:i w:val="0"/>
          <w:shd w:val="clear" w:color="auto" w:fill="F6F5F2"/>
        </w:rPr>
        <w:t> </w:t>
      </w:r>
    </w:p>
    <w:p w:rsidR="00D34236" w:rsidRPr="00D34236" w:rsidRDefault="00D34236" w:rsidP="00D34236"/>
    <w:p w:rsidR="00D34236" w:rsidRPr="00D34236" w:rsidRDefault="00D34236" w:rsidP="00D34236"/>
    <w:p w:rsidR="00D34236" w:rsidRPr="00D34236" w:rsidRDefault="00D34236" w:rsidP="00D34236">
      <w:pPr>
        <w:spacing w:line="360" w:lineRule="auto"/>
        <w:ind w:firstLine="709"/>
        <w:jc w:val="both"/>
        <w:rPr>
          <w:sz w:val="28"/>
          <w:szCs w:val="28"/>
        </w:rPr>
      </w:pPr>
      <w:r w:rsidRPr="00D34236">
        <w:rPr>
          <w:b/>
          <w:sz w:val="28"/>
          <w:szCs w:val="28"/>
        </w:rPr>
        <w:t xml:space="preserve">Задача 2. </w:t>
      </w:r>
      <w:r w:rsidRPr="00D34236">
        <w:rPr>
          <w:sz w:val="28"/>
          <w:szCs w:val="28"/>
        </w:rPr>
        <w:t>Рассчитайте дюрацию следующих облигаций:</w:t>
      </w:r>
    </w:p>
    <w:tbl>
      <w:tblPr>
        <w:tblStyle w:val="ac"/>
        <w:tblW w:w="9933" w:type="dxa"/>
        <w:tblLook w:val="04A0" w:firstRow="1" w:lastRow="0" w:firstColumn="1" w:lastColumn="0" w:noHBand="0" w:noVBand="1"/>
      </w:tblPr>
      <w:tblGrid>
        <w:gridCol w:w="1634"/>
        <w:gridCol w:w="1830"/>
        <w:gridCol w:w="1580"/>
        <w:gridCol w:w="1682"/>
        <w:gridCol w:w="1469"/>
        <w:gridCol w:w="1738"/>
      </w:tblGrid>
      <w:tr w:rsidR="00D34236" w:rsidRPr="00D34236" w:rsidTr="00E52800">
        <w:tc>
          <w:tcPr>
            <w:tcW w:w="175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jc w:val="center"/>
              <w:rPr>
                <w:sz w:val="28"/>
                <w:szCs w:val="28"/>
              </w:rPr>
            </w:pPr>
            <w:r w:rsidRPr="00D34236">
              <w:rPr>
                <w:sz w:val="28"/>
                <w:szCs w:val="28"/>
              </w:rPr>
              <w:t>Облигация</w:t>
            </w:r>
          </w:p>
        </w:tc>
        <w:tc>
          <w:tcPr>
            <w:tcW w:w="1245" w:type="dxa"/>
            <w:tcBorders>
              <w:top w:val="single" w:sz="4" w:space="0" w:color="auto"/>
              <w:left w:val="single" w:sz="4" w:space="0" w:color="auto"/>
              <w:bottom w:val="single" w:sz="4" w:space="0" w:color="auto"/>
              <w:right w:val="single" w:sz="4" w:space="0" w:color="auto"/>
            </w:tcBorders>
          </w:tcPr>
          <w:p w:rsidR="00D34236" w:rsidRPr="00D34236" w:rsidRDefault="00D34236" w:rsidP="00E52800">
            <w:pPr>
              <w:jc w:val="center"/>
              <w:rPr>
                <w:sz w:val="28"/>
                <w:szCs w:val="28"/>
              </w:rPr>
            </w:pPr>
            <w:r w:rsidRPr="00D34236">
              <w:rPr>
                <w:sz w:val="28"/>
                <w:szCs w:val="28"/>
              </w:rPr>
              <w:t>Номинальная стоимость, руб.</w:t>
            </w:r>
          </w:p>
        </w:tc>
        <w:tc>
          <w:tcPr>
            <w:tcW w:w="1784" w:type="dxa"/>
            <w:tcBorders>
              <w:top w:val="single" w:sz="4" w:space="0" w:color="auto"/>
              <w:left w:val="single" w:sz="4" w:space="0" w:color="auto"/>
              <w:bottom w:val="single" w:sz="4" w:space="0" w:color="auto"/>
              <w:right w:val="single" w:sz="4" w:space="0" w:color="auto"/>
            </w:tcBorders>
          </w:tcPr>
          <w:p w:rsidR="00D34236" w:rsidRPr="00D34236" w:rsidRDefault="00D34236" w:rsidP="00E52800">
            <w:pPr>
              <w:jc w:val="center"/>
              <w:rPr>
                <w:sz w:val="28"/>
                <w:szCs w:val="28"/>
              </w:rPr>
            </w:pPr>
            <w:r w:rsidRPr="00D34236">
              <w:rPr>
                <w:sz w:val="28"/>
                <w:szCs w:val="28"/>
              </w:rPr>
              <w:t>Купонная ставка, %</w:t>
            </w:r>
          </w:p>
        </w:tc>
        <w:tc>
          <w:tcPr>
            <w:tcW w:w="178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jc w:val="center"/>
              <w:rPr>
                <w:sz w:val="28"/>
                <w:szCs w:val="28"/>
              </w:rPr>
            </w:pPr>
            <w:r w:rsidRPr="00D34236">
              <w:rPr>
                <w:sz w:val="28"/>
                <w:szCs w:val="28"/>
              </w:rPr>
              <w:t>Срок погашения, годы</w:t>
            </w:r>
          </w:p>
        </w:tc>
        <w:tc>
          <w:tcPr>
            <w:tcW w:w="154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jc w:val="center"/>
              <w:rPr>
                <w:sz w:val="28"/>
                <w:szCs w:val="28"/>
              </w:rPr>
            </w:pPr>
            <w:r w:rsidRPr="00D34236">
              <w:rPr>
                <w:sz w:val="28"/>
                <w:szCs w:val="28"/>
              </w:rPr>
              <w:t>Рыночная цена, руб.</w:t>
            </w:r>
          </w:p>
        </w:tc>
        <w:tc>
          <w:tcPr>
            <w:tcW w:w="1816"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jc w:val="center"/>
              <w:rPr>
                <w:sz w:val="28"/>
                <w:szCs w:val="28"/>
              </w:rPr>
            </w:pPr>
            <w:r w:rsidRPr="00D34236">
              <w:rPr>
                <w:sz w:val="28"/>
                <w:szCs w:val="28"/>
              </w:rPr>
              <w:t>Доходность к погашению, %</w:t>
            </w:r>
          </w:p>
        </w:tc>
      </w:tr>
      <w:tr w:rsidR="00D34236" w:rsidRPr="00D34236" w:rsidTr="00E52800">
        <w:tc>
          <w:tcPr>
            <w:tcW w:w="175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jc w:val="center"/>
              <w:rPr>
                <w:sz w:val="28"/>
                <w:szCs w:val="28"/>
              </w:rPr>
            </w:pPr>
            <w:r w:rsidRPr="00D34236">
              <w:rPr>
                <w:sz w:val="28"/>
                <w:szCs w:val="28"/>
              </w:rPr>
              <w:t>А</w:t>
            </w:r>
          </w:p>
        </w:tc>
        <w:tc>
          <w:tcPr>
            <w:tcW w:w="1245" w:type="dxa"/>
            <w:tcBorders>
              <w:top w:val="single" w:sz="4" w:space="0" w:color="auto"/>
              <w:left w:val="single" w:sz="4" w:space="0" w:color="auto"/>
              <w:bottom w:val="single" w:sz="4" w:space="0" w:color="auto"/>
              <w:right w:val="single" w:sz="4" w:space="0" w:color="auto"/>
            </w:tcBorders>
          </w:tcPr>
          <w:p w:rsidR="00D34236" w:rsidRPr="00D34236" w:rsidRDefault="00D34236" w:rsidP="00E52800">
            <w:pPr>
              <w:jc w:val="center"/>
              <w:rPr>
                <w:sz w:val="28"/>
                <w:szCs w:val="28"/>
              </w:rPr>
            </w:pPr>
            <w:r w:rsidRPr="00D34236">
              <w:rPr>
                <w:sz w:val="28"/>
                <w:szCs w:val="28"/>
              </w:rPr>
              <w:t>100</w:t>
            </w:r>
          </w:p>
        </w:tc>
        <w:tc>
          <w:tcPr>
            <w:tcW w:w="1784" w:type="dxa"/>
            <w:tcBorders>
              <w:top w:val="single" w:sz="4" w:space="0" w:color="auto"/>
              <w:left w:val="single" w:sz="4" w:space="0" w:color="auto"/>
              <w:bottom w:val="single" w:sz="4" w:space="0" w:color="auto"/>
              <w:right w:val="single" w:sz="4" w:space="0" w:color="auto"/>
            </w:tcBorders>
          </w:tcPr>
          <w:p w:rsidR="00D34236" w:rsidRPr="00D34236" w:rsidRDefault="00D34236" w:rsidP="00E52800">
            <w:pPr>
              <w:jc w:val="center"/>
              <w:rPr>
                <w:sz w:val="28"/>
                <w:szCs w:val="28"/>
              </w:rPr>
            </w:pPr>
            <w:r w:rsidRPr="00D34236">
              <w:rPr>
                <w:sz w:val="28"/>
                <w:szCs w:val="28"/>
              </w:rPr>
              <w:t>0</w:t>
            </w:r>
          </w:p>
        </w:tc>
        <w:tc>
          <w:tcPr>
            <w:tcW w:w="178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jc w:val="center"/>
              <w:rPr>
                <w:sz w:val="28"/>
                <w:szCs w:val="28"/>
              </w:rPr>
            </w:pPr>
            <w:r w:rsidRPr="00D34236">
              <w:rPr>
                <w:sz w:val="28"/>
                <w:szCs w:val="28"/>
              </w:rPr>
              <w:t>3</w:t>
            </w:r>
          </w:p>
        </w:tc>
        <w:tc>
          <w:tcPr>
            <w:tcW w:w="154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jc w:val="center"/>
              <w:rPr>
                <w:sz w:val="28"/>
                <w:szCs w:val="28"/>
              </w:rPr>
            </w:pPr>
            <w:r w:rsidRPr="00D34236">
              <w:rPr>
                <w:sz w:val="28"/>
                <w:szCs w:val="28"/>
              </w:rPr>
              <w:t>85,40</w:t>
            </w:r>
          </w:p>
        </w:tc>
        <w:tc>
          <w:tcPr>
            <w:tcW w:w="1816"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jc w:val="center"/>
              <w:rPr>
                <w:sz w:val="28"/>
                <w:szCs w:val="28"/>
              </w:rPr>
            </w:pPr>
            <w:r w:rsidRPr="00D34236">
              <w:rPr>
                <w:sz w:val="28"/>
                <w:szCs w:val="28"/>
              </w:rPr>
              <w:t>5,40</w:t>
            </w:r>
          </w:p>
        </w:tc>
      </w:tr>
      <w:tr w:rsidR="00D34236" w:rsidRPr="00D34236" w:rsidTr="00E52800">
        <w:tc>
          <w:tcPr>
            <w:tcW w:w="175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jc w:val="center"/>
              <w:rPr>
                <w:sz w:val="28"/>
                <w:szCs w:val="28"/>
              </w:rPr>
            </w:pPr>
            <w:r w:rsidRPr="00D34236">
              <w:rPr>
                <w:sz w:val="28"/>
                <w:szCs w:val="28"/>
              </w:rPr>
              <w:t>В</w:t>
            </w:r>
          </w:p>
        </w:tc>
        <w:tc>
          <w:tcPr>
            <w:tcW w:w="1245" w:type="dxa"/>
            <w:tcBorders>
              <w:top w:val="single" w:sz="4" w:space="0" w:color="auto"/>
              <w:left w:val="single" w:sz="4" w:space="0" w:color="auto"/>
              <w:bottom w:val="single" w:sz="4" w:space="0" w:color="auto"/>
              <w:right w:val="single" w:sz="4" w:space="0" w:color="auto"/>
            </w:tcBorders>
          </w:tcPr>
          <w:p w:rsidR="00D34236" w:rsidRPr="00D34236" w:rsidRDefault="00D34236" w:rsidP="00E52800">
            <w:pPr>
              <w:jc w:val="center"/>
              <w:rPr>
                <w:sz w:val="28"/>
                <w:szCs w:val="28"/>
              </w:rPr>
            </w:pPr>
            <w:r w:rsidRPr="00D34236">
              <w:rPr>
                <w:sz w:val="28"/>
                <w:szCs w:val="28"/>
              </w:rPr>
              <w:t>100</w:t>
            </w:r>
          </w:p>
        </w:tc>
        <w:tc>
          <w:tcPr>
            <w:tcW w:w="1784" w:type="dxa"/>
            <w:tcBorders>
              <w:top w:val="single" w:sz="4" w:space="0" w:color="auto"/>
              <w:left w:val="single" w:sz="4" w:space="0" w:color="auto"/>
              <w:bottom w:val="single" w:sz="4" w:space="0" w:color="auto"/>
              <w:right w:val="single" w:sz="4" w:space="0" w:color="auto"/>
            </w:tcBorders>
          </w:tcPr>
          <w:p w:rsidR="00D34236" w:rsidRPr="00D34236" w:rsidRDefault="00D34236" w:rsidP="00E52800">
            <w:pPr>
              <w:jc w:val="center"/>
              <w:rPr>
                <w:sz w:val="28"/>
                <w:szCs w:val="28"/>
              </w:rPr>
            </w:pPr>
            <w:r w:rsidRPr="00D34236">
              <w:rPr>
                <w:sz w:val="28"/>
                <w:szCs w:val="28"/>
              </w:rPr>
              <w:t>5</w:t>
            </w:r>
          </w:p>
        </w:tc>
        <w:tc>
          <w:tcPr>
            <w:tcW w:w="178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jc w:val="center"/>
              <w:rPr>
                <w:sz w:val="28"/>
                <w:szCs w:val="28"/>
              </w:rPr>
            </w:pPr>
            <w:r w:rsidRPr="00D34236">
              <w:rPr>
                <w:sz w:val="28"/>
                <w:szCs w:val="28"/>
              </w:rPr>
              <w:t>2</w:t>
            </w:r>
          </w:p>
        </w:tc>
        <w:tc>
          <w:tcPr>
            <w:tcW w:w="154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jc w:val="center"/>
              <w:rPr>
                <w:sz w:val="28"/>
                <w:szCs w:val="28"/>
              </w:rPr>
            </w:pPr>
            <w:r w:rsidRPr="00D34236">
              <w:rPr>
                <w:sz w:val="28"/>
                <w:szCs w:val="28"/>
              </w:rPr>
              <w:t>100,65</w:t>
            </w:r>
          </w:p>
        </w:tc>
        <w:tc>
          <w:tcPr>
            <w:tcW w:w="1816"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jc w:val="center"/>
              <w:rPr>
                <w:sz w:val="28"/>
                <w:szCs w:val="28"/>
              </w:rPr>
            </w:pPr>
            <w:r w:rsidRPr="00D34236">
              <w:rPr>
                <w:sz w:val="28"/>
                <w:szCs w:val="28"/>
              </w:rPr>
              <w:t>4,65</w:t>
            </w:r>
          </w:p>
        </w:tc>
      </w:tr>
    </w:tbl>
    <w:p w:rsidR="00D34236" w:rsidRPr="00D34236" w:rsidRDefault="00D34236" w:rsidP="00D34236">
      <w:pPr>
        <w:ind w:firstLine="709"/>
        <w:jc w:val="both"/>
        <w:rPr>
          <w:b/>
          <w:sz w:val="28"/>
          <w:szCs w:val="28"/>
        </w:rPr>
      </w:pPr>
    </w:p>
    <w:p w:rsidR="00D34236" w:rsidRPr="00D34236" w:rsidRDefault="00D34236" w:rsidP="00D34236">
      <w:pPr>
        <w:spacing w:line="360" w:lineRule="auto"/>
        <w:ind w:firstLine="709"/>
        <w:jc w:val="both"/>
        <w:rPr>
          <w:bCs/>
          <w:sz w:val="28"/>
          <w:szCs w:val="28"/>
        </w:rPr>
      </w:pPr>
      <w:r w:rsidRPr="00D34236">
        <w:rPr>
          <w:b/>
          <w:sz w:val="28"/>
          <w:szCs w:val="28"/>
        </w:rPr>
        <w:t xml:space="preserve">Задача 3. </w:t>
      </w:r>
      <w:r w:rsidRPr="00D34236">
        <w:rPr>
          <w:bCs/>
          <w:sz w:val="28"/>
          <w:szCs w:val="28"/>
        </w:rPr>
        <w:t xml:space="preserve">Имеются три акции </w:t>
      </w:r>
      <w:r w:rsidRPr="00D34236">
        <w:rPr>
          <w:bCs/>
          <w:sz w:val="28"/>
          <w:szCs w:val="28"/>
          <w:lang w:val="en-US"/>
        </w:rPr>
        <w:t>A</w:t>
      </w:r>
      <w:r w:rsidRPr="00D34236">
        <w:rPr>
          <w:bCs/>
          <w:sz w:val="28"/>
          <w:szCs w:val="28"/>
        </w:rPr>
        <w:t xml:space="preserve">, </w:t>
      </w:r>
      <w:r w:rsidRPr="00D34236">
        <w:rPr>
          <w:bCs/>
          <w:sz w:val="28"/>
          <w:szCs w:val="28"/>
          <w:lang w:val="en-US"/>
        </w:rPr>
        <w:t>B</w:t>
      </w:r>
      <w:r w:rsidRPr="00D34236">
        <w:rPr>
          <w:bCs/>
          <w:sz w:val="28"/>
          <w:szCs w:val="28"/>
        </w:rPr>
        <w:t xml:space="preserve">, </w:t>
      </w:r>
      <w:r w:rsidRPr="00D34236">
        <w:rPr>
          <w:bCs/>
          <w:sz w:val="28"/>
          <w:szCs w:val="28"/>
          <w:lang w:val="en-US"/>
        </w:rPr>
        <w:t>C</w:t>
      </w:r>
      <w:r w:rsidRPr="00D34236">
        <w:rPr>
          <w:bCs/>
          <w:sz w:val="28"/>
          <w:szCs w:val="28"/>
        </w:rPr>
        <w:t xml:space="preserve">, для которых вычислены ожидаемые доходности: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A</w:t>
      </w:r>
      <w:r w:rsidRPr="00D34236">
        <w:rPr>
          <w:bCs/>
          <w:sz w:val="28"/>
          <w:szCs w:val="28"/>
        </w:rPr>
        <w:t xml:space="preserve">) = 0,11;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B</w:t>
      </w:r>
      <w:r w:rsidRPr="00D34236">
        <w:rPr>
          <w:bCs/>
          <w:sz w:val="28"/>
          <w:szCs w:val="28"/>
        </w:rPr>
        <w:t xml:space="preserve">) = 0,12;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C</w:t>
      </w:r>
      <w:r w:rsidRPr="00D34236">
        <w:rPr>
          <w:bCs/>
          <w:sz w:val="28"/>
          <w:szCs w:val="28"/>
        </w:rPr>
        <w:t>) = 0,14 и стандартные отклонения доходностей: ϭ</w:t>
      </w:r>
      <w:r w:rsidRPr="00D34236">
        <w:rPr>
          <w:bCs/>
          <w:sz w:val="28"/>
          <w:szCs w:val="28"/>
          <w:vertAlign w:val="subscript"/>
          <w:lang w:val="en-US"/>
        </w:rPr>
        <w:t>A</w:t>
      </w:r>
      <w:r w:rsidRPr="00D34236">
        <w:rPr>
          <w:bCs/>
          <w:sz w:val="28"/>
          <w:szCs w:val="28"/>
        </w:rPr>
        <w:t xml:space="preserve"> = 0,02;  ϭ</w:t>
      </w:r>
      <w:r w:rsidRPr="00D34236">
        <w:rPr>
          <w:bCs/>
          <w:sz w:val="28"/>
          <w:szCs w:val="28"/>
          <w:vertAlign w:val="subscript"/>
          <w:lang w:val="en-US"/>
        </w:rPr>
        <w:t>B</w:t>
      </w:r>
      <w:r w:rsidRPr="00D34236">
        <w:rPr>
          <w:bCs/>
          <w:sz w:val="28"/>
          <w:szCs w:val="28"/>
        </w:rPr>
        <w:t xml:space="preserve"> = 0,03; ϭ</w:t>
      </w:r>
      <w:r w:rsidRPr="00D34236">
        <w:rPr>
          <w:bCs/>
          <w:sz w:val="28"/>
          <w:szCs w:val="28"/>
          <w:vertAlign w:val="subscript"/>
          <w:lang w:val="en-US"/>
        </w:rPr>
        <w:t>C</w:t>
      </w:r>
      <w:r w:rsidRPr="00D34236">
        <w:rPr>
          <w:bCs/>
          <w:sz w:val="28"/>
          <w:szCs w:val="28"/>
        </w:rPr>
        <w:t xml:space="preserve"> = 0,04. </w:t>
      </w:r>
    </w:p>
    <w:p w:rsidR="00D34236" w:rsidRPr="00D34236" w:rsidRDefault="00D34236" w:rsidP="00D34236">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 xml:space="preserve">Определите, в какую акцию предпочтительнее инвестировать с точки зрения соотношения ожидаемой доходности и риска. </w:t>
      </w:r>
    </w:p>
    <w:p w:rsidR="00D34236" w:rsidRPr="00D34236" w:rsidRDefault="00D34236" w:rsidP="00D34236">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Cs w:val="0"/>
          <w:i w:val="0"/>
        </w:rPr>
        <w:t>Задача 4.</w:t>
      </w:r>
      <w:r w:rsidRPr="00D34236">
        <w:rPr>
          <w:rFonts w:ascii="Times New Roman" w:hAnsi="Times New Roman" w:cs="Times New Roman"/>
          <w:b w:val="0"/>
          <w:bCs w:val="0"/>
        </w:rPr>
        <w:t xml:space="preserve"> </w:t>
      </w:r>
      <w:r w:rsidRPr="00D34236">
        <w:rPr>
          <w:rFonts w:ascii="Times New Roman" w:hAnsi="Times New Roman" w:cs="Times New Roman"/>
          <w:b w:val="0"/>
          <w:bCs w:val="0"/>
          <w:i w:val="0"/>
        </w:rPr>
        <w:t xml:space="preserve">Инвестор располагает 2 тыс. руб. и намерен включить в портфель 10 акций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20 акций </w:t>
      </w:r>
      <w:r w:rsidRPr="00D34236">
        <w:rPr>
          <w:rFonts w:ascii="Times New Roman" w:hAnsi="Times New Roman" w:cs="Times New Roman"/>
          <w:b w:val="0"/>
          <w:bCs w:val="0"/>
          <w:i w:val="0"/>
          <w:lang w:val="en-US"/>
        </w:rPr>
        <w:t>B</w:t>
      </w:r>
      <w:r w:rsidRPr="00D34236">
        <w:rPr>
          <w:rFonts w:ascii="Times New Roman" w:hAnsi="Times New Roman" w:cs="Times New Roman"/>
          <w:b w:val="0"/>
          <w:bCs w:val="0"/>
          <w:i w:val="0"/>
        </w:rPr>
        <w:t xml:space="preserve"> и 30 акций </w:t>
      </w:r>
      <w:r w:rsidRPr="00D34236">
        <w:rPr>
          <w:rFonts w:ascii="Times New Roman" w:hAnsi="Times New Roman" w:cs="Times New Roman"/>
          <w:b w:val="0"/>
          <w:bCs w:val="0"/>
          <w:i w:val="0"/>
          <w:lang w:val="en-US"/>
        </w:rPr>
        <w:t>C</w:t>
      </w:r>
      <w:r w:rsidRPr="00D34236">
        <w:rPr>
          <w:rFonts w:ascii="Times New Roman" w:hAnsi="Times New Roman" w:cs="Times New Roman"/>
          <w:b w:val="0"/>
          <w:bCs w:val="0"/>
          <w:i w:val="0"/>
        </w:rPr>
        <w:t xml:space="preserve">. Какой удельный вес составят акции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в таком портфеле?</w:t>
      </w:r>
    </w:p>
    <w:p w:rsidR="00D34236" w:rsidRPr="00D34236" w:rsidRDefault="00D34236" w:rsidP="00D34236">
      <w:pPr>
        <w:shd w:val="clear" w:color="auto" w:fill="FFFFFF"/>
        <w:spacing w:line="360" w:lineRule="auto"/>
        <w:ind w:firstLine="709"/>
        <w:jc w:val="both"/>
        <w:rPr>
          <w:spacing w:val="-9"/>
          <w:sz w:val="28"/>
          <w:szCs w:val="28"/>
        </w:rPr>
      </w:pPr>
      <w:r w:rsidRPr="00D34236">
        <w:rPr>
          <w:b/>
          <w:bCs/>
          <w:sz w:val="28"/>
          <w:szCs w:val="28"/>
        </w:rPr>
        <w:t xml:space="preserve">Задача 5. </w:t>
      </w:r>
      <w:r w:rsidRPr="00D34236">
        <w:rPr>
          <w:spacing w:val="-9"/>
          <w:sz w:val="28"/>
          <w:szCs w:val="28"/>
        </w:rPr>
        <w:t xml:space="preserve">Проект генерирует следующий поток денежных средств: </w:t>
      </w:r>
    </w:p>
    <w:p w:rsidR="00D34236" w:rsidRPr="00D34236" w:rsidRDefault="00D34236" w:rsidP="00D34236">
      <w:pPr>
        <w:shd w:val="clear" w:color="auto" w:fill="FFFFFF"/>
        <w:spacing w:line="360" w:lineRule="auto"/>
        <w:ind w:firstLine="709"/>
        <w:jc w:val="both"/>
        <w:rPr>
          <w:sz w:val="28"/>
          <w:szCs w:val="28"/>
        </w:rPr>
      </w:pPr>
      <w:proofErr w:type="gramStart"/>
      <w:r w:rsidRPr="00D34236">
        <w:rPr>
          <w:spacing w:val="-5"/>
          <w:sz w:val="28"/>
          <w:szCs w:val="28"/>
        </w:rPr>
        <w:t>-160 тыс. руб., 75 тыс. руб., 115 тыс. руб., 138 тыс. руб., 152 тыс.</w:t>
      </w:r>
      <w:r w:rsidRPr="00D34236">
        <w:rPr>
          <w:sz w:val="28"/>
          <w:szCs w:val="28"/>
        </w:rPr>
        <w:t xml:space="preserve"> </w:t>
      </w:r>
      <w:r w:rsidRPr="00D34236">
        <w:rPr>
          <w:spacing w:val="-16"/>
          <w:sz w:val="28"/>
          <w:szCs w:val="28"/>
        </w:rPr>
        <w:t>руб.</w:t>
      </w:r>
      <w:proofErr w:type="gramEnd"/>
    </w:p>
    <w:p w:rsidR="00D34236" w:rsidRPr="00D34236" w:rsidRDefault="00D34236" w:rsidP="00D34236">
      <w:pPr>
        <w:shd w:val="clear" w:color="auto" w:fill="FFFFFF"/>
        <w:spacing w:line="360" w:lineRule="auto"/>
        <w:ind w:firstLine="709"/>
        <w:jc w:val="both"/>
        <w:rPr>
          <w:spacing w:val="-6"/>
          <w:sz w:val="28"/>
          <w:szCs w:val="28"/>
        </w:rPr>
      </w:pPr>
      <w:r w:rsidRPr="00D34236">
        <w:rPr>
          <w:spacing w:val="-6"/>
          <w:sz w:val="28"/>
          <w:szCs w:val="28"/>
        </w:rPr>
        <w:t xml:space="preserve">Оцените проект по показателю чистого дисконтированного дохода </w:t>
      </w:r>
      <w:r w:rsidRPr="00D34236">
        <w:rPr>
          <w:i/>
          <w:iCs/>
          <w:sz w:val="28"/>
          <w:szCs w:val="28"/>
        </w:rPr>
        <w:t>(</w:t>
      </w:r>
      <w:r w:rsidRPr="00D34236">
        <w:rPr>
          <w:i/>
          <w:iCs/>
          <w:sz w:val="28"/>
          <w:szCs w:val="28"/>
          <w:lang w:val="en-US"/>
        </w:rPr>
        <w:t>NPV</w:t>
      </w:r>
      <w:r w:rsidRPr="00D34236">
        <w:rPr>
          <w:i/>
          <w:iCs/>
          <w:sz w:val="28"/>
          <w:szCs w:val="28"/>
        </w:rPr>
        <w:t xml:space="preserve">) </w:t>
      </w:r>
      <w:r w:rsidRPr="00D34236">
        <w:rPr>
          <w:sz w:val="28"/>
          <w:szCs w:val="28"/>
        </w:rPr>
        <w:t>при ставке дисконта 13</w:t>
      </w:r>
      <w:r w:rsidRPr="00D34236">
        <w:rPr>
          <w:spacing w:val="-6"/>
          <w:sz w:val="28"/>
          <w:szCs w:val="28"/>
        </w:rPr>
        <w:t>%.</w:t>
      </w:r>
    </w:p>
    <w:p w:rsidR="00D34236" w:rsidRPr="00D34236" w:rsidRDefault="00D34236" w:rsidP="00D34236">
      <w:pPr>
        <w:rPr>
          <w:sz w:val="28"/>
          <w:szCs w:val="28"/>
        </w:rPr>
      </w:pPr>
    </w:p>
    <w:p w:rsidR="00D34236" w:rsidRPr="00D34236" w:rsidRDefault="00D34236" w:rsidP="00D34236">
      <w:pPr>
        <w:jc w:val="center"/>
        <w:rPr>
          <w:b/>
          <w:sz w:val="28"/>
          <w:szCs w:val="28"/>
        </w:rPr>
      </w:pPr>
      <w:r w:rsidRPr="00D34236">
        <w:rPr>
          <w:b/>
          <w:sz w:val="28"/>
          <w:szCs w:val="28"/>
        </w:rPr>
        <w:lastRenderedPageBreak/>
        <w:t>Вариант 2.</w:t>
      </w:r>
    </w:p>
    <w:p w:rsidR="00D34236" w:rsidRPr="00D34236" w:rsidRDefault="00D34236" w:rsidP="00D34236">
      <w:pPr>
        <w:jc w:val="center"/>
        <w:rPr>
          <w:b/>
          <w:sz w:val="28"/>
          <w:szCs w:val="28"/>
        </w:rPr>
      </w:pPr>
    </w:p>
    <w:p w:rsidR="00D34236" w:rsidRPr="00D34236" w:rsidRDefault="00D34236" w:rsidP="00D34236">
      <w:pPr>
        <w:tabs>
          <w:tab w:val="center" w:pos="5173"/>
        </w:tabs>
        <w:spacing w:line="360" w:lineRule="auto"/>
        <w:ind w:firstLine="709"/>
        <w:jc w:val="both"/>
        <w:rPr>
          <w:b/>
          <w:sz w:val="28"/>
          <w:szCs w:val="28"/>
        </w:rPr>
      </w:pPr>
      <w:r w:rsidRPr="00D34236">
        <w:rPr>
          <w:b/>
          <w:sz w:val="28"/>
          <w:szCs w:val="28"/>
        </w:rPr>
        <w:t>Выберите правильный ответ:</w:t>
      </w:r>
      <w:r w:rsidRPr="00D34236">
        <w:rPr>
          <w:b/>
          <w:sz w:val="28"/>
          <w:szCs w:val="28"/>
        </w:rPr>
        <w:tab/>
      </w:r>
    </w:p>
    <w:p w:rsidR="00D34236" w:rsidRPr="00D34236" w:rsidRDefault="00D34236" w:rsidP="00D34236">
      <w:pPr>
        <w:pStyle w:val="9"/>
        <w:numPr>
          <w:ilvl w:val="0"/>
          <w:numId w:val="44"/>
        </w:numPr>
        <w:shd w:val="clear" w:color="auto" w:fill="auto"/>
        <w:tabs>
          <w:tab w:val="left" w:pos="1134"/>
        </w:tabs>
        <w:spacing w:after="0" w:line="360" w:lineRule="auto"/>
        <w:ind w:left="1069" w:hanging="360"/>
        <w:jc w:val="both"/>
        <w:rPr>
          <w:sz w:val="28"/>
          <w:szCs w:val="28"/>
        </w:rPr>
      </w:pPr>
      <w:r w:rsidRPr="00D34236">
        <w:rPr>
          <w:sz w:val="28"/>
          <w:szCs w:val="28"/>
        </w:rPr>
        <w:t>Инвестиционная деятельность - это</w:t>
      </w:r>
    </w:p>
    <w:p w:rsidR="00D34236" w:rsidRPr="00D34236" w:rsidRDefault="00D34236" w:rsidP="00D34236">
      <w:pPr>
        <w:pStyle w:val="9"/>
        <w:shd w:val="clear" w:color="auto" w:fill="auto"/>
        <w:tabs>
          <w:tab w:val="left" w:pos="1134"/>
        </w:tabs>
        <w:spacing w:after="0" w:line="360" w:lineRule="auto"/>
        <w:ind w:firstLine="709"/>
        <w:jc w:val="both"/>
        <w:rPr>
          <w:sz w:val="28"/>
          <w:szCs w:val="28"/>
        </w:rPr>
      </w:pPr>
      <w:r w:rsidRPr="00D34236">
        <w:rPr>
          <w:sz w:val="28"/>
          <w:szCs w:val="28"/>
        </w:rPr>
        <w:t>а) размещение капитала в ценные бумаги;</w:t>
      </w:r>
    </w:p>
    <w:p w:rsidR="00D34236" w:rsidRPr="00D34236" w:rsidRDefault="00D34236" w:rsidP="00D34236">
      <w:pPr>
        <w:pStyle w:val="9"/>
        <w:shd w:val="clear" w:color="auto" w:fill="auto"/>
        <w:tabs>
          <w:tab w:val="left" w:pos="1134"/>
        </w:tabs>
        <w:spacing w:after="0" w:line="360" w:lineRule="auto"/>
        <w:ind w:firstLine="709"/>
        <w:jc w:val="both"/>
        <w:rPr>
          <w:sz w:val="28"/>
          <w:szCs w:val="28"/>
        </w:rPr>
      </w:pPr>
      <w:r w:rsidRPr="00D34236">
        <w:rPr>
          <w:sz w:val="28"/>
          <w:szCs w:val="28"/>
        </w:rPr>
        <w:t>б) мобилизация денежных сре</w:t>
      </w:r>
      <w:proofErr w:type="gramStart"/>
      <w:r w:rsidRPr="00D34236">
        <w:rPr>
          <w:sz w:val="28"/>
          <w:szCs w:val="28"/>
        </w:rPr>
        <w:t>дств с л</w:t>
      </w:r>
      <w:proofErr w:type="gramEnd"/>
      <w:r w:rsidRPr="00D34236">
        <w:rPr>
          <w:sz w:val="28"/>
          <w:szCs w:val="28"/>
        </w:rPr>
        <w:t>юбой целью;</w:t>
      </w:r>
    </w:p>
    <w:p w:rsidR="00D34236" w:rsidRPr="00D34236" w:rsidRDefault="00D34236" w:rsidP="00D34236">
      <w:pPr>
        <w:pStyle w:val="9"/>
        <w:shd w:val="clear" w:color="auto" w:fill="auto"/>
        <w:tabs>
          <w:tab w:val="left" w:pos="1134"/>
        </w:tabs>
        <w:spacing w:after="0" w:line="360" w:lineRule="auto"/>
        <w:ind w:firstLine="709"/>
        <w:jc w:val="both"/>
        <w:rPr>
          <w:sz w:val="28"/>
          <w:szCs w:val="28"/>
        </w:rPr>
      </w:pPr>
      <w:r w:rsidRPr="00D34236">
        <w:rPr>
          <w:sz w:val="28"/>
          <w:szCs w:val="28"/>
        </w:rPr>
        <w:t>в) любая деятельность, связанная с использованием капитала;</w:t>
      </w:r>
    </w:p>
    <w:p w:rsidR="00D34236" w:rsidRPr="00D34236" w:rsidRDefault="00D34236" w:rsidP="00D34236">
      <w:pPr>
        <w:pStyle w:val="54"/>
        <w:shd w:val="clear" w:color="auto" w:fill="auto"/>
        <w:tabs>
          <w:tab w:val="left" w:pos="1134"/>
        </w:tabs>
        <w:spacing w:line="360" w:lineRule="auto"/>
        <w:ind w:firstLine="709"/>
        <w:rPr>
          <w:b w:val="0"/>
          <w:i w:val="0"/>
          <w:sz w:val="28"/>
          <w:szCs w:val="28"/>
        </w:rPr>
      </w:pPr>
      <w:r w:rsidRPr="00D34236">
        <w:rPr>
          <w:b w:val="0"/>
          <w:i w:val="0"/>
          <w:sz w:val="28"/>
          <w:szCs w:val="28"/>
        </w:rPr>
        <w:t>г) совокупность практических действий по реализации капитала.</w:t>
      </w:r>
    </w:p>
    <w:p w:rsidR="00D34236" w:rsidRPr="00D34236" w:rsidRDefault="00D34236" w:rsidP="00D34236">
      <w:pPr>
        <w:pStyle w:val="9"/>
        <w:numPr>
          <w:ilvl w:val="0"/>
          <w:numId w:val="44"/>
        </w:numPr>
        <w:shd w:val="clear" w:color="auto" w:fill="auto"/>
        <w:tabs>
          <w:tab w:val="left" w:pos="1134"/>
        </w:tabs>
        <w:spacing w:after="0" w:line="360" w:lineRule="auto"/>
        <w:ind w:left="1069" w:hanging="360"/>
        <w:jc w:val="both"/>
        <w:rPr>
          <w:sz w:val="28"/>
          <w:szCs w:val="28"/>
        </w:rPr>
      </w:pPr>
      <w:r w:rsidRPr="00D34236">
        <w:rPr>
          <w:sz w:val="28"/>
          <w:szCs w:val="28"/>
        </w:rPr>
        <w:t xml:space="preserve"> Субъектами инвестиционной деятельности являются:</w:t>
      </w:r>
    </w:p>
    <w:p w:rsidR="00D34236" w:rsidRPr="00D34236" w:rsidRDefault="00D34236" w:rsidP="00D34236">
      <w:pPr>
        <w:pStyle w:val="9"/>
        <w:shd w:val="clear" w:color="auto" w:fill="auto"/>
        <w:tabs>
          <w:tab w:val="left" w:pos="1134"/>
        </w:tabs>
        <w:spacing w:after="0" w:line="360" w:lineRule="auto"/>
        <w:ind w:firstLine="709"/>
        <w:jc w:val="both"/>
        <w:rPr>
          <w:sz w:val="28"/>
          <w:szCs w:val="28"/>
        </w:rPr>
      </w:pPr>
      <w:r w:rsidRPr="00D34236">
        <w:rPr>
          <w:sz w:val="28"/>
          <w:szCs w:val="28"/>
        </w:rPr>
        <w:t>а) предприятия;</w:t>
      </w:r>
    </w:p>
    <w:p w:rsidR="00D34236" w:rsidRPr="00D34236" w:rsidRDefault="00D34236" w:rsidP="00D34236">
      <w:pPr>
        <w:pStyle w:val="54"/>
        <w:shd w:val="clear" w:color="auto" w:fill="auto"/>
        <w:tabs>
          <w:tab w:val="left" w:pos="1134"/>
        </w:tabs>
        <w:spacing w:line="360" w:lineRule="auto"/>
        <w:ind w:firstLine="709"/>
        <w:rPr>
          <w:b w:val="0"/>
          <w:i w:val="0"/>
          <w:sz w:val="28"/>
          <w:szCs w:val="28"/>
        </w:rPr>
      </w:pPr>
      <w:r w:rsidRPr="00D34236">
        <w:rPr>
          <w:b w:val="0"/>
          <w:i w:val="0"/>
          <w:sz w:val="28"/>
          <w:szCs w:val="28"/>
        </w:rPr>
        <w:t>б) инвесторы;</w:t>
      </w:r>
    </w:p>
    <w:p w:rsidR="00D34236" w:rsidRPr="00D34236" w:rsidRDefault="00D34236" w:rsidP="00D34236">
      <w:pPr>
        <w:pStyle w:val="54"/>
        <w:shd w:val="clear" w:color="auto" w:fill="auto"/>
        <w:spacing w:line="360" w:lineRule="auto"/>
        <w:ind w:firstLine="709"/>
        <w:rPr>
          <w:b w:val="0"/>
          <w:i w:val="0"/>
          <w:sz w:val="28"/>
          <w:szCs w:val="28"/>
        </w:rPr>
      </w:pPr>
      <w:r w:rsidRPr="00D34236">
        <w:rPr>
          <w:b w:val="0"/>
          <w:i w:val="0"/>
          <w:sz w:val="28"/>
          <w:szCs w:val="28"/>
        </w:rPr>
        <w:t>в) заказчики;</w:t>
      </w:r>
    </w:p>
    <w:p w:rsidR="00D34236" w:rsidRPr="00D34236" w:rsidRDefault="00D34236" w:rsidP="00D34236">
      <w:pPr>
        <w:pStyle w:val="54"/>
        <w:shd w:val="clear" w:color="auto" w:fill="auto"/>
        <w:spacing w:line="360" w:lineRule="auto"/>
        <w:ind w:firstLine="709"/>
        <w:rPr>
          <w:b w:val="0"/>
          <w:i w:val="0"/>
          <w:sz w:val="28"/>
          <w:szCs w:val="28"/>
        </w:rPr>
      </w:pPr>
      <w:r w:rsidRPr="00D34236">
        <w:rPr>
          <w:b w:val="0"/>
          <w:i w:val="0"/>
          <w:sz w:val="28"/>
          <w:szCs w:val="28"/>
        </w:rPr>
        <w:t>г) подрядчики;</w:t>
      </w:r>
    </w:p>
    <w:p w:rsidR="00D34236" w:rsidRPr="00D34236" w:rsidRDefault="00D34236" w:rsidP="00D34236">
      <w:pPr>
        <w:pStyle w:val="9"/>
        <w:shd w:val="clear" w:color="auto" w:fill="auto"/>
        <w:spacing w:after="0" w:line="360" w:lineRule="auto"/>
        <w:ind w:firstLine="709"/>
        <w:jc w:val="both"/>
        <w:rPr>
          <w:sz w:val="28"/>
          <w:szCs w:val="28"/>
        </w:rPr>
      </w:pPr>
      <w:r w:rsidRPr="00D34236">
        <w:rPr>
          <w:sz w:val="28"/>
          <w:szCs w:val="28"/>
        </w:rPr>
        <w:t>д) аудиторы;</w:t>
      </w:r>
    </w:p>
    <w:p w:rsidR="00D34236" w:rsidRPr="00D34236" w:rsidRDefault="00D34236" w:rsidP="00D34236">
      <w:pPr>
        <w:pStyle w:val="54"/>
        <w:shd w:val="clear" w:color="auto" w:fill="auto"/>
        <w:spacing w:line="360" w:lineRule="auto"/>
        <w:ind w:firstLine="709"/>
        <w:rPr>
          <w:b w:val="0"/>
          <w:i w:val="0"/>
          <w:sz w:val="28"/>
          <w:szCs w:val="28"/>
        </w:rPr>
      </w:pPr>
      <w:r w:rsidRPr="00D34236">
        <w:rPr>
          <w:b w:val="0"/>
          <w:i w:val="0"/>
          <w:sz w:val="28"/>
          <w:szCs w:val="28"/>
        </w:rPr>
        <w:t>е) пользователи.</w:t>
      </w:r>
    </w:p>
    <w:p w:rsidR="00D34236" w:rsidRPr="00D34236" w:rsidRDefault="00D34236" w:rsidP="00D34236">
      <w:pPr>
        <w:spacing w:line="360" w:lineRule="auto"/>
        <w:ind w:firstLine="709"/>
        <w:jc w:val="both"/>
        <w:rPr>
          <w:sz w:val="28"/>
          <w:szCs w:val="28"/>
        </w:rPr>
      </w:pPr>
      <w:r w:rsidRPr="00D34236">
        <w:rPr>
          <w:sz w:val="28"/>
          <w:szCs w:val="28"/>
        </w:rPr>
        <w:t xml:space="preserve">3. Формируя портфель ценных бумаг, инвестор может преследовать цель: </w:t>
      </w:r>
    </w:p>
    <w:p w:rsidR="00D34236" w:rsidRPr="00D34236" w:rsidRDefault="00D34236" w:rsidP="00D34236">
      <w:pPr>
        <w:spacing w:line="360" w:lineRule="auto"/>
        <w:ind w:firstLine="709"/>
        <w:jc w:val="both"/>
        <w:rPr>
          <w:sz w:val="28"/>
          <w:szCs w:val="28"/>
        </w:rPr>
      </w:pPr>
      <w:r w:rsidRPr="00D34236">
        <w:rPr>
          <w:sz w:val="28"/>
          <w:szCs w:val="28"/>
        </w:rPr>
        <w:t>а) достигнуть минимально возможной доходности от вложений;</w:t>
      </w:r>
    </w:p>
    <w:p w:rsidR="00D34236" w:rsidRPr="00D34236" w:rsidRDefault="00D34236" w:rsidP="00D34236">
      <w:pPr>
        <w:spacing w:line="360" w:lineRule="auto"/>
        <w:ind w:firstLine="709"/>
        <w:jc w:val="both"/>
        <w:rPr>
          <w:sz w:val="28"/>
          <w:szCs w:val="28"/>
        </w:rPr>
      </w:pPr>
      <w:r w:rsidRPr="00D34236">
        <w:rPr>
          <w:sz w:val="28"/>
          <w:szCs w:val="28"/>
        </w:rPr>
        <w:t>б) избежать воздействия инфляции на результат инвестирования;</w:t>
      </w:r>
    </w:p>
    <w:p w:rsidR="00D34236" w:rsidRPr="00D34236" w:rsidRDefault="00D34236" w:rsidP="00D34236">
      <w:pPr>
        <w:spacing w:line="360" w:lineRule="auto"/>
        <w:ind w:firstLine="709"/>
        <w:jc w:val="both"/>
        <w:rPr>
          <w:sz w:val="28"/>
          <w:szCs w:val="28"/>
        </w:rPr>
      </w:pPr>
      <w:r w:rsidRPr="00D34236">
        <w:rPr>
          <w:sz w:val="28"/>
          <w:szCs w:val="28"/>
        </w:rPr>
        <w:t>в) обеспечить стабильный поток доходов в течение какого – то промежутка времени;</w:t>
      </w:r>
    </w:p>
    <w:p w:rsidR="00D34236" w:rsidRPr="00D34236" w:rsidRDefault="00D34236" w:rsidP="00D34236">
      <w:pPr>
        <w:spacing w:line="360" w:lineRule="auto"/>
        <w:ind w:firstLine="709"/>
        <w:jc w:val="both"/>
        <w:rPr>
          <w:sz w:val="28"/>
          <w:szCs w:val="28"/>
        </w:rPr>
      </w:pPr>
      <w:r w:rsidRPr="00D34236">
        <w:rPr>
          <w:sz w:val="28"/>
          <w:szCs w:val="28"/>
        </w:rPr>
        <w:t>г) добиться безрисковости вложений средств в портфель.</w:t>
      </w:r>
    </w:p>
    <w:p w:rsidR="00D34236" w:rsidRPr="00D34236" w:rsidRDefault="00D34236" w:rsidP="00D34236">
      <w:pPr>
        <w:spacing w:line="360" w:lineRule="auto"/>
        <w:ind w:firstLine="709"/>
        <w:jc w:val="both"/>
        <w:rPr>
          <w:sz w:val="28"/>
          <w:szCs w:val="28"/>
        </w:rPr>
      </w:pPr>
      <w:r w:rsidRPr="00D34236">
        <w:rPr>
          <w:sz w:val="28"/>
          <w:szCs w:val="28"/>
        </w:rPr>
        <w:t xml:space="preserve">4. Основным преимуществом формирования портфеля ценных бумаг служит: </w:t>
      </w:r>
    </w:p>
    <w:p w:rsidR="00D34236" w:rsidRPr="00D34236" w:rsidRDefault="00D34236" w:rsidP="00D34236">
      <w:pPr>
        <w:spacing w:line="360" w:lineRule="auto"/>
        <w:ind w:firstLine="709"/>
        <w:jc w:val="both"/>
        <w:rPr>
          <w:sz w:val="28"/>
          <w:szCs w:val="28"/>
        </w:rPr>
      </w:pPr>
      <w:r w:rsidRPr="00D34236">
        <w:rPr>
          <w:sz w:val="28"/>
          <w:szCs w:val="28"/>
        </w:rPr>
        <w:t>а) возможность быстрого вложения денег в инвестиционные объекты;</w:t>
      </w:r>
    </w:p>
    <w:p w:rsidR="00D34236" w:rsidRPr="00D34236" w:rsidRDefault="00D34236" w:rsidP="00D34236">
      <w:pPr>
        <w:spacing w:line="360" w:lineRule="auto"/>
        <w:ind w:firstLine="709"/>
        <w:jc w:val="both"/>
        <w:rPr>
          <w:sz w:val="28"/>
          <w:szCs w:val="28"/>
        </w:rPr>
      </w:pPr>
      <w:r w:rsidRPr="00D34236">
        <w:rPr>
          <w:sz w:val="28"/>
          <w:szCs w:val="28"/>
        </w:rPr>
        <w:t>б) низкий риск инвестирования;</w:t>
      </w:r>
    </w:p>
    <w:p w:rsidR="00D34236" w:rsidRPr="00D34236" w:rsidRDefault="00D34236" w:rsidP="00D34236">
      <w:pPr>
        <w:spacing w:line="360" w:lineRule="auto"/>
        <w:ind w:firstLine="709"/>
        <w:jc w:val="both"/>
        <w:rPr>
          <w:sz w:val="28"/>
          <w:szCs w:val="28"/>
        </w:rPr>
      </w:pPr>
      <w:r w:rsidRPr="00D34236">
        <w:rPr>
          <w:sz w:val="28"/>
          <w:szCs w:val="28"/>
        </w:rPr>
        <w:t>в) возможность получения желаемого результата за короткий промежуток времени;</w:t>
      </w:r>
    </w:p>
    <w:p w:rsidR="00D34236" w:rsidRPr="00D34236" w:rsidRDefault="00D34236" w:rsidP="00D34236">
      <w:pPr>
        <w:spacing w:line="360" w:lineRule="auto"/>
        <w:ind w:firstLine="709"/>
        <w:jc w:val="both"/>
        <w:rPr>
          <w:sz w:val="28"/>
          <w:szCs w:val="28"/>
        </w:rPr>
      </w:pPr>
      <w:r w:rsidRPr="00D34236">
        <w:rPr>
          <w:sz w:val="28"/>
          <w:szCs w:val="28"/>
        </w:rPr>
        <w:t>г) возможность освободиться от уплаты налогов.</w:t>
      </w:r>
    </w:p>
    <w:p w:rsidR="00D34236" w:rsidRPr="00D34236" w:rsidRDefault="00D34236" w:rsidP="00D34236">
      <w:pPr>
        <w:spacing w:line="360" w:lineRule="auto"/>
        <w:ind w:firstLine="709"/>
        <w:jc w:val="both"/>
        <w:rPr>
          <w:sz w:val="28"/>
          <w:szCs w:val="28"/>
        </w:rPr>
      </w:pPr>
      <w:r w:rsidRPr="00D34236">
        <w:rPr>
          <w:sz w:val="28"/>
          <w:szCs w:val="28"/>
        </w:rPr>
        <w:t>5. Применительно к портфелю ценных бумаг термин «диверсификация» означает:</w:t>
      </w:r>
    </w:p>
    <w:p w:rsidR="00D34236" w:rsidRPr="00D34236" w:rsidRDefault="00D34236" w:rsidP="00D34236">
      <w:pPr>
        <w:spacing w:line="360" w:lineRule="auto"/>
        <w:ind w:firstLine="709"/>
        <w:jc w:val="both"/>
        <w:rPr>
          <w:sz w:val="28"/>
          <w:szCs w:val="28"/>
        </w:rPr>
      </w:pPr>
      <w:r w:rsidRPr="00D34236">
        <w:rPr>
          <w:sz w:val="28"/>
          <w:szCs w:val="28"/>
        </w:rPr>
        <w:lastRenderedPageBreak/>
        <w:t>а) умелое управление несколькими ценными бумагами одновременно;</w:t>
      </w:r>
    </w:p>
    <w:p w:rsidR="00D34236" w:rsidRPr="00D34236" w:rsidRDefault="00D34236" w:rsidP="00D34236">
      <w:pPr>
        <w:spacing w:line="360" w:lineRule="auto"/>
        <w:ind w:firstLine="709"/>
        <w:jc w:val="both"/>
        <w:rPr>
          <w:sz w:val="28"/>
          <w:szCs w:val="28"/>
        </w:rPr>
      </w:pPr>
      <w:r w:rsidRPr="00D34236">
        <w:rPr>
          <w:sz w:val="28"/>
          <w:szCs w:val="28"/>
        </w:rPr>
        <w:t>б) процесс изменения содержимого портфеля с целью выявления наиболее доходных ценных бумаг;</w:t>
      </w:r>
    </w:p>
    <w:p w:rsidR="00D34236" w:rsidRPr="00D34236" w:rsidRDefault="00D34236" w:rsidP="00D34236">
      <w:pPr>
        <w:spacing w:line="360" w:lineRule="auto"/>
        <w:ind w:firstLine="709"/>
        <w:jc w:val="both"/>
        <w:rPr>
          <w:sz w:val="28"/>
          <w:szCs w:val="28"/>
        </w:rPr>
      </w:pPr>
      <w:r w:rsidRPr="00D34236">
        <w:rPr>
          <w:sz w:val="28"/>
          <w:szCs w:val="28"/>
        </w:rPr>
        <w:t xml:space="preserve">в) процесс выявления ценных бумаг с наилучшими инвестиционными свойствами; </w:t>
      </w:r>
    </w:p>
    <w:p w:rsidR="00D34236" w:rsidRPr="00D34236" w:rsidRDefault="00D34236" w:rsidP="00D34236">
      <w:pPr>
        <w:spacing w:line="360" w:lineRule="auto"/>
        <w:ind w:firstLine="709"/>
        <w:jc w:val="both"/>
        <w:rPr>
          <w:sz w:val="28"/>
          <w:szCs w:val="28"/>
        </w:rPr>
      </w:pPr>
      <w:r w:rsidRPr="00D34236">
        <w:rPr>
          <w:sz w:val="28"/>
          <w:szCs w:val="28"/>
        </w:rPr>
        <w:t>г) процесс изменения количества инвесторов, вкладывающих деньги в портфель;</w:t>
      </w:r>
    </w:p>
    <w:p w:rsidR="00D34236" w:rsidRPr="00D34236" w:rsidRDefault="00D34236" w:rsidP="00D34236">
      <w:pPr>
        <w:spacing w:line="360" w:lineRule="auto"/>
        <w:ind w:firstLine="709"/>
        <w:jc w:val="both"/>
        <w:rPr>
          <w:sz w:val="28"/>
          <w:szCs w:val="28"/>
        </w:rPr>
      </w:pPr>
      <w:r w:rsidRPr="00D34236">
        <w:rPr>
          <w:sz w:val="28"/>
          <w:szCs w:val="28"/>
        </w:rPr>
        <w:t xml:space="preserve">д) процесс изменения содержимого портфеля с целью снижения риска. </w:t>
      </w:r>
    </w:p>
    <w:p w:rsidR="00D34236" w:rsidRPr="00D34236" w:rsidRDefault="00D34236" w:rsidP="00D34236">
      <w:pPr>
        <w:spacing w:line="360" w:lineRule="auto"/>
        <w:ind w:firstLine="709"/>
        <w:jc w:val="both"/>
        <w:rPr>
          <w:bCs/>
          <w:sz w:val="28"/>
          <w:szCs w:val="28"/>
        </w:rPr>
      </w:pPr>
      <w:r w:rsidRPr="00D34236">
        <w:rPr>
          <w:bCs/>
          <w:sz w:val="28"/>
          <w:szCs w:val="28"/>
        </w:rPr>
        <w:t>6. Если ожидаемая доходность портфеля является средневзвешенной величиной доходности входящих в портфель ценных бумаг, то считать, что в общем случае риск портфеля равен взвешенной средней величине стандартных отклонений ценных бумаг портфеля:</w:t>
      </w:r>
    </w:p>
    <w:p w:rsidR="00D34236" w:rsidRPr="00D34236" w:rsidRDefault="00D34236" w:rsidP="00D34236">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а) нельзя, так как риск портфеля не зависит от весов ценных бумаг портфеля;</w:t>
      </w:r>
    </w:p>
    <w:p w:rsidR="00D34236" w:rsidRPr="00D34236" w:rsidRDefault="00D34236" w:rsidP="00D34236">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 xml:space="preserve">б) нельзя, поскольку на риск портфеля оказывают влияние ковариации доходностей портфеля; </w:t>
      </w:r>
    </w:p>
    <w:p w:rsidR="00D34236" w:rsidRPr="00D34236" w:rsidRDefault="00D34236" w:rsidP="00D34236">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в) можно, причем это общее правило;</w:t>
      </w:r>
    </w:p>
    <w:p w:rsidR="00D34236" w:rsidRPr="00D34236" w:rsidRDefault="00D34236" w:rsidP="00D34236">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г) не всегда верно, поскольку все зависит от доходностей ценных бумаг портфеля.</w:t>
      </w:r>
    </w:p>
    <w:p w:rsidR="00D34236" w:rsidRPr="00D34236" w:rsidRDefault="00D34236" w:rsidP="00D34236">
      <w:pPr>
        <w:spacing w:line="360" w:lineRule="auto"/>
        <w:ind w:firstLine="709"/>
        <w:jc w:val="both"/>
        <w:rPr>
          <w:sz w:val="28"/>
          <w:szCs w:val="28"/>
        </w:rPr>
      </w:pPr>
      <w:r w:rsidRPr="00D34236">
        <w:rPr>
          <w:sz w:val="28"/>
          <w:szCs w:val="28"/>
        </w:rPr>
        <w:t xml:space="preserve">7. Имеются две облигации А и В со следующими характеристиками: </w:t>
      </w:r>
    </w:p>
    <w:p w:rsidR="00D34236" w:rsidRPr="00D34236" w:rsidRDefault="00D34236" w:rsidP="00D34236">
      <w:pPr>
        <w:spacing w:line="360" w:lineRule="auto"/>
        <w:ind w:firstLine="709"/>
        <w:jc w:val="both"/>
        <w:rPr>
          <w:sz w:val="28"/>
          <w:szCs w:val="28"/>
        </w:rPr>
      </w:pPr>
      <w:r w:rsidRPr="00D34236">
        <w:rPr>
          <w:sz w:val="28"/>
          <w:szCs w:val="28"/>
        </w:rPr>
        <w:t>облигация А: M</w:t>
      </w:r>
      <w:r w:rsidRPr="00D34236">
        <w:rPr>
          <w:sz w:val="28"/>
          <w:szCs w:val="28"/>
          <w:vertAlign w:val="subscript"/>
        </w:rPr>
        <w:t>n</w:t>
      </w:r>
      <w:r w:rsidRPr="00D34236">
        <w:rPr>
          <w:sz w:val="28"/>
          <w:szCs w:val="28"/>
        </w:rPr>
        <w:t xml:space="preserve"> = 1000 руб.; C</w:t>
      </w:r>
      <w:r w:rsidRPr="00D34236">
        <w:rPr>
          <w:sz w:val="28"/>
          <w:szCs w:val="28"/>
          <w:vertAlign w:val="subscript"/>
        </w:rPr>
        <w:t>t</w:t>
      </w:r>
      <w:r w:rsidRPr="00D34236">
        <w:rPr>
          <w:sz w:val="28"/>
          <w:szCs w:val="28"/>
        </w:rPr>
        <w:t xml:space="preserve"> = 10%; i = 4%; T = 4 года; </w:t>
      </w:r>
    </w:p>
    <w:p w:rsidR="00D34236" w:rsidRPr="00D34236" w:rsidRDefault="00D34236" w:rsidP="00D34236">
      <w:pPr>
        <w:spacing w:line="360" w:lineRule="auto"/>
        <w:ind w:firstLine="709"/>
        <w:jc w:val="both"/>
        <w:rPr>
          <w:sz w:val="28"/>
          <w:szCs w:val="28"/>
        </w:rPr>
      </w:pPr>
      <w:r w:rsidRPr="00D34236">
        <w:rPr>
          <w:sz w:val="28"/>
          <w:szCs w:val="28"/>
        </w:rPr>
        <w:t>облигация В: M</w:t>
      </w:r>
      <w:r w:rsidRPr="00D34236">
        <w:rPr>
          <w:sz w:val="28"/>
          <w:szCs w:val="28"/>
          <w:vertAlign w:val="subscript"/>
        </w:rPr>
        <w:t>n</w:t>
      </w:r>
      <w:r w:rsidRPr="00D34236">
        <w:rPr>
          <w:sz w:val="28"/>
          <w:szCs w:val="28"/>
        </w:rPr>
        <w:t xml:space="preserve"> = 1000 py6.; C</w:t>
      </w:r>
      <w:r w:rsidRPr="00D34236">
        <w:rPr>
          <w:sz w:val="28"/>
          <w:szCs w:val="28"/>
          <w:vertAlign w:val="subscript"/>
        </w:rPr>
        <w:t>t</w:t>
      </w:r>
      <w:r w:rsidRPr="00D34236">
        <w:rPr>
          <w:sz w:val="28"/>
          <w:szCs w:val="28"/>
        </w:rPr>
        <w:t xml:space="preserve"> = 6%; i = 4%; T = 4 года. </w:t>
      </w:r>
    </w:p>
    <w:p w:rsidR="00D34236" w:rsidRPr="00D34236" w:rsidRDefault="00D34236" w:rsidP="00D34236">
      <w:pPr>
        <w:spacing w:line="360" w:lineRule="auto"/>
        <w:ind w:firstLine="709"/>
        <w:jc w:val="both"/>
        <w:rPr>
          <w:sz w:val="28"/>
          <w:szCs w:val="28"/>
        </w:rPr>
      </w:pPr>
      <w:r w:rsidRPr="00D34236">
        <w:rPr>
          <w:sz w:val="28"/>
          <w:szCs w:val="28"/>
        </w:rPr>
        <w:t>Дюрация облигаций:</w:t>
      </w:r>
    </w:p>
    <w:p w:rsidR="00D34236" w:rsidRPr="00D34236" w:rsidRDefault="00D34236" w:rsidP="00D34236">
      <w:pPr>
        <w:spacing w:line="360" w:lineRule="auto"/>
        <w:ind w:firstLine="709"/>
        <w:jc w:val="both"/>
        <w:rPr>
          <w:sz w:val="28"/>
          <w:szCs w:val="28"/>
        </w:rPr>
      </w:pPr>
      <w:r w:rsidRPr="00D34236">
        <w:rPr>
          <w:sz w:val="28"/>
          <w:szCs w:val="28"/>
        </w:rPr>
        <w:t>а) выше у облигации А;</w:t>
      </w:r>
    </w:p>
    <w:p w:rsidR="00D34236" w:rsidRPr="00D34236" w:rsidRDefault="00D34236" w:rsidP="00D34236">
      <w:pPr>
        <w:spacing w:line="360" w:lineRule="auto"/>
        <w:ind w:firstLine="709"/>
        <w:jc w:val="both"/>
        <w:rPr>
          <w:sz w:val="28"/>
          <w:szCs w:val="28"/>
        </w:rPr>
      </w:pPr>
      <w:r w:rsidRPr="00D34236">
        <w:rPr>
          <w:sz w:val="28"/>
          <w:szCs w:val="28"/>
        </w:rPr>
        <w:t>б) выше у облигации В;</w:t>
      </w:r>
    </w:p>
    <w:p w:rsidR="00D34236" w:rsidRPr="00D34236" w:rsidRDefault="00D34236" w:rsidP="00D34236">
      <w:pPr>
        <w:spacing w:line="360" w:lineRule="auto"/>
        <w:ind w:firstLine="709"/>
        <w:jc w:val="both"/>
        <w:rPr>
          <w:sz w:val="28"/>
          <w:szCs w:val="28"/>
        </w:rPr>
      </w:pPr>
      <w:r w:rsidRPr="00D34236">
        <w:rPr>
          <w:sz w:val="28"/>
          <w:szCs w:val="28"/>
        </w:rPr>
        <w:t>в) одинакова;</w:t>
      </w:r>
    </w:p>
    <w:p w:rsidR="00D34236" w:rsidRPr="00D34236" w:rsidRDefault="00D34236" w:rsidP="00D34236">
      <w:pPr>
        <w:spacing w:line="360" w:lineRule="auto"/>
        <w:ind w:firstLine="709"/>
        <w:jc w:val="both"/>
        <w:rPr>
          <w:sz w:val="28"/>
          <w:szCs w:val="28"/>
        </w:rPr>
      </w:pPr>
      <w:r w:rsidRPr="00D34236">
        <w:rPr>
          <w:sz w:val="28"/>
          <w:szCs w:val="28"/>
        </w:rPr>
        <w:t>г) не может быть оценена из-за отсутствия необходимых данных.</w:t>
      </w:r>
    </w:p>
    <w:p w:rsidR="00D34236" w:rsidRPr="00D34236" w:rsidRDefault="00D34236" w:rsidP="00D34236">
      <w:pPr>
        <w:pStyle w:val="9"/>
        <w:shd w:val="clear" w:color="auto" w:fill="auto"/>
        <w:spacing w:after="0" w:line="360" w:lineRule="auto"/>
        <w:ind w:firstLine="709"/>
        <w:jc w:val="both"/>
        <w:rPr>
          <w:sz w:val="28"/>
          <w:szCs w:val="28"/>
        </w:rPr>
      </w:pPr>
      <w:r w:rsidRPr="00D34236">
        <w:rPr>
          <w:sz w:val="28"/>
          <w:szCs w:val="28"/>
        </w:rPr>
        <w:t>8. Какую главную роль преследует государство в результате разработки мероприятий по привлечению иностранных инвестиций в экономику России:</w:t>
      </w:r>
    </w:p>
    <w:p w:rsidR="00D34236" w:rsidRPr="00D34236" w:rsidRDefault="00D34236" w:rsidP="00D34236">
      <w:pPr>
        <w:pStyle w:val="54"/>
        <w:shd w:val="clear" w:color="auto" w:fill="auto"/>
        <w:spacing w:line="360" w:lineRule="auto"/>
        <w:ind w:firstLine="709"/>
        <w:rPr>
          <w:b w:val="0"/>
          <w:i w:val="0"/>
          <w:sz w:val="28"/>
          <w:szCs w:val="28"/>
        </w:rPr>
      </w:pPr>
      <w:r w:rsidRPr="00D34236">
        <w:rPr>
          <w:b w:val="0"/>
          <w:i w:val="0"/>
          <w:sz w:val="28"/>
          <w:szCs w:val="28"/>
        </w:rPr>
        <w:t>а) улучшение инвестиционного климата;</w:t>
      </w:r>
    </w:p>
    <w:p w:rsidR="00D34236" w:rsidRPr="00D34236" w:rsidRDefault="00D34236" w:rsidP="00D34236">
      <w:pPr>
        <w:pStyle w:val="9"/>
        <w:shd w:val="clear" w:color="auto" w:fill="auto"/>
        <w:spacing w:after="0" w:line="360" w:lineRule="auto"/>
        <w:ind w:firstLine="709"/>
        <w:jc w:val="both"/>
        <w:rPr>
          <w:sz w:val="28"/>
          <w:szCs w:val="28"/>
        </w:rPr>
      </w:pPr>
      <w:r w:rsidRPr="00D34236">
        <w:rPr>
          <w:sz w:val="28"/>
          <w:szCs w:val="28"/>
        </w:rPr>
        <w:lastRenderedPageBreak/>
        <w:t>б) повышение активности иностранных инвесторов;</w:t>
      </w:r>
    </w:p>
    <w:p w:rsidR="00D34236" w:rsidRPr="00D34236" w:rsidRDefault="00D34236" w:rsidP="00D34236">
      <w:pPr>
        <w:pStyle w:val="54"/>
        <w:shd w:val="clear" w:color="auto" w:fill="auto"/>
        <w:spacing w:line="360" w:lineRule="auto"/>
        <w:ind w:firstLine="709"/>
        <w:rPr>
          <w:b w:val="0"/>
          <w:i w:val="0"/>
          <w:sz w:val="28"/>
          <w:szCs w:val="28"/>
        </w:rPr>
      </w:pPr>
      <w:r w:rsidRPr="00D34236">
        <w:rPr>
          <w:b w:val="0"/>
          <w:i w:val="0"/>
          <w:sz w:val="28"/>
          <w:szCs w:val="28"/>
        </w:rPr>
        <w:t>в) развитие международного инвестиционного сотрудничества.</w:t>
      </w:r>
    </w:p>
    <w:p w:rsidR="00D34236" w:rsidRPr="00D34236" w:rsidRDefault="00D34236" w:rsidP="00D34236">
      <w:pPr>
        <w:pStyle w:val="9"/>
        <w:numPr>
          <w:ilvl w:val="0"/>
          <w:numId w:val="46"/>
        </w:numPr>
        <w:shd w:val="clear" w:color="auto" w:fill="auto"/>
        <w:tabs>
          <w:tab w:val="left" w:pos="1134"/>
        </w:tabs>
        <w:spacing w:after="0" w:line="360" w:lineRule="auto"/>
        <w:ind w:left="0" w:firstLine="709"/>
        <w:jc w:val="both"/>
        <w:rPr>
          <w:sz w:val="28"/>
          <w:szCs w:val="28"/>
        </w:rPr>
      </w:pPr>
      <w:r w:rsidRPr="00D34236">
        <w:rPr>
          <w:sz w:val="28"/>
          <w:szCs w:val="28"/>
        </w:rPr>
        <w:t xml:space="preserve"> Процесс приобщения инвестора к объему инвестирования с целью получения инвестиционного дохода - это:</w:t>
      </w:r>
    </w:p>
    <w:p w:rsidR="00D34236" w:rsidRPr="00D34236" w:rsidRDefault="00D34236" w:rsidP="00D34236">
      <w:pPr>
        <w:pStyle w:val="9"/>
        <w:shd w:val="clear" w:color="auto" w:fill="auto"/>
        <w:spacing w:after="0" w:line="360" w:lineRule="auto"/>
        <w:ind w:firstLine="709"/>
        <w:jc w:val="both"/>
        <w:rPr>
          <w:sz w:val="28"/>
          <w:szCs w:val="28"/>
        </w:rPr>
      </w:pPr>
      <w:r w:rsidRPr="00D34236">
        <w:rPr>
          <w:sz w:val="28"/>
          <w:szCs w:val="28"/>
        </w:rPr>
        <w:t>а) инвестиционный механизм;</w:t>
      </w:r>
    </w:p>
    <w:p w:rsidR="00D34236" w:rsidRPr="00D34236" w:rsidRDefault="00D34236" w:rsidP="00D34236">
      <w:pPr>
        <w:pStyle w:val="54"/>
        <w:shd w:val="clear" w:color="auto" w:fill="auto"/>
        <w:spacing w:line="360" w:lineRule="auto"/>
        <w:ind w:firstLine="709"/>
        <w:rPr>
          <w:b w:val="0"/>
          <w:i w:val="0"/>
          <w:sz w:val="28"/>
          <w:szCs w:val="28"/>
        </w:rPr>
      </w:pPr>
      <w:r w:rsidRPr="00D34236">
        <w:rPr>
          <w:b w:val="0"/>
          <w:i w:val="0"/>
          <w:sz w:val="28"/>
          <w:szCs w:val="28"/>
        </w:rPr>
        <w:t>б) инвестиционный процесс;</w:t>
      </w:r>
    </w:p>
    <w:p w:rsidR="00D34236" w:rsidRPr="00D34236" w:rsidRDefault="00D34236" w:rsidP="00D34236">
      <w:pPr>
        <w:pStyle w:val="9"/>
        <w:shd w:val="clear" w:color="auto" w:fill="auto"/>
        <w:spacing w:after="0" w:line="360" w:lineRule="auto"/>
        <w:ind w:firstLine="709"/>
        <w:jc w:val="both"/>
        <w:rPr>
          <w:sz w:val="28"/>
          <w:szCs w:val="28"/>
        </w:rPr>
      </w:pPr>
      <w:r w:rsidRPr="00D34236">
        <w:rPr>
          <w:sz w:val="28"/>
          <w:szCs w:val="28"/>
        </w:rPr>
        <w:t>в) инвестиционная деятельность.</w:t>
      </w:r>
    </w:p>
    <w:p w:rsidR="00D34236" w:rsidRPr="00D34236" w:rsidRDefault="00D34236" w:rsidP="00D34236">
      <w:pPr>
        <w:pStyle w:val="9"/>
        <w:shd w:val="clear" w:color="auto" w:fill="auto"/>
        <w:spacing w:after="0" w:line="360" w:lineRule="auto"/>
        <w:ind w:firstLine="709"/>
        <w:jc w:val="both"/>
        <w:rPr>
          <w:sz w:val="28"/>
          <w:szCs w:val="28"/>
        </w:rPr>
      </w:pPr>
      <w:r w:rsidRPr="00D34236">
        <w:rPr>
          <w:sz w:val="28"/>
          <w:szCs w:val="28"/>
        </w:rPr>
        <w:t>г) инвестиции.</w:t>
      </w:r>
    </w:p>
    <w:p w:rsidR="00D34236" w:rsidRPr="00D34236" w:rsidRDefault="00D34236" w:rsidP="00D34236">
      <w:pPr>
        <w:spacing w:line="360" w:lineRule="auto"/>
        <w:ind w:firstLine="709"/>
        <w:jc w:val="both"/>
        <w:rPr>
          <w:sz w:val="28"/>
          <w:szCs w:val="28"/>
        </w:rPr>
      </w:pPr>
      <w:r w:rsidRPr="00D34236">
        <w:rPr>
          <w:sz w:val="28"/>
          <w:szCs w:val="28"/>
        </w:rPr>
        <w:t>10. На инвестиционную привлекательность монет в наибольшей степени воздействуют следующие факторы:</w:t>
      </w:r>
    </w:p>
    <w:p w:rsidR="00D34236" w:rsidRPr="00D34236" w:rsidRDefault="00D34236" w:rsidP="00D34236">
      <w:pPr>
        <w:spacing w:line="360" w:lineRule="auto"/>
        <w:ind w:firstLine="709"/>
        <w:jc w:val="both"/>
        <w:rPr>
          <w:sz w:val="28"/>
          <w:szCs w:val="28"/>
        </w:rPr>
      </w:pPr>
      <w:r w:rsidRPr="00D34236">
        <w:rPr>
          <w:sz w:val="28"/>
          <w:szCs w:val="28"/>
        </w:rPr>
        <w:t>а)номинал монеты;</w:t>
      </w:r>
    </w:p>
    <w:p w:rsidR="00D34236" w:rsidRPr="00D34236" w:rsidRDefault="00D34236" w:rsidP="00D34236">
      <w:pPr>
        <w:spacing w:line="360" w:lineRule="auto"/>
        <w:ind w:firstLine="709"/>
        <w:jc w:val="both"/>
        <w:rPr>
          <w:sz w:val="28"/>
          <w:szCs w:val="28"/>
        </w:rPr>
      </w:pPr>
      <w:r w:rsidRPr="00D34236">
        <w:rPr>
          <w:sz w:val="28"/>
          <w:szCs w:val="28"/>
        </w:rPr>
        <w:t>б)ее вес;</w:t>
      </w:r>
    </w:p>
    <w:p w:rsidR="00D34236" w:rsidRPr="00D34236" w:rsidRDefault="00D34236" w:rsidP="00D34236">
      <w:pPr>
        <w:spacing w:line="360" w:lineRule="auto"/>
        <w:ind w:firstLine="709"/>
        <w:jc w:val="both"/>
        <w:rPr>
          <w:sz w:val="28"/>
          <w:szCs w:val="28"/>
        </w:rPr>
      </w:pPr>
      <w:r w:rsidRPr="00D34236">
        <w:rPr>
          <w:sz w:val="28"/>
          <w:szCs w:val="28"/>
        </w:rPr>
        <w:t>в)состояние монеты;</w:t>
      </w:r>
    </w:p>
    <w:p w:rsidR="00D34236" w:rsidRPr="00D34236" w:rsidRDefault="00D34236" w:rsidP="00D34236">
      <w:pPr>
        <w:spacing w:line="360" w:lineRule="auto"/>
        <w:ind w:firstLine="709"/>
        <w:jc w:val="both"/>
        <w:rPr>
          <w:sz w:val="28"/>
          <w:szCs w:val="28"/>
        </w:rPr>
      </w:pPr>
      <w:r w:rsidRPr="00D34236">
        <w:rPr>
          <w:sz w:val="28"/>
          <w:szCs w:val="28"/>
        </w:rPr>
        <w:t>г)редкость монеты;</w:t>
      </w:r>
    </w:p>
    <w:p w:rsidR="00D34236" w:rsidRPr="00D34236" w:rsidRDefault="00D34236" w:rsidP="00D34236">
      <w:pPr>
        <w:spacing w:line="360" w:lineRule="auto"/>
        <w:ind w:firstLine="709"/>
        <w:jc w:val="both"/>
        <w:rPr>
          <w:sz w:val="28"/>
          <w:szCs w:val="28"/>
        </w:rPr>
      </w:pPr>
      <w:r w:rsidRPr="00D34236">
        <w:rPr>
          <w:sz w:val="28"/>
          <w:szCs w:val="28"/>
        </w:rPr>
        <w:t>д)наличие сертификата подлинности;</w:t>
      </w:r>
    </w:p>
    <w:p w:rsidR="00D34236" w:rsidRPr="00D34236" w:rsidRDefault="00D34236" w:rsidP="00D34236">
      <w:pPr>
        <w:spacing w:line="360" w:lineRule="auto"/>
        <w:ind w:firstLine="709"/>
        <w:jc w:val="both"/>
        <w:rPr>
          <w:sz w:val="28"/>
          <w:szCs w:val="28"/>
        </w:rPr>
      </w:pPr>
      <w:r w:rsidRPr="00D34236">
        <w:rPr>
          <w:sz w:val="28"/>
          <w:szCs w:val="28"/>
        </w:rPr>
        <w:t>е)интерес к монете со стороны коллекционеров;</w:t>
      </w:r>
    </w:p>
    <w:p w:rsidR="00D34236" w:rsidRPr="00D34236" w:rsidRDefault="00D34236" w:rsidP="00D34236">
      <w:pPr>
        <w:spacing w:line="360" w:lineRule="auto"/>
        <w:ind w:firstLine="709"/>
        <w:jc w:val="both"/>
        <w:rPr>
          <w:sz w:val="28"/>
          <w:szCs w:val="28"/>
        </w:rPr>
      </w:pPr>
      <w:r w:rsidRPr="00D34236">
        <w:rPr>
          <w:sz w:val="28"/>
          <w:szCs w:val="28"/>
        </w:rPr>
        <w:t>ж)включение монеты в специальные каталоги нумизматов.</w:t>
      </w:r>
    </w:p>
    <w:p w:rsidR="00D34236" w:rsidRPr="00D34236" w:rsidRDefault="00D34236" w:rsidP="00D34236">
      <w:pPr>
        <w:spacing w:line="360" w:lineRule="auto"/>
        <w:ind w:firstLine="709"/>
        <w:jc w:val="both"/>
        <w:rPr>
          <w:sz w:val="28"/>
          <w:szCs w:val="28"/>
        </w:rPr>
      </w:pPr>
    </w:p>
    <w:p w:rsidR="00D34236" w:rsidRPr="00D34236" w:rsidRDefault="00D34236" w:rsidP="00D34236">
      <w:pPr>
        <w:tabs>
          <w:tab w:val="left" w:pos="993"/>
        </w:tabs>
        <w:spacing w:line="360" w:lineRule="auto"/>
        <w:ind w:firstLine="709"/>
        <w:jc w:val="center"/>
        <w:rPr>
          <w:b/>
          <w:sz w:val="28"/>
          <w:szCs w:val="28"/>
        </w:rPr>
      </w:pPr>
      <w:r w:rsidRPr="00D34236">
        <w:rPr>
          <w:b/>
          <w:sz w:val="28"/>
          <w:szCs w:val="28"/>
        </w:rPr>
        <w:t>Задачи.</w:t>
      </w:r>
    </w:p>
    <w:p w:rsidR="00D34236" w:rsidRPr="00D34236" w:rsidRDefault="00D34236" w:rsidP="00D34236">
      <w:pPr>
        <w:pStyle w:val="9"/>
        <w:shd w:val="clear" w:color="auto" w:fill="auto"/>
        <w:spacing w:after="0" w:line="360" w:lineRule="auto"/>
        <w:ind w:firstLine="709"/>
        <w:jc w:val="both"/>
        <w:rPr>
          <w:sz w:val="28"/>
          <w:szCs w:val="28"/>
        </w:rPr>
      </w:pPr>
    </w:p>
    <w:p w:rsidR="00D34236" w:rsidRPr="00D34236" w:rsidRDefault="00D34236" w:rsidP="00D34236">
      <w:pPr>
        <w:pStyle w:val="23"/>
        <w:shd w:val="clear" w:color="auto" w:fill="auto"/>
        <w:spacing w:line="360" w:lineRule="auto"/>
        <w:ind w:firstLine="709"/>
        <w:rPr>
          <w:rFonts w:ascii="Times New Roman" w:hAnsi="Times New Roman" w:cs="Times New Roman"/>
          <w:sz w:val="28"/>
          <w:szCs w:val="28"/>
        </w:rPr>
      </w:pPr>
      <w:r w:rsidRPr="00D34236">
        <w:rPr>
          <w:rStyle w:val="FontStyle12"/>
          <w:rFonts w:cs="Times New Roman"/>
          <w:sz w:val="28"/>
          <w:szCs w:val="28"/>
        </w:rPr>
        <w:t xml:space="preserve">Задача </w:t>
      </w:r>
      <w:r w:rsidRPr="00D34236">
        <w:rPr>
          <w:rFonts w:ascii="Times New Roman" w:hAnsi="Times New Roman" w:cs="Times New Roman"/>
          <w:b/>
          <w:sz w:val="28"/>
          <w:szCs w:val="28"/>
        </w:rPr>
        <w:t xml:space="preserve">1. </w:t>
      </w:r>
      <w:r w:rsidRPr="00D34236">
        <w:rPr>
          <w:rFonts w:ascii="Times New Roman" w:hAnsi="Times New Roman" w:cs="Times New Roman"/>
          <w:color w:val="000000"/>
          <w:sz w:val="28"/>
          <w:szCs w:val="28"/>
          <w:lang w:eastAsia="ru-RU" w:bidi="ru-RU"/>
        </w:rPr>
        <w:t>Вы имеете возможность профинансировать проект продолжи</w:t>
      </w:r>
      <w:r w:rsidRPr="00D34236">
        <w:rPr>
          <w:rFonts w:ascii="Times New Roman" w:hAnsi="Times New Roman" w:cs="Times New Roman"/>
          <w:color w:val="000000"/>
          <w:sz w:val="28"/>
          <w:szCs w:val="28"/>
          <w:lang w:eastAsia="ru-RU" w:bidi="ru-RU"/>
        </w:rPr>
        <w:softHyphen/>
        <w:t>тельностью 3 года. Величина требуемых инвестиций - 10 000 долл., доход по годам ожидается в размере соответственно 5000, 4000 и 3000 долл. Стоит ли принимать это предложение, если приемлемая ставка дисконтирования равна 10%?</w:t>
      </w:r>
    </w:p>
    <w:p w:rsidR="00D34236" w:rsidRPr="00D34236" w:rsidRDefault="00D34236" w:rsidP="00D34236">
      <w:pPr>
        <w:spacing w:line="360" w:lineRule="auto"/>
        <w:ind w:firstLine="709"/>
        <w:jc w:val="both"/>
        <w:rPr>
          <w:sz w:val="28"/>
          <w:szCs w:val="28"/>
        </w:rPr>
      </w:pPr>
      <w:r w:rsidRPr="00D34236">
        <w:rPr>
          <w:b/>
          <w:sz w:val="28"/>
          <w:szCs w:val="28"/>
        </w:rPr>
        <w:t>Задача 2.</w:t>
      </w:r>
      <w:r w:rsidRPr="00D34236">
        <w:rPr>
          <w:sz w:val="28"/>
          <w:szCs w:val="28"/>
        </w:rPr>
        <w:t xml:space="preserve"> Инвестор намерен приобрести облигацию со следющими параметрами: номинал M</w:t>
      </w:r>
      <w:r w:rsidRPr="00D34236">
        <w:rPr>
          <w:sz w:val="28"/>
          <w:szCs w:val="28"/>
          <w:vertAlign w:val="subscript"/>
        </w:rPr>
        <w:t>n</w:t>
      </w:r>
      <w:r w:rsidRPr="00D34236">
        <w:rPr>
          <w:sz w:val="28"/>
          <w:szCs w:val="28"/>
        </w:rPr>
        <w:t xml:space="preserve"> = 1000 руб., купонная ставка С</w:t>
      </w:r>
      <w:r w:rsidRPr="00D34236">
        <w:rPr>
          <w:sz w:val="28"/>
          <w:szCs w:val="28"/>
          <w:vertAlign w:val="subscript"/>
          <w:lang w:val="en-US"/>
        </w:rPr>
        <w:t>t</w:t>
      </w:r>
      <w:r w:rsidRPr="00D34236">
        <w:rPr>
          <w:sz w:val="28"/>
          <w:szCs w:val="28"/>
        </w:rPr>
        <w:t xml:space="preserve"> = 5,45%, срок погашения - 5 лет. В настоящее время облигация торгуется по номинальной стоимости. Чему равна доходность к погашению данной облигации?</w:t>
      </w:r>
    </w:p>
    <w:p w:rsidR="00D34236" w:rsidRPr="00D34236" w:rsidRDefault="00D34236" w:rsidP="00D34236">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Cs w:val="0"/>
          <w:i w:val="0"/>
        </w:rPr>
        <w:lastRenderedPageBreak/>
        <w:t xml:space="preserve">Задача 3. </w:t>
      </w:r>
      <w:r w:rsidRPr="00D34236">
        <w:rPr>
          <w:rFonts w:ascii="Times New Roman" w:hAnsi="Times New Roman" w:cs="Times New Roman"/>
          <w:b w:val="0"/>
          <w:bCs w:val="0"/>
          <w:i w:val="0"/>
        </w:rPr>
        <w:t xml:space="preserve">Пусть доходность акций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и </w:t>
      </w:r>
      <w:r w:rsidRPr="00D34236">
        <w:rPr>
          <w:rFonts w:ascii="Times New Roman" w:hAnsi="Times New Roman" w:cs="Times New Roman"/>
          <w:b w:val="0"/>
          <w:bCs w:val="0"/>
          <w:i w:val="0"/>
          <w:lang w:val="en-US"/>
        </w:rPr>
        <w:t>B</w:t>
      </w:r>
      <w:r w:rsidRPr="00D34236">
        <w:rPr>
          <w:rFonts w:ascii="Times New Roman" w:hAnsi="Times New Roman" w:cs="Times New Roman"/>
          <w:b w:val="0"/>
          <w:bCs w:val="0"/>
          <w:i w:val="0"/>
        </w:rPr>
        <w:t xml:space="preserve"> связаны абсолютной отрицательной корреляцией и за предшествующие шаги расчета принимали следующие значения: </w:t>
      </w:r>
    </w:p>
    <w:tbl>
      <w:tblPr>
        <w:tblStyle w:val="ac"/>
        <w:tblW w:w="0" w:type="auto"/>
        <w:tblLook w:val="04A0" w:firstRow="1" w:lastRow="0" w:firstColumn="1" w:lastColumn="0" w:noHBand="0" w:noVBand="1"/>
      </w:tblPr>
      <w:tblGrid>
        <w:gridCol w:w="1914"/>
        <w:gridCol w:w="1914"/>
        <w:gridCol w:w="1914"/>
        <w:gridCol w:w="1914"/>
        <w:gridCol w:w="1915"/>
      </w:tblGrid>
      <w:tr w:rsidR="00D34236" w:rsidRPr="00D34236" w:rsidTr="00E52800">
        <w:tc>
          <w:tcPr>
            <w:tcW w:w="1914" w:type="dxa"/>
          </w:tcPr>
          <w:p w:rsidR="00D34236" w:rsidRPr="00D34236" w:rsidRDefault="00D34236" w:rsidP="00E52800">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Шаг расчета</w:t>
            </w:r>
          </w:p>
        </w:tc>
        <w:tc>
          <w:tcPr>
            <w:tcW w:w="1914" w:type="dxa"/>
          </w:tcPr>
          <w:p w:rsidR="00D34236" w:rsidRPr="00D34236" w:rsidRDefault="00D34236" w:rsidP="00E52800">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1</w:t>
            </w:r>
          </w:p>
        </w:tc>
        <w:tc>
          <w:tcPr>
            <w:tcW w:w="1914" w:type="dxa"/>
          </w:tcPr>
          <w:p w:rsidR="00D34236" w:rsidRPr="00D34236" w:rsidRDefault="00D34236" w:rsidP="00E52800">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2</w:t>
            </w:r>
          </w:p>
        </w:tc>
        <w:tc>
          <w:tcPr>
            <w:tcW w:w="1914" w:type="dxa"/>
          </w:tcPr>
          <w:p w:rsidR="00D34236" w:rsidRPr="00D34236" w:rsidRDefault="00D34236" w:rsidP="00E52800">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3</w:t>
            </w:r>
          </w:p>
        </w:tc>
        <w:tc>
          <w:tcPr>
            <w:tcW w:w="1915" w:type="dxa"/>
          </w:tcPr>
          <w:p w:rsidR="00D34236" w:rsidRPr="00D34236" w:rsidRDefault="00D34236" w:rsidP="00E52800">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4</w:t>
            </w:r>
          </w:p>
        </w:tc>
      </w:tr>
      <w:tr w:rsidR="00D34236" w:rsidRPr="00D34236" w:rsidTr="00E52800">
        <w:tc>
          <w:tcPr>
            <w:tcW w:w="1914" w:type="dxa"/>
          </w:tcPr>
          <w:p w:rsidR="00D34236" w:rsidRPr="00D34236" w:rsidRDefault="00D34236" w:rsidP="00E52800">
            <w:pPr>
              <w:pStyle w:val="2"/>
              <w:spacing w:before="0" w:after="0"/>
              <w:jc w:val="center"/>
              <w:outlineLvl w:val="1"/>
              <w:rPr>
                <w:rFonts w:ascii="Times New Roman" w:hAnsi="Times New Roman" w:cs="Times New Roman"/>
                <w:b w:val="0"/>
                <w:bCs w:val="0"/>
                <w:i w:val="0"/>
                <w:vertAlign w:val="subscript"/>
                <w:lang w:val="en-US"/>
              </w:rPr>
            </w:pP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A</w:t>
            </w:r>
          </w:p>
        </w:tc>
        <w:tc>
          <w:tcPr>
            <w:tcW w:w="1914" w:type="dxa"/>
          </w:tcPr>
          <w:p w:rsidR="00D34236" w:rsidRPr="00D34236" w:rsidRDefault="00D34236" w:rsidP="00E52800">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lang w:val="en-US"/>
              </w:rPr>
              <w:t>0</w:t>
            </w:r>
            <w:r w:rsidRPr="00D34236">
              <w:rPr>
                <w:rFonts w:ascii="Times New Roman" w:hAnsi="Times New Roman" w:cs="Times New Roman"/>
                <w:b w:val="0"/>
                <w:bCs w:val="0"/>
                <w:i w:val="0"/>
              </w:rPr>
              <w:t>,05</w:t>
            </w:r>
          </w:p>
        </w:tc>
        <w:tc>
          <w:tcPr>
            <w:tcW w:w="1914" w:type="dxa"/>
          </w:tcPr>
          <w:p w:rsidR="00D34236" w:rsidRPr="00D34236" w:rsidRDefault="00D34236" w:rsidP="00E52800">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0,08</w:t>
            </w:r>
          </w:p>
        </w:tc>
        <w:tc>
          <w:tcPr>
            <w:tcW w:w="1914" w:type="dxa"/>
          </w:tcPr>
          <w:p w:rsidR="00D34236" w:rsidRPr="00D34236" w:rsidRDefault="00D34236" w:rsidP="00E52800">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0,02</w:t>
            </w:r>
          </w:p>
        </w:tc>
        <w:tc>
          <w:tcPr>
            <w:tcW w:w="1915" w:type="dxa"/>
          </w:tcPr>
          <w:p w:rsidR="00D34236" w:rsidRPr="00D34236" w:rsidRDefault="00D34236" w:rsidP="00E52800">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0,12</w:t>
            </w:r>
          </w:p>
        </w:tc>
      </w:tr>
      <w:tr w:rsidR="00D34236" w:rsidRPr="00D34236" w:rsidTr="00E52800">
        <w:tc>
          <w:tcPr>
            <w:tcW w:w="1914" w:type="dxa"/>
          </w:tcPr>
          <w:p w:rsidR="00D34236" w:rsidRPr="00D34236" w:rsidRDefault="00D34236" w:rsidP="00E52800">
            <w:pPr>
              <w:pStyle w:val="2"/>
              <w:spacing w:before="0" w:after="0"/>
              <w:jc w:val="center"/>
              <w:outlineLvl w:val="1"/>
              <w:rPr>
                <w:rFonts w:ascii="Times New Roman" w:hAnsi="Times New Roman" w:cs="Times New Roman"/>
                <w:b w:val="0"/>
                <w:bCs w:val="0"/>
                <w:i w:val="0"/>
                <w:vertAlign w:val="subscript"/>
                <w:lang w:val="en-US"/>
              </w:rPr>
            </w:pP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B</w:t>
            </w:r>
          </w:p>
        </w:tc>
        <w:tc>
          <w:tcPr>
            <w:tcW w:w="1914" w:type="dxa"/>
          </w:tcPr>
          <w:p w:rsidR="00D34236" w:rsidRPr="00D34236" w:rsidRDefault="00D34236" w:rsidP="00E52800">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0,09</w:t>
            </w:r>
          </w:p>
        </w:tc>
        <w:tc>
          <w:tcPr>
            <w:tcW w:w="1914" w:type="dxa"/>
          </w:tcPr>
          <w:p w:rsidR="00D34236" w:rsidRPr="00D34236" w:rsidRDefault="00D34236" w:rsidP="00E52800">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0,03</w:t>
            </w:r>
          </w:p>
        </w:tc>
        <w:tc>
          <w:tcPr>
            <w:tcW w:w="1914" w:type="dxa"/>
          </w:tcPr>
          <w:p w:rsidR="00D34236" w:rsidRPr="00D34236" w:rsidRDefault="00D34236" w:rsidP="00E52800">
            <w:pPr>
              <w:pStyle w:val="2"/>
              <w:spacing w:before="0" w:after="0"/>
              <w:jc w:val="center"/>
              <w:outlineLvl w:val="1"/>
              <w:rPr>
                <w:rFonts w:ascii="Times New Roman" w:hAnsi="Times New Roman" w:cs="Times New Roman"/>
                <w:b w:val="0"/>
                <w:bCs w:val="0"/>
                <w:i w:val="0"/>
              </w:rPr>
            </w:pPr>
          </w:p>
        </w:tc>
        <w:tc>
          <w:tcPr>
            <w:tcW w:w="1915" w:type="dxa"/>
          </w:tcPr>
          <w:p w:rsidR="00D34236" w:rsidRPr="00D34236" w:rsidRDefault="00D34236" w:rsidP="00E52800">
            <w:pPr>
              <w:pStyle w:val="2"/>
              <w:spacing w:before="0" w:after="0"/>
              <w:jc w:val="center"/>
              <w:outlineLvl w:val="1"/>
              <w:rPr>
                <w:rFonts w:ascii="Times New Roman" w:hAnsi="Times New Roman" w:cs="Times New Roman"/>
                <w:b w:val="0"/>
                <w:bCs w:val="0"/>
                <w:i w:val="0"/>
              </w:rPr>
            </w:pPr>
          </w:p>
        </w:tc>
      </w:tr>
    </w:tbl>
    <w:p w:rsidR="00D34236" w:rsidRPr="00D34236" w:rsidRDefault="00D34236" w:rsidP="00D34236">
      <w:pPr>
        <w:pStyle w:val="2"/>
        <w:shd w:val="clear" w:color="auto" w:fill="FFFFFF"/>
        <w:spacing w:before="0" w:after="0"/>
        <w:ind w:firstLine="851"/>
        <w:jc w:val="both"/>
        <w:rPr>
          <w:rFonts w:ascii="Times New Roman" w:hAnsi="Times New Roman" w:cs="Times New Roman"/>
          <w:b w:val="0"/>
          <w:bCs w:val="0"/>
          <w:i w:val="0"/>
        </w:rPr>
      </w:pPr>
    </w:p>
    <w:p w:rsidR="00D34236" w:rsidRPr="00D34236" w:rsidRDefault="00D34236" w:rsidP="00D34236">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 xml:space="preserve">Какие величины должна принимать величина </w:t>
      </w: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B</w:t>
      </w:r>
      <w:r w:rsidRPr="00D34236">
        <w:rPr>
          <w:rFonts w:ascii="Times New Roman" w:hAnsi="Times New Roman" w:cs="Times New Roman"/>
          <w:b w:val="0"/>
          <w:bCs w:val="0"/>
          <w:i w:val="0"/>
          <w:vertAlign w:val="subscript"/>
        </w:rPr>
        <w:t xml:space="preserve"> </w:t>
      </w:r>
      <w:r w:rsidRPr="00D34236">
        <w:rPr>
          <w:rFonts w:ascii="Times New Roman" w:hAnsi="Times New Roman" w:cs="Times New Roman"/>
          <w:b w:val="0"/>
          <w:bCs w:val="0"/>
          <w:i w:val="0"/>
        </w:rPr>
        <w:t>за третий и четвертый шаг расчета?</w:t>
      </w:r>
    </w:p>
    <w:p w:rsidR="00D34236" w:rsidRPr="00D34236" w:rsidRDefault="00D34236" w:rsidP="00D34236">
      <w:pPr>
        <w:spacing w:line="360" w:lineRule="auto"/>
        <w:ind w:firstLine="851"/>
        <w:jc w:val="both"/>
        <w:rPr>
          <w:sz w:val="28"/>
          <w:szCs w:val="28"/>
        </w:rPr>
      </w:pPr>
      <w:r w:rsidRPr="00D34236">
        <w:rPr>
          <w:b/>
          <w:bCs/>
          <w:sz w:val="28"/>
          <w:szCs w:val="28"/>
        </w:rPr>
        <w:t xml:space="preserve">Задача 4. </w:t>
      </w:r>
      <w:r w:rsidRPr="00D34236">
        <w:rPr>
          <w:sz w:val="28"/>
          <w:szCs w:val="28"/>
        </w:rPr>
        <w:t xml:space="preserve">Имеются две облигации А и В со следующими характеристиками: </w:t>
      </w:r>
    </w:p>
    <w:p w:rsidR="00D34236" w:rsidRPr="00D34236" w:rsidRDefault="00D34236" w:rsidP="00D34236">
      <w:pPr>
        <w:spacing w:line="360" w:lineRule="auto"/>
        <w:ind w:firstLine="851"/>
        <w:jc w:val="both"/>
        <w:rPr>
          <w:sz w:val="28"/>
          <w:szCs w:val="28"/>
        </w:rPr>
      </w:pPr>
      <w:r w:rsidRPr="00D34236">
        <w:rPr>
          <w:sz w:val="28"/>
          <w:szCs w:val="28"/>
        </w:rPr>
        <w:t>- облигация А: M</w:t>
      </w:r>
      <w:r w:rsidRPr="00D34236">
        <w:rPr>
          <w:sz w:val="28"/>
          <w:szCs w:val="28"/>
          <w:vertAlign w:val="subscript"/>
        </w:rPr>
        <w:t>n</w:t>
      </w:r>
      <w:r w:rsidRPr="00D34236">
        <w:rPr>
          <w:sz w:val="28"/>
          <w:szCs w:val="28"/>
        </w:rPr>
        <w:t xml:space="preserve"> = 1000 руб.; C</w:t>
      </w:r>
      <w:r w:rsidRPr="00D34236">
        <w:rPr>
          <w:sz w:val="28"/>
          <w:szCs w:val="28"/>
          <w:vertAlign w:val="subscript"/>
        </w:rPr>
        <w:t>t</w:t>
      </w:r>
      <w:r w:rsidRPr="00D34236">
        <w:rPr>
          <w:sz w:val="28"/>
          <w:szCs w:val="28"/>
        </w:rPr>
        <w:t xml:space="preserve"> = 10%; i = 4%; T = 4 года; </w:t>
      </w:r>
    </w:p>
    <w:p w:rsidR="00D34236" w:rsidRPr="00D34236" w:rsidRDefault="00D34236" w:rsidP="00D34236">
      <w:pPr>
        <w:spacing w:line="360" w:lineRule="auto"/>
        <w:ind w:firstLine="851"/>
        <w:jc w:val="both"/>
        <w:rPr>
          <w:sz w:val="28"/>
          <w:szCs w:val="28"/>
        </w:rPr>
      </w:pPr>
      <w:r w:rsidRPr="00D34236">
        <w:rPr>
          <w:sz w:val="28"/>
          <w:szCs w:val="28"/>
        </w:rPr>
        <w:t>- облигация В: M</w:t>
      </w:r>
      <w:r w:rsidRPr="00D34236">
        <w:rPr>
          <w:sz w:val="28"/>
          <w:szCs w:val="28"/>
          <w:vertAlign w:val="subscript"/>
        </w:rPr>
        <w:t>n</w:t>
      </w:r>
      <w:r w:rsidRPr="00D34236">
        <w:rPr>
          <w:sz w:val="28"/>
          <w:szCs w:val="28"/>
        </w:rPr>
        <w:t xml:space="preserve"> = 1000 py6.; C</w:t>
      </w:r>
      <w:r w:rsidRPr="00D34236">
        <w:rPr>
          <w:sz w:val="28"/>
          <w:szCs w:val="28"/>
          <w:vertAlign w:val="subscript"/>
        </w:rPr>
        <w:t>t</w:t>
      </w:r>
      <w:r w:rsidRPr="00D34236">
        <w:rPr>
          <w:sz w:val="28"/>
          <w:szCs w:val="28"/>
        </w:rPr>
        <w:t xml:space="preserve"> = 6%; i = 4%; T = 4 года. </w:t>
      </w:r>
    </w:p>
    <w:p w:rsidR="00D34236" w:rsidRPr="00D34236" w:rsidRDefault="00D34236" w:rsidP="00D34236">
      <w:pPr>
        <w:spacing w:line="360" w:lineRule="auto"/>
        <w:ind w:firstLine="851"/>
        <w:jc w:val="both"/>
        <w:rPr>
          <w:sz w:val="28"/>
          <w:szCs w:val="28"/>
        </w:rPr>
      </w:pPr>
      <w:r w:rsidRPr="00D34236">
        <w:rPr>
          <w:sz w:val="28"/>
          <w:szCs w:val="28"/>
        </w:rPr>
        <w:t>Рассчитать дюрацию облигаций.</w:t>
      </w:r>
    </w:p>
    <w:p w:rsidR="00D34236" w:rsidRPr="00D34236" w:rsidRDefault="00D34236" w:rsidP="00D34236">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Cs w:val="0"/>
          <w:i w:val="0"/>
        </w:rPr>
        <w:t>Задача 5.</w:t>
      </w:r>
      <w:r w:rsidRPr="00D34236">
        <w:rPr>
          <w:rFonts w:ascii="Times New Roman" w:hAnsi="Times New Roman" w:cs="Times New Roman"/>
          <w:b w:val="0"/>
          <w:bCs w:val="0"/>
          <w:i w:val="0"/>
        </w:rPr>
        <w:t xml:space="preserve"> Инвестор 9 октября формирует портфель из трех акций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w:t>
      </w:r>
      <w:r w:rsidRPr="00D34236">
        <w:rPr>
          <w:rFonts w:ascii="Times New Roman" w:hAnsi="Times New Roman" w:cs="Times New Roman"/>
          <w:b w:val="0"/>
          <w:bCs w:val="0"/>
          <w:i w:val="0"/>
          <w:lang w:val="en-US"/>
        </w:rPr>
        <w:t>B</w:t>
      </w:r>
      <w:r w:rsidRPr="00D34236">
        <w:rPr>
          <w:rFonts w:ascii="Times New Roman" w:hAnsi="Times New Roman" w:cs="Times New Roman"/>
          <w:b w:val="0"/>
          <w:bCs w:val="0"/>
          <w:i w:val="0"/>
        </w:rPr>
        <w:t xml:space="preserve">, </w:t>
      </w:r>
      <w:r w:rsidRPr="00D34236">
        <w:rPr>
          <w:rFonts w:ascii="Times New Roman" w:hAnsi="Times New Roman" w:cs="Times New Roman"/>
          <w:b w:val="0"/>
          <w:bCs w:val="0"/>
          <w:i w:val="0"/>
          <w:lang w:val="en-US"/>
        </w:rPr>
        <w:t>C</w:t>
      </w:r>
      <w:r w:rsidRPr="00D34236">
        <w:rPr>
          <w:rFonts w:ascii="Times New Roman" w:hAnsi="Times New Roman" w:cs="Times New Roman"/>
          <w:b w:val="0"/>
          <w:bCs w:val="0"/>
          <w:i w:val="0"/>
        </w:rPr>
        <w:t>, цены которых за последние месяцы менялись следующим образом:</w:t>
      </w:r>
    </w:p>
    <w:tbl>
      <w:tblPr>
        <w:tblStyle w:val="ac"/>
        <w:tblW w:w="0" w:type="auto"/>
        <w:tblLook w:val="04A0" w:firstRow="1" w:lastRow="0" w:firstColumn="1" w:lastColumn="0" w:noHBand="0" w:noVBand="1"/>
      </w:tblPr>
      <w:tblGrid>
        <w:gridCol w:w="1914"/>
        <w:gridCol w:w="1914"/>
        <w:gridCol w:w="1914"/>
        <w:gridCol w:w="1914"/>
        <w:gridCol w:w="1915"/>
      </w:tblGrid>
      <w:tr w:rsidR="00D34236" w:rsidRPr="00D34236" w:rsidTr="00E52800">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Цена, руб.</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9 июля</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9 августа</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9 сентября</w:t>
            </w:r>
          </w:p>
        </w:tc>
        <w:tc>
          <w:tcPr>
            <w:tcW w:w="191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9 октября</w:t>
            </w:r>
          </w:p>
        </w:tc>
      </w:tr>
      <w:tr w:rsidR="00D34236" w:rsidRPr="00D34236" w:rsidTr="00E52800">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eastAsia="en-US"/>
              </w:rPr>
              <w:t>P</w:t>
            </w:r>
            <w:r w:rsidRPr="00D34236">
              <w:rPr>
                <w:rFonts w:ascii="Times New Roman" w:hAnsi="Times New Roman" w:cs="Times New Roman"/>
                <w:b w:val="0"/>
                <w:bCs w:val="0"/>
                <w:i w:val="0"/>
                <w:vertAlign w:val="subscript"/>
                <w:lang w:val="en-US" w:eastAsia="en-US"/>
              </w:rPr>
              <w:t>A</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10</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11</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12</w:t>
            </w:r>
          </w:p>
        </w:tc>
        <w:tc>
          <w:tcPr>
            <w:tcW w:w="191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13</w:t>
            </w:r>
          </w:p>
        </w:tc>
      </w:tr>
      <w:tr w:rsidR="00D34236" w:rsidRPr="00D34236" w:rsidTr="00E52800">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eastAsia="en-US"/>
              </w:rPr>
              <w:t>P</w:t>
            </w:r>
            <w:r w:rsidRPr="00D34236">
              <w:rPr>
                <w:rFonts w:ascii="Times New Roman" w:hAnsi="Times New Roman" w:cs="Times New Roman"/>
                <w:b w:val="0"/>
                <w:bCs w:val="0"/>
                <w:i w:val="0"/>
                <w:vertAlign w:val="subscript"/>
                <w:lang w:val="en-US" w:eastAsia="en-US"/>
              </w:rPr>
              <w:t>B</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20</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21</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22</w:t>
            </w:r>
          </w:p>
        </w:tc>
        <w:tc>
          <w:tcPr>
            <w:tcW w:w="191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23</w:t>
            </w:r>
          </w:p>
        </w:tc>
      </w:tr>
      <w:tr w:rsidR="00D34236" w:rsidRPr="00D34236" w:rsidTr="00E52800">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eastAsia="en-US"/>
              </w:rPr>
              <w:t>P</w:t>
            </w:r>
            <w:r w:rsidRPr="00D34236">
              <w:rPr>
                <w:rFonts w:ascii="Times New Roman" w:hAnsi="Times New Roman" w:cs="Times New Roman"/>
                <w:b w:val="0"/>
                <w:bCs w:val="0"/>
                <w:i w:val="0"/>
                <w:vertAlign w:val="subscript"/>
                <w:lang w:val="en-US" w:eastAsia="en-US"/>
              </w:rPr>
              <w:t>C</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30</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33</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35</w:t>
            </w:r>
          </w:p>
        </w:tc>
        <w:tc>
          <w:tcPr>
            <w:tcW w:w="191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37</w:t>
            </w:r>
          </w:p>
        </w:tc>
      </w:tr>
    </w:tbl>
    <w:p w:rsidR="00D34236" w:rsidRPr="00D34236" w:rsidRDefault="00D34236" w:rsidP="00D34236">
      <w:pPr>
        <w:pStyle w:val="2"/>
        <w:shd w:val="clear" w:color="auto" w:fill="FFFFFF"/>
        <w:spacing w:before="0" w:after="0"/>
        <w:ind w:firstLine="851"/>
        <w:jc w:val="both"/>
        <w:rPr>
          <w:rFonts w:ascii="Times New Roman" w:hAnsi="Times New Roman" w:cs="Times New Roman"/>
          <w:b w:val="0"/>
          <w:bCs w:val="0"/>
          <w:i w:val="0"/>
        </w:rPr>
      </w:pPr>
    </w:p>
    <w:p w:rsidR="00D34236" w:rsidRPr="00D34236" w:rsidRDefault="00D34236" w:rsidP="00D34236">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 w:val="0"/>
          <w:bCs w:val="0"/>
          <w:i w:val="0"/>
        </w:rPr>
        <w:t xml:space="preserve">Инвестор располагает 2 тыс. руб. и намерен включить в портфель 10 акций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20 акций </w:t>
      </w:r>
      <w:r w:rsidRPr="00D34236">
        <w:rPr>
          <w:rFonts w:ascii="Times New Roman" w:hAnsi="Times New Roman" w:cs="Times New Roman"/>
          <w:b w:val="0"/>
          <w:bCs w:val="0"/>
          <w:i w:val="0"/>
          <w:lang w:val="en-US"/>
        </w:rPr>
        <w:t>B</w:t>
      </w:r>
      <w:r w:rsidRPr="00D34236">
        <w:rPr>
          <w:rFonts w:ascii="Times New Roman" w:hAnsi="Times New Roman" w:cs="Times New Roman"/>
          <w:b w:val="0"/>
          <w:bCs w:val="0"/>
          <w:i w:val="0"/>
        </w:rPr>
        <w:t xml:space="preserve"> и 30 акций </w:t>
      </w:r>
      <w:r w:rsidRPr="00D34236">
        <w:rPr>
          <w:rFonts w:ascii="Times New Roman" w:hAnsi="Times New Roman" w:cs="Times New Roman"/>
          <w:b w:val="0"/>
          <w:bCs w:val="0"/>
          <w:i w:val="0"/>
          <w:lang w:val="en-US"/>
        </w:rPr>
        <w:t>C</w:t>
      </w:r>
      <w:r w:rsidRPr="00D34236">
        <w:rPr>
          <w:rFonts w:ascii="Times New Roman" w:hAnsi="Times New Roman" w:cs="Times New Roman"/>
          <w:b w:val="0"/>
          <w:bCs w:val="0"/>
          <w:i w:val="0"/>
        </w:rPr>
        <w:t xml:space="preserve">. Какой удельный вес составят акции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в таком портфеле?</w:t>
      </w:r>
    </w:p>
    <w:p w:rsidR="00D34236" w:rsidRPr="00D34236" w:rsidRDefault="00D34236" w:rsidP="00D34236">
      <w:pPr>
        <w:pStyle w:val="2"/>
        <w:shd w:val="clear" w:color="auto" w:fill="FFFFFF"/>
        <w:spacing w:before="0" w:after="0" w:line="360" w:lineRule="auto"/>
        <w:ind w:firstLine="851"/>
        <w:jc w:val="both"/>
        <w:rPr>
          <w:rFonts w:ascii="Times New Roman" w:hAnsi="Times New Roman" w:cs="Times New Roman"/>
          <w:b w:val="0"/>
          <w:bCs w:val="0"/>
          <w:i w:val="0"/>
        </w:rPr>
      </w:pPr>
    </w:p>
    <w:p w:rsidR="00D34236" w:rsidRPr="00D34236" w:rsidRDefault="00D34236" w:rsidP="00D34236">
      <w:pPr>
        <w:spacing w:line="360" w:lineRule="auto"/>
        <w:ind w:firstLine="709"/>
        <w:jc w:val="center"/>
        <w:rPr>
          <w:b/>
          <w:sz w:val="28"/>
          <w:szCs w:val="28"/>
        </w:rPr>
      </w:pPr>
      <w:r w:rsidRPr="00D34236">
        <w:rPr>
          <w:b/>
          <w:sz w:val="28"/>
          <w:szCs w:val="28"/>
        </w:rPr>
        <w:t>Вариант 3</w:t>
      </w:r>
    </w:p>
    <w:p w:rsidR="00D34236" w:rsidRPr="00D34236" w:rsidRDefault="00D34236" w:rsidP="00D34236">
      <w:pPr>
        <w:spacing w:line="360" w:lineRule="auto"/>
        <w:ind w:firstLine="709"/>
        <w:jc w:val="center"/>
        <w:rPr>
          <w:b/>
          <w:sz w:val="28"/>
          <w:szCs w:val="28"/>
        </w:rPr>
      </w:pPr>
    </w:p>
    <w:p w:rsidR="00D34236" w:rsidRPr="00D34236" w:rsidRDefault="00D34236" w:rsidP="00D34236">
      <w:pPr>
        <w:tabs>
          <w:tab w:val="center" w:pos="5173"/>
        </w:tabs>
        <w:spacing w:line="360" w:lineRule="auto"/>
        <w:ind w:firstLine="709"/>
        <w:jc w:val="both"/>
        <w:rPr>
          <w:b/>
          <w:sz w:val="28"/>
          <w:szCs w:val="28"/>
        </w:rPr>
      </w:pPr>
      <w:r w:rsidRPr="00D34236">
        <w:rPr>
          <w:b/>
          <w:sz w:val="28"/>
          <w:szCs w:val="28"/>
        </w:rPr>
        <w:t>Выберите правильный ответ:</w:t>
      </w:r>
      <w:r w:rsidRPr="00D34236">
        <w:rPr>
          <w:b/>
          <w:sz w:val="28"/>
          <w:szCs w:val="28"/>
        </w:rPr>
        <w:tab/>
      </w:r>
    </w:p>
    <w:p w:rsidR="00D34236" w:rsidRPr="00D34236" w:rsidRDefault="00D34236" w:rsidP="00D34236">
      <w:pPr>
        <w:pStyle w:val="9"/>
        <w:numPr>
          <w:ilvl w:val="0"/>
          <w:numId w:val="45"/>
        </w:numPr>
        <w:shd w:val="clear" w:color="auto" w:fill="auto"/>
        <w:tabs>
          <w:tab w:val="left" w:pos="1134"/>
        </w:tabs>
        <w:spacing w:after="0" w:line="360" w:lineRule="auto"/>
        <w:ind w:left="0" w:firstLine="709"/>
        <w:jc w:val="both"/>
        <w:rPr>
          <w:sz w:val="28"/>
          <w:szCs w:val="28"/>
        </w:rPr>
      </w:pPr>
      <w:r w:rsidRPr="00D34236">
        <w:rPr>
          <w:sz w:val="28"/>
          <w:szCs w:val="28"/>
        </w:rPr>
        <w:t xml:space="preserve">Инвестиции на макроуровне направляются </w:t>
      </w:r>
      <w:proofErr w:type="gramStart"/>
      <w:r w:rsidRPr="00D34236">
        <w:rPr>
          <w:sz w:val="28"/>
          <w:szCs w:val="28"/>
        </w:rPr>
        <w:t>на</w:t>
      </w:r>
      <w:proofErr w:type="gramEnd"/>
      <w:r w:rsidRPr="00D34236">
        <w:rPr>
          <w:sz w:val="28"/>
          <w:szCs w:val="28"/>
        </w:rPr>
        <w:t>:</w:t>
      </w:r>
    </w:p>
    <w:p w:rsidR="00D34236" w:rsidRPr="00D34236" w:rsidRDefault="00D34236" w:rsidP="00D34236">
      <w:pPr>
        <w:pStyle w:val="9"/>
        <w:shd w:val="clear" w:color="auto" w:fill="auto"/>
        <w:tabs>
          <w:tab w:val="left" w:pos="1134"/>
        </w:tabs>
        <w:spacing w:after="0" w:line="360" w:lineRule="auto"/>
        <w:ind w:firstLine="709"/>
        <w:jc w:val="both"/>
        <w:rPr>
          <w:sz w:val="28"/>
          <w:szCs w:val="28"/>
        </w:rPr>
      </w:pPr>
      <w:r w:rsidRPr="00D34236">
        <w:rPr>
          <w:sz w:val="28"/>
          <w:szCs w:val="28"/>
        </w:rPr>
        <w:t>а) повышение технического уровня развития производства;</w:t>
      </w:r>
    </w:p>
    <w:p w:rsidR="00D34236" w:rsidRPr="00D34236" w:rsidRDefault="00D34236" w:rsidP="00D34236">
      <w:pPr>
        <w:pStyle w:val="54"/>
        <w:shd w:val="clear" w:color="auto" w:fill="auto"/>
        <w:tabs>
          <w:tab w:val="left" w:pos="1134"/>
        </w:tabs>
        <w:spacing w:line="360" w:lineRule="auto"/>
        <w:ind w:firstLine="709"/>
        <w:rPr>
          <w:b w:val="0"/>
          <w:i w:val="0"/>
          <w:sz w:val="28"/>
          <w:szCs w:val="28"/>
        </w:rPr>
      </w:pPr>
      <w:r w:rsidRPr="00D34236">
        <w:rPr>
          <w:b w:val="0"/>
          <w:i w:val="0"/>
          <w:sz w:val="28"/>
          <w:szCs w:val="28"/>
        </w:rPr>
        <w:t>б) решение социальных и экологических проблем;</w:t>
      </w:r>
    </w:p>
    <w:p w:rsidR="00D34236" w:rsidRPr="00D34236" w:rsidRDefault="00D34236" w:rsidP="00D34236">
      <w:pPr>
        <w:pStyle w:val="9"/>
        <w:shd w:val="clear" w:color="auto" w:fill="auto"/>
        <w:tabs>
          <w:tab w:val="left" w:pos="1134"/>
        </w:tabs>
        <w:spacing w:after="0" w:line="360" w:lineRule="auto"/>
        <w:ind w:firstLine="709"/>
        <w:jc w:val="both"/>
        <w:rPr>
          <w:sz w:val="28"/>
          <w:szCs w:val="28"/>
        </w:rPr>
      </w:pPr>
      <w:r w:rsidRPr="00D34236">
        <w:rPr>
          <w:sz w:val="28"/>
          <w:szCs w:val="28"/>
        </w:rPr>
        <w:t>в получение конкурентоспособной продукции.</w:t>
      </w:r>
    </w:p>
    <w:p w:rsidR="00D34236" w:rsidRPr="00D34236" w:rsidRDefault="00D34236" w:rsidP="00D34236">
      <w:pPr>
        <w:pStyle w:val="9"/>
        <w:shd w:val="clear" w:color="auto" w:fill="auto"/>
        <w:tabs>
          <w:tab w:val="left" w:pos="1134"/>
        </w:tabs>
        <w:spacing w:after="0" w:line="360" w:lineRule="auto"/>
        <w:ind w:firstLine="709"/>
        <w:jc w:val="both"/>
        <w:rPr>
          <w:sz w:val="28"/>
          <w:szCs w:val="28"/>
        </w:rPr>
      </w:pPr>
      <w:r w:rsidRPr="00D34236">
        <w:rPr>
          <w:sz w:val="28"/>
          <w:szCs w:val="28"/>
        </w:rPr>
        <w:t>г) увеличение прибыли предприятия</w:t>
      </w:r>
    </w:p>
    <w:p w:rsidR="00D34236" w:rsidRPr="00D34236" w:rsidRDefault="00D34236" w:rsidP="00D34236">
      <w:pPr>
        <w:pStyle w:val="9"/>
        <w:numPr>
          <w:ilvl w:val="0"/>
          <w:numId w:val="45"/>
        </w:numPr>
        <w:shd w:val="clear" w:color="auto" w:fill="auto"/>
        <w:tabs>
          <w:tab w:val="left" w:pos="1134"/>
        </w:tabs>
        <w:spacing w:after="0" w:line="360" w:lineRule="auto"/>
        <w:ind w:left="0" w:firstLine="709"/>
        <w:jc w:val="both"/>
        <w:rPr>
          <w:sz w:val="28"/>
          <w:szCs w:val="28"/>
        </w:rPr>
      </w:pPr>
      <w:r w:rsidRPr="00D34236">
        <w:rPr>
          <w:sz w:val="28"/>
          <w:szCs w:val="28"/>
        </w:rPr>
        <w:lastRenderedPageBreak/>
        <w:t xml:space="preserve"> Улучшение структуры внешнеторговых операций является направлением инвестиций:</w:t>
      </w:r>
    </w:p>
    <w:p w:rsidR="00D34236" w:rsidRPr="00D34236" w:rsidRDefault="00D34236" w:rsidP="00D34236">
      <w:pPr>
        <w:pStyle w:val="9"/>
        <w:shd w:val="clear" w:color="auto" w:fill="auto"/>
        <w:tabs>
          <w:tab w:val="left" w:pos="1134"/>
        </w:tabs>
        <w:spacing w:after="0" w:line="360" w:lineRule="auto"/>
        <w:ind w:firstLine="709"/>
        <w:jc w:val="both"/>
        <w:rPr>
          <w:sz w:val="28"/>
          <w:szCs w:val="28"/>
        </w:rPr>
      </w:pPr>
      <w:r w:rsidRPr="00D34236">
        <w:rPr>
          <w:sz w:val="28"/>
          <w:szCs w:val="28"/>
        </w:rPr>
        <w:t>а) на микроуровне;</w:t>
      </w:r>
    </w:p>
    <w:p w:rsidR="00D34236" w:rsidRPr="00D34236" w:rsidRDefault="00D34236" w:rsidP="00D34236">
      <w:pPr>
        <w:pStyle w:val="54"/>
        <w:shd w:val="clear" w:color="auto" w:fill="auto"/>
        <w:tabs>
          <w:tab w:val="left" w:pos="1134"/>
        </w:tabs>
        <w:spacing w:line="360" w:lineRule="auto"/>
        <w:ind w:firstLine="709"/>
        <w:rPr>
          <w:b w:val="0"/>
          <w:i w:val="0"/>
          <w:sz w:val="28"/>
          <w:szCs w:val="28"/>
        </w:rPr>
      </w:pPr>
      <w:r w:rsidRPr="00D34236">
        <w:rPr>
          <w:b w:val="0"/>
          <w:i w:val="0"/>
          <w:sz w:val="28"/>
          <w:szCs w:val="28"/>
        </w:rPr>
        <w:t>б) на макроуровне;</w:t>
      </w:r>
    </w:p>
    <w:p w:rsidR="00D34236" w:rsidRPr="00D34236" w:rsidRDefault="00D34236" w:rsidP="00D34236">
      <w:pPr>
        <w:pStyle w:val="9"/>
        <w:shd w:val="clear" w:color="auto" w:fill="auto"/>
        <w:tabs>
          <w:tab w:val="left" w:pos="1134"/>
        </w:tabs>
        <w:spacing w:after="0" w:line="360" w:lineRule="auto"/>
        <w:ind w:firstLine="709"/>
        <w:jc w:val="both"/>
        <w:rPr>
          <w:sz w:val="28"/>
          <w:szCs w:val="28"/>
        </w:rPr>
      </w:pPr>
      <w:r w:rsidRPr="00D34236">
        <w:rPr>
          <w:sz w:val="28"/>
          <w:szCs w:val="28"/>
        </w:rPr>
        <w:t>в) нет правильного ответа.</w:t>
      </w:r>
    </w:p>
    <w:p w:rsidR="00D34236" w:rsidRPr="00D34236" w:rsidRDefault="00D34236" w:rsidP="00D34236">
      <w:pPr>
        <w:pStyle w:val="9"/>
        <w:shd w:val="clear" w:color="auto" w:fill="auto"/>
        <w:tabs>
          <w:tab w:val="left" w:pos="1134"/>
        </w:tabs>
        <w:spacing w:after="0" w:line="360" w:lineRule="auto"/>
        <w:ind w:firstLine="709"/>
        <w:jc w:val="both"/>
        <w:rPr>
          <w:sz w:val="28"/>
          <w:szCs w:val="28"/>
        </w:rPr>
      </w:pPr>
      <w:r w:rsidRPr="00D34236">
        <w:rPr>
          <w:sz w:val="28"/>
          <w:szCs w:val="28"/>
        </w:rPr>
        <w:t>г) на уровне хозяйствующего субъекта</w:t>
      </w:r>
    </w:p>
    <w:p w:rsidR="00D34236" w:rsidRPr="00D34236" w:rsidRDefault="00D34236" w:rsidP="00D34236">
      <w:pPr>
        <w:pStyle w:val="af3"/>
        <w:numPr>
          <w:ilvl w:val="0"/>
          <w:numId w:val="45"/>
        </w:numPr>
        <w:tabs>
          <w:tab w:val="left" w:pos="1134"/>
        </w:tabs>
        <w:spacing w:line="360" w:lineRule="auto"/>
        <w:ind w:left="0" w:firstLine="709"/>
        <w:jc w:val="both"/>
        <w:rPr>
          <w:color w:val="000000"/>
          <w:sz w:val="28"/>
          <w:szCs w:val="28"/>
        </w:rPr>
      </w:pPr>
      <w:r w:rsidRPr="00D34236">
        <w:rPr>
          <w:color w:val="000000"/>
          <w:sz w:val="28"/>
          <w:szCs w:val="28"/>
        </w:rPr>
        <w:t>К недостаткам инвестирования в винную коллек</w:t>
      </w:r>
      <w:r w:rsidRPr="00D34236">
        <w:rPr>
          <w:color w:val="000000"/>
          <w:sz w:val="28"/>
          <w:szCs w:val="28"/>
        </w:rPr>
        <w:softHyphen/>
        <w:t>цию можно отнести:</w:t>
      </w:r>
    </w:p>
    <w:p w:rsidR="00D34236" w:rsidRPr="00D34236" w:rsidRDefault="00D34236" w:rsidP="00D34236">
      <w:pPr>
        <w:tabs>
          <w:tab w:val="left" w:pos="1134"/>
        </w:tabs>
        <w:spacing w:line="360" w:lineRule="auto"/>
        <w:ind w:firstLine="709"/>
        <w:jc w:val="both"/>
        <w:rPr>
          <w:color w:val="000000"/>
          <w:sz w:val="28"/>
          <w:szCs w:val="28"/>
        </w:rPr>
      </w:pPr>
      <w:r w:rsidRPr="00D34236">
        <w:rPr>
          <w:color w:val="000000"/>
          <w:sz w:val="28"/>
          <w:szCs w:val="28"/>
        </w:rPr>
        <w:t>а)</w:t>
      </w:r>
      <w:r w:rsidRPr="00D34236">
        <w:rPr>
          <w:color w:val="000000"/>
          <w:sz w:val="28"/>
          <w:szCs w:val="28"/>
        </w:rPr>
        <w:tab/>
        <w:t>низкую доходность инвестиций;</w:t>
      </w:r>
    </w:p>
    <w:p w:rsidR="00D34236" w:rsidRPr="00D34236" w:rsidRDefault="00D34236" w:rsidP="00D34236">
      <w:pPr>
        <w:tabs>
          <w:tab w:val="left" w:pos="1134"/>
        </w:tabs>
        <w:spacing w:line="360" w:lineRule="auto"/>
        <w:ind w:firstLine="709"/>
        <w:jc w:val="both"/>
        <w:rPr>
          <w:sz w:val="28"/>
          <w:szCs w:val="28"/>
        </w:rPr>
      </w:pPr>
      <w:r w:rsidRPr="00D34236">
        <w:rPr>
          <w:color w:val="000000"/>
          <w:sz w:val="28"/>
          <w:szCs w:val="28"/>
        </w:rPr>
        <w:t>б)</w:t>
      </w:r>
      <w:r w:rsidRPr="00D34236">
        <w:rPr>
          <w:color w:val="000000"/>
          <w:sz w:val="28"/>
          <w:szCs w:val="28"/>
        </w:rPr>
        <w:tab/>
        <w:t>низкую ликвидность рынка;</w:t>
      </w:r>
    </w:p>
    <w:p w:rsidR="00D34236" w:rsidRPr="00D34236" w:rsidRDefault="00D34236" w:rsidP="00D34236">
      <w:pPr>
        <w:tabs>
          <w:tab w:val="left" w:pos="1134"/>
        </w:tabs>
        <w:spacing w:line="360" w:lineRule="auto"/>
        <w:ind w:firstLine="709"/>
        <w:jc w:val="both"/>
        <w:rPr>
          <w:sz w:val="28"/>
          <w:szCs w:val="28"/>
        </w:rPr>
      </w:pPr>
      <w:r w:rsidRPr="00D34236">
        <w:rPr>
          <w:color w:val="000000"/>
          <w:sz w:val="28"/>
          <w:szCs w:val="28"/>
        </w:rPr>
        <w:t>в)</w:t>
      </w:r>
      <w:r w:rsidRPr="00D34236">
        <w:rPr>
          <w:color w:val="000000"/>
          <w:sz w:val="28"/>
          <w:szCs w:val="28"/>
        </w:rPr>
        <w:tab/>
        <w:t>низкую волатильность цен на вина;</w:t>
      </w:r>
    </w:p>
    <w:p w:rsidR="00D34236" w:rsidRPr="00D34236" w:rsidRDefault="00D34236" w:rsidP="00D34236">
      <w:pPr>
        <w:tabs>
          <w:tab w:val="left" w:pos="993"/>
        </w:tabs>
        <w:spacing w:line="360" w:lineRule="auto"/>
        <w:ind w:firstLine="709"/>
        <w:jc w:val="both"/>
        <w:rPr>
          <w:sz w:val="28"/>
          <w:szCs w:val="28"/>
        </w:rPr>
      </w:pPr>
      <w:r w:rsidRPr="00D34236">
        <w:rPr>
          <w:color w:val="000000"/>
          <w:sz w:val="28"/>
          <w:szCs w:val="28"/>
        </w:rPr>
        <w:t>г)</w:t>
      </w:r>
      <w:r w:rsidRPr="00D34236">
        <w:rPr>
          <w:color w:val="000000"/>
          <w:sz w:val="28"/>
          <w:szCs w:val="28"/>
        </w:rPr>
        <w:tab/>
        <w:t>низкие комиссионные дилеров.</w:t>
      </w:r>
    </w:p>
    <w:p w:rsidR="00D34236" w:rsidRPr="00D34236" w:rsidRDefault="00D34236" w:rsidP="00D34236">
      <w:pPr>
        <w:numPr>
          <w:ilvl w:val="0"/>
          <w:numId w:val="45"/>
        </w:numPr>
        <w:tabs>
          <w:tab w:val="left" w:pos="993"/>
        </w:tabs>
        <w:spacing w:line="360" w:lineRule="auto"/>
        <w:ind w:left="0" w:firstLine="709"/>
        <w:jc w:val="both"/>
        <w:rPr>
          <w:color w:val="000000"/>
          <w:sz w:val="28"/>
          <w:szCs w:val="28"/>
        </w:rPr>
      </w:pPr>
      <w:r w:rsidRPr="00D34236">
        <w:rPr>
          <w:color w:val="000000"/>
          <w:sz w:val="28"/>
          <w:szCs w:val="28"/>
        </w:rPr>
        <w:t>Ликвидность рынка драгоценных камней можно оценить как:</w:t>
      </w:r>
    </w:p>
    <w:p w:rsidR="00D34236" w:rsidRPr="00D34236" w:rsidRDefault="00D34236" w:rsidP="00D34236">
      <w:pPr>
        <w:tabs>
          <w:tab w:val="left" w:pos="993"/>
        </w:tabs>
        <w:spacing w:line="360" w:lineRule="auto"/>
        <w:ind w:firstLine="709"/>
        <w:jc w:val="both"/>
        <w:rPr>
          <w:sz w:val="28"/>
          <w:szCs w:val="28"/>
        </w:rPr>
      </w:pPr>
      <w:r w:rsidRPr="00D34236">
        <w:rPr>
          <w:color w:val="000000"/>
          <w:sz w:val="28"/>
          <w:szCs w:val="28"/>
        </w:rPr>
        <w:t>а)</w:t>
      </w:r>
      <w:r w:rsidRPr="00D34236">
        <w:rPr>
          <w:color w:val="000000"/>
          <w:sz w:val="28"/>
          <w:szCs w:val="28"/>
        </w:rPr>
        <w:tab/>
        <w:t>очень высокую;</w:t>
      </w:r>
    </w:p>
    <w:p w:rsidR="00D34236" w:rsidRPr="00D34236" w:rsidRDefault="00D34236" w:rsidP="00D34236">
      <w:pPr>
        <w:tabs>
          <w:tab w:val="left" w:pos="993"/>
        </w:tabs>
        <w:spacing w:line="360" w:lineRule="auto"/>
        <w:ind w:firstLine="709"/>
        <w:jc w:val="both"/>
        <w:rPr>
          <w:sz w:val="28"/>
          <w:szCs w:val="28"/>
        </w:rPr>
      </w:pPr>
      <w:r w:rsidRPr="00D34236">
        <w:rPr>
          <w:color w:val="000000"/>
          <w:sz w:val="28"/>
          <w:szCs w:val="28"/>
        </w:rPr>
        <w:t>б)</w:t>
      </w:r>
      <w:r w:rsidRPr="00D34236">
        <w:rPr>
          <w:color w:val="000000"/>
          <w:sz w:val="28"/>
          <w:szCs w:val="28"/>
        </w:rPr>
        <w:tab/>
        <w:t>достаточно высокую, сравнимую с ликвидностью рынка облигаций;</w:t>
      </w:r>
    </w:p>
    <w:p w:rsidR="00D34236" w:rsidRPr="00D34236" w:rsidRDefault="00D34236" w:rsidP="00D34236">
      <w:pPr>
        <w:tabs>
          <w:tab w:val="left" w:pos="993"/>
        </w:tabs>
        <w:spacing w:line="360" w:lineRule="auto"/>
        <w:ind w:firstLine="709"/>
        <w:jc w:val="both"/>
        <w:rPr>
          <w:sz w:val="28"/>
          <w:szCs w:val="28"/>
        </w:rPr>
      </w:pPr>
      <w:r w:rsidRPr="00D34236">
        <w:rPr>
          <w:color w:val="000000"/>
          <w:sz w:val="28"/>
          <w:szCs w:val="28"/>
        </w:rPr>
        <w:t>в)</w:t>
      </w:r>
      <w:r w:rsidRPr="00D34236">
        <w:rPr>
          <w:color w:val="000000"/>
          <w:sz w:val="28"/>
          <w:szCs w:val="28"/>
        </w:rPr>
        <w:tab/>
        <w:t>достаточно низкую;</w:t>
      </w:r>
    </w:p>
    <w:p w:rsidR="00D34236" w:rsidRPr="00D34236" w:rsidRDefault="00D34236" w:rsidP="00D34236">
      <w:pPr>
        <w:tabs>
          <w:tab w:val="left" w:pos="993"/>
        </w:tabs>
        <w:spacing w:line="360" w:lineRule="auto"/>
        <w:ind w:firstLine="709"/>
        <w:jc w:val="both"/>
        <w:rPr>
          <w:sz w:val="28"/>
          <w:szCs w:val="28"/>
        </w:rPr>
      </w:pPr>
      <w:r w:rsidRPr="00D34236">
        <w:rPr>
          <w:color w:val="000000"/>
          <w:sz w:val="28"/>
          <w:szCs w:val="28"/>
        </w:rPr>
        <w:t>г)</w:t>
      </w:r>
      <w:r w:rsidRPr="00D34236">
        <w:rPr>
          <w:color w:val="000000"/>
          <w:sz w:val="28"/>
          <w:szCs w:val="28"/>
        </w:rPr>
        <w:tab/>
        <w:t>крайне низкую.</w:t>
      </w:r>
    </w:p>
    <w:p w:rsidR="00D34236" w:rsidRPr="00D34236" w:rsidRDefault="00D34236" w:rsidP="00D34236">
      <w:pPr>
        <w:tabs>
          <w:tab w:val="left" w:pos="993"/>
        </w:tabs>
        <w:spacing w:line="360" w:lineRule="auto"/>
        <w:ind w:firstLine="709"/>
        <w:jc w:val="both"/>
        <w:rPr>
          <w:bCs/>
          <w:sz w:val="28"/>
          <w:szCs w:val="28"/>
        </w:rPr>
      </w:pPr>
      <w:r w:rsidRPr="00D34236">
        <w:rPr>
          <w:sz w:val="28"/>
          <w:szCs w:val="28"/>
        </w:rPr>
        <w:t xml:space="preserve">5. </w:t>
      </w:r>
      <w:r w:rsidRPr="00D34236">
        <w:rPr>
          <w:bCs/>
          <w:sz w:val="28"/>
          <w:szCs w:val="28"/>
        </w:rPr>
        <w:t xml:space="preserve">Инвестор решил оценить привлекательность двух акций А и В с точки зрения соотношения доходности и риска. Для этих акций вычислены следующие величины: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A</w:t>
      </w:r>
      <w:r w:rsidRPr="00D34236">
        <w:rPr>
          <w:bCs/>
          <w:sz w:val="28"/>
          <w:szCs w:val="28"/>
        </w:rPr>
        <w:t xml:space="preserve">) = 0,12; </w:t>
      </w:r>
      <m:oMath>
        <m:r>
          <m:rPr>
            <m:sty m:val="p"/>
          </m:rPr>
          <w:rPr>
            <w:rFonts w:ascii="Cambria Math" w:hAnsi="Cambria Math"/>
            <w:sz w:val="28"/>
            <w:szCs w:val="28"/>
            <w:lang w:val="en-US"/>
          </w:rPr>
          <m:t>σA</m:t>
        </m:r>
        <m:r>
          <m:rPr>
            <m:sty m:val="p"/>
          </m:rPr>
          <w:rPr>
            <w:rFonts w:ascii="Cambria Math" w:hAnsi="Cambria Math"/>
            <w:sz w:val="28"/>
            <w:szCs w:val="28"/>
          </w:rPr>
          <m:t xml:space="preserve"> </m:t>
        </m:r>
      </m:oMath>
      <w:r w:rsidRPr="00D34236">
        <w:rPr>
          <w:bCs/>
          <w:sz w:val="28"/>
          <w:szCs w:val="28"/>
        </w:rPr>
        <w:t xml:space="preserve">= 0,084;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B</w:t>
      </w:r>
      <w:r w:rsidRPr="00D34236">
        <w:rPr>
          <w:bCs/>
          <w:sz w:val="28"/>
          <w:szCs w:val="28"/>
        </w:rPr>
        <w:t xml:space="preserve">) = (-0,10); </w:t>
      </w:r>
      <m:oMath>
        <m:r>
          <m:rPr>
            <m:sty m:val="p"/>
          </m:rPr>
          <w:rPr>
            <w:rFonts w:ascii="Cambria Math" w:hAnsi="Cambria Math"/>
            <w:sz w:val="28"/>
            <w:szCs w:val="28"/>
          </w:rPr>
          <m:t>σ</m:t>
        </m:r>
        <m:r>
          <m:rPr>
            <m:sty m:val="p"/>
          </m:rPr>
          <w:rPr>
            <w:rFonts w:ascii="Cambria Math" w:hAnsi="Cambria Math"/>
            <w:sz w:val="28"/>
            <w:szCs w:val="28"/>
            <w:lang w:val="en-US"/>
          </w:rPr>
          <m:t>B</m:t>
        </m:r>
      </m:oMath>
      <w:r w:rsidRPr="00D34236">
        <w:rPr>
          <w:bCs/>
          <w:sz w:val="28"/>
          <w:szCs w:val="28"/>
        </w:rPr>
        <w:t xml:space="preserve"> = 0,07. На основании этих данных можно сделать вывод, о том что:</w:t>
      </w:r>
    </w:p>
    <w:p w:rsidR="00D34236" w:rsidRPr="00D34236" w:rsidRDefault="00D34236" w:rsidP="00D34236">
      <w:pPr>
        <w:tabs>
          <w:tab w:val="left" w:pos="993"/>
        </w:tabs>
        <w:spacing w:line="360" w:lineRule="auto"/>
        <w:ind w:firstLine="709"/>
        <w:jc w:val="both"/>
        <w:rPr>
          <w:bCs/>
          <w:sz w:val="28"/>
          <w:szCs w:val="28"/>
        </w:rPr>
      </w:pPr>
      <w:r w:rsidRPr="00D34236">
        <w:rPr>
          <w:bCs/>
          <w:sz w:val="28"/>
          <w:szCs w:val="28"/>
        </w:rPr>
        <w:t>а) предпочтительнее акция А;</w:t>
      </w:r>
    </w:p>
    <w:p w:rsidR="00D34236" w:rsidRPr="00D34236" w:rsidRDefault="00D34236" w:rsidP="00D34236">
      <w:pPr>
        <w:tabs>
          <w:tab w:val="left" w:pos="993"/>
        </w:tabs>
        <w:spacing w:line="360" w:lineRule="auto"/>
        <w:ind w:firstLine="709"/>
        <w:jc w:val="both"/>
        <w:rPr>
          <w:bCs/>
          <w:sz w:val="28"/>
          <w:szCs w:val="28"/>
        </w:rPr>
      </w:pPr>
      <w:r w:rsidRPr="00D34236">
        <w:rPr>
          <w:bCs/>
          <w:sz w:val="28"/>
          <w:szCs w:val="28"/>
        </w:rPr>
        <w:t>б) следует предпочесть акцию В;</w:t>
      </w:r>
    </w:p>
    <w:p w:rsidR="00D34236" w:rsidRPr="00D34236" w:rsidRDefault="00D34236" w:rsidP="00D34236">
      <w:pPr>
        <w:tabs>
          <w:tab w:val="left" w:pos="993"/>
        </w:tabs>
        <w:spacing w:line="360" w:lineRule="auto"/>
        <w:ind w:firstLine="709"/>
        <w:jc w:val="both"/>
        <w:rPr>
          <w:bCs/>
          <w:sz w:val="28"/>
          <w:szCs w:val="28"/>
        </w:rPr>
      </w:pPr>
      <w:r w:rsidRPr="00D34236">
        <w:rPr>
          <w:bCs/>
          <w:sz w:val="28"/>
          <w:szCs w:val="28"/>
        </w:rPr>
        <w:t>в) эти акции нельзя сравнивать, поскольку ожидаемая доходность второй акции отрицательна;</w:t>
      </w:r>
    </w:p>
    <w:p w:rsidR="00D34236" w:rsidRPr="00D34236" w:rsidRDefault="00D34236" w:rsidP="00D34236">
      <w:pPr>
        <w:tabs>
          <w:tab w:val="left" w:pos="993"/>
        </w:tabs>
        <w:spacing w:line="360" w:lineRule="auto"/>
        <w:ind w:firstLine="709"/>
        <w:jc w:val="both"/>
        <w:rPr>
          <w:b/>
          <w:bCs/>
          <w:sz w:val="28"/>
          <w:szCs w:val="28"/>
        </w:rPr>
      </w:pPr>
      <w:r w:rsidRPr="00D34236">
        <w:rPr>
          <w:bCs/>
          <w:sz w:val="28"/>
          <w:szCs w:val="28"/>
        </w:rPr>
        <w:t>г) с точки зрения соотношения доходности и риска эти акции равноценны.</w:t>
      </w:r>
    </w:p>
    <w:p w:rsidR="00D34236" w:rsidRPr="00D34236" w:rsidRDefault="00D34236" w:rsidP="00D34236">
      <w:pPr>
        <w:pStyle w:val="9"/>
        <w:shd w:val="clear" w:color="auto" w:fill="auto"/>
        <w:spacing w:after="0" w:line="360" w:lineRule="auto"/>
        <w:ind w:firstLine="709"/>
        <w:jc w:val="left"/>
        <w:rPr>
          <w:sz w:val="28"/>
          <w:szCs w:val="28"/>
        </w:rPr>
      </w:pPr>
      <w:r w:rsidRPr="00D34236">
        <w:rPr>
          <w:sz w:val="28"/>
          <w:szCs w:val="28"/>
        </w:rPr>
        <w:t>6. Простой метод оценки эффективности инвестиционного проекта:</w:t>
      </w:r>
    </w:p>
    <w:p w:rsidR="00D34236" w:rsidRPr="00D34236" w:rsidRDefault="00D34236" w:rsidP="00D34236">
      <w:pPr>
        <w:pStyle w:val="9"/>
        <w:shd w:val="clear" w:color="auto" w:fill="auto"/>
        <w:spacing w:after="0" w:line="360" w:lineRule="auto"/>
        <w:ind w:firstLine="709"/>
        <w:jc w:val="left"/>
        <w:rPr>
          <w:sz w:val="28"/>
          <w:szCs w:val="28"/>
        </w:rPr>
      </w:pPr>
      <w:r w:rsidRPr="00D34236">
        <w:rPr>
          <w:sz w:val="28"/>
          <w:szCs w:val="28"/>
        </w:rPr>
        <w:t xml:space="preserve">а) </w:t>
      </w:r>
      <w:proofErr w:type="gramStart"/>
      <w:r w:rsidRPr="00D34236">
        <w:rPr>
          <w:sz w:val="28"/>
          <w:szCs w:val="28"/>
        </w:rPr>
        <w:t>основан</w:t>
      </w:r>
      <w:proofErr w:type="gramEnd"/>
      <w:r w:rsidRPr="00D34236">
        <w:rPr>
          <w:sz w:val="28"/>
          <w:szCs w:val="28"/>
        </w:rPr>
        <w:t xml:space="preserve"> на учете временной стоимости денег;</w:t>
      </w:r>
    </w:p>
    <w:p w:rsidR="00D34236" w:rsidRPr="00D34236" w:rsidRDefault="00D34236" w:rsidP="00D34236">
      <w:pPr>
        <w:pStyle w:val="54"/>
        <w:shd w:val="clear" w:color="auto" w:fill="auto"/>
        <w:spacing w:line="360" w:lineRule="auto"/>
        <w:ind w:firstLine="709"/>
        <w:jc w:val="left"/>
        <w:rPr>
          <w:b w:val="0"/>
          <w:i w:val="0"/>
          <w:sz w:val="28"/>
          <w:szCs w:val="28"/>
        </w:rPr>
      </w:pPr>
      <w:r w:rsidRPr="00D34236">
        <w:rPr>
          <w:b w:val="0"/>
          <w:i w:val="0"/>
          <w:sz w:val="28"/>
          <w:szCs w:val="28"/>
        </w:rPr>
        <w:t>б) не учитывает стоимость денег во времени;</w:t>
      </w:r>
    </w:p>
    <w:p w:rsidR="00D34236" w:rsidRPr="00D34236" w:rsidRDefault="00D34236" w:rsidP="00D34236">
      <w:pPr>
        <w:pStyle w:val="9"/>
        <w:shd w:val="clear" w:color="auto" w:fill="auto"/>
        <w:spacing w:after="0" w:line="360" w:lineRule="auto"/>
        <w:ind w:firstLine="709"/>
        <w:jc w:val="left"/>
        <w:rPr>
          <w:sz w:val="28"/>
          <w:szCs w:val="28"/>
        </w:rPr>
      </w:pPr>
      <w:r w:rsidRPr="00D34236">
        <w:rPr>
          <w:sz w:val="28"/>
          <w:szCs w:val="28"/>
        </w:rPr>
        <w:t>в) учитывает стоимость денег во времени.</w:t>
      </w:r>
    </w:p>
    <w:p w:rsidR="00D34236" w:rsidRPr="00D34236" w:rsidRDefault="00D34236" w:rsidP="00D34236">
      <w:pPr>
        <w:spacing w:line="360" w:lineRule="auto"/>
        <w:ind w:firstLine="709"/>
        <w:jc w:val="both"/>
        <w:rPr>
          <w:sz w:val="28"/>
          <w:szCs w:val="28"/>
        </w:rPr>
      </w:pPr>
      <w:r w:rsidRPr="00D34236">
        <w:rPr>
          <w:sz w:val="28"/>
          <w:szCs w:val="28"/>
        </w:rPr>
        <w:lastRenderedPageBreak/>
        <w:t>7. Инвестор намерен создать портфель из привилегированных акций Лукойла сроком на один месяц. Он намерен получить доход по этому портфелю за счет:</w:t>
      </w:r>
    </w:p>
    <w:p w:rsidR="00D34236" w:rsidRPr="00D34236" w:rsidRDefault="00D34236" w:rsidP="00D34236">
      <w:pPr>
        <w:spacing w:line="360" w:lineRule="auto"/>
        <w:ind w:firstLine="709"/>
        <w:jc w:val="both"/>
        <w:rPr>
          <w:sz w:val="28"/>
          <w:szCs w:val="28"/>
        </w:rPr>
      </w:pPr>
      <w:r w:rsidRPr="00D34236">
        <w:rPr>
          <w:sz w:val="28"/>
          <w:szCs w:val="28"/>
        </w:rPr>
        <w:t>а) дивидендов;</w:t>
      </w:r>
    </w:p>
    <w:p w:rsidR="00D34236" w:rsidRPr="00D34236" w:rsidRDefault="00D34236" w:rsidP="00D34236">
      <w:pPr>
        <w:spacing w:line="360" w:lineRule="auto"/>
        <w:ind w:firstLine="709"/>
        <w:jc w:val="both"/>
        <w:rPr>
          <w:sz w:val="28"/>
          <w:szCs w:val="28"/>
        </w:rPr>
      </w:pPr>
      <w:r w:rsidRPr="00D34236">
        <w:rPr>
          <w:sz w:val="28"/>
          <w:szCs w:val="28"/>
        </w:rPr>
        <w:t>б) купонных выплат;</w:t>
      </w:r>
    </w:p>
    <w:p w:rsidR="00D34236" w:rsidRPr="00D34236" w:rsidRDefault="00D34236" w:rsidP="00D34236">
      <w:pPr>
        <w:spacing w:line="360" w:lineRule="auto"/>
        <w:ind w:firstLine="709"/>
        <w:jc w:val="both"/>
        <w:rPr>
          <w:sz w:val="28"/>
          <w:szCs w:val="28"/>
        </w:rPr>
      </w:pPr>
      <w:r w:rsidRPr="00D34236">
        <w:rPr>
          <w:sz w:val="28"/>
          <w:szCs w:val="28"/>
        </w:rPr>
        <w:t>в) номинала;</w:t>
      </w:r>
    </w:p>
    <w:p w:rsidR="00D34236" w:rsidRPr="00D34236" w:rsidRDefault="00D34236" w:rsidP="00D34236">
      <w:pPr>
        <w:spacing w:line="360" w:lineRule="auto"/>
        <w:ind w:firstLine="709"/>
        <w:jc w:val="both"/>
        <w:rPr>
          <w:sz w:val="28"/>
          <w:szCs w:val="28"/>
        </w:rPr>
      </w:pPr>
      <w:r w:rsidRPr="00D34236">
        <w:rPr>
          <w:sz w:val="28"/>
          <w:szCs w:val="28"/>
        </w:rPr>
        <w:t>г) ссуд от Лукойла.</w:t>
      </w:r>
    </w:p>
    <w:p w:rsidR="00D34236" w:rsidRPr="00D34236" w:rsidRDefault="00D34236" w:rsidP="00D34236">
      <w:pPr>
        <w:spacing w:line="360" w:lineRule="auto"/>
        <w:ind w:firstLine="709"/>
        <w:jc w:val="both"/>
        <w:rPr>
          <w:sz w:val="28"/>
          <w:szCs w:val="28"/>
        </w:rPr>
      </w:pPr>
      <w:r w:rsidRPr="00D34236">
        <w:rPr>
          <w:sz w:val="28"/>
          <w:szCs w:val="28"/>
        </w:rPr>
        <w:t>8. Если инвестор сформировал «портфель роста» то:</w:t>
      </w:r>
    </w:p>
    <w:p w:rsidR="00D34236" w:rsidRPr="00D34236" w:rsidRDefault="00D34236" w:rsidP="00D34236">
      <w:pPr>
        <w:spacing w:line="360" w:lineRule="auto"/>
        <w:ind w:firstLine="709"/>
        <w:jc w:val="both"/>
        <w:rPr>
          <w:sz w:val="28"/>
          <w:szCs w:val="28"/>
        </w:rPr>
      </w:pPr>
      <w:r w:rsidRPr="00D34236">
        <w:rPr>
          <w:sz w:val="28"/>
          <w:szCs w:val="28"/>
        </w:rPr>
        <w:t>а) он рассчитывает на рост количества ценных бумаг в портфеле;</w:t>
      </w:r>
    </w:p>
    <w:p w:rsidR="00D34236" w:rsidRPr="00D34236" w:rsidRDefault="00D34236" w:rsidP="00D34236">
      <w:pPr>
        <w:spacing w:line="360" w:lineRule="auto"/>
        <w:ind w:firstLine="709"/>
        <w:jc w:val="both"/>
        <w:rPr>
          <w:sz w:val="28"/>
          <w:szCs w:val="28"/>
        </w:rPr>
      </w:pPr>
      <w:r w:rsidRPr="00D34236">
        <w:rPr>
          <w:sz w:val="28"/>
          <w:szCs w:val="28"/>
        </w:rPr>
        <w:t>б) его стратегия связана с ожидаемым ростом темпов инфляции;</w:t>
      </w:r>
    </w:p>
    <w:p w:rsidR="00D34236" w:rsidRPr="00D34236" w:rsidRDefault="00D34236" w:rsidP="00D34236">
      <w:pPr>
        <w:spacing w:line="360" w:lineRule="auto"/>
        <w:ind w:firstLine="709"/>
        <w:jc w:val="both"/>
        <w:rPr>
          <w:sz w:val="28"/>
          <w:szCs w:val="28"/>
        </w:rPr>
      </w:pPr>
      <w:r w:rsidRPr="00D34236">
        <w:rPr>
          <w:sz w:val="28"/>
          <w:szCs w:val="28"/>
        </w:rPr>
        <w:t>в) он рассчитывает на рост курсовой стоимости ценных бумаг портфеля;</w:t>
      </w:r>
    </w:p>
    <w:p w:rsidR="00D34236" w:rsidRPr="00D34236" w:rsidRDefault="00D34236" w:rsidP="00D34236">
      <w:pPr>
        <w:spacing w:line="360" w:lineRule="auto"/>
        <w:ind w:firstLine="709"/>
        <w:jc w:val="both"/>
        <w:rPr>
          <w:sz w:val="28"/>
          <w:szCs w:val="28"/>
        </w:rPr>
      </w:pPr>
      <w:r w:rsidRPr="00D34236">
        <w:rPr>
          <w:sz w:val="28"/>
          <w:szCs w:val="28"/>
        </w:rPr>
        <w:t>г) его надежды связаны с ростом ВВП.</w:t>
      </w:r>
    </w:p>
    <w:p w:rsidR="00D34236" w:rsidRPr="00D34236" w:rsidRDefault="00D34236" w:rsidP="00D34236">
      <w:pPr>
        <w:spacing w:line="360" w:lineRule="auto"/>
        <w:ind w:firstLine="709"/>
        <w:jc w:val="both"/>
        <w:rPr>
          <w:sz w:val="28"/>
          <w:szCs w:val="28"/>
        </w:rPr>
      </w:pPr>
      <w:r w:rsidRPr="00D34236">
        <w:rPr>
          <w:sz w:val="28"/>
          <w:szCs w:val="28"/>
        </w:rPr>
        <w:t>9. Если инвестор сформировал портфель из государственных облигаций с целью получения стабильного дохода, то по склонности к риску такого инвестора, скорее всего, можно отнести к следующему типу:</w:t>
      </w:r>
    </w:p>
    <w:p w:rsidR="00D34236" w:rsidRPr="00D34236" w:rsidRDefault="00D34236" w:rsidP="00D34236">
      <w:pPr>
        <w:spacing w:line="360" w:lineRule="auto"/>
        <w:ind w:firstLine="709"/>
        <w:jc w:val="both"/>
        <w:rPr>
          <w:sz w:val="28"/>
          <w:szCs w:val="28"/>
        </w:rPr>
      </w:pPr>
      <w:r w:rsidRPr="00D34236">
        <w:rPr>
          <w:sz w:val="28"/>
          <w:szCs w:val="28"/>
        </w:rPr>
        <w:t>а) агрессивный;</w:t>
      </w:r>
    </w:p>
    <w:p w:rsidR="00D34236" w:rsidRPr="00D34236" w:rsidRDefault="00D34236" w:rsidP="00D34236">
      <w:pPr>
        <w:spacing w:line="360" w:lineRule="auto"/>
        <w:ind w:firstLine="709"/>
        <w:jc w:val="both"/>
        <w:rPr>
          <w:sz w:val="28"/>
          <w:szCs w:val="28"/>
        </w:rPr>
      </w:pPr>
      <w:r w:rsidRPr="00D34236">
        <w:rPr>
          <w:sz w:val="28"/>
          <w:szCs w:val="28"/>
        </w:rPr>
        <w:t>б) умеренно – агрессивный;</w:t>
      </w:r>
    </w:p>
    <w:p w:rsidR="00D34236" w:rsidRPr="00D34236" w:rsidRDefault="00D34236" w:rsidP="00D34236">
      <w:pPr>
        <w:spacing w:line="360" w:lineRule="auto"/>
        <w:ind w:firstLine="709"/>
        <w:jc w:val="both"/>
        <w:rPr>
          <w:sz w:val="28"/>
          <w:szCs w:val="28"/>
        </w:rPr>
      </w:pPr>
      <w:r w:rsidRPr="00D34236">
        <w:rPr>
          <w:sz w:val="28"/>
          <w:szCs w:val="28"/>
        </w:rPr>
        <w:t>в) консервативный;</w:t>
      </w:r>
    </w:p>
    <w:p w:rsidR="00D34236" w:rsidRPr="00D34236" w:rsidRDefault="00D34236" w:rsidP="00D34236">
      <w:pPr>
        <w:spacing w:line="360" w:lineRule="auto"/>
        <w:ind w:firstLine="709"/>
        <w:jc w:val="both"/>
        <w:rPr>
          <w:sz w:val="28"/>
          <w:szCs w:val="28"/>
        </w:rPr>
      </w:pPr>
      <w:r w:rsidRPr="00D34236">
        <w:rPr>
          <w:sz w:val="28"/>
          <w:szCs w:val="28"/>
        </w:rPr>
        <w:t>г) нейтральный.</w:t>
      </w:r>
    </w:p>
    <w:p w:rsidR="00D34236" w:rsidRPr="00D34236" w:rsidRDefault="00D34236" w:rsidP="00D34236">
      <w:pPr>
        <w:spacing w:line="360" w:lineRule="auto"/>
        <w:ind w:firstLine="709"/>
        <w:jc w:val="both"/>
        <w:rPr>
          <w:sz w:val="28"/>
          <w:szCs w:val="28"/>
        </w:rPr>
      </w:pPr>
      <w:r w:rsidRPr="00D34236">
        <w:rPr>
          <w:sz w:val="28"/>
          <w:szCs w:val="28"/>
        </w:rPr>
        <w:t>10. Инвестор 10 апреля сформировал портфель акций, включив в него акции фирмы «Салют» рыночной стоимостью 35 руб., и определил длительность холдингового периода в один месяц. Известно, что по акции Салюта через неделю (17 апреля)  должен быть выплачен промежуточный дивиденд в размере 1,5 руб. Такая акция включаться в портфель:</w:t>
      </w:r>
    </w:p>
    <w:p w:rsidR="00D34236" w:rsidRPr="00D34236" w:rsidRDefault="00D34236" w:rsidP="00D34236">
      <w:pPr>
        <w:spacing w:line="360" w:lineRule="auto"/>
        <w:ind w:firstLine="709"/>
        <w:jc w:val="both"/>
        <w:rPr>
          <w:sz w:val="28"/>
          <w:szCs w:val="28"/>
        </w:rPr>
      </w:pPr>
      <w:r w:rsidRPr="00D34236">
        <w:rPr>
          <w:sz w:val="28"/>
          <w:szCs w:val="28"/>
        </w:rPr>
        <w:t>а) не может, так как в этом случае холдинговый период акции Салюта составит 1 неделю, а не один месяц;</w:t>
      </w:r>
    </w:p>
    <w:p w:rsidR="00D34236" w:rsidRPr="00D34236" w:rsidRDefault="00D34236" w:rsidP="00D34236">
      <w:pPr>
        <w:spacing w:line="360" w:lineRule="auto"/>
        <w:ind w:firstLine="709"/>
        <w:jc w:val="both"/>
        <w:rPr>
          <w:sz w:val="28"/>
          <w:szCs w:val="28"/>
        </w:rPr>
      </w:pPr>
      <w:r w:rsidRPr="00D34236">
        <w:rPr>
          <w:sz w:val="28"/>
          <w:szCs w:val="28"/>
        </w:rPr>
        <w:t>б) может, но только в том случае, если за месяц снижение курсовой стоимости акции не превысит 1,5 руб.;</w:t>
      </w:r>
    </w:p>
    <w:p w:rsidR="00D34236" w:rsidRPr="00D34236" w:rsidRDefault="00D34236" w:rsidP="00D34236">
      <w:pPr>
        <w:spacing w:line="360" w:lineRule="auto"/>
        <w:ind w:firstLine="709"/>
        <w:jc w:val="both"/>
        <w:rPr>
          <w:sz w:val="28"/>
          <w:szCs w:val="28"/>
        </w:rPr>
      </w:pPr>
      <w:r w:rsidRPr="00D34236">
        <w:rPr>
          <w:sz w:val="28"/>
          <w:szCs w:val="28"/>
        </w:rPr>
        <w:t>в) может;</w:t>
      </w:r>
    </w:p>
    <w:p w:rsidR="00D34236" w:rsidRPr="00D34236" w:rsidRDefault="00D34236" w:rsidP="00D34236">
      <w:pPr>
        <w:spacing w:line="360" w:lineRule="auto"/>
        <w:ind w:firstLine="709"/>
        <w:jc w:val="both"/>
        <w:rPr>
          <w:sz w:val="28"/>
          <w:szCs w:val="28"/>
        </w:rPr>
      </w:pPr>
      <w:r w:rsidRPr="00D34236">
        <w:rPr>
          <w:sz w:val="28"/>
          <w:szCs w:val="28"/>
        </w:rPr>
        <w:lastRenderedPageBreak/>
        <w:t xml:space="preserve">г) может, но только в том случае, если акция Салюта является привилегированной. </w:t>
      </w:r>
    </w:p>
    <w:p w:rsidR="00D34236" w:rsidRPr="00D34236" w:rsidRDefault="00D34236" w:rsidP="00D34236">
      <w:pPr>
        <w:spacing w:line="360" w:lineRule="auto"/>
        <w:ind w:firstLine="709"/>
        <w:rPr>
          <w:sz w:val="28"/>
          <w:szCs w:val="28"/>
        </w:rPr>
      </w:pPr>
    </w:p>
    <w:p w:rsidR="00D34236" w:rsidRPr="00D34236" w:rsidRDefault="00D34236" w:rsidP="00D34236">
      <w:pPr>
        <w:tabs>
          <w:tab w:val="left" w:pos="993"/>
        </w:tabs>
        <w:spacing w:line="360" w:lineRule="auto"/>
        <w:ind w:firstLine="709"/>
        <w:jc w:val="center"/>
        <w:rPr>
          <w:b/>
          <w:sz w:val="28"/>
          <w:szCs w:val="28"/>
        </w:rPr>
      </w:pPr>
      <w:r w:rsidRPr="00D34236">
        <w:rPr>
          <w:b/>
          <w:sz w:val="28"/>
          <w:szCs w:val="28"/>
        </w:rPr>
        <w:t>Задачи.</w:t>
      </w:r>
    </w:p>
    <w:p w:rsidR="00D34236" w:rsidRPr="00D34236" w:rsidRDefault="00D34236" w:rsidP="00D34236">
      <w:pPr>
        <w:spacing w:line="360" w:lineRule="auto"/>
        <w:ind w:firstLine="709"/>
        <w:jc w:val="both"/>
        <w:rPr>
          <w:sz w:val="28"/>
          <w:szCs w:val="28"/>
        </w:rPr>
      </w:pPr>
    </w:p>
    <w:p w:rsidR="00D34236" w:rsidRPr="00D34236" w:rsidRDefault="00D34236" w:rsidP="00D34236">
      <w:pPr>
        <w:pStyle w:val="23"/>
        <w:shd w:val="clear" w:color="auto" w:fill="auto"/>
        <w:spacing w:line="360" w:lineRule="auto"/>
        <w:ind w:firstLine="709"/>
        <w:rPr>
          <w:rFonts w:ascii="Times New Roman" w:hAnsi="Times New Roman" w:cs="Times New Roman"/>
          <w:color w:val="000000"/>
          <w:sz w:val="28"/>
          <w:szCs w:val="28"/>
          <w:lang w:eastAsia="ru-RU" w:bidi="ru-RU"/>
        </w:rPr>
      </w:pPr>
      <w:r w:rsidRPr="00D34236">
        <w:rPr>
          <w:rStyle w:val="FontStyle12"/>
          <w:rFonts w:cs="Times New Roman"/>
          <w:bCs/>
          <w:sz w:val="28"/>
          <w:szCs w:val="28"/>
        </w:rPr>
        <w:t>Задача 1.</w:t>
      </w:r>
      <w:r w:rsidRPr="00D34236">
        <w:rPr>
          <w:rFonts w:ascii="Times New Roman" w:hAnsi="Times New Roman" w:cs="Times New Roman"/>
          <w:b/>
          <w:sz w:val="28"/>
          <w:szCs w:val="28"/>
        </w:rPr>
        <w:t xml:space="preserve">  </w:t>
      </w:r>
      <w:r w:rsidRPr="00D34236">
        <w:rPr>
          <w:rFonts w:ascii="Times New Roman" w:hAnsi="Times New Roman" w:cs="Times New Roman"/>
          <w:color w:val="000000"/>
          <w:sz w:val="28"/>
          <w:szCs w:val="28"/>
          <w:lang w:eastAsia="ru-RU" w:bidi="ru-RU"/>
        </w:rPr>
        <w:t>Проект, требующий инвестиции в размере 10 000 долл., будет генерировать доходы в течение 5 лет в сумме 2600 долл. ежегодно. Стоит ли принять этот проект, если приемлемая ставка дисконтиро</w:t>
      </w:r>
      <w:r w:rsidRPr="00D34236">
        <w:rPr>
          <w:rFonts w:ascii="Times New Roman" w:hAnsi="Times New Roman" w:cs="Times New Roman"/>
          <w:color w:val="000000"/>
          <w:sz w:val="28"/>
          <w:szCs w:val="28"/>
          <w:lang w:eastAsia="ru-RU" w:bidi="ru-RU"/>
        </w:rPr>
        <w:softHyphen/>
        <w:t>вания равна 9%?</w:t>
      </w:r>
    </w:p>
    <w:p w:rsidR="00D34236" w:rsidRPr="00D34236" w:rsidRDefault="00D34236" w:rsidP="00D34236">
      <w:pPr>
        <w:spacing w:line="360" w:lineRule="auto"/>
        <w:ind w:firstLine="709"/>
        <w:jc w:val="both"/>
        <w:rPr>
          <w:sz w:val="28"/>
          <w:szCs w:val="28"/>
        </w:rPr>
      </w:pPr>
      <w:r w:rsidRPr="00D34236">
        <w:rPr>
          <w:b/>
          <w:bCs/>
          <w:sz w:val="28"/>
          <w:szCs w:val="28"/>
        </w:rPr>
        <w:t xml:space="preserve">Задача 2. </w:t>
      </w:r>
      <w:r w:rsidRPr="00D34236">
        <w:rPr>
          <w:sz w:val="28"/>
          <w:szCs w:val="28"/>
        </w:rPr>
        <w:t xml:space="preserve">Имеются две облигации А и В со следующими характеристиками: </w:t>
      </w:r>
    </w:p>
    <w:p w:rsidR="00D34236" w:rsidRPr="00D34236" w:rsidRDefault="00D34236" w:rsidP="00D34236">
      <w:pPr>
        <w:spacing w:line="360" w:lineRule="auto"/>
        <w:ind w:firstLine="709"/>
        <w:jc w:val="both"/>
        <w:rPr>
          <w:sz w:val="28"/>
          <w:szCs w:val="28"/>
        </w:rPr>
      </w:pPr>
      <w:r w:rsidRPr="00D34236">
        <w:rPr>
          <w:sz w:val="28"/>
          <w:szCs w:val="28"/>
        </w:rPr>
        <w:t>- облигация А: бескупонная, M</w:t>
      </w:r>
      <w:r w:rsidRPr="00D34236">
        <w:rPr>
          <w:sz w:val="28"/>
          <w:szCs w:val="28"/>
          <w:vertAlign w:val="subscript"/>
        </w:rPr>
        <w:t>n</w:t>
      </w:r>
      <w:r w:rsidRPr="00D34236">
        <w:rPr>
          <w:sz w:val="28"/>
          <w:szCs w:val="28"/>
        </w:rPr>
        <w:t xml:space="preserve"> = 1000 py6.; i = 4%; Т = 4 года; </w:t>
      </w:r>
    </w:p>
    <w:p w:rsidR="00D34236" w:rsidRPr="00D34236" w:rsidRDefault="00D34236" w:rsidP="00D34236">
      <w:pPr>
        <w:spacing w:line="360" w:lineRule="auto"/>
        <w:ind w:firstLine="709"/>
        <w:jc w:val="both"/>
        <w:rPr>
          <w:sz w:val="28"/>
          <w:szCs w:val="28"/>
        </w:rPr>
      </w:pPr>
      <w:r w:rsidRPr="00D34236">
        <w:rPr>
          <w:sz w:val="28"/>
          <w:szCs w:val="28"/>
        </w:rPr>
        <w:t>- облигация B: купонная, M</w:t>
      </w:r>
      <w:r w:rsidRPr="00D34236">
        <w:rPr>
          <w:sz w:val="28"/>
          <w:szCs w:val="28"/>
          <w:vertAlign w:val="subscript"/>
        </w:rPr>
        <w:t>n</w:t>
      </w:r>
      <w:r w:rsidRPr="00D34236">
        <w:rPr>
          <w:sz w:val="28"/>
          <w:szCs w:val="28"/>
        </w:rPr>
        <w:t xml:space="preserve"> = 1000 py6.; C</w:t>
      </w:r>
      <w:r w:rsidRPr="00D34236">
        <w:rPr>
          <w:sz w:val="28"/>
          <w:szCs w:val="28"/>
          <w:vertAlign w:val="subscript"/>
        </w:rPr>
        <w:t>t</w:t>
      </w:r>
      <w:r w:rsidRPr="00D34236">
        <w:rPr>
          <w:sz w:val="28"/>
          <w:szCs w:val="28"/>
        </w:rPr>
        <w:t xml:space="preserve"> = 6%; і = 4%; Т = 4 года. </w:t>
      </w:r>
    </w:p>
    <w:p w:rsidR="00D34236" w:rsidRPr="00D34236" w:rsidRDefault="00D34236" w:rsidP="00D34236">
      <w:pPr>
        <w:spacing w:line="360" w:lineRule="auto"/>
        <w:ind w:firstLine="709"/>
        <w:jc w:val="both"/>
        <w:rPr>
          <w:sz w:val="28"/>
          <w:szCs w:val="28"/>
        </w:rPr>
      </w:pPr>
      <w:r w:rsidRPr="00D34236">
        <w:rPr>
          <w:sz w:val="28"/>
          <w:szCs w:val="28"/>
        </w:rPr>
        <w:t>Рассчитать дюрацию облигаций.</w:t>
      </w:r>
    </w:p>
    <w:p w:rsidR="00D34236" w:rsidRPr="00D34236" w:rsidRDefault="00D34236" w:rsidP="00D34236">
      <w:pPr>
        <w:pStyle w:val="23"/>
        <w:shd w:val="clear" w:color="auto" w:fill="auto"/>
        <w:spacing w:line="360" w:lineRule="auto"/>
        <w:ind w:firstLine="709"/>
        <w:rPr>
          <w:rFonts w:ascii="Times New Roman" w:hAnsi="Times New Roman" w:cs="Times New Roman"/>
          <w:bCs/>
          <w:sz w:val="28"/>
          <w:szCs w:val="28"/>
        </w:rPr>
      </w:pPr>
      <w:r w:rsidRPr="00D34236">
        <w:rPr>
          <w:rFonts w:ascii="Times New Roman" w:hAnsi="Times New Roman" w:cs="Times New Roman"/>
          <w:b/>
          <w:color w:val="000000"/>
          <w:sz w:val="28"/>
          <w:szCs w:val="28"/>
          <w:lang w:eastAsia="ru-RU" w:bidi="ru-RU"/>
        </w:rPr>
        <w:t xml:space="preserve">Задача 3. </w:t>
      </w:r>
      <w:r w:rsidRPr="00D34236">
        <w:rPr>
          <w:rFonts w:ascii="Times New Roman" w:hAnsi="Times New Roman" w:cs="Times New Roman"/>
          <w:bCs/>
          <w:sz w:val="28"/>
          <w:szCs w:val="28"/>
        </w:rPr>
        <w:t>Инвестор пытается оценить различные варианты изменения экономической ситуации и то, как это может сказаться на доходности оцениваемой акции:</w:t>
      </w:r>
    </w:p>
    <w:tbl>
      <w:tblPr>
        <w:tblStyle w:val="ac"/>
        <w:tblW w:w="0" w:type="auto"/>
        <w:tblLook w:val="04A0" w:firstRow="1" w:lastRow="0" w:firstColumn="1" w:lastColumn="0" w:noHBand="0" w:noVBand="1"/>
      </w:tblPr>
      <w:tblGrid>
        <w:gridCol w:w="2093"/>
        <w:gridCol w:w="3402"/>
        <w:gridCol w:w="4076"/>
      </w:tblGrid>
      <w:tr w:rsidR="00D34236" w:rsidRPr="00D34236" w:rsidTr="00E52800">
        <w:tc>
          <w:tcPr>
            <w:tcW w:w="2093" w:type="dxa"/>
          </w:tcPr>
          <w:p w:rsidR="00D34236" w:rsidRPr="00D34236" w:rsidRDefault="00D34236" w:rsidP="00E52800">
            <w:pPr>
              <w:pStyle w:val="2"/>
              <w:spacing w:before="0" w:after="0"/>
              <w:jc w:val="both"/>
              <w:outlineLvl w:val="1"/>
              <w:rPr>
                <w:rFonts w:ascii="Times New Roman" w:hAnsi="Times New Roman" w:cs="Times New Roman"/>
                <w:b w:val="0"/>
                <w:bCs w:val="0"/>
                <w:i w:val="0"/>
              </w:rPr>
            </w:pPr>
            <w:r w:rsidRPr="00D34236">
              <w:rPr>
                <w:rFonts w:ascii="Times New Roman" w:hAnsi="Times New Roman" w:cs="Times New Roman"/>
                <w:b w:val="0"/>
                <w:bCs w:val="0"/>
                <w:i w:val="0"/>
              </w:rPr>
              <w:t>Варианты</w:t>
            </w:r>
          </w:p>
        </w:tc>
        <w:tc>
          <w:tcPr>
            <w:tcW w:w="3402" w:type="dxa"/>
          </w:tcPr>
          <w:p w:rsidR="00D34236" w:rsidRPr="00D34236" w:rsidRDefault="00D34236" w:rsidP="00E52800">
            <w:pPr>
              <w:pStyle w:val="2"/>
              <w:spacing w:before="0" w:after="0"/>
              <w:jc w:val="both"/>
              <w:outlineLvl w:val="1"/>
              <w:rPr>
                <w:rFonts w:ascii="Times New Roman" w:hAnsi="Times New Roman" w:cs="Times New Roman"/>
                <w:b w:val="0"/>
                <w:bCs w:val="0"/>
                <w:i w:val="0"/>
                <w:vertAlign w:val="subscript"/>
                <w:lang w:val="en-US"/>
              </w:rPr>
            </w:pPr>
            <w:r w:rsidRPr="00D34236">
              <w:rPr>
                <w:rFonts w:ascii="Times New Roman" w:hAnsi="Times New Roman" w:cs="Times New Roman"/>
                <w:b w:val="0"/>
                <w:bCs w:val="0"/>
                <w:i w:val="0"/>
              </w:rPr>
              <w:t xml:space="preserve">Вероятность варианта </w:t>
            </w:r>
            <w:r w:rsidRPr="00D34236">
              <w:rPr>
                <w:rFonts w:ascii="Times New Roman" w:hAnsi="Times New Roman" w:cs="Times New Roman"/>
                <w:b w:val="0"/>
                <w:bCs w:val="0"/>
                <w:i w:val="0"/>
                <w:shd w:val="clear" w:color="auto" w:fill="FFFFFF"/>
                <w:lang w:val="en-US"/>
              </w:rPr>
              <w:t>P</w:t>
            </w:r>
            <w:r w:rsidRPr="00D34236">
              <w:rPr>
                <w:rFonts w:ascii="Times New Roman" w:hAnsi="Times New Roman" w:cs="Times New Roman"/>
                <w:b w:val="0"/>
                <w:bCs w:val="0"/>
                <w:i w:val="0"/>
                <w:shd w:val="clear" w:color="auto" w:fill="FFFFFF"/>
                <w:vertAlign w:val="subscript"/>
                <w:lang w:val="en-US"/>
              </w:rPr>
              <w:t>t</w:t>
            </w:r>
          </w:p>
        </w:tc>
        <w:tc>
          <w:tcPr>
            <w:tcW w:w="4076" w:type="dxa"/>
          </w:tcPr>
          <w:p w:rsidR="00D34236" w:rsidRPr="00D34236" w:rsidRDefault="00D34236" w:rsidP="00E52800">
            <w:pPr>
              <w:pStyle w:val="2"/>
              <w:spacing w:before="0" w:after="0"/>
              <w:jc w:val="both"/>
              <w:outlineLvl w:val="1"/>
              <w:rPr>
                <w:rFonts w:ascii="Times New Roman" w:hAnsi="Times New Roman" w:cs="Times New Roman"/>
                <w:b w:val="0"/>
                <w:bCs w:val="0"/>
                <w:i w:val="0"/>
                <w:vertAlign w:val="subscript"/>
                <w:lang w:val="en-US"/>
              </w:rPr>
            </w:pPr>
            <w:r w:rsidRPr="00D34236">
              <w:rPr>
                <w:rFonts w:ascii="Times New Roman" w:hAnsi="Times New Roman" w:cs="Times New Roman"/>
                <w:b w:val="0"/>
                <w:bCs w:val="0"/>
                <w:i w:val="0"/>
              </w:rPr>
              <w:t xml:space="preserve">Предполагаемая доходность </w:t>
            </w: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t</w:t>
            </w:r>
          </w:p>
        </w:tc>
      </w:tr>
      <w:tr w:rsidR="00D34236" w:rsidRPr="00D34236" w:rsidTr="00E52800">
        <w:tc>
          <w:tcPr>
            <w:tcW w:w="2093"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A</w:t>
            </w:r>
          </w:p>
        </w:tc>
        <w:tc>
          <w:tcPr>
            <w:tcW w:w="3402"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lang w:val="en-US"/>
              </w:rPr>
              <w:t>0</w:t>
            </w:r>
            <w:r w:rsidRPr="00D34236">
              <w:rPr>
                <w:rFonts w:ascii="Times New Roman" w:hAnsi="Times New Roman" w:cs="Times New Roman"/>
                <w:b w:val="0"/>
                <w:bCs w:val="0"/>
                <w:i w:val="0"/>
              </w:rPr>
              <w:t>,15</w:t>
            </w:r>
          </w:p>
        </w:tc>
        <w:tc>
          <w:tcPr>
            <w:tcW w:w="4076"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0,09</w:t>
            </w:r>
          </w:p>
        </w:tc>
      </w:tr>
      <w:tr w:rsidR="00D34236" w:rsidRPr="00D34236" w:rsidTr="00E52800">
        <w:tc>
          <w:tcPr>
            <w:tcW w:w="2093"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B</w:t>
            </w:r>
          </w:p>
        </w:tc>
        <w:tc>
          <w:tcPr>
            <w:tcW w:w="3402"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0,10</w:t>
            </w:r>
          </w:p>
        </w:tc>
        <w:tc>
          <w:tcPr>
            <w:tcW w:w="4076"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0,12</w:t>
            </w:r>
          </w:p>
        </w:tc>
      </w:tr>
      <w:tr w:rsidR="00D34236" w:rsidRPr="00D34236" w:rsidTr="00E52800">
        <w:tc>
          <w:tcPr>
            <w:tcW w:w="2093"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C</w:t>
            </w:r>
          </w:p>
        </w:tc>
        <w:tc>
          <w:tcPr>
            <w:tcW w:w="3402"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0,30</w:t>
            </w:r>
          </w:p>
        </w:tc>
        <w:tc>
          <w:tcPr>
            <w:tcW w:w="4076"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0,18</w:t>
            </w:r>
          </w:p>
        </w:tc>
      </w:tr>
      <w:tr w:rsidR="00D34236" w:rsidRPr="00D34236" w:rsidTr="00E52800">
        <w:tc>
          <w:tcPr>
            <w:tcW w:w="2093"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D</w:t>
            </w:r>
          </w:p>
        </w:tc>
        <w:tc>
          <w:tcPr>
            <w:tcW w:w="3402"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0,25</w:t>
            </w:r>
          </w:p>
        </w:tc>
        <w:tc>
          <w:tcPr>
            <w:tcW w:w="4076"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0,13</w:t>
            </w:r>
          </w:p>
        </w:tc>
      </w:tr>
      <w:tr w:rsidR="00D34236" w:rsidRPr="00D34236" w:rsidTr="00E52800">
        <w:tc>
          <w:tcPr>
            <w:tcW w:w="2093"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E</w:t>
            </w:r>
          </w:p>
        </w:tc>
        <w:tc>
          <w:tcPr>
            <w:tcW w:w="3402"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0,15</w:t>
            </w:r>
          </w:p>
        </w:tc>
        <w:tc>
          <w:tcPr>
            <w:tcW w:w="4076"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0,21</w:t>
            </w:r>
          </w:p>
        </w:tc>
      </w:tr>
      <w:tr w:rsidR="00D34236" w:rsidRPr="00D34236" w:rsidTr="00E52800">
        <w:tc>
          <w:tcPr>
            <w:tcW w:w="2093"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F</w:t>
            </w:r>
          </w:p>
        </w:tc>
        <w:tc>
          <w:tcPr>
            <w:tcW w:w="3402"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0,05</w:t>
            </w:r>
          </w:p>
        </w:tc>
        <w:tc>
          <w:tcPr>
            <w:tcW w:w="4076" w:type="dxa"/>
          </w:tcPr>
          <w:p w:rsidR="00D34236" w:rsidRPr="00D34236" w:rsidRDefault="00D34236" w:rsidP="00E52800">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0,05</w:t>
            </w:r>
          </w:p>
        </w:tc>
      </w:tr>
    </w:tbl>
    <w:p w:rsidR="00D34236" w:rsidRPr="00D34236" w:rsidRDefault="00D34236" w:rsidP="00D34236">
      <w:pPr>
        <w:pStyle w:val="2"/>
        <w:shd w:val="clear" w:color="auto" w:fill="FFFFFF"/>
        <w:spacing w:before="0" w:after="0" w:line="360" w:lineRule="auto"/>
        <w:ind w:firstLine="709"/>
        <w:jc w:val="both"/>
        <w:rPr>
          <w:rFonts w:ascii="Times New Roman" w:hAnsi="Times New Roman" w:cs="Times New Roman"/>
          <w:b w:val="0"/>
          <w:bCs w:val="0"/>
          <w:i w:val="0"/>
        </w:rPr>
      </w:pPr>
    </w:p>
    <w:p w:rsidR="00D34236" w:rsidRPr="00D34236" w:rsidRDefault="00D34236" w:rsidP="00D34236">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Чему равна ожидаемая доходность такой акции?</w:t>
      </w:r>
    </w:p>
    <w:p w:rsidR="00D34236" w:rsidRPr="00D34236" w:rsidRDefault="00D34236" w:rsidP="00D34236">
      <w:pPr>
        <w:pStyle w:val="2"/>
        <w:shd w:val="clear" w:color="auto" w:fill="FFFFFF"/>
        <w:spacing w:before="0" w:after="0" w:line="360" w:lineRule="auto"/>
        <w:ind w:firstLine="709"/>
        <w:jc w:val="both"/>
        <w:rPr>
          <w:rFonts w:ascii="Times New Roman" w:hAnsi="Times New Roman" w:cs="Times New Roman"/>
          <w:b w:val="0"/>
          <w:i w:val="0"/>
          <w:shd w:val="clear" w:color="auto" w:fill="FFFFFF"/>
        </w:rPr>
      </w:pPr>
      <w:r w:rsidRPr="00D34236">
        <w:rPr>
          <w:rFonts w:ascii="Times New Roman" w:hAnsi="Times New Roman" w:cs="Times New Roman"/>
          <w:bCs w:val="0"/>
          <w:i w:val="0"/>
        </w:rPr>
        <w:t>Задача 4.</w:t>
      </w:r>
      <w:r w:rsidRPr="00D34236">
        <w:rPr>
          <w:rFonts w:ascii="Times New Roman" w:hAnsi="Times New Roman" w:cs="Times New Roman"/>
          <w:b w:val="0"/>
          <w:bCs w:val="0"/>
        </w:rPr>
        <w:t xml:space="preserve"> </w:t>
      </w:r>
      <w:r w:rsidRPr="00D34236">
        <w:rPr>
          <w:rFonts w:ascii="Times New Roman" w:hAnsi="Times New Roman" w:cs="Times New Roman"/>
          <w:b w:val="0"/>
          <w:i w:val="0"/>
          <w:shd w:val="clear" w:color="auto" w:fill="FFFFFF"/>
        </w:rPr>
        <w:t>Проект А имеет капитальные вложения в 65000 руб., а ожидаемые чистые денежные поступления составляют 15000 руб. в год в течение 8 лет. Ставка дисконта – 12 %.</w:t>
      </w:r>
    </w:p>
    <w:p w:rsidR="00D34236" w:rsidRPr="00D34236" w:rsidRDefault="00D34236" w:rsidP="00D34236">
      <w:pPr>
        <w:pStyle w:val="2"/>
        <w:shd w:val="clear" w:color="auto" w:fill="FFFFFF"/>
        <w:spacing w:before="0" w:after="0" w:line="360" w:lineRule="auto"/>
        <w:ind w:firstLine="709"/>
        <w:jc w:val="both"/>
        <w:rPr>
          <w:rFonts w:ascii="Times New Roman" w:hAnsi="Times New Roman" w:cs="Times New Roman"/>
          <w:b w:val="0"/>
          <w:i w:val="0"/>
          <w:shd w:val="clear" w:color="auto" w:fill="FFFFFF"/>
        </w:rPr>
      </w:pPr>
      <w:r w:rsidRPr="00D34236">
        <w:rPr>
          <w:rFonts w:ascii="Times New Roman" w:hAnsi="Times New Roman" w:cs="Times New Roman"/>
          <w:b w:val="0"/>
          <w:i w:val="0"/>
          <w:shd w:val="clear" w:color="auto" w:fill="FFFFFF"/>
        </w:rPr>
        <w:t xml:space="preserve">Рассчитать срок окупаемости проекта и </w:t>
      </w:r>
      <w:r w:rsidRPr="00D34236">
        <w:rPr>
          <w:rFonts w:ascii="Times New Roman" w:hAnsi="Times New Roman" w:cs="Times New Roman"/>
          <w:b w:val="0"/>
          <w:i w:val="0"/>
          <w:shd w:val="clear" w:color="auto" w:fill="FFFFFF"/>
          <w:lang w:val="en-US"/>
        </w:rPr>
        <w:t>NPV</w:t>
      </w:r>
      <w:r w:rsidRPr="00D34236">
        <w:rPr>
          <w:rFonts w:ascii="Times New Roman" w:hAnsi="Times New Roman" w:cs="Times New Roman"/>
          <w:b w:val="0"/>
          <w:i w:val="0"/>
          <w:shd w:val="clear" w:color="auto" w:fill="FFFFFF"/>
        </w:rPr>
        <w:t>.</w:t>
      </w:r>
    </w:p>
    <w:p w:rsidR="00D34236" w:rsidRPr="00D34236" w:rsidRDefault="00D34236" w:rsidP="00D34236">
      <w:pPr>
        <w:spacing w:line="360" w:lineRule="auto"/>
        <w:ind w:firstLine="709"/>
        <w:jc w:val="both"/>
        <w:rPr>
          <w:sz w:val="28"/>
          <w:szCs w:val="28"/>
        </w:rPr>
      </w:pPr>
      <w:r w:rsidRPr="00D34236">
        <w:rPr>
          <w:b/>
          <w:bCs/>
          <w:sz w:val="28"/>
          <w:szCs w:val="28"/>
        </w:rPr>
        <w:t xml:space="preserve">Задача 5. </w:t>
      </w:r>
      <w:proofErr w:type="gramStart"/>
      <w:r w:rsidRPr="00D34236">
        <w:rPr>
          <w:rFonts w:eastAsia="Calibri"/>
          <w:sz w:val="28"/>
          <w:szCs w:val="28"/>
        </w:rPr>
        <w:t>Инвестиционный проект генерирует следующий поток денежных средств: -8700 тыс. руб., 4780 тыс. руб., 5160 тыс. руб., - 2300 тыс. руб., 5900 тыс. руб., 63 454 тыс. руб.</w:t>
      </w:r>
      <w:proofErr w:type="gramEnd"/>
    </w:p>
    <w:p w:rsidR="00D34236" w:rsidRPr="00D34236" w:rsidRDefault="00D34236" w:rsidP="00D34236">
      <w:pPr>
        <w:pStyle w:val="33"/>
        <w:shd w:val="clear" w:color="auto" w:fill="auto"/>
        <w:spacing w:line="360" w:lineRule="auto"/>
        <w:ind w:firstLine="709"/>
        <w:rPr>
          <w:rFonts w:eastAsia="Calibri"/>
          <w:sz w:val="28"/>
          <w:szCs w:val="28"/>
        </w:rPr>
      </w:pPr>
      <w:r w:rsidRPr="00D34236">
        <w:rPr>
          <w:rFonts w:eastAsia="Calibri"/>
          <w:sz w:val="28"/>
          <w:szCs w:val="28"/>
        </w:rPr>
        <w:lastRenderedPageBreak/>
        <w:t>Оцените проект по показателям простого и дисконтированного сроков окупаемости, если цена инвестируемого капитала 11%.</w:t>
      </w:r>
    </w:p>
    <w:p w:rsidR="00D34236" w:rsidRPr="00D34236" w:rsidRDefault="00D34236" w:rsidP="00D34236">
      <w:pPr>
        <w:ind w:firstLine="709"/>
        <w:jc w:val="both"/>
        <w:rPr>
          <w:sz w:val="28"/>
          <w:szCs w:val="28"/>
        </w:rPr>
      </w:pPr>
    </w:p>
    <w:p w:rsidR="00D34236" w:rsidRPr="00D34236" w:rsidRDefault="00D34236" w:rsidP="00D34236">
      <w:pPr>
        <w:ind w:firstLine="851"/>
        <w:jc w:val="center"/>
        <w:rPr>
          <w:b/>
          <w:sz w:val="28"/>
          <w:szCs w:val="28"/>
        </w:rPr>
      </w:pPr>
      <w:r w:rsidRPr="00D34236">
        <w:rPr>
          <w:b/>
          <w:sz w:val="28"/>
          <w:szCs w:val="28"/>
        </w:rPr>
        <w:t>4 вариант</w:t>
      </w:r>
    </w:p>
    <w:p w:rsidR="00D34236" w:rsidRPr="00D34236" w:rsidRDefault="00D34236" w:rsidP="00D34236">
      <w:pPr>
        <w:ind w:firstLine="851"/>
        <w:jc w:val="center"/>
        <w:rPr>
          <w:b/>
          <w:sz w:val="28"/>
          <w:szCs w:val="28"/>
        </w:rPr>
      </w:pPr>
    </w:p>
    <w:p w:rsidR="00D34236" w:rsidRPr="00D34236" w:rsidRDefault="00D34236" w:rsidP="00D34236">
      <w:pPr>
        <w:spacing w:line="360" w:lineRule="auto"/>
        <w:ind w:firstLine="709"/>
        <w:jc w:val="both"/>
        <w:rPr>
          <w:b/>
          <w:bCs/>
          <w:sz w:val="28"/>
          <w:szCs w:val="28"/>
        </w:rPr>
      </w:pPr>
      <w:r w:rsidRPr="00D34236">
        <w:rPr>
          <w:b/>
          <w:sz w:val="28"/>
          <w:szCs w:val="28"/>
        </w:rPr>
        <w:t>Выберите правильный ответ:</w:t>
      </w:r>
    </w:p>
    <w:p w:rsidR="00D34236" w:rsidRPr="00D34236" w:rsidRDefault="00D34236" w:rsidP="00D34236">
      <w:pPr>
        <w:pStyle w:val="Default"/>
        <w:spacing w:line="360" w:lineRule="auto"/>
        <w:ind w:firstLine="709"/>
        <w:rPr>
          <w:sz w:val="28"/>
          <w:szCs w:val="28"/>
        </w:rPr>
      </w:pPr>
      <w:r w:rsidRPr="00D34236">
        <w:rPr>
          <w:sz w:val="28"/>
          <w:szCs w:val="28"/>
        </w:rPr>
        <w:t xml:space="preserve">1. К инвестициям относят: </w:t>
      </w:r>
    </w:p>
    <w:p w:rsidR="00D34236" w:rsidRPr="00D34236" w:rsidRDefault="00D34236" w:rsidP="00D34236">
      <w:pPr>
        <w:pStyle w:val="Default"/>
        <w:spacing w:line="360" w:lineRule="auto"/>
        <w:ind w:firstLine="709"/>
        <w:rPr>
          <w:sz w:val="28"/>
          <w:szCs w:val="28"/>
        </w:rPr>
      </w:pPr>
      <w:r w:rsidRPr="00D34236">
        <w:rPr>
          <w:sz w:val="28"/>
          <w:szCs w:val="28"/>
        </w:rPr>
        <w:t xml:space="preserve">а) денежные средства; </w:t>
      </w:r>
    </w:p>
    <w:p w:rsidR="00D34236" w:rsidRPr="00D34236" w:rsidRDefault="00D34236" w:rsidP="00D34236">
      <w:pPr>
        <w:pStyle w:val="Default"/>
        <w:spacing w:line="360" w:lineRule="auto"/>
        <w:ind w:firstLine="709"/>
        <w:rPr>
          <w:sz w:val="28"/>
          <w:szCs w:val="28"/>
        </w:rPr>
      </w:pPr>
      <w:r w:rsidRPr="00D34236">
        <w:rPr>
          <w:sz w:val="28"/>
          <w:szCs w:val="28"/>
        </w:rPr>
        <w:t xml:space="preserve">б) целевые банковские вклады; </w:t>
      </w:r>
    </w:p>
    <w:p w:rsidR="00D34236" w:rsidRPr="00D34236" w:rsidRDefault="00D34236" w:rsidP="00D34236">
      <w:pPr>
        <w:pStyle w:val="Default"/>
        <w:spacing w:line="360" w:lineRule="auto"/>
        <w:ind w:firstLine="709"/>
        <w:rPr>
          <w:sz w:val="28"/>
          <w:szCs w:val="28"/>
        </w:rPr>
      </w:pPr>
      <w:r w:rsidRPr="00D34236">
        <w:rPr>
          <w:sz w:val="28"/>
          <w:szCs w:val="28"/>
        </w:rPr>
        <w:t xml:space="preserve">в) ценные бумаги; </w:t>
      </w:r>
    </w:p>
    <w:p w:rsidR="00D34236" w:rsidRPr="00D34236" w:rsidRDefault="00D34236" w:rsidP="00D34236">
      <w:pPr>
        <w:pStyle w:val="Default"/>
        <w:spacing w:line="360" w:lineRule="auto"/>
        <w:ind w:firstLine="709"/>
        <w:rPr>
          <w:sz w:val="28"/>
          <w:szCs w:val="28"/>
        </w:rPr>
      </w:pPr>
      <w:r w:rsidRPr="00D34236">
        <w:rPr>
          <w:sz w:val="28"/>
          <w:szCs w:val="28"/>
        </w:rPr>
        <w:t xml:space="preserve">г) имущество; </w:t>
      </w:r>
    </w:p>
    <w:p w:rsidR="00D34236" w:rsidRPr="00D34236" w:rsidRDefault="00D34236" w:rsidP="00D34236">
      <w:pPr>
        <w:pStyle w:val="Default"/>
        <w:spacing w:line="360" w:lineRule="auto"/>
        <w:ind w:firstLine="709"/>
        <w:rPr>
          <w:sz w:val="28"/>
          <w:szCs w:val="28"/>
        </w:rPr>
      </w:pPr>
      <w:r w:rsidRPr="00D34236">
        <w:rPr>
          <w:bCs/>
          <w:iCs/>
          <w:sz w:val="28"/>
          <w:szCs w:val="28"/>
        </w:rPr>
        <w:t xml:space="preserve">д) все ответы верны. </w:t>
      </w:r>
    </w:p>
    <w:p w:rsidR="00D34236" w:rsidRPr="00D34236" w:rsidRDefault="00D34236" w:rsidP="00D34236">
      <w:pPr>
        <w:pStyle w:val="Default"/>
        <w:spacing w:line="360" w:lineRule="auto"/>
        <w:ind w:firstLine="709"/>
        <w:jc w:val="both"/>
        <w:rPr>
          <w:sz w:val="28"/>
          <w:szCs w:val="28"/>
        </w:rPr>
      </w:pPr>
      <w:r w:rsidRPr="00D34236">
        <w:rPr>
          <w:sz w:val="28"/>
          <w:szCs w:val="28"/>
        </w:rPr>
        <w:t xml:space="preserve"> 2. В рыночной модели бета-коэффициент показывает изменчивость ожидаемой доходности ценной бумаги относительно: </w:t>
      </w:r>
    </w:p>
    <w:p w:rsidR="00D34236" w:rsidRPr="00D34236" w:rsidRDefault="00D34236" w:rsidP="00D34236">
      <w:pPr>
        <w:pStyle w:val="Default"/>
        <w:spacing w:line="360" w:lineRule="auto"/>
        <w:ind w:firstLine="709"/>
        <w:jc w:val="both"/>
        <w:rPr>
          <w:sz w:val="28"/>
          <w:szCs w:val="28"/>
        </w:rPr>
      </w:pPr>
      <w:r w:rsidRPr="00D34236">
        <w:rPr>
          <w:bCs/>
          <w:iCs/>
          <w:sz w:val="28"/>
          <w:szCs w:val="28"/>
        </w:rPr>
        <w:t>а) биржевого индекса;</w:t>
      </w:r>
    </w:p>
    <w:p w:rsidR="00D34236" w:rsidRPr="00D34236" w:rsidRDefault="00D34236" w:rsidP="00D34236">
      <w:pPr>
        <w:pStyle w:val="Default"/>
        <w:spacing w:line="360" w:lineRule="auto"/>
        <w:ind w:firstLine="709"/>
        <w:jc w:val="both"/>
        <w:rPr>
          <w:sz w:val="28"/>
          <w:szCs w:val="28"/>
        </w:rPr>
      </w:pPr>
      <w:r w:rsidRPr="00D34236">
        <w:rPr>
          <w:sz w:val="28"/>
          <w:szCs w:val="28"/>
        </w:rPr>
        <w:t>б) доходности рыночного портфеля;</w:t>
      </w:r>
    </w:p>
    <w:p w:rsidR="00D34236" w:rsidRPr="00D34236" w:rsidRDefault="00D34236" w:rsidP="00D34236">
      <w:pPr>
        <w:pStyle w:val="Default"/>
        <w:spacing w:line="360" w:lineRule="auto"/>
        <w:ind w:firstLine="709"/>
        <w:jc w:val="both"/>
        <w:rPr>
          <w:sz w:val="28"/>
          <w:szCs w:val="28"/>
        </w:rPr>
      </w:pPr>
      <w:r w:rsidRPr="00D34236">
        <w:rPr>
          <w:sz w:val="28"/>
          <w:szCs w:val="28"/>
        </w:rPr>
        <w:t>в) доходности эффективного портфеля;</w:t>
      </w:r>
    </w:p>
    <w:p w:rsidR="00D34236" w:rsidRPr="00D34236" w:rsidRDefault="00D34236" w:rsidP="00D34236">
      <w:pPr>
        <w:pStyle w:val="Default"/>
        <w:spacing w:line="360" w:lineRule="auto"/>
        <w:ind w:firstLine="709"/>
        <w:jc w:val="both"/>
        <w:rPr>
          <w:sz w:val="28"/>
          <w:szCs w:val="28"/>
        </w:rPr>
      </w:pPr>
      <w:r w:rsidRPr="00D34236">
        <w:rPr>
          <w:sz w:val="28"/>
          <w:szCs w:val="28"/>
        </w:rPr>
        <w:t>г) средней доходности портфеля из одной ценной бумаги.</w:t>
      </w:r>
    </w:p>
    <w:p w:rsidR="00D34236" w:rsidRPr="00D34236" w:rsidRDefault="00D34236" w:rsidP="00D34236">
      <w:pPr>
        <w:pStyle w:val="Default"/>
        <w:spacing w:line="360" w:lineRule="auto"/>
        <w:ind w:firstLine="709"/>
        <w:jc w:val="both"/>
        <w:rPr>
          <w:sz w:val="28"/>
          <w:szCs w:val="28"/>
        </w:rPr>
      </w:pPr>
      <w:r w:rsidRPr="00D34236">
        <w:rPr>
          <w:sz w:val="28"/>
          <w:szCs w:val="28"/>
        </w:rPr>
        <w:t xml:space="preserve">3. Воспроизводственная структура капиталовложений - это соотношение затрат </w:t>
      </w:r>
      <w:proofErr w:type="gramStart"/>
      <w:r w:rsidRPr="00D34236">
        <w:rPr>
          <w:sz w:val="28"/>
          <w:szCs w:val="28"/>
        </w:rPr>
        <w:t>на</w:t>
      </w:r>
      <w:proofErr w:type="gramEnd"/>
      <w:r w:rsidRPr="00D34236">
        <w:rPr>
          <w:sz w:val="28"/>
          <w:szCs w:val="28"/>
        </w:rPr>
        <w:t>…</w:t>
      </w:r>
    </w:p>
    <w:p w:rsidR="00D34236" w:rsidRPr="00D34236" w:rsidRDefault="00D34236" w:rsidP="00D34236">
      <w:pPr>
        <w:pStyle w:val="Default"/>
        <w:spacing w:line="360" w:lineRule="auto"/>
        <w:ind w:firstLine="709"/>
        <w:jc w:val="both"/>
        <w:rPr>
          <w:sz w:val="28"/>
          <w:szCs w:val="28"/>
        </w:rPr>
      </w:pPr>
      <w:r w:rsidRPr="00D34236">
        <w:rPr>
          <w:sz w:val="28"/>
          <w:szCs w:val="28"/>
        </w:rPr>
        <w:t>а) пассивную и активную часть основных фондов;</w:t>
      </w:r>
    </w:p>
    <w:p w:rsidR="00D34236" w:rsidRPr="00D34236" w:rsidRDefault="00D34236" w:rsidP="00D34236">
      <w:pPr>
        <w:pStyle w:val="Default"/>
        <w:spacing w:line="360" w:lineRule="auto"/>
        <w:ind w:firstLine="709"/>
        <w:jc w:val="both"/>
        <w:rPr>
          <w:sz w:val="28"/>
          <w:szCs w:val="28"/>
        </w:rPr>
      </w:pPr>
      <w:r w:rsidRPr="00D34236">
        <w:rPr>
          <w:bCs/>
          <w:iCs/>
          <w:sz w:val="28"/>
          <w:szCs w:val="28"/>
        </w:rPr>
        <w:t xml:space="preserve">б) новое строительство, реконструкцию и техническое перевооружение основных фондов; </w:t>
      </w:r>
    </w:p>
    <w:p w:rsidR="00D34236" w:rsidRPr="00D34236" w:rsidRDefault="00D34236" w:rsidP="00D34236">
      <w:pPr>
        <w:spacing w:line="360" w:lineRule="auto"/>
        <w:ind w:firstLine="709"/>
        <w:jc w:val="both"/>
        <w:rPr>
          <w:sz w:val="28"/>
          <w:szCs w:val="28"/>
        </w:rPr>
      </w:pPr>
      <w:r w:rsidRPr="00D34236">
        <w:rPr>
          <w:sz w:val="28"/>
          <w:szCs w:val="28"/>
        </w:rPr>
        <w:t>в) реальные, финансовые и интеллектуальные инвестиции.</w:t>
      </w:r>
    </w:p>
    <w:p w:rsidR="00D34236" w:rsidRPr="00D34236" w:rsidRDefault="00D34236" w:rsidP="00D34236">
      <w:pPr>
        <w:pStyle w:val="Default"/>
        <w:spacing w:line="360" w:lineRule="auto"/>
        <w:ind w:firstLine="709"/>
        <w:rPr>
          <w:sz w:val="28"/>
          <w:szCs w:val="28"/>
        </w:rPr>
      </w:pPr>
      <w:r w:rsidRPr="00D34236">
        <w:rPr>
          <w:sz w:val="28"/>
          <w:szCs w:val="28"/>
        </w:rPr>
        <w:t xml:space="preserve">4. Инвестиционный риск региона определяется: </w:t>
      </w:r>
    </w:p>
    <w:p w:rsidR="00D34236" w:rsidRPr="00D34236" w:rsidRDefault="00D34236" w:rsidP="00D34236">
      <w:pPr>
        <w:pStyle w:val="Default"/>
        <w:spacing w:line="360" w:lineRule="auto"/>
        <w:ind w:firstLine="709"/>
        <w:rPr>
          <w:sz w:val="28"/>
          <w:szCs w:val="28"/>
        </w:rPr>
      </w:pPr>
      <w:r w:rsidRPr="00D34236">
        <w:rPr>
          <w:sz w:val="28"/>
          <w:szCs w:val="28"/>
        </w:rPr>
        <w:t>а) уровнем законодательного регулирования в стране;</w:t>
      </w:r>
    </w:p>
    <w:p w:rsidR="00D34236" w:rsidRPr="00D34236" w:rsidRDefault="00D34236" w:rsidP="00D34236">
      <w:pPr>
        <w:pStyle w:val="Default"/>
        <w:spacing w:line="360" w:lineRule="auto"/>
        <w:ind w:firstLine="709"/>
        <w:rPr>
          <w:sz w:val="28"/>
          <w:szCs w:val="28"/>
        </w:rPr>
      </w:pPr>
      <w:r w:rsidRPr="00D34236">
        <w:rPr>
          <w:sz w:val="28"/>
          <w:szCs w:val="28"/>
        </w:rPr>
        <w:t>б) степенью развития приватизационных процессов;</w:t>
      </w:r>
    </w:p>
    <w:p w:rsidR="00D34236" w:rsidRPr="00D34236" w:rsidRDefault="00D34236" w:rsidP="00D34236">
      <w:pPr>
        <w:pStyle w:val="Default"/>
        <w:spacing w:line="360" w:lineRule="auto"/>
        <w:ind w:firstLine="709"/>
        <w:rPr>
          <w:sz w:val="28"/>
          <w:szCs w:val="28"/>
        </w:rPr>
      </w:pPr>
      <w:r w:rsidRPr="00D34236">
        <w:rPr>
          <w:bCs/>
          <w:iCs/>
          <w:sz w:val="28"/>
          <w:szCs w:val="28"/>
        </w:rPr>
        <w:t>в) вероятностью потери инвестиций или дохода от них;</w:t>
      </w:r>
    </w:p>
    <w:p w:rsidR="00D34236" w:rsidRPr="00D34236" w:rsidRDefault="00D34236" w:rsidP="00D34236">
      <w:pPr>
        <w:pStyle w:val="Default"/>
        <w:spacing w:line="360" w:lineRule="auto"/>
        <w:ind w:firstLine="709"/>
        <w:rPr>
          <w:sz w:val="28"/>
          <w:szCs w:val="28"/>
        </w:rPr>
      </w:pPr>
      <w:r w:rsidRPr="00D34236">
        <w:rPr>
          <w:sz w:val="28"/>
          <w:szCs w:val="28"/>
        </w:rPr>
        <w:t xml:space="preserve">г) развитием отдельных инвестиционных рынков. </w:t>
      </w:r>
    </w:p>
    <w:p w:rsidR="00D34236" w:rsidRPr="00D34236" w:rsidRDefault="00D34236" w:rsidP="00D34236">
      <w:pPr>
        <w:pStyle w:val="Default"/>
        <w:spacing w:line="360" w:lineRule="auto"/>
        <w:ind w:firstLine="709"/>
        <w:rPr>
          <w:sz w:val="28"/>
          <w:szCs w:val="28"/>
        </w:rPr>
      </w:pPr>
      <w:r w:rsidRPr="00D34236">
        <w:rPr>
          <w:sz w:val="28"/>
          <w:szCs w:val="28"/>
        </w:rPr>
        <w:t>5. Процесс разработки инвестиционного проекта включает:</w:t>
      </w:r>
    </w:p>
    <w:p w:rsidR="00D34236" w:rsidRPr="00D34236" w:rsidRDefault="00D34236" w:rsidP="00D34236">
      <w:pPr>
        <w:pStyle w:val="Default"/>
        <w:spacing w:line="360" w:lineRule="auto"/>
        <w:ind w:firstLine="709"/>
        <w:rPr>
          <w:sz w:val="28"/>
          <w:szCs w:val="28"/>
        </w:rPr>
      </w:pPr>
      <w:r w:rsidRPr="00D34236">
        <w:rPr>
          <w:sz w:val="28"/>
          <w:szCs w:val="28"/>
        </w:rPr>
        <w:t xml:space="preserve">а) поиск инвестиционных концепций проекта; </w:t>
      </w:r>
    </w:p>
    <w:p w:rsidR="00D34236" w:rsidRPr="00D34236" w:rsidRDefault="00D34236" w:rsidP="00D34236">
      <w:pPr>
        <w:pStyle w:val="Default"/>
        <w:spacing w:line="360" w:lineRule="auto"/>
        <w:ind w:firstLine="709"/>
        <w:rPr>
          <w:sz w:val="28"/>
          <w:szCs w:val="28"/>
        </w:rPr>
      </w:pPr>
      <w:r w:rsidRPr="00D34236">
        <w:rPr>
          <w:sz w:val="28"/>
          <w:szCs w:val="28"/>
        </w:rPr>
        <w:lastRenderedPageBreak/>
        <w:t>б) разработку технико-экономических показателей и их финансовую оценку;</w:t>
      </w:r>
    </w:p>
    <w:p w:rsidR="00D34236" w:rsidRPr="00D34236" w:rsidRDefault="00D34236" w:rsidP="00D34236">
      <w:pPr>
        <w:spacing w:line="360" w:lineRule="auto"/>
        <w:ind w:firstLine="709"/>
        <w:jc w:val="both"/>
        <w:rPr>
          <w:bCs/>
          <w:sz w:val="28"/>
          <w:szCs w:val="28"/>
        </w:rPr>
      </w:pPr>
      <w:r w:rsidRPr="00D34236">
        <w:rPr>
          <w:bCs/>
          <w:iCs/>
          <w:sz w:val="28"/>
          <w:szCs w:val="28"/>
        </w:rPr>
        <w:t>в) предынвестиционную, инвестиционную и эксплуатационную фазы.</w:t>
      </w:r>
    </w:p>
    <w:p w:rsidR="00D34236" w:rsidRPr="00D34236" w:rsidRDefault="00D34236" w:rsidP="00D34236">
      <w:pPr>
        <w:pStyle w:val="Default"/>
        <w:spacing w:line="360" w:lineRule="auto"/>
        <w:ind w:firstLine="709"/>
        <w:jc w:val="both"/>
        <w:rPr>
          <w:sz w:val="28"/>
          <w:szCs w:val="28"/>
        </w:rPr>
      </w:pPr>
      <w:r w:rsidRPr="00D34236">
        <w:rPr>
          <w:sz w:val="28"/>
          <w:szCs w:val="28"/>
        </w:rPr>
        <w:t xml:space="preserve">6. Если значение коэффициента парной корреляции равно -1, то это значит, что: </w:t>
      </w:r>
    </w:p>
    <w:p w:rsidR="00D34236" w:rsidRPr="00D34236" w:rsidRDefault="00D34236" w:rsidP="00D34236">
      <w:pPr>
        <w:pStyle w:val="Default"/>
        <w:spacing w:line="360" w:lineRule="auto"/>
        <w:ind w:firstLine="709"/>
        <w:jc w:val="both"/>
        <w:rPr>
          <w:sz w:val="28"/>
          <w:szCs w:val="28"/>
        </w:rPr>
      </w:pPr>
      <w:r w:rsidRPr="00D34236">
        <w:rPr>
          <w:sz w:val="28"/>
          <w:szCs w:val="28"/>
        </w:rPr>
        <w:t>а) при повышении доходности одного актива доходность другого также увеличится;</w:t>
      </w:r>
    </w:p>
    <w:p w:rsidR="00D34236" w:rsidRPr="00D34236" w:rsidRDefault="00D34236" w:rsidP="00D34236">
      <w:pPr>
        <w:pStyle w:val="Default"/>
        <w:spacing w:line="360" w:lineRule="auto"/>
        <w:ind w:firstLine="709"/>
        <w:jc w:val="both"/>
        <w:rPr>
          <w:sz w:val="28"/>
          <w:szCs w:val="28"/>
        </w:rPr>
      </w:pPr>
      <w:r w:rsidRPr="00D34236">
        <w:rPr>
          <w:sz w:val="28"/>
          <w:szCs w:val="28"/>
        </w:rPr>
        <w:t>б) никакой зависимости между движениями доходностей двух активов не существует;</w:t>
      </w:r>
    </w:p>
    <w:p w:rsidR="00D34236" w:rsidRPr="00D34236" w:rsidRDefault="00D34236" w:rsidP="00D34236">
      <w:pPr>
        <w:spacing w:line="360" w:lineRule="auto"/>
        <w:ind w:firstLine="709"/>
        <w:jc w:val="both"/>
        <w:rPr>
          <w:sz w:val="28"/>
          <w:szCs w:val="28"/>
        </w:rPr>
      </w:pPr>
      <w:r w:rsidRPr="00D34236">
        <w:rPr>
          <w:bCs/>
          <w:iCs/>
          <w:sz w:val="28"/>
          <w:szCs w:val="28"/>
        </w:rPr>
        <w:t>в) при повышении доходности одного актива доходность другого снижается.</w:t>
      </w:r>
    </w:p>
    <w:p w:rsidR="00D34236" w:rsidRPr="00D34236" w:rsidRDefault="00D34236" w:rsidP="00D34236">
      <w:pPr>
        <w:spacing w:line="360" w:lineRule="auto"/>
        <w:ind w:firstLine="709"/>
        <w:jc w:val="both"/>
        <w:rPr>
          <w:sz w:val="28"/>
          <w:szCs w:val="28"/>
        </w:rPr>
      </w:pPr>
      <w:r w:rsidRPr="00D34236">
        <w:rPr>
          <w:sz w:val="28"/>
          <w:szCs w:val="28"/>
        </w:rPr>
        <w:t>7. В среднем акции обеспечивают более высокую доходность, чем облигации. Утверждение о том, что акции имеют в среднем и более высокую инвестиционную привлекательность, чем облигации:</w:t>
      </w:r>
    </w:p>
    <w:p w:rsidR="00D34236" w:rsidRPr="00D34236" w:rsidRDefault="00D34236" w:rsidP="00D34236">
      <w:pPr>
        <w:spacing w:line="360" w:lineRule="auto"/>
        <w:ind w:firstLine="709"/>
        <w:jc w:val="both"/>
        <w:rPr>
          <w:sz w:val="28"/>
          <w:szCs w:val="28"/>
        </w:rPr>
      </w:pPr>
      <w:proofErr w:type="gramStart"/>
      <w:r w:rsidRPr="00D34236">
        <w:rPr>
          <w:sz w:val="28"/>
          <w:szCs w:val="28"/>
        </w:rPr>
        <w:t>а) неверно, поскольку инвестиционная привлекательность ценных бумаг зависит от ликвидности ценных бумаг, а облигации всегда более ликвидные, чем акции;</w:t>
      </w:r>
      <w:proofErr w:type="gramEnd"/>
    </w:p>
    <w:p w:rsidR="00D34236" w:rsidRPr="00D34236" w:rsidRDefault="00D34236" w:rsidP="00D34236">
      <w:pPr>
        <w:spacing w:line="360" w:lineRule="auto"/>
        <w:ind w:firstLine="709"/>
        <w:jc w:val="both"/>
        <w:rPr>
          <w:sz w:val="28"/>
          <w:szCs w:val="28"/>
        </w:rPr>
      </w:pPr>
      <w:r w:rsidRPr="00D34236">
        <w:rPr>
          <w:sz w:val="28"/>
          <w:szCs w:val="28"/>
        </w:rPr>
        <w:t>б) не всегда верно, поскольку инвестиционная привлекательность зависит от соотношения доходности, риска и ликвидности;</w:t>
      </w:r>
    </w:p>
    <w:p w:rsidR="00D34236" w:rsidRPr="00D34236" w:rsidRDefault="00D34236" w:rsidP="00D34236">
      <w:pPr>
        <w:spacing w:line="360" w:lineRule="auto"/>
        <w:ind w:firstLine="709"/>
        <w:jc w:val="both"/>
        <w:rPr>
          <w:sz w:val="28"/>
          <w:szCs w:val="28"/>
        </w:rPr>
      </w:pPr>
      <w:r w:rsidRPr="00D34236">
        <w:rPr>
          <w:sz w:val="28"/>
          <w:szCs w:val="28"/>
        </w:rPr>
        <w:t>в) верно, так как инвестиционная привлекательность зависит от соотношения доходности и цены финансового средства, а цена акции обычно ниже цены облигации;</w:t>
      </w:r>
    </w:p>
    <w:p w:rsidR="00D34236" w:rsidRPr="00D34236" w:rsidRDefault="00D34236" w:rsidP="00D34236">
      <w:pPr>
        <w:spacing w:line="360" w:lineRule="auto"/>
        <w:ind w:firstLine="709"/>
        <w:jc w:val="both"/>
        <w:rPr>
          <w:sz w:val="28"/>
          <w:szCs w:val="28"/>
        </w:rPr>
      </w:pPr>
      <w:r w:rsidRPr="00D34236">
        <w:rPr>
          <w:sz w:val="28"/>
          <w:szCs w:val="28"/>
        </w:rPr>
        <w:t>г)  неверно, ибо доходность вообще не воздействует на инвестиционную привлекательность ценных бумаг.</w:t>
      </w:r>
    </w:p>
    <w:p w:rsidR="00D34236" w:rsidRPr="00D34236" w:rsidRDefault="00D34236" w:rsidP="00D34236">
      <w:pPr>
        <w:spacing w:line="360" w:lineRule="auto"/>
        <w:ind w:firstLine="709"/>
        <w:jc w:val="both"/>
        <w:rPr>
          <w:sz w:val="28"/>
          <w:szCs w:val="28"/>
        </w:rPr>
      </w:pPr>
      <w:r w:rsidRPr="00D34236">
        <w:rPr>
          <w:sz w:val="28"/>
          <w:szCs w:val="28"/>
        </w:rPr>
        <w:t>8. Утверждение, что текущая рыночная цена акции оказывает определяющее воздействие на их инвестиционную привлекательность:</w:t>
      </w:r>
    </w:p>
    <w:p w:rsidR="00D34236" w:rsidRPr="00D34236" w:rsidRDefault="00D34236" w:rsidP="00D34236">
      <w:pPr>
        <w:spacing w:line="360" w:lineRule="auto"/>
        <w:ind w:firstLine="709"/>
        <w:jc w:val="both"/>
        <w:rPr>
          <w:sz w:val="28"/>
          <w:szCs w:val="28"/>
        </w:rPr>
      </w:pPr>
      <w:r w:rsidRPr="00D34236">
        <w:rPr>
          <w:sz w:val="28"/>
          <w:szCs w:val="28"/>
        </w:rPr>
        <w:t>а) правильно, чем ниже цена акции, тем ниже ее инвестиционная привлекательность;</w:t>
      </w:r>
    </w:p>
    <w:p w:rsidR="00D34236" w:rsidRPr="00D34236" w:rsidRDefault="00D34236" w:rsidP="00D34236">
      <w:pPr>
        <w:spacing w:line="360" w:lineRule="auto"/>
        <w:ind w:firstLine="709"/>
        <w:jc w:val="both"/>
        <w:rPr>
          <w:sz w:val="28"/>
          <w:szCs w:val="28"/>
        </w:rPr>
      </w:pPr>
      <w:r w:rsidRPr="00D34236">
        <w:rPr>
          <w:sz w:val="28"/>
          <w:szCs w:val="28"/>
        </w:rPr>
        <w:t>б)  неверно, на инвестиционную привлекательность акции в определяющей степени воздействует ее доходность, а не цена;</w:t>
      </w:r>
    </w:p>
    <w:p w:rsidR="00D34236" w:rsidRPr="00D34236" w:rsidRDefault="00D34236" w:rsidP="00D34236">
      <w:pPr>
        <w:spacing w:line="360" w:lineRule="auto"/>
        <w:ind w:firstLine="709"/>
        <w:jc w:val="both"/>
        <w:rPr>
          <w:sz w:val="28"/>
          <w:szCs w:val="28"/>
        </w:rPr>
      </w:pPr>
      <w:r w:rsidRPr="00D34236">
        <w:rPr>
          <w:sz w:val="28"/>
          <w:szCs w:val="28"/>
        </w:rPr>
        <w:lastRenderedPageBreak/>
        <w:t>в) верно, но рыночная цена воздействует на инвестиционную привлекательность привилегированных, а не обыкновенных акций;</w:t>
      </w:r>
    </w:p>
    <w:p w:rsidR="00D34236" w:rsidRPr="00D34236" w:rsidRDefault="00D34236" w:rsidP="00D34236">
      <w:pPr>
        <w:spacing w:line="360" w:lineRule="auto"/>
        <w:ind w:firstLine="709"/>
        <w:jc w:val="both"/>
        <w:rPr>
          <w:sz w:val="28"/>
          <w:szCs w:val="28"/>
        </w:rPr>
      </w:pPr>
      <w:r w:rsidRPr="00D34236">
        <w:rPr>
          <w:sz w:val="28"/>
          <w:szCs w:val="28"/>
        </w:rPr>
        <w:t>г) неверно, так как рыночные цены определяют инвестиционную привлекательность облигаций, а не акций.</w:t>
      </w:r>
    </w:p>
    <w:p w:rsidR="00D34236" w:rsidRPr="00D34236" w:rsidRDefault="00D34236" w:rsidP="00D34236">
      <w:pPr>
        <w:spacing w:line="360" w:lineRule="auto"/>
        <w:ind w:firstLine="709"/>
        <w:jc w:val="both"/>
        <w:rPr>
          <w:sz w:val="28"/>
          <w:szCs w:val="28"/>
        </w:rPr>
      </w:pPr>
      <w:r w:rsidRPr="00D34236">
        <w:rPr>
          <w:sz w:val="28"/>
          <w:szCs w:val="28"/>
        </w:rPr>
        <w:t>9. Выбрать тип ценных бумаг для их включения в портфель можно по следующим критериям классификации инвестиционных портфелей:</w:t>
      </w:r>
    </w:p>
    <w:p w:rsidR="00D34236" w:rsidRPr="00D34236" w:rsidRDefault="00D34236" w:rsidP="00D34236">
      <w:pPr>
        <w:spacing w:line="360" w:lineRule="auto"/>
        <w:ind w:firstLine="709"/>
        <w:jc w:val="both"/>
        <w:rPr>
          <w:sz w:val="28"/>
          <w:szCs w:val="28"/>
        </w:rPr>
      </w:pPr>
      <w:r w:rsidRPr="00D34236">
        <w:rPr>
          <w:sz w:val="28"/>
          <w:szCs w:val="28"/>
        </w:rPr>
        <w:t>а) по степени риска и по количеству входящих в них ценных бумаг;</w:t>
      </w:r>
    </w:p>
    <w:p w:rsidR="00D34236" w:rsidRPr="00D34236" w:rsidRDefault="00D34236" w:rsidP="00D34236">
      <w:pPr>
        <w:spacing w:line="360" w:lineRule="auto"/>
        <w:ind w:firstLine="709"/>
        <w:jc w:val="both"/>
        <w:rPr>
          <w:sz w:val="28"/>
          <w:szCs w:val="28"/>
        </w:rPr>
      </w:pPr>
      <w:r w:rsidRPr="00D34236">
        <w:rPr>
          <w:sz w:val="28"/>
          <w:szCs w:val="28"/>
        </w:rPr>
        <w:t>б) по степени риска и реакции на темпы инфляции;</w:t>
      </w:r>
    </w:p>
    <w:p w:rsidR="00D34236" w:rsidRPr="00D34236" w:rsidRDefault="00D34236" w:rsidP="00D34236">
      <w:pPr>
        <w:spacing w:line="360" w:lineRule="auto"/>
        <w:ind w:firstLine="709"/>
        <w:jc w:val="both"/>
        <w:rPr>
          <w:sz w:val="28"/>
          <w:szCs w:val="28"/>
        </w:rPr>
      </w:pPr>
      <w:r w:rsidRPr="00D34236">
        <w:rPr>
          <w:sz w:val="28"/>
          <w:szCs w:val="28"/>
        </w:rPr>
        <w:t>в) по степени риска и в зависимости от источника доходов по ценным бумагам портфеля;</w:t>
      </w:r>
    </w:p>
    <w:p w:rsidR="00D34236" w:rsidRPr="00D34236" w:rsidRDefault="00D34236" w:rsidP="00D34236">
      <w:pPr>
        <w:spacing w:line="360" w:lineRule="auto"/>
        <w:ind w:firstLine="709"/>
        <w:jc w:val="both"/>
        <w:rPr>
          <w:sz w:val="28"/>
          <w:szCs w:val="28"/>
        </w:rPr>
      </w:pPr>
      <w:r w:rsidRPr="00D34236">
        <w:rPr>
          <w:sz w:val="28"/>
          <w:szCs w:val="28"/>
        </w:rPr>
        <w:t>г) по степени риска и длительности холдингового периода.</w:t>
      </w:r>
    </w:p>
    <w:p w:rsidR="00D34236" w:rsidRPr="00D34236" w:rsidRDefault="00D34236" w:rsidP="00D34236">
      <w:pPr>
        <w:spacing w:line="360" w:lineRule="auto"/>
        <w:ind w:firstLine="709"/>
        <w:jc w:val="both"/>
        <w:rPr>
          <w:sz w:val="28"/>
          <w:szCs w:val="28"/>
        </w:rPr>
      </w:pPr>
      <w:r w:rsidRPr="00D34236">
        <w:rPr>
          <w:sz w:val="28"/>
          <w:szCs w:val="28"/>
        </w:rPr>
        <w:t>10. Инвестор формирует портфель из акций быстро растущей фирмы. Подобный портфель следует относить:</w:t>
      </w:r>
    </w:p>
    <w:p w:rsidR="00D34236" w:rsidRPr="00D34236" w:rsidRDefault="00D34236" w:rsidP="00D34236">
      <w:pPr>
        <w:spacing w:line="360" w:lineRule="auto"/>
        <w:ind w:firstLine="709"/>
        <w:jc w:val="both"/>
        <w:rPr>
          <w:sz w:val="28"/>
          <w:szCs w:val="28"/>
        </w:rPr>
      </w:pPr>
      <w:r w:rsidRPr="00D34236">
        <w:rPr>
          <w:sz w:val="28"/>
          <w:szCs w:val="28"/>
        </w:rPr>
        <w:t>а) к портфелям роста;</w:t>
      </w:r>
    </w:p>
    <w:p w:rsidR="00D34236" w:rsidRPr="00D34236" w:rsidRDefault="00D34236" w:rsidP="00D34236">
      <w:pPr>
        <w:spacing w:line="360" w:lineRule="auto"/>
        <w:ind w:firstLine="709"/>
        <w:jc w:val="both"/>
        <w:rPr>
          <w:sz w:val="28"/>
          <w:szCs w:val="28"/>
        </w:rPr>
      </w:pPr>
      <w:r w:rsidRPr="00D34236">
        <w:rPr>
          <w:sz w:val="28"/>
          <w:szCs w:val="28"/>
        </w:rPr>
        <w:t>б) портфелям дохода;</w:t>
      </w:r>
    </w:p>
    <w:p w:rsidR="00D34236" w:rsidRPr="00D34236" w:rsidRDefault="00D34236" w:rsidP="00D34236">
      <w:pPr>
        <w:spacing w:line="360" w:lineRule="auto"/>
        <w:ind w:firstLine="709"/>
        <w:jc w:val="both"/>
        <w:rPr>
          <w:sz w:val="28"/>
          <w:szCs w:val="28"/>
        </w:rPr>
      </w:pPr>
      <w:r w:rsidRPr="00D34236">
        <w:rPr>
          <w:sz w:val="28"/>
          <w:szCs w:val="28"/>
        </w:rPr>
        <w:t>в) комбинированным портфелям;</w:t>
      </w:r>
    </w:p>
    <w:p w:rsidR="00D34236" w:rsidRPr="00D34236" w:rsidRDefault="00D34236" w:rsidP="00D34236">
      <w:pPr>
        <w:spacing w:line="360" w:lineRule="auto"/>
        <w:ind w:firstLine="709"/>
        <w:jc w:val="both"/>
        <w:rPr>
          <w:sz w:val="28"/>
          <w:szCs w:val="28"/>
        </w:rPr>
      </w:pPr>
      <w:r w:rsidRPr="00D34236">
        <w:rPr>
          <w:sz w:val="28"/>
          <w:szCs w:val="28"/>
        </w:rPr>
        <w:t>г) консервативным портфелям.</w:t>
      </w:r>
    </w:p>
    <w:p w:rsidR="00D34236" w:rsidRPr="00D34236" w:rsidRDefault="00D34236" w:rsidP="00D34236">
      <w:pPr>
        <w:ind w:firstLine="709"/>
        <w:jc w:val="both"/>
        <w:rPr>
          <w:b/>
          <w:bCs/>
          <w:sz w:val="28"/>
          <w:szCs w:val="28"/>
        </w:rPr>
      </w:pPr>
    </w:p>
    <w:p w:rsidR="00D34236" w:rsidRPr="00D34236" w:rsidRDefault="00D34236" w:rsidP="00D34236">
      <w:pPr>
        <w:tabs>
          <w:tab w:val="left" w:pos="993"/>
        </w:tabs>
        <w:spacing w:line="360" w:lineRule="auto"/>
        <w:ind w:firstLine="709"/>
        <w:jc w:val="center"/>
        <w:rPr>
          <w:b/>
          <w:sz w:val="28"/>
          <w:szCs w:val="28"/>
        </w:rPr>
      </w:pPr>
      <w:r w:rsidRPr="00D34236">
        <w:rPr>
          <w:b/>
          <w:sz w:val="28"/>
          <w:szCs w:val="28"/>
        </w:rPr>
        <w:t>Задачи.</w:t>
      </w:r>
    </w:p>
    <w:p w:rsidR="00D34236" w:rsidRPr="00D34236" w:rsidRDefault="00D34236" w:rsidP="00D34236">
      <w:pPr>
        <w:tabs>
          <w:tab w:val="left" w:pos="993"/>
        </w:tabs>
        <w:spacing w:line="360" w:lineRule="auto"/>
        <w:ind w:firstLine="709"/>
        <w:jc w:val="center"/>
        <w:rPr>
          <w:b/>
          <w:sz w:val="28"/>
          <w:szCs w:val="28"/>
        </w:rPr>
      </w:pPr>
    </w:p>
    <w:p w:rsidR="00D34236" w:rsidRPr="00D34236" w:rsidRDefault="00D34236" w:rsidP="00D34236">
      <w:pPr>
        <w:pStyle w:val="23"/>
        <w:shd w:val="clear" w:color="auto" w:fill="auto"/>
        <w:spacing w:line="360" w:lineRule="auto"/>
        <w:ind w:firstLine="709"/>
        <w:rPr>
          <w:rFonts w:ascii="Times New Roman" w:hAnsi="Times New Roman" w:cs="Times New Roman"/>
          <w:sz w:val="28"/>
          <w:szCs w:val="28"/>
        </w:rPr>
      </w:pPr>
      <w:r w:rsidRPr="00D34236">
        <w:rPr>
          <w:rStyle w:val="FontStyle12"/>
          <w:rFonts w:cs="Times New Roman"/>
          <w:sz w:val="28"/>
          <w:szCs w:val="28"/>
        </w:rPr>
        <w:t>Задача 1.</w:t>
      </w:r>
      <w:r w:rsidRPr="00D34236">
        <w:rPr>
          <w:rFonts w:ascii="Times New Roman" w:hAnsi="Times New Roman" w:cs="Times New Roman"/>
          <w:sz w:val="28"/>
          <w:szCs w:val="28"/>
        </w:rPr>
        <w:t xml:space="preserve"> </w:t>
      </w:r>
      <w:r w:rsidRPr="00D34236">
        <w:rPr>
          <w:rFonts w:ascii="Times New Roman" w:hAnsi="Times New Roman" w:cs="Times New Roman"/>
          <w:color w:val="000000"/>
          <w:sz w:val="28"/>
          <w:szCs w:val="28"/>
          <w:lang w:eastAsia="ru-RU" w:bidi="ru-RU"/>
        </w:rPr>
        <w:t>Проект, требующий инвестиций в размере 160 000 долл., пред</w:t>
      </w:r>
      <w:r w:rsidRPr="00D34236">
        <w:rPr>
          <w:rFonts w:ascii="Times New Roman" w:hAnsi="Times New Roman" w:cs="Times New Roman"/>
          <w:color w:val="000000"/>
          <w:sz w:val="28"/>
          <w:szCs w:val="28"/>
          <w:lang w:eastAsia="ru-RU" w:bidi="ru-RU"/>
        </w:rPr>
        <w:softHyphen/>
        <w:t>полагает получение годового дохода в размере 30 000 долл. на про</w:t>
      </w:r>
      <w:r w:rsidRPr="00D34236">
        <w:rPr>
          <w:rFonts w:ascii="Times New Roman" w:hAnsi="Times New Roman" w:cs="Times New Roman"/>
          <w:color w:val="000000"/>
          <w:sz w:val="28"/>
          <w:szCs w:val="28"/>
          <w:lang w:eastAsia="ru-RU" w:bidi="ru-RU"/>
        </w:rPr>
        <w:softHyphen/>
        <w:t>тяжении 15 лет. Оценить целесообразность такой инвестиции, если коэффициент дисконтирования - 15%.</w:t>
      </w:r>
    </w:p>
    <w:p w:rsidR="00D34236" w:rsidRPr="00D34236" w:rsidRDefault="00D34236" w:rsidP="00D34236">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Cs w:val="0"/>
          <w:i w:val="0"/>
        </w:rPr>
        <w:t>Задача 2.</w:t>
      </w:r>
      <w:r w:rsidRPr="00D34236">
        <w:rPr>
          <w:rFonts w:ascii="Times New Roman" w:hAnsi="Times New Roman" w:cs="Times New Roman"/>
          <w:b w:val="0"/>
          <w:bCs w:val="0"/>
          <w:i w:val="0"/>
        </w:rPr>
        <w:t xml:space="preserve"> </w:t>
      </w:r>
      <w:r w:rsidRPr="00D34236">
        <w:rPr>
          <w:rFonts w:ascii="Times New Roman" w:eastAsia="Calibri" w:hAnsi="Times New Roman" w:cs="Times New Roman"/>
          <w:b w:val="0"/>
          <w:i w:val="0"/>
        </w:rPr>
        <w:t>Сравниваются два инвестиционных проекта, имеющих следующие потоки денежных средств:</w:t>
      </w:r>
    </w:p>
    <w:p w:rsidR="00D34236" w:rsidRPr="00D34236" w:rsidRDefault="00D34236" w:rsidP="00D34236">
      <w:pPr>
        <w:pStyle w:val="33"/>
        <w:shd w:val="clear" w:color="auto" w:fill="auto"/>
        <w:spacing w:line="360" w:lineRule="auto"/>
        <w:ind w:firstLine="709"/>
        <w:rPr>
          <w:sz w:val="28"/>
          <w:szCs w:val="28"/>
        </w:rPr>
      </w:pPr>
      <w:r w:rsidRPr="00D34236">
        <w:rPr>
          <w:rFonts w:eastAsia="Calibri"/>
          <w:sz w:val="28"/>
          <w:szCs w:val="28"/>
        </w:rPr>
        <w:t>Проект</w:t>
      </w:r>
      <w:proofErr w:type="gramStart"/>
      <w:r w:rsidRPr="00D34236">
        <w:rPr>
          <w:rFonts w:eastAsia="Calibri"/>
          <w:sz w:val="28"/>
          <w:szCs w:val="28"/>
        </w:rPr>
        <w:t xml:space="preserve"> А</w:t>
      </w:r>
      <w:proofErr w:type="gramEnd"/>
      <w:r w:rsidRPr="00D34236">
        <w:rPr>
          <w:rFonts w:eastAsia="Calibri"/>
          <w:sz w:val="28"/>
          <w:szCs w:val="28"/>
        </w:rPr>
        <w:t>: - 650 тыс. руб., 210 тыс. руб., 370 тыс. руб., 520 тыс. руб.;</w:t>
      </w:r>
    </w:p>
    <w:p w:rsidR="00D34236" w:rsidRPr="00D34236" w:rsidRDefault="00D34236" w:rsidP="00D34236">
      <w:pPr>
        <w:pStyle w:val="33"/>
        <w:shd w:val="clear" w:color="auto" w:fill="auto"/>
        <w:spacing w:line="360" w:lineRule="auto"/>
        <w:ind w:firstLine="709"/>
        <w:rPr>
          <w:sz w:val="28"/>
          <w:szCs w:val="28"/>
        </w:rPr>
      </w:pPr>
      <w:r w:rsidRPr="00D34236">
        <w:rPr>
          <w:rFonts w:eastAsia="Calibri"/>
          <w:sz w:val="28"/>
          <w:szCs w:val="28"/>
        </w:rPr>
        <w:t>Проект</w:t>
      </w:r>
      <w:proofErr w:type="gramStart"/>
      <w:r w:rsidRPr="00D34236">
        <w:rPr>
          <w:rFonts w:eastAsia="Calibri"/>
          <w:sz w:val="28"/>
          <w:szCs w:val="28"/>
        </w:rPr>
        <w:t xml:space="preserve"> Б</w:t>
      </w:r>
      <w:proofErr w:type="gramEnd"/>
      <w:r w:rsidRPr="00D34236">
        <w:rPr>
          <w:rFonts w:eastAsia="Calibri"/>
          <w:sz w:val="28"/>
          <w:szCs w:val="28"/>
        </w:rPr>
        <w:t>: - 650 тыс. руб., 410 тыс. руб., 227 тыс. руб., 100 тыс. руб.</w:t>
      </w:r>
    </w:p>
    <w:p w:rsidR="00D34236" w:rsidRPr="00D34236" w:rsidRDefault="00D34236" w:rsidP="00D34236">
      <w:pPr>
        <w:pStyle w:val="33"/>
        <w:shd w:val="clear" w:color="auto" w:fill="auto"/>
        <w:spacing w:line="360" w:lineRule="auto"/>
        <w:ind w:firstLine="709"/>
        <w:rPr>
          <w:sz w:val="28"/>
          <w:szCs w:val="28"/>
        </w:rPr>
      </w:pPr>
      <w:r w:rsidRPr="00D34236">
        <w:rPr>
          <w:rFonts w:eastAsia="Calibri"/>
          <w:sz w:val="28"/>
          <w:szCs w:val="28"/>
        </w:rPr>
        <w:t>Цена инвестируемого капитана — 7%.</w:t>
      </w:r>
    </w:p>
    <w:p w:rsidR="00D34236" w:rsidRPr="00D34236" w:rsidRDefault="00D34236" w:rsidP="00D34236">
      <w:pPr>
        <w:pStyle w:val="33"/>
        <w:shd w:val="clear" w:color="auto" w:fill="auto"/>
        <w:spacing w:line="360" w:lineRule="auto"/>
        <w:ind w:firstLine="709"/>
        <w:rPr>
          <w:rFonts w:eastAsia="Calibri"/>
          <w:sz w:val="28"/>
          <w:szCs w:val="28"/>
        </w:rPr>
      </w:pPr>
      <w:r w:rsidRPr="00D34236">
        <w:rPr>
          <w:rFonts w:eastAsia="Calibri"/>
          <w:sz w:val="28"/>
          <w:szCs w:val="28"/>
        </w:rPr>
        <w:t>Какой проект более выгодный?</w:t>
      </w:r>
    </w:p>
    <w:p w:rsidR="00D34236" w:rsidRPr="00D34236" w:rsidRDefault="00D34236" w:rsidP="00D34236">
      <w:pPr>
        <w:pStyle w:val="33"/>
        <w:shd w:val="clear" w:color="auto" w:fill="auto"/>
        <w:spacing w:line="360" w:lineRule="auto"/>
        <w:ind w:firstLine="709"/>
        <w:rPr>
          <w:rFonts w:eastAsia="Calibri"/>
          <w:sz w:val="28"/>
          <w:szCs w:val="28"/>
        </w:rPr>
      </w:pPr>
      <w:r w:rsidRPr="00D34236">
        <w:rPr>
          <w:rFonts w:eastAsia="Calibri"/>
          <w:sz w:val="28"/>
          <w:szCs w:val="28"/>
        </w:rPr>
        <w:lastRenderedPageBreak/>
        <w:t>Решение принимается по показателю дисконтированного срока окупаемости.</w:t>
      </w:r>
    </w:p>
    <w:p w:rsidR="00D34236" w:rsidRPr="00D34236" w:rsidRDefault="00D34236" w:rsidP="00D34236">
      <w:pPr>
        <w:spacing w:line="360" w:lineRule="auto"/>
        <w:ind w:firstLine="851"/>
        <w:jc w:val="both"/>
        <w:rPr>
          <w:sz w:val="28"/>
          <w:szCs w:val="28"/>
        </w:rPr>
      </w:pPr>
      <w:r w:rsidRPr="00D34236">
        <w:rPr>
          <w:b/>
          <w:bCs/>
          <w:sz w:val="28"/>
          <w:szCs w:val="28"/>
        </w:rPr>
        <w:t xml:space="preserve">Задача 3. </w:t>
      </w:r>
      <w:r w:rsidRPr="00D34236">
        <w:rPr>
          <w:sz w:val="28"/>
          <w:szCs w:val="28"/>
        </w:rPr>
        <w:t>Имеются две облигации А и  В со следующими характеристиками:</w:t>
      </w:r>
    </w:p>
    <w:p w:rsidR="00D34236" w:rsidRPr="00D34236" w:rsidRDefault="00D34236" w:rsidP="00D34236">
      <w:pPr>
        <w:spacing w:line="360" w:lineRule="auto"/>
        <w:ind w:firstLine="851"/>
        <w:jc w:val="both"/>
        <w:rPr>
          <w:sz w:val="28"/>
          <w:szCs w:val="28"/>
        </w:rPr>
      </w:pPr>
      <w:r w:rsidRPr="00D34236">
        <w:rPr>
          <w:sz w:val="28"/>
          <w:szCs w:val="28"/>
        </w:rPr>
        <w:t>- облигация A: M</w:t>
      </w:r>
      <w:r w:rsidRPr="00D34236">
        <w:rPr>
          <w:sz w:val="28"/>
          <w:szCs w:val="28"/>
          <w:vertAlign w:val="subscript"/>
        </w:rPr>
        <w:t>n</w:t>
      </w:r>
      <w:r w:rsidRPr="00D34236">
        <w:rPr>
          <w:sz w:val="28"/>
          <w:szCs w:val="28"/>
        </w:rPr>
        <w:t xml:space="preserve"> = 1000 py6.; C</w:t>
      </w:r>
      <w:r w:rsidRPr="00D34236">
        <w:rPr>
          <w:sz w:val="28"/>
          <w:szCs w:val="28"/>
          <w:vertAlign w:val="subscript"/>
        </w:rPr>
        <w:t>t</w:t>
      </w:r>
      <w:r w:rsidRPr="00D34236">
        <w:rPr>
          <w:sz w:val="28"/>
          <w:szCs w:val="28"/>
        </w:rPr>
        <w:t xml:space="preserve"> = 6%; i = 4%; Т = 4 года; </w:t>
      </w:r>
    </w:p>
    <w:p w:rsidR="00D34236" w:rsidRPr="00D34236" w:rsidRDefault="00D34236" w:rsidP="00D34236">
      <w:pPr>
        <w:spacing w:line="360" w:lineRule="auto"/>
        <w:ind w:firstLine="851"/>
        <w:jc w:val="both"/>
        <w:rPr>
          <w:sz w:val="28"/>
          <w:szCs w:val="28"/>
        </w:rPr>
      </w:pPr>
      <w:r w:rsidRPr="00D34236">
        <w:rPr>
          <w:sz w:val="28"/>
          <w:szCs w:val="28"/>
        </w:rPr>
        <w:t>- облигация B: M</w:t>
      </w:r>
      <w:r w:rsidRPr="00D34236">
        <w:rPr>
          <w:sz w:val="28"/>
          <w:szCs w:val="28"/>
          <w:vertAlign w:val="subscript"/>
        </w:rPr>
        <w:t xml:space="preserve">n </w:t>
      </w:r>
      <w:r w:rsidRPr="00D34236">
        <w:rPr>
          <w:sz w:val="28"/>
          <w:szCs w:val="28"/>
        </w:rPr>
        <w:t>= 1000 руб.; C</w:t>
      </w:r>
      <w:r w:rsidRPr="00D34236">
        <w:rPr>
          <w:sz w:val="28"/>
          <w:szCs w:val="28"/>
          <w:vertAlign w:val="subscript"/>
        </w:rPr>
        <w:t>t</w:t>
      </w:r>
      <w:r w:rsidRPr="00D34236">
        <w:rPr>
          <w:sz w:val="28"/>
          <w:szCs w:val="28"/>
        </w:rPr>
        <w:t xml:space="preserve"> = 6% ; і = 8%; Т = 4 года. </w:t>
      </w:r>
    </w:p>
    <w:p w:rsidR="00D34236" w:rsidRPr="00D34236" w:rsidRDefault="00D34236" w:rsidP="00D34236">
      <w:pPr>
        <w:spacing w:line="360" w:lineRule="auto"/>
        <w:ind w:firstLine="851"/>
        <w:jc w:val="both"/>
        <w:rPr>
          <w:sz w:val="28"/>
          <w:szCs w:val="28"/>
        </w:rPr>
      </w:pPr>
      <w:r w:rsidRPr="00D34236">
        <w:rPr>
          <w:sz w:val="28"/>
          <w:szCs w:val="28"/>
        </w:rPr>
        <w:t>Рассчитать дюрацию облигаций.</w:t>
      </w:r>
    </w:p>
    <w:p w:rsidR="00D34236" w:rsidRPr="00D34236" w:rsidRDefault="00D34236" w:rsidP="00D34236">
      <w:pPr>
        <w:spacing w:line="360" w:lineRule="auto"/>
        <w:ind w:firstLine="709"/>
        <w:jc w:val="both"/>
        <w:rPr>
          <w:bCs/>
          <w:sz w:val="28"/>
          <w:szCs w:val="28"/>
        </w:rPr>
      </w:pPr>
      <w:r w:rsidRPr="00D34236">
        <w:rPr>
          <w:b/>
          <w:bCs/>
          <w:sz w:val="28"/>
          <w:szCs w:val="28"/>
        </w:rPr>
        <w:t xml:space="preserve">Задача 4. </w:t>
      </w:r>
      <w:r w:rsidRPr="00D34236">
        <w:rPr>
          <w:bCs/>
          <w:sz w:val="28"/>
          <w:szCs w:val="28"/>
        </w:rPr>
        <w:t xml:space="preserve">Инвестор решает выбрать акции с точки зрения соотношения доходности и риска. На рынке имеются три акции </w:t>
      </w:r>
      <w:r w:rsidRPr="00D34236">
        <w:rPr>
          <w:bCs/>
          <w:sz w:val="28"/>
          <w:szCs w:val="28"/>
          <w:lang w:val="en-US"/>
        </w:rPr>
        <w:t>A</w:t>
      </w:r>
      <w:r w:rsidRPr="00D34236">
        <w:rPr>
          <w:bCs/>
          <w:sz w:val="28"/>
          <w:szCs w:val="28"/>
        </w:rPr>
        <w:t xml:space="preserve">, </w:t>
      </w:r>
      <w:r w:rsidRPr="00D34236">
        <w:rPr>
          <w:bCs/>
          <w:sz w:val="28"/>
          <w:szCs w:val="28"/>
          <w:lang w:val="en-US"/>
        </w:rPr>
        <w:t>B</w:t>
      </w:r>
      <w:r w:rsidRPr="00D34236">
        <w:rPr>
          <w:bCs/>
          <w:sz w:val="28"/>
          <w:szCs w:val="28"/>
        </w:rPr>
        <w:t xml:space="preserve"> и </w:t>
      </w:r>
      <w:r w:rsidRPr="00D34236">
        <w:rPr>
          <w:bCs/>
          <w:sz w:val="28"/>
          <w:szCs w:val="28"/>
          <w:lang w:val="en-US"/>
        </w:rPr>
        <w:t>C</w:t>
      </w:r>
      <w:r w:rsidRPr="00D34236">
        <w:rPr>
          <w:bCs/>
          <w:sz w:val="28"/>
          <w:szCs w:val="28"/>
        </w:rPr>
        <w:t>, цены которых за прошедшие шаги расчета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40"/>
        <w:gridCol w:w="1640"/>
        <w:gridCol w:w="1640"/>
        <w:gridCol w:w="1689"/>
        <w:gridCol w:w="1670"/>
      </w:tblGrid>
      <w:tr w:rsidR="00D34236" w:rsidRPr="00D34236" w:rsidTr="00E52800">
        <w:tc>
          <w:tcPr>
            <w:tcW w:w="176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Дата</w:t>
            </w:r>
          </w:p>
        </w:tc>
        <w:tc>
          <w:tcPr>
            <w:tcW w:w="176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17 мая</w:t>
            </w:r>
          </w:p>
        </w:tc>
        <w:tc>
          <w:tcPr>
            <w:tcW w:w="176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17 июня</w:t>
            </w:r>
          </w:p>
        </w:tc>
        <w:tc>
          <w:tcPr>
            <w:tcW w:w="176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17 июля</w:t>
            </w:r>
          </w:p>
        </w:tc>
        <w:tc>
          <w:tcPr>
            <w:tcW w:w="17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17августа</w:t>
            </w:r>
          </w:p>
        </w:tc>
        <w:tc>
          <w:tcPr>
            <w:tcW w:w="17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17 сентября</w:t>
            </w:r>
          </w:p>
        </w:tc>
      </w:tr>
      <w:tr w:rsidR="00D34236" w:rsidRPr="00D34236" w:rsidTr="00E52800">
        <w:trPr>
          <w:trHeight w:val="253"/>
        </w:trPr>
        <w:tc>
          <w:tcPr>
            <w:tcW w:w="176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rPr>
              <w:t>P</w:t>
            </w:r>
            <w:r w:rsidRPr="00D34236">
              <w:rPr>
                <w:rFonts w:ascii="Times New Roman" w:hAnsi="Times New Roman" w:cs="Times New Roman"/>
                <w:b w:val="0"/>
                <w:bCs w:val="0"/>
                <w:i w:val="0"/>
                <w:vertAlign w:val="subscript"/>
                <w:lang w:val="en-US"/>
              </w:rPr>
              <w:t>A,t</w:t>
            </w:r>
          </w:p>
        </w:tc>
        <w:tc>
          <w:tcPr>
            <w:tcW w:w="176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lang w:val="en-US"/>
              </w:rPr>
              <w:t>110</w:t>
            </w:r>
            <w:r w:rsidRPr="00D34236">
              <w:rPr>
                <w:rFonts w:ascii="Times New Roman" w:hAnsi="Times New Roman" w:cs="Times New Roman"/>
                <w:b w:val="0"/>
                <w:bCs w:val="0"/>
                <w:i w:val="0"/>
              </w:rPr>
              <w:t>0,00</w:t>
            </w:r>
          </w:p>
        </w:tc>
        <w:tc>
          <w:tcPr>
            <w:tcW w:w="176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1188,00</w:t>
            </w:r>
          </w:p>
        </w:tc>
        <w:tc>
          <w:tcPr>
            <w:tcW w:w="176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1330,56</w:t>
            </w:r>
          </w:p>
        </w:tc>
        <w:tc>
          <w:tcPr>
            <w:tcW w:w="17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1423,67</w:t>
            </w:r>
          </w:p>
        </w:tc>
        <w:tc>
          <w:tcPr>
            <w:tcW w:w="17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1994,88</w:t>
            </w:r>
          </w:p>
        </w:tc>
      </w:tr>
      <w:tr w:rsidR="00D34236" w:rsidRPr="00D34236" w:rsidTr="00E52800">
        <w:tc>
          <w:tcPr>
            <w:tcW w:w="176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rPr>
              <w:t>P</w:t>
            </w:r>
            <w:r w:rsidRPr="00D34236">
              <w:rPr>
                <w:rFonts w:ascii="Times New Roman" w:hAnsi="Times New Roman" w:cs="Times New Roman"/>
                <w:b w:val="0"/>
                <w:bCs w:val="0"/>
                <w:i w:val="0"/>
                <w:vertAlign w:val="subscript"/>
                <w:lang w:val="en-US"/>
              </w:rPr>
              <w:t>B,t</w:t>
            </w:r>
          </w:p>
        </w:tc>
        <w:tc>
          <w:tcPr>
            <w:tcW w:w="176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1243,00</w:t>
            </w:r>
          </w:p>
        </w:tc>
        <w:tc>
          <w:tcPr>
            <w:tcW w:w="176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1305,15</w:t>
            </w:r>
          </w:p>
        </w:tc>
        <w:tc>
          <w:tcPr>
            <w:tcW w:w="176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1266,00</w:t>
            </w:r>
          </w:p>
        </w:tc>
        <w:tc>
          <w:tcPr>
            <w:tcW w:w="17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1468,55</w:t>
            </w:r>
          </w:p>
        </w:tc>
        <w:tc>
          <w:tcPr>
            <w:tcW w:w="17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1615,41</w:t>
            </w:r>
          </w:p>
        </w:tc>
      </w:tr>
      <w:tr w:rsidR="00D34236" w:rsidRPr="00D34236" w:rsidTr="00E52800">
        <w:tc>
          <w:tcPr>
            <w:tcW w:w="176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rPr>
              <w:t>P</w:t>
            </w:r>
            <w:r w:rsidRPr="00D34236">
              <w:rPr>
                <w:rFonts w:ascii="Times New Roman" w:hAnsi="Times New Roman" w:cs="Times New Roman"/>
                <w:b w:val="0"/>
                <w:bCs w:val="0"/>
                <w:i w:val="0"/>
                <w:vertAlign w:val="subscript"/>
                <w:lang w:val="en-US"/>
              </w:rPr>
              <w:t>C,t</w:t>
            </w:r>
          </w:p>
        </w:tc>
        <w:tc>
          <w:tcPr>
            <w:tcW w:w="176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1095,00</w:t>
            </w:r>
          </w:p>
        </w:tc>
        <w:tc>
          <w:tcPr>
            <w:tcW w:w="176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1127,85</w:t>
            </w:r>
          </w:p>
        </w:tc>
        <w:tc>
          <w:tcPr>
            <w:tcW w:w="176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1218,08</w:t>
            </w:r>
          </w:p>
        </w:tc>
        <w:tc>
          <w:tcPr>
            <w:tcW w:w="17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1303,34</w:t>
            </w:r>
          </w:p>
        </w:tc>
        <w:tc>
          <w:tcPr>
            <w:tcW w:w="17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1381,54</w:t>
            </w:r>
          </w:p>
        </w:tc>
      </w:tr>
    </w:tbl>
    <w:p w:rsidR="00D34236" w:rsidRPr="00D34236" w:rsidRDefault="00D34236" w:rsidP="00D34236">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 w:val="0"/>
          <w:bCs w:val="0"/>
          <w:i w:val="0"/>
        </w:rPr>
        <w:t>Какую акцию имеет смысл приобрести инвестору?</w:t>
      </w:r>
    </w:p>
    <w:p w:rsidR="00D34236" w:rsidRPr="00D34236" w:rsidRDefault="00D34236" w:rsidP="00D34236">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Cs w:val="0"/>
          <w:i w:val="0"/>
        </w:rPr>
        <w:t>Задача 5.</w:t>
      </w:r>
      <w:r w:rsidRPr="00D34236">
        <w:rPr>
          <w:rFonts w:ascii="Times New Roman" w:hAnsi="Times New Roman" w:cs="Times New Roman"/>
          <w:b w:val="0"/>
          <w:bCs w:val="0"/>
          <w:i w:val="0"/>
        </w:rPr>
        <w:t xml:space="preserve"> Инвестор сформировал портфель из акций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w:t>
      </w:r>
      <w:r w:rsidRPr="00D34236">
        <w:rPr>
          <w:rFonts w:ascii="Times New Roman" w:hAnsi="Times New Roman" w:cs="Times New Roman"/>
          <w:b w:val="0"/>
          <w:bCs w:val="0"/>
          <w:i w:val="0"/>
          <w:lang w:val="en-US"/>
        </w:rPr>
        <w:t>B</w:t>
      </w:r>
      <w:r w:rsidRPr="00D34236">
        <w:rPr>
          <w:rFonts w:ascii="Times New Roman" w:hAnsi="Times New Roman" w:cs="Times New Roman"/>
          <w:b w:val="0"/>
          <w:bCs w:val="0"/>
          <w:i w:val="0"/>
        </w:rPr>
        <w:t xml:space="preserve">, </w:t>
      </w:r>
      <w:r w:rsidRPr="00D34236">
        <w:rPr>
          <w:rFonts w:ascii="Times New Roman" w:hAnsi="Times New Roman" w:cs="Times New Roman"/>
          <w:b w:val="0"/>
          <w:bCs w:val="0"/>
          <w:i w:val="0"/>
          <w:lang w:val="en-US"/>
        </w:rPr>
        <w:t>C</w:t>
      </w:r>
      <w:r w:rsidRPr="00D34236">
        <w:rPr>
          <w:rFonts w:ascii="Times New Roman" w:hAnsi="Times New Roman" w:cs="Times New Roman"/>
          <w:b w:val="0"/>
          <w:bCs w:val="0"/>
          <w:i w:val="0"/>
        </w:rPr>
        <w:t>, доходности которых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429"/>
        <w:gridCol w:w="2468"/>
        <w:gridCol w:w="2451"/>
      </w:tblGrid>
      <w:tr w:rsidR="00D34236" w:rsidRPr="00D34236" w:rsidTr="00E52800">
        <w:tc>
          <w:tcPr>
            <w:tcW w:w="264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Доходность</w:t>
            </w:r>
          </w:p>
        </w:tc>
        <w:tc>
          <w:tcPr>
            <w:tcW w:w="264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Август</w:t>
            </w:r>
          </w:p>
        </w:tc>
        <w:tc>
          <w:tcPr>
            <w:tcW w:w="264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Сентябрь</w:t>
            </w:r>
          </w:p>
        </w:tc>
        <w:tc>
          <w:tcPr>
            <w:tcW w:w="264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Октябрь</w:t>
            </w:r>
          </w:p>
        </w:tc>
      </w:tr>
      <w:tr w:rsidR="00D34236" w:rsidRPr="00D34236" w:rsidTr="00E52800">
        <w:tc>
          <w:tcPr>
            <w:tcW w:w="264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A</w:t>
            </w:r>
          </w:p>
        </w:tc>
        <w:tc>
          <w:tcPr>
            <w:tcW w:w="264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rPr>
              <w:t>0,08</w:t>
            </w:r>
          </w:p>
        </w:tc>
        <w:tc>
          <w:tcPr>
            <w:tcW w:w="264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lang w:val="en-US"/>
              </w:rPr>
              <w:t>0</w:t>
            </w:r>
            <w:r w:rsidRPr="00D34236">
              <w:rPr>
                <w:rFonts w:ascii="Times New Roman" w:hAnsi="Times New Roman" w:cs="Times New Roman"/>
                <w:b w:val="0"/>
                <w:bCs w:val="0"/>
                <w:i w:val="0"/>
              </w:rPr>
              <w:t>,12</w:t>
            </w:r>
          </w:p>
        </w:tc>
        <w:tc>
          <w:tcPr>
            <w:tcW w:w="264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0,04</w:t>
            </w:r>
          </w:p>
        </w:tc>
      </w:tr>
      <w:tr w:rsidR="00D34236" w:rsidRPr="00D34236" w:rsidTr="00E52800">
        <w:tc>
          <w:tcPr>
            <w:tcW w:w="264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B</w:t>
            </w:r>
          </w:p>
        </w:tc>
        <w:tc>
          <w:tcPr>
            <w:tcW w:w="264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rPr>
              <w:t>0,10</w:t>
            </w:r>
          </w:p>
        </w:tc>
        <w:tc>
          <w:tcPr>
            <w:tcW w:w="264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0,07</w:t>
            </w:r>
          </w:p>
        </w:tc>
        <w:tc>
          <w:tcPr>
            <w:tcW w:w="264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0,04</w:t>
            </w:r>
          </w:p>
        </w:tc>
      </w:tr>
      <w:tr w:rsidR="00D34236" w:rsidRPr="00D34236" w:rsidTr="00E52800">
        <w:tc>
          <w:tcPr>
            <w:tcW w:w="264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C</w:t>
            </w:r>
          </w:p>
        </w:tc>
        <w:tc>
          <w:tcPr>
            <w:tcW w:w="2640"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rPr>
              <w:t>0,04</w:t>
            </w:r>
          </w:p>
        </w:tc>
        <w:tc>
          <w:tcPr>
            <w:tcW w:w="264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0,08</w:t>
            </w:r>
          </w:p>
        </w:tc>
        <w:tc>
          <w:tcPr>
            <w:tcW w:w="264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jc w:val="center"/>
              <w:rPr>
                <w:rFonts w:ascii="Times New Roman" w:hAnsi="Times New Roman" w:cs="Times New Roman"/>
                <w:b w:val="0"/>
                <w:bCs w:val="0"/>
                <w:i w:val="0"/>
                <w:lang w:eastAsia="en-US"/>
              </w:rPr>
            </w:pPr>
            <w:r w:rsidRPr="00D34236">
              <w:rPr>
                <w:rFonts w:ascii="Times New Roman" w:hAnsi="Times New Roman" w:cs="Times New Roman"/>
                <w:b w:val="0"/>
                <w:bCs w:val="0"/>
                <w:i w:val="0"/>
              </w:rPr>
              <w:t>0,06</w:t>
            </w:r>
          </w:p>
        </w:tc>
      </w:tr>
    </w:tbl>
    <w:p w:rsidR="00D34236" w:rsidRPr="00D34236" w:rsidRDefault="00D34236" w:rsidP="00D34236">
      <w:pPr>
        <w:jc w:val="both"/>
        <w:rPr>
          <w:bCs/>
          <w:sz w:val="28"/>
          <w:szCs w:val="28"/>
          <w:lang w:eastAsia="en-US"/>
        </w:rPr>
      </w:pPr>
    </w:p>
    <w:p w:rsidR="00D34236" w:rsidRPr="00D34236" w:rsidRDefault="00D34236" w:rsidP="00D34236">
      <w:pPr>
        <w:spacing w:line="360" w:lineRule="auto"/>
        <w:ind w:firstLine="709"/>
        <w:jc w:val="both"/>
        <w:rPr>
          <w:bCs/>
          <w:szCs w:val="28"/>
        </w:rPr>
      </w:pPr>
      <w:r w:rsidRPr="00D34236">
        <w:rPr>
          <w:bCs/>
          <w:sz w:val="28"/>
          <w:szCs w:val="28"/>
        </w:rPr>
        <w:t xml:space="preserve">Ожидаемая доходность такого портфеля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rPr>
        <w:t>портф</w:t>
      </w:r>
      <w:r w:rsidRPr="00D34236">
        <w:rPr>
          <w:bCs/>
          <w:sz w:val="28"/>
          <w:szCs w:val="28"/>
        </w:rPr>
        <w:t xml:space="preserve">) = 0,064. Чему равны веса акций в портфеле, если известно, что на акцию </w:t>
      </w:r>
      <w:r w:rsidRPr="00D34236">
        <w:rPr>
          <w:bCs/>
          <w:sz w:val="28"/>
          <w:szCs w:val="28"/>
          <w:lang w:val="en-US"/>
        </w:rPr>
        <w:t>A</w:t>
      </w:r>
      <w:r w:rsidRPr="00D34236">
        <w:rPr>
          <w:bCs/>
          <w:sz w:val="28"/>
          <w:szCs w:val="28"/>
        </w:rPr>
        <w:t xml:space="preserve"> потрачено в два раза больше денег, чем на акцию</w:t>
      </w:r>
      <w:r w:rsidRPr="00D34236">
        <w:rPr>
          <w:bCs/>
          <w:szCs w:val="28"/>
        </w:rPr>
        <w:t xml:space="preserve"> </w:t>
      </w:r>
      <w:r w:rsidRPr="00D34236">
        <w:rPr>
          <w:bCs/>
          <w:szCs w:val="28"/>
          <w:lang w:val="en-US"/>
        </w:rPr>
        <w:t>B</w:t>
      </w:r>
      <w:r w:rsidRPr="00D34236">
        <w:rPr>
          <w:bCs/>
          <w:szCs w:val="28"/>
        </w:rPr>
        <w:t xml:space="preserve">? </w:t>
      </w:r>
    </w:p>
    <w:p w:rsidR="00D34236" w:rsidRPr="00D34236" w:rsidRDefault="00D34236" w:rsidP="00D34236">
      <w:pPr>
        <w:spacing w:line="360" w:lineRule="auto"/>
        <w:ind w:firstLine="709"/>
        <w:jc w:val="both"/>
        <w:rPr>
          <w:b/>
          <w:sz w:val="28"/>
          <w:szCs w:val="28"/>
        </w:rPr>
      </w:pPr>
    </w:p>
    <w:p w:rsidR="00D34236" w:rsidRPr="00D34236" w:rsidRDefault="00D34236" w:rsidP="00D34236">
      <w:pPr>
        <w:spacing w:line="360" w:lineRule="auto"/>
        <w:ind w:firstLine="851"/>
        <w:jc w:val="center"/>
        <w:rPr>
          <w:b/>
          <w:sz w:val="28"/>
          <w:szCs w:val="28"/>
        </w:rPr>
      </w:pPr>
      <w:r w:rsidRPr="00D34236">
        <w:rPr>
          <w:b/>
          <w:sz w:val="28"/>
          <w:szCs w:val="28"/>
        </w:rPr>
        <w:t>5 вариант</w:t>
      </w:r>
    </w:p>
    <w:p w:rsidR="00D34236" w:rsidRPr="00D34236" w:rsidRDefault="00D34236" w:rsidP="00D34236">
      <w:pPr>
        <w:spacing w:line="360" w:lineRule="auto"/>
        <w:ind w:firstLine="851"/>
        <w:jc w:val="center"/>
        <w:rPr>
          <w:b/>
          <w:sz w:val="28"/>
          <w:szCs w:val="28"/>
        </w:rPr>
      </w:pPr>
    </w:p>
    <w:p w:rsidR="00D34236" w:rsidRPr="00D34236" w:rsidRDefault="00D34236" w:rsidP="00D34236">
      <w:pPr>
        <w:tabs>
          <w:tab w:val="left" w:pos="993"/>
        </w:tabs>
        <w:spacing w:line="360" w:lineRule="auto"/>
        <w:ind w:firstLine="709"/>
        <w:jc w:val="both"/>
        <w:rPr>
          <w:b/>
          <w:sz w:val="28"/>
          <w:szCs w:val="28"/>
        </w:rPr>
      </w:pPr>
      <w:r w:rsidRPr="00D34236">
        <w:rPr>
          <w:b/>
          <w:sz w:val="28"/>
          <w:szCs w:val="28"/>
        </w:rPr>
        <w:t>Выберите правильный ответ:</w:t>
      </w:r>
    </w:p>
    <w:p w:rsidR="00D34236" w:rsidRPr="00D34236" w:rsidRDefault="00D34236" w:rsidP="00D34236">
      <w:pPr>
        <w:pStyle w:val="Default"/>
        <w:spacing w:line="360" w:lineRule="auto"/>
        <w:ind w:firstLine="709"/>
        <w:jc w:val="both"/>
        <w:rPr>
          <w:sz w:val="28"/>
          <w:szCs w:val="28"/>
        </w:rPr>
      </w:pPr>
      <w:r w:rsidRPr="00D34236">
        <w:rPr>
          <w:sz w:val="28"/>
          <w:szCs w:val="28"/>
        </w:rPr>
        <w:t xml:space="preserve">1. Реальные инвестиции предполагают вложение: </w:t>
      </w:r>
    </w:p>
    <w:p w:rsidR="00D34236" w:rsidRPr="00D34236" w:rsidRDefault="00D34236" w:rsidP="00D34236">
      <w:pPr>
        <w:pStyle w:val="Default"/>
        <w:spacing w:line="360" w:lineRule="auto"/>
        <w:ind w:firstLine="709"/>
        <w:jc w:val="both"/>
        <w:rPr>
          <w:sz w:val="28"/>
          <w:szCs w:val="28"/>
        </w:rPr>
      </w:pPr>
      <w:proofErr w:type="gramStart"/>
      <w:r w:rsidRPr="00D34236">
        <w:rPr>
          <w:sz w:val="28"/>
          <w:szCs w:val="28"/>
        </w:rPr>
        <w:t xml:space="preserve">а) </w:t>
      </w:r>
      <w:r w:rsidRPr="00D34236">
        <w:rPr>
          <w:bCs/>
          <w:iCs/>
          <w:sz w:val="28"/>
          <w:szCs w:val="28"/>
        </w:rPr>
        <w:t xml:space="preserve"> в основной и оборотные капитал; </w:t>
      </w:r>
      <w:proofErr w:type="gramEnd"/>
    </w:p>
    <w:p w:rsidR="00D34236" w:rsidRPr="00D34236" w:rsidRDefault="00D34236" w:rsidP="00D34236">
      <w:pPr>
        <w:pStyle w:val="Default"/>
        <w:spacing w:line="360" w:lineRule="auto"/>
        <w:ind w:firstLine="709"/>
        <w:jc w:val="both"/>
        <w:rPr>
          <w:sz w:val="28"/>
          <w:szCs w:val="28"/>
        </w:rPr>
      </w:pPr>
      <w:r w:rsidRPr="00D34236">
        <w:rPr>
          <w:sz w:val="28"/>
          <w:szCs w:val="28"/>
        </w:rPr>
        <w:t xml:space="preserve">б) в основной капитал или производственные фонды; </w:t>
      </w:r>
    </w:p>
    <w:p w:rsidR="00D34236" w:rsidRPr="00D34236" w:rsidRDefault="00D34236" w:rsidP="00D34236">
      <w:pPr>
        <w:pStyle w:val="Default"/>
        <w:spacing w:line="360" w:lineRule="auto"/>
        <w:ind w:firstLine="709"/>
        <w:jc w:val="both"/>
        <w:rPr>
          <w:sz w:val="28"/>
          <w:szCs w:val="28"/>
        </w:rPr>
      </w:pPr>
      <w:r w:rsidRPr="00D34236">
        <w:rPr>
          <w:sz w:val="28"/>
          <w:szCs w:val="28"/>
        </w:rPr>
        <w:lastRenderedPageBreak/>
        <w:t>в) в уставный капитал другой организации;</w:t>
      </w:r>
    </w:p>
    <w:p w:rsidR="00D34236" w:rsidRPr="00D34236" w:rsidRDefault="00D34236" w:rsidP="00D34236">
      <w:pPr>
        <w:spacing w:line="360" w:lineRule="auto"/>
        <w:ind w:firstLine="709"/>
        <w:jc w:val="both"/>
        <w:rPr>
          <w:sz w:val="28"/>
          <w:szCs w:val="28"/>
        </w:rPr>
      </w:pPr>
      <w:r w:rsidRPr="00D34236">
        <w:rPr>
          <w:sz w:val="28"/>
          <w:szCs w:val="28"/>
        </w:rPr>
        <w:t>г) в депозиты.</w:t>
      </w:r>
    </w:p>
    <w:p w:rsidR="00D34236" w:rsidRPr="00D34236" w:rsidRDefault="00D34236" w:rsidP="00D34236">
      <w:pPr>
        <w:pStyle w:val="Default"/>
        <w:spacing w:line="360" w:lineRule="auto"/>
        <w:ind w:firstLine="709"/>
        <w:jc w:val="both"/>
        <w:rPr>
          <w:sz w:val="28"/>
          <w:szCs w:val="28"/>
        </w:rPr>
      </w:pPr>
      <w:r w:rsidRPr="00D34236">
        <w:rPr>
          <w:sz w:val="28"/>
          <w:szCs w:val="28"/>
        </w:rPr>
        <w:t xml:space="preserve">2. Совокупность объектов инвестирования, сформированная в соответствие с целями инвестора — это: </w:t>
      </w:r>
    </w:p>
    <w:p w:rsidR="00D34236" w:rsidRPr="00D34236" w:rsidRDefault="00D34236" w:rsidP="00D34236">
      <w:pPr>
        <w:pStyle w:val="Default"/>
        <w:spacing w:line="360" w:lineRule="auto"/>
        <w:ind w:firstLine="709"/>
        <w:jc w:val="both"/>
        <w:rPr>
          <w:sz w:val="28"/>
          <w:szCs w:val="28"/>
        </w:rPr>
      </w:pPr>
      <w:r w:rsidRPr="00D34236">
        <w:rPr>
          <w:sz w:val="28"/>
          <w:szCs w:val="28"/>
        </w:rPr>
        <w:t xml:space="preserve">а) инвестиционный проект; </w:t>
      </w:r>
    </w:p>
    <w:p w:rsidR="00D34236" w:rsidRPr="00D34236" w:rsidRDefault="00D34236" w:rsidP="00D34236">
      <w:pPr>
        <w:pStyle w:val="Default"/>
        <w:spacing w:line="360" w:lineRule="auto"/>
        <w:ind w:firstLine="709"/>
        <w:jc w:val="both"/>
        <w:rPr>
          <w:sz w:val="28"/>
          <w:szCs w:val="28"/>
        </w:rPr>
      </w:pPr>
      <w:r w:rsidRPr="00D34236">
        <w:rPr>
          <w:bCs/>
          <w:iCs/>
          <w:sz w:val="28"/>
          <w:szCs w:val="28"/>
        </w:rPr>
        <w:t xml:space="preserve">б) инвестиционный портфель; </w:t>
      </w:r>
    </w:p>
    <w:p w:rsidR="00D34236" w:rsidRPr="00D34236" w:rsidRDefault="00D34236" w:rsidP="00D34236">
      <w:pPr>
        <w:pStyle w:val="Default"/>
        <w:spacing w:line="360" w:lineRule="auto"/>
        <w:ind w:firstLine="709"/>
        <w:jc w:val="both"/>
        <w:rPr>
          <w:sz w:val="28"/>
          <w:szCs w:val="28"/>
        </w:rPr>
      </w:pPr>
      <w:r w:rsidRPr="00D34236">
        <w:rPr>
          <w:sz w:val="28"/>
          <w:szCs w:val="28"/>
        </w:rPr>
        <w:t xml:space="preserve">в) реальные инвестиции; </w:t>
      </w:r>
    </w:p>
    <w:p w:rsidR="00D34236" w:rsidRPr="00D34236" w:rsidRDefault="00D34236" w:rsidP="00D34236">
      <w:pPr>
        <w:spacing w:line="360" w:lineRule="auto"/>
        <w:ind w:firstLine="709"/>
        <w:jc w:val="both"/>
        <w:rPr>
          <w:sz w:val="28"/>
          <w:szCs w:val="28"/>
        </w:rPr>
      </w:pPr>
      <w:r w:rsidRPr="00D34236">
        <w:rPr>
          <w:sz w:val="28"/>
          <w:szCs w:val="28"/>
        </w:rPr>
        <w:t>г) нет верного ответа.</w:t>
      </w:r>
    </w:p>
    <w:p w:rsidR="00D34236" w:rsidRPr="00D34236" w:rsidRDefault="00D34236" w:rsidP="00D34236">
      <w:pPr>
        <w:pStyle w:val="Default"/>
        <w:spacing w:line="360" w:lineRule="auto"/>
        <w:ind w:firstLine="709"/>
        <w:jc w:val="both"/>
        <w:rPr>
          <w:sz w:val="28"/>
          <w:szCs w:val="28"/>
        </w:rPr>
      </w:pPr>
      <w:r w:rsidRPr="00D34236">
        <w:rPr>
          <w:sz w:val="28"/>
          <w:szCs w:val="28"/>
        </w:rPr>
        <w:t xml:space="preserve">3. Понятие капитальных вложений: </w:t>
      </w:r>
    </w:p>
    <w:p w:rsidR="00D34236" w:rsidRPr="00D34236" w:rsidRDefault="00D34236" w:rsidP="00D34236">
      <w:pPr>
        <w:pStyle w:val="Default"/>
        <w:spacing w:line="360" w:lineRule="auto"/>
        <w:ind w:firstLine="709"/>
        <w:jc w:val="both"/>
        <w:rPr>
          <w:sz w:val="28"/>
          <w:szCs w:val="28"/>
        </w:rPr>
      </w:pPr>
      <w:r w:rsidRPr="00D34236">
        <w:rPr>
          <w:sz w:val="28"/>
          <w:szCs w:val="28"/>
        </w:rPr>
        <w:t xml:space="preserve">а) </w:t>
      </w:r>
      <w:r w:rsidRPr="00D34236">
        <w:rPr>
          <w:bCs/>
          <w:iCs/>
          <w:sz w:val="28"/>
          <w:szCs w:val="28"/>
        </w:rPr>
        <w:t xml:space="preserve">более </w:t>
      </w:r>
      <w:proofErr w:type="gramStart"/>
      <w:r w:rsidRPr="00D34236">
        <w:rPr>
          <w:bCs/>
          <w:iCs/>
          <w:sz w:val="28"/>
          <w:szCs w:val="28"/>
        </w:rPr>
        <w:t>узкое</w:t>
      </w:r>
      <w:proofErr w:type="gramEnd"/>
      <w:r w:rsidRPr="00D34236">
        <w:rPr>
          <w:bCs/>
          <w:iCs/>
          <w:sz w:val="28"/>
          <w:szCs w:val="28"/>
        </w:rPr>
        <w:t xml:space="preserve">, чем реальные инвестиции; </w:t>
      </w:r>
    </w:p>
    <w:p w:rsidR="00D34236" w:rsidRPr="00D34236" w:rsidRDefault="00D34236" w:rsidP="00D34236">
      <w:pPr>
        <w:pStyle w:val="Default"/>
        <w:spacing w:line="360" w:lineRule="auto"/>
        <w:ind w:firstLine="709"/>
        <w:jc w:val="both"/>
        <w:rPr>
          <w:sz w:val="28"/>
          <w:szCs w:val="28"/>
        </w:rPr>
      </w:pPr>
      <w:r w:rsidRPr="00D34236">
        <w:rPr>
          <w:sz w:val="28"/>
          <w:szCs w:val="28"/>
        </w:rPr>
        <w:t xml:space="preserve">б) шире, чем реальные инвестиции; </w:t>
      </w:r>
    </w:p>
    <w:p w:rsidR="00D34236" w:rsidRPr="00D34236" w:rsidRDefault="00D34236" w:rsidP="00D34236">
      <w:pPr>
        <w:pStyle w:val="Default"/>
        <w:spacing w:line="360" w:lineRule="auto"/>
        <w:ind w:firstLine="709"/>
        <w:jc w:val="both"/>
        <w:rPr>
          <w:sz w:val="28"/>
          <w:szCs w:val="28"/>
        </w:rPr>
      </w:pPr>
      <w:r w:rsidRPr="00D34236">
        <w:rPr>
          <w:sz w:val="28"/>
          <w:szCs w:val="28"/>
        </w:rPr>
        <w:t xml:space="preserve">в) </w:t>
      </w:r>
      <w:proofErr w:type="gramStart"/>
      <w:r w:rsidRPr="00D34236">
        <w:rPr>
          <w:sz w:val="28"/>
          <w:szCs w:val="28"/>
        </w:rPr>
        <w:t>равны</w:t>
      </w:r>
      <w:proofErr w:type="gramEnd"/>
      <w:r w:rsidRPr="00D34236">
        <w:rPr>
          <w:sz w:val="28"/>
          <w:szCs w:val="28"/>
        </w:rPr>
        <w:t xml:space="preserve"> реальным инвестициям;</w:t>
      </w:r>
    </w:p>
    <w:p w:rsidR="00D34236" w:rsidRPr="00D34236" w:rsidRDefault="00D34236" w:rsidP="00D34236">
      <w:pPr>
        <w:spacing w:line="360" w:lineRule="auto"/>
        <w:ind w:firstLine="709"/>
        <w:jc w:val="both"/>
        <w:rPr>
          <w:sz w:val="28"/>
          <w:szCs w:val="28"/>
        </w:rPr>
      </w:pPr>
      <w:r w:rsidRPr="00D34236">
        <w:rPr>
          <w:sz w:val="28"/>
          <w:szCs w:val="28"/>
        </w:rPr>
        <w:t>г) нет верного ответа.</w:t>
      </w:r>
    </w:p>
    <w:p w:rsidR="00D34236" w:rsidRPr="00D34236" w:rsidRDefault="00D34236" w:rsidP="00D34236">
      <w:pPr>
        <w:pStyle w:val="Default"/>
        <w:spacing w:line="360" w:lineRule="auto"/>
        <w:ind w:firstLine="709"/>
        <w:jc w:val="both"/>
        <w:rPr>
          <w:sz w:val="28"/>
          <w:szCs w:val="28"/>
        </w:rPr>
      </w:pPr>
      <w:r w:rsidRPr="00D34236">
        <w:rPr>
          <w:sz w:val="28"/>
          <w:szCs w:val="28"/>
        </w:rPr>
        <w:t xml:space="preserve">4. </w:t>
      </w:r>
      <w:proofErr w:type="spellStart"/>
      <w:r w:rsidRPr="00D34236">
        <w:rPr>
          <w:sz w:val="28"/>
          <w:szCs w:val="28"/>
        </w:rPr>
        <w:t>Предынвестиционная</w:t>
      </w:r>
      <w:proofErr w:type="spellEnd"/>
      <w:r w:rsidRPr="00D34236">
        <w:rPr>
          <w:sz w:val="28"/>
          <w:szCs w:val="28"/>
        </w:rPr>
        <w:t xml:space="preserve"> фаза содержит: </w:t>
      </w:r>
    </w:p>
    <w:p w:rsidR="00D34236" w:rsidRPr="00D34236" w:rsidRDefault="00D34236" w:rsidP="00D34236">
      <w:pPr>
        <w:pStyle w:val="Default"/>
        <w:spacing w:line="360" w:lineRule="auto"/>
        <w:ind w:firstLine="709"/>
        <w:jc w:val="both"/>
        <w:rPr>
          <w:sz w:val="28"/>
          <w:szCs w:val="28"/>
        </w:rPr>
      </w:pPr>
      <w:r w:rsidRPr="00D34236">
        <w:rPr>
          <w:sz w:val="28"/>
          <w:szCs w:val="28"/>
        </w:rPr>
        <w:t>а) п</w:t>
      </w:r>
      <w:r w:rsidRPr="00D34236">
        <w:rPr>
          <w:bCs/>
          <w:iCs/>
          <w:sz w:val="28"/>
          <w:szCs w:val="28"/>
        </w:rPr>
        <w:t>оиск инвестиционных концепций (</w:t>
      </w:r>
      <w:proofErr w:type="gramStart"/>
      <w:r w:rsidRPr="00D34236">
        <w:rPr>
          <w:bCs/>
          <w:iCs/>
          <w:sz w:val="28"/>
          <w:szCs w:val="28"/>
        </w:rPr>
        <w:t>бизнес-идей</w:t>
      </w:r>
      <w:proofErr w:type="gramEnd"/>
      <w:r w:rsidRPr="00D34236">
        <w:rPr>
          <w:bCs/>
          <w:iCs/>
          <w:sz w:val="28"/>
          <w:szCs w:val="28"/>
        </w:rPr>
        <w:t xml:space="preserve">); предварительную разработку проекта; оценку технико-экономической и финансовой привлекательности; принятие решения; </w:t>
      </w:r>
    </w:p>
    <w:p w:rsidR="00D34236" w:rsidRPr="00D34236" w:rsidRDefault="00D34236" w:rsidP="00D34236">
      <w:pPr>
        <w:pStyle w:val="Default"/>
        <w:spacing w:line="360" w:lineRule="auto"/>
        <w:ind w:firstLine="709"/>
        <w:jc w:val="both"/>
        <w:rPr>
          <w:sz w:val="28"/>
          <w:szCs w:val="28"/>
        </w:rPr>
      </w:pPr>
      <w:r w:rsidRPr="00D34236">
        <w:rPr>
          <w:sz w:val="28"/>
          <w:szCs w:val="28"/>
        </w:rPr>
        <w:t>б) разработку технико-экономического обоснования проекта; поиск инвестора; решение вопроса об инвестировании проекта;</w:t>
      </w:r>
    </w:p>
    <w:p w:rsidR="00D34236" w:rsidRPr="00D34236" w:rsidRDefault="00D34236" w:rsidP="00D34236">
      <w:pPr>
        <w:spacing w:line="360" w:lineRule="auto"/>
        <w:ind w:firstLine="709"/>
        <w:jc w:val="both"/>
        <w:rPr>
          <w:sz w:val="28"/>
          <w:szCs w:val="28"/>
        </w:rPr>
      </w:pPr>
      <w:r w:rsidRPr="00D34236">
        <w:rPr>
          <w:sz w:val="28"/>
          <w:szCs w:val="28"/>
        </w:rPr>
        <w:t>в) заказ на выполнение проекта; разработку бизнес-плана; предоставление бизнес-плана инвестору, финансирование проекта.</w:t>
      </w:r>
    </w:p>
    <w:p w:rsidR="00D34236" w:rsidRPr="00D34236" w:rsidRDefault="00D34236" w:rsidP="00D34236">
      <w:pPr>
        <w:pStyle w:val="Default"/>
        <w:spacing w:line="360" w:lineRule="auto"/>
        <w:ind w:firstLine="709"/>
        <w:jc w:val="both"/>
        <w:rPr>
          <w:sz w:val="28"/>
          <w:szCs w:val="28"/>
        </w:rPr>
      </w:pPr>
      <w:r w:rsidRPr="00D34236">
        <w:rPr>
          <w:sz w:val="28"/>
          <w:szCs w:val="28"/>
        </w:rPr>
        <w:t xml:space="preserve">5. Дисперсию или разбросанность вокруг величины ожидаемой стоимости ценных бумаг измеряет: </w:t>
      </w:r>
    </w:p>
    <w:p w:rsidR="00D34236" w:rsidRPr="00D34236" w:rsidRDefault="00D34236" w:rsidP="00D34236">
      <w:pPr>
        <w:pStyle w:val="Default"/>
        <w:spacing w:line="360" w:lineRule="auto"/>
        <w:ind w:firstLine="709"/>
        <w:jc w:val="both"/>
        <w:rPr>
          <w:sz w:val="28"/>
          <w:szCs w:val="28"/>
        </w:rPr>
      </w:pPr>
      <w:r w:rsidRPr="00D34236">
        <w:rPr>
          <w:sz w:val="28"/>
          <w:szCs w:val="28"/>
        </w:rPr>
        <w:t xml:space="preserve">а) </w:t>
      </w:r>
      <w:r w:rsidRPr="00D34236">
        <w:rPr>
          <w:bCs/>
          <w:iCs/>
          <w:sz w:val="28"/>
          <w:szCs w:val="28"/>
        </w:rPr>
        <w:t xml:space="preserve">бета-коэффициент; </w:t>
      </w:r>
    </w:p>
    <w:p w:rsidR="00D34236" w:rsidRPr="00D34236" w:rsidRDefault="00D34236" w:rsidP="00D34236">
      <w:pPr>
        <w:pStyle w:val="Default"/>
        <w:spacing w:line="360" w:lineRule="auto"/>
        <w:ind w:firstLine="709"/>
        <w:jc w:val="both"/>
        <w:rPr>
          <w:sz w:val="28"/>
          <w:szCs w:val="28"/>
        </w:rPr>
      </w:pPr>
      <w:r w:rsidRPr="00D34236">
        <w:rPr>
          <w:sz w:val="28"/>
          <w:szCs w:val="28"/>
        </w:rPr>
        <w:t>б) показатель вариации;</w:t>
      </w:r>
    </w:p>
    <w:p w:rsidR="00D34236" w:rsidRPr="00D34236" w:rsidRDefault="00D34236" w:rsidP="00D34236">
      <w:pPr>
        <w:pStyle w:val="Default"/>
        <w:spacing w:line="360" w:lineRule="auto"/>
        <w:ind w:firstLine="709"/>
        <w:jc w:val="both"/>
        <w:rPr>
          <w:sz w:val="28"/>
          <w:szCs w:val="28"/>
        </w:rPr>
      </w:pPr>
      <w:r w:rsidRPr="00D34236">
        <w:rPr>
          <w:sz w:val="28"/>
          <w:szCs w:val="28"/>
        </w:rPr>
        <w:t>в) курсовая стоимость;</w:t>
      </w:r>
    </w:p>
    <w:p w:rsidR="00D34236" w:rsidRPr="00D34236" w:rsidRDefault="00D34236" w:rsidP="00D34236">
      <w:pPr>
        <w:spacing w:line="360" w:lineRule="auto"/>
        <w:ind w:firstLine="709"/>
        <w:jc w:val="both"/>
        <w:rPr>
          <w:sz w:val="28"/>
          <w:szCs w:val="28"/>
        </w:rPr>
      </w:pPr>
      <w:r w:rsidRPr="00D34236">
        <w:rPr>
          <w:sz w:val="28"/>
          <w:szCs w:val="28"/>
        </w:rPr>
        <w:t>г) вероятность наступления события.</w:t>
      </w:r>
    </w:p>
    <w:p w:rsidR="00D34236" w:rsidRPr="00D34236" w:rsidRDefault="00D34236" w:rsidP="00D34236">
      <w:pPr>
        <w:spacing w:line="360" w:lineRule="auto"/>
        <w:ind w:firstLine="709"/>
        <w:jc w:val="both"/>
        <w:rPr>
          <w:sz w:val="28"/>
          <w:szCs w:val="28"/>
        </w:rPr>
      </w:pPr>
      <w:r w:rsidRPr="00D34236">
        <w:rPr>
          <w:sz w:val="28"/>
          <w:szCs w:val="28"/>
        </w:rPr>
        <w:t xml:space="preserve">6. Два инвестора </w:t>
      </w:r>
      <w:r w:rsidRPr="00D34236">
        <w:rPr>
          <w:i/>
          <w:sz w:val="28"/>
          <w:szCs w:val="28"/>
        </w:rPr>
        <w:t>А</w:t>
      </w:r>
      <w:r w:rsidRPr="00D34236">
        <w:rPr>
          <w:sz w:val="28"/>
          <w:szCs w:val="28"/>
        </w:rPr>
        <w:t xml:space="preserve"> и </w:t>
      </w:r>
      <w:r w:rsidRPr="00D34236">
        <w:rPr>
          <w:i/>
          <w:sz w:val="28"/>
          <w:szCs w:val="28"/>
        </w:rPr>
        <w:t>В</w:t>
      </w:r>
      <w:r w:rsidRPr="00D34236">
        <w:rPr>
          <w:sz w:val="28"/>
          <w:szCs w:val="28"/>
        </w:rPr>
        <w:t xml:space="preserve"> формируют портфель из акций одних и тех же эмитентов, при этом каждый инвестор включает в портфель совпадающее </w:t>
      </w:r>
      <w:r w:rsidRPr="00D34236">
        <w:rPr>
          <w:sz w:val="28"/>
          <w:szCs w:val="28"/>
        </w:rPr>
        <w:lastRenderedPageBreak/>
        <w:t xml:space="preserve">количество каждой акции. Если инвестор </w:t>
      </w:r>
      <w:r w:rsidRPr="00D34236">
        <w:rPr>
          <w:i/>
          <w:sz w:val="28"/>
          <w:szCs w:val="28"/>
        </w:rPr>
        <w:t>А</w:t>
      </w:r>
      <w:r w:rsidRPr="00D34236">
        <w:rPr>
          <w:sz w:val="28"/>
          <w:szCs w:val="28"/>
        </w:rPr>
        <w:t xml:space="preserve"> формирует оптимальный портфель, то можно утверждать, что:</w:t>
      </w:r>
    </w:p>
    <w:p w:rsidR="00D34236" w:rsidRPr="00D34236" w:rsidRDefault="00D34236" w:rsidP="00D34236">
      <w:pPr>
        <w:spacing w:line="360" w:lineRule="auto"/>
        <w:ind w:firstLine="709"/>
        <w:jc w:val="both"/>
        <w:rPr>
          <w:sz w:val="28"/>
          <w:szCs w:val="28"/>
        </w:rPr>
      </w:pPr>
      <w:r w:rsidRPr="00D34236">
        <w:rPr>
          <w:sz w:val="28"/>
          <w:szCs w:val="28"/>
        </w:rPr>
        <w:t xml:space="preserve">а) инвестор </w:t>
      </w:r>
      <w:r w:rsidRPr="00D34236">
        <w:rPr>
          <w:i/>
          <w:sz w:val="28"/>
          <w:szCs w:val="28"/>
        </w:rPr>
        <w:t>В</w:t>
      </w:r>
      <w:r w:rsidRPr="00D34236">
        <w:rPr>
          <w:sz w:val="28"/>
          <w:szCs w:val="28"/>
        </w:rPr>
        <w:t xml:space="preserve"> также формирует инвестиционный портфель;</w:t>
      </w:r>
    </w:p>
    <w:p w:rsidR="00D34236" w:rsidRPr="00D34236" w:rsidRDefault="00D34236" w:rsidP="00D34236">
      <w:pPr>
        <w:spacing w:line="360" w:lineRule="auto"/>
        <w:ind w:firstLine="709"/>
        <w:jc w:val="both"/>
        <w:rPr>
          <w:sz w:val="28"/>
          <w:szCs w:val="28"/>
        </w:rPr>
      </w:pPr>
      <w:r w:rsidRPr="00D34236">
        <w:rPr>
          <w:sz w:val="28"/>
          <w:szCs w:val="28"/>
        </w:rPr>
        <w:t xml:space="preserve">б) для инвестора </w:t>
      </w:r>
      <w:r w:rsidRPr="00D34236">
        <w:rPr>
          <w:i/>
          <w:sz w:val="28"/>
          <w:szCs w:val="28"/>
        </w:rPr>
        <w:t xml:space="preserve">В </w:t>
      </w:r>
      <w:r w:rsidRPr="00D34236">
        <w:rPr>
          <w:sz w:val="28"/>
          <w:szCs w:val="28"/>
        </w:rPr>
        <w:t>этот портфель может и не быть  оптимальным;</w:t>
      </w:r>
    </w:p>
    <w:p w:rsidR="00D34236" w:rsidRPr="00D34236" w:rsidRDefault="00D34236" w:rsidP="00D34236">
      <w:pPr>
        <w:spacing w:line="360" w:lineRule="auto"/>
        <w:ind w:firstLine="709"/>
        <w:jc w:val="both"/>
        <w:rPr>
          <w:sz w:val="28"/>
          <w:szCs w:val="28"/>
        </w:rPr>
      </w:pPr>
      <w:r w:rsidRPr="00D34236">
        <w:rPr>
          <w:sz w:val="28"/>
          <w:szCs w:val="28"/>
        </w:rPr>
        <w:t xml:space="preserve">в) вывод об оптимальности портфеля для инвестора </w:t>
      </w:r>
      <w:r w:rsidRPr="00D34236">
        <w:rPr>
          <w:i/>
          <w:sz w:val="28"/>
          <w:szCs w:val="28"/>
        </w:rPr>
        <w:t>В</w:t>
      </w:r>
      <w:r w:rsidRPr="00D34236">
        <w:rPr>
          <w:sz w:val="28"/>
          <w:szCs w:val="28"/>
        </w:rPr>
        <w:t xml:space="preserve"> вообще нельзя сделать, поскольку оптимальность портфеля определяется соотношением доходности и риска, а риск индивидуален для каждого инвестора;</w:t>
      </w:r>
    </w:p>
    <w:p w:rsidR="00D34236" w:rsidRPr="00D34236" w:rsidRDefault="00D34236" w:rsidP="00D34236">
      <w:pPr>
        <w:spacing w:line="360" w:lineRule="auto"/>
        <w:ind w:firstLine="709"/>
        <w:jc w:val="both"/>
        <w:rPr>
          <w:sz w:val="28"/>
          <w:szCs w:val="28"/>
        </w:rPr>
      </w:pPr>
      <w:r w:rsidRPr="00D34236">
        <w:rPr>
          <w:sz w:val="28"/>
          <w:szCs w:val="28"/>
        </w:rPr>
        <w:t xml:space="preserve">г) для оценки оптимальности портфеля инвестора </w:t>
      </w:r>
      <w:r w:rsidRPr="00D34236">
        <w:rPr>
          <w:i/>
          <w:sz w:val="28"/>
          <w:szCs w:val="28"/>
        </w:rPr>
        <w:t>В</w:t>
      </w:r>
      <w:r w:rsidRPr="00D34236">
        <w:rPr>
          <w:sz w:val="28"/>
          <w:szCs w:val="28"/>
        </w:rPr>
        <w:t xml:space="preserve"> надо привлечь специального оценщика. </w:t>
      </w:r>
    </w:p>
    <w:p w:rsidR="00D34236" w:rsidRPr="00D34236" w:rsidRDefault="00D34236" w:rsidP="00D34236">
      <w:pPr>
        <w:spacing w:line="360" w:lineRule="auto"/>
        <w:ind w:firstLine="709"/>
        <w:jc w:val="both"/>
        <w:rPr>
          <w:sz w:val="28"/>
          <w:szCs w:val="28"/>
        </w:rPr>
      </w:pPr>
      <w:r w:rsidRPr="00D34236">
        <w:rPr>
          <w:sz w:val="28"/>
          <w:szCs w:val="28"/>
        </w:rPr>
        <w:t>7. Портфельный менеджер при разработке инвестиционной политики  учитывает возраст клиента – инвестора:</w:t>
      </w:r>
    </w:p>
    <w:p w:rsidR="00D34236" w:rsidRPr="00D34236" w:rsidRDefault="00D34236" w:rsidP="00D34236">
      <w:pPr>
        <w:spacing w:line="360" w:lineRule="auto"/>
        <w:ind w:firstLine="709"/>
        <w:jc w:val="both"/>
        <w:rPr>
          <w:sz w:val="28"/>
          <w:szCs w:val="28"/>
        </w:rPr>
      </w:pPr>
      <w:r w:rsidRPr="00D34236">
        <w:rPr>
          <w:sz w:val="28"/>
          <w:szCs w:val="28"/>
        </w:rPr>
        <w:t>а) должен обязательно;</w:t>
      </w:r>
    </w:p>
    <w:p w:rsidR="00D34236" w:rsidRPr="00D34236" w:rsidRDefault="00D34236" w:rsidP="00D34236">
      <w:pPr>
        <w:spacing w:line="360" w:lineRule="auto"/>
        <w:ind w:firstLine="709"/>
        <w:jc w:val="both"/>
        <w:rPr>
          <w:sz w:val="28"/>
          <w:szCs w:val="28"/>
        </w:rPr>
      </w:pPr>
      <w:r w:rsidRPr="00D34236">
        <w:rPr>
          <w:sz w:val="28"/>
          <w:szCs w:val="28"/>
        </w:rPr>
        <w:t>б) не должен вообще;</w:t>
      </w:r>
    </w:p>
    <w:p w:rsidR="00D34236" w:rsidRPr="00D34236" w:rsidRDefault="00D34236" w:rsidP="00D34236">
      <w:pPr>
        <w:spacing w:line="360" w:lineRule="auto"/>
        <w:ind w:firstLine="709"/>
        <w:jc w:val="both"/>
        <w:rPr>
          <w:sz w:val="28"/>
          <w:szCs w:val="28"/>
        </w:rPr>
      </w:pPr>
      <w:r w:rsidRPr="00D34236">
        <w:rPr>
          <w:sz w:val="28"/>
          <w:szCs w:val="28"/>
        </w:rPr>
        <w:t>в) должен, но только в случае формирования портфеля из акций, так как акции не имеют срока погашения;</w:t>
      </w:r>
    </w:p>
    <w:p w:rsidR="00D34236" w:rsidRPr="00D34236" w:rsidRDefault="00D34236" w:rsidP="00D34236">
      <w:pPr>
        <w:spacing w:line="360" w:lineRule="auto"/>
        <w:ind w:firstLine="709"/>
        <w:jc w:val="both"/>
        <w:rPr>
          <w:sz w:val="28"/>
          <w:szCs w:val="28"/>
        </w:rPr>
      </w:pPr>
      <w:r w:rsidRPr="00D34236">
        <w:rPr>
          <w:sz w:val="28"/>
          <w:szCs w:val="28"/>
        </w:rPr>
        <w:t xml:space="preserve">г) должен, если портфель содержит только облигации, поскольку облигации имеют срок погашения. </w:t>
      </w:r>
    </w:p>
    <w:p w:rsidR="00D34236" w:rsidRPr="00D34236" w:rsidRDefault="00D34236" w:rsidP="00D34236">
      <w:pPr>
        <w:spacing w:line="360" w:lineRule="auto"/>
        <w:ind w:firstLine="709"/>
        <w:jc w:val="both"/>
        <w:rPr>
          <w:sz w:val="28"/>
          <w:szCs w:val="28"/>
        </w:rPr>
      </w:pPr>
      <w:r w:rsidRPr="00D34236">
        <w:rPr>
          <w:sz w:val="28"/>
          <w:szCs w:val="28"/>
        </w:rPr>
        <w:t>8. Утверждение о том, что формирование портфеля всегда позволяет получить от совокупности ценных бумаг более высокую доходность, чем при инвестировании в ценные бумаги одного эмитента:</w:t>
      </w:r>
    </w:p>
    <w:p w:rsidR="00D34236" w:rsidRPr="00D34236" w:rsidRDefault="00D34236" w:rsidP="00D34236">
      <w:pPr>
        <w:spacing w:line="360" w:lineRule="auto"/>
        <w:ind w:firstLine="709"/>
        <w:jc w:val="both"/>
        <w:rPr>
          <w:sz w:val="28"/>
          <w:szCs w:val="28"/>
        </w:rPr>
      </w:pPr>
      <w:r w:rsidRPr="00D34236">
        <w:rPr>
          <w:sz w:val="28"/>
          <w:szCs w:val="28"/>
        </w:rPr>
        <w:t>а) верно;</w:t>
      </w:r>
    </w:p>
    <w:p w:rsidR="00D34236" w:rsidRPr="00D34236" w:rsidRDefault="00D34236" w:rsidP="00D34236">
      <w:pPr>
        <w:spacing w:line="360" w:lineRule="auto"/>
        <w:ind w:firstLine="709"/>
        <w:jc w:val="both"/>
        <w:rPr>
          <w:sz w:val="28"/>
          <w:szCs w:val="28"/>
        </w:rPr>
      </w:pPr>
      <w:r w:rsidRPr="00D34236">
        <w:rPr>
          <w:sz w:val="28"/>
          <w:szCs w:val="28"/>
        </w:rPr>
        <w:t>б) неверно;</w:t>
      </w:r>
    </w:p>
    <w:p w:rsidR="00D34236" w:rsidRPr="00D34236" w:rsidRDefault="00D34236" w:rsidP="00D34236">
      <w:pPr>
        <w:spacing w:line="360" w:lineRule="auto"/>
        <w:ind w:firstLine="709"/>
        <w:jc w:val="both"/>
        <w:rPr>
          <w:sz w:val="28"/>
          <w:szCs w:val="28"/>
        </w:rPr>
      </w:pPr>
      <w:r w:rsidRPr="00D34236">
        <w:rPr>
          <w:sz w:val="28"/>
          <w:szCs w:val="28"/>
        </w:rPr>
        <w:t>в) справедливо только при инвестировании в долговые ценные бумаги;</w:t>
      </w:r>
    </w:p>
    <w:p w:rsidR="00D34236" w:rsidRPr="00D34236" w:rsidRDefault="00D34236" w:rsidP="00D34236">
      <w:pPr>
        <w:spacing w:line="360" w:lineRule="auto"/>
        <w:ind w:firstLine="709"/>
        <w:jc w:val="both"/>
        <w:rPr>
          <w:sz w:val="28"/>
          <w:szCs w:val="28"/>
        </w:rPr>
      </w:pPr>
      <w:r w:rsidRPr="00D34236">
        <w:rPr>
          <w:sz w:val="28"/>
          <w:szCs w:val="28"/>
        </w:rPr>
        <w:t>г) верно только для портфеля акций.</w:t>
      </w:r>
    </w:p>
    <w:p w:rsidR="00D34236" w:rsidRPr="00D34236" w:rsidRDefault="00D34236" w:rsidP="00D34236">
      <w:pPr>
        <w:spacing w:line="360" w:lineRule="auto"/>
        <w:ind w:firstLine="709"/>
        <w:jc w:val="both"/>
        <w:rPr>
          <w:sz w:val="28"/>
          <w:szCs w:val="28"/>
        </w:rPr>
      </w:pPr>
      <w:r w:rsidRPr="00D34236">
        <w:rPr>
          <w:sz w:val="28"/>
          <w:szCs w:val="28"/>
        </w:rPr>
        <w:t>9. В конечном счете, задача фундаментального анализа заключается в том, чтобы:</w:t>
      </w:r>
    </w:p>
    <w:p w:rsidR="00D34236" w:rsidRPr="00D34236" w:rsidRDefault="00D34236" w:rsidP="00D34236">
      <w:pPr>
        <w:spacing w:line="360" w:lineRule="auto"/>
        <w:ind w:firstLine="709"/>
        <w:jc w:val="both"/>
        <w:rPr>
          <w:sz w:val="28"/>
          <w:szCs w:val="28"/>
        </w:rPr>
      </w:pPr>
      <w:r w:rsidRPr="00D34236">
        <w:rPr>
          <w:sz w:val="28"/>
          <w:szCs w:val="28"/>
        </w:rPr>
        <w:t>а) найти оптимальное количество ценных бумаг в портфеле;</w:t>
      </w:r>
    </w:p>
    <w:p w:rsidR="00D34236" w:rsidRPr="00D34236" w:rsidRDefault="00D34236" w:rsidP="00D34236">
      <w:pPr>
        <w:spacing w:line="360" w:lineRule="auto"/>
        <w:ind w:firstLine="709"/>
        <w:jc w:val="both"/>
        <w:rPr>
          <w:sz w:val="28"/>
          <w:szCs w:val="28"/>
        </w:rPr>
      </w:pPr>
      <w:r w:rsidRPr="00D34236">
        <w:rPr>
          <w:sz w:val="28"/>
          <w:szCs w:val="28"/>
        </w:rPr>
        <w:t>б) вычислить доходность акции;</w:t>
      </w:r>
    </w:p>
    <w:p w:rsidR="00D34236" w:rsidRPr="00D34236" w:rsidRDefault="00D34236" w:rsidP="00D34236">
      <w:pPr>
        <w:spacing w:line="360" w:lineRule="auto"/>
        <w:ind w:firstLine="709"/>
        <w:jc w:val="both"/>
        <w:rPr>
          <w:sz w:val="28"/>
          <w:szCs w:val="28"/>
        </w:rPr>
      </w:pPr>
      <w:r w:rsidRPr="00D34236">
        <w:rPr>
          <w:sz w:val="28"/>
          <w:szCs w:val="28"/>
        </w:rPr>
        <w:t>в) оценить риск инвестирования в ценные бумаги портфеля;</w:t>
      </w:r>
    </w:p>
    <w:p w:rsidR="00D34236" w:rsidRPr="00D34236" w:rsidRDefault="00D34236" w:rsidP="00D34236">
      <w:pPr>
        <w:spacing w:line="360" w:lineRule="auto"/>
        <w:ind w:firstLine="709"/>
        <w:jc w:val="both"/>
        <w:rPr>
          <w:sz w:val="28"/>
          <w:szCs w:val="28"/>
        </w:rPr>
      </w:pPr>
      <w:r w:rsidRPr="00D34236">
        <w:rPr>
          <w:sz w:val="28"/>
          <w:szCs w:val="28"/>
        </w:rPr>
        <w:t>г) рассчитать экономическую стоимость ценной бумаги.</w:t>
      </w:r>
    </w:p>
    <w:p w:rsidR="00D34236" w:rsidRPr="00D34236" w:rsidRDefault="00D34236" w:rsidP="00D34236">
      <w:pPr>
        <w:spacing w:line="360" w:lineRule="auto"/>
        <w:ind w:firstLine="709"/>
        <w:jc w:val="both"/>
        <w:rPr>
          <w:sz w:val="28"/>
          <w:szCs w:val="28"/>
        </w:rPr>
      </w:pPr>
      <w:r w:rsidRPr="00D34236">
        <w:rPr>
          <w:sz w:val="28"/>
          <w:szCs w:val="28"/>
        </w:rPr>
        <w:lastRenderedPageBreak/>
        <w:t>10. Инвестор 10 октября 2017 г. сформировал портфель облигаций на срок до 10 октября 2017 г. В портфель включена бескупонная облигация, срок погашения которой – 5 июня 2018 г. От этой облигации инвестор намерен получить доход за счет:</w:t>
      </w:r>
    </w:p>
    <w:p w:rsidR="00D34236" w:rsidRPr="00D34236" w:rsidRDefault="00D34236" w:rsidP="00D34236">
      <w:pPr>
        <w:spacing w:line="360" w:lineRule="auto"/>
        <w:ind w:firstLine="709"/>
        <w:jc w:val="both"/>
        <w:rPr>
          <w:sz w:val="28"/>
          <w:szCs w:val="28"/>
        </w:rPr>
      </w:pPr>
      <w:r w:rsidRPr="00D34236">
        <w:rPr>
          <w:sz w:val="28"/>
          <w:szCs w:val="28"/>
        </w:rPr>
        <w:t>а) прироста ее курсовой стоимости;</w:t>
      </w:r>
    </w:p>
    <w:p w:rsidR="00D34236" w:rsidRPr="00D34236" w:rsidRDefault="00D34236" w:rsidP="00D34236">
      <w:pPr>
        <w:spacing w:line="360" w:lineRule="auto"/>
        <w:ind w:firstLine="709"/>
        <w:jc w:val="both"/>
        <w:rPr>
          <w:sz w:val="28"/>
          <w:szCs w:val="28"/>
        </w:rPr>
      </w:pPr>
      <w:r w:rsidRPr="00D34236">
        <w:rPr>
          <w:sz w:val="28"/>
          <w:szCs w:val="28"/>
        </w:rPr>
        <w:t>б) купонных выплат и номинала;</w:t>
      </w:r>
    </w:p>
    <w:p w:rsidR="00D34236" w:rsidRPr="00D34236" w:rsidRDefault="00D34236" w:rsidP="00D34236">
      <w:pPr>
        <w:spacing w:line="360" w:lineRule="auto"/>
        <w:ind w:firstLine="709"/>
        <w:jc w:val="both"/>
        <w:rPr>
          <w:sz w:val="28"/>
          <w:szCs w:val="28"/>
        </w:rPr>
      </w:pPr>
      <w:r w:rsidRPr="00D34236">
        <w:rPr>
          <w:sz w:val="28"/>
          <w:szCs w:val="28"/>
        </w:rPr>
        <w:t>в) прироста курсовой стоимости и купонных выплат;</w:t>
      </w:r>
    </w:p>
    <w:p w:rsidR="00D34236" w:rsidRPr="00D34236" w:rsidRDefault="00D34236" w:rsidP="00D34236">
      <w:pPr>
        <w:spacing w:line="360" w:lineRule="auto"/>
        <w:ind w:firstLine="709"/>
        <w:jc w:val="both"/>
        <w:rPr>
          <w:sz w:val="28"/>
          <w:szCs w:val="28"/>
        </w:rPr>
      </w:pPr>
      <w:r w:rsidRPr="00D34236">
        <w:rPr>
          <w:sz w:val="28"/>
          <w:szCs w:val="28"/>
        </w:rPr>
        <w:t>г) такую облигацию вообще нельзя включать в подобный портфель.</w:t>
      </w:r>
    </w:p>
    <w:p w:rsidR="00D34236" w:rsidRPr="00D34236" w:rsidRDefault="00D34236" w:rsidP="00D34236">
      <w:pPr>
        <w:tabs>
          <w:tab w:val="left" w:pos="993"/>
        </w:tabs>
        <w:spacing w:line="360" w:lineRule="auto"/>
        <w:ind w:firstLine="709"/>
        <w:jc w:val="center"/>
        <w:rPr>
          <w:b/>
          <w:sz w:val="28"/>
          <w:szCs w:val="28"/>
        </w:rPr>
      </w:pPr>
    </w:p>
    <w:p w:rsidR="00D34236" w:rsidRPr="00D34236" w:rsidRDefault="00D34236" w:rsidP="00D34236">
      <w:pPr>
        <w:tabs>
          <w:tab w:val="left" w:pos="993"/>
        </w:tabs>
        <w:spacing w:line="360" w:lineRule="auto"/>
        <w:ind w:firstLine="709"/>
        <w:jc w:val="center"/>
        <w:rPr>
          <w:b/>
          <w:sz w:val="28"/>
          <w:szCs w:val="28"/>
        </w:rPr>
      </w:pPr>
      <w:r w:rsidRPr="00D34236">
        <w:rPr>
          <w:b/>
          <w:sz w:val="28"/>
          <w:szCs w:val="28"/>
        </w:rPr>
        <w:t>Задачи.</w:t>
      </w:r>
    </w:p>
    <w:p w:rsidR="00D34236" w:rsidRPr="00D34236" w:rsidRDefault="00D34236" w:rsidP="00D34236">
      <w:pPr>
        <w:spacing w:line="360" w:lineRule="auto"/>
        <w:ind w:firstLine="709"/>
        <w:jc w:val="both"/>
        <w:rPr>
          <w:sz w:val="28"/>
          <w:szCs w:val="28"/>
        </w:rPr>
      </w:pPr>
    </w:p>
    <w:p w:rsidR="00D34236" w:rsidRPr="00D34236" w:rsidRDefault="00D34236" w:rsidP="00D34236">
      <w:pPr>
        <w:spacing w:line="360" w:lineRule="auto"/>
        <w:ind w:firstLine="709"/>
        <w:jc w:val="both"/>
        <w:rPr>
          <w:sz w:val="28"/>
          <w:szCs w:val="28"/>
        </w:rPr>
      </w:pPr>
      <w:r w:rsidRPr="00D34236">
        <w:rPr>
          <w:rStyle w:val="FontStyle12"/>
          <w:bCs/>
          <w:sz w:val="28"/>
          <w:szCs w:val="28"/>
        </w:rPr>
        <w:t>Задача 1.</w:t>
      </w:r>
      <w:r w:rsidRPr="00D34236">
        <w:rPr>
          <w:b/>
          <w:sz w:val="28"/>
          <w:szCs w:val="28"/>
        </w:rPr>
        <w:t xml:space="preserve">  </w:t>
      </w:r>
      <w:r w:rsidRPr="00D34236">
        <w:rPr>
          <w:sz w:val="28"/>
          <w:szCs w:val="28"/>
        </w:rPr>
        <w:t xml:space="preserve">Предприятие имеет возможность инвестировать 150 тыс. руб. либо в проект А, либо в проект Б. Ставка дисконтирования составляет 11%. </w:t>
      </w:r>
    </w:p>
    <w:p w:rsidR="00D34236" w:rsidRPr="00D34236" w:rsidRDefault="00D34236" w:rsidP="00D34236">
      <w:pPr>
        <w:spacing w:line="360" w:lineRule="auto"/>
        <w:ind w:firstLine="709"/>
        <w:jc w:val="both"/>
        <w:rPr>
          <w:sz w:val="28"/>
          <w:szCs w:val="28"/>
        </w:rPr>
      </w:pPr>
      <w:r w:rsidRPr="00D34236">
        <w:rPr>
          <w:sz w:val="28"/>
          <w:szCs w:val="28"/>
        </w:rPr>
        <w:t>Прогноз недисконтированных денежных потоков от реализации проекта дал следующие результаты:</w:t>
      </w:r>
    </w:p>
    <w:p w:rsidR="00D34236" w:rsidRPr="00D34236" w:rsidRDefault="00D34236" w:rsidP="00D34236">
      <w:pPr>
        <w:numPr>
          <w:ilvl w:val="0"/>
          <w:numId w:val="47"/>
        </w:numPr>
        <w:spacing w:line="360" w:lineRule="auto"/>
        <w:ind w:left="0" w:firstLine="709"/>
        <w:jc w:val="both"/>
        <w:rPr>
          <w:sz w:val="28"/>
          <w:szCs w:val="28"/>
        </w:rPr>
      </w:pPr>
      <w:r w:rsidRPr="00D34236">
        <w:rPr>
          <w:sz w:val="28"/>
          <w:szCs w:val="28"/>
        </w:rPr>
        <w:t>Проект А позволит вернуть 60% вложенных средств в первый год его реализации и 115 тыс. руб. на следующий год, после чего будет закрыт.</w:t>
      </w:r>
    </w:p>
    <w:p w:rsidR="00D34236" w:rsidRPr="00D34236" w:rsidRDefault="00D34236" w:rsidP="00D34236">
      <w:pPr>
        <w:numPr>
          <w:ilvl w:val="0"/>
          <w:numId w:val="47"/>
        </w:numPr>
        <w:spacing w:line="360" w:lineRule="auto"/>
        <w:ind w:left="0" w:firstLine="709"/>
        <w:jc w:val="both"/>
        <w:rPr>
          <w:sz w:val="28"/>
          <w:szCs w:val="28"/>
        </w:rPr>
      </w:pPr>
      <w:r w:rsidRPr="00D34236">
        <w:rPr>
          <w:sz w:val="28"/>
          <w:szCs w:val="28"/>
        </w:rPr>
        <w:t>Проект Б генерирует денежные потоки в течение трех лет: в 1-й год – 55 тыс. руб., во 2-ой год – 85 тыс. руб., в 3-й год 90 тыс. руб.</w:t>
      </w:r>
    </w:p>
    <w:p w:rsidR="00D34236" w:rsidRPr="00D34236" w:rsidRDefault="00D34236" w:rsidP="00D34236">
      <w:pPr>
        <w:spacing w:line="360" w:lineRule="auto"/>
        <w:ind w:firstLine="709"/>
        <w:jc w:val="both"/>
        <w:rPr>
          <w:sz w:val="28"/>
          <w:szCs w:val="28"/>
        </w:rPr>
      </w:pPr>
      <w:r w:rsidRPr="00D34236">
        <w:rPr>
          <w:sz w:val="28"/>
          <w:szCs w:val="28"/>
        </w:rPr>
        <w:t>Определите предпочтительный для предприятия проект.</w:t>
      </w:r>
    </w:p>
    <w:p w:rsidR="00D34236" w:rsidRPr="00D34236" w:rsidRDefault="00D34236" w:rsidP="00D34236">
      <w:pPr>
        <w:spacing w:line="360" w:lineRule="auto"/>
        <w:ind w:firstLine="709"/>
        <w:jc w:val="both"/>
        <w:rPr>
          <w:color w:val="000000"/>
          <w:sz w:val="28"/>
          <w:szCs w:val="28"/>
        </w:rPr>
      </w:pPr>
      <w:r w:rsidRPr="00D34236">
        <w:rPr>
          <w:b/>
          <w:color w:val="000000"/>
          <w:sz w:val="28"/>
          <w:szCs w:val="28"/>
          <w:lang w:bidi="ru-RU"/>
        </w:rPr>
        <w:t xml:space="preserve">Задача 2. </w:t>
      </w:r>
      <w:proofErr w:type="gramStart"/>
      <w:r w:rsidRPr="00D34236">
        <w:rPr>
          <w:color w:val="000000"/>
          <w:sz w:val="28"/>
          <w:szCs w:val="28"/>
        </w:rPr>
        <w:t>Инвестор решил приобрести бензозаправочную станцию стоимостью 200 млн. руб. Ежегодные прогнозируемые в течение последующих 5 лет свободные от долгов поступления составят 140 млн. руб. В конце 5-го года инвестор планирует продать станцию по цене 300 млн. руб. Ставка дисконтирования принимается на уровне минимально приемлемого для инвестора дохода и равна 13 % годовых.</w:t>
      </w:r>
      <w:proofErr w:type="gramEnd"/>
      <w:r w:rsidRPr="00D34236">
        <w:rPr>
          <w:color w:val="000000"/>
          <w:sz w:val="28"/>
          <w:szCs w:val="28"/>
        </w:rPr>
        <w:t xml:space="preserve"> Рассчитать чистую приведенную стоимость.</w:t>
      </w:r>
    </w:p>
    <w:p w:rsidR="00D34236" w:rsidRPr="00D34236" w:rsidRDefault="00D34236" w:rsidP="00D34236">
      <w:pPr>
        <w:spacing w:line="360" w:lineRule="auto"/>
        <w:ind w:firstLine="709"/>
        <w:jc w:val="both"/>
        <w:rPr>
          <w:rFonts w:eastAsia="Calibri"/>
          <w:sz w:val="28"/>
          <w:szCs w:val="28"/>
        </w:rPr>
      </w:pPr>
      <w:r w:rsidRPr="00D34236">
        <w:rPr>
          <w:b/>
          <w:bCs/>
          <w:sz w:val="28"/>
          <w:szCs w:val="28"/>
        </w:rPr>
        <w:t xml:space="preserve">Задача 3. </w:t>
      </w:r>
      <w:r w:rsidRPr="00D34236">
        <w:rPr>
          <w:rFonts w:eastAsia="Calibri"/>
          <w:sz w:val="28"/>
          <w:szCs w:val="28"/>
        </w:rPr>
        <w:t>Предприятие оценивает инвестиционный проект стоимо</w:t>
      </w:r>
      <w:r w:rsidRPr="00D34236">
        <w:rPr>
          <w:rFonts w:eastAsia="Calibri"/>
          <w:sz w:val="28"/>
          <w:szCs w:val="28"/>
        </w:rPr>
        <w:softHyphen/>
        <w:t xml:space="preserve">стью 10 650 тыс. руб. Проект генерирует следующие доходы по годам осуществления: 3460 тыс. руб., 4850 тыс. руб., 5780 тыс. руб., 63 450 тыс. руб. Стоимость </w:t>
      </w:r>
      <w:r w:rsidRPr="00D34236">
        <w:rPr>
          <w:rFonts w:eastAsia="Calibri"/>
          <w:sz w:val="28"/>
          <w:szCs w:val="28"/>
        </w:rPr>
        <w:lastRenderedPageBreak/>
        <w:t>инвестируемого капитала — 9%. Определите простой и дисконтированый сроки окупаемости.</w:t>
      </w:r>
    </w:p>
    <w:p w:rsidR="00D34236" w:rsidRPr="00D34236" w:rsidRDefault="00D34236" w:rsidP="00D34236">
      <w:pPr>
        <w:spacing w:line="360" w:lineRule="auto"/>
        <w:ind w:firstLine="709"/>
        <w:jc w:val="both"/>
        <w:rPr>
          <w:sz w:val="28"/>
          <w:szCs w:val="28"/>
        </w:rPr>
      </w:pPr>
      <w:r w:rsidRPr="00D34236">
        <w:rPr>
          <w:b/>
          <w:bCs/>
          <w:sz w:val="28"/>
          <w:szCs w:val="28"/>
        </w:rPr>
        <w:t xml:space="preserve">Задача 4. </w:t>
      </w:r>
      <w:r w:rsidRPr="00D34236">
        <w:rPr>
          <w:sz w:val="28"/>
          <w:szCs w:val="28"/>
        </w:rPr>
        <w:t>Имеются две облигации А и  В со следующими характеристиками: облигация A: M</w:t>
      </w:r>
      <w:r w:rsidRPr="00D34236">
        <w:rPr>
          <w:sz w:val="28"/>
          <w:szCs w:val="28"/>
          <w:vertAlign w:val="subscript"/>
        </w:rPr>
        <w:t>n</w:t>
      </w:r>
      <w:r w:rsidRPr="00D34236">
        <w:rPr>
          <w:sz w:val="28"/>
          <w:szCs w:val="28"/>
        </w:rPr>
        <w:t xml:space="preserve"> = 1000 py6.; C</w:t>
      </w:r>
      <w:r w:rsidRPr="00D34236">
        <w:rPr>
          <w:sz w:val="28"/>
          <w:szCs w:val="28"/>
          <w:vertAlign w:val="subscript"/>
        </w:rPr>
        <w:t>t</w:t>
      </w:r>
      <w:r w:rsidRPr="00D34236">
        <w:rPr>
          <w:sz w:val="28"/>
          <w:szCs w:val="28"/>
        </w:rPr>
        <w:t xml:space="preserve"> = 6%; i = 4%; Т = 4 года; облигация B: M</w:t>
      </w:r>
      <w:r w:rsidRPr="00D34236">
        <w:rPr>
          <w:sz w:val="28"/>
          <w:szCs w:val="28"/>
          <w:vertAlign w:val="subscript"/>
        </w:rPr>
        <w:t xml:space="preserve">n </w:t>
      </w:r>
      <w:r w:rsidRPr="00D34236">
        <w:rPr>
          <w:sz w:val="28"/>
          <w:szCs w:val="28"/>
        </w:rPr>
        <w:t>= 1000 руб.; C</w:t>
      </w:r>
      <w:r w:rsidRPr="00D34236">
        <w:rPr>
          <w:sz w:val="28"/>
          <w:szCs w:val="28"/>
          <w:vertAlign w:val="subscript"/>
        </w:rPr>
        <w:t>t</w:t>
      </w:r>
      <w:r w:rsidRPr="00D34236">
        <w:rPr>
          <w:sz w:val="28"/>
          <w:szCs w:val="28"/>
        </w:rPr>
        <w:t xml:space="preserve"> = 6% ; і : 8%; Т = 4 года. Дюрация облигаций:</w:t>
      </w:r>
    </w:p>
    <w:p w:rsidR="00D34236" w:rsidRPr="00D34236" w:rsidRDefault="00D34236" w:rsidP="00D34236">
      <w:pPr>
        <w:spacing w:line="360" w:lineRule="auto"/>
        <w:ind w:firstLine="709"/>
        <w:jc w:val="both"/>
        <w:rPr>
          <w:sz w:val="28"/>
          <w:szCs w:val="28"/>
        </w:rPr>
      </w:pPr>
      <w:r w:rsidRPr="00D34236">
        <w:rPr>
          <w:sz w:val="28"/>
          <w:szCs w:val="28"/>
        </w:rPr>
        <w:t>а) выше у облигации A;</w:t>
      </w:r>
    </w:p>
    <w:p w:rsidR="00D34236" w:rsidRPr="00D34236" w:rsidRDefault="00D34236" w:rsidP="00D34236">
      <w:pPr>
        <w:spacing w:line="360" w:lineRule="auto"/>
        <w:ind w:firstLine="709"/>
        <w:jc w:val="both"/>
        <w:rPr>
          <w:sz w:val="28"/>
          <w:szCs w:val="28"/>
        </w:rPr>
      </w:pPr>
      <w:r w:rsidRPr="00D34236">
        <w:rPr>
          <w:sz w:val="28"/>
          <w:szCs w:val="28"/>
        </w:rPr>
        <w:t>б) выше у облигации B;</w:t>
      </w:r>
    </w:p>
    <w:p w:rsidR="00D34236" w:rsidRPr="00D34236" w:rsidRDefault="00D34236" w:rsidP="00D34236">
      <w:pPr>
        <w:spacing w:line="360" w:lineRule="auto"/>
        <w:ind w:firstLine="709"/>
        <w:jc w:val="both"/>
        <w:rPr>
          <w:sz w:val="28"/>
          <w:szCs w:val="28"/>
        </w:rPr>
      </w:pPr>
      <w:r w:rsidRPr="00D34236">
        <w:rPr>
          <w:sz w:val="28"/>
          <w:szCs w:val="28"/>
        </w:rPr>
        <w:t>в) одинакова;</w:t>
      </w:r>
    </w:p>
    <w:p w:rsidR="00D34236" w:rsidRPr="00D34236" w:rsidRDefault="00D34236" w:rsidP="00D34236">
      <w:pPr>
        <w:spacing w:line="360" w:lineRule="auto"/>
        <w:ind w:firstLine="709"/>
        <w:jc w:val="both"/>
        <w:rPr>
          <w:sz w:val="28"/>
          <w:szCs w:val="28"/>
        </w:rPr>
      </w:pPr>
      <w:r w:rsidRPr="00D34236">
        <w:rPr>
          <w:sz w:val="28"/>
          <w:szCs w:val="28"/>
        </w:rPr>
        <w:t>г) первые два года одинакова, а затем дюрация А превысит дюрацию B.</w:t>
      </w:r>
    </w:p>
    <w:p w:rsidR="00D34236" w:rsidRPr="00D34236" w:rsidRDefault="00D34236" w:rsidP="00D34236">
      <w:pPr>
        <w:spacing w:line="360" w:lineRule="auto"/>
        <w:ind w:firstLine="709"/>
        <w:jc w:val="both"/>
        <w:rPr>
          <w:bCs/>
          <w:sz w:val="28"/>
          <w:szCs w:val="28"/>
        </w:rPr>
      </w:pPr>
      <w:r w:rsidRPr="00D34236">
        <w:rPr>
          <w:b/>
          <w:bCs/>
          <w:sz w:val="28"/>
          <w:szCs w:val="28"/>
        </w:rPr>
        <w:t>Задача 5.</w:t>
      </w:r>
      <w:r w:rsidRPr="00D34236">
        <w:rPr>
          <w:bCs/>
          <w:sz w:val="28"/>
          <w:szCs w:val="28"/>
        </w:rPr>
        <w:t xml:space="preserve"> Инвестор определил длительность холдингового периода в один месяц. Для оценки доходности акции он решил использовать объективный способ и взял </w:t>
      </w:r>
      <w:r w:rsidRPr="00D34236">
        <w:rPr>
          <w:bCs/>
          <w:sz w:val="28"/>
          <w:szCs w:val="28"/>
          <w:lang w:val="en-US"/>
        </w:rPr>
        <w:t>N</w:t>
      </w:r>
      <w:r w:rsidRPr="00D34236">
        <w:rPr>
          <w:bCs/>
          <w:sz w:val="28"/>
          <w:szCs w:val="28"/>
        </w:rPr>
        <w:t xml:space="preserve"> = 5 шагов расчета. Цены акции за эти периоды изменились следующим образом: </w:t>
      </w:r>
    </w:p>
    <w:tbl>
      <w:tblPr>
        <w:tblStyle w:val="ac"/>
        <w:tblW w:w="0" w:type="auto"/>
        <w:tblLook w:val="04A0" w:firstRow="1" w:lastRow="0" w:firstColumn="1" w:lastColumn="0" w:noHBand="0" w:noVBand="1"/>
      </w:tblPr>
      <w:tblGrid>
        <w:gridCol w:w="1101"/>
        <w:gridCol w:w="1275"/>
        <w:gridCol w:w="1418"/>
        <w:gridCol w:w="1417"/>
        <w:gridCol w:w="1418"/>
        <w:gridCol w:w="1574"/>
        <w:gridCol w:w="1368"/>
      </w:tblGrid>
      <w:tr w:rsidR="00D34236" w:rsidRPr="00D34236" w:rsidTr="00E52800">
        <w:trPr>
          <w:trHeight w:val="585"/>
        </w:trPr>
        <w:tc>
          <w:tcPr>
            <w:tcW w:w="110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both"/>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Дата</w:t>
            </w:r>
          </w:p>
        </w:tc>
        <w:tc>
          <w:tcPr>
            <w:tcW w:w="127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5 мая</w:t>
            </w:r>
          </w:p>
        </w:tc>
        <w:tc>
          <w:tcPr>
            <w:tcW w:w="1418"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5 июня</w:t>
            </w:r>
          </w:p>
        </w:tc>
        <w:tc>
          <w:tcPr>
            <w:tcW w:w="141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5 июля</w:t>
            </w:r>
          </w:p>
        </w:tc>
        <w:tc>
          <w:tcPr>
            <w:tcW w:w="1418"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5 августа</w:t>
            </w:r>
          </w:p>
        </w:tc>
        <w:tc>
          <w:tcPr>
            <w:tcW w:w="157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5 сентября</w:t>
            </w:r>
          </w:p>
        </w:tc>
        <w:tc>
          <w:tcPr>
            <w:tcW w:w="1368"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5 октября</w:t>
            </w:r>
          </w:p>
        </w:tc>
      </w:tr>
      <w:tr w:rsidR="00D34236" w:rsidRPr="00D34236" w:rsidTr="00E52800">
        <w:tc>
          <w:tcPr>
            <w:tcW w:w="110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both"/>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Цена, руб</w:t>
            </w:r>
          </w:p>
        </w:tc>
        <w:tc>
          <w:tcPr>
            <w:tcW w:w="127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282</w:t>
            </w:r>
          </w:p>
        </w:tc>
        <w:tc>
          <w:tcPr>
            <w:tcW w:w="1418"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262</w:t>
            </w:r>
          </w:p>
        </w:tc>
        <w:tc>
          <w:tcPr>
            <w:tcW w:w="141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270</w:t>
            </w:r>
          </w:p>
        </w:tc>
        <w:tc>
          <w:tcPr>
            <w:tcW w:w="1418"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257</w:t>
            </w:r>
          </w:p>
        </w:tc>
        <w:tc>
          <w:tcPr>
            <w:tcW w:w="157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175</w:t>
            </w:r>
          </w:p>
        </w:tc>
        <w:tc>
          <w:tcPr>
            <w:tcW w:w="1368" w:type="dxa"/>
            <w:tcBorders>
              <w:top w:val="single" w:sz="4" w:space="0" w:color="auto"/>
              <w:left w:val="single" w:sz="4" w:space="0" w:color="auto"/>
              <w:bottom w:val="single" w:sz="4" w:space="0" w:color="auto"/>
              <w:right w:val="single" w:sz="4" w:space="0" w:color="auto"/>
            </w:tcBorders>
            <w:hideMark/>
          </w:tcPr>
          <w:p w:rsidR="00D34236" w:rsidRPr="00D34236" w:rsidRDefault="00D34236" w:rsidP="00E52800">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242</w:t>
            </w:r>
          </w:p>
        </w:tc>
      </w:tr>
    </w:tbl>
    <w:p w:rsidR="00D34236" w:rsidRPr="00D34236" w:rsidRDefault="00D34236" w:rsidP="00D34236">
      <w:pPr>
        <w:pStyle w:val="2"/>
        <w:shd w:val="clear" w:color="auto" w:fill="FFFFFF"/>
        <w:spacing w:before="0" w:after="0"/>
        <w:ind w:firstLine="851"/>
        <w:jc w:val="both"/>
        <w:rPr>
          <w:rFonts w:ascii="Times New Roman" w:hAnsi="Times New Roman" w:cs="Times New Roman"/>
          <w:b w:val="0"/>
          <w:bCs w:val="0"/>
          <w:i w:val="0"/>
        </w:rPr>
      </w:pPr>
    </w:p>
    <w:p w:rsidR="00D34236" w:rsidRPr="00D34236" w:rsidRDefault="00D34236" w:rsidP="00D34236">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 xml:space="preserve">Чему равна ожидаемая доходность </w:t>
      </w:r>
      <w:r w:rsidRPr="00D34236">
        <w:rPr>
          <w:rFonts w:ascii="Times New Roman" w:hAnsi="Times New Roman" w:cs="Times New Roman"/>
          <w:b w:val="0"/>
          <w:bCs w:val="0"/>
          <w:i w:val="0"/>
          <w:lang w:val="en-US"/>
        </w:rPr>
        <w:t>E</w:t>
      </w:r>
      <w:r w:rsidRPr="00D34236">
        <w:rPr>
          <w:rFonts w:ascii="Times New Roman" w:hAnsi="Times New Roman" w:cs="Times New Roman"/>
          <w:b w:val="0"/>
          <w:bCs w:val="0"/>
          <w:i w:val="0"/>
        </w:rPr>
        <w:t>(</w:t>
      </w: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rPr>
        <w:t xml:space="preserve">) и дисперсия </w:t>
      </w:r>
      <m:oMath>
        <m:r>
          <m:rPr>
            <m:sty m:val="bi"/>
          </m:rPr>
          <w:rPr>
            <w:rFonts w:ascii="Cambria Math" w:hAnsi="Cambria Math" w:cs="Times New Roman"/>
          </w:rPr>
          <m:t>σ</m:t>
        </m:r>
      </m:oMath>
      <w:r w:rsidRPr="00D34236">
        <w:rPr>
          <w:rFonts w:ascii="Times New Roman" w:hAnsi="Times New Roman" w:cs="Times New Roman"/>
          <w:b w:val="0"/>
          <w:bCs w:val="0"/>
          <w:i w:val="0"/>
          <w:vertAlign w:val="superscript"/>
        </w:rPr>
        <w:t xml:space="preserve">2 </w:t>
      </w:r>
      <w:r w:rsidRPr="00D34236">
        <w:rPr>
          <w:rFonts w:ascii="Times New Roman" w:hAnsi="Times New Roman" w:cs="Times New Roman"/>
          <w:b w:val="0"/>
          <w:bCs w:val="0"/>
          <w:i w:val="0"/>
        </w:rPr>
        <w:t>доходности этой акции?</w:t>
      </w:r>
    </w:p>
    <w:p w:rsidR="00D34236" w:rsidRPr="00D34236" w:rsidRDefault="00D34236" w:rsidP="00D34236">
      <w:pPr>
        <w:pStyle w:val="ReportMain"/>
        <w:suppressAutoHyphens/>
        <w:ind w:firstLine="709"/>
        <w:jc w:val="both"/>
        <w:rPr>
          <w:sz w:val="28"/>
          <w:szCs w:val="28"/>
        </w:rPr>
      </w:pPr>
    </w:p>
    <w:p w:rsidR="00D34236" w:rsidRDefault="00D34236" w:rsidP="00D34236">
      <w:pPr>
        <w:pStyle w:val="ReportMain"/>
        <w:suppressAutoHyphens/>
        <w:ind w:firstLine="709"/>
        <w:jc w:val="both"/>
        <w:rPr>
          <w:b/>
          <w:sz w:val="28"/>
          <w:szCs w:val="28"/>
        </w:rPr>
      </w:pPr>
      <w:r w:rsidRPr="00D34236">
        <w:rPr>
          <w:b/>
          <w:sz w:val="28"/>
          <w:szCs w:val="28"/>
        </w:rPr>
        <w:t xml:space="preserve">7 Критерии оценивания работы студентов </w:t>
      </w:r>
    </w:p>
    <w:p w:rsidR="00D34236" w:rsidRPr="00D34236" w:rsidRDefault="00D34236" w:rsidP="00D34236">
      <w:pPr>
        <w:pStyle w:val="ReportMain"/>
        <w:suppressAutoHyphens/>
        <w:ind w:firstLine="709"/>
        <w:jc w:val="both"/>
        <w:rPr>
          <w:b/>
          <w:sz w:val="28"/>
          <w:szCs w:val="28"/>
        </w:rPr>
      </w:pPr>
    </w:p>
    <w:p w:rsidR="00D34236" w:rsidRPr="00D34236" w:rsidRDefault="00D34236" w:rsidP="00D34236">
      <w:pPr>
        <w:pStyle w:val="ReportMain"/>
        <w:suppressAutoHyphens/>
        <w:jc w:val="both"/>
        <w:rPr>
          <w:i/>
          <w:sz w:val="28"/>
        </w:rPr>
      </w:pPr>
      <w:r w:rsidRPr="00D34236">
        <w:rPr>
          <w:b/>
          <w:sz w:val="28"/>
        </w:rPr>
        <w:t>Оценивание выполнения практических заданий</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34236" w:rsidRPr="00D34236" w:rsidTr="00D3423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pStyle w:val="ReportMain"/>
              <w:suppressAutoHyphens/>
              <w:spacing w:line="276" w:lineRule="auto"/>
              <w:jc w:val="center"/>
            </w:pPr>
            <w:r w:rsidRPr="00D34236">
              <w:t>Критерии</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uppressAutoHyphens/>
              <w:spacing w:line="276" w:lineRule="auto"/>
            </w:pPr>
            <w:r w:rsidRPr="00D34236">
              <w:t>1. Полнота выполнения практического задания;</w:t>
            </w:r>
          </w:p>
          <w:p w:rsidR="00D34236" w:rsidRPr="00D34236" w:rsidRDefault="00D34236">
            <w:pPr>
              <w:pStyle w:val="ReportMain"/>
              <w:suppressAutoHyphens/>
              <w:spacing w:line="276" w:lineRule="auto"/>
            </w:pPr>
            <w:r w:rsidRPr="00D34236">
              <w:t>2. Своевременность выполнения задания;</w:t>
            </w:r>
          </w:p>
          <w:p w:rsidR="00D34236" w:rsidRPr="00D34236" w:rsidRDefault="00D34236">
            <w:pPr>
              <w:pStyle w:val="ReportMain"/>
              <w:suppressAutoHyphens/>
              <w:spacing w:line="276" w:lineRule="auto"/>
            </w:pPr>
            <w:r w:rsidRPr="00D34236">
              <w:t>3. Последовательность и рациональность выполнения задания;</w:t>
            </w:r>
          </w:p>
          <w:p w:rsidR="00D34236" w:rsidRPr="00D34236" w:rsidRDefault="00D34236">
            <w:pPr>
              <w:pStyle w:val="ReportMain"/>
              <w:suppressAutoHyphens/>
              <w:spacing w:line="276" w:lineRule="auto"/>
            </w:pPr>
            <w:r w:rsidRPr="00D34236">
              <w:t>4. Самостоятельность решения;</w:t>
            </w:r>
          </w:p>
          <w:p w:rsidR="00D34236" w:rsidRPr="00D34236" w:rsidRDefault="00D34236">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uppressAutoHyphens/>
              <w:spacing w:line="276" w:lineRule="auto"/>
            </w:pPr>
            <w:r w:rsidRPr="00D34236">
              <w:t xml:space="preserve">Задание решено самостоятельно. При этом составлен правильный алгоритм решения задания, в </w:t>
            </w:r>
            <w:proofErr w:type="gramStart"/>
            <w:r w:rsidRPr="00D34236">
              <w:t>логических рассуждениях</w:t>
            </w:r>
            <w:proofErr w:type="gramEnd"/>
            <w:r w:rsidRPr="00D34236">
              <w:t>, в выборе формул и решении нет ошибок, получен верный ответ, задание решено рациональным способом.</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uppressAutoHyphens/>
              <w:spacing w:line="276" w:lineRule="auto"/>
            </w:pPr>
            <w:r w:rsidRPr="00D34236">
              <w:t xml:space="preserve">Задание решено с помощью преподавателя. При этом составлен правильный алгоритм решения задания, в </w:t>
            </w:r>
            <w:proofErr w:type="gramStart"/>
            <w:r w:rsidRPr="00D34236">
              <w:t>логическом рассуждении</w:t>
            </w:r>
            <w:proofErr w:type="gramEnd"/>
            <w:r w:rsidRPr="00D34236">
              <w:t xml:space="preserve"> и решении нет существенных ошибок; правильно сделан выбор формул для решения; есть объяснение решения, но задание решено </w:t>
            </w:r>
            <w:r w:rsidRPr="00D34236">
              <w:lastRenderedPageBreak/>
              <w:t>нерациональным способом или допущено не более двух несущественных ошибок, получен верный ответ.</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pacing w:line="276" w:lineRule="auto"/>
            </w:pPr>
            <w:r w:rsidRPr="00D34236">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uppressAutoHyphens/>
              <w:spacing w:line="276" w:lineRule="auto"/>
            </w:pPr>
            <w:r w:rsidRPr="00D34236">
              <w:t xml:space="preserve">Задание решено с подсказками преподавателя. При этом задание понято правильно, в </w:t>
            </w:r>
            <w:proofErr w:type="gramStart"/>
            <w:r w:rsidRPr="00D34236">
              <w:t>логическом рассуждении</w:t>
            </w:r>
            <w:proofErr w:type="gramEnd"/>
            <w:r w:rsidRPr="00D34236">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uppressAutoHyphens/>
              <w:spacing w:line="276" w:lineRule="auto"/>
            </w:pPr>
            <w:r w:rsidRPr="00D34236">
              <w:t>Задание не решено.</w:t>
            </w:r>
          </w:p>
        </w:tc>
      </w:tr>
    </w:tbl>
    <w:p w:rsidR="00D34236" w:rsidRPr="00D34236" w:rsidRDefault="00D34236" w:rsidP="00D34236">
      <w:pPr>
        <w:pStyle w:val="ReportMain"/>
        <w:suppressAutoHyphens/>
        <w:jc w:val="both"/>
        <w:rPr>
          <w:sz w:val="28"/>
        </w:rPr>
      </w:pPr>
    </w:p>
    <w:p w:rsidR="00D34236" w:rsidRPr="00D34236" w:rsidRDefault="00D34236" w:rsidP="00D34236">
      <w:pPr>
        <w:pStyle w:val="ReportMain"/>
        <w:suppressAutoHyphens/>
        <w:jc w:val="both"/>
        <w:rPr>
          <w:i/>
          <w:sz w:val="28"/>
        </w:rPr>
      </w:pPr>
      <w:r w:rsidRPr="00D34236">
        <w:rPr>
          <w:b/>
          <w:sz w:val="28"/>
        </w:rPr>
        <w:t>Оценивание выполнения тестов</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34236" w:rsidRPr="00D34236" w:rsidTr="00D3423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pStyle w:val="ReportMain"/>
              <w:suppressAutoHyphens/>
              <w:spacing w:line="276" w:lineRule="auto"/>
              <w:jc w:val="center"/>
            </w:pPr>
            <w:r w:rsidRPr="00D34236">
              <w:t>Критерии</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uppressAutoHyphens/>
              <w:spacing w:line="276" w:lineRule="auto"/>
            </w:pPr>
            <w:r w:rsidRPr="00D34236">
              <w:t>1. Полнота выполнения тестовых заданий;</w:t>
            </w:r>
          </w:p>
          <w:p w:rsidR="00D34236" w:rsidRPr="00D34236" w:rsidRDefault="00D34236">
            <w:pPr>
              <w:pStyle w:val="ReportMain"/>
              <w:suppressAutoHyphens/>
              <w:spacing w:line="276" w:lineRule="auto"/>
            </w:pPr>
            <w:r w:rsidRPr="00D34236">
              <w:t>2. Своевременность выполнения;</w:t>
            </w:r>
          </w:p>
          <w:p w:rsidR="00D34236" w:rsidRPr="00D34236" w:rsidRDefault="00D34236">
            <w:pPr>
              <w:pStyle w:val="ReportMain"/>
              <w:suppressAutoHyphens/>
              <w:spacing w:line="276" w:lineRule="auto"/>
            </w:pPr>
            <w:r w:rsidRPr="00D34236">
              <w:t>3. Правильность ответов на вопросы;</w:t>
            </w:r>
          </w:p>
          <w:p w:rsidR="00D34236" w:rsidRPr="00D34236" w:rsidRDefault="00D34236">
            <w:pPr>
              <w:pStyle w:val="ReportMain"/>
              <w:suppressAutoHyphens/>
              <w:spacing w:line="276" w:lineRule="auto"/>
            </w:pPr>
            <w:r w:rsidRPr="00D34236">
              <w:t>4. Самостоятельность тестирования;</w:t>
            </w:r>
          </w:p>
          <w:p w:rsidR="00D34236" w:rsidRPr="00D34236" w:rsidRDefault="00D34236">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uppressAutoHyphens/>
              <w:spacing w:line="276" w:lineRule="auto"/>
            </w:pPr>
            <w:r w:rsidRPr="00D34236">
              <w:t>Выполнено 90 % заданий предложенного теста, в заданиях открытого типа дан полный, развернутый ответ на поставленный вопрос.</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uppressAutoHyphens/>
              <w:spacing w:line="276" w:lineRule="auto"/>
            </w:pPr>
            <w:r w:rsidRPr="00D34236">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uppressAutoHyphens/>
              <w:spacing w:line="276" w:lineRule="auto"/>
            </w:pPr>
            <w:r w:rsidRPr="00D34236">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uppressAutoHyphens/>
              <w:spacing w:line="276" w:lineRule="auto"/>
            </w:pPr>
            <w:r w:rsidRPr="00D34236">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34236" w:rsidRPr="00D34236" w:rsidRDefault="00D34236" w:rsidP="00D34236">
      <w:pPr>
        <w:pStyle w:val="ReportMain"/>
        <w:suppressAutoHyphens/>
        <w:jc w:val="both"/>
        <w:rPr>
          <w:sz w:val="28"/>
        </w:rPr>
      </w:pPr>
    </w:p>
    <w:p w:rsidR="00D34236" w:rsidRPr="00D34236" w:rsidRDefault="00D34236" w:rsidP="00D34236">
      <w:pPr>
        <w:pStyle w:val="ReportMain"/>
        <w:suppressAutoHyphens/>
        <w:jc w:val="both"/>
        <w:rPr>
          <w:sz w:val="28"/>
        </w:rPr>
      </w:pPr>
    </w:p>
    <w:p w:rsidR="00D34236" w:rsidRPr="00D34236" w:rsidRDefault="00D34236" w:rsidP="00D34236">
      <w:pPr>
        <w:pStyle w:val="ReportMain"/>
        <w:suppressAutoHyphens/>
        <w:jc w:val="both"/>
        <w:rPr>
          <w:sz w:val="28"/>
        </w:rPr>
      </w:pPr>
    </w:p>
    <w:p w:rsidR="00D34236" w:rsidRPr="00D34236" w:rsidRDefault="00D34236" w:rsidP="00D34236">
      <w:pPr>
        <w:pStyle w:val="ReportMain"/>
        <w:suppressAutoHyphens/>
        <w:jc w:val="both"/>
        <w:rPr>
          <w:i/>
          <w:sz w:val="28"/>
        </w:rPr>
      </w:pPr>
      <w:r w:rsidRPr="00D34236">
        <w:rPr>
          <w:b/>
          <w:sz w:val="28"/>
        </w:rPr>
        <w:t>Оценивание ответа на экзамене</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34236" w:rsidRPr="00D34236" w:rsidTr="00D3423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pStyle w:val="ReportMain"/>
              <w:suppressAutoHyphens/>
              <w:spacing w:line="276" w:lineRule="auto"/>
              <w:jc w:val="center"/>
            </w:pPr>
            <w:r w:rsidRPr="00D34236">
              <w:t>Критерии</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uppressAutoHyphens/>
              <w:spacing w:line="276" w:lineRule="auto"/>
            </w:pPr>
            <w:r w:rsidRPr="00D34236">
              <w:t>1. Полнота изложения теоретического материала;</w:t>
            </w:r>
          </w:p>
          <w:p w:rsidR="00D34236" w:rsidRPr="00D34236" w:rsidRDefault="00D34236">
            <w:pPr>
              <w:pStyle w:val="ReportMain"/>
              <w:suppressAutoHyphens/>
              <w:spacing w:line="276" w:lineRule="auto"/>
            </w:pPr>
            <w:r w:rsidRPr="00D34236">
              <w:t xml:space="preserve">2. Полнота и правильность </w:t>
            </w:r>
            <w:r w:rsidRPr="00D34236">
              <w:lastRenderedPageBreak/>
              <w:t>решения практического задания;</w:t>
            </w:r>
          </w:p>
          <w:p w:rsidR="00D34236" w:rsidRPr="00D34236" w:rsidRDefault="00D34236">
            <w:pPr>
              <w:pStyle w:val="ReportMain"/>
              <w:suppressAutoHyphens/>
              <w:spacing w:line="276" w:lineRule="auto"/>
            </w:pPr>
            <w:r w:rsidRPr="00D34236">
              <w:t>3. Правильность и/или аргументированность изложения (последовательность действий);</w:t>
            </w:r>
          </w:p>
          <w:p w:rsidR="00D34236" w:rsidRPr="00D34236" w:rsidRDefault="00D34236">
            <w:pPr>
              <w:pStyle w:val="ReportMain"/>
              <w:suppressAutoHyphens/>
              <w:spacing w:line="276" w:lineRule="auto"/>
            </w:pPr>
            <w:r w:rsidRPr="00D34236">
              <w:t>4. Самостоятельность ответа;</w:t>
            </w:r>
          </w:p>
          <w:p w:rsidR="00D34236" w:rsidRPr="00D34236" w:rsidRDefault="00D34236">
            <w:pPr>
              <w:pStyle w:val="ReportMain"/>
              <w:suppressAutoHyphens/>
              <w:spacing w:line="276" w:lineRule="auto"/>
            </w:pPr>
            <w:r w:rsidRPr="00D34236">
              <w:t>5. Культура речи;</w:t>
            </w:r>
          </w:p>
          <w:p w:rsidR="00D34236" w:rsidRPr="00D34236" w:rsidRDefault="00D34236">
            <w:pPr>
              <w:pStyle w:val="ReportMain"/>
              <w:suppressAutoHyphens/>
              <w:spacing w:line="276" w:lineRule="auto"/>
            </w:pPr>
            <w:r w:rsidRPr="00D34236">
              <w:t>6. и т.д.</w:t>
            </w: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uppressAutoHyphens/>
              <w:spacing w:line="276" w:lineRule="auto"/>
            </w:pPr>
            <w:r w:rsidRPr="00D34236">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w:t>
            </w:r>
            <w:r w:rsidRPr="00D34236">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pacing w:line="276" w:lineRule="auto"/>
            </w:pPr>
            <w:r w:rsidRPr="00D34236">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uppressAutoHyphens/>
              <w:spacing w:line="276" w:lineRule="auto"/>
            </w:pPr>
            <w:r w:rsidRPr="00D34236">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uppressAutoHyphens/>
              <w:spacing w:line="276" w:lineRule="auto"/>
            </w:pPr>
            <w:r w:rsidRPr="00D34236">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pPr>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pPr>
              <w:pStyle w:val="ReportMain"/>
              <w:suppressAutoHyphens/>
              <w:spacing w:line="276" w:lineRule="auto"/>
            </w:pPr>
            <w:r w:rsidRPr="00D34236">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4236">
              <w:t>т</w:t>
            </w:r>
            <w:proofErr w:type="gramStart"/>
            <w:r w:rsidRPr="00D34236">
              <w:t>.е</w:t>
            </w:r>
            <w:proofErr w:type="spellEnd"/>
            <w:proofErr w:type="gramEnd"/>
            <w:r w:rsidRPr="00D34236">
              <w:t xml:space="preserve"> студент не способен </w:t>
            </w:r>
            <w:r w:rsidRPr="00D34236">
              <w:lastRenderedPageBreak/>
              <w:t>ответить на вопросы даже при дополнительных наводящих вопросах преподавателя.</w:t>
            </w:r>
          </w:p>
        </w:tc>
      </w:tr>
    </w:tbl>
    <w:p w:rsidR="00D34236" w:rsidRPr="00D34236" w:rsidRDefault="00D34236" w:rsidP="00D34236">
      <w:pPr>
        <w:pStyle w:val="ReportMain"/>
        <w:suppressAutoHyphens/>
        <w:jc w:val="both"/>
        <w:rPr>
          <w:b/>
          <w:sz w:val="28"/>
          <w:szCs w:val="28"/>
        </w:rPr>
      </w:pPr>
    </w:p>
    <w:p w:rsidR="009838CD" w:rsidRPr="00D34236" w:rsidRDefault="009838CD" w:rsidP="00D34236">
      <w:pPr>
        <w:pStyle w:val="ReportMain"/>
        <w:suppressAutoHyphens/>
        <w:ind w:firstLine="709"/>
        <w:jc w:val="both"/>
        <w:rPr>
          <w:sz w:val="28"/>
          <w:szCs w:val="28"/>
        </w:rPr>
      </w:pPr>
    </w:p>
    <w:p w:rsidR="001848F7" w:rsidRPr="00D34236" w:rsidRDefault="001848F7" w:rsidP="009838CD">
      <w:pPr>
        <w:pStyle w:val="a7"/>
        <w:ind w:firstLine="567"/>
        <w:jc w:val="both"/>
        <w:rPr>
          <w:b/>
          <w:sz w:val="28"/>
          <w:szCs w:val="28"/>
        </w:rPr>
      </w:pPr>
    </w:p>
    <w:sectPr w:rsidR="001848F7" w:rsidRPr="00D34236"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77" w:rsidRDefault="00CD2477" w:rsidP="003A4581">
      <w:r>
        <w:separator/>
      </w:r>
    </w:p>
  </w:endnote>
  <w:endnote w:type="continuationSeparator" w:id="0">
    <w:p w:rsidR="00CD2477" w:rsidRDefault="00CD2477"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5099A" w:rsidRDefault="007B7E55">
        <w:pPr>
          <w:pStyle w:val="ad"/>
          <w:jc w:val="center"/>
        </w:pPr>
        <w:r>
          <w:fldChar w:fldCharType="begin"/>
        </w:r>
        <w:r>
          <w:instrText xml:space="preserve"> PAGE   \* MERGEFORMAT </w:instrText>
        </w:r>
        <w:r>
          <w:fldChar w:fldCharType="separate"/>
        </w:r>
        <w:r w:rsidR="0032337A">
          <w:t>28</w:t>
        </w:r>
        <w:r>
          <w:fldChar w:fldCharType="end"/>
        </w:r>
      </w:p>
    </w:sdtContent>
  </w:sdt>
  <w:p w:rsidR="0075099A" w:rsidRDefault="0075099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77" w:rsidRDefault="00CD2477" w:rsidP="003A4581">
      <w:r>
        <w:separator/>
      </w:r>
    </w:p>
  </w:footnote>
  <w:footnote w:type="continuationSeparator" w:id="0">
    <w:p w:rsidR="00CD2477" w:rsidRDefault="00CD2477"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D3231E"/>
    <w:multiLevelType w:val="multilevel"/>
    <w:tmpl w:val="BE3469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113129A"/>
    <w:multiLevelType w:val="multilevel"/>
    <w:tmpl w:val="C55CF6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10">
    <w:nsid w:val="271763B3"/>
    <w:multiLevelType w:val="hybridMultilevel"/>
    <w:tmpl w:val="CBBC6598"/>
    <w:lvl w:ilvl="0" w:tplc="4C5A9F8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7762591"/>
    <w:multiLevelType w:val="multilevel"/>
    <w:tmpl w:val="ECF8A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41067A"/>
    <w:multiLevelType w:val="hybridMultilevel"/>
    <w:tmpl w:val="CBBA2C44"/>
    <w:lvl w:ilvl="0" w:tplc="843C561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38691E"/>
    <w:multiLevelType w:val="hybridMultilevel"/>
    <w:tmpl w:val="BF7EFFD6"/>
    <w:lvl w:ilvl="0" w:tplc="19A4F3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643C0C"/>
    <w:multiLevelType w:val="hybridMultilevel"/>
    <w:tmpl w:val="9616661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76691C"/>
    <w:multiLevelType w:val="hybridMultilevel"/>
    <w:tmpl w:val="1976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77091F"/>
    <w:multiLevelType w:val="hybridMultilevel"/>
    <w:tmpl w:val="53BEF7A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C871C0"/>
    <w:multiLevelType w:val="multilevel"/>
    <w:tmpl w:val="62B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20">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25">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FF46F98"/>
    <w:multiLevelType w:val="hybridMultilevel"/>
    <w:tmpl w:val="10B653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951AE"/>
    <w:multiLevelType w:val="hybridMultilevel"/>
    <w:tmpl w:val="8D10FF34"/>
    <w:lvl w:ilvl="0" w:tplc="D79AD30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825CE8"/>
    <w:multiLevelType w:val="multilevel"/>
    <w:tmpl w:val="DA44F670"/>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175EE0"/>
    <w:multiLevelType w:val="hybridMultilevel"/>
    <w:tmpl w:val="F21A8468"/>
    <w:lvl w:ilvl="0" w:tplc="460EF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BE327F"/>
    <w:multiLevelType w:val="multilevel"/>
    <w:tmpl w:val="C6DED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C85776"/>
    <w:multiLevelType w:val="multilevel"/>
    <w:tmpl w:val="033A3B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46F2376"/>
    <w:multiLevelType w:val="multilevel"/>
    <w:tmpl w:val="F9B2E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9F459B"/>
    <w:multiLevelType w:val="hybridMultilevel"/>
    <w:tmpl w:val="B6EABE4E"/>
    <w:lvl w:ilvl="0" w:tplc="6B7E2ECC">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8">
    <w:nsid w:val="7E20760F"/>
    <w:multiLevelType w:val="multilevel"/>
    <w:tmpl w:val="EE166B42"/>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6"/>
  </w:num>
  <w:num w:numId="3">
    <w:abstractNumId w:val="28"/>
  </w:num>
  <w:num w:numId="4">
    <w:abstractNumId w:val="22"/>
  </w:num>
  <w:num w:numId="5">
    <w:abstractNumId w:val="12"/>
  </w:num>
  <w:num w:numId="6">
    <w:abstractNumId w:val="33"/>
  </w:num>
  <w:num w:numId="7">
    <w:abstractNumId w:val="20"/>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31"/>
  </w:num>
  <w:num w:numId="13">
    <w:abstractNumId w:val="4"/>
  </w:num>
  <w:num w:numId="14">
    <w:abstractNumId w:val="23"/>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24"/>
    <w:lvlOverride w:ilvl="0">
      <w:startOverride w:val="1"/>
    </w:lvlOverride>
  </w:num>
  <w:num w:numId="20">
    <w:abstractNumId w:val="25"/>
  </w:num>
  <w:num w:numId="21">
    <w:abstractNumId w:val="28"/>
  </w:num>
  <w:num w:numId="22">
    <w:abstractNumId w:val="6"/>
  </w:num>
  <w:num w:numId="23">
    <w:abstractNumId w:val="7"/>
  </w:num>
  <w:num w:numId="24">
    <w:abstractNumId w:val="34"/>
  </w:num>
  <w:num w:numId="25">
    <w:abstractNumId w:val="8"/>
  </w:num>
  <w:num w:numId="26">
    <w:abstractNumId w:val="11"/>
  </w:num>
  <w:num w:numId="27">
    <w:abstractNumId w:val="15"/>
  </w:num>
  <w:num w:numId="28">
    <w:abstractNumId w:val="38"/>
  </w:num>
  <w:num w:numId="29">
    <w:abstractNumId w:val="29"/>
  </w:num>
  <w:num w:numId="30">
    <w:abstractNumId w:val="30"/>
  </w:num>
  <w:num w:numId="31">
    <w:abstractNumId w:val="14"/>
  </w:num>
  <w:num w:numId="32">
    <w:abstractNumId w:val="5"/>
  </w:num>
  <w:num w:numId="33">
    <w:abstractNumId w:val="10"/>
  </w:num>
  <w:num w:numId="34">
    <w:abstractNumId w:val="36"/>
  </w:num>
  <w:num w:numId="35">
    <w:abstractNumId w:val="34"/>
  </w:num>
  <w:num w:numId="36">
    <w:abstractNumId w:val="8"/>
  </w:num>
  <w:num w:numId="37">
    <w:abstractNumId w:val="6"/>
  </w:num>
  <w:num w:numId="38">
    <w:abstractNumId w:val="7"/>
  </w:num>
  <w:num w:numId="39">
    <w:abstractNumId w:val="11"/>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lvlOverride w:ilvl="3"/>
    <w:lvlOverride w:ilvl="4"/>
    <w:lvlOverride w:ilvl="5"/>
    <w:lvlOverride w:ilvl="6"/>
    <w:lvlOverride w:ilvl="7"/>
    <w:lvlOverride w:ilvl="8"/>
  </w:num>
  <w:num w:numId="42">
    <w:abstractNumId w:val="19"/>
  </w:num>
  <w:num w:numId="43">
    <w:abstractNumId w:val="32"/>
  </w:num>
  <w:num w:numId="44">
    <w:abstractNumId w:val="35"/>
  </w:num>
  <w:num w:numId="45">
    <w:abstractNumId w:val="16"/>
  </w:num>
  <w:num w:numId="46">
    <w:abstractNumId w:val="26"/>
  </w:num>
  <w:num w:numId="47">
    <w:abstractNumId w:val="1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A385B"/>
    <w:rsid w:val="00130272"/>
    <w:rsid w:val="0014133B"/>
    <w:rsid w:val="00170A09"/>
    <w:rsid w:val="001848F7"/>
    <w:rsid w:val="001B7B99"/>
    <w:rsid w:val="001F2DA5"/>
    <w:rsid w:val="0020474E"/>
    <w:rsid w:val="00206BC2"/>
    <w:rsid w:val="00235240"/>
    <w:rsid w:val="00246613"/>
    <w:rsid w:val="00252E5E"/>
    <w:rsid w:val="00254E00"/>
    <w:rsid w:val="00266534"/>
    <w:rsid w:val="00272A39"/>
    <w:rsid w:val="002924DA"/>
    <w:rsid w:val="002B0D3A"/>
    <w:rsid w:val="002D6A96"/>
    <w:rsid w:val="003077AE"/>
    <w:rsid w:val="00315589"/>
    <w:rsid w:val="0032337A"/>
    <w:rsid w:val="00371784"/>
    <w:rsid w:val="00393DB5"/>
    <w:rsid w:val="003A4581"/>
    <w:rsid w:val="003B72D4"/>
    <w:rsid w:val="003F5ABB"/>
    <w:rsid w:val="00412079"/>
    <w:rsid w:val="004723E9"/>
    <w:rsid w:val="0049635A"/>
    <w:rsid w:val="004C0244"/>
    <w:rsid w:val="004C4EBD"/>
    <w:rsid w:val="004E3B6A"/>
    <w:rsid w:val="00534209"/>
    <w:rsid w:val="00566842"/>
    <w:rsid w:val="00594DC6"/>
    <w:rsid w:val="005C44AF"/>
    <w:rsid w:val="005C6704"/>
    <w:rsid w:val="00632294"/>
    <w:rsid w:val="00685C0B"/>
    <w:rsid w:val="006A5EA2"/>
    <w:rsid w:val="006B22DC"/>
    <w:rsid w:val="006E6367"/>
    <w:rsid w:val="006E7664"/>
    <w:rsid w:val="006F136D"/>
    <w:rsid w:val="006F1706"/>
    <w:rsid w:val="00720AD6"/>
    <w:rsid w:val="00725476"/>
    <w:rsid w:val="00730198"/>
    <w:rsid w:val="0075099A"/>
    <w:rsid w:val="00764597"/>
    <w:rsid w:val="00786739"/>
    <w:rsid w:val="007B7E55"/>
    <w:rsid w:val="007F1EA5"/>
    <w:rsid w:val="00811883"/>
    <w:rsid w:val="00935F84"/>
    <w:rsid w:val="00944EDA"/>
    <w:rsid w:val="00953C64"/>
    <w:rsid w:val="009838CD"/>
    <w:rsid w:val="00997ADE"/>
    <w:rsid w:val="009A44C3"/>
    <w:rsid w:val="00A8376B"/>
    <w:rsid w:val="00A94E7B"/>
    <w:rsid w:val="00AB2C17"/>
    <w:rsid w:val="00AC61CC"/>
    <w:rsid w:val="00AC75E3"/>
    <w:rsid w:val="00AD079D"/>
    <w:rsid w:val="00B521FA"/>
    <w:rsid w:val="00B62E69"/>
    <w:rsid w:val="00B71453"/>
    <w:rsid w:val="00BA018C"/>
    <w:rsid w:val="00BB7171"/>
    <w:rsid w:val="00BC2637"/>
    <w:rsid w:val="00BD1A55"/>
    <w:rsid w:val="00C07B35"/>
    <w:rsid w:val="00C12F48"/>
    <w:rsid w:val="00C42A9B"/>
    <w:rsid w:val="00C61D4D"/>
    <w:rsid w:val="00C8048B"/>
    <w:rsid w:val="00C94DA6"/>
    <w:rsid w:val="00CA3D7A"/>
    <w:rsid w:val="00CD2477"/>
    <w:rsid w:val="00CE364B"/>
    <w:rsid w:val="00D34236"/>
    <w:rsid w:val="00D8335D"/>
    <w:rsid w:val="00D94095"/>
    <w:rsid w:val="00DC5067"/>
    <w:rsid w:val="00DD5A95"/>
    <w:rsid w:val="00E554FA"/>
    <w:rsid w:val="00E808DF"/>
    <w:rsid w:val="00E82457"/>
    <w:rsid w:val="00E96B8A"/>
    <w:rsid w:val="00EE41E7"/>
    <w:rsid w:val="00F43FA5"/>
    <w:rsid w:val="00F515D5"/>
    <w:rsid w:val="00F73B5B"/>
    <w:rsid w:val="00F760AD"/>
    <w:rsid w:val="00FC2ADD"/>
    <w:rsid w:val="00FC5BFD"/>
    <w:rsid w:val="00FD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nhideWhenUsed/>
    <w:rsid w:val="003A4581"/>
    <w:pPr>
      <w:tabs>
        <w:tab w:val="center" w:pos="4677"/>
        <w:tab w:val="right" w:pos="9355"/>
      </w:tabs>
    </w:pPr>
  </w:style>
  <w:style w:type="character" w:customStyle="1" w:styleId="ae">
    <w:name w:val="Нижний колонтитул Знак"/>
    <w:basedOn w:val="a0"/>
    <w:link w:val="ad"/>
    <w:rsid w:val="003A4581"/>
    <w:rPr>
      <w:rFonts w:ascii="Times New Roman" w:eastAsia="Times New Roman" w:hAnsi="Times New Roman" w:cs="Times New Roman"/>
      <w:noProof/>
      <w:sz w:val="24"/>
      <w:szCs w:val="24"/>
      <w:lang w:eastAsia="ru-RU"/>
    </w:rPr>
  </w:style>
  <w:style w:type="paragraph" w:styleId="3">
    <w:name w:val="Body Text 3"/>
    <w:basedOn w:val="a"/>
    <w:link w:val="30"/>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link w:val="23"/>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af6">
    <w:name w:val="Основной текст + Курсив"/>
    <w:basedOn w:val="a0"/>
    <w:rsid w:val="0075099A"/>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rPr>
  </w:style>
  <w:style w:type="character" w:customStyle="1" w:styleId="51">
    <w:name w:val="Заголовок №5_"/>
    <w:basedOn w:val="a0"/>
    <w:link w:val="52"/>
    <w:locked/>
    <w:rsid w:val="0075099A"/>
    <w:rPr>
      <w:rFonts w:ascii="Times New Roman" w:eastAsia="Times New Roman" w:hAnsi="Times New Roman" w:cs="Times New Roman"/>
      <w:b/>
      <w:bCs/>
      <w:sz w:val="28"/>
      <w:szCs w:val="28"/>
      <w:shd w:val="clear" w:color="auto" w:fill="FFFFFF"/>
    </w:rPr>
  </w:style>
  <w:style w:type="paragraph" w:customStyle="1" w:styleId="52">
    <w:name w:val="Заголовок №5"/>
    <w:basedOn w:val="a"/>
    <w:link w:val="51"/>
    <w:rsid w:val="0075099A"/>
    <w:pPr>
      <w:widowControl w:val="0"/>
      <w:shd w:val="clear" w:color="auto" w:fill="FFFFFF"/>
      <w:spacing w:after="420" w:line="0" w:lineRule="atLeast"/>
      <w:outlineLvl w:val="4"/>
    </w:pPr>
    <w:rPr>
      <w:b/>
      <w:bCs/>
      <w:noProof w:val="0"/>
      <w:sz w:val="28"/>
      <w:szCs w:val="28"/>
      <w:lang w:eastAsia="en-US"/>
    </w:rPr>
  </w:style>
  <w:style w:type="paragraph" w:customStyle="1" w:styleId="Style22">
    <w:name w:val="Style22"/>
    <w:basedOn w:val="a"/>
    <w:rsid w:val="0014133B"/>
    <w:pPr>
      <w:widowControl w:val="0"/>
      <w:autoSpaceDE w:val="0"/>
      <w:autoSpaceDN w:val="0"/>
      <w:adjustRightInd w:val="0"/>
      <w:spacing w:line="245" w:lineRule="exact"/>
      <w:ind w:firstLine="384"/>
      <w:jc w:val="both"/>
    </w:pPr>
    <w:rPr>
      <w:rFonts w:ascii="Arial Narrow" w:hAnsi="Arial Narrow"/>
      <w:noProof w:val="0"/>
    </w:rPr>
  </w:style>
  <w:style w:type="character" w:customStyle="1" w:styleId="FontStyle71">
    <w:name w:val="Font Style71"/>
    <w:rsid w:val="0014133B"/>
    <w:rPr>
      <w:rFonts w:ascii="Times New Roman" w:hAnsi="Times New Roman" w:cs="Times New Roman"/>
      <w:b/>
      <w:bCs/>
      <w:sz w:val="18"/>
      <w:szCs w:val="18"/>
    </w:rPr>
  </w:style>
  <w:style w:type="character" w:customStyle="1" w:styleId="FontStyle77">
    <w:name w:val="Font Style77"/>
    <w:rsid w:val="0014133B"/>
    <w:rPr>
      <w:rFonts w:ascii="Arial Narrow" w:hAnsi="Arial Narrow" w:cs="Arial Narrow"/>
      <w:sz w:val="16"/>
      <w:szCs w:val="16"/>
    </w:rPr>
  </w:style>
  <w:style w:type="character" w:styleId="af7">
    <w:name w:val="page number"/>
    <w:basedOn w:val="a0"/>
    <w:rsid w:val="0014133B"/>
  </w:style>
  <w:style w:type="character" w:styleId="af8">
    <w:name w:val="FollowedHyperlink"/>
    <w:basedOn w:val="a0"/>
    <w:uiPriority w:val="99"/>
    <w:semiHidden/>
    <w:unhideWhenUsed/>
    <w:rsid w:val="0014133B"/>
    <w:rPr>
      <w:color w:val="800080" w:themeColor="followedHyperlink"/>
      <w:u w:val="single"/>
    </w:rPr>
  </w:style>
  <w:style w:type="paragraph" w:styleId="af9">
    <w:name w:val="footnote text"/>
    <w:basedOn w:val="a"/>
    <w:link w:val="afa"/>
    <w:uiPriority w:val="99"/>
    <w:semiHidden/>
    <w:unhideWhenUsed/>
    <w:rsid w:val="00C94DA6"/>
    <w:rPr>
      <w:sz w:val="20"/>
      <w:szCs w:val="20"/>
    </w:rPr>
  </w:style>
  <w:style w:type="character" w:customStyle="1" w:styleId="afa">
    <w:name w:val="Текст сноски Знак"/>
    <w:basedOn w:val="a0"/>
    <w:link w:val="af9"/>
    <w:uiPriority w:val="99"/>
    <w:semiHidden/>
    <w:rsid w:val="00C94DA6"/>
    <w:rPr>
      <w:rFonts w:ascii="Times New Roman" w:eastAsia="Times New Roman" w:hAnsi="Times New Roman" w:cs="Times New Roman"/>
      <w:noProof/>
      <w:sz w:val="20"/>
      <w:szCs w:val="20"/>
      <w:lang w:eastAsia="ru-RU"/>
    </w:rPr>
  </w:style>
  <w:style w:type="character" w:styleId="afb">
    <w:name w:val="footnote reference"/>
    <w:basedOn w:val="a0"/>
    <w:uiPriority w:val="99"/>
    <w:semiHidden/>
    <w:unhideWhenUsed/>
    <w:rsid w:val="00C94DA6"/>
    <w:rPr>
      <w:vertAlign w:val="superscript"/>
    </w:rPr>
  </w:style>
  <w:style w:type="paragraph" w:styleId="afc">
    <w:name w:val="Balloon Text"/>
    <w:basedOn w:val="a"/>
    <w:link w:val="afd"/>
    <w:uiPriority w:val="99"/>
    <w:semiHidden/>
    <w:unhideWhenUsed/>
    <w:rsid w:val="00C94DA6"/>
    <w:rPr>
      <w:rFonts w:ascii="Tahoma" w:hAnsi="Tahoma" w:cs="Tahoma"/>
      <w:sz w:val="16"/>
      <w:szCs w:val="16"/>
    </w:rPr>
  </w:style>
  <w:style w:type="character" w:customStyle="1" w:styleId="afd">
    <w:name w:val="Текст выноски Знак"/>
    <w:basedOn w:val="a0"/>
    <w:link w:val="afc"/>
    <w:uiPriority w:val="99"/>
    <w:semiHidden/>
    <w:rsid w:val="00C94DA6"/>
    <w:rPr>
      <w:rFonts w:ascii="Tahoma" w:eastAsia="Times New Roman" w:hAnsi="Tahoma" w:cs="Tahoma"/>
      <w:noProof/>
      <w:sz w:val="16"/>
      <w:szCs w:val="16"/>
      <w:lang w:eastAsia="ru-RU"/>
    </w:rPr>
  </w:style>
  <w:style w:type="paragraph" w:styleId="afe">
    <w:name w:val="No Spacing"/>
    <w:uiPriority w:val="1"/>
    <w:qFormat/>
    <w:rsid w:val="005C6704"/>
    <w:pPr>
      <w:spacing w:after="0" w:line="240" w:lineRule="auto"/>
    </w:pPr>
    <w:rPr>
      <w:rFonts w:ascii="Times New Roman" w:eastAsia="Calibri" w:hAnsi="Times New Roman" w:cs="Times New Roman"/>
    </w:rPr>
  </w:style>
  <w:style w:type="character" w:customStyle="1" w:styleId="FontStyle12">
    <w:name w:val="Font Style12"/>
    <w:rsid w:val="00D34236"/>
    <w:rPr>
      <w:rFonts w:ascii="Times New Roman" w:hAnsi="Times New Roman"/>
      <w:b/>
      <w:sz w:val="30"/>
    </w:rPr>
  </w:style>
  <w:style w:type="paragraph" w:customStyle="1" w:styleId="23">
    <w:name w:val="Основной текст2"/>
    <w:basedOn w:val="a"/>
    <w:link w:val="af4"/>
    <w:rsid w:val="00D34236"/>
    <w:pPr>
      <w:widowControl w:val="0"/>
      <w:shd w:val="clear" w:color="auto" w:fill="FFFFFF"/>
      <w:spacing w:line="245" w:lineRule="exact"/>
      <w:jc w:val="both"/>
    </w:pPr>
    <w:rPr>
      <w:rFonts w:asciiTheme="minorHAnsi" w:eastAsiaTheme="minorHAnsi" w:hAnsiTheme="minorHAnsi" w:cstheme="minorBidi"/>
      <w:noProof w:val="0"/>
      <w:sz w:val="17"/>
      <w:szCs w:val="17"/>
      <w:lang w:eastAsia="en-US"/>
    </w:rPr>
  </w:style>
  <w:style w:type="paragraph" w:customStyle="1" w:styleId="33">
    <w:name w:val="Основной текст3"/>
    <w:basedOn w:val="a"/>
    <w:rsid w:val="00D34236"/>
    <w:pPr>
      <w:widowControl w:val="0"/>
      <w:shd w:val="clear" w:color="auto" w:fill="FFFFFF"/>
      <w:spacing w:line="245" w:lineRule="exact"/>
      <w:jc w:val="both"/>
    </w:pPr>
    <w:rPr>
      <w:noProof w:val="0"/>
      <w:sz w:val="18"/>
      <w:szCs w:val="18"/>
      <w:lang w:eastAsia="en-US"/>
    </w:rPr>
  </w:style>
  <w:style w:type="character" w:customStyle="1" w:styleId="53">
    <w:name w:val="Основной текст (5)_"/>
    <w:basedOn w:val="a0"/>
    <w:link w:val="54"/>
    <w:rsid w:val="00D34236"/>
    <w:rPr>
      <w:rFonts w:ascii="Times New Roman" w:eastAsia="Times New Roman" w:hAnsi="Times New Roman" w:cs="Times New Roman"/>
      <w:b/>
      <w:bCs/>
      <w:i/>
      <w:iCs/>
      <w:spacing w:val="-3"/>
      <w:sz w:val="26"/>
      <w:szCs w:val="26"/>
      <w:shd w:val="clear" w:color="auto" w:fill="FFFFFF"/>
    </w:rPr>
  </w:style>
  <w:style w:type="paragraph" w:customStyle="1" w:styleId="9">
    <w:name w:val="Основной текст9"/>
    <w:basedOn w:val="a"/>
    <w:rsid w:val="00D34236"/>
    <w:pPr>
      <w:widowControl w:val="0"/>
      <w:shd w:val="clear" w:color="auto" w:fill="FFFFFF"/>
      <w:spacing w:after="300" w:line="312" w:lineRule="exact"/>
      <w:jc w:val="center"/>
    </w:pPr>
    <w:rPr>
      <w:noProof w:val="0"/>
      <w:color w:val="000000"/>
      <w:spacing w:val="1"/>
      <w:lang w:bidi="ru-RU"/>
    </w:rPr>
  </w:style>
  <w:style w:type="paragraph" w:customStyle="1" w:styleId="54">
    <w:name w:val="Основной текст (5)"/>
    <w:basedOn w:val="a"/>
    <w:link w:val="53"/>
    <w:rsid w:val="00D34236"/>
    <w:pPr>
      <w:widowControl w:val="0"/>
      <w:shd w:val="clear" w:color="auto" w:fill="FFFFFF"/>
      <w:spacing w:line="485" w:lineRule="exact"/>
      <w:jc w:val="both"/>
    </w:pPr>
    <w:rPr>
      <w:b/>
      <w:bCs/>
      <w:i/>
      <w:iCs/>
      <w:noProof w:val="0"/>
      <w:spacing w:val="-3"/>
      <w:sz w:val="26"/>
      <w:szCs w:val="26"/>
      <w:lang w:eastAsia="en-US"/>
    </w:rPr>
  </w:style>
  <w:style w:type="paragraph" w:customStyle="1" w:styleId="Default">
    <w:name w:val="Default"/>
    <w:rsid w:val="00D342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portHead">
    <w:name w:val="Report_Head Знак"/>
    <w:link w:val="ReportHead0"/>
    <w:locked/>
    <w:rsid w:val="00C07B35"/>
    <w:rPr>
      <w:rFonts w:ascii="Times New Roman" w:hAnsi="Times New Roman" w:cs="Times New Roman"/>
      <w:sz w:val="28"/>
    </w:rPr>
  </w:style>
  <w:style w:type="paragraph" w:customStyle="1" w:styleId="ReportHead0">
    <w:name w:val="Report_Head"/>
    <w:basedOn w:val="a"/>
    <w:link w:val="ReportHead"/>
    <w:rsid w:val="00C07B35"/>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26219272">
      <w:bodyDiv w:val="1"/>
      <w:marLeft w:val="0"/>
      <w:marRight w:val="0"/>
      <w:marTop w:val="0"/>
      <w:marBottom w:val="0"/>
      <w:divBdr>
        <w:top w:val="none" w:sz="0" w:space="0" w:color="auto"/>
        <w:left w:val="none" w:sz="0" w:space="0" w:color="auto"/>
        <w:bottom w:val="none" w:sz="0" w:space="0" w:color="auto"/>
        <w:right w:val="none" w:sz="0" w:space="0" w:color="auto"/>
      </w:divBdr>
    </w:div>
    <w:div w:id="37897799">
      <w:bodyDiv w:val="1"/>
      <w:marLeft w:val="0"/>
      <w:marRight w:val="0"/>
      <w:marTop w:val="0"/>
      <w:marBottom w:val="0"/>
      <w:divBdr>
        <w:top w:val="none" w:sz="0" w:space="0" w:color="auto"/>
        <w:left w:val="none" w:sz="0" w:space="0" w:color="auto"/>
        <w:bottom w:val="none" w:sz="0" w:space="0" w:color="auto"/>
        <w:right w:val="none" w:sz="0" w:space="0" w:color="auto"/>
      </w:divBdr>
    </w:div>
    <w:div w:id="42757262">
      <w:bodyDiv w:val="1"/>
      <w:marLeft w:val="0"/>
      <w:marRight w:val="0"/>
      <w:marTop w:val="0"/>
      <w:marBottom w:val="0"/>
      <w:divBdr>
        <w:top w:val="none" w:sz="0" w:space="0" w:color="auto"/>
        <w:left w:val="none" w:sz="0" w:space="0" w:color="auto"/>
        <w:bottom w:val="none" w:sz="0" w:space="0" w:color="auto"/>
        <w:right w:val="none" w:sz="0" w:space="0" w:color="auto"/>
      </w:divBdr>
    </w:div>
    <w:div w:id="96364546">
      <w:bodyDiv w:val="1"/>
      <w:marLeft w:val="0"/>
      <w:marRight w:val="0"/>
      <w:marTop w:val="0"/>
      <w:marBottom w:val="0"/>
      <w:divBdr>
        <w:top w:val="none" w:sz="0" w:space="0" w:color="auto"/>
        <w:left w:val="none" w:sz="0" w:space="0" w:color="auto"/>
        <w:bottom w:val="none" w:sz="0" w:space="0" w:color="auto"/>
        <w:right w:val="none" w:sz="0" w:space="0" w:color="auto"/>
      </w:divBdr>
    </w:div>
    <w:div w:id="1607038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295139895">
      <w:bodyDiv w:val="1"/>
      <w:marLeft w:val="0"/>
      <w:marRight w:val="0"/>
      <w:marTop w:val="0"/>
      <w:marBottom w:val="0"/>
      <w:divBdr>
        <w:top w:val="none" w:sz="0" w:space="0" w:color="auto"/>
        <w:left w:val="none" w:sz="0" w:space="0" w:color="auto"/>
        <w:bottom w:val="none" w:sz="0" w:space="0" w:color="auto"/>
        <w:right w:val="none" w:sz="0" w:space="0" w:color="auto"/>
      </w:divBdr>
    </w:div>
    <w:div w:id="326061118">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60463259">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41424925">
      <w:bodyDiv w:val="1"/>
      <w:marLeft w:val="0"/>
      <w:marRight w:val="0"/>
      <w:marTop w:val="0"/>
      <w:marBottom w:val="0"/>
      <w:divBdr>
        <w:top w:val="none" w:sz="0" w:space="0" w:color="auto"/>
        <w:left w:val="none" w:sz="0" w:space="0" w:color="auto"/>
        <w:bottom w:val="none" w:sz="0" w:space="0" w:color="auto"/>
        <w:right w:val="none" w:sz="0" w:space="0" w:color="auto"/>
      </w:divBdr>
    </w:div>
    <w:div w:id="642850297">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99811155">
      <w:bodyDiv w:val="1"/>
      <w:marLeft w:val="0"/>
      <w:marRight w:val="0"/>
      <w:marTop w:val="0"/>
      <w:marBottom w:val="0"/>
      <w:divBdr>
        <w:top w:val="none" w:sz="0" w:space="0" w:color="auto"/>
        <w:left w:val="none" w:sz="0" w:space="0" w:color="auto"/>
        <w:bottom w:val="none" w:sz="0" w:space="0" w:color="auto"/>
        <w:right w:val="none" w:sz="0" w:space="0" w:color="auto"/>
      </w:divBdr>
    </w:div>
    <w:div w:id="800735148">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915017470">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973408157">
      <w:bodyDiv w:val="1"/>
      <w:marLeft w:val="0"/>
      <w:marRight w:val="0"/>
      <w:marTop w:val="0"/>
      <w:marBottom w:val="0"/>
      <w:divBdr>
        <w:top w:val="none" w:sz="0" w:space="0" w:color="auto"/>
        <w:left w:val="none" w:sz="0" w:space="0" w:color="auto"/>
        <w:bottom w:val="none" w:sz="0" w:space="0" w:color="auto"/>
        <w:right w:val="none" w:sz="0" w:space="0" w:color="auto"/>
      </w:divBdr>
    </w:div>
    <w:div w:id="979532618">
      <w:bodyDiv w:val="1"/>
      <w:marLeft w:val="0"/>
      <w:marRight w:val="0"/>
      <w:marTop w:val="0"/>
      <w:marBottom w:val="0"/>
      <w:divBdr>
        <w:top w:val="none" w:sz="0" w:space="0" w:color="auto"/>
        <w:left w:val="none" w:sz="0" w:space="0" w:color="auto"/>
        <w:bottom w:val="none" w:sz="0" w:space="0" w:color="auto"/>
        <w:right w:val="none" w:sz="0" w:space="0" w:color="auto"/>
      </w:divBdr>
    </w:div>
    <w:div w:id="1003819941">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21130006">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059665894">
      <w:bodyDiv w:val="1"/>
      <w:marLeft w:val="0"/>
      <w:marRight w:val="0"/>
      <w:marTop w:val="0"/>
      <w:marBottom w:val="0"/>
      <w:divBdr>
        <w:top w:val="none" w:sz="0" w:space="0" w:color="auto"/>
        <w:left w:val="none" w:sz="0" w:space="0" w:color="auto"/>
        <w:bottom w:val="none" w:sz="0" w:space="0" w:color="auto"/>
        <w:right w:val="none" w:sz="0" w:space="0" w:color="auto"/>
      </w:divBdr>
    </w:div>
    <w:div w:id="1084760465">
      <w:bodyDiv w:val="1"/>
      <w:marLeft w:val="0"/>
      <w:marRight w:val="0"/>
      <w:marTop w:val="0"/>
      <w:marBottom w:val="0"/>
      <w:divBdr>
        <w:top w:val="none" w:sz="0" w:space="0" w:color="auto"/>
        <w:left w:val="none" w:sz="0" w:space="0" w:color="auto"/>
        <w:bottom w:val="none" w:sz="0" w:space="0" w:color="auto"/>
        <w:right w:val="none" w:sz="0" w:space="0" w:color="auto"/>
      </w:divBdr>
    </w:div>
    <w:div w:id="1101336687">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221555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98224878">
      <w:bodyDiv w:val="1"/>
      <w:marLeft w:val="0"/>
      <w:marRight w:val="0"/>
      <w:marTop w:val="0"/>
      <w:marBottom w:val="0"/>
      <w:divBdr>
        <w:top w:val="none" w:sz="0" w:space="0" w:color="auto"/>
        <w:left w:val="none" w:sz="0" w:space="0" w:color="auto"/>
        <w:bottom w:val="none" w:sz="0" w:space="0" w:color="auto"/>
        <w:right w:val="none" w:sz="0" w:space="0" w:color="auto"/>
      </w:divBdr>
    </w:div>
    <w:div w:id="1308585240">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3676645">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14204926">
      <w:bodyDiv w:val="1"/>
      <w:marLeft w:val="0"/>
      <w:marRight w:val="0"/>
      <w:marTop w:val="0"/>
      <w:marBottom w:val="0"/>
      <w:divBdr>
        <w:top w:val="none" w:sz="0" w:space="0" w:color="auto"/>
        <w:left w:val="none" w:sz="0" w:space="0" w:color="auto"/>
        <w:bottom w:val="none" w:sz="0" w:space="0" w:color="auto"/>
        <w:right w:val="none" w:sz="0" w:space="0" w:color="auto"/>
      </w:divBdr>
    </w:div>
    <w:div w:id="1491941880">
      <w:bodyDiv w:val="1"/>
      <w:marLeft w:val="0"/>
      <w:marRight w:val="0"/>
      <w:marTop w:val="0"/>
      <w:marBottom w:val="0"/>
      <w:divBdr>
        <w:top w:val="none" w:sz="0" w:space="0" w:color="auto"/>
        <w:left w:val="none" w:sz="0" w:space="0" w:color="auto"/>
        <w:bottom w:val="none" w:sz="0" w:space="0" w:color="auto"/>
        <w:right w:val="none" w:sz="0" w:space="0" w:color="auto"/>
      </w:divBdr>
    </w:div>
    <w:div w:id="1531917322">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17253125">
      <w:bodyDiv w:val="1"/>
      <w:marLeft w:val="0"/>
      <w:marRight w:val="0"/>
      <w:marTop w:val="0"/>
      <w:marBottom w:val="0"/>
      <w:divBdr>
        <w:top w:val="none" w:sz="0" w:space="0" w:color="auto"/>
        <w:left w:val="none" w:sz="0" w:space="0" w:color="auto"/>
        <w:bottom w:val="none" w:sz="0" w:space="0" w:color="auto"/>
        <w:right w:val="none" w:sz="0" w:space="0" w:color="auto"/>
      </w:divBdr>
    </w:div>
    <w:div w:id="1661693864">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41295054">
      <w:bodyDiv w:val="1"/>
      <w:marLeft w:val="0"/>
      <w:marRight w:val="0"/>
      <w:marTop w:val="0"/>
      <w:marBottom w:val="0"/>
      <w:divBdr>
        <w:top w:val="none" w:sz="0" w:space="0" w:color="auto"/>
        <w:left w:val="none" w:sz="0" w:space="0" w:color="auto"/>
        <w:bottom w:val="none" w:sz="0" w:space="0" w:color="auto"/>
        <w:right w:val="none" w:sz="0" w:space="0" w:color="auto"/>
      </w:divBdr>
    </w:div>
    <w:div w:id="1769234303">
      <w:bodyDiv w:val="1"/>
      <w:marLeft w:val="0"/>
      <w:marRight w:val="0"/>
      <w:marTop w:val="0"/>
      <w:marBottom w:val="0"/>
      <w:divBdr>
        <w:top w:val="none" w:sz="0" w:space="0" w:color="auto"/>
        <w:left w:val="none" w:sz="0" w:space="0" w:color="auto"/>
        <w:bottom w:val="none" w:sz="0" w:space="0" w:color="auto"/>
        <w:right w:val="none" w:sz="0" w:space="0" w:color="auto"/>
      </w:divBdr>
    </w:div>
    <w:div w:id="1772120101">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522102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33195727">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97344614">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F07B6-3C9E-4AB9-B359-29C80C5B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6095</Words>
  <Characters>34743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31</cp:revision>
  <cp:lastPrinted>2017-01-11T08:18:00Z</cp:lastPrinted>
  <dcterms:created xsi:type="dcterms:W3CDTF">2016-09-11T07:22:00Z</dcterms:created>
  <dcterms:modified xsi:type="dcterms:W3CDTF">2020-01-20T06:50:00Z</dcterms:modified>
</cp:coreProperties>
</file>