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F" w:rsidRPr="00474E61" w:rsidRDefault="00AD67EF" w:rsidP="00AD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AD67EF" w:rsidRPr="00474E61" w:rsidRDefault="00AD67EF" w:rsidP="00AD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Бузулукский гуманитарно-технологический институт (филиал) </w:t>
      </w:r>
    </w:p>
    <w:p w:rsidR="00AD67EF" w:rsidRDefault="00AD67EF" w:rsidP="00AD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AD67EF" w:rsidRPr="00474E61" w:rsidRDefault="00AD67EF" w:rsidP="00AD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B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 </w:t>
      </w:r>
    </w:p>
    <w:p w:rsidR="00AD67EF" w:rsidRPr="00474E61" w:rsidRDefault="00AD67EF" w:rsidP="00AD6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AD67EF" w:rsidRPr="00474E61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67EF" w:rsidRPr="00474E61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3A6C52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C52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AD67EF" w:rsidRPr="003A6C52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C52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341186" w:rsidRDefault="00AD67EF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A6C52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Pr="003A6C5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3A6C52" w:rsidRPr="003A6C52">
        <w:rPr>
          <w:rFonts w:ascii="Times New Roman" w:eastAsia="Times New Roman" w:hAnsi="Times New Roman" w:cs="Times New Roman"/>
          <w:i/>
          <w:sz w:val="24"/>
          <w:szCs w:val="28"/>
        </w:rPr>
        <w:t>Б.1.</w:t>
      </w:r>
      <w:r w:rsidR="00370B85">
        <w:rPr>
          <w:rFonts w:ascii="Times New Roman" w:eastAsia="Times New Roman" w:hAnsi="Times New Roman" w:cs="Times New Roman"/>
          <w:i/>
          <w:sz w:val="24"/>
          <w:szCs w:val="28"/>
        </w:rPr>
        <w:t>В</w:t>
      </w:r>
      <w:r w:rsidR="003A6C52" w:rsidRPr="003A6C52">
        <w:rPr>
          <w:rFonts w:ascii="Times New Roman" w:eastAsia="Times New Roman" w:hAnsi="Times New Roman" w:cs="Times New Roman"/>
          <w:i/>
          <w:sz w:val="24"/>
          <w:szCs w:val="28"/>
        </w:rPr>
        <w:t>.</w:t>
      </w:r>
      <w:r w:rsidR="00370B85">
        <w:rPr>
          <w:rFonts w:ascii="Times New Roman" w:eastAsia="Times New Roman" w:hAnsi="Times New Roman" w:cs="Times New Roman"/>
          <w:i/>
          <w:sz w:val="24"/>
          <w:szCs w:val="28"/>
        </w:rPr>
        <w:t>ОД.2</w:t>
      </w:r>
      <w:r w:rsidR="003A6C52" w:rsidRPr="003A6C52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 xml:space="preserve">Методика обучения и воспитания </w:t>
      </w:r>
      <w:r w:rsidR="003A6C52" w:rsidRPr="003A6C52">
        <w:rPr>
          <w:rFonts w:ascii="Times New Roman" w:eastAsia="Times New Roman" w:hAnsi="Times New Roman" w:cs="Times New Roman"/>
          <w:i/>
          <w:sz w:val="24"/>
          <w:szCs w:val="28"/>
        </w:rPr>
        <w:t xml:space="preserve">в </w:t>
      </w:r>
      <w:proofErr w:type="gramStart"/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>дошкольно</w:t>
      </w:r>
      <w:r w:rsidR="003A6C52" w:rsidRPr="003A6C52">
        <w:rPr>
          <w:rFonts w:ascii="Times New Roman" w:eastAsia="Times New Roman" w:hAnsi="Times New Roman" w:cs="Times New Roman"/>
          <w:i/>
          <w:sz w:val="24"/>
          <w:szCs w:val="28"/>
        </w:rPr>
        <w:t>м</w:t>
      </w:r>
      <w:proofErr w:type="gramEnd"/>
    </w:p>
    <w:p w:rsidR="00AD67EF" w:rsidRPr="00474E61" w:rsidRDefault="003A6C52" w:rsidP="00AD6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>образов</w:t>
      </w:r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>а</w:t>
      </w:r>
      <w:r w:rsidRPr="003A6C52">
        <w:rPr>
          <w:rFonts w:ascii="Times New Roman" w:eastAsia="Times New Roman" w:hAnsi="Times New Roman" w:cs="Times New Roman"/>
          <w:i/>
          <w:sz w:val="24"/>
          <w:szCs w:val="28"/>
        </w:rPr>
        <w:t>нии</w:t>
      </w:r>
      <w:proofErr w:type="gramEnd"/>
      <w:r w:rsidR="00AD67EF"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A41584" w:rsidRDefault="003A6C52" w:rsidP="003A6C5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3A6C52" w:rsidRPr="00A41584" w:rsidRDefault="003A6C52" w:rsidP="003A6C5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БАКАЛАВРИАТ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44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eastAsia="Calibri" w:hAnsi="Times New Roman" w:cs="Times New Roman"/>
          <w:i/>
          <w:sz w:val="24"/>
          <w:u w:val="single"/>
        </w:rPr>
        <w:t>Педагогическое образование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Дошкольное образование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A6C52" w:rsidRPr="00A41584" w:rsidRDefault="003A6C52" w:rsidP="003A6C5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Квалификация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3A6C52" w:rsidRPr="00A41584" w:rsidRDefault="003A6C52" w:rsidP="003A6C5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Форма обучения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3A6C52" w:rsidRPr="00A41584" w:rsidRDefault="003A6C52" w:rsidP="003A6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A6C52" w:rsidRPr="00474E61" w:rsidRDefault="003A6C52" w:rsidP="003A6C52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3A6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3A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3A6C52" w:rsidRPr="00474E61" w:rsidRDefault="003A6C52" w:rsidP="003A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41186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1" w:name="_GoBack"/>
      <w:bookmarkEnd w:id="1"/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3A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44.03.01 Педагогическое образование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C5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(профиль Д</w:t>
      </w:r>
      <w:r w:rsidR="003A6C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Методика обучения и воспитания </w:t>
      </w:r>
      <w:r w:rsidR="003A6C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3A6C52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67EF" w:rsidRPr="00474E61" w:rsidRDefault="00AD67EF" w:rsidP="00AD67EF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7FEA" w:rsidRPr="00A56C8D" w:rsidRDefault="00F97FEA" w:rsidP="00F97FEA">
      <w:pPr>
        <w:suppressLineNumber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гуманитарных дисциплин</w:t>
      </w:r>
    </w:p>
    <w:p w:rsidR="00F97FEA" w:rsidRDefault="00F97FEA" w:rsidP="00F97FEA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A10E8E">
        <w:rPr>
          <w:rFonts w:ascii="Times New Roman" w:eastAsia="Calibri" w:hAnsi="Times New Roman" w:cs="Times New Roman"/>
          <w:sz w:val="28"/>
        </w:rPr>
        <w:t>ротокол № ________от "___" __________ 20__г.</w:t>
      </w: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F97FEA" w:rsidRPr="00A10E8E" w:rsidRDefault="00F97FEA" w:rsidP="00F97FEA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  <w:r w:rsidRPr="00A10E8E">
        <w:rPr>
          <w:rFonts w:ascii="Times New Roman" w:eastAsia="Calibri" w:hAnsi="Times New Roman" w:cs="Times New Roman"/>
          <w:sz w:val="28"/>
        </w:rPr>
        <w:t>_________________________________</w:t>
      </w:r>
      <w:proofErr w:type="spellStart"/>
      <w:r w:rsidR="00071E76" w:rsidRPr="00071E76">
        <w:rPr>
          <w:rFonts w:ascii="Times New Roman" w:eastAsia="Calibri" w:hAnsi="Times New Roman" w:cs="Times New Roman"/>
          <w:sz w:val="28"/>
          <w:u w:val="single"/>
        </w:rPr>
        <w:t>Е</w:t>
      </w:r>
      <w:r w:rsidRPr="00A10E8E">
        <w:rPr>
          <w:rFonts w:ascii="Times New Roman" w:eastAsia="Calibri" w:hAnsi="Times New Roman" w:cs="Times New Roman"/>
          <w:sz w:val="28"/>
          <w:u w:val="single"/>
        </w:rPr>
        <w:t>.В.</w:t>
      </w:r>
      <w:r w:rsidR="00071E76">
        <w:rPr>
          <w:rFonts w:ascii="Times New Roman" w:eastAsia="Calibri" w:hAnsi="Times New Roman" w:cs="Times New Roman"/>
          <w:sz w:val="28"/>
          <w:u w:val="single"/>
        </w:rPr>
        <w:t>Фролова</w:t>
      </w:r>
      <w:proofErr w:type="spellEnd"/>
      <w:r>
        <w:rPr>
          <w:rFonts w:ascii="Times New Roman" w:eastAsia="Calibri" w:hAnsi="Times New Roman" w:cs="Times New Roman"/>
          <w:sz w:val="28"/>
        </w:rPr>
        <w:t>_______</w:t>
      </w:r>
    </w:p>
    <w:p w:rsidR="00F97FEA" w:rsidRPr="00A10E8E" w:rsidRDefault="00F97FEA" w:rsidP="00F97FEA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</w:t>
      </w: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подпись                расшифровка подписи</w:t>
      </w:r>
    </w:p>
    <w:p w:rsidR="00F97FEA" w:rsidRPr="00A10E8E" w:rsidRDefault="00F97FEA" w:rsidP="00F97FEA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Исполнители:    </w:t>
      </w:r>
    </w:p>
    <w:p w:rsidR="00F97FEA" w:rsidRDefault="00F97FEA" w:rsidP="00F97FEA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 w:rsidRPr="00A10E8E">
        <w:rPr>
          <w:rFonts w:ascii="Times New Roman" w:eastAsia="Calibri" w:hAnsi="Times New Roman" w:cs="Times New Roman"/>
          <w:i/>
          <w:sz w:val="28"/>
        </w:rPr>
        <w:t xml:space="preserve">                        </w:t>
      </w:r>
    </w:p>
    <w:p w:rsidR="00F97FEA" w:rsidRPr="00A10E8E" w:rsidRDefault="00F97FEA" w:rsidP="00F97FEA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>_________</w:t>
      </w:r>
      <w:proofErr w:type="spellStart"/>
      <w:r>
        <w:rPr>
          <w:rFonts w:ascii="Times New Roman" w:eastAsia="Calibri" w:hAnsi="Times New Roman" w:cs="Times New Roman"/>
          <w:sz w:val="28"/>
        </w:rPr>
        <w:t>доцент</w:t>
      </w:r>
      <w:r w:rsidRPr="00A10E8E">
        <w:rPr>
          <w:rFonts w:ascii="Times New Roman" w:eastAsia="Calibri" w:hAnsi="Times New Roman" w:cs="Times New Roman"/>
          <w:sz w:val="28"/>
        </w:rPr>
        <w:t>__________________________</w:t>
      </w:r>
      <w:r w:rsidRPr="00A10E8E">
        <w:rPr>
          <w:rFonts w:ascii="Times New Roman" w:eastAsia="Calibri" w:hAnsi="Times New Roman" w:cs="Times New Roman"/>
          <w:sz w:val="28"/>
          <w:u w:val="single"/>
        </w:rPr>
        <w:t>О.Н</w:t>
      </w:r>
      <w:proofErr w:type="spellEnd"/>
      <w:r w:rsidRPr="00A10E8E">
        <w:rPr>
          <w:rFonts w:ascii="Times New Roman" w:eastAsia="Calibri" w:hAnsi="Times New Roman" w:cs="Times New Roman"/>
          <w:sz w:val="28"/>
          <w:u w:val="single"/>
        </w:rPr>
        <w:t>. Григорьева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vertAlign w:val="superscript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10E8E">
        <w:rPr>
          <w:rFonts w:ascii="Times New Roman" w:eastAsia="Calibri" w:hAnsi="Times New Roman" w:cs="Times New Roman"/>
          <w:sz w:val="28"/>
          <w:u w:val="single"/>
        </w:rPr>
        <w:tab/>
      </w:r>
    </w:p>
    <w:p w:rsidR="00F97FEA" w:rsidRPr="00A10E8E" w:rsidRDefault="00F97FEA" w:rsidP="00F97FEA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10E8E">
        <w:rPr>
          <w:rFonts w:ascii="Times New Roman" w:eastAsia="Calibri" w:hAnsi="Times New Roman" w:cs="Times New Roman"/>
          <w:i/>
          <w:sz w:val="28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F97FEA" w:rsidRDefault="00F97FEA" w:rsidP="00F97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F97FEA" w:rsidRPr="00474E61" w:rsidRDefault="00F97FEA" w:rsidP="00F97FE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Default="00AD67EF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C52" w:rsidRPr="00474E61" w:rsidRDefault="003A6C52" w:rsidP="00AD6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7EF" w:rsidRPr="00474E61" w:rsidRDefault="00AD67EF" w:rsidP="00AD67EF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7EF" w:rsidRPr="00474E61" w:rsidRDefault="00AD67EF" w:rsidP="00AD67EF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FEA" w:rsidRDefault="00F97FEA" w:rsidP="00F97FE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071E76" w:rsidRPr="00393166" w:rsidTr="00E66BC5">
        <w:trPr>
          <w:tblHeader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071E76" w:rsidRPr="00393166" w:rsidRDefault="00071E76" w:rsidP="00E66B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sz w:val="24"/>
              </w:rPr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1E76" w:rsidRPr="00393166" w:rsidRDefault="00071E76" w:rsidP="00E66B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1E76" w:rsidRPr="00393166" w:rsidRDefault="00071E76" w:rsidP="00E66B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393166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393166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1E76" w:rsidRPr="00393166" w:rsidRDefault="00071E76" w:rsidP="00E66B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sz w:val="24"/>
              </w:rPr>
              <w:t>Виды оценочных средств/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sz w:val="24"/>
              </w:rPr>
              <w:t>шифр раздела в данном документе</w:t>
            </w: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71E76" w:rsidRP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hAnsi="Times New Roman" w:cs="Times New Roman"/>
                <w:sz w:val="24"/>
              </w:rPr>
              <w:t xml:space="preserve">ОПК-3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071E76">
              <w:rPr>
                <w:rFonts w:ascii="Times New Roman" w:hAnsi="Times New Roman" w:cs="Times New Roman"/>
                <w:sz w:val="24"/>
              </w:rPr>
              <w:t>числе</w:t>
            </w:r>
            <w:proofErr w:type="gramEnd"/>
            <w:r w:rsidRPr="00071E76">
              <w:rPr>
                <w:rFonts w:ascii="Times New Roman" w:hAnsi="Times New Roman" w:cs="Times New Roman"/>
                <w:sz w:val="24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ОПК-3-В-1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П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роектирует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дошкольного образования</w:t>
            </w:r>
          </w:p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ОПК-3-В-2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спользует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 на уровне дошкольного образования</w:t>
            </w:r>
          </w:p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ОПК-3-В-3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О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существляет педагогическое сопровождение социализации  обучающихся на уровне дошкольного образования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ОПК-3-В-4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Ф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ормирует позитивный психологический климат в группе и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 основные закономерности возрастного развития, стадии и кризисы развития, социализация личности, теории и технологии учета возрастных особенностей обучающихся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071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определять и реализовывать формы, методы и средства для организации совместной и индивидуальной учебной и воспитательной деятельности обучающихся, в том числе с особыми образовательными </w:t>
            </w:r>
            <w:r w:rsidRPr="00071E76">
              <w:rPr>
                <w:rFonts w:ascii="Times New Roman" w:eastAsia="Calibri" w:hAnsi="Times New Roman" w:cs="Times New Roman"/>
                <w:sz w:val="24"/>
              </w:rPr>
              <w:lastRenderedPageBreak/>
              <w:t>потребностями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071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071E76" w:rsidRPr="00071E76" w:rsidRDefault="00071E76" w:rsidP="00E66B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hAnsi="Times New Roman" w:cs="Times New Roman"/>
                <w:sz w:val="24"/>
              </w:rPr>
              <w:t>образовательными технологиями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Pr="00474E61" w:rsidRDefault="00071E76" w:rsidP="00071E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71E76" w:rsidRP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76"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  <w:proofErr w:type="gramStart"/>
            <w:r w:rsidRPr="00071E7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71E7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ОПК-4-В-1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Д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емонстрирует знание общих принципов и подходов к реализации процесса воспитания, знание духовно-нравственных ценностей личности и модели нравственного поведения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ОПК-4-В-2</w:t>
            </w:r>
            <w:proofErr w:type="gramStart"/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 П</w:t>
            </w:r>
            <w:proofErr w:type="gramEnd"/>
            <w:r w:rsidRPr="00071E76">
              <w:rPr>
                <w:rFonts w:ascii="Times New Roman" w:eastAsia="Calibri" w:hAnsi="Times New Roman" w:cs="Times New Roman"/>
                <w:sz w:val="24"/>
              </w:rPr>
              <w:t>рименяет методы и приемы становления нравственного отношения обучающихся к окружающей действительности</w:t>
            </w: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духовно-нравственного развития и воспитания личности -  гражданина России; нормативно-правовую и концептуальную базу содержания программы развития воспитательной компоненты в дошкольных </w:t>
            </w:r>
            <w:r w:rsidRPr="00071E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учреждениях;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методиками и технологиями воспитания и развития духовно-нравственной личности воспитанника, навыками практического применения разнообразных методов по духовно-нравственному воспитанию и развитию личности дошкольника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E76">
              <w:rPr>
                <w:rFonts w:ascii="Times New Roman" w:hAnsi="Times New Roman" w:cs="Times New Roman"/>
                <w:b/>
                <w:sz w:val="24"/>
                <w:szCs w:val="24"/>
              </w:rPr>
              <w:t>ОПК-7</w:t>
            </w:r>
            <w:r w:rsidRPr="00071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E7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71E7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71E76" w:rsidRP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hAnsi="Times New Roman" w:cs="Times New Roman"/>
                <w:sz w:val="24"/>
              </w:rPr>
              <w:t>ОПК-7-В-1</w:t>
            </w:r>
            <w:proofErr w:type="gramStart"/>
            <w:r w:rsidRPr="00071E76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071E76">
              <w:rPr>
                <w:rFonts w:ascii="Times New Roman" w:hAnsi="Times New Roman" w:cs="Times New Roman"/>
                <w:sz w:val="24"/>
              </w:rPr>
              <w:t>существляет отбор форм, методов, приемов взаимодействия с разными участниками образовательного процесса (обучающимися, родителями) в соответствии с контекстом ситуации</w:t>
            </w: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 xml:space="preserve">законы развития личности и проявления личностных свойств, закономерности и особенности формирования детско-взрослых сообществ, психолого-педагогические </w:t>
            </w:r>
            <w:r w:rsidRPr="00071E76">
              <w:rPr>
                <w:rFonts w:ascii="Times New Roman" w:eastAsia="Calibri" w:hAnsi="Times New Roman" w:cs="Times New Roman"/>
                <w:sz w:val="24"/>
              </w:rPr>
              <w:lastRenderedPageBreak/>
              <w:t>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программ;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задания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лекционному материалу.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071E76" w:rsidRPr="00393166" w:rsidRDefault="00071E76" w:rsidP="00071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обоснованно выбирать и реализовывать формы,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B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071E76" w:rsidRPr="00393166" w:rsidTr="00E66BC5">
        <w:trPr>
          <w:jc w:val="center"/>
        </w:trPr>
        <w:tc>
          <w:tcPr>
            <w:tcW w:w="1843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71E7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071E76" w:rsidRPr="00071E76" w:rsidRDefault="00071E76" w:rsidP="00071E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071E76">
              <w:rPr>
                <w:rFonts w:ascii="Times New Roman" w:eastAsia="Calibri" w:hAnsi="Times New Roman" w:cs="Times New Roman"/>
                <w:sz w:val="24"/>
              </w:rPr>
              <w:t>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конфликтов.</w:t>
            </w:r>
          </w:p>
        </w:tc>
        <w:tc>
          <w:tcPr>
            <w:tcW w:w="2693" w:type="dxa"/>
            <w:shd w:val="clear" w:color="auto" w:fill="auto"/>
          </w:tcPr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93166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393166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E122D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71E76" w:rsidRPr="00474E61" w:rsidRDefault="00071E76" w:rsidP="00E66B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курсовой работы</w:t>
            </w:r>
          </w:p>
          <w:p w:rsidR="00071E76" w:rsidRPr="00393166" w:rsidRDefault="00071E76" w:rsidP="00E66B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071E76" w:rsidRDefault="00071E76" w:rsidP="00071E76">
      <w:pPr>
        <w:tabs>
          <w:tab w:val="left" w:pos="25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71E76" w:rsidRDefault="00071E76" w:rsidP="00071E76">
      <w:pPr>
        <w:pStyle w:val="ReportMain"/>
        <w:keepNext/>
        <w:suppressAutoHyphens/>
        <w:spacing w:after="360"/>
        <w:ind w:firstLine="567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8305D" w:rsidRPr="00474E61" w:rsidRDefault="0088305D" w:rsidP="0088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88305D" w:rsidRPr="00474E61" w:rsidRDefault="0088305D" w:rsidP="0088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5D" w:rsidRPr="00474E61" w:rsidRDefault="0088305D" w:rsidP="0088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22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ный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Положением.</w:t>
      </w:r>
    </w:p>
    <w:p w:rsidR="0088305D" w:rsidRPr="00474E61" w:rsidRDefault="0088305D" w:rsidP="00883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42B" w:rsidRPr="0088305D" w:rsidRDefault="0084291F" w:rsidP="00883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="0088305D" w:rsidRPr="0088305D">
        <w:rPr>
          <w:rFonts w:ascii="Times New Roman" w:hAnsi="Times New Roman" w:cs="Times New Roman"/>
          <w:b/>
          <w:sz w:val="28"/>
          <w:szCs w:val="28"/>
        </w:rPr>
        <w:t xml:space="preserve"> Общие основы дошкольного образования</w:t>
      </w:r>
    </w:p>
    <w:p w:rsidR="00A73165" w:rsidRPr="00A73165" w:rsidRDefault="00A73165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21A06"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Закону РФ «Об образовании» право на дошкольное образование государство обеспечивает путем создания системы дошкольного образов</w:t>
      </w:r>
      <w:r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которая представляет собой совокупность: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4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программ; сети дошкольных учреждений, реализующих программы дошкольного образования; органов управления образованием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дошкольных учреждений;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и сети дошкольных учрежд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</w:t>
      </w:r>
    </w:p>
    <w:p w:rsidR="00A73165" w:rsidRPr="00A73165" w:rsidRDefault="00421A06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3165"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Конвенции о правах ребенка ребенок имеет право свободно в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ражать свое мнение. Это право включает: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отвечать на сформулированные вопросы;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свободу искать, получать и передавать информацию с помощью средств по </w:t>
      </w:r>
      <w:r w:rsidR="004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выбору ребенка;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не соглашаться с требованием взрослого, оспаривать его р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шение.</w:t>
      </w:r>
    </w:p>
    <w:p w:rsidR="00A73165" w:rsidRPr="00A73165" w:rsidRDefault="00421A06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Санитарно-эпидемиологическим правилам и нормативам к дням наиболее высокой работоспособности относятся: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и четверг;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и четверг;</w:t>
      </w:r>
    </w:p>
    <w:p w:rsidR="00A73165" w:rsidRPr="00A73165" w:rsidRDefault="007F7C22" w:rsidP="00421A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421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вторник, среда, четверг.</w:t>
      </w:r>
    </w:p>
    <w:p w:rsidR="00A73165" w:rsidRPr="00A73165" w:rsidRDefault="00421A06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42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федеральной программе развития образования приоритетными направлениями в сфере дошкольного образования являются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конституционного права на дошкольное образование и его качеств;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посещения ребенком детского сада по месту жительства;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сети коррекционных образовательных учреждений.</w:t>
      </w:r>
    </w:p>
    <w:p w:rsidR="00BC45E0" w:rsidRDefault="00BC45E0" w:rsidP="00BC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Нормативно-правовой документ, который в обязательном порядке должен содержать положения о правах и обязанностях педагога – это: </w:t>
      </w:r>
    </w:p>
    <w:p w:rsidR="00A73165" w:rsidRPr="00A73165" w:rsidRDefault="007F7C22" w:rsidP="00BC4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распорядка;</w:t>
      </w:r>
    </w:p>
    <w:p w:rsidR="00A73165" w:rsidRPr="00A73165" w:rsidRDefault="007F7C22" w:rsidP="00BC45E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учреждения;</w:t>
      </w:r>
    </w:p>
    <w:p w:rsidR="00A73165" w:rsidRPr="00A73165" w:rsidRDefault="007F7C22" w:rsidP="00BC45E0">
      <w:pPr>
        <w:widowControl w:val="0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должностная инструкция.</w:t>
      </w:r>
    </w:p>
    <w:p w:rsidR="00A73165" w:rsidRPr="00BC45E0" w:rsidRDefault="007F7C22" w:rsidP="00BC45E0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 за детьми это: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собранных фактов, понимание сути происходящего;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сбора </w:t>
      </w:r>
      <w:proofErr w:type="gram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фактов о поведении</w:t>
      </w:r>
      <w:proofErr w:type="gram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учении ребенка;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информации прямо от ребенка.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F7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 обязательным требованием к построению системы мониторинга является:</w:t>
      </w:r>
    </w:p>
    <w:p w:rsidR="00A73165" w:rsidRPr="00A73165" w:rsidRDefault="007F7C22" w:rsidP="00BC45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сочетание низко формализованных и высоко формализованных методов, обеспечивающее объективность и точность наблюдаемых данных; </w:t>
      </w:r>
    </w:p>
    <w:p w:rsidR="00A73165" w:rsidRPr="00A73165" w:rsidRDefault="007F7C22" w:rsidP="00BC45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наблюдений за поведением детей;</w:t>
      </w:r>
    </w:p>
    <w:p w:rsidR="00A73165" w:rsidRPr="00A73165" w:rsidRDefault="007F7C22" w:rsidP="00BC45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разных видов тестирования.</w:t>
      </w:r>
    </w:p>
    <w:p w:rsidR="00A73165" w:rsidRPr="00BC45E0" w:rsidRDefault="00A73165" w:rsidP="00BC45E0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Предметно-развивающая среда это: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и материалы для организованных занятий с детьми;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и все его помещения, а также сооружения, окружа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детский сад;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организованное жизненное пространство, способное обеспечить развитие и саморазвитие ребенка.</w:t>
      </w:r>
    </w:p>
    <w:p w:rsidR="00A73165" w:rsidRPr="00BC45E0" w:rsidRDefault="007F7C22" w:rsidP="00BC45E0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среды это: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схем, моделей, макетов;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специальных условий, стимулирующих детей к определенному виду деятельности;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максимального количества игр, игрушек, оборудования, пос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целью компетентностного подхода в дошкольном образов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является: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передача взрослым определенной суммы знаний, ум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и проявление ребенком опыта самостоятельных действий;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деятельности.</w:t>
      </w:r>
    </w:p>
    <w:p w:rsidR="00A73165" w:rsidRPr="00BC45E0" w:rsidRDefault="00A73165" w:rsidP="00BC45E0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Ведущим условием становления компетентности является: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взрослым действиями ребенка;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ребенку права выбора и обеспечение поддержки со стор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 взрослых; 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тренинги, обеспечивающие навыки правильного действия.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proofErr w:type="gram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акие образовательные области соответствуют </w:t>
      </w:r>
      <w:r w:rsidR="007F7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структуре 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новной общеобразовательной программы дошкольного образования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эстетическое, умственное воспитание, развитие речи и др.;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культура; коммуникация; познание и 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экологическое, патриотическое, трудовое воспитание и др.</w:t>
      </w:r>
    </w:p>
    <w:p w:rsidR="00A73165" w:rsidRPr="00BC45E0" w:rsidRDefault="00A73165" w:rsidP="00BC45E0">
      <w:pPr>
        <w:pStyle w:val="a5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виды деятельности являются ведущими в дошкольном возрасте: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деятельность;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деятельность.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proofErr w:type="gram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образовательном процессе родители (их законные представители) во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питанников выступают в роли: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контролеров образовательного процесса;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в организации образовательного процесса;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образовательного процесса.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Педагогическое взаимодействие между сотрудниками детского сада строится на основе: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партнерства и сотрудничества;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друга;</w:t>
      </w:r>
    </w:p>
    <w:p w:rsidR="00A73165" w:rsidRPr="00A73165" w:rsidRDefault="007F7C22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F7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ДО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структуре основной общеобразовательной пр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граммы дошкольного образования содержание образовательной области «Физическая культура» направлено </w:t>
      </w:r>
      <w:proofErr w:type="gram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формирования у детей интереса и ценностного отнош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занятиям физической культурой, гармоничное физическое развитие;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умений и физических качеств;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культурно-гигиенических навыков и двигательной активн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Основными формами организации двигательной деятельности детей в дошкольном учреждении является: 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 и самостоятельная двигательная деятельность д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двигательная деятельность детей и деятельность в р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жимных моментах;</w:t>
      </w:r>
    </w:p>
    <w:p w:rsidR="00A73165" w:rsidRPr="00A73165" w:rsidRDefault="007F7C22" w:rsidP="00BC45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двигательного характера и самостоятельная дв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гательная деятельность детей.</w:t>
      </w:r>
    </w:p>
    <w:p w:rsidR="00A73165" w:rsidRPr="00A73165" w:rsidRDefault="00BC45E0" w:rsidP="00A73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BC4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Планирование воспитательно-образовательного процесса строится исх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 </w:t>
      </w:r>
      <w:proofErr w:type="gram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proofErr w:type="gram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3165" w:rsidRPr="00A73165" w:rsidRDefault="00637CB7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программы и содержания методических рекомендаций;</w:t>
      </w:r>
    </w:p>
    <w:p w:rsidR="00A73165" w:rsidRPr="00A73165" w:rsidRDefault="00637CB7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BC4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 детей и задач их развития;</w:t>
      </w:r>
    </w:p>
    <w:p w:rsidR="00A73165" w:rsidRPr="00A73165" w:rsidRDefault="00637CB7" w:rsidP="00BC45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C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из интересов воспитанников.</w:t>
      </w:r>
    </w:p>
    <w:p w:rsidR="00A932B5" w:rsidRDefault="00BC45E0" w:rsidP="00A9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73165" w:rsidRPr="00A9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63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Преемственность в работе детского сада и школы подразумевает:</w:t>
      </w:r>
    </w:p>
    <w:p w:rsidR="00A73165" w:rsidRPr="00A73165" w:rsidRDefault="00637CB7" w:rsidP="00A9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93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требования школы;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школе;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непрерывности в развитии способностей и возможностей р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бенка.</w:t>
      </w:r>
    </w:p>
    <w:p w:rsidR="00A73165" w:rsidRPr="00A932B5" w:rsidRDefault="00A73165" w:rsidP="00A932B5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современного дошкольного образования является: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школе; 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знаний, умений и навыков;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интегративных качеств.</w:t>
      </w:r>
    </w:p>
    <w:p w:rsidR="00A73165" w:rsidRPr="00A932B5" w:rsidRDefault="00A73165" w:rsidP="00A932B5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вид мышления детей старшего дошкольного возраста: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словесно-логическое;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наглядно-образное.</w:t>
      </w:r>
    </w:p>
    <w:p w:rsidR="00A73165" w:rsidRPr="00A932B5" w:rsidRDefault="00A73165" w:rsidP="00A932B5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Укажите основные факторы развития детей дошкольного возраста: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обучение, активность ребенка;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и наследственность;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выше перечисленное.</w:t>
      </w:r>
    </w:p>
    <w:p w:rsidR="00A73165" w:rsidRPr="00A932B5" w:rsidRDefault="00A73165" w:rsidP="00A932B5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основным методам коррекции относятся: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общепедагогические;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выше перечисленные.</w:t>
      </w:r>
    </w:p>
    <w:p w:rsidR="00A73165" w:rsidRPr="00A932B5" w:rsidRDefault="00A73165" w:rsidP="00A932B5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период раннего детства по ведущему виду деятельности: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эмоциональное общение;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="00A93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</w:t>
      </w:r>
      <w:proofErr w:type="spellStart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манипулятивная</w:t>
      </w:r>
      <w:proofErr w:type="spellEnd"/>
      <w:r w:rsidR="00A73165" w:rsidRPr="00A7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деятельность;</w:t>
      </w:r>
    </w:p>
    <w:p w:rsidR="00A73165" w:rsidRPr="00A73165" w:rsidRDefault="00637CB7" w:rsidP="00A932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9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65" w:rsidRPr="00A73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игра.</w:t>
      </w:r>
    </w:p>
    <w:p w:rsidR="00AE3172" w:rsidRDefault="00AE3172" w:rsidP="00AE3172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самоуправление, независимость в управлении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собственная закономерность, </w:t>
      </w:r>
      <w:proofErr w:type="spellStart"/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определяемость</w:t>
      </w:r>
      <w:proofErr w:type="spellEnd"/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какого-либо явления его внутренними законами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процесс, происходящий в обществе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ответы верны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1.26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Альтернатива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необходимость выбора одного из двух или нескольких возможных реш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ний, направлений, нужных вариантов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каждая из исключающих друг друга возможностей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разновидность отдельных частей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1.27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Вариативность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…: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разновидность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видоизменение чего-либо или отдельных частей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F78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возможность изменить, разнообразить, уклониться от основного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8305D" w:rsidRPr="00AE3172" w:rsidRDefault="00AE3172" w:rsidP="00AE31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ответы верны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1.28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Компетентность</w:t>
      </w:r>
      <w:proofErr w:type="gramStart"/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…:</w:t>
      </w:r>
      <w:proofErr w:type="gramEnd"/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обладание знаниями, позволяющими судить о чём-либо, высказывать ве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кое, авторитетное мнение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37CB7" w:rsidRPr="00AE3172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круг вопросов, в которых кто-либо хорошо осведомлён; круг чьих-то по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номочий, прав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1.29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Концепция</w:t>
      </w:r>
      <w:proofErr w:type="gramStart"/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…:</w:t>
      </w:r>
      <w:proofErr w:type="gramEnd"/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 взглядов </w:t>
      </w:r>
      <w:proofErr w:type="gramStart"/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proofErr w:type="gramEnd"/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иные явления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понимание чего-либо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 рассмотрения каких-либо явлений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37CB7" w:rsidRPr="00AE3172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ответы верны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1.30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(образовательная)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…: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краткое изложение содержания учебного материала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изложение содержания и цели образовательной, педагогической деятел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1F78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замысел, план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E3172" w:rsidRPr="00AE3172" w:rsidRDefault="00AE3172" w:rsidP="00A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E3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точка зрения, мнение в вопросе педагогической деятельности</w:t>
      </w:r>
      <w:r w:rsidR="00B5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CB7" w:rsidRDefault="00637CB7" w:rsidP="00883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05D" w:rsidRPr="0088305D" w:rsidRDefault="0084291F" w:rsidP="00883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педагогического процесса в дошкольном учр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ждении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1</w:t>
      </w:r>
      <w:proofErr w:type="gramStart"/>
      <w:r w:rsidR="00A73165" w:rsidRPr="00A73165">
        <w:rPr>
          <w:sz w:val="28"/>
          <w:szCs w:val="28"/>
        </w:rPr>
        <w:t xml:space="preserve"> В</w:t>
      </w:r>
      <w:proofErr w:type="gramEnd"/>
      <w:r w:rsidR="00A73165" w:rsidRPr="00A73165">
        <w:rPr>
          <w:sz w:val="28"/>
          <w:szCs w:val="28"/>
        </w:rPr>
        <w:t xml:space="preserve"> каком документе утвержден Федеральный государственный образов</w:t>
      </w:r>
      <w:r w:rsidR="00A73165" w:rsidRPr="00A73165">
        <w:rPr>
          <w:sz w:val="28"/>
          <w:szCs w:val="28"/>
        </w:rPr>
        <w:t>а</w:t>
      </w:r>
      <w:r w:rsidR="00A73165" w:rsidRPr="00A73165">
        <w:rPr>
          <w:sz w:val="28"/>
          <w:szCs w:val="28"/>
        </w:rPr>
        <w:t>тельный стандарт дошкольного образования?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A73165" w:rsidRPr="00A73165">
        <w:rPr>
          <w:sz w:val="28"/>
          <w:szCs w:val="28"/>
        </w:rPr>
        <w:t xml:space="preserve"> Федеральный закон № 273-ФЗ «Об образовании в Российской Федер</w:t>
      </w:r>
      <w:r w:rsidR="00A73165" w:rsidRPr="00A73165">
        <w:rPr>
          <w:sz w:val="28"/>
          <w:szCs w:val="28"/>
        </w:rPr>
        <w:t>а</w:t>
      </w:r>
      <w:r w:rsidR="00A73165" w:rsidRPr="00A73165">
        <w:rPr>
          <w:sz w:val="28"/>
          <w:szCs w:val="28"/>
        </w:rPr>
        <w:t>ции»;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Приказ МО и науки РФ от 17.10.2013 № 1155;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Устав ДОУ;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Г)</w:t>
      </w:r>
      <w:r w:rsidR="00A73165" w:rsidRPr="00A73165">
        <w:rPr>
          <w:rStyle w:val="apple-converted-space"/>
          <w:sz w:val="28"/>
          <w:szCs w:val="28"/>
        </w:rPr>
        <w:t> </w:t>
      </w:r>
      <w:r w:rsidR="00A73165" w:rsidRPr="00A932B5">
        <w:rPr>
          <w:sz w:val="28"/>
          <w:szCs w:val="28"/>
        </w:rPr>
        <w:t>Приказ МО и науки РФ от 20.09.2013 № 1082.</w:t>
      </w:r>
    </w:p>
    <w:p w:rsidR="00A73165" w:rsidRPr="00A73165" w:rsidRDefault="00A7316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932B5" w:rsidRPr="00A932B5">
        <w:rPr>
          <w:b/>
          <w:sz w:val="28"/>
          <w:szCs w:val="28"/>
        </w:rPr>
        <w:t>2</w:t>
      </w:r>
      <w:r w:rsidRPr="00A73165">
        <w:rPr>
          <w:sz w:val="28"/>
          <w:szCs w:val="28"/>
        </w:rPr>
        <w:t xml:space="preserve"> </w:t>
      </w:r>
      <w:r w:rsidR="00B76DD2">
        <w:rPr>
          <w:sz w:val="28"/>
          <w:szCs w:val="28"/>
        </w:rPr>
        <w:t>О</w:t>
      </w:r>
      <w:r w:rsidRPr="00A73165">
        <w:rPr>
          <w:sz w:val="28"/>
          <w:szCs w:val="28"/>
        </w:rPr>
        <w:t>сновн</w:t>
      </w:r>
      <w:r w:rsidR="00A932B5">
        <w:rPr>
          <w:sz w:val="28"/>
          <w:szCs w:val="28"/>
        </w:rPr>
        <w:t>ы</w:t>
      </w:r>
      <w:r w:rsidR="00B76DD2">
        <w:rPr>
          <w:sz w:val="28"/>
          <w:szCs w:val="28"/>
        </w:rPr>
        <w:t>ми</w:t>
      </w:r>
      <w:r w:rsidR="00A932B5">
        <w:rPr>
          <w:sz w:val="28"/>
          <w:szCs w:val="28"/>
        </w:rPr>
        <w:t xml:space="preserve"> направления</w:t>
      </w:r>
      <w:r w:rsidR="00B76DD2">
        <w:rPr>
          <w:sz w:val="28"/>
          <w:szCs w:val="28"/>
        </w:rPr>
        <w:t>ми</w:t>
      </w:r>
      <w:r w:rsidR="00A932B5">
        <w:rPr>
          <w:sz w:val="28"/>
          <w:szCs w:val="28"/>
        </w:rPr>
        <w:t xml:space="preserve"> развития ребёнка</w:t>
      </w:r>
      <w:r w:rsidR="00B76DD2">
        <w:rPr>
          <w:sz w:val="28"/>
          <w:szCs w:val="28"/>
        </w:rPr>
        <w:t xml:space="preserve"> являются: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Социально-личностное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Познавательно-речевое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Познавательное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Интеллектуальное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Художественно-эстетическое</w:t>
      </w:r>
      <w:r>
        <w:rPr>
          <w:sz w:val="28"/>
          <w:szCs w:val="28"/>
        </w:rPr>
        <w:t>;</w:t>
      </w:r>
    </w:p>
    <w:p w:rsidR="00A932B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</w:t>
      </w:r>
      <w:r w:rsidR="00A73165" w:rsidRPr="00A73165">
        <w:rPr>
          <w:sz w:val="28"/>
          <w:szCs w:val="28"/>
        </w:rPr>
        <w:t xml:space="preserve"> Физическое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Ж)</w:t>
      </w:r>
      <w:r w:rsidR="00A73165" w:rsidRPr="00A73165">
        <w:rPr>
          <w:sz w:val="28"/>
          <w:szCs w:val="28"/>
        </w:rPr>
        <w:t xml:space="preserve"> Социально-коммуникативное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З)</w:t>
      </w:r>
      <w:r w:rsidR="00A73165" w:rsidRPr="00A73165">
        <w:rPr>
          <w:sz w:val="28"/>
          <w:szCs w:val="28"/>
        </w:rPr>
        <w:t xml:space="preserve"> Речевое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3</w:t>
      </w:r>
      <w:proofErr w:type="gramStart"/>
      <w:r w:rsidR="00A73165" w:rsidRPr="00A73165">
        <w:rPr>
          <w:sz w:val="28"/>
          <w:szCs w:val="28"/>
        </w:rPr>
        <w:t xml:space="preserve"> У</w:t>
      </w:r>
      <w:proofErr w:type="gramEnd"/>
      <w:r w:rsidR="00A73165" w:rsidRPr="00A73165">
        <w:rPr>
          <w:sz w:val="28"/>
          <w:szCs w:val="28"/>
        </w:rPr>
        <w:t>кажите части образовательной программы дошкольного образования (далее – Программа):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аннотация программы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пояснительная записка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преамбула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обязательная часть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часть, формируемая участниками образовательных отношений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2.4</w:t>
      </w:r>
      <w:proofErr w:type="gramStart"/>
      <w:r w:rsidR="00A73165" w:rsidRPr="00A73165">
        <w:rPr>
          <w:sz w:val="28"/>
          <w:szCs w:val="28"/>
        </w:rPr>
        <w:t xml:space="preserve"> Н</w:t>
      </w:r>
      <w:proofErr w:type="gramEnd"/>
      <w:r w:rsidR="00A73165" w:rsidRPr="00A73165">
        <w:rPr>
          <w:sz w:val="28"/>
          <w:szCs w:val="28"/>
        </w:rPr>
        <w:t>а основании каких документов разрабатывается Программа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Федеральный закон № 273-ФЗ "Об образовании в российской Федерации"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Устав дошкольного образовательного учреждения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Концепция</w:t>
      </w:r>
      <w:r w:rsidR="00A73165" w:rsidRPr="00A73165">
        <w:rPr>
          <w:rStyle w:val="apple-converted-space"/>
          <w:sz w:val="28"/>
          <w:szCs w:val="28"/>
        </w:rPr>
        <w:t> </w:t>
      </w:r>
      <w:hyperlink r:id="rId7" w:history="1">
        <w:r w:rsidR="00A73165" w:rsidRPr="00A73165">
          <w:rPr>
            <w:rStyle w:val="a4"/>
            <w:color w:val="auto"/>
            <w:sz w:val="28"/>
            <w:szCs w:val="28"/>
            <w:u w:val="none"/>
          </w:rPr>
          <w:t>дошкольного воспитания</w:t>
        </w:r>
      </w:hyperlink>
      <w:r>
        <w:rPr>
          <w:rStyle w:val="a4"/>
          <w:color w:val="auto"/>
          <w:sz w:val="28"/>
          <w:szCs w:val="28"/>
          <w:u w:val="none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Федеральный государственный образовательный стандарт дошкольного образования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СанПиН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</w:t>
      </w:r>
      <w:r w:rsidR="00A73165" w:rsidRPr="00A73165">
        <w:rPr>
          <w:sz w:val="28"/>
          <w:szCs w:val="28"/>
        </w:rPr>
        <w:t xml:space="preserve"> Федеральные государственные требования к структуре основной общео</w:t>
      </w:r>
      <w:r w:rsidR="00A73165" w:rsidRPr="00A73165">
        <w:rPr>
          <w:sz w:val="28"/>
          <w:szCs w:val="28"/>
        </w:rPr>
        <w:t>б</w:t>
      </w:r>
      <w:r w:rsidR="00A73165" w:rsidRPr="00A73165">
        <w:rPr>
          <w:sz w:val="28"/>
          <w:szCs w:val="28"/>
        </w:rPr>
        <w:t>разовательной программы дошкольного образования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5</w:t>
      </w:r>
      <w:r w:rsidR="00A73165" w:rsidRPr="00A73165">
        <w:rPr>
          <w:sz w:val="28"/>
          <w:szCs w:val="28"/>
        </w:rPr>
        <w:t xml:space="preserve"> Объём обязательной части Программы составляет: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не менее 60%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не менее 80%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60%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6</w:t>
      </w:r>
      <w:proofErr w:type="gramStart"/>
      <w:r w:rsidR="00A73165" w:rsidRPr="00A73165">
        <w:rPr>
          <w:sz w:val="28"/>
          <w:szCs w:val="28"/>
        </w:rPr>
        <w:t xml:space="preserve"> В</w:t>
      </w:r>
      <w:proofErr w:type="gramEnd"/>
      <w:r w:rsidR="00A73165" w:rsidRPr="00A73165">
        <w:rPr>
          <w:sz w:val="28"/>
          <w:szCs w:val="28"/>
        </w:rPr>
        <w:t xml:space="preserve"> части Программы, формируемой участниками образовательных</w:t>
      </w:r>
      <w:r w:rsidR="00B76DD2">
        <w:rPr>
          <w:sz w:val="28"/>
          <w:szCs w:val="28"/>
        </w:rPr>
        <w:t xml:space="preserve"> </w:t>
      </w:r>
      <w:r w:rsidR="00A73165" w:rsidRPr="00A73165">
        <w:rPr>
          <w:sz w:val="28"/>
          <w:szCs w:val="28"/>
        </w:rPr>
        <w:t>отн</w:t>
      </w:r>
      <w:r w:rsidR="00A73165" w:rsidRPr="00A73165">
        <w:rPr>
          <w:sz w:val="28"/>
          <w:szCs w:val="28"/>
        </w:rPr>
        <w:t>о</w:t>
      </w:r>
      <w:r w:rsidR="00A73165" w:rsidRPr="00A73165">
        <w:rPr>
          <w:sz w:val="28"/>
          <w:szCs w:val="28"/>
        </w:rPr>
        <w:t>шений, должны быть представлены: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парциальные образовательные программы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санитарно-гигиенические и оздоровительные мероприятия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методики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формы организации образовательной работы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7</w:t>
      </w:r>
      <w:r w:rsidR="00A73165" w:rsidRPr="00A73165">
        <w:rPr>
          <w:sz w:val="28"/>
          <w:szCs w:val="28"/>
        </w:rPr>
        <w:t xml:space="preserve"> Обязательная часть Программы включает в себя: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целевой раздел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раздел самостоятельной деятельности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раздел содержательный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раздел совместной деятельности педагога и детей</w:t>
      </w:r>
      <w:r>
        <w:rPr>
          <w:sz w:val="28"/>
          <w:szCs w:val="28"/>
        </w:rPr>
        <w:t>;</w:t>
      </w:r>
    </w:p>
    <w:p w:rsidR="00A73165" w:rsidRPr="00A73165" w:rsidRDefault="00B76DD2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A73165" w:rsidRPr="00A73165">
        <w:rPr>
          <w:sz w:val="28"/>
          <w:szCs w:val="28"/>
        </w:rPr>
        <w:t xml:space="preserve"> организационный раздел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8</w:t>
      </w:r>
      <w:r w:rsidR="00A73165" w:rsidRPr="00A73165">
        <w:rPr>
          <w:sz w:val="28"/>
          <w:szCs w:val="28"/>
        </w:rPr>
        <w:t xml:space="preserve"> Часть Программы, формируемая участниками образовательных отнош</w:t>
      </w:r>
      <w:r w:rsidR="00A73165" w:rsidRPr="00A73165">
        <w:rPr>
          <w:sz w:val="28"/>
          <w:szCs w:val="28"/>
        </w:rPr>
        <w:t>е</w:t>
      </w:r>
      <w:r w:rsidR="00A73165" w:rsidRPr="00A73165">
        <w:rPr>
          <w:sz w:val="28"/>
          <w:szCs w:val="28"/>
        </w:rPr>
        <w:t>ний, должна содержать следующие разделы: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Планируемые результаты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Аналитическая справка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Раздел целевой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Пояснительная записка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Содержательный раздел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Принципы и подходы к формированию Программы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</w:t>
      </w:r>
      <w:r w:rsidR="00A73165" w:rsidRPr="00A73165">
        <w:rPr>
          <w:sz w:val="28"/>
          <w:szCs w:val="28"/>
        </w:rPr>
        <w:t xml:space="preserve"> Организационный раздел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Ж)</w:t>
      </w:r>
      <w:r w:rsidR="00A73165" w:rsidRPr="00A73165">
        <w:rPr>
          <w:sz w:val="28"/>
          <w:szCs w:val="28"/>
        </w:rPr>
        <w:t xml:space="preserve"> Раздел мониторинга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9</w:t>
      </w:r>
      <w:r w:rsidR="00D41BF1">
        <w:rPr>
          <w:b/>
          <w:sz w:val="28"/>
          <w:szCs w:val="28"/>
        </w:rPr>
        <w:t xml:space="preserve"> </w:t>
      </w:r>
      <w:r w:rsidR="00A73165" w:rsidRPr="00A73165">
        <w:rPr>
          <w:sz w:val="28"/>
          <w:szCs w:val="28"/>
        </w:rPr>
        <w:t>Непрерывная продолжительность процедуры</w:t>
      </w:r>
      <w:r w:rsidR="00D41BF1">
        <w:rPr>
          <w:sz w:val="28"/>
          <w:szCs w:val="28"/>
        </w:rPr>
        <w:t xml:space="preserve"> </w:t>
      </w:r>
      <w:r w:rsidR="00A73165" w:rsidRPr="00A73165">
        <w:rPr>
          <w:sz w:val="28"/>
          <w:szCs w:val="28"/>
        </w:rPr>
        <w:t>психолого-педагогического тестирования детей старшего дошкольного возраста не должна превышать</w:t>
      </w:r>
      <w:r w:rsidR="00D41BF1">
        <w:rPr>
          <w:sz w:val="28"/>
          <w:szCs w:val="28"/>
        </w:rPr>
        <w:t>: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25 минут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20 минут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15 минут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1</w:t>
      </w:r>
      <w:r w:rsidR="00D41BF1">
        <w:rPr>
          <w:b/>
          <w:sz w:val="28"/>
          <w:szCs w:val="28"/>
        </w:rPr>
        <w:t>0</w:t>
      </w:r>
      <w:proofErr w:type="gramStart"/>
      <w:r w:rsidR="00A73165" w:rsidRPr="00A73165">
        <w:rPr>
          <w:sz w:val="28"/>
          <w:szCs w:val="28"/>
        </w:rPr>
        <w:t xml:space="preserve"> К</w:t>
      </w:r>
      <w:proofErr w:type="gramEnd"/>
      <w:r w:rsidR="00A73165" w:rsidRPr="00A73165">
        <w:rPr>
          <w:sz w:val="28"/>
          <w:szCs w:val="28"/>
        </w:rPr>
        <w:t>акие качества ребенка исследуются в процессе мониторинга</w:t>
      </w:r>
      <w:r w:rsidR="00D41BF1">
        <w:rPr>
          <w:sz w:val="28"/>
          <w:szCs w:val="28"/>
        </w:rPr>
        <w:t>?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Интеллектуальные качества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Физические качества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Возрастные качества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Лидерские качества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Личностные качества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</w:t>
      </w:r>
      <w:r w:rsidR="00A73165" w:rsidRPr="00A73165">
        <w:rPr>
          <w:sz w:val="28"/>
          <w:szCs w:val="28"/>
        </w:rPr>
        <w:t xml:space="preserve"> Нравственные качества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1</w:t>
      </w:r>
      <w:r w:rsidR="00D41BF1">
        <w:rPr>
          <w:b/>
          <w:sz w:val="28"/>
          <w:szCs w:val="28"/>
        </w:rPr>
        <w:t>1</w:t>
      </w:r>
      <w:r w:rsidR="00A73165" w:rsidRPr="00A73165">
        <w:rPr>
          <w:sz w:val="28"/>
          <w:szCs w:val="28"/>
        </w:rPr>
        <w:t xml:space="preserve"> Определите фразы, являющиеся наблюдением</w:t>
      </w:r>
      <w:proofErr w:type="gramStart"/>
      <w:r w:rsidR="00D41BF1">
        <w:rPr>
          <w:sz w:val="28"/>
          <w:szCs w:val="28"/>
        </w:rPr>
        <w:t>,:</w:t>
      </w:r>
      <w:proofErr w:type="gramEnd"/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Знает названия цветов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На занятиях сидит, заткнув уши пальцами рук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Не умеет оценивать свою работу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Настя подметает пол на веранде и говорит, ни к кому не обращаясь: «Н</w:t>
      </w:r>
      <w:r w:rsidR="00A73165" w:rsidRPr="00A73165">
        <w:rPr>
          <w:sz w:val="28"/>
          <w:szCs w:val="28"/>
        </w:rPr>
        <w:t>и</w:t>
      </w:r>
      <w:r w:rsidR="00A73165" w:rsidRPr="00A73165">
        <w:rPr>
          <w:sz w:val="28"/>
          <w:szCs w:val="28"/>
        </w:rPr>
        <w:t>где порядка нет, ни дома, ни здесь. Куда бы деться? »</w:t>
      </w:r>
      <w:r>
        <w:rPr>
          <w:sz w:val="28"/>
          <w:szCs w:val="28"/>
        </w:rPr>
        <w:t>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В ходе игры рассказывает сам себе, что делает, для кого, что будет потом</w:t>
      </w:r>
      <w:r>
        <w:rPr>
          <w:sz w:val="28"/>
          <w:szCs w:val="28"/>
        </w:rPr>
        <w:t>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</w:t>
      </w:r>
      <w:r w:rsidR="00A73165" w:rsidRPr="00A932B5">
        <w:rPr>
          <w:b/>
          <w:sz w:val="28"/>
          <w:szCs w:val="28"/>
        </w:rPr>
        <w:t>1</w:t>
      </w:r>
      <w:r w:rsidR="00D41BF1">
        <w:rPr>
          <w:b/>
          <w:sz w:val="28"/>
          <w:szCs w:val="28"/>
        </w:rPr>
        <w:t>2</w:t>
      </w:r>
      <w:proofErr w:type="gramStart"/>
      <w:r w:rsidR="00A73165" w:rsidRPr="00A73165">
        <w:rPr>
          <w:sz w:val="28"/>
          <w:szCs w:val="28"/>
        </w:rPr>
        <w:t xml:space="preserve">  П</w:t>
      </w:r>
      <w:proofErr w:type="gramEnd"/>
      <w:r w:rsidR="00A73165" w:rsidRPr="00A73165">
        <w:rPr>
          <w:sz w:val="28"/>
          <w:szCs w:val="28"/>
        </w:rPr>
        <w:t>еречислите основные п</w:t>
      </w:r>
      <w:r>
        <w:rPr>
          <w:sz w:val="28"/>
          <w:szCs w:val="28"/>
        </w:rPr>
        <w:t>ринципы дошкольного образования</w:t>
      </w:r>
      <w:r w:rsidR="00D41BF1">
        <w:rPr>
          <w:sz w:val="28"/>
          <w:szCs w:val="28"/>
        </w:rPr>
        <w:t>: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возраста, обогащение (амплификация) детского ра</w:t>
      </w:r>
      <w:r w:rsidR="00A73165" w:rsidRPr="00A73165">
        <w:rPr>
          <w:sz w:val="28"/>
          <w:szCs w:val="28"/>
        </w:rPr>
        <w:t>з</w:t>
      </w:r>
      <w:r w:rsidR="00A73165" w:rsidRPr="00A73165">
        <w:rPr>
          <w:sz w:val="28"/>
          <w:szCs w:val="28"/>
        </w:rPr>
        <w:t>вития;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</w:t>
      </w:r>
      <w:r w:rsidR="00A73165" w:rsidRPr="00A73165">
        <w:rPr>
          <w:sz w:val="28"/>
          <w:szCs w:val="28"/>
        </w:rPr>
        <w:t>в</w:t>
      </w:r>
      <w:r w:rsidR="00A73165" w:rsidRPr="00A73165">
        <w:rPr>
          <w:sz w:val="28"/>
          <w:szCs w:val="28"/>
        </w:rPr>
        <w:t>ным в выборе содержания своего образования, становится субъектом образ</w:t>
      </w:r>
      <w:r w:rsidR="00A73165" w:rsidRPr="00A73165">
        <w:rPr>
          <w:sz w:val="28"/>
          <w:szCs w:val="28"/>
        </w:rPr>
        <w:t>о</w:t>
      </w:r>
      <w:r w:rsidR="00A73165" w:rsidRPr="00A73165">
        <w:rPr>
          <w:sz w:val="28"/>
          <w:szCs w:val="28"/>
        </w:rPr>
        <w:t>вания (далее - индивидуализация дошкольного образования);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 w:rsidR="00A73165" w:rsidRPr="00A73165">
        <w:rPr>
          <w:sz w:val="28"/>
          <w:szCs w:val="28"/>
        </w:rPr>
        <w:t xml:space="preserve"> содействие и сотрудничество детей и взрослых, признание ребенка полн</w:t>
      </w:r>
      <w:r w:rsidR="00A73165" w:rsidRPr="00A73165">
        <w:rPr>
          <w:sz w:val="28"/>
          <w:szCs w:val="28"/>
        </w:rPr>
        <w:t>о</w:t>
      </w:r>
      <w:r w:rsidR="00A73165" w:rsidRPr="00A73165">
        <w:rPr>
          <w:sz w:val="28"/>
          <w:szCs w:val="28"/>
        </w:rPr>
        <w:t>ценным участником (субъектом) образовательных отношений;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</w:t>
      </w:r>
      <w:r w:rsidR="00A73165" w:rsidRPr="00A73165">
        <w:rPr>
          <w:sz w:val="28"/>
          <w:szCs w:val="28"/>
        </w:rPr>
        <w:t xml:space="preserve"> поддержка инициативы детей в различных видах деятельности;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Д)</w:t>
      </w:r>
      <w:r w:rsidR="00A73165" w:rsidRPr="00A73165">
        <w:rPr>
          <w:sz w:val="28"/>
          <w:szCs w:val="28"/>
        </w:rPr>
        <w:t xml:space="preserve"> сотрудничество Организации с семьей;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</w:t>
      </w:r>
      <w:r w:rsidR="00A73165" w:rsidRPr="00A73165">
        <w:rPr>
          <w:sz w:val="28"/>
          <w:szCs w:val="28"/>
        </w:rPr>
        <w:t xml:space="preserve"> приобщение детей к социокультурным нормам, традициям семьи, общ</w:t>
      </w:r>
      <w:r w:rsidR="00A73165" w:rsidRPr="00A73165">
        <w:rPr>
          <w:sz w:val="28"/>
          <w:szCs w:val="28"/>
        </w:rPr>
        <w:t>е</w:t>
      </w:r>
      <w:r w:rsidR="00A73165" w:rsidRPr="00A73165">
        <w:rPr>
          <w:sz w:val="28"/>
          <w:szCs w:val="28"/>
        </w:rPr>
        <w:t>ства и государства;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="00A73165" w:rsidRPr="00A73165">
        <w:rPr>
          <w:sz w:val="28"/>
          <w:szCs w:val="28"/>
        </w:rPr>
        <w:t xml:space="preserve"> формирование познавательных интересов и познавательных действий р</w:t>
      </w:r>
      <w:r w:rsidR="00A73165" w:rsidRPr="00A73165">
        <w:rPr>
          <w:sz w:val="28"/>
          <w:szCs w:val="28"/>
        </w:rPr>
        <w:t>е</w:t>
      </w:r>
      <w:r w:rsidR="00A73165" w:rsidRPr="00A73165">
        <w:rPr>
          <w:sz w:val="28"/>
          <w:szCs w:val="28"/>
        </w:rPr>
        <w:t>бенка в различных видах деятельности;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З)</w:t>
      </w:r>
      <w:r w:rsidR="00A73165" w:rsidRPr="00A73165">
        <w:rPr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И)</w:t>
      </w:r>
      <w:r w:rsidR="00A73165" w:rsidRPr="00A73165">
        <w:rPr>
          <w:sz w:val="28"/>
          <w:szCs w:val="28"/>
        </w:rPr>
        <w:t xml:space="preserve"> учет этнокультурной ситуации развития детей.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2B5">
        <w:rPr>
          <w:b/>
          <w:sz w:val="28"/>
          <w:szCs w:val="28"/>
        </w:rPr>
        <w:t>2.1</w:t>
      </w:r>
      <w:r w:rsidR="00D41BF1">
        <w:rPr>
          <w:b/>
          <w:sz w:val="28"/>
          <w:szCs w:val="28"/>
        </w:rPr>
        <w:t>3</w:t>
      </w:r>
      <w:r w:rsidR="00A73165" w:rsidRPr="00A73165">
        <w:rPr>
          <w:sz w:val="28"/>
          <w:szCs w:val="28"/>
        </w:rPr>
        <w:t xml:space="preserve"> Оценка индивидуального развития детей при реализации ООП </w:t>
      </w:r>
      <w:proofErr w:type="gramStart"/>
      <w:r w:rsidR="00A73165" w:rsidRPr="00A73165">
        <w:rPr>
          <w:sz w:val="28"/>
          <w:szCs w:val="28"/>
        </w:rPr>
        <w:t>ДО</w:t>
      </w:r>
      <w:proofErr w:type="gramEnd"/>
      <w:r w:rsidR="00A73165" w:rsidRPr="00A73165">
        <w:rPr>
          <w:sz w:val="28"/>
          <w:szCs w:val="28"/>
        </w:rPr>
        <w:t xml:space="preserve"> м</w:t>
      </w:r>
      <w:r w:rsidR="00A73165" w:rsidRPr="00A73165">
        <w:rPr>
          <w:sz w:val="28"/>
          <w:szCs w:val="28"/>
        </w:rPr>
        <w:t>о</w:t>
      </w:r>
      <w:r w:rsidR="00A73165" w:rsidRPr="00A73165">
        <w:rPr>
          <w:sz w:val="28"/>
          <w:szCs w:val="28"/>
        </w:rPr>
        <w:t>жет проводиться в форме: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</w:t>
      </w:r>
      <w:r w:rsidR="00A73165" w:rsidRPr="00A73165">
        <w:rPr>
          <w:sz w:val="28"/>
          <w:szCs w:val="28"/>
        </w:rPr>
        <w:t xml:space="preserve"> педагогической диагностики;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</w:t>
      </w:r>
      <w:r w:rsidR="00A73165" w:rsidRPr="00A73165">
        <w:rPr>
          <w:sz w:val="28"/>
          <w:szCs w:val="28"/>
        </w:rPr>
        <w:t xml:space="preserve"> ранней коррекционной помощи детям с ОВЗ;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73165" w:rsidRPr="00A73165">
        <w:rPr>
          <w:sz w:val="28"/>
          <w:szCs w:val="28"/>
        </w:rPr>
        <w:t>психологической диагностики;</w:t>
      </w:r>
    </w:p>
    <w:p w:rsidR="00A73165" w:rsidRPr="00A73165" w:rsidRDefault="00D41BF1" w:rsidP="00A93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73165" w:rsidRPr="00A73165">
        <w:rPr>
          <w:sz w:val="28"/>
          <w:szCs w:val="28"/>
        </w:rPr>
        <w:t>комплексного обследования медицинских специалистов</w:t>
      </w:r>
    </w:p>
    <w:p w:rsidR="00A73165" w:rsidRPr="00A73165" w:rsidRDefault="00A932B5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b/>
          <w:sz w:val="28"/>
          <w:szCs w:val="28"/>
        </w:rPr>
        <w:t>2.</w:t>
      </w:r>
      <w:r w:rsidR="00A73165">
        <w:rPr>
          <w:b/>
          <w:sz w:val="28"/>
          <w:szCs w:val="28"/>
        </w:rPr>
        <w:t>1</w:t>
      </w:r>
      <w:r w:rsidR="00D41BF1">
        <w:rPr>
          <w:b/>
          <w:sz w:val="28"/>
          <w:szCs w:val="28"/>
        </w:rPr>
        <w:t xml:space="preserve">4 </w:t>
      </w:r>
      <w:r w:rsidR="00A73165" w:rsidRPr="00A73165">
        <w:rPr>
          <w:sz w:val="28"/>
        </w:rPr>
        <w:t>Целевые ориентиры – это: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А)</w:t>
      </w:r>
      <w:r w:rsidR="00A73165" w:rsidRPr="00A73165">
        <w:rPr>
          <w:sz w:val="28"/>
        </w:rPr>
        <w:t xml:space="preserve"> основа объективной оценки </w:t>
      </w:r>
      <w:proofErr w:type="gramStart"/>
      <w:r w:rsidR="00A73165" w:rsidRPr="00A73165">
        <w:rPr>
          <w:sz w:val="28"/>
        </w:rPr>
        <w:t>соответствия</w:t>
      </w:r>
      <w:proofErr w:type="gramEnd"/>
      <w:r w:rsidR="00A73165" w:rsidRPr="00A73165">
        <w:rPr>
          <w:sz w:val="28"/>
        </w:rPr>
        <w:t xml:space="preserve"> установленным требованиям образовательной деятельности и</w:t>
      </w:r>
      <w:r w:rsidR="00A73165" w:rsidRPr="00A73165">
        <w:rPr>
          <w:rStyle w:val="apple-converted-space"/>
          <w:sz w:val="28"/>
        </w:rPr>
        <w:t> </w:t>
      </w:r>
      <w:hyperlink r:id="rId8" w:history="1">
        <w:r w:rsidR="00A73165" w:rsidRPr="00A73165">
          <w:rPr>
            <w:rStyle w:val="a4"/>
            <w:color w:val="auto"/>
            <w:sz w:val="28"/>
            <w:u w:val="none"/>
          </w:rPr>
          <w:t>подготовки</w:t>
        </w:r>
      </w:hyperlink>
      <w:r w:rsidR="00A73165" w:rsidRPr="00A73165">
        <w:rPr>
          <w:rStyle w:val="apple-converted-space"/>
          <w:sz w:val="28"/>
        </w:rPr>
        <w:t> </w:t>
      </w:r>
      <w:r w:rsidR="00A73165" w:rsidRPr="00A73165">
        <w:rPr>
          <w:sz w:val="28"/>
        </w:rPr>
        <w:t>детей;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Б)</w:t>
      </w:r>
      <w:r w:rsidR="00A73165" w:rsidRPr="00A73165">
        <w:rPr>
          <w:sz w:val="28"/>
        </w:rPr>
        <w:t xml:space="preserve"> социально-нормативные возрастные характеристики возможных достиж</w:t>
      </w:r>
      <w:r w:rsidR="00A73165" w:rsidRPr="00A73165">
        <w:rPr>
          <w:sz w:val="28"/>
        </w:rPr>
        <w:t>е</w:t>
      </w:r>
      <w:r w:rsidR="00A73165" w:rsidRPr="00A73165">
        <w:rPr>
          <w:sz w:val="28"/>
        </w:rPr>
        <w:t xml:space="preserve">ний ребенка на этапе завершения уровня </w:t>
      </w:r>
      <w:proofErr w:type="gramStart"/>
      <w:r w:rsidR="00A73165" w:rsidRPr="00A73165">
        <w:rPr>
          <w:sz w:val="28"/>
        </w:rPr>
        <w:t>ДО</w:t>
      </w:r>
      <w:proofErr w:type="gramEnd"/>
      <w:r w:rsidR="00A73165" w:rsidRPr="00A73165">
        <w:rPr>
          <w:sz w:val="28"/>
        </w:rPr>
        <w:t>;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</w:t>
      </w:r>
      <w:r w:rsidR="00A73165" w:rsidRPr="00A73165">
        <w:rPr>
          <w:sz w:val="28"/>
        </w:rPr>
        <w:t xml:space="preserve"> показатель качества профессиональной деятельности педагогов </w:t>
      </w:r>
      <w:proofErr w:type="gramStart"/>
      <w:r w:rsidR="00A73165" w:rsidRPr="00A73165">
        <w:rPr>
          <w:sz w:val="28"/>
        </w:rPr>
        <w:t>ДО</w:t>
      </w:r>
      <w:proofErr w:type="gramEnd"/>
      <w:r w:rsidR="00A73165" w:rsidRPr="00A73165">
        <w:rPr>
          <w:sz w:val="28"/>
        </w:rPr>
        <w:t>.</w:t>
      </w:r>
    </w:p>
    <w:p w:rsidR="00A73165" w:rsidRPr="00A73165" w:rsidRDefault="00763715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63715">
        <w:rPr>
          <w:b/>
          <w:sz w:val="28"/>
        </w:rPr>
        <w:t>2.</w:t>
      </w:r>
      <w:r w:rsidR="00A73165" w:rsidRPr="00763715">
        <w:rPr>
          <w:b/>
          <w:sz w:val="28"/>
        </w:rPr>
        <w:t>1</w:t>
      </w:r>
      <w:r w:rsidR="00BA0B83">
        <w:rPr>
          <w:b/>
          <w:sz w:val="28"/>
        </w:rPr>
        <w:t>5</w:t>
      </w:r>
      <w:r w:rsidR="00A73165" w:rsidRPr="00A73165">
        <w:rPr>
          <w:sz w:val="28"/>
        </w:rPr>
        <w:t xml:space="preserve"> Освоение основной образовательной программы: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А)</w:t>
      </w:r>
      <w:r w:rsidR="00A73165" w:rsidRPr="00A73165">
        <w:rPr>
          <w:sz w:val="28"/>
        </w:rPr>
        <w:t xml:space="preserve"> не сопровождается проведением промежуточных и </w:t>
      </w:r>
      <w:proofErr w:type="gramStart"/>
      <w:r w:rsidR="00A73165" w:rsidRPr="00A73165">
        <w:rPr>
          <w:sz w:val="28"/>
        </w:rPr>
        <w:t>итоговой</w:t>
      </w:r>
      <w:proofErr w:type="gramEnd"/>
      <w:r w:rsidR="00A73165" w:rsidRPr="00A73165">
        <w:rPr>
          <w:sz w:val="28"/>
        </w:rPr>
        <w:t xml:space="preserve"> аттестаций воспитанников;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Б)</w:t>
      </w:r>
      <w:r w:rsidR="00A73165" w:rsidRPr="00A73165">
        <w:rPr>
          <w:sz w:val="28"/>
        </w:rPr>
        <w:t xml:space="preserve"> подлежит непосредственной оценке с последующим вручением диплома выпускника установленного образца;</w:t>
      </w:r>
    </w:p>
    <w:p w:rsidR="00A73165" w:rsidRPr="00A7316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</w:t>
      </w:r>
      <w:r w:rsidR="00A73165" w:rsidRPr="00A73165">
        <w:rPr>
          <w:sz w:val="28"/>
        </w:rPr>
        <w:t xml:space="preserve"> гарантирует развитие приоритетного направления деятельности Орган</w:t>
      </w:r>
      <w:r w:rsidR="00A73165" w:rsidRPr="00A73165">
        <w:rPr>
          <w:sz w:val="28"/>
        </w:rPr>
        <w:t>и</w:t>
      </w:r>
      <w:r w:rsidR="00A73165" w:rsidRPr="00A73165">
        <w:rPr>
          <w:sz w:val="28"/>
        </w:rPr>
        <w:t>зации.</w:t>
      </w:r>
    </w:p>
    <w:p w:rsidR="00A73165" w:rsidRPr="00C13880" w:rsidRDefault="00763715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63715">
        <w:rPr>
          <w:b/>
          <w:sz w:val="28"/>
        </w:rPr>
        <w:t>2.</w:t>
      </w:r>
      <w:r w:rsidR="00A73165" w:rsidRPr="00763715">
        <w:rPr>
          <w:b/>
          <w:sz w:val="28"/>
        </w:rPr>
        <w:t>1</w:t>
      </w:r>
      <w:r w:rsidRPr="00763715">
        <w:rPr>
          <w:b/>
          <w:sz w:val="28"/>
        </w:rPr>
        <w:t>7</w:t>
      </w:r>
      <w:r w:rsidR="00A73165" w:rsidRPr="00C13880">
        <w:rPr>
          <w:sz w:val="28"/>
        </w:rPr>
        <w:t xml:space="preserve"> Методист – это педагог, который…</w:t>
      </w:r>
    </w:p>
    <w:p w:rsidR="0076371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А)</w:t>
      </w:r>
      <w:r w:rsidR="00A73165" w:rsidRPr="00C13880">
        <w:rPr>
          <w:sz w:val="28"/>
        </w:rPr>
        <w:t xml:space="preserve"> владеет современными методиками обучения и развития детей; </w:t>
      </w:r>
    </w:p>
    <w:p w:rsidR="0076371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Б)</w:t>
      </w:r>
      <w:r w:rsidR="00A73165" w:rsidRPr="00C13880">
        <w:rPr>
          <w:sz w:val="28"/>
        </w:rPr>
        <w:t xml:space="preserve"> может подсказать коллегам верное решение;</w:t>
      </w:r>
    </w:p>
    <w:p w:rsidR="00763715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</w:t>
      </w:r>
      <w:r w:rsidR="00A73165" w:rsidRPr="00C13880">
        <w:rPr>
          <w:sz w:val="28"/>
        </w:rPr>
        <w:t xml:space="preserve"> берет на себя ответственность за качество педагогического процесса; </w:t>
      </w:r>
    </w:p>
    <w:p w:rsidR="00A73165" w:rsidRPr="00C13880" w:rsidRDefault="00BA0B83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Г)</w:t>
      </w:r>
      <w:r w:rsidR="00A73165" w:rsidRPr="00C13880">
        <w:rPr>
          <w:sz w:val="28"/>
        </w:rPr>
        <w:t xml:space="preserve"> все ответы верны.</w:t>
      </w:r>
    </w:p>
    <w:p w:rsidR="00A73165" w:rsidRPr="00C13880" w:rsidRDefault="00763715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63715">
        <w:rPr>
          <w:b/>
          <w:sz w:val="28"/>
        </w:rPr>
        <w:t>2.1</w:t>
      </w:r>
      <w:r w:rsidR="00BA0B83">
        <w:rPr>
          <w:b/>
          <w:sz w:val="28"/>
        </w:rPr>
        <w:t>8</w:t>
      </w:r>
      <w:proofErr w:type="gramStart"/>
      <w:r w:rsidR="00BA0B83">
        <w:rPr>
          <w:b/>
          <w:sz w:val="28"/>
        </w:rPr>
        <w:t xml:space="preserve"> </w:t>
      </w:r>
      <w:r w:rsidR="00A73165" w:rsidRPr="00C13880">
        <w:rPr>
          <w:sz w:val="28"/>
        </w:rPr>
        <w:t xml:space="preserve"> О</w:t>
      </w:r>
      <w:proofErr w:type="gramEnd"/>
      <w:r w:rsidR="00A73165" w:rsidRPr="00C13880">
        <w:rPr>
          <w:sz w:val="28"/>
        </w:rPr>
        <w:t xml:space="preserve">существляет ли методист текущий </w:t>
      </w:r>
      <w:proofErr w:type="spellStart"/>
      <w:r w:rsidR="00A73165" w:rsidRPr="00C13880">
        <w:rPr>
          <w:sz w:val="28"/>
        </w:rPr>
        <w:t>внутрисадовский</w:t>
      </w:r>
      <w:proofErr w:type="spellEnd"/>
      <w:r w:rsidR="00A73165" w:rsidRPr="00C13880">
        <w:rPr>
          <w:sz w:val="28"/>
        </w:rPr>
        <w:t xml:space="preserve"> контроль и мон</w:t>
      </w:r>
      <w:r w:rsidR="00A73165" w:rsidRPr="00C13880">
        <w:rPr>
          <w:sz w:val="28"/>
        </w:rPr>
        <w:t>и</w:t>
      </w:r>
      <w:r w:rsidR="00A73165" w:rsidRPr="00C13880">
        <w:rPr>
          <w:sz w:val="28"/>
        </w:rPr>
        <w:t>торинг?</w:t>
      </w:r>
    </w:p>
    <w:p w:rsidR="00763715" w:rsidRDefault="0084291F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А)</w:t>
      </w:r>
      <w:r w:rsidR="00A73165" w:rsidRPr="00C13880">
        <w:rPr>
          <w:sz w:val="28"/>
        </w:rPr>
        <w:t xml:space="preserve"> Не</w:t>
      </w:r>
      <w:r>
        <w:rPr>
          <w:sz w:val="28"/>
        </w:rPr>
        <w:t>т, это функция заведующего ДОО;</w:t>
      </w:r>
    </w:p>
    <w:p w:rsidR="00763715" w:rsidRDefault="0084291F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Б)</w:t>
      </w:r>
      <w:r w:rsidR="00A73165" w:rsidRPr="00C13880">
        <w:rPr>
          <w:sz w:val="28"/>
        </w:rPr>
        <w:t xml:space="preserve"> Нет, педагоги должны сами контролировать качество воспитательного про</w:t>
      </w:r>
      <w:r>
        <w:rPr>
          <w:sz w:val="28"/>
        </w:rPr>
        <w:t>цесса;</w:t>
      </w:r>
    </w:p>
    <w:p w:rsidR="00763715" w:rsidRDefault="0084291F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В)</w:t>
      </w:r>
      <w:r w:rsidR="00A73165" w:rsidRPr="00C13880">
        <w:rPr>
          <w:sz w:val="28"/>
        </w:rPr>
        <w:t xml:space="preserve"> Да, это является одн</w:t>
      </w:r>
      <w:r>
        <w:rPr>
          <w:sz w:val="28"/>
        </w:rPr>
        <w:t>ой из важных функций методиста;</w:t>
      </w:r>
    </w:p>
    <w:p w:rsidR="00A73165" w:rsidRDefault="0084291F" w:rsidP="00A932B5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Г)</w:t>
      </w:r>
      <w:r w:rsidR="00A73165" w:rsidRPr="00C13880">
        <w:rPr>
          <w:sz w:val="28"/>
        </w:rPr>
        <w:t xml:space="preserve"> Да, но только если обнаруживается несоответствие между поставленными целями и результатами в работе педагогов.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4291F">
        <w:rPr>
          <w:b/>
          <w:sz w:val="28"/>
        </w:rPr>
        <w:t>2.19</w:t>
      </w:r>
      <w:proofErr w:type="gramStart"/>
      <w:r>
        <w:rPr>
          <w:b/>
          <w:sz w:val="28"/>
        </w:rPr>
        <w:t xml:space="preserve"> </w:t>
      </w:r>
      <w:r w:rsidRPr="0084291F">
        <w:rPr>
          <w:sz w:val="28"/>
        </w:rPr>
        <w:t>С</w:t>
      </w:r>
      <w:proofErr w:type="gramEnd"/>
      <w:r w:rsidRPr="0084291F">
        <w:rPr>
          <w:sz w:val="28"/>
        </w:rPr>
        <w:t>пециально организованный процесс для получения определённого р</w:t>
      </w:r>
      <w:r w:rsidRPr="0084291F">
        <w:rPr>
          <w:sz w:val="28"/>
        </w:rPr>
        <w:t>е</w:t>
      </w:r>
      <w:r w:rsidRPr="0084291F">
        <w:rPr>
          <w:sz w:val="28"/>
        </w:rPr>
        <w:t>зультата на каждом возрастном этапе – это процесс</w:t>
      </w:r>
      <w:r>
        <w:rPr>
          <w:sz w:val="28"/>
        </w:rPr>
        <w:t xml:space="preserve"> …: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4291F">
        <w:rPr>
          <w:sz w:val="28"/>
        </w:rPr>
        <w:t>А</w:t>
      </w:r>
      <w:r>
        <w:rPr>
          <w:sz w:val="28"/>
        </w:rPr>
        <w:t>)</w:t>
      </w:r>
      <w:r w:rsidRPr="0084291F">
        <w:rPr>
          <w:sz w:val="28"/>
        </w:rPr>
        <w:t xml:space="preserve"> воспитательный</w:t>
      </w:r>
      <w:r>
        <w:rPr>
          <w:sz w:val="28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4291F">
        <w:rPr>
          <w:sz w:val="28"/>
        </w:rPr>
        <w:t>Б</w:t>
      </w:r>
      <w:r>
        <w:rPr>
          <w:sz w:val="28"/>
        </w:rPr>
        <w:t>)</w:t>
      </w:r>
      <w:r w:rsidRPr="0084291F">
        <w:rPr>
          <w:sz w:val="28"/>
        </w:rPr>
        <w:t xml:space="preserve"> педагогический</w:t>
      </w:r>
      <w:r>
        <w:rPr>
          <w:sz w:val="28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4291F">
        <w:rPr>
          <w:sz w:val="28"/>
        </w:rPr>
        <w:t>В</w:t>
      </w:r>
      <w:r>
        <w:rPr>
          <w:sz w:val="28"/>
        </w:rPr>
        <w:t>)</w:t>
      </w:r>
      <w:r w:rsidRPr="0084291F">
        <w:rPr>
          <w:sz w:val="28"/>
        </w:rPr>
        <w:t xml:space="preserve"> учебный</w:t>
      </w:r>
      <w:r>
        <w:rPr>
          <w:sz w:val="28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4291F">
        <w:rPr>
          <w:sz w:val="28"/>
        </w:rPr>
        <w:t>Г</w:t>
      </w:r>
      <w:r>
        <w:rPr>
          <w:sz w:val="28"/>
        </w:rPr>
        <w:t>)</w:t>
      </w:r>
      <w:r w:rsidRPr="0084291F">
        <w:rPr>
          <w:sz w:val="28"/>
        </w:rPr>
        <w:t xml:space="preserve"> образовательны</w:t>
      </w:r>
      <w:r>
        <w:rPr>
          <w:sz w:val="28"/>
        </w:rPr>
        <w:t>й.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6"/>
        </w:rPr>
      </w:pPr>
      <w:r w:rsidRPr="0084291F">
        <w:rPr>
          <w:b/>
          <w:sz w:val="28"/>
        </w:rPr>
        <w:t xml:space="preserve">2.20 </w:t>
      </w:r>
      <w:r w:rsidRPr="0084291F">
        <w:rPr>
          <w:rStyle w:val="a6"/>
          <w:b w:val="0"/>
          <w:color w:val="000000"/>
          <w:sz w:val="28"/>
          <w:szCs w:val="26"/>
        </w:rPr>
        <w:t>Главными факторами воспитания и развития личности является</w:t>
      </w:r>
      <w:r>
        <w:rPr>
          <w:rStyle w:val="a6"/>
          <w:b w:val="0"/>
          <w:color w:val="000000"/>
          <w:sz w:val="28"/>
          <w:szCs w:val="26"/>
        </w:rPr>
        <w:t>: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6"/>
        </w:rPr>
      </w:pPr>
      <w:r w:rsidRPr="0084291F">
        <w:rPr>
          <w:rStyle w:val="a6"/>
          <w:b w:val="0"/>
          <w:color w:val="000000"/>
          <w:sz w:val="28"/>
          <w:szCs w:val="26"/>
        </w:rPr>
        <w:t>А</w:t>
      </w:r>
      <w:r>
        <w:rPr>
          <w:rStyle w:val="a6"/>
          <w:b w:val="0"/>
          <w:color w:val="000000"/>
          <w:sz w:val="28"/>
          <w:szCs w:val="26"/>
        </w:rPr>
        <w:t>)</w:t>
      </w:r>
      <w:r w:rsidRPr="0084291F">
        <w:rPr>
          <w:rStyle w:val="a6"/>
          <w:b w:val="0"/>
          <w:color w:val="000000"/>
          <w:sz w:val="28"/>
          <w:szCs w:val="26"/>
        </w:rPr>
        <w:t xml:space="preserve"> деятельность и общение</w:t>
      </w:r>
      <w:r>
        <w:rPr>
          <w:rStyle w:val="a6"/>
          <w:b w:val="0"/>
          <w:color w:val="000000"/>
          <w:sz w:val="28"/>
          <w:szCs w:val="26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6"/>
        </w:rPr>
      </w:pPr>
      <w:r w:rsidRPr="0084291F">
        <w:rPr>
          <w:rStyle w:val="a6"/>
          <w:b w:val="0"/>
          <w:color w:val="000000"/>
          <w:sz w:val="28"/>
          <w:szCs w:val="26"/>
        </w:rPr>
        <w:lastRenderedPageBreak/>
        <w:t>Б</w:t>
      </w:r>
      <w:r>
        <w:rPr>
          <w:rStyle w:val="a6"/>
          <w:b w:val="0"/>
          <w:color w:val="000000"/>
          <w:sz w:val="28"/>
          <w:szCs w:val="26"/>
        </w:rPr>
        <w:t>)</w:t>
      </w:r>
      <w:r w:rsidRPr="0084291F">
        <w:rPr>
          <w:rStyle w:val="a6"/>
          <w:b w:val="0"/>
          <w:color w:val="000000"/>
          <w:sz w:val="28"/>
          <w:szCs w:val="26"/>
        </w:rPr>
        <w:t xml:space="preserve"> воспитание и обучения</w:t>
      </w:r>
      <w:r>
        <w:rPr>
          <w:rStyle w:val="a6"/>
          <w:b w:val="0"/>
          <w:color w:val="000000"/>
          <w:sz w:val="28"/>
          <w:szCs w:val="26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6"/>
        </w:rPr>
      </w:pPr>
      <w:r w:rsidRPr="0084291F">
        <w:rPr>
          <w:rStyle w:val="a6"/>
          <w:b w:val="0"/>
          <w:color w:val="000000"/>
          <w:sz w:val="28"/>
          <w:szCs w:val="26"/>
        </w:rPr>
        <w:t>В</w:t>
      </w:r>
      <w:r>
        <w:rPr>
          <w:rStyle w:val="a6"/>
          <w:b w:val="0"/>
          <w:color w:val="000000"/>
          <w:sz w:val="28"/>
          <w:szCs w:val="26"/>
        </w:rPr>
        <w:t>)</w:t>
      </w:r>
      <w:r w:rsidRPr="0084291F">
        <w:rPr>
          <w:rStyle w:val="a6"/>
          <w:b w:val="0"/>
          <w:color w:val="000000"/>
          <w:sz w:val="28"/>
          <w:szCs w:val="26"/>
        </w:rPr>
        <w:t xml:space="preserve"> семейное воспитание</w:t>
      </w:r>
      <w:r>
        <w:rPr>
          <w:rStyle w:val="a6"/>
          <w:b w:val="0"/>
          <w:color w:val="000000"/>
          <w:sz w:val="28"/>
          <w:szCs w:val="26"/>
        </w:rPr>
        <w:t>;</w:t>
      </w:r>
    </w:p>
    <w:p w:rsidR="0084291F" w:rsidRDefault="0084291F" w:rsidP="0084291F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8"/>
          <w:szCs w:val="26"/>
        </w:rPr>
      </w:pPr>
      <w:r w:rsidRPr="0084291F">
        <w:rPr>
          <w:rStyle w:val="a6"/>
          <w:b w:val="0"/>
          <w:color w:val="000000"/>
          <w:sz w:val="28"/>
          <w:szCs w:val="26"/>
        </w:rPr>
        <w:t>Г</w:t>
      </w:r>
      <w:r>
        <w:rPr>
          <w:rStyle w:val="a6"/>
          <w:b w:val="0"/>
          <w:color w:val="000000"/>
          <w:sz w:val="28"/>
          <w:szCs w:val="26"/>
        </w:rPr>
        <w:t>)</w:t>
      </w:r>
      <w:r w:rsidRPr="0084291F">
        <w:rPr>
          <w:rStyle w:val="a6"/>
          <w:b w:val="0"/>
          <w:color w:val="000000"/>
          <w:sz w:val="28"/>
          <w:szCs w:val="26"/>
        </w:rPr>
        <w:t xml:space="preserve"> среда</w:t>
      </w:r>
      <w:r>
        <w:rPr>
          <w:rStyle w:val="a6"/>
          <w:b w:val="0"/>
          <w:color w:val="000000"/>
          <w:sz w:val="28"/>
          <w:szCs w:val="26"/>
        </w:rPr>
        <w:t>.</w:t>
      </w:r>
    </w:p>
    <w:p w:rsidR="001F1B60" w:rsidRPr="001F1B60" w:rsidRDefault="001F1B60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B60">
        <w:rPr>
          <w:b/>
          <w:bCs/>
          <w:sz w:val="28"/>
          <w:szCs w:val="28"/>
        </w:rPr>
        <w:t>2.21</w:t>
      </w:r>
      <w:proofErr w:type="gramStart"/>
      <w:r w:rsidRPr="001F1B60">
        <w:rPr>
          <w:bCs/>
          <w:sz w:val="28"/>
          <w:szCs w:val="28"/>
        </w:rPr>
        <w:t xml:space="preserve"> </w:t>
      </w:r>
      <w:r w:rsidRPr="001F1B60">
        <w:rPr>
          <w:sz w:val="28"/>
          <w:szCs w:val="28"/>
        </w:rPr>
        <w:t>У</w:t>
      </w:r>
      <w:proofErr w:type="gramEnd"/>
      <w:r w:rsidRPr="001F1B60">
        <w:rPr>
          <w:sz w:val="28"/>
          <w:szCs w:val="28"/>
        </w:rPr>
        <w:t>кажите вариант ответа, отражающий наиболее полное определение</w:t>
      </w:r>
    </w:p>
    <w:p w:rsidR="001F1B60" w:rsidRPr="001F1B60" w:rsidRDefault="001F1B60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B60">
        <w:rPr>
          <w:sz w:val="28"/>
          <w:szCs w:val="28"/>
        </w:rPr>
        <w:t>предмета теории и методики развития речи детей как науки.</w:t>
      </w:r>
    </w:p>
    <w:p w:rsidR="001F1B60" w:rsidRPr="001F1B60" w:rsidRDefault="001F1B60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F1B60">
        <w:rPr>
          <w:sz w:val="28"/>
          <w:szCs w:val="28"/>
        </w:rPr>
        <w:t>) Теория и методика развития речи детей изучает закономерности педаг</w:t>
      </w:r>
      <w:r w:rsidRPr="001F1B60">
        <w:rPr>
          <w:sz w:val="28"/>
          <w:szCs w:val="28"/>
        </w:rPr>
        <w:t>о</w:t>
      </w:r>
      <w:r w:rsidRPr="001F1B60">
        <w:rPr>
          <w:sz w:val="28"/>
          <w:szCs w:val="28"/>
        </w:rPr>
        <w:t>гической деятельности, направленной на формирование речи у детей д</w:t>
      </w:r>
      <w:r w:rsidRPr="001F1B60">
        <w:rPr>
          <w:sz w:val="28"/>
          <w:szCs w:val="28"/>
        </w:rPr>
        <w:t>о</w:t>
      </w:r>
      <w:r w:rsidRPr="001F1B60">
        <w:rPr>
          <w:sz w:val="28"/>
          <w:szCs w:val="28"/>
        </w:rPr>
        <w:t>школьного возраста в детском саду.</w:t>
      </w:r>
    </w:p>
    <w:p w:rsidR="001F1B60" w:rsidRDefault="001F1B60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F1B60">
        <w:rPr>
          <w:sz w:val="28"/>
          <w:szCs w:val="28"/>
        </w:rPr>
        <w:t>) Предметом изучения теории и методики развития речи детей является</w:t>
      </w:r>
      <w:r>
        <w:rPr>
          <w:sz w:val="28"/>
          <w:szCs w:val="28"/>
        </w:rPr>
        <w:t xml:space="preserve"> </w:t>
      </w:r>
      <w:r w:rsidRPr="001F1B60">
        <w:rPr>
          <w:sz w:val="28"/>
          <w:szCs w:val="28"/>
        </w:rPr>
        <w:t>процесс овладения детьми родной речью и навыками речевого общения в условиях целенаправленного педагогического воздействия. Она изучает з</w:t>
      </w:r>
      <w:r w:rsidRPr="001F1B60">
        <w:rPr>
          <w:sz w:val="28"/>
          <w:szCs w:val="28"/>
        </w:rPr>
        <w:t>а</w:t>
      </w:r>
      <w:r w:rsidRPr="001F1B60">
        <w:rPr>
          <w:sz w:val="28"/>
          <w:szCs w:val="28"/>
        </w:rPr>
        <w:t>кономерности</w:t>
      </w:r>
      <w:r>
        <w:rPr>
          <w:sz w:val="28"/>
          <w:szCs w:val="28"/>
        </w:rPr>
        <w:t xml:space="preserve"> </w:t>
      </w:r>
      <w:r w:rsidRPr="001F1B60">
        <w:rPr>
          <w:sz w:val="28"/>
          <w:szCs w:val="28"/>
        </w:rPr>
        <w:t>педагогической деятельности, направленной на формирование правильной устной речи и навыков речевого общения у детей дошкольного возраста.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sz w:val="28"/>
          <w:szCs w:val="28"/>
        </w:rPr>
        <w:t>2.22</w:t>
      </w:r>
      <w:proofErr w:type="gramStart"/>
      <w:r w:rsidRPr="00E81E21">
        <w:rPr>
          <w:rFonts w:ascii="Times New Roman" w:hAnsi="Times New Roman" w:cs="Times New Roman"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>кажите фамилии отечественных</w:t>
      </w:r>
      <w:r w:rsidR="00E81E21">
        <w:rPr>
          <w:rFonts w:ascii="Times New Roman" w:hAnsi="Times New Roman" w:cs="Times New Roman"/>
          <w:iCs/>
          <w:sz w:val="28"/>
          <w:szCs w:val="28"/>
        </w:rPr>
        <w:t xml:space="preserve"> ученых, оказавших существенное вл</w:t>
      </w:r>
      <w:r w:rsidR="00E81E21">
        <w:rPr>
          <w:rFonts w:ascii="Times New Roman" w:hAnsi="Times New Roman" w:cs="Times New Roman"/>
          <w:iCs/>
          <w:sz w:val="28"/>
          <w:szCs w:val="28"/>
        </w:rPr>
        <w:t>и</w:t>
      </w:r>
      <w:r w:rsidR="00E81E21">
        <w:rPr>
          <w:rFonts w:ascii="Times New Roman" w:hAnsi="Times New Roman" w:cs="Times New Roman"/>
          <w:iCs/>
          <w:sz w:val="28"/>
          <w:szCs w:val="28"/>
        </w:rPr>
        <w:t>я</w:t>
      </w:r>
      <w:r w:rsidRPr="00E81E21">
        <w:rPr>
          <w:rFonts w:ascii="Times New Roman" w:hAnsi="Times New Roman" w:cs="Times New Roman"/>
          <w:iCs/>
          <w:sz w:val="28"/>
          <w:szCs w:val="28"/>
        </w:rPr>
        <w:t>ние на становление методики развития речи детей как науки: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B60" w:rsidRPr="00E81E21">
        <w:rPr>
          <w:rFonts w:ascii="Times New Roman" w:hAnsi="Times New Roman" w:cs="Times New Roman"/>
          <w:sz w:val="28"/>
          <w:szCs w:val="28"/>
        </w:rPr>
        <w:t>) И.Г. Песталоцци;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1B60" w:rsidRPr="00E81E21">
        <w:rPr>
          <w:rFonts w:ascii="Times New Roman" w:hAnsi="Times New Roman" w:cs="Times New Roman"/>
          <w:sz w:val="28"/>
          <w:szCs w:val="28"/>
        </w:rPr>
        <w:t>) К.Д. Ушинский;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) М. </w:t>
      </w:r>
      <w:proofErr w:type="spellStart"/>
      <w:r w:rsidR="001F1B60" w:rsidRPr="00E81E2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1F1B60" w:rsidRPr="00E81E21">
        <w:rPr>
          <w:rFonts w:ascii="Times New Roman" w:hAnsi="Times New Roman" w:cs="Times New Roman"/>
          <w:sz w:val="28"/>
          <w:szCs w:val="28"/>
        </w:rPr>
        <w:t>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1B60" w:rsidRPr="00E81E21">
        <w:rPr>
          <w:rFonts w:ascii="Times New Roman" w:hAnsi="Times New Roman" w:cs="Times New Roman"/>
          <w:sz w:val="28"/>
          <w:szCs w:val="28"/>
        </w:rPr>
        <w:t>) Е.И. Тихеева;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1B60" w:rsidRPr="00E81E21">
        <w:rPr>
          <w:rFonts w:ascii="Times New Roman" w:hAnsi="Times New Roman" w:cs="Times New Roman"/>
          <w:sz w:val="28"/>
          <w:szCs w:val="28"/>
        </w:rPr>
        <w:t>) Я.А. Коменский;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) Е.Н. </w:t>
      </w:r>
      <w:proofErr w:type="spellStart"/>
      <w:r w:rsidR="001F1B60" w:rsidRPr="00E81E21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="001F1B60" w:rsidRPr="00E81E21">
        <w:rPr>
          <w:rFonts w:ascii="Times New Roman" w:hAnsi="Times New Roman" w:cs="Times New Roman"/>
          <w:sz w:val="28"/>
          <w:szCs w:val="28"/>
        </w:rPr>
        <w:t>;</w:t>
      </w:r>
    </w:p>
    <w:p w:rsidR="001F1B60" w:rsidRPr="00E81E21" w:rsidRDefault="00E81E21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F1B60" w:rsidRPr="00E81E21">
        <w:rPr>
          <w:sz w:val="28"/>
          <w:szCs w:val="28"/>
        </w:rPr>
        <w:t>) А.С. Симонович.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sz w:val="28"/>
          <w:szCs w:val="28"/>
        </w:rPr>
        <w:t>2.23</w:t>
      </w:r>
      <w:proofErr w:type="gramStart"/>
      <w:r w:rsidRPr="00E81E21">
        <w:rPr>
          <w:rFonts w:ascii="Times New Roman" w:hAnsi="Times New Roman" w:cs="Times New Roman"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>кажите из перечисленных практические методы развития речи детей: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экскурсии;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рассматривание натуральных предметов;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пересказ;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игры-драматизации;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хороводные игры;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обобщающая беседа;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дидактические упражнения;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1F1B60" w:rsidRPr="00E81E2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F1B60" w:rsidRPr="00E81E21">
        <w:rPr>
          <w:rFonts w:ascii="Times New Roman" w:hAnsi="Times New Roman" w:cs="Times New Roman"/>
          <w:sz w:val="28"/>
          <w:szCs w:val="28"/>
        </w:rPr>
        <w:t>пластические этюды;</w:t>
      </w:r>
    </w:p>
    <w:p w:rsidR="0084291F" w:rsidRPr="00E81E21" w:rsidRDefault="00E81E21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</w:t>
      </w:r>
      <w:r w:rsidR="001F1B60" w:rsidRPr="00E81E21">
        <w:rPr>
          <w:iCs/>
          <w:sz w:val="28"/>
          <w:szCs w:val="28"/>
        </w:rPr>
        <w:t xml:space="preserve">) </w:t>
      </w:r>
      <w:r w:rsidR="001F1B60" w:rsidRPr="00E81E21">
        <w:rPr>
          <w:sz w:val="28"/>
          <w:szCs w:val="28"/>
        </w:rPr>
        <w:t>инсценировки.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iCs/>
          <w:sz w:val="28"/>
          <w:szCs w:val="28"/>
        </w:rPr>
        <w:t>2.24</w:t>
      </w:r>
      <w:proofErr w:type="gramStart"/>
      <w:r w:rsidRPr="00E81E21">
        <w:rPr>
          <w:rFonts w:ascii="Times New Roman" w:hAnsi="Times New Roman" w:cs="Times New Roman"/>
          <w:iCs/>
          <w:sz w:val="28"/>
          <w:szCs w:val="28"/>
        </w:rPr>
        <w:t xml:space="preserve">  О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>дной из основных форм музыкального воспитания дошкольников я</w:t>
      </w:r>
      <w:r w:rsidRPr="00E81E21">
        <w:rPr>
          <w:rFonts w:ascii="Times New Roman" w:hAnsi="Times New Roman" w:cs="Times New Roman"/>
          <w:iCs/>
          <w:sz w:val="28"/>
          <w:szCs w:val="28"/>
        </w:rPr>
        <w:t>в</w:t>
      </w:r>
      <w:r w:rsidRPr="00E81E21">
        <w:rPr>
          <w:rFonts w:ascii="Times New Roman" w:hAnsi="Times New Roman" w:cs="Times New Roman"/>
          <w:iCs/>
          <w:sz w:val="28"/>
          <w:szCs w:val="28"/>
        </w:rPr>
        <w:t>ляется: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 занятие; 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F1B60" w:rsidRPr="00E81E21">
        <w:rPr>
          <w:rFonts w:ascii="Times New Roman" w:hAnsi="Times New Roman" w:cs="Times New Roman"/>
          <w:sz w:val="28"/>
          <w:szCs w:val="28"/>
        </w:rPr>
        <w:t>музыкально-дидактическая игра;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беседа; 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1B60" w:rsidRPr="00E81E21"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инструментах.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F1B60" w:rsidRPr="00E81E21">
        <w:rPr>
          <w:rFonts w:ascii="Times New Roman" w:hAnsi="Times New Roman" w:cs="Times New Roman"/>
          <w:sz w:val="28"/>
          <w:szCs w:val="28"/>
        </w:rPr>
        <w:t>пение;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iCs/>
          <w:sz w:val="28"/>
          <w:szCs w:val="28"/>
        </w:rPr>
        <w:t>2.25</w:t>
      </w:r>
      <w:r w:rsidRPr="00E81E21">
        <w:rPr>
          <w:rFonts w:ascii="Times New Roman" w:hAnsi="Times New Roman" w:cs="Times New Roman"/>
          <w:iCs/>
          <w:sz w:val="28"/>
          <w:szCs w:val="28"/>
        </w:rPr>
        <w:t xml:space="preserve">  Теория и методика музыкального воспитания дошкольников – это:</w:t>
      </w:r>
    </w:p>
    <w:p w:rsid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 средство ознакомления с окружающим; 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 средство физического развития;</w:t>
      </w:r>
    </w:p>
    <w:p w:rsidR="00E81E21" w:rsidRDefault="00E81E21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F1B60" w:rsidRPr="00E81E21">
        <w:rPr>
          <w:sz w:val="28"/>
          <w:szCs w:val="28"/>
        </w:rPr>
        <w:t xml:space="preserve">средство эстетического воспитания; </w:t>
      </w:r>
    </w:p>
    <w:p w:rsidR="001F1B60" w:rsidRPr="00E81E21" w:rsidRDefault="00E81E21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1F1B60" w:rsidRPr="00E81E21">
        <w:rPr>
          <w:sz w:val="28"/>
          <w:szCs w:val="28"/>
        </w:rPr>
        <w:t xml:space="preserve"> средство умственного развития.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sz w:val="28"/>
          <w:szCs w:val="28"/>
        </w:rPr>
        <w:t>2.26</w:t>
      </w:r>
      <w:proofErr w:type="gramStart"/>
      <w:r w:rsidRPr="00E81E21">
        <w:rPr>
          <w:rFonts w:ascii="Times New Roman" w:hAnsi="Times New Roman" w:cs="Times New Roman"/>
          <w:sz w:val="28"/>
          <w:szCs w:val="28"/>
        </w:rPr>
        <w:t xml:space="preserve"> </w:t>
      </w:r>
      <w:r w:rsidR="00E81E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>з перечисленных видов занятий по игрушкам укажите сюжетные рас-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iCs/>
          <w:sz w:val="28"/>
          <w:szCs w:val="28"/>
        </w:rPr>
        <w:t>сказы детей дошкольного возраста: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B60" w:rsidRPr="00E81E21">
        <w:rPr>
          <w:rFonts w:ascii="Times New Roman" w:hAnsi="Times New Roman" w:cs="Times New Roman"/>
          <w:sz w:val="28"/>
          <w:szCs w:val="28"/>
        </w:rPr>
        <w:t>) описание игрушки;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 рассказ по набору игрушек;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B60" w:rsidRPr="00E81E21">
        <w:rPr>
          <w:rFonts w:ascii="Times New Roman" w:hAnsi="Times New Roman" w:cs="Times New Roman"/>
          <w:sz w:val="28"/>
          <w:szCs w:val="28"/>
        </w:rPr>
        <w:t>) рассказ по отдельной игрушке;</w:t>
      </w:r>
    </w:p>
    <w:p w:rsidR="001F1B60" w:rsidRPr="00E81E21" w:rsidRDefault="00E81E21" w:rsidP="00E81E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1B60" w:rsidRPr="00E81E21">
        <w:rPr>
          <w:sz w:val="28"/>
          <w:szCs w:val="28"/>
        </w:rPr>
        <w:t>) дидактические игры на описание игрушки.</w:t>
      </w:r>
    </w:p>
    <w:p w:rsidR="001F1B60" w:rsidRPr="00E81E21" w:rsidRDefault="001F1B60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sz w:val="28"/>
          <w:szCs w:val="28"/>
        </w:rPr>
        <w:t>2.27</w:t>
      </w:r>
      <w:proofErr w:type="gramStart"/>
      <w:r w:rsidRPr="00E81E21">
        <w:rPr>
          <w:rFonts w:ascii="Times New Roman" w:hAnsi="Times New Roman" w:cs="Times New Roman"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>ак интерпретирует понятие «звуковая культура речи» О.И. Соловьёва?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1B60" w:rsidRPr="00E81E21">
        <w:rPr>
          <w:rFonts w:ascii="Times New Roman" w:hAnsi="Times New Roman" w:cs="Times New Roman"/>
          <w:sz w:val="28"/>
          <w:szCs w:val="28"/>
        </w:rPr>
        <w:t>) правильное произношение слов, правиль</w:t>
      </w:r>
      <w:r>
        <w:rPr>
          <w:rFonts w:ascii="Times New Roman" w:hAnsi="Times New Roman" w:cs="Times New Roman"/>
          <w:sz w:val="28"/>
          <w:szCs w:val="28"/>
        </w:rPr>
        <w:t xml:space="preserve">ное и чистое произношение </w:t>
      </w:r>
      <w:r w:rsidR="001F1B60" w:rsidRPr="00E81E21">
        <w:rPr>
          <w:rFonts w:ascii="Times New Roman" w:hAnsi="Times New Roman" w:cs="Times New Roman"/>
          <w:sz w:val="28"/>
          <w:szCs w:val="28"/>
        </w:rPr>
        <w:t>зв</w:t>
      </w:r>
      <w:r w:rsidR="001F1B60" w:rsidRPr="00E81E21">
        <w:rPr>
          <w:rFonts w:ascii="Times New Roman" w:hAnsi="Times New Roman" w:cs="Times New Roman"/>
          <w:sz w:val="28"/>
          <w:szCs w:val="28"/>
        </w:rPr>
        <w:t>у</w:t>
      </w:r>
      <w:r w:rsidR="001F1B60" w:rsidRPr="00E81E21">
        <w:rPr>
          <w:rFonts w:ascii="Times New Roman" w:hAnsi="Times New Roman" w:cs="Times New Roman"/>
          <w:sz w:val="28"/>
          <w:szCs w:val="28"/>
        </w:rPr>
        <w:t>ков, средства речевой выразительности;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1B60" w:rsidRPr="00E81E21">
        <w:rPr>
          <w:rFonts w:ascii="Times New Roman" w:hAnsi="Times New Roman" w:cs="Times New Roman"/>
          <w:sz w:val="28"/>
          <w:szCs w:val="28"/>
        </w:rPr>
        <w:t>) фонетическая и орфоэпическая правиль</w:t>
      </w:r>
      <w:r>
        <w:rPr>
          <w:rFonts w:ascii="Times New Roman" w:hAnsi="Times New Roman" w:cs="Times New Roman"/>
          <w:sz w:val="28"/>
          <w:szCs w:val="28"/>
        </w:rPr>
        <w:t>ность речи, выразительность ре</w:t>
      </w:r>
      <w:r w:rsidR="001F1B60" w:rsidRPr="00E81E21">
        <w:rPr>
          <w:rFonts w:ascii="Times New Roman" w:hAnsi="Times New Roman" w:cs="Times New Roman"/>
          <w:sz w:val="28"/>
          <w:szCs w:val="28"/>
        </w:rPr>
        <w:t>чи и чёткая дикция;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B60" w:rsidRPr="00E81E21">
        <w:rPr>
          <w:rFonts w:ascii="Times New Roman" w:hAnsi="Times New Roman" w:cs="Times New Roman"/>
          <w:sz w:val="28"/>
          <w:szCs w:val="28"/>
        </w:rPr>
        <w:t>) собственно произносительные кач</w:t>
      </w:r>
      <w:r>
        <w:rPr>
          <w:rFonts w:ascii="Times New Roman" w:hAnsi="Times New Roman" w:cs="Times New Roman"/>
          <w:sz w:val="28"/>
          <w:szCs w:val="28"/>
        </w:rPr>
        <w:t xml:space="preserve">ества, характеризующие звучащую </w:t>
      </w:r>
      <w:r w:rsidR="001F1B60" w:rsidRPr="00E81E21">
        <w:rPr>
          <w:rFonts w:ascii="Times New Roman" w:hAnsi="Times New Roman" w:cs="Times New Roman"/>
          <w:sz w:val="28"/>
          <w:szCs w:val="28"/>
        </w:rPr>
        <w:t>речь, элементы звуковой выразительности речи, связанные с ними двига</w:t>
      </w:r>
      <w:r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1F1B60" w:rsidRPr="00E81E21">
        <w:rPr>
          <w:rFonts w:ascii="Times New Roman" w:hAnsi="Times New Roman" w:cs="Times New Roman"/>
          <w:sz w:val="28"/>
          <w:szCs w:val="28"/>
        </w:rPr>
        <w:t>средства выразительности, элементы культуры речевого общения;</w:t>
      </w:r>
    </w:p>
    <w:p w:rsidR="001F1B60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1B60" w:rsidRPr="00E81E21">
        <w:rPr>
          <w:rFonts w:ascii="Times New Roman" w:hAnsi="Times New Roman" w:cs="Times New Roman"/>
          <w:sz w:val="28"/>
          <w:szCs w:val="28"/>
        </w:rPr>
        <w:t xml:space="preserve">) чистое и ясное произношение звуков </w:t>
      </w:r>
      <w:r>
        <w:rPr>
          <w:rFonts w:ascii="Times New Roman" w:hAnsi="Times New Roman" w:cs="Times New Roman"/>
          <w:sz w:val="28"/>
          <w:szCs w:val="28"/>
        </w:rPr>
        <w:t>в словах, произношение слов со</w:t>
      </w:r>
      <w:r w:rsidR="001F1B60" w:rsidRPr="00E81E21">
        <w:rPr>
          <w:rFonts w:ascii="Times New Roman" w:hAnsi="Times New Roman" w:cs="Times New Roman"/>
          <w:sz w:val="28"/>
          <w:szCs w:val="28"/>
        </w:rPr>
        <w:t>гла</w:t>
      </w:r>
      <w:r w:rsidR="001F1B60" w:rsidRPr="00E81E21">
        <w:rPr>
          <w:rFonts w:ascii="Times New Roman" w:hAnsi="Times New Roman" w:cs="Times New Roman"/>
          <w:sz w:val="28"/>
          <w:szCs w:val="28"/>
        </w:rPr>
        <w:t>с</w:t>
      </w:r>
      <w:r w:rsidR="001F1B60" w:rsidRPr="00E81E21">
        <w:rPr>
          <w:rFonts w:ascii="Times New Roman" w:hAnsi="Times New Roman" w:cs="Times New Roman"/>
          <w:sz w:val="28"/>
          <w:szCs w:val="28"/>
        </w:rPr>
        <w:t>но нормам орфоэпии русского языка, хорош</w:t>
      </w:r>
      <w:r>
        <w:rPr>
          <w:rFonts w:ascii="Times New Roman" w:hAnsi="Times New Roman" w:cs="Times New Roman"/>
          <w:sz w:val="28"/>
          <w:szCs w:val="28"/>
        </w:rPr>
        <w:t>ая дикция, выразительность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F1B60" w:rsidRPr="00E81E21">
        <w:rPr>
          <w:rFonts w:ascii="Times New Roman" w:hAnsi="Times New Roman" w:cs="Times New Roman"/>
          <w:sz w:val="28"/>
          <w:szCs w:val="28"/>
        </w:rPr>
        <w:t>ской речи.</w:t>
      </w:r>
    </w:p>
    <w:p w:rsidR="00E81E21" w:rsidRPr="00E81E21" w:rsidRDefault="00E81E21" w:rsidP="00E8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1E21">
        <w:rPr>
          <w:rFonts w:ascii="Times New Roman" w:hAnsi="Times New Roman" w:cs="Times New Roman"/>
          <w:b/>
          <w:sz w:val="28"/>
          <w:szCs w:val="28"/>
        </w:rPr>
        <w:t>2.28</w:t>
      </w:r>
      <w:proofErr w:type="gramStart"/>
      <w:r w:rsidRPr="00E81E21">
        <w:rPr>
          <w:rFonts w:ascii="Times New Roman" w:hAnsi="Times New Roman" w:cs="Times New Roman"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E81E21">
        <w:rPr>
          <w:rFonts w:ascii="Times New Roman" w:hAnsi="Times New Roman" w:cs="Times New Roman"/>
          <w:iCs/>
          <w:sz w:val="28"/>
          <w:szCs w:val="28"/>
        </w:rPr>
        <w:t xml:space="preserve"> левом столбике Вы найдёте п</w:t>
      </w:r>
      <w:r>
        <w:rPr>
          <w:rFonts w:ascii="Times New Roman" w:hAnsi="Times New Roman" w:cs="Times New Roman"/>
          <w:iCs/>
          <w:sz w:val="28"/>
          <w:szCs w:val="28"/>
        </w:rPr>
        <w:t xml:space="preserve">еречень структурных компонентов </w:t>
      </w:r>
      <w:r w:rsidRPr="00E81E21">
        <w:rPr>
          <w:rFonts w:ascii="Times New Roman" w:hAnsi="Times New Roman" w:cs="Times New Roman"/>
          <w:iCs/>
          <w:sz w:val="28"/>
          <w:szCs w:val="28"/>
        </w:rPr>
        <w:t>(ч</w:t>
      </w:r>
      <w:r w:rsidRPr="00E81E21">
        <w:rPr>
          <w:rFonts w:ascii="Times New Roman" w:hAnsi="Times New Roman" w:cs="Times New Roman"/>
          <w:iCs/>
          <w:sz w:val="28"/>
          <w:szCs w:val="28"/>
        </w:rPr>
        <w:t>а</w:t>
      </w:r>
      <w:r w:rsidRPr="00E81E21">
        <w:rPr>
          <w:rFonts w:ascii="Times New Roman" w:hAnsi="Times New Roman" w:cs="Times New Roman"/>
          <w:iCs/>
          <w:sz w:val="28"/>
          <w:szCs w:val="28"/>
        </w:rPr>
        <w:t>стей) занятия по пересказу, в правом – методические приёмы, используе</w:t>
      </w:r>
      <w:r>
        <w:rPr>
          <w:rFonts w:ascii="Times New Roman" w:hAnsi="Times New Roman" w:cs="Times New Roman"/>
          <w:iCs/>
          <w:sz w:val="28"/>
          <w:szCs w:val="28"/>
        </w:rPr>
        <w:t xml:space="preserve">мые </w:t>
      </w:r>
      <w:r w:rsidRPr="00E81E21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81E21">
        <w:rPr>
          <w:rFonts w:ascii="Times New Roman" w:hAnsi="Times New Roman" w:cs="Times New Roman"/>
          <w:iCs/>
          <w:sz w:val="28"/>
          <w:szCs w:val="28"/>
        </w:rPr>
        <w:t xml:space="preserve">процессе занятия. Установите связь </w:t>
      </w:r>
      <w:r>
        <w:rPr>
          <w:rFonts w:ascii="Times New Roman" w:hAnsi="Times New Roman" w:cs="Times New Roman"/>
          <w:iCs/>
          <w:sz w:val="28"/>
          <w:szCs w:val="28"/>
        </w:rPr>
        <w:t>между структурным компонентом и приё</w:t>
      </w:r>
      <w:r w:rsidRPr="00E81E21">
        <w:rPr>
          <w:rFonts w:ascii="Times New Roman" w:hAnsi="Times New Roman" w:cs="Times New Roman"/>
          <w:iCs/>
          <w:sz w:val="28"/>
          <w:szCs w:val="28"/>
        </w:rPr>
        <w:t>мами, которые могут использоваться в нём, приписав индекс (ном</w:t>
      </w:r>
      <w:r>
        <w:rPr>
          <w:rFonts w:ascii="Times New Roman" w:hAnsi="Times New Roman" w:cs="Times New Roman"/>
          <w:iCs/>
          <w:sz w:val="28"/>
          <w:szCs w:val="28"/>
        </w:rPr>
        <w:t xml:space="preserve">ер) </w:t>
      </w:r>
      <w:r w:rsidRPr="00E81E21">
        <w:rPr>
          <w:rFonts w:ascii="Times New Roman" w:hAnsi="Times New Roman" w:cs="Times New Roman"/>
          <w:iCs/>
          <w:sz w:val="28"/>
          <w:szCs w:val="28"/>
        </w:rPr>
        <w:t>компо</w:t>
      </w:r>
      <w:r>
        <w:rPr>
          <w:rFonts w:ascii="Times New Roman" w:hAnsi="Times New Roman" w:cs="Times New Roman"/>
          <w:iCs/>
          <w:sz w:val="28"/>
          <w:szCs w:val="28"/>
        </w:rPr>
        <w:t>нен</w:t>
      </w:r>
      <w:r w:rsidRPr="00E81E21">
        <w:rPr>
          <w:rFonts w:ascii="Times New Roman" w:hAnsi="Times New Roman" w:cs="Times New Roman"/>
          <w:iCs/>
          <w:sz w:val="28"/>
          <w:szCs w:val="28"/>
        </w:rPr>
        <w:t>та к приёмам, соответствующим этому компоненту: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793"/>
      </w:tblGrid>
      <w:tr w:rsidR="00E81E21" w:rsidRPr="00E81E21" w:rsidTr="00E81E21">
        <w:trPr>
          <w:jc w:val="center"/>
        </w:trPr>
        <w:tc>
          <w:tcPr>
            <w:tcW w:w="5778" w:type="dxa"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  <w:r w:rsidRPr="00E81E21">
              <w:t>1. Подготовка к восприятию текста</w:t>
            </w:r>
          </w:p>
        </w:tc>
        <w:tc>
          <w:tcPr>
            <w:tcW w:w="3793" w:type="dxa"/>
          </w:tcPr>
          <w:p w:rsidR="00E81E21" w:rsidRPr="00E81E21" w:rsidRDefault="00E81E21" w:rsidP="00E8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Упражнение в выразительности речи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  <w:r w:rsidRPr="00E81E21">
              <w:t>2. Организация восприятия текста</w:t>
            </w: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Подсказка фразы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</w:tcPr>
          <w:p w:rsidR="00E81E21" w:rsidRPr="00E81E21" w:rsidRDefault="00E81E21" w:rsidP="00E8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3. Работ</w:t>
            </w:r>
            <w:r>
              <w:rPr>
                <w:rFonts w:ascii="Times New Roman" w:hAnsi="Times New Roman" w:cs="Times New Roman"/>
              </w:rPr>
              <w:t>а над текстом, подготовка к пе</w:t>
            </w:r>
            <w:r w:rsidRPr="00E81E21">
              <w:rPr>
                <w:rFonts w:ascii="Times New Roman" w:hAnsi="Times New Roman" w:cs="Times New Roman"/>
              </w:rPr>
              <w:t>ресказу</w:t>
            </w: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Наводящий вопрос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</w:tcPr>
          <w:p w:rsidR="00E81E21" w:rsidRPr="00E81E21" w:rsidRDefault="00E81E21" w:rsidP="00E8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4. Орган</w:t>
            </w:r>
            <w:r>
              <w:rPr>
                <w:rFonts w:ascii="Times New Roman" w:hAnsi="Times New Roman" w:cs="Times New Roman"/>
              </w:rPr>
              <w:t xml:space="preserve">изация повторного восприятия </w:t>
            </w:r>
            <w:r w:rsidRPr="00E81E21">
              <w:rPr>
                <w:rFonts w:ascii="Times New Roman" w:hAnsi="Times New Roman" w:cs="Times New Roman"/>
              </w:rPr>
              <w:t>текста с установкой на его запоминание</w:t>
            </w: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Беседа об авторе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 w:val="restart"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  <w:r w:rsidRPr="00E81E21">
              <w:t>5. Пересказы детей</w:t>
            </w: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Вопрос, выявляющий пон</w:t>
            </w:r>
            <w:proofErr w:type="gramStart"/>
            <w:r w:rsidRPr="00E81E21">
              <w:rPr>
                <w:rFonts w:ascii="Times New Roman" w:hAnsi="Times New Roman" w:cs="Times New Roman"/>
              </w:rPr>
              <w:t>и-</w:t>
            </w:r>
            <w:proofErr w:type="gramEnd"/>
            <w:r w:rsidRPr="00E81E21">
              <w:rPr>
                <w:rFonts w:ascii="Times New Roman" w:hAnsi="Times New Roman" w:cs="Times New Roman"/>
              </w:rPr>
              <w:t xml:space="preserve"> мание идеи произведения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Разъяснение незнакомых слов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Беседа об авторе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Воспроизводящие вопросы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Инсценированние</w:t>
            </w:r>
            <w:proofErr w:type="spellEnd"/>
            <w:r w:rsidRPr="00E81E21">
              <w:rPr>
                <w:rFonts w:ascii="Times New Roman" w:hAnsi="Times New Roman" w:cs="Times New Roman"/>
              </w:rPr>
              <w:t xml:space="preserve"> сказки (ра</w:t>
            </w:r>
            <w:proofErr w:type="gramStart"/>
            <w:r w:rsidRPr="00E81E21">
              <w:rPr>
                <w:rFonts w:ascii="Times New Roman" w:hAnsi="Times New Roman" w:cs="Times New Roman"/>
              </w:rPr>
              <w:t>с-</w:t>
            </w:r>
            <w:proofErr w:type="gramEnd"/>
            <w:r w:rsidRPr="00E81E21">
              <w:rPr>
                <w:rFonts w:ascii="Times New Roman" w:hAnsi="Times New Roman" w:cs="Times New Roman"/>
              </w:rPr>
              <w:t xml:space="preserve"> сказа)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</w:tr>
      <w:tr w:rsidR="00E81E21" w:rsidRPr="00E81E21" w:rsidTr="00E81E21">
        <w:trPr>
          <w:jc w:val="center"/>
        </w:trPr>
        <w:tc>
          <w:tcPr>
            <w:tcW w:w="5778" w:type="dxa"/>
            <w:vMerge/>
          </w:tcPr>
          <w:p w:rsidR="00E81E21" w:rsidRPr="00E81E21" w:rsidRDefault="00E81E21" w:rsidP="001F1B60">
            <w:pPr>
              <w:pStyle w:val="a3"/>
              <w:spacing w:before="0" w:beforeAutospacing="0" w:after="0" w:afterAutospacing="0"/>
            </w:pPr>
          </w:p>
        </w:tc>
        <w:tc>
          <w:tcPr>
            <w:tcW w:w="3793" w:type="dxa"/>
          </w:tcPr>
          <w:p w:rsidR="00E81E21" w:rsidRPr="00E81E21" w:rsidRDefault="00E81E21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1E21">
              <w:rPr>
                <w:rFonts w:ascii="Times New Roman" w:hAnsi="Times New Roman" w:cs="Times New Roman"/>
              </w:rPr>
              <w:t>Оценка</w:t>
            </w:r>
          </w:p>
        </w:tc>
      </w:tr>
    </w:tbl>
    <w:p w:rsidR="00525570" w:rsidRDefault="00525570" w:rsidP="005255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525570" w:rsidRPr="00525570" w:rsidRDefault="00E81E21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0">
        <w:rPr>
          <w:rFonts w:ascii="Times New Roman" w:hAnsi="Times New Roman" w:cs="Times New Roman"/>
          <w:b/>
          <w:sz w:val="28"/>
          <w:szCs w:val="28"/>
        </w:rPr>
        <w:t>2.29</w:t>
      </w:r>
      <w:proofErr w:type="gramStart"/>
      <w:r w:rsidRPr="00525570">
        <w:rPr>
          <w:rFonts w:ascii="Times New Roman" w:hAnsi="Times New Roman" w:cs="Times New Roman"/>
          <w:sz w:val="28"/>
          <w:szCs w:val="28"/>
        </w:rPr>
        <w:t xml:space="preserve"> </w:t>
      </w:r>
      <w:r w:rsidR="00525570" w:rsidRPr="00525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5570" w:rsidRPr="00525570">
        <w:rPr>
          <w:rFonts w:ascii="Times New Roman" w:hAnsi="Times New Roman" w:cs="Times New Roman"/>
          <w:sz w:val="28"/>
          <w:szCs w:val="28"/>
        </w:rPr>
        <w:t xml:space="preserve"> работах, каких перечисленных авторов изложена система обучения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0">
        <w:rPr>
          <w:rFonts w:ascii="Times New Roman" w:hAnsi="Times New Roman" w:cs="Times New Roman"/>
          <w:sz w:val="28"/>
          <w:szCs w:val="28"/>
        </w:rPr>
        <w:t>дошкольников спортивным упражнениям? Дайте три правильных ответа:</w:t>
      </w:r>
    </w:p>
    <w:p w:rsid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25570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Pr="00525570">
        <w:rPr>
          <w:rFonts w:ascii="Times New Roman" w:hAnsi="Times New Roman" w:cs="Times New Roman"/>
          <w:sz w:val="28"/>
          <w:szCs w:val="28"/>
        </w:rPr>
        <w:t>Голощёкина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2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25570">
        <w:rPr>
          <w:rFonts w:ascii="Times New Roman" w:hAnsi="Times New Roman" w:cs="Times New Roman"/>
          <w:sz w:val="28"/>
          <w:szCs w:val="28"/>
        </w:rPr>
        <w:t xml:space="preserve"> Г.П. Лескова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25570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525570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2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25570">
        <w:rPr>
          <w:rFonts w:ascii="Times New Roman" w:hAnsi="Times New Roman" w:cs="Times New Roman"/>
          <w:sz w:val="28"/>
          <w:szCs w:val="28"/>
        </w:rPr>
        <w:t xml:space="preserve"> Е.Н. Вавилова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525570">
        <w:rPr>
          <w:rFonts w:ascii="Times New Roman" w:hAnsi="Times New Roman" w:cs="Times New Roman"/>
          <w:sz w:val="28"/>
          <w:szCs w:val="28"/>
        </w:rPr>
        <w:t xml:space="preserve"> Т.И. Осокина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6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525570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525570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0">
        <w:rPr>
          <w:rFonts w:ascii="Times New Roman" w:hAnsi="Times New Roman" w:cs="Times New Roman"/>
          <w:b/>
          <w:sz w:val="28"/>
          <w:szCs w:val="28"/>
        </w:rPr>
        <w:t>2.30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5570">
        <w:rPr>
          <w:rFonts w:ascii="Times New Roman" w:hAnsi="Times New Roman" w:cs="Times New Roman"/>
          <w:sz w:val="28"/>
          <w:szCs w:val="28"/>
        </w:rPr>
        <w:t>акая формулировка задачи экологического воспитания детей является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0">
        <w:rPr>
          <w:rFonts w:ascii="Times New Roman" w:hAnsi="Times New Roman" w:cs="Times New Roman"/>
          <w:sz w:val="28"/>
          <w:szCs w:val="28"/>
        </w:rPr>
        <w:t>правильной?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25570">
        <w:rPr>
          <w:rFonts w:ascii="Times New Roman" w:hAnsi="Times New Roman" w:cs="Times New Roman"/>
          <w:sz w:val="28"/>
          <w:szCs w:val="28"/>
        </w:rPr>
        <w:t>) формирование знаний о природе;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25570">
        <w:rPr>
          <w:rFonts w:ascii="Times New Roman" w:hAnsi="Times New Roman" w:cs="Times New Roman"/>
          <w:sz w:val="28"/>
          <w:szCs w:val="28"/>
        </w:rPr>
        <w:t>) формирование знаний экологического содержания;</w:t>
      </w:r>
    </w:p>
    <w:p w:rsidR="0052557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5570">
        <w:rPr>
          <w:rFonts w:ascii="Times New Roman" w:hAnsi="Times New Roman" w:cs="Times New Roman"/>
          <w:sz w:val="28"/>
          <w:szCs w:val="28"/>
        </w:rPr>
        <w:t>) формирование системы знаний экологического содержания;</w:t>
      </w:r>
    </w:p>
    <w:p w:rsidR="001F1B60" w:rsidRPr="00525570" w:rsidRDefault="00525570" w:rsidP="00525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5570">
        <w:rPr>
          <w:rFonts w:ascii="Times New Roman" w:hAnsi="Times New Roman" w:cs="Times New Roman"/>
          <w:sz w:val="28"/>
          <w:szCs w:val="28"/>
        </w:rPr>
        <w:t>) формирование основ экологического сознания.</w:t>
      </w:r>
    </w:p>
    <w:p w:rsidR="001F1B60" w:rsidRDefault="001F1B60" w:rsidP="001F1B6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imesNewRomanPSMT"/>
        </w:rPr>
      </w:pPr>
    </w:p>
    <w:p w:rsidR="0088305D" w:rsidRPr="0088305D" w:rsidRDefault="0084291F" w:rsidP="0088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педагогические технологии в дошкольном обр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зовании</w:t>
      </w:r>
    </w:p>
    <w:p w:rsidR="0084291F" w:rsidRDefault="0084291F" w:rsidP="00421A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84291F">
        <w:rPr>
          <w:color w:val="000000"/>
          <w:sz w:val="26"/>
          <w:szCs w:val="26"/>
        </w:rPr>
        <w:t xml:space="preserve"> 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>Технология (педагогическая)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– это …:</w:t>
      </w:r>
    </w:p>
    <w:p w:rsidR="0084291F" w:rsidRDefault="0084291F" w:rsidP="00421A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84291F">
        <w:rPr>
          <w:rFonts w:ascii="Times New Roman" w:hAnsi="Times New Roman" w:cs="Times New Roman"/>
          <w:color w:val="000000"/>
          <w:sz w:val="28"/>
          <w:szCs w:val="26"/>
        </w:rPr>
        <w:t>А</w:t>
      </w:r>
      <w:r>
        <w:rPr>
          <w:rFonts w:ascii="Times New Roman" w:hAnsi="Times New Roman" w:cs="Times New Roman"/>
          <w:color w:val="000000"/>
          <w:sz w:val="28"/>
          <w:szCs w:val="26"/>
        </w:rPr>
        <w:t>)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 xml:space="preserve"> проект определённой педагогической системы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84291F" w:rsidRDefault="0084291F" w:rsidP="00421A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84291F">
        <w:rPr>
          <w:rFonts w:ascii="Times New Roman" w:hAnsi="Times New Roman" w:cs="Times New Roman"/>
          <w:color w:val="000000"/>
          <w:sz w:val="28"/>
          <w:szCs w:val="26"/>
        </w:rPr>
        <w:t>Б</w:t>
      </w:r>
      <w:r>
        <w:rPr>
          <w:rFonts w:ascii="Times New Roman" w:hAnsi="Times New Roman" w:cs="Times New Roman"/>
          <w:color w:val="000000"/>
          <w:sz w:val="28"/>
          <w:szCs w:val="26"/>
        </w:rPr>
        <w:t>)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 xml:space="preserve"> совокупность способов и средств осуществления педагогических мер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>о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>приятий, реализация форм педагогической деятельности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84291F" w:rsidRDefault="0084291F" w:rsidP="00421A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84291F">
        <w:rPr>
          <w:rFonts w:ascii="Times New Roman" w:hAnsi="Times New Roman" w:cs="Times New Roman"/>
          <w:color w:val="000000"/>
          <w:sz w:val="28"/>
          <w:szCs w:val="26"/>
        </w:rPr>
        <w:t>В</w:t>
      </w:r>
      <w:r>
        <w:rPr>
          <w:rFonts w:ascii="Times New Roman" w:hAnsi="Times New Roman" w:cs="Times New Roman"/>
          <w:color w:val="000000"/>
          <w:sz w:val="28"/>
          <w:szCs w:val="26"/>
        </w:rPr>
        <w:t>)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 xml:space="preserve"> систематическое и последовательное воплощение на практике заранее спроектированного учебно-воспитательного процесса</w:t>
      </w:r>
      <w:r>
        <w:rPr>
          <w:rFonts w:ascii="Times New Roman" w:hAnsi="Times New Roman" w:cs="Times New Roman"/>
          <w:color w:val="000000"/>
          <w:sz w:val="28"/>
          <w:szCs w:val="26"/>
        </w:rPr>
        <w:t>;</w:t>
      </w:r>
    </w:p>
    <w:p w:rsidR="0084291F" w:rsidRDefault="0084291F" w:rsidP="00421A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 w:rsidRPr="0084291F">
        <w:rPr>
          <w:rFonts w:ascii="Times New Roman" w:hAnsi="Times New Roman" w:cs="Times New Roman"/>
          <w:color w:val="000000"/>
          <w:sz w:val="28"/>
          <w:szCs w:val="26"/>
        </w:rPr>
        <w:t>Г</w:t>
      </w:r>
      <w:r>
        <w:rPr>
          <w:rFonts w:ascii="Times New Roman" w:hAnsi="Times New Roman" w:cs="Times New Roman"/>
          <w:color w:val="000000"/>
          <w:sz w:val="28"/>
          <w:szCs w:val="26"/>
        </w:rPr>
        <w:t>)</w:t>
      </w:r>
      <w:r w:rsidRPr="0084291F">
        <w:rPr>
          <w:rFonts w:ascii="Times New Roman" w:hAnsi="Times New Roman" w:cs="Times New Roman"/>
          <w:color w:val="000000"/>
          <w:sz w:val="28"/>
          <w:szCs w:val="26"/>
        </w:rPr>
        <w:t xml:space="preserve"> все ответы верн</w:t>
      </w:r>
      <w:r>
        <w:rPr>
          <w:rFonts w:ascii="Times New Roman" w:hAnsi="Times New Roman" w:cs="Times New Roman"/>
          <w:color w:val="000000"/>
          <w:sz w:val="28"/>
          <w:szCs w:val="26"/>
        </w:rPr>
        <w:t>ы.</w:t>
      </w:r>
    </w:p>
    <w:p w:rsidR="00421A06" w:rsidRPr="00421A06" w:rsidRDefault="00554313" w:rsidP="00421A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1A06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средствами формирования элементарных математич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представлений являются: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игр и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наглядного дидактического материала,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программы на специальных носителях,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доски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модульные конструкторы,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пояснение;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A06" w:rsidRPr="00421A06" w:rsidRDefault="00554313" w:rsidP="00421A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1A06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группах ДОУ проводятся сравнительные наблюдения за объе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и старшей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только со старшей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подготовительной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A06" w:rsidRPr="00421A06" w:rsidRDefault="00554313" w:rsidP="00421A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направлено на развитие словесного творчества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наблюдений,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на образное восприятие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навыков правильного звукопроизношения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 слуха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A06" w:rsidRPr="00421A06" w:rsidRDefault="00554313" w:rsidP="00421A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1A06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 детей дошкольного возраста у детей дошкольного возраста в развитии художественного творчества – это…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обучения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обучения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достижения главной цели;</w:t>
      </w:r>
    </w:p>
    <w:p w:rsidR="00421A06" w:rsidRPr="00421A06" w:rsidRDefault="00554313" w:rsidP="00B572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A06" w:rsidRPr="00421A06" w:rsidRDefault="00554313" w:rsidP="0055431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21A06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72CC" w:rsidRPr="00B5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из средств развития речи является ведущим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72CC" w:rsidRDefault="00554313" w:rsidP="0042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42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42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</w:t>
      </w:r>
      <w:proofErr w:type="gramEnd"/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="00B5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A06" w:rsidRPr="00421A06" w:rsidRDefault="00554313" w:rsidP="0042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05D" w:rsidRPr="00421A06" w:rsidRDefault="00554313" w:rsidP="0042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21A06" w:rsidRPr="00421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FDF" w:rsidRPr="00466FDF" w:rsidRDefault="00554313" w:rsidP="0046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6FDF" w:rsidRPr="004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личностно-ориентированных технологий:</w:t>
      </w:r>
    </w:p>
    <w:p w:rsidR="00466FDF" w:rsidRPr="00466FDF" w:rsidRDefault="00554313" w:rsidP="0046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554313" w:rsidP="0046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создания проблемных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554313" w:rsidP="00466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554313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образно-ролевые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FDF" w:rsidRPr="00466FDF" w:rsidRDefault="00554313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6FDF" w:rsidRPr="004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ли определения?</w:t>
      </w:r>
    </w:p>
    <w:p w:rsidR="00466FDF" w:rsidRPr="00466FDF" w:rsidRDefault="00554313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– это часть опыта поколений, которая передается учащимся для достижения поставленной цели согласно выбранным направлениям.</w:t>
      </w:r>
    </w:p>
    <w:p w:rsidR="00466FDF" w:rsidRPr="00466FDF" w:rsidRDefault="00554313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– это действия педагога и учащегося, посредством которых пер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6FDF"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и принимается содержание.</w:t>
      </w:r>
    </w:p>
    <w:p w:rsidR="00466FDF" w:rsidRPr="00466FDF" w:rsidRDefault="00466FDF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правильный ответ</w:t>
      </w:r>
    </w:p>
    <w:p w:rsidR="00466FDF" w:rsidRPr="00466FDF" w:rsidRDefault="00466FDF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да,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466FDF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да,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466FDF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нет,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FDF" w:rsidRPr="00466FDF" w:rsidRDefault="00466FDF" w:rsidP="0046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нет,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554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12D33" w:rsidRPr="00C12D3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Разработкой теоретических основ методики физического воспитания д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о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школьников в России занимались…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Р.С.Буре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Т.А. Маркова,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В.И.Нечаева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Л.А.Пеньевская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Э.К. Суслова,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А.В.Запорожец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С.А.Козлова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В.Г.Алямовская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М.Ю.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Кистяковская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В.Т. Кудрявцев,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Н.Н.Кожухова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Э.Г.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, С.Е. Шукшина;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Н.А.Ветлугина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Л.С. Выготский, О.М. Дьяченко,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Т.Н.Доронова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Л.А.Венгер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Л.С. Выготский, Л.Я. Гальперин, С.Л. Новоселова, Н.Н.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Поддьяков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Т.Г.Казакова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О.П.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Н.П.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Сакулина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Е.А.Флерина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Т.Г.Казакова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О.П.Радынова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Н.П.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Сакулина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Е.А.Флерина</w:t>
      </w:r>
      <w:proofErr w:type="spell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05E11" w:rsidRPr="00C12D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12D33" w:rsidRPr="00C12D33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>айте определение понятию умственного воспитания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целенаправленный процесс приобщения детей к моральным ценностям человечества и конкретного общества;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педагогически организованный процесс передачи от поколения к покол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е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нию способов и знаний, необходимых для физического совершенствования;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процесс философского осмысления жизни;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развитие активной мыслительной деятельности дошкольников</w:t>
      </w:r>
      <w:proofErr w:type="gramStart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включ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а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ющие формирование интеллектуальных умений и навыков, воображения, восприятия, памяти, мышления, любознательности и умственных способн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о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стей;</w:t>
      </w:r>
    </w:p>
    <w:p w:rsidR="00705E11" w:rsidRPr="00705E11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Д)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 xml:space="preserve"> организация жизни и деятельности детей, способствующая развитию их эстетических чувств, формированию представлений, знаний и оценок о пр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е</w:t>
      </w:r>
      <w:r w:rsidR="00705E11" w:rsidRPr="00705E11">
        <w:rPr>
          <w:rFonts w:ascii="Times New Roman" w:eastAsia="Calibri" w:hAnsi="Times New Roman" w:cs="Times New Roman"/>
          <w:sz w:val="28"/>
          <w:szCs w:val="28"/>
        </w:rPr>
        <w:t>красном в жизни и искусстве.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proofErr w:type="gramStart"/>
      <w:r w:rsidR="00FB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12D33" w:rsidRPr="00C12D33">
        <w:rPr>
          <w:rFonts w:ascii="Times New Roman" w:eastAsia="Calibri" w:hAnsi="Times New Roman" w:cs="Times New Roman"/>
          <w:sz w:val="28"/>
          <w:szCs w:val="28"/>
        </w:rPr>
        <w:t>ыберите из предложенных нетрадиционные фо</w:t>
      </w:r>
      <w:r>
        <w:rPr>
          <w:rFonts w:ascii="Times New Roman" w:eastAsia="Calibri" w:hAnsi="Times New Roman" w:cs="Times New Roman"/>
          <w:sz w:val="28"/>
          <w:szCs w:val="28"/>
        </w:rPr>
        <w:t>рмы сотрудничества ДОУ с семьей: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 xml:space="preserve"> вечера вопросов и ответов;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>выставки детских работ;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консультации;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 xml:space="preserve"> наблюдения;</w:t>
      </w:r>
    </w:p>
    <w:p w:rsidR="00C12D33" w:rsidRPr="00C12D33" w:rsidRDefault="00554313" w:rsidP="00C12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C12D33" w:rsidRPr="00C12D33">
        <w:rPr>
          <w:rFonts w:ascii="Times New Roman" w:eastAsia="Calibri" w:hAnsi="Times New Roman" w:cs="Times New Roman"/>
          <w:sz w:val="28"/>
          <w:szCs w:val="28"/>
        </w:rPr>
        <w:t xml:space="preserve"> анкетирование.</w:t>
      </w:r>
    </w:p>
    <w:p w:rsidR="00F5792E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b/>
          <w:sz w:val="28"/>
          <w:szCs w:val="28"/>
        </w:rPr>
        <w:t>3</w:t>
      </w:r>
      <w:r w:rsidR="00F5792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="00F5792E" w:rsidRPr="006522BA">
        <w:rPr>
          <w:color w:val="201F1F"/>
          <w:sz w:val="28"/>
          <w:szCs w:val="28"/>
        </w:rPr>
        <w:t>Д</w:t>
      </w:r>
      <w:proofErr w:type="gramEnd"/>
      <w:r w:rsidR="00F5792E" w:rsidRPr="006522BA">
        <w:rPr>
          <w:color w:val="201F1F"/>
          <w:sz w:val="28"/>
          <w:szCs w:val="28"/>
        </w:rPr>
        <w:t>айте современную интерпретацию понятия «педагогическая технол</w:t>
      </w:r>
      <w:r w:rsidR="00F5792E" w:rsidRPr="006522BA">
        <w:rPr>
          <w:color w:val="201F1F"/>
          <w:sz w:val="28"/>
          <w:szCs w:val="28"/>
        </w:rPr>
        <w:t>о</w:t>
      </w:r>
      <w:r w:rsidR="00F5792E" w:rsidRPr="006522BA">
        <w:rPr>
          <w:color w:val="201F1F"/>
          <w:sz w:val="28"/>
          <w:szCs w:val="28"/>
        </w:rPr>
        <w:t>гия».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А)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Система способов, приемов, шагов, последовательность выполнения к</w:t>
      </w:r>
      <w:r w:rsidR="003F6DE6" w:rsidRPr="006522BA">
        <w:rPr>
          <w:color w:val="201F1F"/>
          <w:sz w:val="28"/>
          <w:szCs w:val="28"/>
        </w:rPr>
        <w:t>о</w:t>
      </w:r>
      <w:r w:rsidR="003F6DE6" w:rsidRPr="006522BA">
        <w:rPr>
          <w:color w:val="201F1F"/>
          <w:sz w:val="28"/>
          <w:szCs w:val="28"/>
        </w:rPr>
        <w:t>торых обеспечивает решение задач воспитания, обучения и развития личн</w:t>
      </w:r>
      <w:r w:rsidR="003F6DE6" w:rsidRPr="006522BA">
        <w:rPr>
          <w:color w:val="201F1F"/>
          <w:sz w:val="28"/>
          <w:szCs w:val="28"/>
        </w:rPr>
        <w:t>о</w:t>
      </w:r>
      <w:r w:rsidR="003F6DE6" w:rsidRPr="006522BA">
        <w:rPr>
          <w:color w:val="201F1F"/>
          <w:sz w:val="28"/>
          <w:szCs w:val="28"/>
        </w:rPr>
        <w:t>сти воспитанника.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Б)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Процесс педагогического воздействия, коммуникации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В)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Комплекс современных технических средств</w:t>
      </w:r>
    </w:p>
    <w:p w:rsidR="00F5792E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b/>
          <w:color w:val="201F1F"/>
          <w:sz w:val="28"/>
          <w:szCs w:val="28"/>
        </w:rPr>
        <w:t>3</w:t>
      </w:r>
      <w:r w:rsidR="003F6DE6" w:rsidRPr="006522BA">
        <w:rPr>
          <w:b/>
          <w:color w:val="201F1F"/>
          <w:sz w:val="28"/>
          <w:szCs w:val="28"/>
        </w:rPr>
        <w:t>.1</w:t>
      </w:r>
      <w:r>
        <w:rPr>
          <w:b/>
          <w:color w:val="201F1F"/>
          <w:sz w:val="28"/>
          <w:szCs w:val="28"/>
        </w:rPr>
        <w:t>3</w:t>
      </w:r>
      <w:proofErr w:type="gramStart"/>
      <w:r>
        <w:rPr>
          <w:b/>
          <w:color w:val="201F1F"/>
          <w:sz w:val="28"/>
          <w:szCs w:val="28"/>
        </w:rPr>
        <w:t xml:space="preserve"> </w:t>
      </w:r>
      <w:r w:rsidR="00F5792E" w:rsidRPr="006522BA">
        <w:rPr>
          <w:color w:val="201F1F"/>
          <w:sz w:val="28"/>
          <w:szCs w:val="28"/>
        </w:rPr>
        <w:t>В</w:t>
      </w:r>
      <w:proofErr w:type="gramEnd"/>
      <w:r w:rsidR="00F5792E" w:rsidRPr="006522BA">
        <w:rPr>
          <w:color w:val="201F1F"/>
          <w:sz w:val="28"/>
          <w:szCs w:val="28"/>
        </w:rPr>
        <w:t xml:space="preserve"> каком году термин «технология» впервые появился в образовании?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А)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1968 в России</w:t>
      </w:r>
      <w:r>
        <w:rPr>
          <w:color w:val="201F1F"/>
          <w:sz w:val="28"/>
          <w:szCs w:val="28"/>
        </w:rPr>
        <w:t>;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Б)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1924 г. во Франции</w:t>
      </w:r>
      <w:r>
        <w:rPr>
          <w:color w:val="201F1F"/>
          <w:sz w:val="28"/>
          <w:szCs w:val="28"/>
        </w:rPr>
        <w:t>;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В)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1930 в США</w:t>
      </w:r>
      <w:r>
        <w:rPr>
          <w:color w:val="201F1F"/>
          <w:sz w:val="28"/>
          <w:szCs w:val="28"/>
        </w:rPr>
        <w:t>.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b/>
          <w:color w:val="201F1F"/>
          <w:sz w:val="28"/>
          <w:szCs w:val="28"/>
        </w:rPr>
        <w:t>3</w:t>
      </w:r>
      <w:r w:rsidR="003F6DE6" w:rsidRPr="006522BA">
        <w:rPr>
          <w:b/>
          <w:color w:val="201F1F"/>
          <w:sz w:val="28"/>
          <w:szCs w:val="28"/>
        </w:rPr>
        <w:t>.</w:t>
      </w:r>
      <w:r>
        <w:rPr>
          <w:b/>
          <w:color w:val="201F1F"/>
          <w:sz w:val="28"/>
          <w:szCs w:val="28"/>
        </w:rPr>
        <w:t>14</w:t>
      </w:r>
      <w:r w:rsidR="003F6DE6" w:rsidRPr="006522BA">
        <w:rPr>
          <w:color w:val="201F1F"/>
          <w:sz w:val="28"/>
          <w:szCs w:val="28"/>
        </w:rPr>
        <w:t xml:space="preserve"> Что является результатом педагогической технологии?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А)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Гарантированное достижение педагогического результата и в процессе образования, и в являющемся его частью процессе обучения</w:t>
      </w:r>
      <w:r>
        <w:rPr>
          <w:color w:val="201F1F"/>
          <w:sz w:val="28"/>
          <w:szCs w:val="28"/>
        </w:rPr>
        <w:t>.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Б)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Процесс усвоения опыта</w:t>
      </w:r>
      <w:r>
        <w:rPr>
          <w:color w:val="201F1F"/>
          <w:sz w:val="28"/>
          <w:szCs w:val="28"/>
        </w:rPr>
        <w:t>.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В)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>Процесс становления личности</w:t>
      </w:r>
      <w:r>
        <w:rPr>
          <w:color w:val="201F1F"/>
          <w:sz w:val="28"/>
          <w:szCs w:val="28"/>
        </w:rPr>
        <w:t>.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F6DE6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5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«Ядро» технологии в образовании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: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А)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 xml:space="preserve">Задачи - средства </w:t>
      </w:r>
      <w:r>
        <w:rPr>
          <w:color w:val="201F1F"/>
          <w:sz w:val="28"/>
          <w:szCs w:val="28"/>
        </w:rPr>
        <w:t>–</w:t>
      </w:r>
      <w:r w:rsidR="003F6DE6" w:rsidRPr="006522BA">
        <w:rPr>
          <w:color w:val="201F1F"/>
          <w:sz w:val="28"/>
          <w:szCs w:val="28"/>
        </w:rPr>
        <w:t xml:space="preserve"> результат</w:t>
      </w:r>
      <w:r>
        <w:rPr>
          <w:color w:val="201F1F"/>
          <w:sz w:val="28"/>
          <w:szCs w:val="28"/>
        </w:rPr>
        <w:t>;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Б)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 xml:space="preserve">Цель – средства - правила их использования </w:t>
      </w:r>
      <w:r>
        <w:rPr>
          <w:color w:val="201F1F"/>
          <w:sz w:val="28"/>
          <w:szCs w:val="28"/>
        </w:rPr>
        <w:t>–</w:t>
      </w:r>
      <w:r w:rsidR="003F6DE6" w:rsidRPr="006522BA">
        <w:rPr>
          <w:color w:val="201F1F"/>
          <w:sz w:val="28"/>
          <w:szCs w:val="28"/>
        </w:rPr>
        <w:t xml:space="preserve"> результат</w:t>
      </w:r>
      <w:r>
        <w:rPr>
          <w:color w:val="201F1F"/>
          <w:sz w:val="28"/>
          <w:szCs w:val="28"/>
        </w:rPr>
        <w:t>;</w:t>
      </w:r>
    </w:p>
    <w:p w:rsidR="003F6DE6" w:rsidRPr="006522BA" w:rsidRDefault="00554313" w:rsidP="006522B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01F1F"/>
          <w:sz w:val="28"/>
          <w:szCs w:val="28"/>
        </w:rPr>
      </w:pPr>
      <w:r>
        <w:rPr>
          <w:color w:val="201F1F"/>
          <w:sz w:val="28"/>
          <w:szCs w:val="28"/>
        </w:rPr>
        <w:t>В)</w:t>
      </w:r>
      <w:r w:rsidR="006522BA">
        <w:rPr>
          <w:color w:val="201F1F"/>
          <w:sz w:val="28"/>
          <w:szCs w:val="28"/>
        </w:rPr>
        <w:t xml:space="preserve"> </w:t>
      </w:r>
      <w:r w:rsidR="003F6DE6" w:rsidRPr="006522BA">
        <w:rPr>
          <w:color w:val="201F1F"/>
          <w:sz w:val="28"/>
          <w:szCs w:val="28"/>
        </w:rPr>
        <w:t xml:space="preserve">Цель – средства </w:t>
      </w:r>
      <w:r>
        <w:rPr>
          <w:color w:val="201F1F"/>
          <w:sz w:val="28"/>
          <w:szCs w:val="28"/>
        </w:rPr>
        <w:t>–</w:t>
      </w:r>
      <w:r w:rsidR="003F6DE6" w:rsidRPr="006522BA">
        <w:rPr>
          <w:color w:val="201F1F"/>
          <w:sz w:val="28"/>
          <w:szCs w:val="28"/>
        </w:rPr>
        <w:t xml:space="preserve"> результат</w:t>
      </w:r>
      <w:r>
        <w:rPr>
          <w:color w:val="201F1F"/>
          <w:sz w:val="28"/>
          <w:szCs w:val="28"/>
        </w:rPr>
        <w:t>.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F6DE6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16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Ученые, определившие принципы построения педагогической технол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гии.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А.Н. Леонтьев, Л.В. </w:t>
      </w:r>
      <w:proofErr w:type="spell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Занков</w:t>
      </w:r>
      <w:proofErr w:type="spell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, М. Кларк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Л.В. </w:t>
      </w:r>
      <w:proofErr w:type="spell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Занков</w:t>
      </w:r>
      <w:proofErr w:type="spell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, М. Кларк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А.Н. Леонтьев, Л.В. </w:t>
      </w:r>
      <w:proofErr w:type="spell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Занков</w:t>
      </w:r>
      <w:proofErr w:type="spell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, Н.Ф. Талызина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554313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F6DE6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17</w:t>
      </w:r>
      <w:proofErr w:type="gram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О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пределите основные этапы педагогической технологии метода прое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тов.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Ценностно-ориентированный; Конструктивный; Практический; Заключ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тельный; Презентационный; Оценочно-рефлексивный; Стимулирующий; Коррекционный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Стимулирующий; Коррекционный; Презентационный; Оценочно-рефлексивный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Ценностно-ориентированный; Конструктивный; Практический; Заключ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тельный; Презентационный; Оценочно-рефлексивный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F6DE6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18</w:t>
      </w:r>
      <w:proofErr w:type="gram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О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пределите признаки т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ехнологии развивающего обучения: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lastRenderedPageBreak/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Обучение происходит в зоне ближайшего развития ребенка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Позволяет осуществлять самостоятельный поиск и отбор информации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Совместная образовательная деятельность предполагает работу в Центрах активности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F6DE6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19</w:t>
      </w:r>
      <w:proofErr w:type="gramStart"/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акая технология предполагает использование исследовательского и д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е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ятельностного подходов?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Технология, основанная на теории решения изобретательских задач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Технология детского экспериментирования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0</w:t>
      </w:r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proofErr w:type="gramStart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Идеи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какого ученого заложены в основу технологии развивающих игр?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А.И Савенков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Н.М. Короткова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Д.Б.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Г)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Н.Н.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Поддьяков</w:t>
      </w:r>
      <w:proofErr w:type="spellEnd"/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1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Основные методы технологии экологического образования детей д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школьного возраста: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Эмоционально-символические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Поисковые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Релаксационные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</w:t>
      </w:r>
      <w:proofErr w:type="gramStart"/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акие психолого-педагогические теории и положения составляют ко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цептуальную основу педагогической технологии, основанной на ТРИЗ?</w:t>
      </w:r>
    </w:p>
    <w:p w:rsid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Теоретические положения Н.Е.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Вераксы</w:t>
      </w:r>
      <w:proofErr w:type="spellEnd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, 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Концепция целостного развития ребенка-дошкольника как субъекта де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ской деятельности М.В.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Крулехт</w:t>
      </w:r>
      <w:proofErr w:type="spellEnd"/>
    </w:p>
    <w:p w:rsid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Положение теории творчества Я.А. Пономарева, 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Г)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Теоретические положения Н.Е.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Вераксы</w:t>
      </w:r>
      <w:proofErr w:type="spellEnd"/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proofErr w:type="gramStart"/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акой метод является важной составляющей технологии, основанной на ТРИЗ?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Метод </w:t>
      </w:r>
      <w:proofErr w:type="spell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синектики</w:t>
      </w:r>
      <w:proofErr w:type="spellEnd"/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Метод стимулирования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Игровые методы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Г)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Поисковый метод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24</w:t>
      </w:r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новная цель технологии тренинга: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Оказание психологической поддержки дошкольникам в процессе целен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правленного организованного группового взаимодействия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Развитие творческих способностей детей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Формирование интеллектуально-игровой деятельности детей дошкольного возраста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25</w:t>
      </w:r>
      <w:proofErr w:type="gramStart"/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 интеграции каких видов детской деятельности основана технология экологического образования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: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Изобразительная, Игровая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proofErr w:type="gramStart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Трудовая</w:t>
      </w:r>
      <w:proofErr w:type="gramEnd"/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, Экспериментирование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7E0D63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7E0D63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Игровая, Двигательная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7E0D63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6</w:t>
      </w:r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Что играет особую роль в ходе реализации педагогической технологии, основанной на ТРИЗ?</w:t>
      </w:r>
    </w:p>
    <w:p w:rsidR="003B38ED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lastRenderedPageBreak/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B38ED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Технологии, Методики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B38ED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B38ED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Методики, Игры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B38ED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3B38ED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Методики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3B38ED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27</w:t>
      </w:r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Главная особенность технологии метода проектов.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Формирует у ребенка готовность к общественно значимым видам де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я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тельности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Позволяет осуществлять самостоятельный поиск и отбор информации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;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Позволяет использовать в ходе совместной деятельности дидактический материал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6522BA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28</w:t>
      </w:r>
      <w:proofErr w:type="gramStart"/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</w:t>
      </w:r>
      <w:proofErr w:type="gramEnd"/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 чем основана технология развивающих игр?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На принципе комплексного развития способностей ребенка во всех видах деятельности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На поэтапной практической деятельности по достижению поставленной цели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На построении, моделировании творческого процесса, создании микр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о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климата, интенсифицирующего развитие творческой стороны интеллекта р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е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бенка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3F6DE6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3</w:t>
      </w:r>
      <w:r w:rsidR="006522BA" w:rsidRPr="006522BA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>29</w:t>
      </w:r>
      <w:r w:rsidR="00FB7598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 </w:t>
      </w:r>
      <w:r w:rsidR="003F6DE6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Доминирующая цель технологии «Сказочные лабиринты игры».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А)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Развитие интеллектуальных способностей детей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6522BA" w:rsidRP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Б)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Развитие творческих способностей детей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6522BA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В)</w:t>
      </w:r>
      <w:r w:rsid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 xml:space="preserve"> </w:t>
      </w:r>
      <w:r w:rsidR="006522BA" w:rsidRPr="006522BA"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Развитие познавательного интереса</w:t>
      </w:r>
      <w:r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  <w:t>.</w:t>
      </w:r>
    </w:p>
    <w:p w:rsid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</w:pPr>
      <w:r w:rsidRPr="00ED45E5">
        <w:rPr>
          <w:rFonts w:ascii="Times New Roman" w:eastAsia="Times New Roman" w:hAnsi="Times New Roman" w:cs="Times New Roman"/>
          <w:b/>
          <w:color w:val="201F1F"/>
          <w:sz w:val="28"/>
          <w:szCs w:val="28"/>
          <w:lang w:eastAsia="ru-RU"/>
        </w:rPr>
        <w:t xml:space="preserve">3.30 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Ведущее место в </w:t>
      </w:r>
      <w:proofErr w:type="gramStart"/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социальном</w:t>
      </w:r>
      <w:proofErr w:type="gramEnd"/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развитие ребёнка занимает воспитание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:</w:t>
      </w:r>
    </w:p>
    <w:p w:rsid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</w:pP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А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)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физическое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;</w:t>
      </w:r>
    </w:p>
    <w:p w:rsid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</w:pP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Б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)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нравственное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;</w:t>
      </w:r>
    </w:p>
    <w:p w:rsid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</w:pP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В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)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умственное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;</w:t>
      </w:r>
    </w:p>
    <w:p w:rsid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</w:pP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Г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)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эстетическое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;</w:t>
      </w:r>
    </w:p>
    <w:p w:rsidR="00ED45E5" w:rsidRPr="000851F6" w:rsidRDefault="00ED45E5" w:rsidP="006522B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Д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)</w:t>
      </w:r>
      <w:r w:rsidRP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 xml:space="preserve"> трудовое</w:t>
      </w:r>
      <w:r w:rsidR="000851F6">
        <w:rPr>
          <w:rFonts w:ascii="Times New Roman" w:eastAsia="Times New Roman" w:hAnsi="Times New Roman" w:cs="Times New Roman"/>
          <w:bCs/>
          <w:color w:val="201F1F"/>
          <w:sz w:val="28"/>
          <w:szCs w:val="28"/>
          <w:lang w:eastAsia="ru-RU"/>
        </w:rPr>
        <w:t>.</w:t>
      </w:r>
    </w:p>
    <w:p w:rsidR="0088305D" w:rsidRPr="000851F6" w:rsidRDefault="0088305D" w:rsidP="000851F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</w:p>
    <w:p w:rsidR="0088305D" w:rsidRPr="0088305D" w:rsidRDefault="00924D00" w:rsidP="0088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305D" w:rsidRPr="0088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основы методики воспитательной работы</w:t>
      </w:r>
    </w:p>
    <w:p w:rsidR="00421A06" w:rsidRDefault="00924D00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551A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B7598" w:rsidRPr="00085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>Методы воспитания: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>положительный пример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одобрение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</w:t>
      </w:r>
    </w:p>
    <w:p w:rsidR="00421A06" w:rsidRDefault="00253218" w:rsidP="00421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1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>зучение деятельности детей дошкольного возраста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Pr="000851F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551A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7598" w:rsidRPr="00085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>Способы взаимосвязанной деятельности воспитателя и воспитанников, направленные на решение задач воспитания это…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Pr="000851F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методы воспитания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D0551A" w:rsidRPr="000851F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задачи воспитания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Pr="000851F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воспитания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приемы воспитания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воспитания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551A" w:rsidRPr="000851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B7598" w:rsidRPr="000851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>Выстроенная по определенному признаку система методов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группа методов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0851F6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систематизация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551A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proofErr w:type="gramEnd"/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передавать информацию от педагога к ребенку и обратно: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формирования сознания личности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организации деятельности и формирование опыта общественного поведения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стимулирования поведения и деятельности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CD56B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CD56B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21A06" w:rsidRPr="00CD56B8">
        <w:rPr>
          <w:rFonts w:ascii="Times New Roman" w:hAnsi="Times New Roman" w:cs="Times New Roman"/>
          <w:color w:val="000000"/>
          <w:sz w:val="28"/>
          <w:szCs w:val="28"/>
        </w:rPr>
        <w:t xml:space="preserve"> Способ побуждения действий ребенка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формирования сознания личности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организации деятельности и формирование опыта общественного поведения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стимулирования поведения и деятельности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proofErr w:type="gramStart"/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беспечивает накопление у детей практического опыта общественного поведения: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формирования сознания детей дошкольного возраста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методы организации деятельности и формирование опыта общественного поведения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поведения и деятельности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Методы формирования сознания детей дошкольного возраста: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поручение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похвала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внушение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Разъяснение ребенку фактов и явлений общественной и личной жизни, формирование взглядов ребенка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внушение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.9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Яркое эмоциональное изложение  конкретных факторов и событий, им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ющих нравственное содержание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пример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Привлечение воспитанника к выработке правильных оценок и суждений по всем волнующим вопросам, путем обсуждения какой-либо проблемы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этическая беседа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пример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метод, дающий конкретные образы для подражания: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пример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этическая беседа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Способ раскрытия сущности какого-либо явления и образа действия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внушение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FB7598" w:rsidRPr="00346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>Положительный пример бывает: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346FA3">
        <w:rPr>
          <w:rFonts w:ascii="Times New Roman" w:hAnsi="Times New Roman" w:cs="Times New Roman"/>
          <w:color w:val="000000"/>
          <w:sz w:val="28"/>
          <w:szCs w:val="28"/>
        </w:rPr>
        <w:t xml:space="preserve"> словесно-художественный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лично-художественный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личный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словесно-личный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proofErr w:type="gramStart"/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ормирует у детей осознание своего поведения, убеждения, уверенн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сти в том, что нужно поступать именно так, а не иначе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CD56B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2532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CD56B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2532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CD56B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2532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 </w:t>
      </w:r>
    </w:p>
    <w:p w:rsidR="00421A06" w:rsidRDefault="00CD56B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2532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рассказ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CD56B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2532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Методы стимулирования поведения и деятельности: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одобрение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похвала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рассказ  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Метод стимулирования деятельности дошкольника с помощью полож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тельной оценки действий ребенка: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поощрение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похвала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одобрение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благодарность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награждение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Метод педагогического стимулирования, применение которого должно предупреждать нежелательные поступки детей, тормозить их, вызывать чу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ства вины перед собой и другими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порицание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выговор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.18</w:t>
      </w:r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Метод возбуждения у воспитанника стремлений его реализации, дости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нуть в деятельности более высоких результатов по сравнению с другими это…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успеха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пример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924D00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21A06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D56B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FB7598" w:rsidRPr="00253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Методы организации деятельности и формирование опыта общественн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>го поведения: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поручение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похвала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убеждение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Default="00253218" w:rsidP="000851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21A06" w:rsidRPr="00253218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="00421A06" w:rsidRPr="00582964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421A06" w:rsidRPr="00CD56B8" w:rsidRDefault="00924D00" w:rsidP="00CD56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56B8" w:rsidRPr="00CD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25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Start"/>
      <w:r w:rsidR="00FB7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условие эффективности применения методов воспитания</w:t>
      </w:r>
    </w:p>
    <w:p w:rsidR="00421A06" w:rsidRPr="00CD56B8" w:rsidRDefault="00253218" w:rsidP="00CD56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родителей к воспитанию</w:t>
      </w:r>
    </w:p>
    <w:p w:rsidR="00421A06" w:rsidRPr="00CD56B8" w:rsidRDefault="00253218" w:rsidP="00247C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любых из известных методов воспитания </w:t>
      </w:r>
    </w:p>
    <w:p w:rsidR="00421A06" w:rsidRPr="00CD56B8" w:rsidRDefault="00253218" w:rsidP="00247C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метод должен быть гуманным</w:t>
      </w:r>
      <w:proofErr w:type="gramStart"/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унижающим ребенка</w:t>
      </w:r>
    </w:p>
    <w:p w:rsidR="00421A06" w:rsidRPr="00CD56B8" w:rsidRDefault="00253218" w:rsidP="00247C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продуктивной деятельности</w:t>
      </w:r>
    </w:p>
    <w:p w:rsidR="00421A06" w:rsidRPr="00CD56B8" w:rsidRDefault="00253218" w:rsidP="00247C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21A06" w:rsidRPr="00CD56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прогулках</w:t>
      </w:r>
    </w:p>
    <w:p w:rsidR="009254FA" w:rsidRDefault="009254FA" w:rsidP="0092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00" w:rsidRPr="00474E61" w:rsidRDefault="00924D00" w:rsidP="00924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 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Общие основы дошкольного образования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Что такое образовательный стандарт для дошкольников?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Что изменится с введением стандарта в дошкольных образовательных о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ганизациях?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связи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чем возникло желание разработки и принятия ФГОС в дошкол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ном образовании? Что дает ФГОС в отличие от ФГТ?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Какое значение в ФГОС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отводится игре? Если по новому стандарту обучение детей будет проходить в игровой форме, не замедлит ли это пр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цесс их взросления?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После введения ФГОС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продолжат ли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дошкольные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образовательные о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ганизации готовить малышей к школе?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Можно ли проводить в дошкольном учреждении диагностику развития д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тей в соответствии с требованиями ФГОС?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имеется в виду, когда указывается термин «ПАРЦИАЛЬНАЯ ПР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ГРАММА»? В чём отличие от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комплексных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8.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ребенок не посещает детский сад, означает ли это, что он не освоил стандарт дошкольного образования и не может быть принят в первый класс школы?</w:t>
      </w:r>
    </w:p>
    <w:p w:rsidR="00301247" w:rsidRPr="009254FA" w:rsidRDefault="00301247" w:rsidP="003012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Есть ли преемственность или взаимозаменяемость между рабочим ФГТ и ФГОС </w:t>
      </w:r>
      <w:proofErr w:type="gramStart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</w:t>
      </w:r>
      <w:proofErr w:type="gramEnd"/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</w:p>
    <w:p w:rsidR="00301247" w:rsidRPr="009254FA" w:rsidRDefault="00301247" w:rsidP="0030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10. </w:t>
      </w:r>
      <w:r w:rsidRPr="009254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Можно ли получить дошкольное образование на родном языке в связи с вступлением ФГОС дошкольного образования?</w:t>
      </w:r>
    </w:p>
    <w:p w:rsidR="00924D00" w:rsidRDefault="00924D00" w:rsidP="0092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 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Организация педагогического процесса в дошкольном учр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ждении</w:t>
      </w:r>
    </w:p>
    <w:p w:rsidR="00301247" w:rsidRPr="00301247" w:rsidRDefault="00301247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Проанализируйте современное состояние дошкольного образования</w:t>
      </w:r>
      <w:r w:rsidR="0044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специфику развития методов и принципов.</w:t>
      </w:r>
    </w:p>
    <w:p w:rsidR="00301247" w:rsidRPr="00301247" w:rsidRDefault="00447F2A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Выразите свое отношение к изучению студентами теоретических основ дисциплины.</w:t>
      </w:r>
    </w:p>
    <w:p w:rsidR="00301247" w:rsidRPr="00301247" w:rsidRDefault="00447F2A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определение дошкольной педагогики как науки.</w:t>
      </w:r>
    </w:p>
    <w:p w:rsidR="00301247" w:rsidRPr="00301247" w:rsidRDefault="00447F2A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принципы, на которых основывается дошкольное образование?</w:t>
      </w:r>
    </w:p>
    <w:p w:rsidR="00301247" w:rsidRPr="00301247" w:rsidRDefault="00447F2A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Каковы цели и задачи дошкольного образования?</w:t>
      </w:r>
    </w:p>
    <w:p w:rsidR="00301247" w:rsidRPr="00301247" w:rsidRDefault="00447F2A" w:rsidP="00301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и докажите на конкретных примерах условия реализации при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 личностно-ориентированного принципа взаимодействия взрослого с р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бёнком.</w:t>
      </w:r>
    </w:p>
    <w:p w:rsidR="00924D00" w:rsidRDefault="00447F2A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012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Охарактеризуйте личность</w:t>
      </w:r>
      <w:r w:rsid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педагога-воспитателя дошкол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ь</w:t>
      </w:r>
      <w:r w:rsidR="00301247" w:rsidRP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ного учреждения</w:t>
      </w:r>
      <w:r w:rsidR="0030124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00" w:rsidRDefault="00924D00" w:rsidP="00967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 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Современные педагогические технологии в дошкольном обр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зовании</w:t>
      </w:r>
    </w:p>
    <w:p w:rsidR="0096734B" w:rsidRPr="00074588" w:rsidRDefault="0096734B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</w:t>
      </w:r>
      <w:r w:rsidRPr="009673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Раскройте динамику развития ребёнка раннего и дошкольного возраста по одному из направлений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9673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«Истоки»: социальное развитие; </w:t>
      </w:r>
      <w:r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</w:t>
      </w:r>
      <w:r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развитие; эстетическое развитие; физическое развитие.</w:t>
      </w:r>
    </w:p>
    <w:p w:rsidR="0096734B" w:rsidRPr="00074588" w:rsidRDefault="0096734B" w:rsidP="000745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88">
        <w:rPr>
          <w:color w:val="000000"/>
          <w:sz w:val="28"/>
          <w:szCs w:val="28"/>
        </w:rPr>
        <w:t>2. Перечислите и охарактеризуйте основные направления совершенствования педагогического процесса в дошкольном образовании.</w:t>
      </w:r>
    </w:p>
    <w:p w:rsidR="0096734B" w:rsidRPr="0096734B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типы и виды классификаций программ.</w:t>
      </w:r>
    </w:p>
    <w:p w:rsidR="0096734B" w:rsidRPr="0096734B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функции дошкольного учреждения, отмеченные в «</w:t>
      </w:r>
      <w:proofErr w:type="gramStart"/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Типовом</w:t>
      </w:r>
      <w:proofErr w:type="gramEnd"/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положение…».</w:t>
      </w:r>
    </w:p>
    <w:p w:rsidR="0096734B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особенности и значение личностно-ориентированного взаимоде</w:t>
      </w:r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6734B" w:rsidRPr="009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74588" w:rsidRPr="00074588" w:rsidRDefault="00074588" w:rsidP="000745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88">
        <w:rPr>
          <w:color w:val="000000"/>
          <w:sz w:val="28"/>
          <w:szCs w:val="28"/>
        </w:rPr>
        <w:t>6. Каковы требования к обновлению содержания дошкольного образования на современном этапе?</w:t>
      </w:r>
    </w:p>
    <w:p w:rsidR="00447F2A" w:rsidRDefault="00447F2A" w:rsidP="00447F2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7. Дайте характеристику т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еори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и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 поэтапно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го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 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фор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мирования умственных 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действий у детей.</w:t>
      </w:r>
    </w:p>
    <w:p w:rsidR="00447F2A" w:rsidRDefault="00447F2A" w:rsidP="00447F2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8. </w:t>
      </w:r>
      <w:r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В чем сущность концепции развивающего обучения?</w:t>
      </w:r>
    </w:p>
    <w:p w:rsidR="00074588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значение имеет дошкольное детство в становлении личности?</w:t>
      </w:r>
    </w:p>
    <w:p w:rsidR="00074588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0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 охарактеризуйте основные направления совершенствов</w:t>
      </w:r>
      <w:r w:rsidRPr="000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педагогического процесса в дошкольном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D00" w:rsidRDefault="00924D00" w:rsidP="00924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 </w:t>
      </w:r>
      <w:r w:rsidRPr="00924D00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основы методики воспитательной работы</w:t>
      </w:r>
    </w:p>
    <w:p w:rsidR="00301247" w:rsidRDefault="00301247" w:rsidP="00301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Укажите три этапа процесса воспитания формирование сознания формир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вание убеждения формирование положительного опыта формирование сп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собов приспособления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247" w:rsidRDefault="00301247" w:rsidP="00301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Укажите три характерные черты гуманистической позиции педагога отн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шение к ребенку как к главной ценности признание способности и права р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бенка на саморазвитие субъект - объектные отношения приоритетность суб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13880">
        <w:rPr>
          <w:rFonts w:ascii="Times New Roman" w:hAnsi="Times New Roman" w:cs="Times New Roman"/>
          <w:color w:val="000000"/>
          <w:sz w:val="28"/>
          <w:szCs w:val="28"/>
        </w:rPr>
        <w:t>ект - субъектных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02CF" w:rsidRDefault="003302CF" w:rsidP="00447F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Объясните механизм связи воспитания любви к родному дому с воспит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нием любви к родной стране, анализируя содержание программы «Насл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дие», авторы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2CF">
        <w:rPr>
          <w:rFonts w:ascii="Times New Roman" w:hAnsi="Times New Roman" w:cs="Times New Roman"/>
          <w:color w:val="000000"/>
          <w:sz w:val="28"/>
          <w:szCs w:val="28"/>
        </w:rPr>
        <w:t>М. Новицкая, Е.В.</w:t>
      </w:r>
      <w:r w:rsidRPr="003302CF">
        <w:rPr>
          <w:color w:val="000000"/>
          <w:sz w:val="26"/>
          <w:szCs w:val="26"/>
        </w:rPr>
        <w:t xml:space="preserve"> </w:t>
      </w:r>
      <w:r w:rsidRPr="003302CF">
        <w:rPr>
          <w:rFonts w:ascii="Times New Roman" w:hAnsi="Times New Roman" w:cs="Times New Roman"/>
          <w:color w:val="000000"/>
          <w:sz w:val="28"/>
          <w:szCs w:val="26"/>
        </w:rPr>
        <w:t>Соловьёва. В качестве примера приведите фрагменты, рекомендованные авторами в работе с детьми.</w:t>
      </w:r>
    </w:p>
    <w:p w:rsidR="003302CF" w:rsidRPr="0096734B" w:rsidRDefault="003302CF" w:rsidP="00447F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4. </w:t>
      </w:r>
      <w:r w:rsidR="0096734B" w:rsidRPr="0096734B">
        <w:rPr>
          <w:rFonts w:ascii="Times New Roman" w:hAnsi="Times New Roman" w:cs="Times New Roman"/>
          <w:color w:val="000000"/>
          <w:sz w:val="28"/>
          <w:szCs w:val="28"/>
        </w:rPr>
        <w:t>Проанализируйте условия, направленные на воспитание гуманных чувств и отношений у дошкольников, выделенные авторским коллективом под р</w:t>
      </w:r>
      <w:r w:rsidR="0096734B" w:rsidRPr="0096734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6734B" w:rsidRPr="0096734B">
        <w:rPr>
          <w:rFonts w:ascii="Times New Roman" w:hAnsi="Times New Roman" w:cs="Times New Roman"/>
          <w:color w:val="000000"/>
          <w:sz w:val="28"/>
          <w:szCs w:val="28"/>
        </w:rPr>
        <w:t>ководством Р.С.</w:t>
      </w:r>
      <w:r w:rsidR="00967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34B" w:rsidRPr="0096734B">
        <w:rPr>
          <w:rFonts w:ascii="Times New Roman" w:hAnsi="Times New Roman" w:cs="Times New Roman"/>
          <w:color w:val="000000"/>
          <w:sz w:val="28"/>
          <w:szCs w:val="28"/>
        </w:rPr>
        <w:t>Буре в программе «Дружные ребята». Отме</w:t>
      </w:r>
      <w:r w:rsidR="0096734B">
        <w:rPr>
          <w:rFonts w:ascii="Times New Roman" w:hAnsi="Times New Roman" w:cs="Times New Roman"/>
          <w:color w:val="000000"/>
          <w:sz w:val="28"/>
          <w:szCs w:val="28"/>
        </w:rPr>
        <w:t>тьте, что, с вашей точки зрения,</w:t>
      </w:r>
      <w:r w:rsidR="0096734B" w:rsidRPr="0096734B">
        <w:rPr>
          <w:rFonts w:ascii="Times New Roman" w:hAnsi="Times New Roman" w:cs="Times New Roman"/>
          <w:color w:val="000000"/>
          <w:sz w:val="28"/>
          <w:szCs w:val="28"/>
        </w:rPr>
        <w:t xml:space="preserve"> заслуживает одобрения, а что бы вам хотелось изменить. Сформулируйте ваши предложения.</w:t>
      </w:r>
    </w:p>
    <w:p w:rsidR="00102A9C" w:rsidRDefault="0096734B" w:rsidP="00447F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6734B">
        <w:rPr>
          <w:rFonts w:ascii="Times New Roman" w:hAnsi="Times New Roman" w:cs="Times New Roman"/>
          <w:color w:val="000000"/>
          <w:sz w:val="28"/>
          <w:szCs w:val="28"/>
        </w:rPr>
        <w:t>Объясните, почему педагог должен всячески поддерживать в глазах ребё</w:t>
      </w:r>
      <w:r w:rsidRPr="0096734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6734B">
        <w:rPr>
          <w:rFonts w:ascii="Times New Roman" w:hAnsi="Times New Roman" w:cs="Times New Roman"/>
          <w:color w:val="000000"/>
          <w:sz w:val="28"/>
          <w:szCs w:val="28"/>
        </w:rPr>
        <w:t>ка авторитет родителей, воспитыва</w:t>
      </w:r>
      <w:r w:rsidR="00C56F4D">
        <w:rPr>
          <w:rFonts w:ascii="Times New Roman" w:hAnsi="Times New Roman" w:cs="Times New Roman"/>
          <w:color w:val="000000"/>
          <w:sz w:val="28"/>
          <w:szCs w:val="28"/>
        </w:rPr>
        <w:t>ть любовь и привязанность к ним?</w:t>
      </w:r>
    </w:p>
    <w:p w:rsidR="00102A9C" w:rsidRDefault="00102A9C" w:rsidP="00447F2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В чем заключен р</w:t>
      </w:r>
      <w:r w:rsidR="00525570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развивающий</w:t>
      </w:r>
      <w:r w:rsidR="00C56F4D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 характер обучения в педагогическом </w:t>
      </w:r>
      <w:r w:rsidR="00C56F4D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пр</w:t>
      </w:r>
      <w:r w:rsidR="00C56F4D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о</w:t>
      </w:r>
      <w:r w:rsidR="00C56F4D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цессе до</w:t>
      </w:r>
      <w:r w:rsidR="00C56F4D" w:rsidRPr="00C56F4D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школьного образовательного учреждения. </w:t>
      </w:r>
    </w:p>
    <w:p w:rsidR="00447F2A" w:rsidRPr="00447F2A" w:rsidRDefault="00447F2A" w:rsidP="0044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7. В чем заключается с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воеобразие коллектива дошкольников,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каковы 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?</w:t>
      </w:r>
    </w:p>
    <w:p w:rsidR="00447F2A" w:rsidRDefault="00447F2A" w:rsidP="00447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Назовите с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редства сплочения детского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447F2A" w:rsidRPr="00447F2A" w:rsidRDefault="00447F2A" w:rsidP="0044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9. Назовите з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адачи и содержание патриотического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п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ути, средства и методы воспитания у детей любви к Родине.</w:t>
      </w:r>
    </w:p>
    <w:p w:rsidR="00102A9C" w:rsidRPr="00C56F4D" w:rsidRDefault="00447F2A" w:rsidP="00447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10. Каково з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начение эстетического воспитания дошкольников,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какова его 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взаимосвязь 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447F2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другими сторонами воспитания</w:t>
      </w:r>
    </w:p>
    <w:p w:rsidR="00C56F4D" w:rsidRPr="00447F2A" w:rsidRDefault="00C56F4D" w:rsidP="00301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74588" w:rsidRPr="00474E61" w:rsidRDefault="00074588" w:rsidP="0007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А.2 Вопросы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практических (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ских) занятий</w:t>
      </w:r>
    </w:p>
    <w:p w:rsidR="003302CF" w:rsidRDefault="003302CF" w:rsidP="003012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02CF" w:rsidRPr="00074588" w:rsidRDefault="0031544A" w:rsidP="000745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 Общие основы дошкольного образования</w:t>
      </w:r>
    </w:p>
    <w:p w:rsidR="0031544A" w:rsidRPr="0031544A" w:rsidRDefault="0031544A" w:rsidP="003154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и обсудить общие теоретические основы д</w:t>
      </w: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образования; изучить особенности организации взаимодействия дошкольного учреждения с семьей и школой.</w:t>
      </w:r>
    </w:p>
    <w:p w:rsidR="0031544A" w:rsidRPr="0031544A" w:rsidRDefault="0031544A" w:rsidP="003154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занятия:</w:t>
      </w:r>
    </w:p>
    <w:p w:rsidR="0031544A" w:rsidRPr="0031544A" w:rsidRDefault="0031544A" w:rsidP="003154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понятия, используемые в ФГОС дошкольного образования.</w:t>
      </w:r>
    </w:p>
    <w:p w:rsidR="0031544A" w:rsidRPr="0031544A" w:rsidRDefault="0031544A" w:rsidP="003154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Требования к ООП дошкольного образования и условиям ее реализации. </w:t>
      </w:r>
    </w:p>
    <w:p w:rsidR="0031544A" w:rsidRPr="0031544A" w:rsidRDefault="0031544A" w:rsidP="0031544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Компоненты образовательных областей по ФГОС дошкольного образов</w:t>
      </w: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1544A" w:rsidRDefault="0031544A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02CF" w:rsidRPr="00074588" w:rsidRDefault="0031544A" w:rsidP="00315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 Организация педагогического процесса в дошкольном учрежд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нии</w:t>
      </w:r>
    </w:p>
    <w:p w:rsidR="0031544A" w:rsidRPr="0031544A" w:rsidRDefault="0031544A" w:rsidP="0031544A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5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Цель: </w:t>
      </w:r>
      <w:r w:rsidRPr="0031544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познакомиться со структурой и содержанием педагогического проце</w:t>
      </w:r>
      <w:r w:rsidRPr="0031544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1544A">
        <w:rPr>
          <w:rFonts w:ascii="Times New Roman" w:eastAsia="Times New Roman" w:hAnsi="Times New Roman" w:cs="Times New Roman"/>
          <w:sz w:val="28"/>
          <w:szCs w:val="20"/>
          <w:lang w:eastAsia="ru-RU"/>
        </w:rPr>
        <w:t>са в дошкольном учреждении.</w:t>
      </w:r>
    </w:p>
    <w:p w:rsidR="0031544A" w:rsidRPr="0031544A" w:rsidRDefault="0031544A" w:rsidP="0031544A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5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занятия:</w:t>
      </w:r>
    </w:p>
    <w:p w:rsidR="0031544A" w:rsidRPr="0031544A" w:rsidRDefault="0031544A" w:rsidP="0031544A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Педагогический и образовательный процесс: дифференциация понятий.</w:t>
      </w:r>
    </w:p>
    <w:p w:rsidR="0031544A" w:rsidRPr="0031544A" w:rsidRDefault="0031544A" w:rsidP="0031544A">
      <w:p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Методы, приемы и средства воспитания и обучения детей дошкольного возраста.</w:t>
      </w:r>
    </w:p>
    <w:p w:rsidR="0031544A" w:rsidRDefault="0031544A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4588" w:rsidRPr="00074588" w:rsidRDefault="002F7CF1" w:rsidP="002F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Тема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3 Современные педагогические технологии в дошкольном образ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вании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и изучить основные педагогические технологии, пр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меняемые в дошкольном образовании.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занятия: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Дифференциация понятий «методики» и «технологии».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Классификация технологий воспитания и обучения в основных образов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областях.</w:t>
      </w:r>
    </w:p>
    <w:p w:rsidR="00074588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4588" w:rsidRPr="00074588" w:rsidRDefault="002F7CF1" w:rsidP="002F7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r w:rsidR="00074588"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 Теоретические основы методики воспитательной работы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с современными подходами к определению содержания и методики воспитания детей дошкольного возраста.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занятия: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Физическое развитие и воспитание детей дошкольного возраста.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Социально-коммуникативное и нравственное развитие и воспитание детей дошкольного возраста.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Познавательное и умственное развитие и воспитание детей дошкольного возраста.</w:t>
      </w:r>
    </w:p>
    <w:p w:rsidR="002F7CF1" w:rsidRPr="002F7CF1" w:rsidRDefault="002F7CF1" w:rsidP="002F7CF1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 и воспитание детей дошкольного во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F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раста.</w:t>
      </w:r>
    </w:p>
    <w:p w:rsidR="00074588" w:rsidRPr="00074588" w:rsidRDefault="00074588" w:rsidP="00074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657FE" w:rsidRPr="00474E61" w:rsidRDefault="00D657FE" w:rsidP="00D6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D657FE" w:rsidRPr="00474E61" w:rsidRDefault="00D657FE" w:rsidP="00D6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57FE" w:rsidRDefault="00D657FE" w:rsidP="00D657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800252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0252" w:rsidRPr="00074588" w:rsidRDefault="00800252" w:rsidP="008002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1 Общие основы дошкольного образования</w:t>
      </w:r>
    </w:p>
    <w:p w:rsidR="00800252" w:rsidRPr="00800252" w:rsidRDefault="00800252" w:rsidP="0080025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00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оставьте схему, отражающую основные компоненты процесса обучения в детском саду.</w:t>
      </w:r>
    </w:p>
    <w:p w:rsidR="00800252" w:rsidRPr="00800252" w:rsidRDefault="00800252" w:rsidP="00A63B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800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оставьте таблицу, отражающую вклад зарубежных и отечественных ученых в развитие дидактики детского сада.</w:t>
      </w:r>
    </w:p>
    <w:tbl>
      <w:tblPr>
        <w:tblStyle w:val="a7"/>
        <w:tblW w:w="8525" w:type="dxa"/>
        <w:tblLook w:val="04A0" w:firstRow="1" w:lastRow="0" w:firstColumn="1" w:lastColumn="0" w:noHBand="0" w:noVBand="1"/>
      </w:tblPr>
      <w:tblGrid>
        <w:gridCol w:w="2223"/>
        <w:gridCol w:w="2268"/>
        <w:gridCol w:w="4034"/>
      </w:tblGrid>
      <w:tr w:rsidR="00800252" w:rsidRPr="00800252" w:rsidTr="00800252">
        <w:tc>
          <w:tcPr>
            <w:tcW w:w="2223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Ученый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Основные труды</w:t>
            </w: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Основные идеи (вклад в развитие дошкольной дидактики)</w:t>
            </w: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A63B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Я.А.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Коменский (1592-1670)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A63B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И.Г.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Песталоцци (1746-1827)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A63B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Фребель</w:t>
            </w:r>
            <w:proofErr w:type="spellEnd"/>
            <w:proofErr w:type="gramStart"/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 xml:space="preserve"> (…)</w:t>
            </w:r>
            <w:proofErr w:type="gramEnd"/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80025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Монтессори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(…)</w:t>
            </w:r>
            <w:proofErr w:type="gramEnd"/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80025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 xml:space="preserve"> К.Д.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Ушинский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(...)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80025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А.С.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Симонович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(...)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00252" w:rsidRPr="00800252" w:rsidTr="00800252">
        <w:tc>
          <w:tcPr>
            <w:tcW w:w="2223" w:type="dxa"/>
          </w:tcPr>
          <w:p w:rsidR="00800252" w:rsidRPr="00800252" w:rsidRDefault="00800252" w:rsidP="0080025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Е.Н.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>Водовозова</w:t>
            </w:r>
            <w:proofErr w:type="spellEnd"/>
            <w:r w:rsidRPr="00800252">
              <w:rPr>
                <w:rFonts w:ascii="Times New Roman" w:hAnsi="Times New Roman" w:cs="Times New Roman"/>
                <w:color w:val="000000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(...)</w:t>
            </w:r>
          </w:p>
        </w:tc>
        <w:tc>
          <w:tcPr>
            <w:tcW w:w="2268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034" w:type="dxa"/>
          </w:tcPr>
          <w:p w:rsidR="00800252" w:rsidRPr="00800252" w:rsidRDefault="00800252" w:rsidP="00800252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800252" w:rsidRPr="00800252" w:rsidRDefault="00800252" w:rsidP="008002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800252" w:rsidRPr="00800252" w:rsidRDefault="00A63B83" w:rsidP="00A63B8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63B8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1.3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характеризуйте особенности реализации функций  обучения в педагог</w:t>
      </w:r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ческом процессе детского сада: образовательной,  развивающей, воспит</w:t>
      </w:r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800252" w:rsidRPr="008002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тельной.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1.4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ользуясь педагогическими словарями, выпишите определения «Индив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дуализация» и «дифференциация» обучения. Раскройте возможности их осуществления в процессе обучения дошкольников. Приведите примеры.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1.5</w:t>
      </w:r>
      <w:proofErr w:type="gramStart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спользуя одну из классификаций методов обучения, составьте  аннот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рованную библиографию</w:t>
      </w:r>
      <w:r w:rsidR="00777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(не менее 5-ти источников)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которая поможет пр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иллюстрировать  применение методов обучения в педагогическом процессе детского сада.  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Классификации методов: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типу (характеру) познавательной деятельности (И.Я.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Лернер</w:t>
      </w:r>
      <w:proofErr w:type="spellEnd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М.Н.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Ска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): информационно-рецептивный, репродуктивный, метод проблемного изложения, эвристический метод, исследовательский ме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тод;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целостному подходу к процессу обучения: методы организации и ос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ществления учебно-познавательной деятельности, методы стимулирования и мотивации учебно-познавательной деятельности, методы контроля и сам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контроля за учебно-познавательной деятельностью (Ю.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);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п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источнику знаний (по характеру используемых средств обучения): наглядные, словесные, практические (Е.Я.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Голант</w:t>
      </w:r>
      <w:proofErr w:type="spellEnd"/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Н.М.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Верзилин). 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Последовательность выполнения задания: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п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ознакомьтесь с одной 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классификаций методов обучения;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найдите в литературных источниках примеры использования данной кла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сификации методов в обучении детей дошкольного возраста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докажите целесообразность применения методов с точки зрения решаемых задач обучения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оформите библиографическую карточку. 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Схема составления библиографической карточки.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Фамилия, имя, отчество автора (желательно, полностью).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Название статьи или книги.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Название книги или журнала (если указывается статья).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Выходные данные: место издания, название издательства, год,  номер журн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ла (если аннотируется журнальная статья).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Аннотация: 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наименование классификации методов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название метода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краткое описание метода (по учебникам педагогики)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описание использования метода в аннотируемом источнике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вывод о целесообразности применения метода в зависимости от задач</w:t>
      </w:r>
    </w:p>
    <w:p w:rsid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102A9C" w:rsidRPr="00102A9C" w:rsidRDefault="00102A9C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02A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Каждый библиографический источник оформляется на отдельной карточке.</w:t>
      </w:r>
    </w:p>
    <w:p w:rsidR="00102A9C" w:rsidRDefault="00732484" w:rsidP="00102A9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324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1.6</w:t>
      </w:r>
      <w:proofErr w:type="gramStart"/>
      <w:r w:rsidRPr="0073248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10FD"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210FD"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становите соответствие: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210FD" w:rsidRPr="007210FD" w:rsidTr="007210FD">
        <w:tc>
          <w:tcPr>
            <w:tcW w:w="5495" w:type="dxa"/>
          </w:tcPr>
          <w:p w:rsidR="007210FD" w:rsidRPr="007210FD" w:rsidRDefault="007210FD" w:rsidP="007210F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0FD">
              <w:rPr>
                <w:rFonts w:ascii="Times New Roman" w:eastAsia="TimesNewRomanPS-BoldMT" w:hAnsi="Times New Roman" w:cs="Times New Roman"/>
                <w:bCs/>
              </w:rPr>
              <w:t>Профессиональные умения</w:t>
            </w:r>
          </w:p>
        </w:tc>
        <w:tc>
          <w:tcPr>
            <w:tcW w:w="4076" w:type="dxa"/>
          </w:tcPr>
          <w:p w:rsidR="007210FD" w:rsidRPr="007210FD" w:rsidRDefault="007210FD" w:rsidP="00721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7210FD">
              <w:rPr>
                <w:rFonts w:ascii="Times New Roman" w:eastAsia="TimesNewRomanPS-BoldMT" w:hAnsi="Times New Roman" w:cs="Times New Roman"/>
                <w:bCs/>
              </w:rPr>
              <w:t xml:space="preserve">Группы </w:t>
            </w:r>
            <w:proofErr w:type="gramStart"/>
            <w:r w:rsidRPr="007210FD">
              <w:rPr>
                <w:rFonts w:ascii="Times New Roman" w:eastAsia="TimesNewRomanPS-BoldMT" w:hAnsi="Times New Roman" w:cs="Times New Roman"/>
                <w:bCs/>
              </w:rPr>
              <w:t>профессиональных</w:t>
            </w:r>
            <w:proofErr w:type="gramEnd"/>
          </w:p>
          <w:p w:rsidR="007210FD" w:rsidRPr="007210FD" w:rsidRDefault="007210FD" w:rsidP="007210F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0FD">
              <w:rPr>
                <w:rFonts w:ascii="Times New Roman" w:eastAsia="TimesNewRomanPS-BoldMT" w:hAnsi="Times New Roman" w:cs="Times New Roman"/>
                <w:bCs/>
              </w:rPr>
              <w:t>умений</w:t>
            </w:r>
          </w:p>
        </w:tc>
      </w:tr>
      <w:tr w:rsidR="007210FD" w:rsidRPr="007210FD" w:rsidTr="007210FD">
        <w:tc>
          <w:tcPr>
            <w:tcW w:w="5495" w:type="dxa"/>
          </w:tcPr>
          <w:p w:rsidR="007210FD" w:rsidRPr="007210FD" w:rsidRDefault="007210FD" w:rsidP="00102A9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210FD">
              <w:rPr>
                <w:rFonts w:ascii="Times New Roman" w:hAnsi="Times New Roman" w:cs="Times New Roman"/>
              </w:rPr>
              <w:t>1. умение организовать деятельность детей</w:t>
            </w:r>
          </w:p>
        </w:tc>
        <w:tc>
          <w:tcPr>
            <w:tcW w:w="4076" w:type="dxa"/>
          </w:tcPr>
          <w:p w:rsidR="007210FD" w:rsidRPr="007210FD" w:rsidRDefault="007210FD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0FD">
              <w:rPr>
                <w:rFonts w:ascii="Times New Roman" w:hAnsi="Times New Roman" w:cs="Times New Roman"/>
              </w:rPr>
              <w:t>а) гностические</w:t>
            </w:r>
          </w:p>
        </w:tc>
      </w:tr>
      <w:tr w:rsidR="007210FD" w:rsidRPr="007210FD" w:rsidTr="007210FD">
        <w:tc>
          <w:tcPr>
            <w:tcW w:w="5495" w:type="dxa"/>
          </w:tcPr>
          <w:p w:rsidR="007210FD" w:rsidRPr="007210FD" w:rsidRDefault="007210FD" w:rsidP="00721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210FD">
              <w:rPr>
                <w:rFonts w:ascii="Times New Roman" w:hAnsi="Times New Roman" w:cs="Times New Roman"/>
              </w:rPr>
              <w:lastRenderedPageBreak/>
              <w:t>2. умение видеть завтрашний 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0FD">
              <w:rPr>
                <w:rFonts w:ascii="Times New Roman" w:hAnsi="Times New Roman" w:cs="Times New Roman"/>
              </w:rPr>
              <w:t>воспитанника</w:t>
            </w:r>
          </w:p>
        </w:tc>
        <w:tc>
          <w:tcPr>
            <w:tcW w:w="4076" w:type="dxa"/>
          </w:tcPr>
          <w:p w:rsidR="007210FD" w:rsidRPr="007210FD" w:rsidRDefault="007210FD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0FD">
              <w:rPr>
                <w:rFonts w:ascii="Times New Roman" w:hAnsi="Times New Roman" w:cs="Times New Roman"/>
              </w:rPr>
              <w:t>б) организаторские</w:t>
            </w:r>
          </w:p>
        </w:tc>
      </w:tr>
      <w:tr w:rsidR="007210FD" w:rsidRPr="007210FD" w:rsidTr="007210FD">
        <w:tc>
          <w:tcPr>
            <w:tcW w:w="5495" w:type="dxa"/>
          </w:tcPr>
          <w:p w:rsidR="007210FD" w:rsidRPr="007210FD" w:rsidRDefault="007210FD" w:rsidP="00102A9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210FD">
              <w:rPr>
                <w:rFonts w:ascii="Times New Roman" w:hAnsi="Times New Roman" w:cs="Times New Roman"/>
              </w:rPr>
              <w:t>3. умение познавать воспитанников</w:t>
            </w:r>
          </w:p>
        </w:tc>
        <w:tc>
          <w:tcPr>
            <w:tcW w:w="4076" w:type="dxa"/>
          </w:tcPr>
          <w:p w:rsidR="007210FD" w:rsidRPr="007210FD" w:rsidRDefault="007210FD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10FD">
              <w:rPr>
                <w:rFonts w:ascii="Times New Roman" w:hAnsi="Times New Roman" w:cs="Times New Roman"/>
              </w:rPr>
              <w:t>в) конструктивные</w:t>
            </w:r>
          </w:p>
        </w:tc>
      </w:tr>
      <w:tr w:rsidR="007210FD" w:rsidRPr="007210FD" w:rsidTr="007210FD">
        <w:tc>
          <w:tcPr>
            <w:tcW w:w="5495" w:type="dxa"/>
          </w:tcPr>
          <w:p w:rsidR="007210FD" w:rsidRPr="007210FD" w:rsidRDefault="007210FD" w:rsidP="00721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210FD">
              <w:rPr>
                <w:rFonts w:ascii="Times New Roman" w:hAnsi="Times New Roman" w:cs="Times New Roman"/>
              </w:rPr>
              <w:t>4. умение устанавливать целесообразное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0FD">
              <w:rPr>
                <w:rFonts w:ascii="Times New Roman" w:hAnsi="Times New Roman" w:cs="Times New Roman"/>
              </w:rPr>
              <w:t>отношения между детьми и взрослыми</w:t>
            </w:r>
          </w:p>
        </w:tc>
        <w:tc>
          <w:tcPr>
            <w:tcW w:w="4076" w:type="dxa"/>
          </w:tcPr>
          <w:p w:rsidR="007210FD" w:rsidRPr="007210FD" w:rsidRDefault="007210FD" w:rsidP="002B60AC">
            <w:pPr>
              <w:rPr>
                <w:rFonts w:ascii="Times New Roman" w:hAnsi="Times New Roman" w:cs="Times New Roman"/>
              </w:rPr>
            </w:pPr>
            <w:r w:rsidRPr="007210FD">
              <w:rPr>
                <w:rFonts w:ascii="Times New Roman" w:hAnsi="Times New Roman" w:cs="Times New Roman"/>
              </w:rPr>
              <w:t>г) коммуникативные</w:t>
            </w:r>
          </w:p>
        </w:tc>
      </w:tr>
    </w:tbl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1.7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ополните предложение:</w:t>
      </w:r>
    </w:p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Направленность на учебную деятельность характерна </w:t>
      </w:r>
      <w:proofErr w:type="gramStart"/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Безразлично относятся к выполнению профессиональных обязанностей</w:t>
      </w:r>
    </w:p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воспитатели...</w:t>
      </w:r>
    </w:p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Если воспитатель опирается в ребенке на положительное, тактичен,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умеет сдерживать свои отрицательные эмоции, то это ...</w:t>
      </w:r>
      <w:proofErr w:type="gramEnd"/>
    </w:p>
    <w:p w:rsidR="007210FD" w:rsidRPr="007210FD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Замечает только отрицательные поступки детей, раздражителен,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нетакт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чен воспитатель ....</w:t>
      </w:r>
    </w:p>
    <w:p w:rsidR="007210FD" w:rsidRPr="00102A9C" w:rsidRDefault="007210FD" w:rsidP="007210F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 учитывает индивидуальные особенности детей, стремится 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безогов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7210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рочному послушанию воспитатель ...</w:t>
      </w:r>
    </w:p>
    <w:p w:rsidR="009A0C93" w:rsidRP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0C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1.8</w:t>
      </w:r>
      <w:proofErr w:type="gramStart"/>
      <w:r w:rsidRPr="009A0C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тветьте на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обосновав свою позицию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A0C93" w:rsidRP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Есть ли общие для всех исторических этапов развития общества черты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питания? Какой из ответов, на ваш взгляд, соответствует истине?</w:t>
      </w:r>
    </w:p>
    <w:p w:rsidR="009A0C93" w:rsidRP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каждая эпоха выдвигает свой идеал личности, поэтому общих черт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быть не может;</w:t>
      </w:r>
    </w:p>
    <w:p w:rsidR="009A0C93" w:rsidRP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воспитание – категория вечная и неизменная, поэтому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характеризуется общими чертами для всех эпох;</w:t>
      </w:r>
    </w:p>
    <w:p w:rsidR="009A0C93" w:rsidRP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общество в каждую историческую эпоху заботилось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разностороннем развитии личности;</w:t>
      </w:r>
    </w:p>
    <w:p w:rsidR="00074588" w:rsidRPr="009A0C93" w:rsidRDefault="009A0C93" w:rsidP="009A0C9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правильного ответа нет.</w:t>
      </w:r>
    </w:p>
    <w:p w:rsidR="00A63B8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A0C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1.9</w:t>
      </w:r>
      <w:proofErr w:type="gramStart"/>
      <w:r w:rsidRPr="009A0C9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оотнесите определения, данные в левой колонке, и понятия 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0C9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правой колонки. Вставьте пропущенные слова.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1) ... – специально организованный процесс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ствия педагога и детей, направленный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овладение зн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ниями, умениями, навыками, 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познавательной активности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а) развитие</w:t>
            </w:r>
          </w:p>
        </w:tc>
      </w:tr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2) ... – это процесс и результат количественных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ственных изменений наследуемых и приобретенных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свойств индивида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</w:t>
            </w:r>
          </w:p>
        </w:tc>
      </w:tr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3) ... – это целенаправленный процесс воспитания и</w:t>
            </w:r>
          </w:p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обучения в интересах человека, общества и государства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обучение</w:t>
            </w:r>
          </w:p>
        </w:tc>
      </w:tr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4) ... – это процесс и результат становления личности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влиянием </w:t>
            </w:r>
            <w:proofErr w:type="gramStart"/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внешних</w:t>
            </w:r>
            <w:proofErr w:type="gramEnd"/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внутренних, управляемых и</w:t>
            </w:r>
          </w:p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неуправляемых, социальных и природных факторов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г) воспитание</w:t>
            </w:r>
          </w:p>
        </w:tc>
      </w:tr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5) ... – это непрерывный процесс интеграции личности </w:t>
            </w:r>
            <w:proofErr w:type="gramStart"/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социальную систему путем адаптации, 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циального опыта в повседневной жизни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д) образование</w:t>
            </w:r>
          </w:p>
        </w:tc>
      </w:tr>
      <w:tr w:rsidR="009A0C93" w:rsidRPr="009A0C93" w:rsidTr="009A0C93">
        <w:tc>
          <w:tcPr>
            <w:tcW w:w="7054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6) ... – это целенаправленный педагогический процесс</w:t>
            </w:r>
          </w:p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организации и стимулирования активной деятельности</w:t>
            </w:r>
          </w:p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формируемой личности по овладению всей совокупн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общественного опыта</w:t>
            </w:r>
          </w:p>
        </w:tc>
        <w:tc>
          <w:tcPr>
            <w:tcW w:w="2517" w:type="dxa"/>
          </w:tcPr>
          <w:p w:rsidR="009A0C93" w:rsidRPr="009A0C93" w:rsidRDefault="009A0C93" w:rsidP="009A0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0C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е) социализация</w:t>
            </w:r>
          </w:p>
        </w:tc>
      </w:tr>
    </w:tbl>
    <w:p w:rsid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A0C93" w:rsidRPr="002B60AC" w:rsidRDefault="002B60AC" w:rsidP="002B6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60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1.10</w:t>
      </w:r>
      <w:proofErr w:type="gramStart"/>
      <w:r w:rsidRPr="002B60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60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B60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оставьте сводную таблицу задач воспитания детей дошкольного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0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</w:t>
      </w:r>
      <w:r w:rsidRPr="002B60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</w:t>
      </w:r>
      <w:r w:rsidRPr="002B60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раста по всем сторонам развития личности.</w:t>
      </w:r>
    </w:p>
    <w:p w:rsidR="009A0C93" w:rsidRDefault="009A0C93" w:rsidP="009A0C9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00252" w:rsidRPr="00074588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 Организация педагогического процесса в дошкольном учр</w:t>
      </w: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</w:t>
      </w:r>
    </w:p>
    <w:p w:rsid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2.1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редставьте развернутый конспект одной из форм организованной обр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а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зовательной деятельности детей, реализуемой в рамках тематического дня в детском саду по одной из тем (по выбору): «День космических путеш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е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ствий», «День Земли», «Большие и маленькие». 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2.2</w:t>
      </w:r>
      <w:proofErr w:type="gramStart"/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Р</w:t>
      </w:r>
      <w:proofErr w:type="gramEnd"/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азработайте сценарий игровой образовательной ситуации для детей старшего дошкольного возраста по одной из следующих тем: «Смешные и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с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тории из жизни детского сада», «Подробности праздника елки в детском с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а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ду», «Любимые места отдыха горожан», «Наши любимые животные».</w:t>
      </w:r>
    </w:p>
    <w:p w:rsidR="001F1B60" w:rsidRPr="001F1B60" w:rsidRDefault="001F1B60" w:rsidP="001F1B6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Примерная структура образовательной ситуации.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Образовательные цели (как ожидаемые результаты обучения).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Материал, необходимый для организации ситуации.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Ход образовательной ситуации: мотивация участия детей, постановка задачи деятельности, организация деятельности детей по ходу ситуации.</w:t>
      </w:r>
    </w:p>
    <w:p w:rsid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Подведение итога образовательной ситуации.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2.3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П</w:t>
      </w:r>
      <w:proofErr w:type="gramEnd"/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роанализируйте один из  конспектов занятий с детьми (из рекоменд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о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ванной литературы или других источников).</w:t>
      </w:r>
    </w:p>
    <w:p w:rsidR="001F1B60" w:rsidRPr="001F1B60" w:rsidRDefault="001F1B60" w:rsidP="001F1B60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Вопросы для анализа конспекта занятия:</w:t>
      </w:r>
    </w:p>
    <w:p w:rsid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Имеют ли задачи обучения развивающий характер?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Каковы ожидаемые результаты  их решения?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Сколько частей в конспекте занятия, каковы их цели?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Какие методы и приемы используются для реализации программного соде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р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жания?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Соответствуют ли методы и приемы программному содержанию  и возрас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т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ным возможностям детей?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Обеспечивают ли методы и приёмы освоение ребёнком позиции субъекта д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е</w:t>
      </w: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ятельности на занятии, самостоятельность и творчество дошкольников?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Какие умения учебной деятельности развиваются у детей?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Каковы возможности индивидуализации обучения на занятии? </w:t>
      </w:r>
    </w:p>
    <w:p w:rsidR="001F1B60" w:rsidRPr="001F1B60" w:rsidRDefault="001F1B60" w:rsidP="001F1B6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1F1B6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Как связано обучение на занятии с повседневной детской длительностью?</w:t>
      </w:r>
    </w:p>
    <w:p w:rsidR="001F1B60" w:rsidRDefault="002B60AC" w:rsidP="00930A50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2B60AC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2.4</w:t>
      </w:r>
      <w:proofErr w:type="gramStart"/>
      <w:r w:rsidRPr="002B60AC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930A50" w:rsidRP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С</w:t>
      </w:r>
      <w:proofErr w:type="gramEnd"/>
      <w:r w:rsidR="00930A50" w:rsidRP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оставьте таблицу, отражающую разные подходы к классификации</w:t>
      </w:r>
      <w:r w:rsid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30A50" w:rsidRP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де</w:t>
      </w:r>
      <w:r w:rsidR="00930A50" w:rsidRP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т</w:t>
      </w:r>
      <w:r w:rsidR="00930A50" w:rsidRPr="00930A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ских игр.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30A50" w:rsidTr="00930A50">
        <w:tc>
          <w:tcPr>
            <w:tcW w:w="4928" w:type="dxa"/>
          </w:tcPr>
          <w:p w:rsidR="00930A50" w:rsidRPr="00930A50" w:rsidRDefault="00930A50" w:rsidP="00930A50">
            <w:pPr>
              <w:jc w:val="center"/>
              <w:rPr>
                <w:rFonts w:ascii="Times New Roman" w:hAnsi="Times New Roman" w:cs="Times New Roman"/>
              </w:rPr>
            </w:pPr>
            <w:r w:rsidRPr="00930A5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Автор (авторы) классификации игр </w:t>
            </w:r>
          </w:p>
        </w:tc>
        <w:tc>
          <w:tcPr>
            <w:tcW w:w="4643" w:type="dxa"/>
          </w:tcPr>
          <w:p w:rsidR="00930A50" w:rsidRPr="00930A50" w:rsidRDefault="00930A50" w:rsidP="00930A50">
            <w:pPr>
              <w:jc w:val="center"/>
              <w:rPr>
                <w:rFonts w:ascii="Times New Roman" w:hAnsi="Times New Roman" w:cs="Times New Roman"/>
              </w:rPr>
            </w:pPr>
            <w:r w:rsidRPr="00930A50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Критерии классификации игр</w:t>
            </w: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30A50" w:rsidTr="00930A50">
        <w:tc>
          <w:tcPr>
            <w:tcW w:w="4928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3" w:type="dxa"/>
          </w:tcPr>
          <w:p w:rsidR="00930A50" w:rsidRDefault="00930A50" w:rsidP="00930A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5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2.5</w:t>
      </w:r>
      <w:proofErr w:type="gramStart"/>
      <w:r w:rsidRPr="00930A5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93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30A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изучения статей Н. Я. Михайленко опишите примерный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A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 детей четырех и шести лет.</w:t>
      </w:r>
    </w:p>
    <w:p w:rsid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proofErr w:type="gramStart"/>
      <w:r w:rsidRPr="0093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A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0A50">
        <w:rPr>
          <w:rFonts w:ascii="Times New Roman" w:hAnsi="Times New Roman" w:cs="Times New Roman"/>
          <w:sz w:val="28"/>
          <w:szCs w:val="28"/>
        </w:rPr>
        <w:t>аполните таблицу «Дидактические игры в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50">
        <w:rPr>
          <w:rFonts w:ascii="Times New Roman" w:hAnsi="Times New Roman" w:cs="Times New Roman"/>
          <w:sz w:val="28"/>
          <w:szCs w:val="28"/>
        </w:rPr>
        <w:t>системах»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2898"/>
        <w:gridCol w:w="2130"/>
        <w:gridCol w:w="2126"/>
        <w:gridCol w:w="1758"/>
      </w:tblGrid>
      <w:tr w:rsidR="00403721" w:rsidTr="00403721">
        <w:tc>
          <w:tcPr>
            <w:tcW w:w="659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8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 педагогической системы</w:t>
            </w:r>
          </w:p>
        </w:tc>
        <w:tc>
          <w:tcPr>
            <w:tcW w:w="2130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Предлагаемые виды дидактических игр</w:t>
            </w:r>
          </w:p>
        </w:tc>
        <w:tc>
          <w:tcPr>
            <w:tcW w:w="2126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Принципы использования</w:t>
            </w:r>
          </w:p>
        </w:tc>
        <w:tc>
          <w:tcPr>
            <w:tcW w:w="1758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-ом процессе ДОУ</w:t>
            </w:r>
          </w:p>
        </w:tc>
      </w:tr>
      <w:tr w:rsidR="00403721" w:rsidTr="00403721">
        <w:tc>
          <w:tcPr>
            <w:tcW w:w="65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37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898" w:type="dxa"/>
          </w:tcPr>
          <w:p w:rsidR="00403721" w:rsidRPr="00403721" w:rsidRDefault="00403721" w:rsidP="00E2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Фребель</w:t>
            </w:r>
            <w:proofErr w:type="spellEnd"/>
          </w:p>
        </w:tc>
        <w:tc>
          <w:tcPr>
            <w:tcW w:w="2130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21" w:rsidTr="00403721">
        <w:tc>
          <w:tcPr>
            <w:tcW w:w="65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72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8" w:type="dxa"/>
          </w:tcPr>
          <w:p w:rsidR="00403721" w:rsidRPr="00403721" w:rsidRDefault="00403721" w:rsidP="00E22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 xml:space="preserve">2. М. </w:t>
            </w:r>
            <w:proofErr w:type="spellStart"/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2130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721" w:rsidTr="00403721">
        <w:tc>
          <w:tcPr>
            <w:tcW w:w="65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72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8" w:type="dxa"/>
          </w:tcPr>
          <w:p w:rsidR="00403721" w:rsidRPr="00403721" w:rsidRDefault="00403721" w:rsidP="00E224B4">
            <w:pPr>
              <w:rPr>
                <w:rFonts w:ascii="Times New Roman" w:hAnsi="Times New Roman" w:cs="Times New Roman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3. Е. И. Тихеева</w:t>
            </w:r>
          </w:p>
        </w:tc>
        <w:tc>
          <w:tcPr>
            <w:tcW w:w="2130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403721" w:rsidRDefault="00403721" w:rsidP="00930A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721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7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2.7</w:t>
      </w:r>
      <w:proofErr w:type="gramStart"/>
      <w:r w:rsidRPr="004037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403721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З</w:t>
      </w:r>
      <w:proofErr w:type="gramEnd"/>
      <w:r w:rsidRPr="00403721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аполните </w:t>
      </w:r>
      <w:r w:rsidRPr="00403721">
        <w:rPr>
          <w:rFonts w:ascii="Times New Roman" w:hAnsi="Times New Roman" w:cs="Times New Roman"/>
          <w:color w:val="000000"/>
          <w:sz w:val="28"/>
          <w:szCs w:val="28"/>
        </w:rPr>
        <w:t>таблицу «Виды дидактических игр по наличию игрового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72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37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3721">
        <w:rPr>
          <w:rFonts w:ascii="Times New Roman" w:hAnsi="Times New Roman" w:cs="Times New Roman"/>
          <w:color w:val="000000"/>
          <w:sz w:val="28"/>
          <w:szCs w:val="28"/>
        </w:rPr>
        <w:t>териала»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03721" w:rsidTr="00403721">
        <w:tc>
          <w:tcPr>
            <w:tcW w:w="67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дидактических игр</w:t>
            </w: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игр</w:t>
            </w: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материал</w:t>
            </w:r>
          </w:p>
        </w:tc>
        <w:tc>
          <w:tcPr>
            <w:tcW w:w="191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Решаемые задачи</w:t>
            </w:r>
          </w:p>
        </w:tc>
      </w:tr>
      <w:tr w:rsidR="00403721" w:rsidTr="00403721">
        <w:tc>
          <w:tcPr>
            <w:tcW w:w="67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Игры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предметами и</w:t>
            </w:r>
          </w:p>
          <w:p w:rsidR="00403721" w:rsidRPr="00403721" w:rsidRDefault="00403721" w:rsidP="0040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игрушками</w:t>
            </w: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3721" w:rsidTr="00403721">
        <w:tc>
          <w:tcPr>
            <w:tcW w:w="67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3721" w:rsidTr="00403721">
        <w:tc>
          <w:tcPr>
            <w:tcW w:w="67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3721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3721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21">
        <w:rPr>
          <w:rFonts w:ascii="Times New Roman" w:hAnsi="Times New Roman" w:cs="Times New Roman"/>
          <w:b/>
          <w:color w:val="000000"/>
          <w:sz w:val="28"/>
          <w:szCs w:val="28"/>
        </w:rPr>
        <w:t>2.8</w:t>
      </w:r>
      <w:proofErr w:type="gramStart"/>
      <w:r w:rsidRPr="004037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372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3721">
        <w:rPr>
          <w:rFonts w:ascii="Times New Roman" w:hAnsi="Times New Roman" w:cs="Times New Roman"/>
          <w:sz w:val="28"/>
          <w:szCs w:val="28"/>
        </w:rPr>
        <w:t>аполните таблицу «Организация дидактических игр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03721" w:rsidTr="00403721">
        <w:tc>
          <w:tcPr>
            <w:tcW w:w="1101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Этап организации игры</w:t>
            </w:r>
          </w:p>
        </w:tc>
        <w:tc>
          <w:tcPr>
            <w:tcW w:w="3191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40372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Содержание работы</w:t>
            </w:r>
          </w:p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воспитателя</w:t>
            </w:r>
          </w:p>
        </w:tc>
      </w:tr>
      <w:tr w:rsidR="00403721" w:rsidTr="00403721">
        <w:tc>
          <w:tcPr>
            <w:tcW w:w="1101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3191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3721" w:rsidTr="00403721">
        <w:tc>
          <w:tcPr>
            <w:tcW w:w="1101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игры</w:t>
            </w:r>
          </w:p>
        </w:tc>
        <w:tc>
          <w:tcPr>
            <w:tcW w:w="3191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3721" w:rsidTr="00403721">
        <w:tc>
          <w:tcPr>
            <w:tcW w:w="1101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3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403721" w:rsidRP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проведенной игры</w:t>
            </w:r>
          </w:p>
        </w:tc>
        <w:tc>
          <w:tcPr>
            <w:tcW w:w="3191" w:type="dxa"/>
          </w:tcPr>
          <w:p w:rsidR="00403721" w:rsidRDefault="00403721" w:rsidP="00403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03721" w:rsidRPr="00403721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3721" w:rsidRPr="00403721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2.9 </w:t>
      </w:r>
      <w:r w:rsidRPr="00403721">
        <w:rPr>
          <w:rFonts w:ascii="Times New Roman" w:hAnsi="Times New Roman" w:cs="Times New Roman"/>
          <w:sz w:val="28"/>
          <w:szCs w:val="28"/>
        </w:rPr>
        <w:t>Ниже приведенный перечень задач, игровых действий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21">
        <w:rPr>
          <w:rFonts w:ascii="Times New Roman" w:hAnsi="Times New Roman" w:cs="Times New Roman"/>
          <w:sz w:val="28"/>
          <w:szCs w:val="28"/>
        </w:rPr>
        <w:t>распред</w:t>
      </w:r>
      <w:r w:rsidRPr="00403721">
        <w:rPr>
          <w:rFonts w:ascii="Times New Roman" w:hAnsi="Times New Roman" w:cs="Times New Roman"/>
          <w:sz w:val="28"/>
          <w:szCs w:val="28"/>
        </w:rPr>
        <w:t>е</w:t>
      </w:r>
      <w:r w:rsidRPr="00403721">
        <w:rPr>
          <w:rFonts w:ascii="Times New Roman" w:hAnsi="Times New Roman" w:cs="Times New Roman"/>
          <w:sz w:val="28"/>
          <w:szCs w:val="28"/>
        </w:rPr>
        <w:t>лите по структурным компонентам дидактической игры:</w:t>
      </w:r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 xml:space="preserve">научить детей различать и правильно называть цвета, поместить </w:t>
      </w:r>
      <w:proofErr w:type="gramStart"/>
      <w:r w:rsidRPr="000B64EB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>коврик красного цвета игрушки такого же цвета, бросать мяч только после</w:t>
      </w:r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>сказанного слова, не открывать глаза до тех пор, пока воспитатель не</w:t>
      </w:r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>переставит игрушки, «да» и «нет» не говорить, уточнить представления</w:t>
      </w:r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 xml:space="preserve">детей о столовой посуде, формировать умение сравнивать предметы </w:t>
      </w:r>
      <w:proofErr w:type="gramStart"/>
      <w:r w:rsidRPr="000B64EB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 xml:space="preserve">внешним признакам, подобрать кукле наряды и предметы быта </w:t>
      </w:r>
      <w:proofErr w:type="gramStart"/>
      <w:r w:rsidRPr="000B64E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 xml:space="preserve">геометрическим узором, действовать по сигналу воспитателя </w:t>
      </w:r>
      <w:proofErr w:type="gramStart"/>
      <w:r w:rsidRPr="000B64EB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403721" w:rsidRPr="000B64EB" w:rsidRDefault="00403721" w:rsidP="00403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B64EB">
        <w:rPr>
          <w:rFonts w:ascii="Times New Roman" w:hAnsi="Times New Roman" w:cs="Times New Roman"/>
          <w:iCs/>
          <w:sz w:val="28"/>
          <w:szCs w:val="28"/>
        </w:rPr>
        <w:t>соответствии</w:t>
      </w:r>
      <w:proofErr w:type="gramEnd"/>
      <w:r w:rsidRPr="000B64EB">
        <w:rPr>
          <w:rFonts w:ascii="Times New Roman" w:hAnsi="Times New Roman" w:cs="Times New Roman"/>
          <w:iCs/>
          <w:sz w:val="28"/>
          <w:szCs w:val="28"/>
        </w:rPr>
        <w:t xml:space="preserve"> с текстом стихотворения, увидеть и назвать произошедшие</w:t>
      </w:r>
    </w:p>
    <w:p w:rsidR="002B60AC" w:rsidRPr="000B64EB" w:rsidRDefault="00403721" w:rsidP="0040372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  <w:r w:rsidRPr="000B64EB">
        <w:rPr>
          <w:rFonts w:ascii="Times New Roman" w:hAnsi="Times New Roman" w:cs="Times New Roman"/>
          <w:iCs/>
          <w:sz w:val="28"/>
          <w:szCs w:val="28"/>
        </w:rPr>
        <w:t>с игрушками изменения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788"/>
        <w:gridCol w:w="3178"/>
        <w:gridCol w:w="3179"/>
      </w:tblGrid>
      <w:tr w:rsidR="000B64EB" w:rsidTr="000B64EB">
        <w:tc>
          <w:tcPr>
            <w:tcW w:w="3190" w:type="dxa"/>
            <w:gridSpan w:val="2"/>
          </w:tcPr>
          <w:p w:rsidR="000B64EB" w:rsidRP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B64EB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обучающие задачи</w:t>
            </w:r>
          </w:p>
        </w:tc>
        <w:tc>
          <w:tcPr>
            <w:tcW w:w="3190" w:type="dxa"/>
          </w:tcPr>
          <w:p w:rsidR="000B64EB" w:rsidRP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B64EB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игровые действия</w:t>
            </w:r>
          </w:p>
        </w:tc>
        <w:tc>
          <w:tcPr>
            <w:tcW w:w="3191" w:type="dxa"/>
          </w:tcPr>
          <w:p w:rsidR="000B64EB" w:rsidRP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B64EB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правила</w:t>
            </w:r>
          </w:p>
        </w:tc>
      </w:tr>
      <w:tr w:rsidR="000B64EB" w:rsidTr="000B64EB">
        <w:tc>
          <w:tcPr>
            <w:tcW w:w="392" w:type="dxa"/>
          </w:tcPr>
          <w:p w:rsid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2798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B64EB" w:rsidTr="000B64EB">
        <w:tc>
          <w:tcPr>
            <w:tcW w:w="392" w:type="dxa"/>
          </w:tcPr>
          <w:p w:rsid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798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B64EB" w:rsidTr="000B64EB">
        <w:tc>
          <w:tcPr>
            <w:tcW w:w="392" w:type="dxa"/>
          </w:tcPr>
          <w:p w:rsidR="000B64EB" w:rsidRDefault="000B64EB" w:rsidP="000B64E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2798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0B64EB" w:rsidRDefault="000B64EB" w:rsidP="0040372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2B60AC" w:rsidRPr="001F1B60" w:rsidRDefault="002B60AC" w:rsidP="0040372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</w:pPr>
    </w:p>
    <w:p w:rsidR="00800252" w:rsidRDefault="000B64EB" w:rsidP="000B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оставьте таблицу «</w:t>
      </w:r>
      <w:r w:rsidRPr="000B64EB">
        <w:rPr>
          <w:rFonts w:ascii="Times New Roman" w:hAnsi="Times New Roman" w:cs="Times New Roman"/>
          <w:sz w:val="28"/>
          <w:szCs w:val="28"/>
        </w:rPr>
        <w:t>Требования к игрушкам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0B64EB" w:rsidTr="000B64EB">
        <w:tc>
          <w:tcPr>
            <w:tcW w:w="3794" w:type="dxa"/>
            <w:gridSpan w:val="2"/>
          </w:tcPr>
          <w:p w:rsid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Педагогические</w:t>
            </w:r>
          </w:p>
        </w:tc>
        <w:tc>
          <w:tcPr>
            <w:tcW w:w="3384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Художественные</w:t>
            </w:r>
          </w:p>
        </w:tc>
        <w:tc>
          <w:tcPr>
            <w:tcW w:w="2393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Гигиенические</w:t>
            </w:r>
          </w:p>
        </w:tc>
      </w:tr>
      <w:tr w:rsidR="000B64EB" w:rsidTr="000B64EB">
        <w:tc>
          <w:tcPr>
            <w:tcW w:w="534" w:type="dxa"/>
          </w:tcPr>
          <w:p w:rsidR="000B64EB" w:rsidRP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B64EB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3260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384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393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0B64EB" w:rsidTr="000B64EB">
        <w:tc>
          <w:tcPr>
            <w:tcW w:w="534" w:type="dxa"/>
          </w:tcPr>
          <w:p w:rsidR="000B64EB" w:rsidRP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B64EB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3260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384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393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0B64EB" w:rsidTr="000B64EB">
        <w:tc>
          <w:tcPr>
            <w:tcW w:w="534" w:type="dxa"/>
          </w:tcPr>
          <w:p w:rsidR="000B64EB" w:rsidRPr="000B64EB" w:rsidRDefault="000B64EB" w:rsidP="000B6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B64EB">
              <w:rPr>
                <w:rFonts w:ascii="Times New Roman" w:eastAsia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3260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3384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2393" w:type="dxa"/>
          </w:tcPr>
          <w:p w:rsidR="000B64EB" w:rsidRDefault="000B64EB" w:rsidP="000B64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0B64EB" w:rsidRPr="000B64EB" w:rsidRDefault="000B64EB" w:rsidP="000B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64EB">
        <w:rPr>
          <w:rFonts w:ascii="Times New Roman" w:hAnsi="Times New Roman" w:cs="Times New Roman"/>
          <w:sz w:val="28"/>
          <w:szCs w:val="28"/>
        </w:rPr>
        <w:t>Подумайте и обоснуйте свой ответ на вопрос: «Сколько игрушек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4EB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64EB">
        <w:rPr>
          <w:rFonts w:ascii="Times New Roman" w:hAnsi="Times New Roman" w:cs="Times New Roman"/>
          <w:sz w:val="28"/>
          <w:szCs w:val="28"/>
        </w:rPr>
        <w:t>ыть у ребенка?»</w:t>
      </w:r>
    </w:p>
    <w:p w:rsidR="00800252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0252" w:rsidRPr="00074588" w:rsidRDefault="00800252" w:rsidP="000B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3 Современные педагогические технологии в дошкольном обр</w:t>
      </w: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зовании</w:t>
      </w:r>
    </w:p>
    <w:p w:rsidR="00800252" w:rsidRDefault="0002680D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аполните таблицу «</w:t>
      </w:r>
      <w:r w:rsidRPr="000268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Современные педагогические технологии в д</w:t>
      </w:r>
      <w:r w:rsidRPr="000268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0268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школьном образовании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7"/>
        <w:gridCol w:w="2984"/>
        <w:gridCol w:w="3050"/>
      </w:tblGrid>
      <w:tr w:rsidR="0002680D" w:rsidTr="0002680D">
        <w:tc>
          <w:tcPr>
            <w:tcW w:w="3537" w:type="dxa"/>
          </w:tcPr>
          <w:p w:rsidR="0002680D" w:rsidRDefault="0002680D" w:rsidP="000268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Название технологии</w:t>
            </w:r>
          </w:p>
        </w:tc>
        <w:tc>
          <w:tcPr>
            <w:tcW w:w="2984" w:type="dxa"/>
          </w:tcPr>
          <w:p w:rsidR="0002680D" w:rsidRDefault="0002680D" w:rsidP="000268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Задачи</w:t>
            </w:r>
          </w:p>
        </w:tc>
        <w:tc>
          <w:tcPr>
            <w:tcW w:w="3050" w:type="dxa"/>
          </w:tcPr>
          <w:p w:rsidR="0002680D" w:rsidRDefault="0002680D" w:rsidP="000268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Формы организации</w:t>
            </w: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02680D">
              <w:rPr>
                <w:rFonts w:ascii="Times New Roman" w:eastAsia="Times New Roman" w:hAnsi="Times New Roman" w:cs="Times New Roman"/>
                <w:bCs/>
                <w:szCs w:val="20"/>
              </w:rPr>
              <w:t>Здоровьесберегающие</w:t>
            </w:r>
            <w:proofErr w:type="spellEnd"/>
            <w:r w:rsidRPr="0002680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технологии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bCs/>
                <w:szCs w:val="20"/>
              </w:rPr>
              <w:t>Технология проектной деятельности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szCs w:val="20"/>
              </w:rPr>
              <w:t>Технологии исследовательской деятельности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szCs w:val="20"/>
              </w:rPr>
              <w:t xml:space="preserve"> Информационно-коммуникационные технологии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szCs w:val="20"/>
              </w:rPr>
              <w:t xml:space="preserve"> Личностно ориентированные технологии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szCs w:val="20"/>
              </w:rPr>
              <w:t>Технология портфолио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2680D" w:rsidTr="0002680D">
        <w:tc>
          <w:tcPr>
            <w:tcW w:w="3537" w:type="dxa"/>
          </w:tcPr>
          <w:p w:rsidR="0002680D" w:rsidRPr="0002680D" w:rsidRDefault="0002680D" w:rsidP="0002680D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2680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02680D">
              <w:rPr>
                <w:rFonts w:ascii="Times New Roman" w:eastAsia="Times New Roman" w:hAnsi="Times New Roman" w:cs="Times New Roman"/>
                <w:szCs w:val="20"/>
              </w:rPr>
              <w:t>Социоигровые</w:t>
            </w:r>
            <w:proofErr w:type="spellEnd"/>
            <w:r w:rsidRPr="0002680D">
              <w:rPr>
                <w:rFonts w:ascii="Times New Roman" w:eastAsia="Times New Roman" w:hAnsi="Times New Roman" w:cs="Times New Roman"/>
                <w:szCs w:val="20"/>
              </w:rPr>
              <w:t xml:space="preserve"> технологии</w:t>
            </w:r>
          </w:p>
        </w:tc>
        <w:tc>
          <w:tcPr>
            <w:tcW w:w="2984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50" w:type="dxa"/>
          </w:tcPr>
          <w:p w:rsidR="0002680D" w:rsidRDefault="0002680D" w:rsidP="00800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3F351B" w:rsidRDefault="003F351B" w:rsidP="003F351B">
      <w:pPr>
        <w:pStyle w:val="a3"/>
        <w:spacing w:before="0" w:beforeAutospacing="0" w:after="0" w:afterAutospacing="0"/>
        <w:jc w:val="both"/>
        <w:rPr>
          <w:b/>
          <w:sz w:val="28"/>
          <w:szCs w:val="20"/>
        </w:rPr>
      </w:pPr>
    </w:p>
    <w:p w:rsidR="003F351B" w:rsidRPr="003F351B" w:rsidRDefault="00D25099" w:rsidP="003F351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25099">
        <w:rPr>
          <w:b/>
          <w:sz w:val="28"/>
          <w:szCs w:val="20"/>
        </w:rPr>
        <w:t xml:space="preserve">3.2 </w:t>
      </w:r>
      <w:r w:rsidR="003F351B" w:rsidRPr="003F351B">
        <w:rPr>
          <w:bCs/>
          <w:sz w:val="28"/>
          <w:szCs w:val="28"/>
        </w:rPr>
        <w:t>Чем технология отличается от методики? Учитывая выделенные разл</w:t>
      </w:r>
      <w:r w:rsidR="003F351B" w:rsidRPr="003F351B">
        <w:rPr>
          <w:bCs/>
          <w:sz w:val="28"/>
          <w:szCs w:val="28"/>
        </w:rPr>
        <w:t>и</w:t>
      </w:r>
      <w:r w:rsidR="003F351B" w:rsidRPr="003F351B">
        <w:rPr>
          <w:bCs/>
          <w:sz w:val="28"/>
          <w:szCs w:val="28"/>
        </w:rPr>
        <w:t>чия, охарактеризуйте специфику реализации всех компонентов образов</w:t>
      </w:r>
      <w:r w:rsidR="003F351B" w:rsidRPr="003F351B">
        <w:rPr>
          <w:bCs/>
          <w:sz w:val="28"/>
          <w:szCs w:val="28"/>
        </w:rPr>
        <w:t>а</w:t>
      </w:r>
      <w:r w:rsidR="003F351B" w:rsidRPr="003F351B">
        <w:rPr>
          <w:bCs/>
          <w:sz w:val="28"/>
          <w:szCs w:val="28"/>
        </w:rPr>
        <w:t>тельного процесса по каждой предложенных технологий (таблица).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188"/>
        <w:gridCol w:w="1647"/>
        <w:gridCol w:w="1655"/>
        <w:gridCol w:w="1496"/>
        <w:gridCol w:w="1506"/>
        <w:gridCol w:w="1397"/>
      </w:tblGrid>
      <w:tr w:rsidR="003F351B" w:rsidRPr="003F351B" w:rsidTr="00743634">
        <w:tc>
          <w:tcPr>
            <w:tcW w:w="1951" w:type="dxa"/>
            <w:tcBorders>
              <w:tr2bl w:val="single" w:sz="4" w:space="0" w:color="auto"/>
            </w:tcBorders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Компонент</w:t>
            </w:r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Технологии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Аксиологи</w:t>
            </w:r>
            <w:proofErr w:type="spellEnd"/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ческий</w:t>
            </w:r>
            <w:proofErr w:type="spellEnd"/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Гносеологи</w:t>
            </w:r>
            <w:proofErr w:type="spellEnd"/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ческий</w:t>
            </w:r>
            <w:proofErr w:type="spellEnd"/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Дидакти</w:t>
            </w:r>
            <w:proofErr w:type="spellEnd"/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ческий</w:t>
            </w:r>
            <w:proofErr w:type="spellEnd"/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Педагоги</w:t>
            </w:r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Психологи</w:t>
            </w:r>
          </w:p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ческий</w:t>
            </w:r>
            <w:proofErr w:type="spellEnd"/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Т. </w:t>
            </w: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физич</w:t>
            </w:r>
            <w:proofErr w:type="spell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. </w:t>
            </w: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воспит</w:t>
            </w:r>
            <w:proofErr w:type="spell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. и развития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Т. развития речи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Т. формирования </w:t>
            </w: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математич</w:t>
            </w:r>
            <w:proofErr w:type="spell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. пре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д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ставлений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Т. развития </w:t>
            </w: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изобр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зит</w:t>
            </w:r>
            <w:proofErr w:type="gram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.т</w:t>
            </w:r>
            <w:proofErr w:type="gram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ворчеств</w:t>
            </w:r>
            <w:proofErr w:type="spell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Т. </w:t>
            </w:r>
            <w:proofErr w:type="spellStart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экологич</w:t>
            </w:r>
            <w:proofErr w:type="spellEnd"/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. образ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</w:t>
            </w: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вания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  <w:tr w:rsidR="003F351B" w:rsidRPr="003F351B" w:rsidTr="00743634">
        <w:tc>
          <w:tcPr>
            <w:tcW w:w="195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3F351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Т. музыкального воспитания</w:t>
            </w: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351B" w:rsidRPr="003F351B" w:rsidRDefault="003F351B" w:rsidP="003F351B">
            <w:pPr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</w:tr>
    </w:tbl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51B" w:rsidRPr="003F351B" w:rsidRDefault="003F351B" w:rsidP="003F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</w:t>
      </w:r>
      <w:proofErr w:type="gramStart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боснуйте оптимальность выбора использованных воспитателем форм, методов и средств организации образовательного процесса по каждой мет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дике.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ситуация 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формирования экологической культуры детей педагог обращ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с просьбой к родителям свозить своих детей в парк на выходные и об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яснить правила поведения в лесу. На следующей неделе он проводит занятие по рисованию на тему «Парк».</w:t>
      </w:r>
    </w:p>
    <w:p w:rsidR="003F351B" w:rsidRPr="003F351B" w:rsidRDefault="003F351B" w:rsidP="003F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proofErr w:type="gramStart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боснуйте оптимальность выбора использованных воспитателем форм, методов и средств организации образовательного процесса по каждой мет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дике.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ситуация 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разделяет детей на подгруппы и предлагает составить рассказ по одной картине от лица различных героев, изображенных на ней. Затем рассказы сравниваются. Детей подводят к выводу, что воспринимать одну и ту же ситуацию и действовать в ней можно по-разному.</w:t>
      </w:r>
    </w:p>
    <w:p w:rsidR="003F351B" w:rsidRPr="003F351B" w:rsidRDefault="003F351B" w:rsidP="003F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</w:t>
      </w:r>
      <w:proofErr w:type="gramStart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боснуйте оптимальность выбора использованных воспитателем форм, методов и средств организации образовательного процесса по каждой мет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дике.</w:t>
      </w:r>
    </w:p>
    <w:p w:rsidR="003F351B" w:rsidRP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ситуация </w:t>
      </w:r>
    </w:p>
    <w:p w:rsidR="003F351B" w:rsidRDefault="003F351B" w:rsidP="003F3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проведения подготовительных упражнений к освоению нового вида упражнений (кидание мяча в корзину) педагог предлагает детям отг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загадки про мяч и корзину и определить, чем они сейчас будут зан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маться, какими качествами нужно обладать и как данное физическое упра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нение может пригодиться в жизни.</w:t>
      </w:r>
    </w:p>
    <w:p w:rsidR="003F351B" w:rsidRDefault="003F351B" w:rsidP="003F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</w:t>
      </w:r>
      <w:proofErr w:type="gramStart"/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одготовьте тезисы для дискуссии,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характеризовав психолого-педагогические подходы к определению понятия здоровья и здоровьесбер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жение. В чем состоит взаимосвязь понятий здорового образа жизни и здор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вьесберегающего жизненного стиля?</w:t>
      </w:r>
    </w:p>
    <w:p w:rsidR="003F351B" w:rsidRDefault="003F351B" w:rsidP="003F3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</w:t>
      </w:r>
      <w:proofErr w:type="gramStart"/>
      <w:r w:rsidRPr="003F3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F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оставьте таблицу с описанием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подходов к определению понятия «техн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логия», предложенных разными авторами</w:t>
      </w:r>
      <w:r w:rsid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56D3" w:rsidRDefault="000B56D3" w:rsidP="000B5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</w:t>
      </w:r>
      <w:proofErr w:type="gramStart"/>
      <w:r w:rsidRPr="000B5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</w:t>
      </w:r>
      <w:r w:rsidR="00A5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уйте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 учебного занятия с использованием игровых </w:t>
      </w:r>
      <w:r w:rsidR="00A5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</w:t>
      </w:r>
      <w:r w:rsidR="00A5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чения, направленных на развитие памяти детей (возраст по выбору).</w:t>
      </w:r>
    </w:p>
    <w:p w:rsidR="00A53631" w:rsidRDefault="00A53631" w:rsidP="00A5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3.9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уйте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 учебного занятия с использованием игровых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чения, направленных на </w:t>
      </w:r>
      <w:r w:rsidR="000B56D3"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предметно-образного, сл</w:t>
      </w:r>
      <w:r w:rsidR="000B56D3"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56D3"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весно-логи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и абстрактного мышления (возраст по выбору).</w:t>
      </w:r>
    </w:p>
    <w:p w:rsidR="000B56D3" w:rsidRDefault="00A53631" w:rsidP="000B5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53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уйте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 учебного занятия с использованием игровых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чения, направленных на </w:t>
      </w:r>
      <w:r w:rsidR="000B56D3" w:rsidRPr="000B5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сосредоточенного внима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 наблюдательности.</w:t>
      </w:r>
    </w:p>
    <w:p w:rsidR="00930A50" w:rsidRDefault="00930A50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0252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45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4 Теоретические основы методики воспитательной работы</w:t>
      </w:r>
    </w:p>
    <w:p w:rsidR="00800252" w:rsidRPr="00074588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5E11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010BF" w:rsidRPr="0080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="00F010BF"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E11"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705E11"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соо</w:t>
      </w:r>
      <w:r w:rsidR="00F010BF"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тветствие понятий и определений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060"/>
      </w:tblGrid>
      <w:tr w:rsidR="00705E11" w:rsidRPr="00705E11" w:rsidTr="006A665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часть</w:t>
            </w:r>
          </w:p>
        </w:tc>
      </w:tr>
      <w:tr w:rsidR="00705E11" w:rsidRPr="00705E11" w:rsidTr="006A6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организации яркой, наполненной трудом и игрой, творч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и товариществом, мечтой и радостью жизни, и в то же время основное воспитательное средство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педагога анализировать возникшую проблемную с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туацию, причины своих успехов и неудач, тех или иных особенн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поведения учащихся, взаимоотношений с ними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утверждения, основанные на законах развития, функционирования человеческой личности, ее взаимодействия с окружающей средой и социумом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организации определенной педагогической ситуации, при которой на основе соответствующих закономерностей у учащихся возникают новые мысли и чувства, побуждающие их к полож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поступкам и преодолению своих недостатков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взаимодействия педагогов и учащихся, в процессе которого происходят изменения в уровне развития личностных качеств во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питанников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педагогическ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 прогнозируемые результаты в личностном развитии и формировании индивидуумов, которых стремятся достигнуть в процессе воспитательной деятельности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общества в целом, отдельных его институтов и специал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представителей, направленная на создание условий, благопр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ятствующих личностному развитию членов общества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(коллективная творческая деятел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деятельность, направленная на создание условий успешного развития детей</w:t>
            </w:r>
          </w:p>
        </w:tc>
      </w:tr>
    </w:tbl>
    <w:p w:rsidR="00800252" w:rsidRDefault="00800252" w:rsidP="0080025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0BF" w:rsidRPr="00301247" w:rsidRDefault="00301247" w:rsidP="00800252">
      <w:pPr>
        <w:spacing w:after="0" w:line="240" w:lineRule="auto"/>
        <w:jc w:val="both"/>
        <w:rPr>
          <w:rFonts w:ascii="Trebuchet MS" w:eastAsia="Times New Roman" w:hAnsi="Trebuchet MS" w:cs="Times New Roman"/>
          <w:color w:val="444444"/>
          <w:sz w:val="23"/>
          <w:szCs w:val="23"/>
          <w:lang w:eastAsia="ru-RU"/>
        </w:rPr>
      </w:pPr>
      <w:r w:rsidRPr="0080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00252" w:rsidRPr="0080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соответствие понятий и определений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5"/>
        <w:gridCol w:w="6710"/>
      </w:tblGrid>
      <w:tr w:rsidR="00705E11" w:rsidRPr="00705E11" w:rsidTr="00705E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часть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целесообразной организации воспитательного проце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коллективной и индивидуальной деятельности учащихся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воспитания, с помощью которого нормы поведения, в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ражаясь в личных отношениях, вызывают, стимулируют или тормозят определенную деятельность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воспитывающие ситу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действие коллектива, направленное на дост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каких-либо воспитательных целей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во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питательной деятельн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ситуации, в которых ребенок самостоятельно решает проблемы нравственного выбора, способа организации де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др.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воспитания, способствующий формированию качеств конкурентоспособной личности, опирающейся на естественные потребности ребенка к лидерству, соперничеству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утверждения, основанные на законах развития, функционир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человеческой личности, ее взаимодействия с окружа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средой и социумом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реализации методов воспитания</w:t>
            </w:r>
          </w:p>
        </w:tc>
      </w:tr>
    </w:tbl>
    <w:p w:rsidR="00800252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</w:pPr>
    </w:p>
    <w:p w:rsidR="00F010BF" w:rsidRPr="00F010BF" w:rsidRDefault="00800252" w:rsidP="00C27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F010BF" w:rsidRPr="00C2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C2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proofErr w:type="gramStart"/>
      <w:r w:rsidR="00F010BF" w:rsidRPr="00F010BF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ru-RU"/>
        </w:rPr>
        <w:t xml:space="preserve"> </w:t>
      </w:r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соответствие понятий и определений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6860"/>
      </w:tblGrid>
      <w:tr w:rsidR="00705E11" w:rsidRPr="00705E11" w:rsidTr="00705E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часть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саморегуляции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требование: совет, игра, приучение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внушение, убеждение с внушением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воспитывающие ситуации: соревнование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экзистенциальная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стимулирование: перспектива, поощрение, наказание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и общения ребенка (индивидуальный, гру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повой), рефлексия как этап в собственном развитии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убеждение, </w:t>
            </w:r>
            <w:proofErr w:type="spellStart"/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самоубеждение</w:t>
            </w:r>
            <w:proofErr w:type="spellEnd"/>
          </w:p>
        </w:tc>
      </w:tr>
    </w:tbl>
    <w:p w:rsidR="00800252" w:rsidRDefault="00800252" w:rsidP="008002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F010BF" w:rsidRPr="00F010BF" w:rsidRDefault="00800252" w:rsidP="00800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4.</w:t>
      </w:r>
      <w:r w:rsidR="00C2748C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</w:t>
      </w:r>
      <w:r w:rsidR="00F010BF" w:rsidRPr="00F010BF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</w:t>
      </w:r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соответствие понятий и определений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6851"/>
      </w:tblGrid>
      <w:tr w:rsidR="00705E11" w:rsidRPr="00705E11" w:rsidTr="00705E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часть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</w:t>
            </w:r>
            <w:proofErr w:type="gramStart"/>
            <w:r w:rsidR="00C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художественной самодеятельности, художественные конкурсы, выставки, посещение театра, экскурсии в худож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музей, школьные балы, фестивали, праздники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C2748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игры, товарищеские состязания, олимпиады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C2748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журнал, обзор научно-популярных статей в периодич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печати, экскурсии</w:t>
            </w:r>
            <w:r w:rsidR="00C2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конкурсы, турниры, олимпиады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C2748C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труд, учебно-производственный труд на предприятиях, общественно полезный труд по самообслуживанию, игровые формы </w:t>
            </w:r>
          </w:p>
        </w:tc>
      </w:tr>
    </w:tbl>
    <w:p w:rsidR="00F010BF" w:rsidRDefault="00F010BF" w:rsidP="0080025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</w:p>
    <w:p w:rsidR="00705E11" w:rsidRPr="00F010BF" w:rsidRDefault="00800252" w:rsidP="0080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</w:t>
      </w:r>
      <w:r w:rsidR="00C274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proofErr w:type="gramStart"/>
      <w:r w:rsidR="00F010BF" w:rsidRPr="00F010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01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 соответствие понятий и определений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075"/>
      </w:tblGrid>
      <w:tr w:rsidR="00705E11" w:rsidRPr="00705E11" w:rsidTr="00705E1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часть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план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значения данного КТД в жизни коллектива, выдвиж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конкретных воспитательных задач; проведение бесед с восп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танниками, направленных на осознание ими идеи и смысла пров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данного дела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непосредственное проведение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80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общий сбор; составление плана общего дела, опред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ляются время проведения дел, участники, ведущие; проводятся конкурсы на лучшие предложения по плану, на лучший проект д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общий сбор участников проведенного дела, отмечаю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успехи и недостатки, анализируются причины, извлекаются уроки на будущее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достигнутых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конкретный план, разработанный организаторами дела со всеми корректировками, которые были внесены участн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при обсуждении и подготовке КТД</w:t>
            </w:r>
          </w:p>
        </w:tc>
      </w:tr>
      <w:tr w:rsidR="00705E11" w:rsidRPr="00705E11" w:rsidTr="00705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05E11" w:rsidRPr="00705E11" w:rsidRDefault="00705E11" w:rsidP="00705E11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КТД уточняют, конкретизируют план подготовки и проведения дела, распределяют роли, обязанности, задания по проведению КТД, </w:t>
            </w:r>
            <w:proofErr w:type="spellStart"/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микроколлективное</w:t>
            </w:r>
            <w:proofErr w:type="spellEnd"/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групповых з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</w:p>
        </w:tc>
      </w:tr>
    </w:tbl>
    <w:p w:rsidR="00F010BF" w:rsidRDefault="00F010BF" w:rsidP="00C2748C">
      <w:pPr>
        <w:spacing w:after="0" w:line="240" w:lineRule="auto"/>
      </w:pPr>
    </w:p>
    <w:p w:rsidR="002B60AC" w:rsidRPr="002B60AC" w:rsidRDefault="002B60AC" w:rsidP="00C2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0A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2748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0A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2B60AC">
        <w:rPr>
          <w:rFonts w:ascii="Times New Roman" w:eastAsia="Times New Roman" w:hAnsi="Times New Roman" w:cs="Times New Roman"/>
          <w:sz w:val="28"/>
          <w:szCs w:val="28"/>
        </w:rPr>
        <w:t>аполните таблицу «Педагоги и психологи о необходимости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0AC">
        <w:rPr>
          <w:rFonts w:ascii="Times New Roman" w:eastAsia="Times New Roman" w:hAnsi="Times New Roman" w:cs="Times New Roman"/>
          <w:sz w:val="28"/>
          <w:szCs w:val="28"/>
        </w:rPr>
        <w:t>возможн</w:t>
      </w:r>
      <w:r w:rsidRPr="002B60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0AC">
        <w:rPr>
          <w:rFonts w:ascii="Times New Roman" w:eastAsia="Times New Roman" w:hAnsi="Times New Roman" w:cs="Times New Roman"/>
          <w:sz w:val="28"/>
          <w:szCs w:val="28"/>
        </w:rPr>
        <w:t>сти воспитания детей с первых дней жизни».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82"/>
        <w:gridCol w:w="5089"/>
      </w:tblGrid>
      <w:tr w:rsidR="002B60AC" w:rsidRPr="00C2748C" w:rsidTr="002B60AC">
        <w:tc>
          <w:tcPr>
            <w:tcW w:w="4482" w:type="dxa"/>
          </w:tcPr>
          <w:p w:rsidR="002B60AC" w:rsidRPr="00C2748C" w:rsidRDefault="002B60A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Автор</w:t>
            </w:r>
          </w:p>
        </w:tc>
        <w:tc>
          <w:tcPr>
            <w:tcW w:w="5089" w:type="dxa"/>
          </w:tcPr>
          <w:p w:rsidR="002B60AC" w:rsidRPr="00C2748C" w:rsidRDefault="002B60AC" w:rsidP="00C2748C">
            <w:pPr>
              <w:tabs>
                <w:tab w:val="left" w:pos="93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Педагогическая идея</w:t>
            </w:r>
          </w:p>
        </w:tc>
      </w:tr>
      <w:tr w:rsidR="002B60AC" w:rsidRPr="00C2748C" w:rsidTr="002B60AC">
        <w:tc>
          <w:tcPr>
            <w:tcW w:w="4482" w:type="dxa"/>
          </w:tcPr>
          <w:p w:rsidR="002B60AC" w:rsidRPr="00C2748C" w:rsidRDefault="002B60AC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Я. А.</w:t>
            </w:r>
            <w:r w:rsidR="00C2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Коменский</w:t>
            </w:r>
          </w:p>
        </w:tc>
        <w:tc>
          <w:tcPr>
            <w:tcW w:w="5089" w:type="dxa"/>
          </w:tcPr>
          <w:p w:rsidR="002B60AC" w:rsidRPr="00C2748C" w:rsidRDefault="002B60AC" w:rsidP="00301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0AC" w:rsidRPr="00C2748C" w:rsidTr="002B60AC">
        <w:tc>
          <w:tcPr>
            <w:tcW w:w="4482" w:type="dxa"/>
          </w:tcPr>
          <w:p w:rsidR="002B60AC" w:rsidRPr="00C2748C" w:rsidRDefault="002B60AC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М. В.</w:t>
            </w:r>
            <w:r w:rsidR="00C2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Ломоносов</w:t>
            </w:r>
          </w:p>
        </w:tc>
        <w:tc>
          <w:tcPr>
            <w:tcW w:w="5089" w:type="dxa"/>
          </w:tcPr>
          <w:p w:rsidR="002B60AC" w:rsidRPr="00C2748C" w:rsidRDefault="002B60AC" w:rsidP="00301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0AC" w:rsidRPr="00C2748C" w:rsidTr="002B60AC">
        <w:tc>
          <w:tcPr>
            <w:tcW w:w="4482" w:type="dxa"/>
          </w:tcPr>
          <w:p w:rsidR="002B60AC" w:rsidRPr="00C2748C" w:rsidRDefault="002B60AC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И. И. Бецкой</w:t>
            </w:r>
          </w:p>
        </w:tc>
        <w:tc>
          <w:tcPr>
            <w:tcW w:w="5089" w:type="dxa"/>
          </w:tcPr>
          <w:p w:rsidR="002B60AC" w:rsidRPr="00C2748C" w:rsidRDefault="002B60AC" w:rsidP="00301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0AC" w:rsidRPr="00C2748C" w:rsidTr="002B60AC">
        <w:tc>
          <w:tcPr>
            <w:tcW w:w="4482" w:type="dxa"/>
          </w:tcPr>
          <w:p w:rsidR="002B60AC" w:rsidRPr="00C2748C" w:rsidRDefault="002B60AC" w:rsidP="002B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В. М.</w:t>
            </w:r>
            <w:r w:rsidR="00C2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Бехтерев</w:t>
            </w:r>
          </w:p>
        </w:tc>
        <w:tc>
          <w:tcPr>
            <w:tcW w:w="5089" w:type="dxa"/>
          </w:tcPr>
          <w:p w:rsidR="002B60AC" w:rsidRPr="00C2748C" w:rsidRDefault="002B60AC" w:rsidP="00301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60AC" w:rsidRPr="00C2748C" w:rsidTr="002B60AC">
        <w:tc>
          <w:tcPr>
            <w:tcW w:w="4482" w:type="dxa"/>
          </w:tcPr>
          <w:p w:rsidR="002B60AC" w:rsidRPr="00C2748C" w:rsidRDefault="002B60AC" w:rsidP="002B60AC">
            <w:pPr>
              <w:rPr>
                <w:rFonts w:ascii="Times New Roman" w:hAnsi="Times New Roman" w:cs="Times New Roman"/>
              </w:rPr>
            </w:pPr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Н. М.</w:t>
            </w:r>
            <w:r w:rsidR="00C2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48C">
              <w:rPr>
                <w:rFonts w:ascii="Times New Roman" w:hAnsi="Times New Roman" w:cs="Times New Roman"/>
                <w:sz w:val="28"/>
                <w:szCs w:val="28"/>
              </w:rPr>
              <w:t>Аксарина</w:t>
            </w:r>
            <w:proofErr w:type="spellEnd"/>
          </w:p>
        </w:tc>
        <w:tc>
          <w:tcPr>
            <w:tcW w:w="5089" w:type="dxa"/>
          </w:tcPr>
          <w:p w:rsidR="002B60AC" w:rsidRPr="00C2748C" w:rsidRDefault="002B60AC" w:rsidP="003012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1247" w:rsidRPr="009254FA" w:rsidRDefault="00301247" w:rsidP="00301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0AC" w:rsidRPr="00C2748C" w:rsidRDefault="00C2748C" w:rsidP="00C27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4.7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74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48C">
        <w:rPr>
          <w:rFonts w:ascii="Times New Roman" w:hAnsi="Times New Roman" w:cs="Times New Roman"/>
          <w:sz w:val="28"/>
          <w:szCs w:val="28"/>
        </w:rPr>
        <w:t xml:space="preserve"> педагогический словарь выпишите библиографию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8C">
        <w:rPr>
          <w:rFonts w:ascii="Times New Roman" w:hAnsi="Times New Roman" w:cs="Times New Roman"/>
          <w:sz w:val="28"/>
          <w:szCs w:val="28"/>
        </w:rPr>
        <w:t>иссл</w:t>
      </w:r>
      <w:r w:rsidRPr="00C2748C">
        <w:rPr>
          <w:rFonts w:ascii="Times New Roman" w:hAnsi="Times New Roman" w:cs="Times New Roman"/>
          <w:sz w:val="28"/>
          <w:szCs w:val="28"/>
        </w:rPr>
        <w:t>е</w:t>
      </w:r>
      <w:r w:rsidRPr="00C2748C">
        <w:rPr>
          <w:rFonts w:ascii="Times New Roman" w:hAnsi="Times New Roman" w:cs="Times New Roman"/>
          <w:sz w:val="28"/>
          <w:szCs w:val="28"/>
        </w:rPr>
        <w:t xml:space="preserve">дований по воспитанию и развитию детей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C2748C">
        <w:rPr>
          <w:rFonts w:ascii="Times New Roman" w:hAnsi="Times New Roman" w:cs="Times New Roman"/>
          <w:sz w:val="28"/>
          <w:szCs w:val="28"/>
        </w:rPr>
        <w:t xml:space="preserve"> возраста (не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8C">
        <w:rPr>
          <w:rFonts w:ascii="Times New Roman" w:hAnsi="Times New Roman" w:cs="Times New Roman"/>
          <w:sz w:val="28"/>
          <w:szCs w:val="28"/>
        </w:rPr>
        <w:t>10-ти источников).</w:t>
      </w:r>
    </w:p>
    <w:p w:rsidR="00C2748C" w:rsidRPr="00C2748C" w:rsidRDefault="00C2748C" w:rsidP="00C27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748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2748C">
        <w:rPr>
          <w:rFonts w:ascii="Times New Roman" w:hAnsi="Times New Roman" w:cs="Times New Roman"/>
          <w:sz w:val="28"/>
          <w:szCs w:val="28"/>
        </w:rPr>
        <w:t>аполните таблицу «Взаимосвязь особенностей развития детей</w:t>
      </w:r>
    </w:p>
    <w:p w:rsidR="002B60AC" w:rsidRPr="00C2748C" w:rsidRDefault="00C2748C" w:rsidP="00C2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8C">
        <w:rPr>
          <w:rFonts w:ascii="Times New Roman" w:hAnsi="Times New Roman" w:cs="Times New Roman"/>
          <w:sz w:val="28"/>
          <w:szCs w:val="28"/>
        </w:rPr>
        <w:t>раннего возраста и правил воспитания».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4065"/>
        <w:gridCol w:w="4786"/>
      </w:tblGrid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развития</w:t>
            </w: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воспитания</w:t>
            </w:r>
          </w:p>
        </w:tc>
      </w:tr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48C" w:rsidRPr="00C2748C" w:rsidTr="00C2748C">
        <w:tc>
          <w:tcPr>
            <w:tcW w:w="720" w:type="dxa"/>
          </w:tcPr>
          <w:p w:rsidR="00C2748C" w:rsidRPr="00C2748C" w:rsidRDefault="00C2748C" w:rsidP="00C274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8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5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48C" w:rsidRPr="00C2748C" w:rsidRDefault="00C2748C" w:rsidP="00C2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748C" w:rsidRPr="00930A50" w:rsidRDefault="00C2748C" w:rsidP="0093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A50" w:rsidRPr="00930A50" w:rsidRDefault="00C2748C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eastAsia="Times New Roman" w:hAnsi="Times New Roman" w:cs="Times New Roman"/>
          <w:b/>
          <w:sz w:val="28"/>
          <w:szCs w:val="28"/>
        </w:rPr>
        <w:t>4.9</w:t>
      </w:r>
      <w:proofErr w:type="gramStart"/>
      <w:r w:rsidRPr="00930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0A50" w:rsidRPr="00930A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50" w:rsidRPr="00930A50">
        <w:rPr>
          <w:rFonts w:ascii="Times New Roman" w:hAnsi="Times New Roman" w:cs="Times New Roman"/>
          <w:sz w:val="28"/>
          <w:szCs w:val="28"/>
        </w:rPr>
        <w:t>роанализируйте одну из альтернативных программ физического</w:t>
      </w:r>
      <w:r w:rsidR="00930A50">
        <w:rPr>
          <w:rFonts w:ascii="Times New Roman" w:hAnsi="Times New Roman" w:cs="Times New Roman"/>
          <w:sz w:val="28"/>
          <w:szCs w:val="28"/>
        </w:rPr>
        <w:t xml:space="preserve"> </w:t>
      </w:r>
      <w:r w:rsidR="00930A50" w:rsidRPr="00930A50">
        <w:rPr>
          <w:rFonts w:ascii="Times New Roman" w:hAnsi="Times New Roman" w:cs="Times New Roman"/>
          <w:sz w:val="28"/>
          <w:szCs w:val="28"/>
        </w:rPr>
        <w:t>восп</w:t>
      </w:r>
      <w:r w:rsidR="00930A50" w:rsidRPr="00930A50">
        <w:rPr>
          <w:rFonts w:ascii="Times New Roman" w:hAnsi="Times New Roman" w:cs="Times New Roman"/>
          <w:sz w:val="28"/>
          <w:szCs w:val="28"/>
        </w:rPr>
        <w:t>и</w:t>
      </w:r>
      <w:r w:rsidR="00930A50" w:rsidRPr="00930A50">
        <w:rPr>
          <w:rFonts w:ascii="Times New Roman" w:hAnsi="Times New Roman" w:cs="Times New Roman"/>
          <w:sz w:val="28"/>
          <w:szCs w:val="28"/>
        </w:rPr>
        <w:t>тания дошкольников по следующему плану: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>- структура программы, ее особенности;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>- реализация принципа личностно–ориентированного подхода в программе;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 xml:space="preserve">- нетрадиционные формы и методы работы с детьми, предложенные </w:t>
      </w:r>
      <w:proofErr w:type="gramStart"/>
      <w:r w:rsidRPr="00930A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lastRenderedPageBreak/>
        <w:t>программе;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 xml:space="preserve">- учет согласованности воспитательных воздействий в семье и </w:t>
      </w:r>
      <w:proofErr w:type="gramStart"/>
      <w:r w:rsidRPr="00930A50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50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930A50">
        <w:rPr>
          <w:rFonts w:ascii="Times New Roman" w:hAnsi="Times New Roman" w:cs="Times New Roman"/>
          <w:sz w:val="28"/>
          <w:szCs w:val="28"/>
        </w:rPr>
        <w:t>;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930A50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930A50">
        <w:rPr>
          <w:rFonts w:ascii="Times New Roman" w:hAnsi="Times New Roman" w:cs="Times New Roman"/>
          <w:sz w:val="28"/>
          <w:szCs w:val="28"/>
        </w:rPr>
        <w:t>–коррекционной работы с детьми.</w:t>
      </w:r>
    </w:p>
    <w:p w:rsidR="00C2748C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sz w:val="28"/>
          <w:szCs w:val="28"/>
        </w:rPr>
        <w:t>Подготовьтесь к дискуссии о преимуществах конкретной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50">
        <w:rPr>
          <w:rFonts w:ascii="Times New Roman" w:hAnsi="Times New Roman" w:cs="Times New Roman"/>
          <w:sz w:val="28"/>
          <w:szCs w:val="28"/>
        </w:rPr>
        <w:t>по ф</w:t>
      </w:r>
      <w:r w:rsidRPr="00930A50">
        <w:rPr>
          <w:rFonts w:ascii="Times New Roman" w:hAnsi="Times New Roman" w:cs="Times New Roman"/>
          <w:sz w:val="28"/>
          <w:szCs w:val="28"/>
        </w:rPr>
        <w:t>и</w:t>
      </w:r>
      <w:r w:rsidRPr="00930A50">
        <w:rPr>
          <w:rFonts w:ascii="Times New Roman" w:hAnsi="Times New Roman" w:cs="Times New Roman"/>
          <w:sz w:val="28"/>
          <w:szCs w:val="28"/>
        </w:rPr>
        <w:t>зическому воспитанию дошкольников.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50">
        <w:rPr>
          <w:rFonts w:ascii="Times New Roman" w:hAnsi="Times New Roman" w:cs="Times New Roman"/>
          <w:b/>
          <w:sz w:val="28"/>
          <w:szCs w:val="28"/>
        </w:rPr>
        <w:t>4.10</w:t>
      </w:r>
      <w:proofErr w:type="gramStart"/>
      <w:r w:rsidRPr="00930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A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0A50">
        <w:rPr>
          <w:rFonts w:ascii="Times New Roman" w:hAnsi="Times New Roman" w:cs="Times New Roman"/>
          <w:sz w:val="28"/>
          <w:szCs w:val="28"/>
        </w:rPr>
        <w:t>азработайте текст консультации для родителей на одну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50">
        <w:rPr>
          <w:rFonts w:ascii="Times New Roman" w:hAnsi="Times New Roman" w:cs="Times New Roman"/>
          <w:sz w:val="28"/>
          <w:szCs w:val="28"/>
        </w:rPr>
        <w:t>предложе</w:t>
      </w:r>
      <w:r w:rsidRPr="00930A50">
        <w:rPr>
          <w:rFonts w:ascii="Times New Roman" w:hAnsi="Times New Roman" w:cs="Times New Roman"/>
          <w:sz w:val="28"/>
          <w:szCs w:val="28"/>
        </w:rPr>
        <w:t>н</w:t>
      </w:r>
      <w:r w:rsidRPr="00930A50">
        <w:rPr>
          <w:rFonts w:ascii="Times New Roman" w:hAnsi="Times New Roman" w:cs="Times New Roman"/>
          <w:sz w:val="28"/>
          <w:szCs w:val="28"/>
        </w:rPr>
        <w:t>ных тем: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30A50">
        <w:rPr>
          <w:rFonts w:ascii="Times New Roman" w:hAnsi="Times New Roman" w:cs="Times New Roman"/>
          <w:sz w:val="28"/>
          <w:szCs w:val="28"/>
        </w:rPr>
        <w:t xml:space="preserve"> Роль прогулки в укреплении здоровья ребенка.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30A50">
        <w:rPr>
          <w:rFonts w:ascii="Times New Roman" w:hAnsi="Times New Roman" w:cs="Times New Roman"/>
          <w:sz w:val="28"/>
          <w:szCs w:val="28"/>
        </w:rPr>
        <w:t>Туризм в укреплении здоровья ребенка.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30A50">
        <w:rPr>
          <w:rFonts w:ascii="Times New Roman" w:hAnsi="Times New Roman" w:cs="Times New Roman"/>
          <w:sz w:val="28"/>
          <w:szCs w:val="28"/>
        </w:rPr>
        <w:t>Умеет ли ваш ребенок плавать.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30A50">
        <w:rPr>
          <w:rFonts w:ascii="Times New Roman" w:hAnsi="Times New Roman" w:cs="Times New Roman"/>
          <w:sz w:val="28"/>
          <w:szCs w:val="28"/>
        </w:rPr>
        <w:t>Купите ребенку лыжи (велосипед, коньки, санки).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30A50">
        <w:rPr>
          <w:rFonts w:ascii="Times New Roman" w:hAnsi="Times New Roman" w:cs="Times New Roman"/>
          <w:sz w:val="28"/>
          <w:szCs w:val="28"/>
        </w:rPr>
        <w:t>Нужен ли массаж здоровому ребенку?</w:t>
      </w:r>
    </w:p>
    <w:p w:rsidR="00930A50" w:rsidRPr="00930A50" w:rsidRDefault="00930A50" w:rsidP="0093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930A50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 у ребенка.</w:t>
      </w:r>
    </w:p>
    <w:p w:rsidR="002B60AC" w:rsidRDefault="002B60AC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247" w:rsidRPr="009254FA" w:rsidRDefault="00301247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4FA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9254FA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01247" w:rsidRDefault="00301247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65A" w:rsidRPr="009254FA" w:rsidRDefault="006A665A" w:rsidP="00301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курсовых работ</w:t>
      </w:r>
    </w:p>
    <w:p w:rsidR="006A665A" w:rsidRDefault="006A665A" w:rsidP="00301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Влияние стилей семейного </w:t>
      </w:r>
      <w:hyperlink r:id="rId9" w:history="1">
        <w:r w:rsidRPr="006A6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воспитания</w:t>
        </w:r>
      </w:hyperlink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формирование самооценки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работы воспитателя с агрессивными детьми.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и методы ознакомления детей старшего дошкольного возраста с правилами дорожного движения в условиях детского сада.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Ознакомление старших дошкольников с историей родного города как средство патриотического воспитания.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Влияние экологического воспитания на развитие нравственных чувств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Влияние отношений между братьями и сестрами в семье на детскую агрессивность.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Педагогические условия организации физического воспитания детей раннего возраста в семье.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Произведения живописи как средство формирования образной речи детей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Влияние ситуации развода супругов на эмоциональное состояние д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Детские капризы и меры воздействия на них в условиях детского с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Развитие творческого воображения детей старшего дошкольного возраста средствами изобразительной деятельности.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Нетрадиционные технологии как средство развития творческих сп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детей старшего дошкольного возраста на занятиях по изобраз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Роль матери в развитии</w:t>
      </w:r>
      <w:proofErr w:type="gram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............. </w:t>
      </w:r>
      <w:proofErr w:type="gram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Формирование коммуникативных способностей у детей старшего 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 возраста средствами сюжетно-ролевой игры.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Игровые способы коррекции эмоционального состояния агрессивн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Влияние стиля детско-родительских отношений на формирование готовности ребенка к </w:t>
      </w:r>
      <w:hyperlink r:id="rId10" w:history="1">
        <w:r w:rsidRPr="006A6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обучению</w:t>
        </w:r>
      </w:hyperlink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1" w:history="1">
        <w:r w:rsidRPr="006A6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школе</w:t>
        </w:r>
      </w:hyperlink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Развитие межличностных взаимоотношений старших дошкольников в народных подвижных играх.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Влияние группы сверстников на формирование самооценки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Формирование пространственно-временных представлений у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Особенности восприятия старшими дошкольниками поэтических произведений и методика ознакомления с ними в детском саду.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Использование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этнопедагогических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в процессе воспитания старших дошкольников в условиях детского сада.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Фольклор как средство развития познавательной и речевой активн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раннего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Особенности конфликтного поведения и способы его устранения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Развитие коммуникативных умений у детей дошкольного возраста средствами театрализованной игры.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Воспитание сознательного отношения к здоровому образу жизни у старших дошкольников.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самооценки детей старшего дошкольного возраста из полной и неполной семей.</w:t>
      </w:r>
      <w:proofErr w:type="gramEnd"/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Методы работы воспитателя по формированию произвольного пов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у детей с синдромом дефицита внимания и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Воспитание у детей старшего дошкольного возраста сознательного отношения к здоровому образу жизни.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29. Формирование произвольного внимания у детей старшего дошкол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 как показателя готовности к обучению в школе.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Организация физического воспитания дошкольников в разных типах семей.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Роль воспитателя в социальном развитии детей дошкольного возра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Преодоление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раннего возраста из неблагополучных семей в условиях дошкольного образовательного учрежд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33. Формы работы воспитателя с агрессивными детьми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34. Особенности мотивационной готовности к обучению в школе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35. Формирование межличностных отношений детей старшего д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36. Фольклор как средство развития познавательных интересов и реч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 активности старших дошкольников.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37. Развитие физических качеств дошкольников как основы их физич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подготовленности.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38. Педагогические условия активизации двигательной деятельности дошкольников в разных формах активного отдыха.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Роль театрализованных игр в коммуникативно-речевом развитии дошкольников (на примере системы М.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Роль дидактической игры в формировании познавательных спосо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детей старшего дошкольного возраста в условиях детского сада М.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Возможности и пути формирования мотивационной и интеллект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готовности дошкольников к обучению в школе в условиях детского сада.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Полоролевое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детей дошкольного возраста в детском с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ду.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43. Воспитание звуковой культуры речи старших дошкольников с п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современных методов и приемов обучения.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44. Сюжетно-ролевая игра как средство формирования и развития воли у детей среднего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45. Развитие речевого творчества старших дошкольников средствами народной сказки.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Влияние дидактических игр на развитие внимания детей среднего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47. Инновационные формы организации адаптации детей раннего и младшего дошкольного возраста к дошкольному образовательному учрежд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48. Формирование навыков самообслуживания как средство самопозн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ребенка младшего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49. Влияние либерального стиля воспитателя на эмоционально-личностное развитие ребенка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Роль сюжетно-ролевой игры в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полоролевом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детей ста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Роль отца в воспитании ребенка дошкольного возраста в условиях современной семьи.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Влияние сюжетно-ролевой игры на формирование элементов уче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у детей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53. Усвоение цвета как сенсорного эталона детьми старшей группы с р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чевой патологией и </w:t>
      </w:r>
      <w:proofErr w:type="gram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</w:t>
      </w:r>
      <w:proofErr w:type="gram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Особенности развития коллективных взаимоотношений детей ста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дошкольного возраста на занятиях по изобразительной деятельности.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Коррекция и развитие социально-эмоциональной сферы у детей старшего дошкольного возраста с синдромом дефицита внимания и </w:t>
      </w:r>
      <w:proofErr w:type="spell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</w:t>
      </w:r>
      <w:proofErr w:type="spell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Влияние авторских игровых методик на эффекти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 </w:t>
      </w:r>
      <w:hyperlink r:id="rId12" w:history="1">
        <w:r w:rsidRPr="006A6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подготовки</w:t>
        </w:r>
      </w:hyperlink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дошкольного возраста к обучению грамоте.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57. Влияние стиля общения воспитателя с ребенком на проявление агрессии в </w:t>
      </w:r>
      <w:proofErr w:type="gramStart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58. Влияние игрового материала на развитие личностных особенностей детей среднего и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59. Роль воспитателя дошкольного образовательного учреждения в сн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агрессивности у детей старшего дошкольного возраста.</w:t>
      </w:r>
    </w:p>
    <w:p w:rsidR="006A665A" w:rsidRPr="006A665A" w:rsidRDefault="006A665A" w:rsidP="006A665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5A">
        <w:rPr>
          <w:rFonts w:ascii="Times New Roman" w:eastAsia="Times New Roman" w:hAnsi="Times New Roman" w:cs="Times New Roman"/>
          <w:sz w:val="28"/>
          <w:szCs w:val="28"/>
          <w:lang w:eastAsia="ru-RU"/>
        </w:rPr>
        <w:t>60. Влияние семейного воспитания на формирование нравственных чувств у детей старшего дошкольного возраста.</w:t>
      </w:r>
    </w:p>
    <w:p w:rsidR="006A665A" w:rsidRDefault="006A665A" w:rsidP="00F010BF">
      <w:pPr>
        <w:shd w:val="clear" w:color="auto" w:fill="FFFFFF"/>
        <w:spacing w:after="0" w:line="240" w:lineRule="auto"/>
        <w:ind w:firstLine="567"/>
        <w:jc w:val="center"/>
      </w:pPr>
    </w:p>
    <w:p w:rsidR="00F010BF" w:rsidRPr="00F010BF" w:rsidRDefault="00F010BF" w:rsidP="00F010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F010B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F01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F010BF" w:rsidRPr="00F010BF" w:rsidRDefault="00F010BF" w:rsidP="00F01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0BF" w:rsidRPr="00F010BF" w:rsidRDefault="00F010BF" w:rsidP="00F01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0B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1. Понятие системы дошкольного образования.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2. Дошкольное образовательное учреждение как образовательная организ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ция.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3. Особенности кадровой политики в области дошкольного образования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4. Роль воспитателя детского сада в решении проблем воспитания и обуч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5. Понятия «воспитание» и «обучение» в детском саду.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6. Психолого-педагогические условия обучения и воспитания детей раннего возраста.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7. Программно-методические условия обучения и воспитания детей раннего возраста.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8. Комплексное сопровождение воспитания и обучения детей в дошкольной образовательной организации: типы и виды.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9. Связь развития методики дошкольного обучения и воспитания с психол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гией и педагогикой. 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10. Воспитание и социализация ребенка дошкольного возраста. 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11. Принципы </w:t>
      </w:r>
      <w:proofErr w:type="spellStart"/>
      <w:r w:rsidRPr="00F010BF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010BF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педагогическом процессе ДОУ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12. Принципы воспитания детей в педагогическом процессе ДОУ. 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13. Задачи воспитания детей дошкольного возраста.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14. Обучение как способ вхождения ребенка в культуру.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15. ФГОС дошкольного образования как управленческий механизм.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16. Понятие «метод» и «прием».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17. Классификация методов воспитания.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18. Классификация методов обучения.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19. Средства воспитания и обучения.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20. Связь обучения с разными видами детской деятельности.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21. Развитие самостоятельности, активности и творчества дошкольников в процессе обучения.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22. Характеристика начальной учебно-познавательной компетентности р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бенка дошкольного возраста. 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23. Понятие педагогической технологии.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24. Технологии здоровьесбережения.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25. Традиционные и инновационные технологии.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26. Традиционные и инновационные технологии физического воспитания дошкольников.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27. Сущностная характеристика  методов формирования сознания детей д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школьного возраста: рассказ, объяснение, разъяснение.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28. Сущностная характеристика и методов формирования сознания детей дошкольного возраста: этическая беседа, внушение.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29. Сущностная характеристика и методов формирования сознания детей дошкольного возраста: пример, инструктаж.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30. Сущностная характеристика и методов организации деятельности и фо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мирования опыта общественного поведения ребенка дошкольного возраста: упражнение, приучение, поручение.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46D1C">
        <w:rPr>
          <w:rFonts w:ascii="Times New Roman" w:hAnsi="Times New Roman" w:cs="Times New Roman"/>
          <w:color w:val="000000"/>
          <w:sz w:val="28"/>
          <w:szCs w:val="28"/>
        </w:rPr>
        <w:t>31. Сущностная характеристика и методов организации деятельности и фо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46D1C">
        <w:rPr>
          <w:rFonts w:ascii="Times New Roman" w:hAnsi="Times New Roman" w:cs="Times New Roman"/>
          <w:color w:val="000000"/>
          <w:sz w:val="28"/>
          <w:szCs w:val="28"/>
        </w:rPr>
        <w:t>мирования опыта общественного поведения ребенка дошкольного возраста: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743634">
        <w:rPr>
          <w:rFonts w:ascii="Times New Roman" w:hAnsi="Times New Roman" w:cs="Times New Roman"/>
          <w:color w:val="000000"/>
          <w:sz w:val="28"/>
          <w:szCs w:val="28"/>
        </w:rPr>
        <w:t>педагогическое требование, создание воспитывающих ситуаций.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32. Сущностная характеристика и методов стимулирования поведения и де</w:t>
      </w:r>
      <w:r w:rsidRPr="007436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3634">
        <w:rPr>
          <w:rFonts w:ascii="Times New Roman" w:hAnsi="Times New Roman" w:cs="Times New Roman"/>
          <w:color w:val="000000"/>
          <w:sz w:val="28"/>
          <w:szCs w:val="28"/>
        </w:rPr>
        <w:t>тельности ребенка дошкольного возраста: поощрение, наказание.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33. Сущностная характеристика и методов стимулирования поведения и де</w:t>
      </w:r>
      <w:r w:rsidRPr="0074363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3634">
        <w:rPr>
          <w:rFonts w:ascii="Times New Roman" w:hAnsi="Times New Roman" w:cs="Times New Roman"/>
          <w:color w:val="000000"/>
          <w:sz w:val="28"/>
          <w:szCs w:val="28"/>
        </w:rPr>
        <w:t>тельности ребенка дошкольного возраста: соревнование, создание ситуации успеха.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34. Формы воспитания дошкольников: сущностная характеристика.  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35. Средства воспитания детей дошкольного возраста. 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36. Технологии игрового обучения.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37. Проектно-модульные технологии.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38. Деятельностные технологии.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39. Технология проблемного и развивающего обучения.</w:t>
      </w:r>
    </w:p>
    <w:p w:rsidR="00F010BF" w:rsidRPr="00F010BF" w:rsidRDefault="00F010BF" w:rsidP="00F010BF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743634">
        <w:rPr>
          <w:rFonts w:ascii="Times New Roman" w:hAnsi="Times New Roman" w:cs="Times New Roman"/>
          <w:color w:val="000000"/>
          <w:sz w:val="28"/>
          <w:szCs w:val="28"/>
        </w:rPr>
        <w:t>40. Технология моделирования.</w:t>
      </w:r>
    </w:p>
    <w:p w:rsidR="006A665A" w:rsidRDefault="006A665A" w:rsidP="00F010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10BF" w:rsidRPr="00F010BF" w:rsidRDefault="00F010BF" w:rsidP="00F010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Вопросы к экзамену </w:t>
      </w:r>
    </w:p>
    <w:p w:rsidR="00F010BF" w:rsidRPr="00F010BF" w:rsidRDefault="00F010BF" w:rsidP="00F010BF">
      <w:pPr>
        <w:spacing w:after="0" w:line="240" w:lineRule="auto"/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0FFFF"/>
        </w:rPr>
      </w:pP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1. Понятие системы дошкольного образования.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2. Дошкольное образовательное учреждение как образовательная организ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ция.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3. Особенности кадровой политики в области дошкольного образования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4. Роль воспитателя детского сада в решении проблем воспитания и обуч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5. Понятия «воспитание» и «обучение» в детском саду.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6. Психолого-педагогические условия обучения и воспитания детей раннего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7. Программно-методические условия обучения и воспитания детей раннего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8. Комплексное сопровождение воспитания и обучения детей в дошкольной образовательной организации: типы и виды.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9. Связь развития методики дошкольного обучения и воспитания с психол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гией и педагогикой.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Воспитание и социализация ребенка дошкольного возраста.</w:t>
      </w:r>
      <w:r w:rsidRPr="00F010BF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11. Принципы </w:t>
      </w:r>
      <w:proofErr w:type="spellStart"/>
      <w:r w:rsidRPr="00F010BF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010BF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педагогическом процессе ДОУ.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12. Принципы воспитания детей в педагогическом процессе ДОУ.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13. Задачи воспитания детей дошкольного возраста.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14. Обучение как способ вхождения ребенка в культуру.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15. ФГОС дошкольного образования как управленческий механизм.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16. Понятие «метод» и «прием».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17. Классификация методов воспитания.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18. Классификация методов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19. Средства воспитания и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20. Связь обучения с разными видами детской деятельности.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21. Развитие самостоятельности, активности и творчества дошкольников в процессе обучения.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22. Характеристика начальной учебно-познавательной компетентности р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бенка дошкольного возраста.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23. Понятие педагогической технологии.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24. Технологии здоровьесбережения.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25. Традиционные и инновационные технологии.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26. Традиционные и инновационные технологии физического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27. Сущностная характеристика  методов формирования сознания детей д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школьного возраста: рассказ, объяснение, разъяснение.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 xml:space="preserve">28. Сущностная характеристика и методов формирования сознания детей дошкольного возраста: этическая беседа, внушение. 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29. Сущностная характеристика и методов формирования сознания детей дошкольного возраста: пример, инструктаж.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30. Сущностная характеристика и методов организации деятельности и фо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мирования опыта общественного поведения ребенка дошкольного возраста: упражнение, приучение, поручение.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31. Сущностная характеристика и методов организации деятельности и фо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мирования опыта общественного поведения ребенка дошкольного возраста: педагогическое требование, создание воспитывающих ситуаций.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32. Сущностная характеристика и методов стимулирования поведения и де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тельности ребенка дошкольного возраста: поощрение, наказание.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33. Сущностная характеристика и методов стимулирования поведения и де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тельности ребенка дошкольного возраста: соревнование, создание ситуации успеха.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34. Формы воспитания дошкольников: сущностная характеристика. 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35. Средства воспитания детей дошкольного возраста. 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36. Технологии игрового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37. Проектные технологии.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38. Деятельностные технологии.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39. Технология проблемного и развивающего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40. Технология моделирования.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41. Проблемы воспитания и обучения: современный аспект. 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42. Классификация современных подходов к обучению и воспитанию детей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43. Понятие педагогического процесса.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44. Методы диагностирования достижений детей раннего и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45. Характеристика наглядных методов обучения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46. Характеристика словесных методов обучения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47. Характеристика практических методов обучения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48. Характеристика игровых методов обучения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49. Материальные средства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50. Идеальные средства обучения.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51. Цели и принципы индивидуально-ориентированного развивающего об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52. Формы организации индивидуально-ориентированного развивающего обучения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53. Овладение игровыми умениями в раннем дошкольном возрасте (1,5 – 3 года).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54. Формирования навыков сюжетной игры у детей младшего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55. Формирования навыков сюжетной игры у детей среднего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56. Формирования навыков сюжетной игры у детей старшего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57. Методика физического воспитания детей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58. Утренний прием, питание, прогулка как режимные процессы.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59. Методика организации сна в разных возрастных группах.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60. Требования к сформированности культурно-гигиенических навыков у д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тей разных возрастных групп.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61. Понятие, задачи, принципы нравственного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62. Классификация методов нравственного воспитания детей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63. Методика проведения этических бесед с дошкольниками.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64. Основные направления нравственного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65. Общая характеристика правового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66. Общая характеристика эстетического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67. Педагогические условия реализации задач художественно-эстетического воспитания.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68. Классификация методов эстетического воспитания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69. Задачи трудового воспитания детей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70. Специфика труда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71. Направления трудового воспитания в детском саду.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72. Формы организации труда дошкольников.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73. Требования к организации детского труда.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74. Основные признаки педагогических технологий.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75. Современное состояние дошкольного образования в России.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76. Онтогенез игровой деятельности детей дошкольного возраста.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77. Личность педагога в контексте истории дошкольной педагогики.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78. Роль предметной и игровой среды в воспитании и обучении детей в усл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виях детского сада.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79. Задачи и основные формы сотрудничества педагога дошкольного учр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10BF">
        <w:rPr>
          <w:rFonts w:ascii="Times New Roman" w:hAnsi="Times New Roman" w:cs="Times New Roman"/>
          <w:color w:val="000000"/>
          <w:sz w:val="28"/>
          <w:szCs w:val="28"/>
        </w:rPr>
        <w:t>ждения с родителями.</w:t>
      </w:r>
    </w:p>
    <w:p w:rsidR="00F010BF" w:rsidRPr="00F010BF" w:rsidRDefault="00F010BF" w:rsidP="00F010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BF">
        <w:rPr>
          <w:rFonts w:ascii="Times New Roman" w:hAnsi="Times New Roman" w:cs="Times New Roman"/>
          <w:color w:val="000000"/>
          <w:sz w:val="28"/>
          <w:szCs w:val="28"/>
        </w:rPr>
        <w:t>80. Проектировочная деятельность педагога-воспитателя.</w:t>
      </w:r>
    </w:p>
    <w:p w:rsidR="00F010BF" w:rsidRPr="00F010BF" w:rsidRDefault="00F010BF" w:rsidP="00F010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743634" w:rsidRPr="000E39E5" w:rsidRDefault="00743634" w:rsidP="00743634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0E39E5">
        <w:rPr>
          <w:rFonts w:ascii="Times New Roman" w:hAnsi="Times New Roman" w:cs="Times New Roman"/>
          <w:sz w:val="28"/>
          <w:szCs w:val="28"/>
        </w:rPr>
        <w:t>а</w:t>
      </w:r>
      <w:r w:rsidRPr="000E39E5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тельности; если студент свободно  оперирует лингвистическими   законами;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743634" w:rsidRPr="000E39E5" w:rsidRDefault="00743634" w:rsidP="0074363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743634" w:rsidRPr="000E39E5" w:rsidRDefault="00743634" w:rsidP="00743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743634" w:rsidRPr="000E39E5" w:rsidRDefault="00743634" w:rsidP="00743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0E39E5">
        <w:rPr>
          <w:rFonts w:ascii="Times New Roman" w:hAnsi="Times New Roman" w:cs="Times New Roman"/>
          <w:b/>
          <w:sz w:val="28"/>
          <w:szCs w:val="28"/>
        </w:rPr>
        <w:t>а</w:t>
      </w:r>
      <w:r w:rsidRPr="000E39E5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0E39E5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>вет;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0E39E5">
        <w:rPr>
          <w:rFonts w:ascii="Times New Roman" w:hAnsi="Times New Roman" w:cs="Times New Roman"/>
          <w:sz w:val="28"/>
          <w:szCs w:val="28"/>
        </w:rPr>
        <w:t>б</w:t>
      </w:r>
      <w:r w:rsidRPr="000E39E5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0E39E5">
        <w:rPr>
          <w:rFonts w:ascii="Times New Roman" w:hAnsi="Times New Roman" w:cs="Times New Roman"/>
          <w:sz w:val="28"/>
          <w:szCs w:val="28"/>
        </w:rPr>
        <w:t>з</w:t>
      </w:r>
      <w:r w:rsidRPr="000E39E5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743634" w:rsidRPr="000E39E5" w:rsidRDefault="00743634" w:rsidP="00743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«н</w:t>
      </w:r>
      <w:r w:rsidRPr="000E39E5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0E39E5">
        <w:rPr>
          <w:rFonts w:ascii="Times New Roman" w:hAnsi="Times New Roman" w:cs="Times New Roman"/>
          <w:sz w:val="28"/>
          <w:szCs w:val="28"/>
        </w:rPr>
        <w:t>ы</w:t>
      </w:r>
      <w:r w:rsidRPr="000E39E5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743634" w:rsidRPr="000E39E5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634" w:rsidRPr="000E39E5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«4»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 xml:space="preserve">Отметка «3»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743634" w:rsidRPr="000E39E5" w:rsidRDefault="00743634" w:rsidP="0074363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743634" w:rsidRPr="000E39E5" w:rsidRDefault="00743634" w:rsidP="0074363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«2»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материала вопроса, допускает ошибки в формулировке определений и правил беспорядочно и неуверенно излагает материал.</w:t>
      </w:r>
    </w:p>
    <w:p w:rsidR="00743634" w:rsidRPr="000E39E5" w:rsidRDefault="00743634" w:rsidP="0074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34" w:rsidRPr="00254A9F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743634" w:rsidRPr="00254A9F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743634" w:rsidRPr="00254A9F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743634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634" w:rsidRPr="00254A9F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курсовой</w:t>
      </w:r>
      <w:r w:rsidRPr="00254A9F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6A665A" w:rsidRDefault="006A665A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743634" w:rsidRDefault="00743634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  <w:proofErr w:type="gramStart"/>
      <w:r w:rsidRPr="007436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3634">
        <w:rPr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введении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приводится обоснование выбора конкретной темы, полностью </w:t>
      </w:r>
      <w:hyperlink r:id="rId14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раскрыта актуальность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её в научной отрасли, чётко определены грамотно поставлены </w:t>
      </w:r>
      <w:hyperlink r:id="rId15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задачи и цель курсовой работы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 Основная часть работы демонстрирует большое количество прочитанных </w:t>
      </w:r>
      <w:hyperlink r:id="rId16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автором работ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 В ней содержатся основные термины и они адекватно использованы. Критически прочитаны </w:t>
      </w:r>
      <w:hyperlink r:id="rId17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: вся необходимая информация проанализирована, вычленена, логически структурирована. Присутствуют выводы и грамотные обобщения. </w:t>
      </w:r>
      <w:hyperlink r:id="rId18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 заключении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сделаны логичные выводы, а собственное отношение выражено чётко.  Автор курсовой работы грамотно демонстрирует осознание возможности применения исследуемых теорий, </w:t>
      </w:r>
      <w:hyperlink r:id="rId19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методов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на </w:t>
      </w:r>
      <w:hyperlink r:id="rId20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практике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</w:t>
      </w:r>
    </w:p>
    <w:p w:rsidR="00743634" w:rsidRPr="00743634" w:rsidRDefault="00341186" w:rsidP="0074363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Приложение содержит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 цитаты и таблицы, иллюстрации и диаграммы: все </w:t>
      </w:r>
      <w:hyperlink r:id="rId22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необходимые материалы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. Курсовая работа написана в стиле академического письма (использован </w:t>
      </w:r>
      <w:hyperlink r:id="rId23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нау</w:t>
        </w:r>
        <w:r w:rsidR="00743634">
          <w:rPr>
            <w:rFonts w:ascii="Times New Roman" w:hAnsi="Times New Roman" w:cs="Times New Roman"/>
            <w:sz w:val="28"/>
            <w:szCs w:val="28"/>
          </w:rPr>
          <w:t>ч</w:t>
        </w:r>
        <w:r w:rsidR="00743634" w:rsidRPr="00743634">
          <w:rPr>
            <w:rFonts w:ascii="Times New Roman" w:hAnsi="Times New Roman" w:cs="Times New Roman"/>
            <w:sz w:val="28"/>
            <w:szCs w:val="28"/>
          </w:rPr>
          <w:t>ный стиль изложения материала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). Автор адекватно применял терминологию, </w:t>
      </w:r>
      <w:hyperlink r:id="rId24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правильно оформил ссылки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. </w:t>
      </w:r>
      <w:hyperlink r:id="rId25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 xml:space="preserve">Оформление работы соответствует требованиям </w:t>
        </w:r>
        <w:r w:rsidR="00743634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, библиография, </w:t>
      </w:r>
      <w:hyperlink r:id="rId26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приложения оформлены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 на отличном уровне. Объём работы заключается в пределах от 20 до 30 страниц.</w:t>
      </w:r>
    </w:p>
    <w:p w:rsidR="00743634" w:rsidRPr="00743634" w:rsidRDefault="00743634" w:rsidP="00743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4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</w:t>
      </w:r>
      <w:r w:rsidRPr="00743634">
        <w:rPr>
          <w:rFonts w:ascii="Times New Roman" w:hAnsi="Times New Roman" w:cs="Times New Roman"/>
          <w:sz w:val="28"/>
          <w:szCs w:val="28"/>
        </w:rPr>
        <w:t> </w:t>
      </w:r>
      <w:hyperlink r:id="rId27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743634">
          <w:rPr>
            <w:rFonts w:ascii="Times New Roman" w:hAnsi="Times New Roman" w:cs="Times New Roman"/>
            <w:sz w:val="28"/>
            <w:szCs w:val="28"/>
          </w:rPr>
          <w:t>введени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3634">
        <w:rPr>
          <w:rFonts w:ascii="Times New Roman" w:hAnsi="Times New Roman" w:cs="Times New Roman"/>
          <w:sz w:val="28"/>
          <w:szCs w:val="28"/>
        </w:rPr>
        <w:t> содержит некоторую нечёткость формулировок. В основной её части не всегда проводится критич</w:t>
      </w:r>
      <w:r w:rsidRPr="00743634"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ский </w:t>
      </w:r>
      <w:hyperlink r:id="rId28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анализ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отсутствует авторское отношение к изученному материалу. </w:t>
      </w:r>
      <w:hyperlink r:id="rId29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Pr="00743634">
          <w:rPr>
            <w:rFonts w:ascii="Times New Roman" w:hAnsi="Times New Roman" w:cs="Times New Roman"/>
            <w:sz w:val="28"/>
            <w:szCs w:val="28"/>
          </w:rPr>
          <w:lastRenderedPageBreak/>
          <w:t>заключени</w:t>
        </w:r>
        <w:proofErr w:type="gramStart"/>
        <w:r w:rsidRPr="00743634">
          <w:rPr>
            <w:rFonts w:ascii="Times New Roman" w:hAnsi="Times New Roman" w:cs="Times New Roman"/>
            <w:sz w:val="28"/>
            <w:szCs w:val="28"/>
          </w:rPr>
          <w:t>и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неадекватно использована терминология, наблюдаются незнач</w:t>
      </w:r>
      <w:r w:rsidRPr="00743634">
        <w:rPr>
          <w:rFonts w:ascii="Times New Roman" w:hAnsi="Times New Roman" w:cs="Times New Roman"/>
          <w:sz w:val="28"/>
          <w:szCs w:val="28"/>
        </w:rPr>
        <w:t>и</w:t>
      </w:r>
      <w:r w:rsidRPr="00743634">
        <w:rPr>
          <w:rFonts w:ascii="Times New Roman" w:hAnsi="Times New Roman" w:cs="Times New Roman"/>
          <w:sz w:val="28"/>
          <w:szCs w:val="28"/>
        </w:rPr>
        <w:t>тельные ошибки в стиле, многие цитаты грамотно оформлены. Допущены незначительные неточности в оформлении библиографии, приложений.</w:t>
      </w:r>
    </w:p>
    <w:p w:rsidR="00743634" w:rsidRPr="00743634" w:rsidRDefault="00743634" w:rsidP="00743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3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</w:t>
      </w:r>
      <w:r w:rsidRPr="00743634">
        <w:rPr>
          <w:rFonts w:ascii="Times New Roman" w:hAnsi="Times New Roman" w:cs="Times New Roman"/>
          <w:sz w:val="28"/>
          <w:szCs w:val="28"/>
        </w:rPr>
        <w:t> </w:t>
      </w:r>
      <w:hyperlink r:id="rId30" w:tgtFrame="_blank" w:history="1">
        <w:proofErr w:type="gramStart"/>
        <w:r w:rsidRPr="00743634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743634">
          <w:rPr>
            <w:rFonts w:ascii="Times New Roman" w:hAnsi="Times New Roman" w:cs="Times New Roman"/>
            <w:sz w:val="28"/>
            <w:szCs w:val="28"/>
          </w:rPr>
          <w:t xml:space="preserve"> введении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содержит</w:t>
      </w:r>
      <w:r w:rsidR="009A0520">
        <w:rPr>
          <w:rFonts w:ascii="Times New Roman" w:hAnsi="Times New Roman" w:cs="Times New Roman"/>
          <w:sz w:val="28"/>
          <w:szCs w:val="28"/>
        </w:rPr>
        <w:t>ся</w:t>
      </w:r>
      <w:r w:rsidRPr="00743634">
        <w:rPr>
          <w:rFonts w:ascii="Times New Roman" w:hAnsi="Times New Roman" w:cs="Times New Roman"/>
          <w:sz w:val="28"/>
          <w:szCs w:val="28"/>
        </w:rPr>
        <w:t xml:space="preserve"> лишь попытк</w:t>
      </w:r>
      <w:r w:rsidR="009A0520">
        <w:rPr>
          <w:rFonts w:ascii="Times New Roman" w:hAnsi="Times New Roman" w:cs="Times New Roman"/>
          <w:sz w:val="28"/>
          <w:szCs w:val="28"/>
        </w:rPr>
        <w:t>а</w:t>
      </w:r>
      <w:r w:rsidRPr="00743634">
        <w:rPr>
          <w:rFonts w:ascii="Times New Roman" w:hAnsi="Times New Roman" w:cs="Times New Roman"/>
          <w:sz w:val="28"/>
          <w:szCs w:val="28"/>
        </w:rPr>
        <w:t xml:space="preserve"> обо</w:t>
      </w:r>
      <w:r w:rsidRPr="00743634">
        <w:rPr>
          <w:rFonts w:ascii="Times New Roman" w:hAnsi="Times New Roman" w:cs="Times New Roman"/>
          <w:sz w:val="28"/>
          <w:szCs w:val="28"/>
        </w:rPr>
        <w:t>с</w:t>
      </w:r>
      <w:r w:rsidRPr="00743634">
        <w:rPr>
          <w:rFonts w:ascii="Times New Roman" w:hAnsi="Times New Roman" w:cs="Times New Roman"/>
          <w:sz w:val="28"/>
          <w:szCs w:val="28"/>
        </w:rPr>
        <w:t>нования выбора темы и </w:t>
      </w:r>
      <w:hyperlink r:id="rId31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актуальности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отсутствуют чёткие формулировки. Расплывчато определены </w:t>
      </w:r>
      <w:hyperlink r:id="rId32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задачи и цели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 Основное </w:t>
      </w:r>
      <w:hyperlink r:id="rId33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содержание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— пересказ чужих идей, нарушена логика изложения, автор попытался сформулировать выводы. В заключении автор попытался сделать обобщения, собственного отношения к работе практически не проявил. В приложении допущено н</w:t>
      </w:r>
      <w:r w:rsidRPr="00743634"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сколько грубых ошибок. Не выдержан стиль требуемого академического письма по проекту в целом, часто неверно употребляются научные термины, ссылки оформлены неграмотно, наблюдается </w:t>
      </w:r>
      <w:hyperlink r:id="rId34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плагиат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</w:t>
      </w:r>
    </w:p>
    <w:p w:rsidR="00743634" w:rsidRPr="00743634" w:rsidRDefault="009A0520" w:rsidP="00743634">
      <w:pPr>
        <w:shd w:val="clear" w:color="auto" w:fill="FFFFFF"/>
        <w:spacing w:after="3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«2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</w:t>
      </w:r>
      <w:r w:rsidR="00743634" w:rsidRPr="007436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hyperlink r:id="rId35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43634" w:rsidRPr="00743634">
          <w:rPr>
            <w:rFonts w:ascii="Times New Roman" w:hAnsi="Times New Roman" w:cs="Times New Roman"/>
            <w:sz w:val="28"/>
            <w:szCs w:val="28"/>
          </w:rPr>
          <w:t>введени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43634" w:rsidRPr="00743634">
        <w:rPr>
          <w:rFonts w:ascii="Times New Roman" w:hAnsi="Times New Roman" w:cs="Times New Roman"/>
          <w:sz w:val="28"/>
          <w:szCs w:val="28"/>
        </w:rPr>
        <w:t> не содержит обоснования </w:t>
      </w:r>
      <w:hyperlink r:id="rId36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темы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, нет актуализации темы. Не обозначены и цели, задачи проекта. Скупое о</w:t>
      </w:r>
      <w:r w:rsidR="00743634" w:rsidRPr="00743634">
        <w:rPr>
          <w:rFonts w:ascii="Times New Roman" w:hAnsi="Times New Roman" w:cs="Times New Roman"/>
          <w:sz w:val="28"/>
          <w:szCs w:val="28"/>
        </w:rPr>
        <w:t>с</w:t>
      </w:r>
      <w:r w:rsidR="00743634" w:rsidRPr="00743634">
        <w:rPr>
          <w:rFonts w:ascii="Times New Roman" w:hAnsi="Times New Roman" w:cs="Times New Roman"/>
          <w:sz w:val="28"/>
          <w:szCs w:val="28"/>
        </w:rPr>
        <w:t>новное содержание указывает на недостаточное число прочита</w:t>
      </w:r>
      <w:r w:rsidR="00743634" w:rsidRPr="00743634">
        <w:rPr>
          <w:rFonts w:ascii="Times New Roman" w:hAnsi="Times New Roman" w:cs="Times New Roman"/>
          <w:sz w:val="28"/>
          <w:szCs w:val="28"/>
        </w:rPr>
        <w:t>н</w:t>
      </w:r>
      <w:r w:rsidR="00743634" w:rsidRPr="00743634">
        <w:rPr>
          <w:rFonts w:ascii="Times New Roman" w:hAnsi="Times New Roman" w:cs="Times New Roman"/>
          <w:sz w:val="28"/>
          <w:szCs w:val="28"/>
        </w:rPr>
        <w:t>ной </w:t>
      </w:r>
      <w:hyperlink r:id="rId37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литературы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. Внутренняя логика всего изложения проекта слабая. Нет критического осмысления прочитанного, как и собственного мнения. Нет обобщений, выводов. </w:t>
      </w:r>
      <w:hyperlink r:id="rId38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 таковым не является. В нём не приведены грамотные выводы. Приложения либо вовсе нет, либо оно недостаточно. В работе наблюдается отсутствие</w:t>
      </w:r>
      <w:hyperlink r:id="rId39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 ссылок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, </w:t>
      </w:r>
      <w:hyperlink r:id="rId40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>плагиат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, не выдержан стиль, неаде</w:t>
      </w:r>
      <w:r w:rsidR="00743634" w:rsidRPr="00743634">
        <w:rPr>
          <w:rFonts w:ascii="Times New Roman" w:hAnsi="Times New Roman" w:cs="Times New Roman"/>
          <w:sz w:val="28"/>
          <w:szCs w:val="28"/>
        </w:rPr>
        <w:t>к</w:t>
      </w:r>
      <w:r w:rsidR="00743634" w:rsidRPr="00743634">
        <w:rPr>
          <w:rFonts w:ascii="Times New Roman" w:hAnsi="Times New Roman" w:cs="Times New Roman"/>
          <w:sz w:val="28"/>
          <w:szCs w:val="28"/>
        </w:rPr>
        <w:t>ватное использование терминологии. По оформлению наблюдается ряд нед</w:t>
      </w:r>
      <w:r w:rsidR="00743634" w:rsidRPr="00743634">
        <w:rPr>
          <w:rFonts w:ascii="Times New Roman" w:hAnsi="Times New Roman" w:cs="Times New Roman"/>
          <w:sz w:val="28"/>
          <w:szCs w:val="28"/>
        </w:rPr>
        <w:t>о</w:t>
      </w:r>
      <w:r w:rsidR="00743634" w:rsidRPr="00743634">
        <w:rPr>
          <w:rFonts w:ascii="Times New Roman" w:hAnsi="Times New Roman" w:cs="Times New Roman"/>
          <w:sz w:val="28"/>
          <w:szCs w:val="28"/>
        </w:rPr>
        <w:t>чётов: не соблюдены основные </w:t>
      </w:r>
      <w:hyperlink r:id="rId41" w:tgtFrame="_blank" w:history="1">
        <w:r w:rsidR="00743634" w:rsidRPr="00743634">
          <w:rPr>
            <w:rFonts w:ascii="Times New Roman" w:hAnsi="Times New Roman" w:cs="Times New Roman"/>
            <w:sz w:val="28"/>
            <w:szCs w:val="28"/>
          </w:rPr>
          <w:t xml:space="preserve">требования </w:t>
        </w:r>
        <w:r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743634" w:rsidRPr="00743634">
        <w:rPr>
          <w:rFonts w:ascii="Times New Roman" w:hAnsi="Times New Roman" w:cs="Times New Roman"/>
          <w:sz w:val="28"/>
          <w:szCs w:val="28"/>
        </w:rPr>
        <w:t>, а библиография с пр</w:t>
      </w:r>
      <w:r w:rsidR="00743634" w:rsidRPr="00743634">
        <w:rPr>
          <w:rFonts w:ascii="Times New Roman" w:hAnsi="Times New Roman" w:cs="Times New Roman"/>
          <w:sz w:val="28"/>
          <w:szCs w:val="28"/>
        </w:rPr>
        <w:t>и</w:t>
      </w:r>
      <w:r w:rsidR="00743634" w:rsidRPr="00743634">
        <w:rPr>
          <w:rFonts w:ascii="Times New Roman" w:hAnsi="Times New Roman" w:cs="Times New Roman"/>
          <w:sz w:val="28"/>
          <w:szCs w:val="28"/>
        </w:rPr>
        <w:t>ложениями содержат много ошибок. Менее 20 страниц объём всей работы.</w:t>
      </w:r>
    </w:p>
    <w:p w:rsidR="00743634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3634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743634" w:rsidRPr="00433F75" w:rsidRDefault="00743634" w:rsidP="00743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743634" w:rsidRDefault="00743634" w:rsidP="0074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634" w:rsidRPr="00474E61" w:rsidRDefault="00743634" w:rsidP="0074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743634" w:rsidRPr="00474E61" w:rsidRDefault="00743634" w:rsidP="0074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889"/>
        <w:gridCol w:w="2928"/>
      </w:tblGrid>
      <w:tr w:rsidR="00743634" w:rsidRPr="00474E61" w:rsidTr="00743634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экзамен</w:t>
            </w: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чету, экзам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самостоятельной работы студе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981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(в случае бланковой формы тестирования) и инструкция по заполн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компьютерного тестиров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системе.</w:t>
            </w:r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 тестовых заданий</w:t>
            </w:r>
          </w:p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письменной работы</w:t>
            </w:r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дискусс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743634" w:rsidRPr="00474E61" w:rsidTr="00743634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743634" w:rsidRPr="00651089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6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комплексного проверки знаний</w:t>
            </w:r>
            <w:proofErr w:type="gramEnd"/>
          </w:p>
        </w:tc>
        <w:tc>
          <w:tcPr>
            <w:tcW w:w="1582" w:type="pct"/>
            <w:shd w:val="clear" w:color="auto" w:fill="FFFFFF"/>
          </w:tcPr>
          <w:p w:rsidR="00743634" w:rsidRPr="00474E61" w:rsidRDefault="00743634" w:rsidP="007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</w:tbl>
    <w:p w:rsidR="00743634" w:rsidRPr="00F36C47" w:rsidRDefault="00743634" w:rsidP="00743634">
      <w:pPr>
        <w:tabs>
          <w:tab w:val="left" w:pos="4530"/>
        </w:tabs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3634" w:rsidRPr="00F36C47" w:rsidRDefault="00743634" w:rsidP="0074363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11"/>
        <w:gridCol w:w="140"/>
        <w:gridCol w:w="1658"/>
        <w:gridCol w:w="62"/>
        <w:gridCol w:w="1711"/>
        <w:gridCol w:w="2012"/>
      </w:tblGrid>
      <w:tr w:rsidR="00743634" w:rsidRPr="00F36C47" w:rsidTr="00743634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743634" w:rsidRPr="00F36C47" w:rsidTr="0074363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743634" w:rsidRPr="00F36C47" w:rsidTr="0074363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умение убеждать с использованием логичных доводов, </w:t>
            </w:r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ответе</w:t>
            </w:r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минара),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сформулировать ответ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занятия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(семинара)</w:t>
            </w:r>
          </w:p>
        </w:tc>
      </w:tr>
      <w:tr w:rsidR="00743634" w:rsidRPr="00F36C47" w:rsidTr="00743634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="009A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ответ,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 опер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явления, используя различные исто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обоснованные в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воды.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одна-две несущ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F36C47" w:rsidRDefault="00743634" w:rsidP="00743634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вильный ответ,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 последовател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оперировать 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743634" w:rsidRPr="00F36C47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992CCA" w:rsidRDefault="00743634" w:rsidP="007436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743634" w:rsidRPr="00F36C47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992CCA" w:rsidRDefault="00743634" w:rsidP="007436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743634" w:rsidRPr="00F36C47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634" w:rsidRPr="007A6B72" w:rsidTr="00743634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Задания бл</w:t>
            </w: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С. (курс</w:t>
            </w:r>
            <w:r w:rsid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вая работа)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20" w:rsidRPr="009A0520" w:rsidRDefault="009A0520" w:rsidP="009A0520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hyperlink r:id="rId42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приводится обоснование выбора конкретной темы, полностью </w:t>
            </w:r>
            <w:hyperlink r:id="rId43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раскрыта актуальность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её в научной отрасли, чётко определены грамотно поставлены </w:t>
            </w:r>
            <w:hyperlink r:id="rId44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 цель курсовой работы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 Основная часть работы демонстрирует большое количество прочитанных </w:t>
            </w:r>
            <w:hyperlink r:id="rId45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автором работ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 В ней содержатся основные термины и они адекватно использованы. Критически прочитаны </w:t>
            </w:r>
            <w:hyperlink r:id="rId46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источники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: вся необходимая информация проанализирована, вычленена, </w:t>
            </w:r>
            <w:r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логически структурирована. Присутствуют выводы и грамотные обобщения. </w:t>
            </w:r>
            <w:hyperlink r:id="rId47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 заключении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сделаны логичные выводы, а собственное отношение выражено чётко.  Автор курсовой работы грамотно демонстрирует осознание возможности применения исследуемых теорий, </w:t>
            </w:r>
            <w:hyperlink r:id="rId48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методов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на </w:t>
            </w:r>
            <w:hyperlink r:id="rId49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практике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A0520" w:rsidRPr="009A0520" w:rsidRDefault="00341186" w:rsidP="009A0520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50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Приложение содержит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цитаты и таблицы, иллюстрации и диаграммы: все </w:t>
            </w:r>
            <w:hyperlink r:id="rId51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необходимые материалы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. Курсовая работа написана в стиле академического письма (использован </w:t>
            </w:r>
            <w:hyperlink r:id="rId52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научный стиль изложения материала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). Автор адекватно применял терминологию, </w:t>
            </w:r>
            <w:hyperlink r:id="rId53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правильно оформил ссылки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hyperlink r:id="rId54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Оформление работы соответствует требованиям стандарта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библиография, </w:t>
            </w:r>
            <w:hyperlink r:id="rId55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приложения оформлены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 на отличном уровне. Объём работы заключается в пределах от 20 до 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 страниц.</w:t>
            </w:r>
          </w:p>
          <w:p w:rsidR="00743634" w:rsidRPr="007A6B72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341186" w:rsidP="009A0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hyperlink r:id="rId56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gramStart"/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ни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содержит некоторую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чёткость фо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мулировок. В основной её части не всегда проводится критич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ский </w:t>
            </w:r>
            <w:hyperlink r:id="rId57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анализ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отсутствует 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торское отн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шение к из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ченному мат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риалу. </w:t>
            </w:r>
            <w:hyperlink r:id="rId58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В з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а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ключени</w:t>
              </w:r>
              <w:proofErr w:type="gramStart"/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и</w:t>
              </w:r>
              <w:proofErr w:type="gramEnd"/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адекватно 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пользована терминология, наблюдаются незначител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ные ошибки в стиле, многие цитаты грамо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но оформлены. Допущены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значительные неточности в оформлении библиографии, 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приложений.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20" w:rsidRPr="00743634" w:rsidRDefault="00341186" w:rsidP="009A05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tgtFrame="_blank" w:history="1">
              <w:proofErr w:type="gramStart"/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в</w:t>
              </w:r>
              <w:proofErr w:type="gramEnd"/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введ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нии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содержится лишь п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пытка обо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нования 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бора темы и </w:t>
            </w:r>
            <w:hyperlink r:id="rId60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актуальности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ют чёткие формулиро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ки. Расплы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чато опред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лены </w:t>
            </w:r>
            <w:hyperlink r:id="rId61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 цели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. Осно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ное </w:t>
            </w:r>
            <w:hyperlink r:id="rId62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содержание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— пересказ чужих идей, нарушена 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гика излож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ния, автор п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пытался сформулир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вать выводы. В заключении автор поп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тался сделать обобщения, собственного отношения к работе пра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тически не проявил. В приложении допущено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сколько гр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бых ошибок. Не выдержан стиль требу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мого акад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мического письма по проекту в ц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лом, часто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верно уп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требляются научные те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мины, ссылки оформлены неграмотно, наблюдае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ся </w:t>
            </w:r>
            <w:hyperlink r:id="rId63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3634" w:rsidRPr="007A6B72" w:rsidRDefault="00743634" w:rsidP="0074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341186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4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  <w:proofErr w:type="gramStart"/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введени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не с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держит обосн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вания </w:t>
            </w:r>
            <w:hyperlink r:id="rId65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темы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нет актуализации темы. Не об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значены и цели, задачи проекта. Скупое основное содержание ук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зывает на нед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статочное число прочита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ной </w:t>
            </w:r>
            <w:hyperlink r:id="rId66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литературы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. Внутренняя 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гика всего изл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жения проекта слабая. Нет кр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тического осмысления пр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читанного, как и собственного мнения. Нет обобщений, 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дов. </w:t>
            </w:r>
            <w:hyperlink r:id="rId67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Заключение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 таковым не явл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ется. В нём не приведены гр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мотные выводы. Приложения 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 вовсе нет, л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бо оно недост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точно. В работе наблюдается 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су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ствие</w:t>
            </w:r>
            <w:hyperlink r:id="rId68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 ссылок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 </w:t>
            </w:r>
            <w:hyperlink r:id="rId69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не выде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жан стиль, н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адекватное 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пользование терминологии. По оформлению наблюдается ряд недочётов: не соблюдены 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ные </w:t>
            </w:r>
            <w:hyperlink r:id="rId70" w:tgtFrame="_blank" w:history="1">
              <w:r w:rsidR="009A0520" w:rsidRPr="009A0520">
                <w:rPr>
                  <w:rFonts w:ascii="Times New Roman" w:hAnsi="Times New Roman" w:cs="Times New Roman"/>
                  <w:sz w:val="24"/>
                  <w:szCs w:val="28"/>
                </w:rPr>
                <w:t>требования стандарта</w:t>
              </w:r>
            </w:hyperlink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, а би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лиография с приложениями содержат много ошибок. Менее 20 страниц об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="009A0520" w:rsidRPr="009A0520">
              <w:rPr>
                <w:rFonts w:ascii="Times New Roman" w:hAnsi="Times New Roman" w:cs="Times New Roman"/>
                <w:sz w:val="24"/>
                <w:szCs w:val="28"/>
              </w:rPr>
              <w:t>ём всей работы.</w:t>
            </w:r>
          </w:p>
        </w:tc>
      </w:tr>
      <w:tr w:rsidR="00743634" w:rsidRPr="007A6B72" w:rsidTr="0074363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 xml:space="preserve">» выставляется, если не </w:t>
            </w:r>
            <w:proofErr w:type="gramStart"/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A6B72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  <w:p w:rsidR="00743634" w:rsidRPr="007A6B72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3634" w:rsidRPr="007A6B72" w:rsidTr="00743634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Оценки </w:t>
            </w:r>
            <w:r w:rsidRPr="000C29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«отлично»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выставляется, если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стрировал 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всест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роннее системат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ческое и глубокое знание учебно-программного 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риала, умение св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бодно выполнять задания, предусмо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ренные програм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продемонстрировал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взаимосвязь осно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понятий дисц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плины в их значени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приобретаемой профессии, приве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практические пр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меры, иллюстрир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понимание сути экзаменацио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вопросов.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Оценка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«х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рошо»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ставляется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студент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полное знание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го материала, успешно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полнивш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предусмо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ренные в программе задания, но не </w:t>
            </w:r>
            <w:proofErr w:type="gramStart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нивший</w:t>
            </w:r>
            <w:proofErr w:type="gramEnd"/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вете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7A6B72" w:rsidRDefault="00743634" w:rsidP="0074363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тельно»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вится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знание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новного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но-программного материала в объеме не 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нее ½ части необходимого уровня отли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ч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ной оценки. Как правило, оценка «уд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но» выставл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ется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там, не сп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собным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менить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при ответе на экзамен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ционные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просы, но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ладающим 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обходимыми знаниями для устранения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данных уп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щений под 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ководством преподавателя.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34" w:rsidRPr="00C0799C" w:rsidRDefault="00743634" w:rsidP="007436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Оценка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«неуд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но»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выставляе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ся студентам, продемонстр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ровавшим неп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нимание сути экзаменацио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ных вопросов, обнаружившим значительные пробелы в зн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ниях основного учебно-программного материала, доп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стившим при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ципиальные ошибки в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полнении пред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смотренных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граммой зад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ний.</w:t>
            </w:r>
          </w:p>
          <w:p w:rsidR="00743634" w:rsidRPr="007A6B72" w:rsidRDefault="00743634" w:rsidP="00743634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634" w:rsidRDefault="00743634" w:rsidP="00743634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p w:rsidR="00F97FEA" w:rsidRPr="00C77C5E" w:rsidRDefault="00F97FEA" w:rsidP="00F97FE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результатов обучения: знания, умения, навыки и/или 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F97FEA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EA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F97FEA" w:rsidRPr="00C77C5E" w:rsidRDefault="00F97FEA" w:rsidP="00F97FEA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F97FEA" w:rsidRPr="00C77C5E" w:rsidTr="00C168B7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97FEA" w:rsidRPr="00C77C5E" w:rsidTr="00C168B7">
        <w:tc>
          <w:tcPr>
            <w:tcW w:w="642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F97FEA" w:rsidRPr="00C77C5E" w:rsidRDefault="00F97FEA" w:rsidP="00C168B7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F97FEA" w:rsidRPr="00C77C5E" w:rsidRDefault="00F97FEA" w:rsidP="00C168B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F97FEA" w:rsidRPr="00C77C5E" w:rsidRDefault="00F97FEA" w:rsidP="00C168B7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F97FEA" w:rsidRPr="00C77C5E" w:rsidTr="00C168B7">
        <w:tc>
          <w:tcPr>
            <w:tcW w:w="642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тии)</w:t>
            </w:r>
          </w:p>
        </w:tc>
        <w:tc>
          <w:tcPr>
            <w:tcW w:w="4029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мам/разделам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дисциплины</w:t>
            </w:r>
          </w:p>
        </w:tc>
      </w:tr>
      <w:tr w:rsidR="00F97FEA" w:rsidRPr="00C77C5E" w:rsidTr="00C168B7">
        <w:tc>
          <w:tcPr>
            <w:tcW w:w="642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F97FEA" w:rsidRPr="00C77C5E" w:rsidRDefault="00F97FEA" w:rsidP="00C16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заданий</w:t>
            </w:r>
          </w:p>
        </w:tc>
      </w:tr>
      <w:tr w:rsidR="00F97FEA" w:rsidRPr="00C77C5E" w:rsidTr="00C168B7">
        <w:tc>
          <w:tcPr>
            <w:tcW w:w="642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ний, умений и владений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студентов.</w:t>
            </w:r>
          </w:p>
          <w:p w:rsidR="00F97FEA" w:rsidRPr="00C77C5E" w:rsidRDefault="00F97FEA" w:rsidP="00C1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97FEA" w:rsidRPr="00C77C5E" w:rsidRDefault="00F97FEA" w:rsidP="00C16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F97FEA" w:rsidRPr="00C77C5E" w:rsidRDefault="00F97FEA" w:rsidP="00C1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F97FEA" w:rsidRPr="00C77C5E" w:rsidRDefault="00F97FEA" w:rsidP="00C16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F97FEA" w:rsidRPr="00C77C5E" w:rsidRDefault="00F97FEA" w:rsidP="00F9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569" w:rsidRPr="00F010BF" w:rsidRDefault="00122569" w:rsidP="00743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122569" w:rsidRPr="00F010BF" w:rsidSect="000A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0840C8"/>
    <w:lvl w:ilvl="0">
      <w:numFmt w:val="bullet"/>
      <w:lvlText w:val="*"/>
      <w:lvlJc w:val="left"/>
    </w:lvl>
  </w:abstractNum>
  <w:abstractNum w:abstractNumId="1">
    <w:nsid w:val="015D6F7C"/>
    <w:multiLevelType w:val="hybridMultilevel"/>
    <w:tmpl w:val="4BC4080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0544C"/>
    <w:multiLevelType w:val="hybridMultilevel"/>
    <w:tmpl w:val="78442F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4D8"/>
    <w:multiLevelType w:val="multilevel"/>
    <w:tmpl w:val="92321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81C0DA8"/>
    <w:multiLevelType w:val="hybridMultilevel"/>
    <w:tmpl w:val="C30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E5E6B"/>
    <w:multiLevelType w:val="hybridMultilevel"/>
    <w:tmpl w:val="D60AC9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077F4"/>
    <w:multiLevelType w:val="hybridMultilevel"/>
    <w:tmpl w:val="D22C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5F94"/>
    <w:multiLevelType w:val="hybridMultilevel"/>
    <w:tmpl w:val="FD183C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14027"/>
    <w:multiLevelType w:val="hybridMultilevel"/>
    <w:tmpl w:val="D22C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93352"/>
    <w:multiLevelType w:val="multilevel"/>
    <w:tmpl w:val="0C94C7D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1143D2"/>
    <w:multiLevelType w:val="hybridMultilevel"/>
    <w:tmpl w:val="184449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76FD0"/>
    <w:multiLevelType w:val="hybridMultilevel"/>
    <w:tmpl w:val="8472A1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14">
    <w:nsid w:val="5E1521E8"/>
    <w:multiLevelType w:val="multilevel"/>
    <w:tmpl w:val="EF3A34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60D92379"/>
    <w:multiLevelType w:val="multilevel"/>
    <w:tmpl w:val="24CAAF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8C5E0D"/>
    <w:multiLevelType w:val="multilevel"/>
    <w:tmpl w:val="A148C8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2B1EF6"/>
    <w:multiLevelType w:val="hybridMultilevel"/>
    <w:tmpl w:val="D45EC5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61F02"/>
    <w:multiLevelType w:val="hybridMultilevel"/>
    <w:tmpl w:val="9B7EA3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167CC9"/>
    <w:multiLevelType w:val="hybridMultilevel"/>
    <w:tmpl w:val="DEEEE1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E4EC1"/>
    <w:multiLevelType w:val="hybridMultilevel"/>
    <w:tmpl w:val="33A25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545F7"/>
    <w:multiLevelType w:val="hybridMultilevel"/>
    <w:tmpl w:val="2A0ED26E"/>
    <w:lvl w:ilvl="0" w:tplc="0419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7FE84733"/>
    <w:multiLevelType w:val="hybridMultilevel"/>
    <w:tmpl w:val="402642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1"/>
  </w:num>
  <w:num w:numId="6">
    <w:abstractNumId w:val="2"/>
  </w:num>
  <w:num w:numId="7">
    <w:abstractNumId w:val="20"/>
  </w:num>
  <w:num w:numId="8">
    <w:abstractNumId w:val="19"/>
  </w:num>
  <w:num w:numId="9">
    <w:abstractNumId w:val="17"/>
  </w:num>
  <w:num w:numId="10">
    <w:abstractNumId w:val="22"/>
  </w:num>
  <w:num w:numId="11">
    <w:abstractNumId w:val="3"/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10"/>
  </w:num>
  <w:num w:numId="17">
    <w:abstractNumId w:val="4"/>
  </w:num>
  <w:num w:numId="18">
    <w:abstractNumId w:val="8"/>
  </w:num>
  <w:num w:numId="19">
    <w:abstractNumId w:val="6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6E61"/>
    <w:rsid w:val="0002680D"/>
    <w:rsid w:val="00071E76"/>
    <w:rsid w:val="00074588"/>
    <w:rsid w:val="000851F6"/>
    <w:rsid w:val="000A4463"/>
    <w:rsid w:val="000B56D3"/>
    <w:rsid w:val="000B64EB"/>
    <w:rsid w:val="00102A9C"/>
    <w:rsid w:val="00122569"/>
    <w:rsid w:val="001C33AA"/>
    <w:rsid w:val="001F1B60"/>
    <w:rsid w:val="002312A0"/>
    <w:rsid w:val="00247CF9"/>
    <w:rsid w:val="00253218"/>
    <w:rsid w:val="002B60AC"/>
    <w:rsid w:val="002F7CF1"/>
    <w:rsid w:val="00301247"/>
    <w:rsid w:val="0031544A"/>
    <w:rsid w:val="003302CF"/>
    <w:rsid w:val="00341186"/>
    <w:rsid w:val="00346FA3"/>
    <w:rsid w:val="00370B85"/>
    <w:rsid w:val="003A6C52"/>
    <w:rsid w:val="003B38ED"/>
    <w:rsid w:val="003F351B"/>
    <w:rsid w:val="003F6DE6"/>
    <w:rsid w:val="00403721"/>
    <w:rsid w:val="00421A06"/>
    <w:rsid w:val="00447F2A"/>
    <w:rsid w:val="00466FDF"/>
    <w:rsid w:val="00525570"/>
    <w:rsid w:val="00554313"/>
    <w:rsid w:val="00637CB7"/>
    <w:rsid w:val="006522BA"/>
    <w:rsid w:val="00663B6F"/>
    <w:rsid w:val="006717B1"/>
    <w:rsid w:val="006A665A"/>
    <w:rsid w:val="006B1446"/>
    <w:rsid w:val="00705E11"/>
    <w:rsid w:val="007210FD"/>
    <w:rsid w:val="00732484"/>
    <w:rsid w:val="00743634"/>
    <w:rsid w:val="00763715"/>
    <w:rsid w:val="00777C93"/>
    <w:rsid w:val="007E0D63"/>
    <w:rsid w:val="007F7C22"/>
    <w:rsid w:val="00800252"/>
    <w:rsid w:val="0084291F"/>
    <w:rsid w:val="0088305D"/>
    <w:rsid w:val="008A6E61"/>
    <w:rsid w:val="0091642B"/>
    <w:rsid w:val="00924D00"/>
    <w:rsid w:val="0092530E"/>
    <w:rsid w:val="009254FA"/>
    <w:rsid w:val="00930A50"/>
    <w:rsid w:val="0096734B"/>
    <w:rsid w:val="009A0520"/>
    <w:rsid w:val="009A0C93"/>
    <w:rsid w:val="00A53631"/>
    <w:rsid w:val="00A63B83"/>
    <w:rsid w:val="00A73165"/>
    <w:rsid w:val="00A932B5"/>
    <w:rsid w:val="00AD67EF"/>
    <w:rsid w:val="00AE3172"/>
    <w:rsid w:val="00B241CA"/>
    <w:rsid w:val="00B51F78"/>
    <w:rsid w:val="00B572CC"/>
    <w:rsid w:val="00B76DD2"/>
    <w:rsid w:val="00BA0B83"/>
    <w:rsid w:val="00BA7F2B"/>
    <w:rsid w:val="00BC45E0"/>
    <w:rsid w:val="00C12D33"/>
    <w:rsid w:val="00C13880"/>
    <w:rsid w:val="00C2748C"/>
    <w:rsid w:val="00C56F4D"/>
    <w:rsid w:val="00C86B1F"/>
    <w:rsid w:val="00CD56B8"/>
    <w:rsid w:val="00D0551A"/>
    <w:rsid w:val="00D25099"/>
    <w:rsid w:val="00D41BF1"/>
    <w:rsid w:val="00D657FE"/>
    <w:rsid w:val="00D767DB"/>
    <w:rsid w:val="00DE158E"/>
    <w:rsid w:val="00E224B4"/>
    <w:rsid w:val="00E81E21"/>
    <w:rsid w:val="00EC56DA"/>
    <w:rsid w:val="00ED45E5"/>
    <w:rsid w:val="00F010BF"/>
    <w:rsid w:val="00F46D1C"/>
    <w:rsid w:val="00F5792E"/>
    <w:rsid w:val="00F97FEA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42B"/>
  </w:style>
  <w:style w:type="paragraph" w:styleId="a3">
    <w:name w:val="Normal (Web)"/>
    <w:basedOn w:val="a"/>
    <w:uiPriority w:val="99"/>
    <w:unhideWhenUsed/>
    <w:rsid w:val="00A7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1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5E0"/>
    <w:pPr>
      <w:ind w:left="720"/>
      <w:contextualSpacing/>
    </w:pPr>
  </w:style>
  <w:style w:type="paragraph" w:customStyle="1" w:styleId="Default">
    <w:name w:val="Default"/>
    <w:rsid w:val="003A6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91F"/>
    <w:rPr>
      <w:b/>
      <w:bCs/>
    </w:rPr>
  </w:style>
  <w:style w:type="table" w:styleId="a7">
    <w:name w:val="Table Grid"/>
    <w:basedOn w:val="a1"/>
    <w:uiPriority w:val="59"/>
    <w:rsid w:val="0080025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Main">
    <w:name w:val="Report_Main"/>
    <w:basedOn w:val="a"/>
    <w:link w:val="ReportMain0"/>
    <w:rsid w:val="00F97FE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97FEA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42B"/>
  </w:style>
  <w:style w:type="paragraph" w:styleId="a3">
    <w:name w:val="Normal (Web)"/>
    <w:basedOn w:val="a"/>
    <w:uiPriority w:val="99"/>
    <w:unhideWhenUsed/>
    <w:rsid w:val="00A7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1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38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50749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8589288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65929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080954405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70635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8344086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25568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79524974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983579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04724564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92603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4116948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16559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0837251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464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308511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263034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99911534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080906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0311937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68403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74156712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998798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1108822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643432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3508777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7670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10345470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523085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28104517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5267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5006113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50563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76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97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38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6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12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2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9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31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02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2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527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73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37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57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278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67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6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86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11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25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9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3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48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4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6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00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7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575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02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3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18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0353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1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27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1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43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48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796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139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5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00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7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2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93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606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06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4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48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1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83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79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68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6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746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75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5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43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28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76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5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5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4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36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615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66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639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04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41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8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183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5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79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44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4002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5994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8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5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73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26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4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43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48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0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38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4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38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124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00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404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26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411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8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423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232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523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585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8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32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35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6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82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12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0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12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35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018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17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583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2046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30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71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40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470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7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16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ACACAC"/>
            <w:right w:val="none" w:sz="0" w:space="0" w:color="auto"/>
          </w:divBdr>
        </w:div>
      </w:divsChild>
    </w:div>
    <w:div w:id="1689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0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56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4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9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53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40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88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88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76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9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4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8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30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46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02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16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3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5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0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7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9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6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3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14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1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52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0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6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2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73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9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65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02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8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53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ACACAC"/>
            <w:right w:val="none" w:sz="0" w:space="0" w:color="auto"/>
          </w:divBdr>
        </w:div>
      </w:divsChild>
    </w:div>
    <w:div w:id="1869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---8kcodrdcygecwgg0byh.xn--p1ai/kak-napisat-vvedenie-diplomnoi-kursovoi-raboty" TargetMode="External"/><Relationship Id="rId18" Type="http://schemas.openxmlformats.org/officeDocument/2006/relationships/hyperlink" Target="https://www.xn-----8kcodrdcygecwgg0byh.xn--p1ai/zakliuchenie-kursovoi-raboty" TargetMode="External"/><Relationship Id="rId26" Type="http://schemas.openxmlformats.org/officeDocument/2006/relationships/hyperlink" Target="https://www.xn-----8kcodrdcygecwgg0byh.xn--p1ai/kak-oformit-prilozheniia-v-diplomnoi-kursovoi-rabote" TargetMode="External"/><Relationship Id="rId39" Type="http://schemas.openxmlformats.org/officeDocument/2006/relationships/hyperlink" Target="https://www.xn-----8kcodrdcygecwgg0byh.xn--p1ai/oformlenie-podstrochnykh-i-zatekstovykh-snosok-v-kursovykh-i-diplomnykh-rabotakh" TargetMode="External"/><Relationship Id="rId21" Type="http://schemas.openxmlformats.org/officeDocument/2006/relationships/hyperlink" Target="https://www.xn-----8kcodrdcygecwgg0byh.xn--p1ai/kak-pravilno-oformit-prilozhenie-k-diplomnoi-rabote" TargetMode="External"/><Relationship Id="rId34" Type="http://schemas.openxmlformats.org/officeDocument/2006/relationships/hyperlink" Target="https://www.xn-----8kcodrdcygecwgg0byh.xn--p1ai/kak-pisat-originalnuiu-kursovuiu-rabotu" TargetMode="External"/><Relationship Id="rId42" Type="http://schemas.openxmlformats.org/officeDocument/2006/relationships/hyperlink" Target="https://www.xn-----8kcodrdcygecwgg0byh.xn--p1ai/kak-napisat-vvedenie-diplomnoi-kursovoi-raboty" TargetMode="External"/><Relationship Id="rId47" Type="http://schemas.openxmlformats.org/officeDocument/2006/relationships/hyperlink" Target="https://www.xn-----8kcodrdcygecwgg0byh.xn--p1ai/zakliuchenie-kursovoi-raboty" TargetMode="External"/><Relationship Id="rId50" Type="http://schemas.openxmlformats.org/officeDocument/2006/relationships/hyperlink" Target="https://www.xn-----8kcodrdcygecwgg0byh.xn--p1ai/kak-pravilno-oformit-prilozhenie-k-diplomnoi-rabote" TargetMode="External"/><Relationship Id="rId55" Type="http://schemas.openxmlformats.org/officeDocument/2006/relationships/hyperlink" Target="https://www.xn-----8kcodrdcygecwgg0byh.xn--p1ai/kak-oformit-prilozheniia-v-diplomnoi-kursovoi-rabote" TargetMode="External"/><Relationship Id="rId63" Type="http://schemas.openxmlformats.org/officeDocument/2006/relationships/hyperlink" Target="https://www.xn-----8kcodrdcygecwgg0byh.xn--p1ai/kak-pisat-originalnuiu-kursovuiu-rabotu" TargetMode="External"/><Relationship Id="rId68" Type="http://schemas.openxmlformats.org/officeDocument/2006/relationships/hyperlink" Target="https://www.xn-----8kcodrdcygecwgg0byh.xn--p1ai/oformlenie-podstrochnykh-i-zatekstovykh-snosok-v-kursovykh-i-diplomnykh-rabotakh" TargetMode="External"/><Relationship Id="rId7" Type="http://schemas.openxmlformats.org/officeDocument/2006/relationships/hyperlink" Target="http://raguda.ru/ds/lichnost-doshkolnika.html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xn-----8kcodrdcygecwgg0byh.xn--p1ai/kursovye-diplomnye-raboty-na-zakaz-rabota" TargetMode="External"/><Relationship Id="rId29" Type="http://schemas.openxmlformats.org/officeDocument/2006/relationships/hyperlink" Target="https://www.xn-----8kcodrdcygecwgg0byh.xn--p1ai/zakliuchenie-v-diplomnoi-rabo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guda.ru/ou/podgotovka-k-shkole-v-mahachkale.html" TargetMode="External"/><Relationship Id="rId24" Type="http://schemas.openxmlformats.org/officeDocument/2006/relationships/hyperlink" Target="https://www.xn-----8kcodrdcygecwgg0byh.xn--p1ai/kak-pravilno-oformliat-snoski-v-kursovykh-i-diplomnykh-rabotakh" TargetMode="External"/><Relationship Id="rId32" Type="http://schemas.openxmlformats.org/officeDocument/2006/relationships/hyperlink" Target="https://www.xn-----8kcodrdcygecwgg0byh.xn--p1ai/tcel-i-zadachi-issledovaniia-diplomnoi-raboty" TargetMode="External"/><Relationship Id="rId37" Type="http://schemas.openxmlformats.org/officeDocument/2006/relationships/hyperlink" Target="https://www.xn-----8kcodrdcygecwgg0byh.xn--p1ai/spisok-literatury-kursovoi-raboty" TargetMode="External"/><Relationship Id="rId40" Type="http://schemas.openxmlformats.org/officeDocument/2006/relationships/hyperlink" Target="https://www.xn-----8kcodrdcygecwgg0byh.xn--p1ai/antiplagiat-diplom-kursovaia-referat" TargetMode="External"/><Relationship Id="rId45" Type="http://schemas.openxmlformats.org/officeDocument/2006/relationships/hyperlink" Target="https://www.xn-----8kcodrdcygecwgg0byh.xn--p1ai/kursovye-diplomnye-raboty-na-zakaz-rabota" TargetMode="External"/><Relationship Id="rId53" Type="http://schemas.openxmlformats.org/officeDocument/2006/relationships/hyperlink" Target="https://www.xn-----8kcodrdcygecwgg0byh.xn--p1ai/kak-pravilno-oformliat-snoski-v-kursovykh-i-diplomnykh-rabotakh" TargetMode="External"/><Relationship Id="rId58" Type="http://schemas.openxmlformats.org/officeDocument/2006/relationships/hyperlink" Target="https://www.xn-----8kcodrdcygecwgg0byh.xn--p1ai/zakliuchenie-v-diplomnoi-rabote" TargetMode="External"/><Relationship Id="rId66" Type="http://schemas.openxmlformats.org/officeDocument/2006/relationships/hyperlink" Target="https://www.xn-----8kcodrdcygecwgg0byh.xn--p1ai/spisok-literatury-kursovoi-rabot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xn-----8kcodrdcygecwgg0byh.xn--p1ai/zadachi-kursovoi-raboty" TargetMode="External"/><Relationship Id="rId23" Type="http://schemas.openxmlformats.org/officeDocument/2006/relationships/hyperlink" Target="https://www.xn-----8kcodrdcygecwgg0byh.xn--p1ai/kak-napisat-diplomnuiu-rabotu-s-ispolzovaniem-nauchnogo-stilia-izlozheniia" TargetMode="External"/><Relationship Id="rId28" Type="http://schemas.openxmlformats.org/officeDocument/2006/relationships/hyperlink" Target="https://www.xn-----8kcodrdcygecwgg0byh.xn--p1ai/analiz-kursovoi-raboty" TargetMode="External"/><Relationship Id="rId36" Type="http://schemas.openxmlformats.org/officeDocument/2006/relationships/hyperlink" Target="https://www.xn-----8kcodrdcygecwgg0byh.xn--p1ai/kak-pravilno-vybrat-temu-dlia-kursovoi-i-diplomnoi-raboty" TargetMode="External"/><Relationship Id="rId49" Type="http://schemas.openxmlformats.org/officeDocument/2006/relationships/hyperlink" Target="https://www.xn-----8kcodrdcygecwgg0byh.xn--p1ai/instruktciia-po-zapolneniiu-otcheta-po-preddiplomnoi-praktike" TargetMode="External"/><Relationship Id="rId57" Type="http://schemas.openxmlformats.org/officeDocument/2006/relationships/hyperlink" Target="https://www.xn-----8kcodrdcygecwgg0byh.xn--p1ai/analiz-kursovoi-raboty" TargetMode="External"/><Relationship Id="rId61" Type="http://schemas.openxmlformats.org/officeDocument/2006/relationships/hyperlink" Target="https://www.xn-----8kcodrdcygecwgg0byh.xn--p1ai/tcel-i-zadachi-issledovaniia-diplomnoi-raboty" TargetMode="External"/><Relationship Id="rId10" Type="http://schemas.openxmlformats.org/officeDocument/2006/relationships/hyperlink" Target="http://raguda.ru/ou/podgotovka-k-shkole-v-mahachkale.html" TargetMode="External"/><Relationship Id="rId19" Type="http://schemas.openxmlformats.org/officeDocument/2006/relationships/hyperlink" Target="https://www.xn-----8kcodrdcygecwgg0byh.xn--p1ai/metody-diplomnoi-kursovoi-raboty" TargetMode="External"/><Relationship Id="rId31" Type="http://schemas.openxmlformats.org/officeDocument/2006/relationships/hyperlink" Target="https://www.xn-----8kcodrdcygecwgg0byh.xn--p1ai/aktualnost-diplomnoi-raboty" TargetMode="External"/><Relationship Id="rId44" Type="http://schemas.openxmlformats.org/officeDocument/2006/relationships/hyperlink" Target="https://www.xn-----8kcodrdcygecwgg0byh.xn--p1ai/zadachi-kursovoi-raboty" TargetMode="External"/><Relationship Id="rId52" Type="http://schemas.openxmlformats.org/officeDocument/2006/relationships/hyperlink" Target="https://www.xn-----8kcodrdcygecwgg0byh.xn--p1ai/kak-napisat-diplomnuiu-rabotu-s-ispolzovaniem-nauchnogo-stilia-izlozheniia" TargetMode="External"/><Relationship Id="rId60" Type="http://schemas.openxmlformats.org/officeDocument/2006/relationships/hyperlink" Target="https://www.xn-----8kcodrdcygecwgg0byh.xn--p1ai/aktualnost-diplomnoi-raboty" TargetMode="External"/><Relationship Id="rId65" Type="http://schemas.openxmlformats.org/officeDocument/2006/relationships/hyperlink" Target="https://www.xn-----8kcodrdcygecwgg0byh.xn--p1ai/kak-pravilno-vybrat-temu-dlia-kursovoi-i-diplomnoi-rabo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guda.ru/ou/podgotovka-k-shkole-v-mahachkale.html" TargetMode="External"/><Relationship Id="rId14" Type="http://schemas.openxmlformats.org/officeDocument/2006/relationships/hyperlink" Target="https://www.xn-----8kcodrdcygecwgg0byh.xn--p1ai/aktualnost-temy-kursovoi-raboty-tcel-obekt-predmet-kursovoi-raboty" TargetMode="External"/><Relationship Id="rId22" Type="http://schemas.openxmlformats.org/officeDocument/2006/relationships/hyperlink" Target="https://www.xn-----8kcodrdcygecwgg0byh.xn--p1ai/material-dlia-diplomnoi-raboty" TargetMode="External"/><Relationship Id="rId27" Type="http://schemas.openxmlformats.org/officeDocument/2006/relationships/hyperlink" Target="https://www.xn-----8kcodrdcygecwgg0byh.xn--p1ai/kak-napisat-vvedenie-diplomnoi-kursovoi-raboty" TargetMode="External"/><Relationship Id="rId30" Type="http://schemas.openxmlformats.org/officeDocument/2006/relationships/hyperlink" Target="https://www.xn-----8kcodrdcygecwgg0byh.xn--p1ai/vvedenie-otcheta-o-prokhozhdenii-praktiki" TargetMode="External"/><Relationship Id="rId35" Type="http://schemas.openxmlformats.org/officeDocument/2006/relationships/hyperlink" Target="https://www.xn-----8kcodrdcygecwgg0byh.xn--p1ai/primery-vvedenii-diplomnoi-raboty" TargetMode="External"/><Relationship Id="rId43" Type="http://schemas.openxmlformats.org/officeDocument/2006/relationships/hyperlink" Target="https://www.xn-----8kcodrdcygecwgg0byh.xn--p1ai/aktualnost-temy-kursovoi-raboty-tcel-obekt-predmet-kursovoi-raboty" TargetMode="External"/><Relationship Id="rId48" Type="http://schemas.openxmlformats.org/officeDocument/2006/relationships/hyperlink" Target="https://www.xn-----8kcodrdcygecwgg0byh.xn--p1ai/metody-diplomnoi-kursovoi-raboty" TargetMode="External"/><Relationship Id="rId56" Type="http://schemas.openxmlformats.org/officeDocument/2006/relationships/hyperlink" Target="https://www.xn-----8kcodrdcygecwgg0byh.xn--p1ai/kak-napisat-vvedenie-diplomnoi-kursovoi-raboty" TargetMode="External"/><Relationship Id="rId64" Type="http://schemas.openxmlformats.org/officeDocument/2006/relationships/hyperlink" Target="https://www.xn-----8kcodrdcygecwgg0byh.xn--p1ai/primery-vvedenii-diplomnoi-raboty" TargetMode="External"/><Relationship Id="rId69" Type="http://schemas.openxmlformats.org/officeDocument/2006/relationships/hyperlink" Target="https://www.xn-----8kcodrdcygecwgg0byh.xn--p1ai/antiplagiat-diplom-kursovaia-referat" TargetMode="External"/><Relationship Id="rId8" Type="http://schemas.openxmlformats.org/officeDocument/2006/relationships/hyperlink" Target="http://raguda.ru/ds/lichnost-doshkolnika.html" TargetMode="External"/><Relationship Id="rId51" Type="http://schemas.openxmlformats.org/officeDocument/2006/relationships/hyperlink" Target="https://www.xn-----8kcodrdcygecwgg0byh.xn--p1ai/material-dlia-diplomnoi-raboty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aguda.ru/ou/podgotovka-k-shkole-v-mahachkale.html" TargetMode="External"/><Relationship Id="rId17" Type="http://schemas.openxmlformats.org/officeDocument/2006/relationships/hyperlink" Target="https://www.xn-----8kcodrdcygecwgg0byh.xn--p1ai/istochniki-kursovoi-raboty" TargetMode="External"/><Relationship Id="rId25" Type="http://schemas.openxmlformats.org/officeDocument/2006/relationships/hyperlink" Target="https://www.xn-----8kcodrdcygecwgg0byh.xn--p1ai/pravila-oformleniia-diplomnoi-raboty" TargetMode="External"/><Relationship Id="rId33" Type="http://schemas.openxmlformats.org/officeDocument/2006/relationships/hyperlink" Target="https://www.xn-----8kcodrdcygecwgg0byh.xn--p1ai/plan-diplomnoi-raboty" TargetMode="External"/><Relationship Id="rId38" Type="http://schemas.openxmlformats.org/officeDocument/2006/relationships/hyperlink" Target="https://www.xn-----8kcodrdcygecwgg0byh.xn--p1ai/zakliuchenie-kursovoi-raboty" TargetMode="External"/><Relationship Id="rId46" Type="http://schemas.openxmlformats.org/officeDocument/2006/relationships/hyperlink" Target="https://www.xn-----8kcodrdcygecwgg0byh.xn--p1ai/istochniki-kursovoi-raboty" TargetMode="External"/><Relationship Id="rId59" Type="http://schemas.openxmlformats.org/officeDocument/2006/relationships/hyperlink" Target="https://www.xn-----8kcodrdcygecwgg0byh.xn--p1ai/vvedenie-otcheta-o-prokhozhdenii-praktiki" TargetMode="External"/><Relationship Id="rId67" Type="http://schemas.openxmlformats.org/officeDocument/2006/relationships/hyperlink" Target="https://www.xn-----8kcodrdcygecwgg0byh.xn--p1ai/zakliuchenie-kursovoi-raboty" TargetMode="External"/><Relationship Id="rId20" Type="http://schemas.openxmlformats.org/officeDocument/2006/relationships/hyperlink" Target="https://www.xn-----8kcodrdcygecwgg0byh.xn--p1ai/instruktciia-po-zapolneniiu-otcheta-po-preddiplomnoi-praktike" TargetMode="External"/><Relationship Id="rId41" Type="http://schemas.openxmlformats.org/officeDocument/2006/relationships/hyperlink" Target="https://www.xn-----8kcodrdcygecwgg0byh.xn--p1ai/standarty-oformleniia-diplomnykh-kursovykh-referatov" TargetMode="External"/><Relationship Id="rId54" Type="http://schemas.openxmlformats.org/officeDocument/2006/relationships/hyperlink" Target="https://www.xn-----8kcodrdcygecwgg0byh.xn--p1ai/pravila-oformleniia-diplomnoi-raboty" TargetMode="External"/><Relationship Id="rId62" Type="http://schemas.openxmlformats.org/officeDocument/2006/relationships/hyperlink" Target="https://www.xn-----8kcodrdcygecwgg0byh.xn--p1ai/plan-diplomnoi-raboty" TargetMode="External"/><Relationship Id="rId70" Type="http://schemas.openxmlformats.org/officeDocument/2006/relationships/hyperlink" Target="https://www.xn-----8kcodrdcygecwgg0byh.xn--p1ai/standarty-oformleniia-diplomnykh-kursovykh-refera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F2FE-25A1-45CF-9924-0C3FF4A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54</Pages>
  <Words>15812</Words>
  <Characters>90130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эип</cp:lastModifiedBy>
  <cp:revision>40</cp:revision>
  <dcterms:created xsi:type="dcterms:W3CDTF">2016-10-31T15:59:00Z</dcterms:created>
  <dcterms:modified xsi:type="dcterms:W3CDTF">2020-09-15T08:54:00Z</dcterms:modified>
</cp:coreProperties>
</file>