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AE0" w:rsidRPr="00D55040" w:rsidRDefault="00281AE0" w:rsidP="00281AE0">
      <w:pPr>
        <w:pStyle w:val="ReportHead"/>
        <w:keepNext/>
        <w:keepLines/>
        <w:rPr>
          <w:szCs w:val="28"/>
        </w:rPr>
      </w:pPr>
      <w:r w:rsidRPr="00D55040">
        <w:rPr>
          <w:szCs w:val="28"/>
        </w:rPr>
        <w:t xml:space="preserve">Министерство </w:t>
      </w:r>
      <w:r w:rsidR="00D34915" w:rsidRPr="00D55040">
        <w:rPr>
          <w:szCs w:val="28"/>
        </w:rPr>
        <w:t xml:space="preserve">образования </w:t>
      </w:r>
      <w:r w:rsidRPr="00D55040">
        <w:rPr>
          <w:szCs w:val="28"/>
        </w:rPr>
        <w:t xml:space="preserve">и </w:t>
      </w:r>
      <w:r w:rsidR="00D34915" w:rsidRPr="00D55040">
        <w:rPr>
          <w:szCs w:val="28"/>
        </w:rPr>
        <w:t xml:space="preserve">науки </w:t>
      </w:r>
      <w:r w:rsidRPr="00D55040">
        <w:rPr>
          <w:szCs w:val="28"/>
        </w:rPr>
        <w:t>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 xml:space="preserve">высшего </w:t>
      </w:r>
      <w:r w:rsidR="00086425">
        <w:rPr>
          <w:szCs w:val="28"/>
        </w:rPr>
        <w:t xml:space="preserve">профессионального </w:t>
      </w:r>
      <w:r w:rsidRPr="00D55040">
        <w:rPr>
          <w:szCs w:val="28"/>
        </w:rPr>
        <w:t>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04D6B" w:rsidRDefault="00553C6A" w:rsidP="00553C6A">
      <w:pPr>
        <w:pStyle w:val="ReportHead"/>
        <w:suppressAutoHyphens/>
        <w:spacing w:before="120"/>
        <w:rPr>
          <w:sz w:val="32"/>
          <w:szCs w:val="28"/>
        </w:rPr>
      </w:pPr>
      <w:r w:rsidRPr="00E04D6B">
        <w:rPr>
          <w:sz w:val="32"/>
          <w:szCs w:val="28"/>
        </w:rPr>
        <w:t>«</w:t>
      </w:r>
      <w:r w:rsidR="00DB74F5" w:rsidRPr="00E04D6B">
        <w:rPr>
          <w:sz w:val="32"/>
          <w:szCs w:val="28"/>
        </w:rPr>
        <w:t>Теории и технологии экологического образования детей</w:t>
      </w:r>
      <w:r w:rsidRPr="00E04D6B">
        <w:rPr>
          <w:sz w:val="32"/>
          <w:szCs w:val="28"/>
        </w:rPr>
        <w:t>»</w:t>
      </w:r>
    </w:p>
    <w:p w:rsidR="00553C6A" w:rsidRPr="00610F0E" w:rsidRDefault="00553C6A" w:rsidP="008D4D99">
      <w:pPr>
        <w:pStyle w:val="ReportHead"/>
        <w:suppressAutoHyphens/>
        <w:spacing w:line="360" w:lineRule="auto"/>
        <w:rPr>
          <w:sz w:val="36"/>
          <w:szCs w:val="36"/>
        </w:rPr>
      </w:pPr>
    </w:p>
    <w:p w:rsidR="00095035" w:rsidRDefault="00095035" w:rsidP="00095035">
      <w:pPr>
        <w:pStyle w:val="ReportHead"/>
        <w:keepNext/>
        <w:keepLines/>
        <w:rPr>
          <w:szCs w:val="28"/>
        </w:rPr>
      </w:pPr>
      <w:r>
        <w:rPr>
          <w:szCs w:val="28"/>
        </w:rPr>
        <w:t>Уровень высшего образования</w:t>
      </w:r>
    </w:p>
    <w:p w:rsidR="00095035" w:rsidRDefault="00095035" w:rsidP="00095035">
      <w:pPr>
        <w:pStyle w:val="ReportHead"/>
        <w:keepNext/>
        <w:keepLines/>
        <w:rPr>
          <w:szCs w:val="28"/>
        </w:rPr>
      </w:pPr>
    </w:p>
    <w:p w:rsidR="00095035" w:rsidRDefault="00095035" w:rsidP="00095035">
      <w:pPr>
        <w:pStyle w:val="ReportHead"/>
        <w:keepNext/>
        <w:keepLines/>
        <w:rPr>
          <w:szCs w:val="28"/>
        </w:rPr>
      </w:pPr>
      <w:r>
        <w:rPr>
          <w:szCs w:val="28"/>
        </w:rPr>
        <w:t>БАКАЛАВРИАТ</w:t>
      </w:r>
    </w:p>
    <w:p w:rsidR="00095035" w:rsidRDefault="00095035" w:rsidP="00095035">
      <w:pPr>
        <w:pStyle w:val="ReportHead"/>
        <w:keepNext/>
        <w:keepLines/>
        <w:rPr>
          <w:szCs w:val="28"/>
        </w:rPr>
      </w:pPr>
    </w:p>
    <w:p w:rsidR="00095035" w:rsidRDefault="00095035" w:rsidP="00095035">
      <w:pPr>
        <w:pStyle w:val="ReportHead"/>
        <w:keepNext/>
        <w:keepLines/>
        <w:rPr>
          <w:szCs w:val="28"/>
        </w:rPr>
      </w:pPr>
      <w:r>
        <w:rPr>
          <w:szCs w:val="28"/>
        </w:rPr>
        <w:t>Направление подготовки</w:t>
      </w:r>
    </w:p>
    <w:p w:rsidR="00095035" w:rsidRDefault="00095035" w:rsidP="00095035">
      <w:pPr>
        <w:pStyle w:val="ReportHead"/>
        <w:keepNext/>
        <w:keepLines/>
        <w:rPr>
          <w:i/>
          <w:szCs w:val="28"/>
          <w:u w:val="single"/>
        </w:rPr>
      </w:pPr>
      <w:r>
        <w:rPr>
          <w:i/>
          <w:szCs w:val="28"/>
          <w:u w:val="single"/>
        </w:rPr>
        <w:t>44.03.01 Педагогическое образование</w:t>
      </w:r>
    </w:p>
    <w:p w:rsidR="00095035" w:rsidRDefault="00095035" w:rsidP="00095035">
      <w:pPr>
        <w:pStyle w:val="ReportHead"/>
        <w:keepNext/>
        <w:keepLines/>
        <w:rPr>
          <w:szCs w:val="28"/>
          <w:vertAlign w:val="superscript"/>
        </w:rPr>
      </w:pPr>
      <w:r>
        <w:rPr>
          <w:szCs w:val="28"/>
          <w:vertAlign w:val="superscript"/>
        </w:rPr>
        <w:t>(код и наименование направления подготовки)</w:t>
      </w:r>
    </w:p>
    <w:p w:rsidR="00095035" w:rsidRDefault="00C90A5E" w:rsidP="00095035">
      <w:pPr>
        <w:pStyle w:val="ReportHead"/>
        <w:keepNext/>
        <w:keepLines/>
        <w:rPr>
          <w:i/>
          <w:szCs w:val="28"/>
          <w:u w:val="single"/>
        </w:rPr>
      </w:pPr>
      <w:r>
        <w:rPr>
          <w:i/>
          <w:szCs w:val="28"/>
          <w:u w:val="single"/>
        </w:rPr>
        <w:t>Дошкольное образование</w:t>
      </w:r>
    </w:p>
    <w:p w:rsidR="00095035" w:rsidRDefault="00095035" w:rsidP="00095035">
      <w:pPr>
        <w:pStyle w:val="ReportHead"/>
        <w:keepNext/>
        <w:keepLines/>
        <w:rPr>
          <w:szCs w:val="28"/>
          <w:vertAlign w:val="superscript"/>
        </w:rPr>
      </w:pPr>
      <w:r>
        <w:rPr>
          <w:szCs w:val="28"/>
          <w:vertAlign w:val="superscript"/>
        </w:rPr>
        <w:t xml:space="preserve"> (наименование направленности (профиля) образовательной программы)</w:t>
      </w:r>
    </w:p>
    <w:p w:rsidR="00095035" w:rsidRDefault="00095035" w:rsidP="00095035">
      <w:pPr>
        <w:pStyle w:val="ReportHead"/>
        <w:keepNext/>
        <w:keepLines/>
        <w:rPr>
          <w:szCs w:val="28"/>
        </w:rPr>
      </w:pPr>
    </w:p>
    <w:p w:rsidR="00095035" w:rsidRPr="002148EB" w:rsidRDefault="00095035" w:rsidP="002148EB">
      <w:pPr>
        <w:pStyle w:val="ReportHead"/>
        <w:keepNext/>
        <w:keepLines/>
        <w:rPr>
          <w:szCs w:val="28"/>
        </w:rPr>
      </w:pPr>
      <w:r>
        <w:rPr>
          <w:szCs w:val="28"/>
        </w:rPr>
        <w:t>Тип образовательной программы</w:t>
      </w:r>
    </w:p>
    <w:p w:rsidR="00095035" w:rsidRDefault="00095035" w:rsidP="00095035">
      <w:pPr>
        <w:pStyle w:val="ReportHead"/>
        <w:keepNext/>
        <w:keepLines/>
        <w:rPr>
          <w:i/>
          <w:szCs w:val="28"/>
          <w:u w:val="single"/>
        </w:rPr>
      </w:pPr>
      <w:r>
        <w:rPr>
          <w:i/>
          <w:szCs w:val="28"/>
          <w:u w:val="single"/>
        </w:rPr>
        <w:t xml:space="preserve">Программа академического </w:t>
      </w:r>
      <w:proofErr w:type="spellStart"/>
      <w:r>
        <w:rPr>
          <w:i/>
          <w:szCs w:val="28"/>
          <w:u w:val="single"/>
        </w:rPr>
        <w:t>бакалавриата</w:t>
      </w:r>
      <w:proofErr w:type="spellEnd"/>
    </w:p>
    <w:p w:rsidR="00095035" w:rsidRDefault="00095035" w:rsidP="00095035">
      <w:pPr>
        <w:pStyle w:val="ReportHead"/>
        <w:keepNext/>
        <w:keepLines/>
        <w:rPr>
          <w:szCs w:val="28"/>
        </w:rPr>
      </w:pPr>
    </w:p>
    <w:p w:rsidR="00095035" w:rsidRDefault="00095035" w:rsidP="00095035">
      <w:pPr>
        <w:pStyle w:val="ReportHead"/>
        <w:keepNext/>
        <w:keepLines/>
        <w:rPr>
          <w:szCs w:val="28"/>
        </w:rPr>
      </w:pPr>
      <w:r>
        <w:rPr>
          <w:szCs w:val="28"/>
        </w:rPr>
        <w:t>Квалификация</w:t>
      </w:r>
    </w:p>
    <w:p w:rsidR="00095035" w:rsidRDefault="00095035" w:rsidP="00095035">
      <w:pPr>
        <w:pStyle w:val="ReportHead"/>
        <w:keepNext/>
        <w:keepLines/>
        <w:rPr>
          <w:i/>
          <w:szCs w:val="28"/>
          <w:u w:val="single"/>
        </w:rPr>
      </w:pPr>
      <w:r>
        <w:rPr>
          <w:i/>
          <w:szCs w:val="28"/>
          <w:u w:val="single"/>
        </w:rPr>
        <w:t>Бакалавр</w:t>
      </w:r>
    </w:p>
    <w:p w:rsidR="00095035" w:rsidRDefault="00095035" w:rsidP="00095035">
      <w:pPr>
        <w:pStyle w:val="ReportHead"/>
        <w:keepNext/>
        <w:keepLines/>
        <w:rPr>
          <w:szCs w:val="28"/>
        </w:rPr>
      </w:pPr>
    </w:p>
    <w:p w:rsidR="00095035" w:rsidRDefault="00095035" w:rsidP="00095035">
      <w:pPr>
        <w:pStyle w:val="ReportHead"/>
        <w:keepNext/>
        <w:keepLines/>
        <w:rPr>
          <w:szCs w:val="28"/>
        </w:rPr>
      </w:pPr>
      <w:r>
        <w:rPr>
          <w:szCs w:val="28"/>
        </w:rPr>
        <w:t>Форма обучения</w:t>
      </w:r>
    </w:p>
    <w:p w:rsidR="008D4D99" w:rsidRPr="00095035" w:rsidRDefault="00095035" w:rsidP="00095035">
      <w:pPr>
        <w:pStyle w:val="ReportHead"/>
        <w:keepNext/>
        <w:keepLines/>
        <w:rPr>
          <w:i/>
          <w:szCs w:val="28"/>
          <w:u w:val="single"/>
        </w:rPr>
      </w:pPr>
      <w:r>
        <w:rPr>
          <w:i/>
          <w:szCs w:val="28"/>
          <w:u w:val="single"/>
        </w:rPr>
        <w:t>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3D72EB">
        <w:rPr>
          <w:szCs w:val="28"/>
        </w:rPr>
        <w:t>2015</w:t>
      </w:r>
    </w:p>
    <w:p w:rsidR="008D4D99" w:rsidRPr="006454D5" w:rsidRDefault="00DB74F5" w:rsidP="004A5996">
      <w:pPr>
        <w:pStyle w:val="ReportMain"/>
        <w:suppressAutoHyphens/>
        <w:jc w:val="both"/>
        <w:rPr>
          <w:sz w:val="28"/>
          <w:szCs w:val="28"/>
        </w:rPr>
      </w:pPr>
      <w:r w:rsidRPr="00DB74F5">
        <w:rPr>
          <w:sz w:val="28"/>
          <w:szCs w:val="28"/>
        </w:rPr>
        <w:lastRenderedPageBreak/>
        <w:t>Теории и технологии экологического образования детей</w:t>
      </w:r>
      <w:proofErr w:type="gramStart"/>
      <w:r w:rsidR="006E4BF3" w:rsidRPr="00DB74F5">
        <w:rPr>
          <w:sz w:val="36"/>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2148EB">
        <w:rPr>
          <w:sz w:val="28"/>
          <w:szCs w:val="28"/>
        </w:rPr>
        <w:t xml:space="preserve">сост.: </w:t>
      </w:r>
      <w:r w:rsidR="00086425">
        <w:rPr>
          <w:sz w:val="28"/>
          <w:szCs w:val="28"/>
        </w:rPr>
        <w:t>Н.Н. Садыкова</w:t>
      </w:r>
      <w:r w:rsidR="00AB5232">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3D72EB">
        <w:rPr>
          <w:sz w:val="28"/>
          <w:szCs w:val="28"/>
        </w:rPr>
        <w:t>2015</w:t>
      </w:r>
      <w:r w:rsidR="008D4D99" w:rsidRPr="006454D5">
        <w:rPr>
          <w:sz w:val="28"/>
          <w:szCs w:val="28"/>
        </w:rPr>
        <w:t>.</w:t>
      </w:r>
      <w:r w:rsidR="00A568D9">
        <w:rPr>
          <w:sz w:val="28"/>
          <w:szCs w:val="28"/>
        </w:rPr>
        <w:t xml:space="preserve"> – 14</w:t>
      </w:r>
      <w:r w:rsidR="00C90A5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086425">
        <w:rPr>
          <w:rFonts w:ascii="Times New Roman" w:hAnsi="Times New Roman" w:cs="Times New Roman"/>
          <w:sz w:val="28"/>
          <w:szCs w:val="28"/>
        </w:rPr>
        <w:t>Н.Н. Садыкова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3D72EB">
        <w:rPr>
          <w:rFonts w:ascii="Times New Roman" w:hAnsi="Times New Roman" w:cs="Times New Roman"/>
          <w:sz w:val="28"/>
          <w:szCs w:val="28"/>
        </w:rPr>
        <w:t>2015</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AB5232" w:rsidRPr="00AF448A" w:rsidRDefault="007A3EC1" w:rsidP="00AB5232">
      <w:pPr>
        <w:keepNext/>
        <w:keepLine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Методические указания по </w:t>
      </w:r>
      <w:r w:rsidR="00AB5232" w:rsidRPr="00AF448A">
        <w:rPr>
          <w:rFonts w:ascii="Times New Roman" w:hAnsi="Times New Roman" w:cs="Times New Roman"/>
          <w:sz w:val="28"/>
          <w:szCs w:val="28"/>
        </w:rPr>
        <w:t xml:space="preserve">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w:t>
      </w:r>
    </w:p>
    <w:p w:rsidR="00AB5232" w:rsidRPr="00AF448A" w:rsidRDefault="00AB5232" w:rsidP="00AB5232">
      <w:pPr>
        <w:pStyle w:val="ReportMain"/>
        <w:keepNext/>
        <w:keepLines/>
        <w:ind w:firstLine="850"/>
        <w:jc w:val="both"/>
        <w:rPr>
          <w:sz w:val="28"/>
          <w:szCs w:val="28"/>
        </w:rPr>
      </w:pPr>
      <w:r w:rsidRPr="00AF448A">
        <w:rPr>
          <w:sz w:val="28"/>
          <w:szCs w:val="28"/>
        </w:rPr>
        <w:t>Методические указания предназначены для студентов направления подготовки 44.03.01 Педагогическое образование</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B74F5"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DB74F5" w:rsidRPr="00DB74F5">
        <w:rPr>
          <w:rFonts w:ascii="Times New Roman" w:hAnsi="Times New Roman" w:cs="Times New Roman"/>
          <w:sz w:val="28"/>
          <w:szCs w:val="28"/>
        </w:rPr>
        <w:t>Теории и технологии экологического образования детей</w:t>
      </w:r>
      <w:r w:rsidRPr="00DB74F5">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99073671"/>
        <w:docPartObj>
          <w:docPartGallery w:val="Table of Contents"/>
          <w:docPartUnique/>
        </w:docPartObj>
      </w:sdtPr>
      <w:sdtEndPr>
        <w:rPr>
          <w:b/>
          <w:bCs/>
        </w:rPr>
      </w:sdtEndPr>
      <w:sdtContent>
        <w:p w:rsidR="00153B6A" w:rsidRPr="00153B6A" w:rsidRDefault="00153B6A" w:rsidP="00153B6A">
          <w:pPr>
            <w:pStyle w:val="aa"/>
            <w:spacing w:before="0" w:line="360" w:lineRule="auto"/>
            <w:jc w:val="center"/>
            <w:rPr>
              <w:rFonts w:ascii="Times New Roman" w:hAnsi="Times New Roman" w:cs="Times New Roman"/>
              <w:b/>
              <w:color w:val="auto"/>
              <w:sz w:val="32"/>
              <w:szCs w:val="28"/>
            </w:rPr>
          </w:pPr>
          <w:r w:rsidRPr="00153B6A">
            <w:rPr>
              <w:rFonts w:ascii="Times New Roman" w:hAnsi="Times New Roman" w:cs="Times New Roman"/>
              <w:b/>
              <w:color w:val="auto"/>
              <w:sz w:val="32"/>
              <w:szCs w:val="28"/>
            </w:rPr>
            <w:t>Содержание</w:t>
          </w:r>
        </w:p>
        <w:p w:rsidR="00A568D9" w:rsidRPr="00A568D9" w:rsidRDefault="00153B6A" w:rsidP="00A568D9">
          <w:pPr>
            <w:pStyle w:val="12"/>
            <w:jc w:val="both"/>
            <w:rPr>
              <w:rFonts w:ascii="Times New Roman" w:eastAsiaTheme="minorEastAsia" w:hAnsi="Times New Roman"/>
              <w:noProof/>
              <w:sz w:val="28"/>
              <w:szCs w:val="28"/>
              <w:lang w:eastAsia="ru-RU"/>
            </w:rPr>
          </w:pPr>
          <w:r w:rsidRPr="00153B6A">
            <w:rPr>
              <w:rFonts w:ascii="Times New Roman" w:hAnsi="Times New Roman"/>
              <w:sz w:val="28"/>
              <w:szCs w:val="28"/>
            </w:rPr>
            <w:fldChar w:fldCharType="begin"/>
          </w:r>
          <w:r w:rsidRPr="00153B6A">
            <w:rPr>
              <w:rFonts w:ascii="Times New Roman" w:hAnsi="Times New Roman"/>
              <w:sz w:val="28"/>
              <w:szCs w:val="28"/>
            </w:rPr>
            <w:instrText xml:space="preserve"> TOC \o "1-3" \h \z \u </w:instrText>
          </w:r>
          <w:r w:rsidRPr="00153B6A">
            <w:rPr>
              <w:rFonts w:ascii="Times New Roman" w:hAnsi="Times New Roman"/>
              <w:sz w:val="28"/>
              <w:szCs w:val="28"/>
            </w:rPr>
            <w:fldChar w:fldCharType="separate"/>
          </w:r>
          <w:hyperlink w:anchor="_Toc6339049" w:history="1">
            <w:r w:rsidR="00A568D9" w:rsidRPr="00A568D9">
              <w:rPr>
                <w:rStyle w:val="a9"/>
                <w:rFonts w:ascii="Times New Roman" w:hAnsi="Times New Roman"/>
                <w:noProof/>
                <w:sz w:val="28"/>
                <w:szCs w:val="28"/>
              </w:rPr>
              <w:t>1 Пояснительная записка</w:t>
            </w:r>
            <w:r w:rsidR="00A568D9" w:rsidRPr="00A568D9">
              <w:rPr>
                <w:rFonts w:ascii="Times New Roman" w:hAnsi="Times New Roman"/>
                <w:noProof/>
                <w:webHidden/>
                <w:sz w:val="28"/>
                <w:szCs w:val="28"/>
              </w:rPr>
              <w:tab/>
            </w:r>
            <w:r w:rsidR="00A568D9" w:rsidRPr="00A568D9">
              <w:rPr>
                <w:rFonts w:ascii="Times New Roman" w:hAnsi="Times New Roman"/>
                <w:noProof/>
                <w:webHidden/>
                <w:sz w:val="28"/>
                <w:szCs w:val="28"/>
              </w:rPr>
              <w:fldChar w:fldCharType="begin"/>
            </w:r>
            <w:r w:rsidR="00A568D9" w:rsidRPr="00A568D9">
              <w:rPr>
                <w:rFonts w:ascii="Times New Roman" w:hAnsi="Times New Roman"/>
                <w:noProof/>
                <w:webHidden/>
                <w:sz w:val="28"/>
                <w:szCs w:val="28"/>
              </w:rPr>
              <w:instrText xml:space="preserve"> PAGEREF _Toc6339049 \h </w:instrText>
            </w:r>
            <w:r w:rsidR="00A568D9" w:rsidRPr="00A568D9">
              <w:rPr>
                <w:rFonts w:ascii="Times New Roman" w:hAnsi="Times New Roman"/>
                <w:noProof/>
                <w:webHidden/>
                <w:sz w:val="28"/>
                <w:szCs w:val="28"/>
              </w:rPr>
            </w:r>
            <w:r w:rsidR="00A568D9" w:rsidRPr="00A568D9">
              <w:rPr>
                <w:rFonts w:ascii="Times New Roman" w:hAnsi="Times New Roman"/>
                <w:noProof/>
                <w:webHidden/>
                <w:sz w:val="28"/>
                <w:szCs w:val="28"/>
              </w:rPr>
              <w:fldChar w:fldCharType="separate"/>
            </w:r>
            <w:r w:rsidR="0066512D">
              <w:rPr>
                <w:rFonts w:ascii="Times New Roman" w:hAnsi="Times New Roman"/>
                <w:noProof/>
                <w:webHidden/>
                <w:sz w:val="28"/>
                <w:szCs w:val="28"/>
              </w:rPr>
              <w:t>4</w:t>
            </w:r>
            <w:r w:rsidR="00A568D9" w:rsidRPr="00A568D9">
              <w:rPr>
                <w:rFonts w:ascii="Times New Roman" w:hAnsi="Times New Roman"/>
                <w:noProof/>
                <w:webHidden/>
                <w:sz w:val="28"/>
                <w:szCs w:val="28"/>
              </w:rPr>
              <w:fldChar w:fldCharType="end"/>
            </w:r>
          </w:hyperlink>
        </w:p>
        <w:p w:rsidR="00A568D9" w:rsidRPr="00A568D9" w:rsidRDefault="00EF563A" w:rsidP="00A568D9">
          <w:pPr>
            <w:pStyle w:val="12"/>
            <w:jc w:val="both"/>
            <w:rPr>
              <w:rFonts w:ascii="Times New Roman" w:eastAsiaTheme="minorEastAsia" w:hAnsi="Times New Roman"/>
              <w:noProof/>
              <w:sz w:val="28"/>
              <w:szCs w:val="28"/>
              <w:lang w:eastAsia="ru-RU"/>
            </w:rPr>
          </w:pPr>
          <w:hyperlink w:anchor="_Toc6339050" w:history="1">
            <w:r w:rsidR="00A568D9" w:rsidRPr="00A568D9">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A568D9" w:rsidRPr="00A568D9">
              <w:rPr>
                <w:rFonts w:ascii="Times New Roman" w:hAnsi="Times New Roman"/>
                <w:noProof/>
                <w:webHidden/>
                <w:sz w:val="28"/>
                <w:szCs w:val="28"/>
              </w:rPr>
              <w:tab/>
            </w:r>
            <w:r w:rsidR="00A568D9" w:rsidRPr="00A568D9">
              <w:rPr>
                <w:rFonts w:ascii="Times New Roman" w:hAnsi="Times New Roman"/>
                <w:noProof/>
                <w:webHidden/>
                <w:sz w:val="28"/>
                <w:szCs w:val="28"/>
              </w:rPr>
              <w:fldChar w:fldCharType="begin"/>
            </w:r>
            <w:r w:rsidR="00A568D9" w:rsidRPr="00A568D9">
              <w:rPr>
                <w:rFonts w:ascii="Times New Roman" w:hAnsi="Times New Roman"/>
                <w:noProof/>
                <w:webHidden/>
                <w:sz w:val="28"/>
                <w:szCs w:val="28"/>
              </w:rPr>
              <w:instrText xml:space="preserve"> PAGEREF _Toc6339050 \h </w:instrText>
            </w:r>
            <w:r w:rsidR="00A568D9" w:rsidRPr="00A568D9">
              <w:rPr>
                <w:rFonts w:ascii="Times New Roman" w:hAnsi="Times New Roman"/>
                <w:noProof/>
                <w:webHidden/>
                <w:sz w:val="28"/>
                <w:szCs w:val="28"/>
              </w:rPr>
            </w:r>
            <w:r w:rsidR="00A568D9" w:rsidRPr="00A568D9">
              <w:rPr>
                <w:rFonts w:ascii="Times New Roman" w:hAnsi="Times New Roman"/>
                <w:noProof/>
                <w:webHidden/>
                <w:sz w:val="28"/>
                <w:szCs w:val="28"/>
              </w:rPr>
              <w:fldChar w:fldCharType="separate"/>
            </w:r>
            <w:r w:rsidR="0066512D">
              <w:rPr>
                <w:rFonts w:ascii="Times New Roman" w:hAnsi="Times New Roman"/>
                <w:noProof/>
                <w:webHidden/>
                <w:sz w:val="28"/>
                <w:szCs w:val="28"/>
              </w:rPr>
              <w:t>5</w:t>
            </w:r>
            <w:r w:rsidR="00A568D9" w:rsidRPr="00A568D9">
              <w:rPr>
                <w:rFonts w:ascii="Times New Roman" w:hAnsi="Times New Roman"/>
                <w:noProof/>
                <w:webHidden/>
                <w:sz w:val="28"/>
                <w:szCs w:val="28"/>
              </w:rPr>
              <w:fldChar w:fldCharType="end"/>
            </w:r>
          </w:hyperlink>
        </w:p>
        <w:p w:rsidR="00A568D9" w:rsidRPr="00A568D9" w:rsidRDefault="00EF563A" w:rsidP="00A568D9">
          <w:pPr>
            <w:pStyle w:val="12"/>
            <w:jc w:val="both"/>
            <w:rPr>
              <w:rFonts w:ascii="Times New Roman" w:eastAsiaTheme="minorEastAsia" w:hAnsi="Times New Roman"/>
              <w:noProof/>
              <w:sz w:val="28"/>
              <w:szCs w:val="28"/>
              <w:lang w:eastAsia="ru-RU"/>
            </w:rPr>
          </w:pPr>
          <w:hyperlink w:anchor="_Toc6339051" w:history="1">
            <w:r w:rsidR="00A568D9" w:rsidRPr="00A568D9">
              <w:rPr>
                <w:rStyle w:val="a9"/>
                <w:rFonts w:ascii="Times New Roman" w:hAnsi="Times New Roman"/>
                <w:noProof/>
                <w:sz w:val="28"/>
                <w:szCs w:val="28"/>
              </w:rPr>
              <w:t>3 Методические рекомендации студентам</w:t>
            </w:r>
            <w:r w:rsidR="00A568D9" w:rsidRPr="00A568D9">
              <w:rPr>
                <w:rFonts w:ascii="Times New Roman" w:hAnsi="Times New Roman"/>
                <w:noProof/>
                <w:webHidden/>
                <w:sz w:val="28"/>
                <w:szCs w:val="28"/>
              </w:rPr>
              <w:tab/>
            </w:r>
            <w:r w:rsidR="00A568D9" w:rsidRPr="00A568D9">
              <w:rPr>
                <w:rFonts w:ascii="Times New Roman" w:hAnsi="Times New Roman"/>
                <w:noProof/>
                <w:webHidden/>
                <w:sz w:val="28"/>
                <w:szCs w:val="28"/>
              </w:rPr>
              <w:fldChar w:fldCharType="begin"/>
            </w:r>
            <w:r w:rsidR="00A568D9" w:rsidRPr="00A568D9">
              <w:rPr>
                <w:rFonts w:ascii="Times New Roman" w:hAnsi="Times New Roman"/>
                <w:noProof/>
                <w:webHidden/>
                <w:sz w:val="28"/>
                <w:szCs w:val="28"/>
              </w:rPr>
              <w:instrText xml:space="preserve"> PAGEREF _Toc6339051 \h </w:instrText>
            </w:r>
            <w:r w:rsidR="00A568D9" w:rsidRPr="00A568D9">
              <w:rPr>
                <w:rFonts w:ascii="Times New Roman" w:hAnsi="Times New Roman"/>
                <w:noProof/>
                <w:webHidden/>
                <w:sz w:val="28"/>
                <w:szCs w:val="28"/>
              </w:rPr>
            </w:r>
            <w:r w:rsidR="00A568D9" w:rsidRPr="00A568D9">
              <w:rPr>
                <w:rFonts w:ascii="Times New Roman" w:hAnsi="Times New Roman"/>
                <w:noProof/>
                <w:webHidden/>
                <w:sz w:val="28"/>
                <w:szCs w:val="28"/>
              </w:rPr>
              <w:fldChar w:fldCharType="separate"/>
            </w:r>
            <w:r w:rsidR="0066512D">
              <w:rPr>
                <w:rFonts w:ascii="Times New Roman" w:hAnsi="Times New Roman"/>
                <w:noProof/>
                <w:webHidden/>
                <w:sz w:val="28"/>
                <w:szCs w:val="28"/>
              </w:rPr>
              <w:t>6</w:t>
            </w:r>
            <w:r w:rsidR="00A568D9" w:rsidRPr="00A568D9">
              <w:rPr>
                <w:rFonts w:ascii="Times New Roman" w:hAnsi="Times New Roman"/>
                <w:noProof/>
                <w:webHidden/>
                <w:sz w:val="28"/>
                <w:szCs w:val="28"/>
              </w:rPr>
              <w:fldChar w:fldCharType="end"/>
            </w:r>
          </w:hyperlink>
        </w:p>
        <w:p w:rsidR="00A568D9" w:rsidRPr="00A568D9" w:rsidRDefault="00EF563A" w:rsidP="00A568D9">
          <w:pPr>
            <w:pStyle w:val="12"/>
            <w:jc w:val="both"/>
            <w:rPr>
              <w:rFonts w:ascii="Times New Roman" w:eastAsiaTheme="minorEastAsia" w:hAnsi="Times New Roman"/>
              <w:noProof/>
              <w:sz w:val="28"/>
              <w:szCs w:val="28"/>
              <w:lang w:eastAsia="ru-RU"/>
            </w:rPr>
          </w:pPr>
          <w:hyperlink w:anchor="_Toc6339052" w:history="1">
            <w:r w:rsidR="00A568D9" w:rsidRPr="00A568D9">
              <w:rPr>
                <w:rStyle w:val="a9"/>
                <w:rFonts w:ascii="Times New Roman" w:hAnsi="Times New Roman"/>
                <w:noProof/>
                <w:sz w:val="28"/>
                <w:szCs w:val="28"/>
              </w:rPr>
              <w:t>3.1 Методические рекомендации по изучению теоретических основ дисциплины</w:t>
            </w:r>
            <w:r w:rsidR="00A568D9" w:rsidRPr="00A568D9">
              <w:rPr>
                <w:rFonts w:ascii="Times New Roman" w:hAnsi="Times New Roman"/>
                <w:noProof/>
                <w:webHidden/>
                <w:sz w:val="28"/>
                <w:szCs w:val="28"/>
              </w:rPr>
              <w:tab/>
            </w:r>
            <w:r w:rsidR="00A568D9" w:rsidRPr="00A568D9">
              <w:rPr>
                <w:rFonts w:ascii="Times New Roman" w:hAnsi="Times New Roman"/>
                <w:noProof/>
                <w:webHidden/>
                <w:sz w:val="28"/>
                <w:szCs w:val="28"/>
              </w:rPr>
              <w:fldChar w:fldCharType="begin"/>
            </w:r>
            <w:r w:rsidR="00A568D9" w:rsidRPr="00A568D9">
              <w:rPr>
                <w:rFonts w:ascii="Times New Roman" w:hAnsi="Times New Roman"/>
                <w:noProof/>
                <w:webHidden/>
                <w:sz w:val="28"/>
                <w:szCs w:val="28"/>
              </w:rPr>
              <w:instrText xml:space="preserve"> PAGEREF _Toc6339052 \h </w:instrText>
            </w:r>
            <w:r w:rsidR="00A568D9" w:rsidRPr="00A568D9">
              <w:rPr>
                <w:rFonts w:ascii="Times New Roman" w:hAnsi="Times New Roman"/>
                <w:noProof/>
                <w:webHidden/>
                <w:sz w:val="28"/>
                <w:szCs w:val="28"/>
              </w:rPr>
            </w:r>
            <w:r w:rsidR="00A568D9" w:rsidRPr="00A568D9">
              <w:rPr>
                <w:rFonts w:ascii="Times New Roman" w:hAnsi="Times New Roman"/>
                <w:noProof/>
                <w:webHidden/>
                <w:sz w:val="28"/>
                <w:szCs w:val="28"/>
              </w:rPr>
              <w:fldChar w:fldCharType="separate"/>
            </w:r>
            <w:r w:rsidR="0066512D">
              <w:rPr>
                <w:rFonts w:ascii="Times New Roman" w:hAnsi="Times New Roman"/>
                <w:noProof/>
                <w:webHidden/>
                <w:sz w:val="28"/>
                <w:szCs w:val="28"/>
              </w:rPr>
              <w:t>6</w:t>
            </w:r>
            <w:r w:rsidR="00A568D9" w:rsidRPr="00A568D9">
              <w:rPr>
                <w:rFonts w:ascii="Times New Roman" w:hAnsi="Times New Roman"/>
                <w:noProof/>
                <w:webHidden/>
                <w:sz w:val="28"/>
                <w:szCs w:val="28"/>
              </w:rPr>
              <w:fldChar w:fldCharType="end"/>
            </w:r>
          </w:hyperlink>
        </w:p>
        <w:p w:rsidR="00A568D9" w:rsidRPr="00A568D9" w:rsidRDefault="00EF563A" w:rsidP="00A568D9">
          <w:pPr>
            <w:pStyle w:val="12"/>
            <w:jc w:val="both"/>
            <w:rPr>
              <w:rFonts w:ascii="Times New Roman" w:eastAsiaTheme="minorEastAsia" w:hAnsi="Times New Roman"/>
              <w:noProof/>
              <w:sz w:val="28"/>
              <w:szCs w:val="28"/>
              <w:lang w:eastAsia="ru-RU"/>
            </w:rPr>
          </w:pPr>
          <w:hyperlink w:anchor="_Toc6339053" w:history="1">
            <w:r w:rsidR="00A568D9" w:rsidRPr="00A568D9">
              <w:rPr>
                <w:rStyle w:val="a9"/>
                <w:rFonts w:ascii="Times New Roman" w:hAnsi="Times New Roman"/>
                <w:noProof/>
                <w:sz w:val="28"/>
                <w:szCs w:val="28"/>
              </w:rPr>
              <w:t xml:space="preserve">3.2 Методические </w:t>
            </w:r>
            <w:r w:rsidR="0066512D">
              <w:rPr>
                <w:rStyle w:val="a9"/>
                <w:rFonts w:ascii="Times New Roman" w:hAnsi="Times New Roman"/>
                <w:noProof/>
                <w:sz w:val="28"/>
                <w:szCs w:val="28"/>
              </w:rPr>
              <w:t>рекомендации</w:t>
            </w:r>
            <w:r w:rsidR="00A568D9" w:rsidRPr="00A568D9">
              <w:rPr>
                <w:rStyle w:val="a9"/>
                <w:rFonts w:ascii="Times New Roman" w:hAnsi="Times New Roman"/>
                <w:noProof/>
                <w:sz w:val="28"/>
                <w:szCs w:val="28"/>
              </w:rPr>
              <w:t xml:space="preserve"> по выполн</w:t>
            </w:r>
            <w:r w:rsidR="00A568D9" w:rsidRPr="00A568D9">
              <w:rPr>
                <w:rStyle w:val="a9"/>
                <w:rFonts w:ascii="Times New Roman" w:hAnsi="Times New Roman"/>
                <w:noProof/>
                <w:sz w:val="28"/>
                <w:szCs w:val="28"/>
              </w:rPr>
              <w:t>е</w:t>
            </w:r>
            <w:r w:rsidR="00A568D9" w:rsidRPr="00A568D9">
              <w:rPr>
                <w:rStyle w:val="a9"/>
                <w:rFonts w:ascii="Times New Roman" w:hAnsi="Times New Roman"/>
                <w:noProof/>
                <w:sz w:val="28"/>
                <w:szCs w:val="28"/>
              </w:rPr>
              <w:t>нию заданий творческого уровня</w:t>
            </w:r>
            <w:r w:rsidR="00A568D9" w:rsidRPr="00A568D9">
              <w:rPr>
                <w:rFonts w:ascii="Times New Roman" w:hAnsi="Times New Roman"/>
                <w:noProof/>
                <w:webHidden/>
                <w:sz w:val="28"/>
                <w:szCs w:val="28"/>
              </w:rPr>
              <w:tab/>
            </w:r>
            <w:r w:rsidR="00A568D9" w:rsidRPr="00A568D9">
              <w:rPr>
                <w:rFonts w:ascii="Times New Roman" w:hAnsi="Times New Roman"/>
                <w:noProof/>
                <w:webHidden/>
                <w:sz w:val="28"/>
                <w:szCs w:val="28"/>
              </w:rPr>
              <w:fldChar w:fldCharType="begin"/>
            </w:r>
            <w:r w:rsidR="00A568D9" w:rsidRPr="00A568D9">
              <w:rPr>
                <w:rFonts w:ascii="Times New Roman" w:hAnsi="Times New Roman"/>
                <w:noProof/>
                <w:webHidden/>
                <w:sz w:val="28"/>
                <w:szCs w:val="28"/>
              </w:rPr>
              <w:instrText xml:space="preserve"> PAGEREF _Toc6339053 \h </w:instrText>
            </w:r>
            <w:r w:rsidR="00A568D9" w:rsidRPr="00A568D9">
              <w:rPr>
                <w:rFonts w:ascii="Times New Roman" w:hAnsi="Times New Roman"/>
                <w:noProof/>
                <w:webHidden/>
                <w:sz w:val="28"/>
                <w:szCs w:val="28"/>
              </w:rPr>
            </w:r>
            <w:r w:rsidR="00A568D9" w:rsidRPr="00A568D9">
              <w:rPr>
                <w:rFonts w:ascii="Times New Roman" w:hAnsi="Times New Roman"/>
                <w:noProof/>
                <w:webHidden/>
                <w:sz w:val="28"/>
                <w:szCs w:val="28"/>
              </w:rPr>
              <w:fldChar w:fldCharType="separate"/>
            </w:r>
            <w:r w:rsidR="0066512D">
              <w:rPr>
                <w:rFonts w:ascii="Times New Roman" w:hAnsi="Times New Roman"/>
                <w:noProof/>
                <w:webHidden/>
                <w:sz w:val="28"/>
                <w:szCs w:val="28"/>
              </w:rPr>
              <w:t>9</w:t>
            </w:r>
            <w:r w:rsidR="00A568D9" w:rsidRPr="00A568D9">
              <w:rPr>
                <w:rFonts w:ascii="Times New Roman" w:hAnsi="Times New Roman"/>
                <w:noProof/>
                <w:webHidden/>
                <w:sz w:val="28"/>
                <w:szCs w:val="28"/>
              </w:rPr>
              <w:fldChar w:fldCharType="end"/>
            </w:r>
          </w:hyperlink>
        </w:p>
        <w:p w:rsidR="00A568D9" w:rsidRPr="00A568D9" w:rsidRDefault="00EF563A" w:rsidP="00A568D9">
          <w:pPr>
            <w:pStyle w:val="12"/>
            <w:jc w:val="both"/>
            <w:rPr>
              <w:rFonts w:ascii="Times New Roman" w:eastAsiaTheme="minorEastAsia" w:hAnsi="Times New Roman"/>
              <w:noProof/>
              <w:sz w:val="28"/>
              <w:szCs w:val="28"/>
              <w:lang w:eastAsia="ru-RU"/>
            </w:rPr>
          </w:pPr>
          <w:hyperlink w:anchor="_Toc6339054" w:history="1">
            <w:r w:rsidR="00A568D9" w:rsidRPr="00A568D9">
              <w:rPr>
                <w:rStyle w:val="a9"/>
                <w:rFonts w:ascii="Times New Roman" w:hAnsi="Times New Roman"/>
                <w:noProof/>
                <w:sz w:val="28"/>
                <w:szCs w:val="28"/>
              </w:rPr>
              <w:t>3.3 Методические рекомендации по подготовке к практическим занятиям (семинарам)</w:t>
            </w:r>
            <w:r w:rsidR="00A568D9" w:rsidRPr="00A568D9">
              <w:rPr>
                <w:rFonts w:ascii="Times New Roman" w:hAnsi="Times New Roman"/>
                <w:noProof/>
                <w:webHidden/>
                <w:sz w:val="28"/>
                <w:szCs w:val="28"/>
              </w:rPr>
              <w:tab/>
            </w:r>
            <w:r w:rsidR="00A568D9" w:rsidRPr="00A568D9">
              <w:rPr>
                <w:rFonts w:ascii="Times New Roman" w:hAnsi="Times New Roman"/>
                <w:noProof/>
                <w:webHidden/>
                <w:sz w:val="28"/>
                <w:szCs w:val="28"/>
              </w:rPr>
              <w:fldChar w:fldCharType="begin"/>
            </w:r>
            <w:r w:rsidR="00A568D9" w:rsidRPr="00A568D9">
              <w:rPr>
                <w:rFonts w:ascii="Times New Roman" w:hAnsi="Times New Roman"/>
                <w:noProof/>
                <w:webHidden/>
                <w:sz w:val="28"/>
                <w:szCs w:val="28"/>
              </w:rPr>
              <w:instrText xml:space="preserve"> PAGEREF _Toc6339054 \h </w:instrText>
            </w:r>
            <w:r w:rsidR="00A568D9" w:rsidRPr="00A568D9">
              <w:rPr>
                <w:rFonts w:ascii="Times New Roman" w:hAnsi="Times New Roman"/>
                <w:noProof/>
                <w:webHidden/>
                <w:sz w:val="28"/>
                <w:szCs w:val="28"/>
              </w:rPr>
            </w:r>
            <w:r w:rsidR="00A568D9" w:rsidRPr="00A568D9">
              <w:rPr>
                <w:rFonts w:ascii="Times New Roman" w:hAnsi="Times New Roman"/>
                <w:noProof/>
                <w:webHidden/>
                <w:sz w:val="28"/>
                <w:szCs w:val="28"/>
              </w:rPr>
              <w:fldChar w:fldCharType="separate"/>
            </w:r>
            <w:r w:rsidR="0066512D">
              <w:rPr>
                <w:rFonts w:ascii="Times New Roman" w:hAnsi="Times New Roman"/>
                <w:noProof/>
                <w:webHidden/>
                <w:sz w:val="28"/>
                <w:szCs w:val="28"/>
              </w:rPr>
              <w:t>11</w:t>
            </w:r>
            <w:r w:rsidR="00A568D9" w:rsidRPr="00A568D9">
              <w:rPr>
                <w:rFonts w:ascii="Times New Roman" w:hAnsi="Times New Roman"/>
                <w:noProof/>
                <w:webHidden/>
                <w:sz w:val="28"/>
                <w:szCs w:val="28"/>
              </w:rPr>
              <w:fldChar w:fldCharType="end"/>
            </w:r>
          </w:hyperlink>
        </w:p>
        <w:p w:rsidR="00A568D9" w:rsidRPr="00A568D9" w:rsidRDefault="00EF563A" w:rsidP="00A568D9">
          <w:pPr>
            <w:pStyle w:val="12"/>
            <w:jc w:val="both"/>
            <w:rPr>
              <w:rFonts w:ascii="Times New Roman" w:eastAsiaTheme="minorEastAsia" w:hAnsi="Times New Roman"/>
              <w:noProof/>
              <w:sz w:val="28"/>
              <w:szCs w:val="28"/>
              <w:lang w:eastAsia="ru-RU"/>
            </w:rPr>
          </w:pPr>
          <w:hyperlink w:anchor="_Toc6339055" w:history="1">
            <w:r w:rsidR="00A568D9" w:rsidRPr="00A568D9">
              <w:rPr>
                <w:rStyle w:val="a9"/>
                <w:rFonts w:ascii="Times New Roman" w:hAnsi="Times New Roman"/>
                <w:noProof/>
                <w:sz w:val="28"/>
                <w:szCs w:val="28"/>
              </w:rPr>
              <w:t>4 Контроль и управление самостоятельной работой студентов</w:t>
            </w:r>
            <w:r w:rsidR="00A568D9" w:rsidRPr="00A568D9">
              <w:rPr>
                <w:rFonts w:ascii="Times New Roman" w:hAnsi="Times New Roman"/>
                <w:noProof/>
                <w:webHidden/>
                <w:sz w:val="28"/>
                <w:szCs w:val="28"/>
              </w:rPr>
              <w:tab/>
            </w:r>
            <w:r w:rsidR="00A568D9" w:rsidRPr="00A568D9">
              <w:rPr>
                <w:rFonts w:ascii="Times New Roman" w:hAnsi="Times New Roman"/>
                <w:noProof/>
                <w:webHidden/>
                <w:sz w:val="28"/>
                <w:szCs w:val="28"/>
              </w:rPr>
              <w:fldChar w:fldCharType="begin"/>
            </w:r>
            <w:r w:rsidR="00A568D9" w:rsidRPr="00A568D9">
              <w:rPr>
                <w:rFonts w:ascii="Times New Roman" w:hAnsi="Times New Roman"/>
                <w:noProof/>
                <w:webHidden/>
                <w:sz w:val="28"/>
                <w:szCs w:val="28"/>
              </w:rPr>
              <w:instrText xml:space="preserve"> PAGEREF _Toc6339055 \h </w:instrText>
            </w:r>
            <w:r w:rsidR="00A568D9" w:rsidRPr="00A568D9">
              <w:rPr>
                <w:rFonts w:ascii="Times New Roman" w:hAnsi="Times New Roman"/>
                <w:noProof/>
                <w:webHidden/>
                <w:sz w:val="28"/>
                <w:szCs w:val="28"/>
              </w:rPr>
            </w:r>
            <w:r w:rsidR="00A568D9" w:rsidRPr="00A568D9">
              <w:rPr>
                <w:rFonts w:ascii="Times New Roman" w:hAnsi="Times New Roman"/>
                <w:noProof/>
                <w:webHidden/>
                <w:sz w:val="28"/>
                <w:szCs w:val="28"/>
              </w:rPr>
              <w:fldChar w:fldCharType="separate"/>
            </w:r>
            <w:r w:rsidR="0066512D">
              <w:rPr>
                <w:rFonts w:ascii="Times New Roman" w:hAnsi="Times New Roman"/>
                <w:noProof/>
                <w:webHidden/>
                <w:sz w:val="28"/>
                <w:szCs w:val="28"/>
              </w:rPr>
              <w:t>12</w:t>
            </w:r>
            <w:r w:rsidR="00A568D9" w:rsidRPr="00A568D9">
              <w:rPr>
                <w:rFonts w:ascii="Times New Roman" w:hAnsi="Times New Roman"/>
                <w:noProof/>
                <w:webHidden/>
                <w:sz w:val="28"/>
                <w:szCs w:val="28"/>
              </w:rPr>
              <w:fldChar w:fldCharType="end"/>
            </w:r>
          </w:hyperlink>
        </w:p>
        <w:p w:rsidR="00153B6A" w:rsidRDefault="00153B6A" w:rsidP="00153B6A">
          <w:pPr>
            <w:spacing w:line="360" w:lineRule="auto"/>
          </w:pPr>
          <w:r w:rsidRPr="00153B6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153B6A" w:rsidRDefault="00153B6A" w:rsidP="00644501">
      <w:pPr>
        <w:pStyle w:val="Default"/>
        <w:jc w:val="both"/>
        <w:rPr>
          <w:color w:val="auto"/>
          <w:sz w:val="28"/>
          <w:szCs w:val="28"/>
        </w:rPr>
      </w:pPr>
    </w:p>
    <w:p w:rsidR="00153B6A" w:rsidRDefault="00153B6A" w:rsidP="00644501">
      <w:pPr>
        <w:pStyle w:val="Default"/>
        <w:jc w:val="both"/>
        <w:rPr>
          <w:color w:val="auto"/>
          <w:sz w:val="28"/>
          <w:szCs w:val="28"/>
        </w:rPr>
      </w:pPr>
    </w:p>
    <w:p w:rsidR="00DB74F5" w:rsidRDefault="00DB74F5" w:rsidP="00644501">
      <w:pPr>
        <w:pStyle w:val="Default"/>
        <w:jc w:val="both"/>
        <w:rPr>
          <w:color w:val="auto"/>
          <w:sz w:val="28"/>
          <w:szCs w:val="28"/>
        </w:rPr>
      </w:pPr>
    </w:p>
    <w:p w:rsidR="00543E2A" w:rsidRDefault="00543E2A" w:rsidP="00644501">
      <w:pPr>
        <w:pStyle w:val="Default"/>
        <w:jc w:val="both"/>
        <w:rPr>
          <w:color w:val="auto"/>
          <w:sz w:val="28"/>
          <w:szCs w:val="28"/>
        </w:rPr>
      </w:pPr>
    </w:p>
    <w:p w:rsidR="00A568D9" w:rsidRDefault="00A568D9" w:rsidP="00644501">
      <w:pPr>
        <w:pStyle w:val="Default"/>
        <w:jc w:val="both"/>
        <w:rPr>
          <w:color w:val="auto"/>
          <w:sz w:val="28"/>
          <w:szCs w:val="28"/>
        </w:rPr>
      </w:pPr>
    </w:p>
    <w:p w:rsidR="00543E2A" w:rsidRDefault="00543E2A" w:rsidP="00644501">
      <w:pPr>
        <w:pStyle w:val="Default"/>
        <w:jc w:val="both"/>
        <w:rPr>
          <w:color w:val="auto"/>
          <w:sz w:val="28"/>
          <w:szCs w:val="28"/>
        </w:rPr>
      </w:pPr>
    </w:p>
    <w:p w:rsidR="00153B6A" w:rsidRDefault="00153B6A" w:rsidP="00644501">
      <w:pPr>
        <w:pStyle w:val="Default"/>
        <w:jc w:val="both"/>
        <w:rPr>
          <w:color w:val="auto"/>
          <w:sz w:val="28"/>
          <w:szCs w:val="28"/>
        </w:rPr>
      </w:pPr>
    </w:p>
    <w:p w:rsidR="00281AE0" w:rsidRPr="00153B6A" w:rsidRDefault="00281AE0" w:rsidP="00153B6A">
      <w:pPr>
        <w:pStyle w:val="1"/>
        <w:rPr>
          <w:sz w:val="32"/>
        </w:rPr>
      </w:pPr>
      <w:bookmarkStart w:id="0" w:name="_Toc6339049"/>
      <w:r w:rsidRPr="00153B6A">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AB5232" w:rsidRPr="003D72EB" w:rsidRDefault="00DB74F5" w:rsidP="003D72EB">
      <w:pPr>
        <w:pStyle w:val="ReportMain"/>
        <w:suppressAutoHyphens/>
        <w:spacing w:line="360" w:lineRule="auto"/>
        <w:ind w:firstLine="709"/>
        <w:jc w:val="both"/>
        <w:rPr>
          <w:sz w:val="28"/>
        </w:rPr>
      </w:pPr>
      <w:r w:rsidRPr="00D55040">
        <w:rPr>
          <w:sz w:val="28"/>
          <w:szCs w:val="28"/>
        </w:rPr>
        <w:t xml:space="preserve">«Теории и технологии экологического образования детей» как дисциплина направлена на </w:t>
      </w:r>
      <w:r w:rsidR="00C90A5E" w:rsidRPr="00C90A5E">
        <w:rPr>
          <w:sz w:val="28"/>
        </w:rPr>
        <w:t xml:space="preserve">формирование </w:t>
      </w:r>
      <w:r w:rsidR="003D72EB" w:rsidRPr="003D72EB">
        <w:rPr>
          <w:sz w:val="28"/>
        </w:rPr>
        <w:t xml:space="preserve">у обучающихся знания о использовании современных методов, технологий обучения и диагностики, возможностей дошкольной образовательной среды для достижения личностных, </w:t>
      </w:r>
      <w:proofErr w:type="spellStart"/>
      <w:r w:rsidR="003D72EB" w:rsidRPr="003D72EB">
        <w:rPr>
          <w:sz w:val="28"/>
        </w:rPr>
        <w:t>метапредметных</w:t>
      </w:r>
      <w:proofErr w:type="spellEnd"/>
      <w:r w:rsidR="003D72EB" w:rsidRPr="003D72EB">
        <w:rPr>
          <w:sz w:val="28"/>
        </w:rPr>
        <w:t xml:space="preserve"> и предметных результатов обучения, обеспечения качества учебно-воспитательного процесса и руководства </w:t>
      </w:r>
      <w:proofErr w:type="spellStart"/>
      <w:r w:rsidR="003D72EB" w:rsidRPr="003D72EB">
        <w:rPr>
          <w:sz w:val="28"/>
        </w:rPr>
        <w:t>учебно</w:t>
      </w:r>
      <w:proofErr w:type="spellEnd"/>
      <w:r w:rsidR="003D72EB" w:rsidRPr="003D72EB">
        <w:rPr>
          <w:sz w:val="28"/>
        </w:rPr>
        <w:t xml:space="preserve"> – исследовательской деятельностью и проектирования индивидуальных образовательных маршрутов в естественнонаучной области</w:t>
      </w:r>
      <w:r w:rsidR="00AB5232" w:rsidRPr="003D72EB">
        <w:rPr>
          <w:sz w:val="32"/>
          <w:szCs w:val="28"/>
        </w:rPr>
        <w:t xml:space="preserve">. </w:t>
      </w:r>
    </w:p>
    <w:p w:rsidR="00AB5232" w:rsidRPr="00AF448A" w:rsidRDefault="00AB5232" w:rsidP="00AB5232">
      <w:pPr>
        <w:tabs>
          <w:tab w:val="left" w:pos="2432"/>
        </w:tabs>
        <w:spacing w:after="0" w:line="360" w:lineRule="auto"/>
        <w:ind w:right="-1" w:firstLine="709"/>
        <w:jc w:val="both"/>
        <w:rPr>
          <w:rFonts w:ascii="Times New Roman" w:hAnsi="Times New Roman" w:cs="Times New Roman"/>
          <w:sz w:val="28"/>
          <w:szCs w:val="28"/>
        </w:rPr>
      </w:pPr>
      <w:r w:rsidRPr="00AF448A">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AF448A">
        <w:rPr>
          <w:rFonts w:ascii="Times New Roman" w:hAnsi="Times New Roman" w:cs="Times New Roman"/>
          <w:sz w:val="28"/>
          <w:szCs w:val="28"/>
        </w:rPr>
        <w:t xml:space="preserve"> </w:t>
      </w:r>
      <w:r>
        <w:rPr>
          <w:rFonts w:ascii="Times New Roman" w:hAnsi="Times New Roman" w:cs="Times New Roman"/>
          <w:sz w:val="28"/>
          <w:szCs w:val="28"/>
        </w:rPr>
        <w:t>вариативную часть</w:t>
      </w:r>
      <w:r w:rsidRPr="00AF448A">
        <w:rPr>
          <w:rFonts w:ascii="Times New Roman" w:hAnsi="Times New Roman" w:cs="Times New Roman"/>
          <w:sz w:val="28"/>
          <w:szCs w:val="28"/>
        </w:rPr>
        <w:t xml:space="preserve"> учебного плана для студентов заочной формы обучения направления подготовки 44.03.01 Педагогическое образование. Успешное освоение данной дисциплины является </w:t>
      </w:r>
      <w:r w:rsidR="00156588">
        <w:rPr>
          <w:rFonts w:ascii="Times New Roman" w:hAnsi="Times New Roman" w:cs="Times New Roman"/>
          <w:sz w:val="28"/>
          <w:szCs w:val="28"/>
        </w:rPr>
        <w:t xml:space="preserve">необходимой базой </w:t>
      </w:r>
      <w:r w:rsidRPr="00AF448A">
        <w:rPr>
          <w:rFonts w:ascii="Times New Roman" w:hAnsi="Times New Roman" w:cs="Times New Roman"/>
          <w:sz w:val="28"/>
          <w:szCs w:val="28"/>
        </w:rPr>
        <w:t xml:space="preserve"> для последующего прохождения студентами педагогической практики, подготовки к итоговой государственной аттестации.</w:t>
      </w:r>
    </w:p>
    <w:p w:rsidR="00AB5232" w:rsidRPr="00AF448A" w:rsidRDefault="00AB5232" w:rsidP="00AB5232">
      <w:pPr>
        <w:spacing w:after="0" w:line="360" w:lineRule="auto"/>
        <w:ind w:right="-1" w:firstLine="709"/>
        <w:jc w:val="both"/>
        <w:rPr>
          <w:rFonts w:ascii="Times New Roman" w:eastAsia="Times New Roman" w:hAnsi="Times New Roman" w:cs="Times New Roman"/>
          <w:sz w:val="28"/>
          <w:szCs w:val="28"/>
          <w:lang w:eastAsia="ru-RU"/>
        </w:rPr>
      </w:pPr>
      <w:r w:rsidRPr="00AF448A">
        <w:rPr>
          <w:rFonts w:ascii="Times New Roman" w:eastAsia="Times New Roman" w:hAnsi="Times New Roman" w:cs="Times New Roman"/>
          <w:sz w:val="28"/>
          <w:szCs w:val="28"/>
          <w:lang w:eastAsia="ru-RU"/>
        </w:rPr>
        <w:t>Важным видом учебной и научной деятельности студента в рамках</w:t>
      </w:r>
      <w:r>
        <w:rPr>
          <w:rFonts w:ascii="Times New Roman" w:eastAsia="Times New Roman" w:hAnsi="Times New Roman" w:cs="Times New Roman"/>
          <w:sz w:val="28"/>
          <w:szCs w:val="28"/>
          <w:lang w:eastAsia="ru-RU"/>
        </w:rPr>
        <w:t xml:space="preserve"> дисциплины</w:t>
      </w:r>
      <w:r w:rsidRPr="00AF448A">
        <w:rPr>
          <w:rFonts w:ascii="Times New Roman" w:eastAsia="Times New Roman" w:hAnsi="Times New Roman" w:cs="Times New Roman"/>
          <w:sz w:val="28"/>
          <w:szCs w:val="28"/>
          <w:lang w:eastAsia="ru-RU"/>
        </w:rPr>
        <w:t xml:space="preserve"> «</w:t>
      </w:r>
      <w:r w:rsidR="00DB74F5" w:rsidRPr="00DB74F5">
        <w:rPr>
          <w:rFonts w:ascii="Times New Roman" w:hAnsi="Times New Roman" w:cs="Times New Roman"/>
          <w:sz w:val="28"/>
          <w:szCs w:val="28"/>
        </w:rPr>
        <w:t>Теории и технологии экологического образования детей</w:t>
      </w:r>
      <w:r w:rsidRPr="00AF448A">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AB5232">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8D3800">
        <w:rPr>
          <w:rFonts w:ascii="Times New Roman" w:eastAsia="Times New Roman" w:hAnsi="Times New Roman" w:cs="Times New Roman"/>
          <w:sz w:val="28"/>
          <w:szCs w:val="28"/>
          <w:lang w:eastAsia="ru-RU"/>
        </w:rPr>
        <w:lastRenderedPageBreak/>
        <w:t>итоговой форме контроля</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AB5232" w:rsidRPr="00644501" w:rsidRDefault="00AB5232" w:rsidP="00610F0E">
      <w:pPr>
        <w:spacing w:after="0" w:line="360" w:lineRule="auto"/>
        <w:ind w:firstLine="709"/>
        <w:jc w:val="both"/>
        <w:rPr>
          <w:rFonts w:ascii="Times New Roman" w:eastAsia="Times New Roman" w:hAnsi="Times New Roman" w:cs="Times New Roman"/>
          <w:sz w:val="28"/>
          <w:szCs w:val="28"/>
          <w:lang w:eastAsia="ru-RU"/>
        </w:rPr>
      </w:pPr>
    </w:p>
    <w:p w:rsidR="00281AE0" w:rsidRPr="00153B6A" w:rsidRDefault="00281AE0" w:rsidP="00153B6A">
      <w:pPr>
        <w:pStyle w:val="1"/>
        <w:ind w:left="0" w:firstLine="708"/>
        <w:rPr>
          <w:sz w:val="32"/>
        </w:rPr>
      </w:pPr>
      <w:bookmarkStart w:id="1" w:name="_Toc534396307"/>
      <w:bookmarkStart w:id="2" w:name="_Toc6339050"/>
      <w:bookmarkStart w:id="3" w:name="_Toc534378140"/>
      <w:r w:rsidRPr="00153B6A">
        <w:rPr>
          <w:sz w:val="32"/>
        </w:rPr>
        <w:t>2 Виды аудиторной и внеаудиторной самостоятельной работы студентов по дисциплине</w:t>
      </w:r>
      <w:bookmarkEnd w:id="1"/>
      <w:bookmarkEnd w:id="2"/>
      <w:r w:rsidRPr="00153B6A">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DB74F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DB74F5" w:rsidRDefault="00DB74F5" w:rsidP="00DB74F5">
      <w:pPr>
        <w:pStyle w:val="ReportMain"/>
        <w:suppressAutoHyphens/>
        <w:spacing w:line="360" w:lineRule="auto"/>
        <w:ind w:right="-1" w:firstLine="709"/>
        <w:jc w:val="both"/>
        <w:rPr>
          <w:rFonts w:eastAsia="Times New Roman"/>
          <w:sz w:val="28"/>
          <w:szCs w:val="28"/>
          <w:lang w:eastAsia="ru-RU"/>
        </w:rPr>
      </w:pPr>
      <w:bookmarkStart w:id="4" w:name="_Toc534378141"/>
      <w:r w:rsidRPr="00D55040">
        <w:rPr>
          <w:rFonts w:eastAsia="Times New Roman"/>
          <w:sz w:val="28"/>
          <w:szCs w:val="28"/>
          <w:lang w:eastAsia="ru-RU"/>
        </w:rPr>
        <w:t>Виды самостоятельной работы студентов по дисциплине «</w:t>
      </w:r>
      <w:r w:rsidRPr="00D55040">
        <w:rPr>
          <w:sz w:val="28"/>
          <w:szCs w:val="28"/>
        </w:rPr>
        <w:t>Теории и технологии экологического образования детей</w:t>
      </w:r>
      <w:r w:rsidRPr="00D55040">
        <w:rPr>
          <w:rFonts w:eastAsia="Times New Roman"/>
          <w:sz w:val="28"/>
          <w:szCs w:val="28"/>
          <w:lang w:eastAsia="ru-RU"/>
        </w:rPr>
        <w:t>» включают в себя:</w:t>
      </w:r>
    </w:p>
    <w:p w:rsidR="00DB74F5" w:rsidRDefault="00DB74F5" w:rsidP="00DB74F5">
      <w:pPr>
        <w:pStyle w:val="ReportMain"/>
        <w:suppressAutoHyphens/>
        <w:spacing w:line="360" w:lineRule="auto"/>
        <w:ind w:right="-1" w:firstLine="709"/>
        <w:jc w:val="both"/>
        <w:rPr>
          <w:rFonts w:eastAsia="Times New Roman"/>
          <w:sz w:val="28"/>
          <w:szCs w:val="28"/>
          <w:lang w:eastAsia="ru-RU"/>
        </w:rPr>
      </w:pPr>
      <w:r w:rsidRPr="00D55040">
        <w:rPr>
          <w:sz w:val="28"/>
          <w:szCs w:val="28"/>
        </w:rPr>
        <w:t xml:space="preserve">- </w:t>
      </w:r>
      <w:r>
        <w:rPr>
          <w:rFonts w:eastAsia="Times New Roman"/>
          <w:sz w:val="28"/>
          <w:szCs w:val="28"/>
          <w:lang w:eastAsia="ru-RU"/>
        </w:rPr>
        <w:t>самоподготовку:</w:t>
      </w:r>
    </w:p>
    <w:p w:rsidR="00DB74F5" w:rsidRPr="00D55040" w:rsidRDefault="00DB74F5" w:rsidP="00DB74F5">
      <w:pPr>
        <w:pStyle w:val="ReportMain"/>
        <w:suppressAutoHyphens/>
        <w:spacing w:line="360" w:lineRule="auto"/>
        <w:ind w:right="-1" w:firstLine="709"/>
        <w:jc w:val="both"/>
        <w:rPr>
          <w:rFonts w:eastAsia="Times New Roman"/>
          <w:sz w:val="28"/>
          <w:szCs w:val="28"/>
          <w:lang w:eastAsia="ru-RU"/>
        </w:rPr>
      </w:pPr>
      <w:r>
        <w:rPr>
          <w:rFonts w:eastAsia="Times New Roman"/>
          <w:sz w:val="28"/>
          <w:szCs w:val="28"/>
          <w:lang w:eastAsia="ru-RU"/>
        </w:rPr>
        <w:t xml:space="preserve">- </w:t>
      </w:r>
      <w:r w:rsidRPr="00D55040">
        <w:rPr>
          <w:rFonts w:eastAsia="Times New Roman"/>
          <w:sz w:val="28"/>
          <w:szCs w:val="28"/>
          <w:lang w:eastAsia="ru-RU"/>
        </w:rPr>
        <w:t>проработка и повторение лекционного материала и матери</w:t>
      </w:r>
      <w:r>
        <w:rPr>
          <w:rFonts w:eastAsia="Times New Roman"/>
          <w:sz w:val="28"/>
          <w:szCs w:val="28"/>
          <w:lang w:eastAsia="ru-RU"/>
        </w:rPr>
        <w:t>ала учебников и учебных пособий</w:t>
      </w:r>
      <w:r w:rsidRPr="00D55040">
        <w:rPr>
          <w:rFonts w:eastAsia="Times New Roman"/>
          <w:sz w:val="28"/>
          <w:szCs w:val="28"/>
          <w:lang w:eastAsia="ru-RU"/>
        </w:rPr>
        <w:t>;</w:t>
      </w:r>
    </w:p>
    <w:p w:rsidR="00DB74F5" w:rsidRPr="00D55040" w:rsidRDefault="00DB74F5" w:rsidP="00DB74F5">
      <w:pPr>
        <w:pStyle w:val="ReportMain"/>
        <w:suppressAutoHyphens/>
        <w:spacing w:line="360" w:lineRule="auto"/>
        <w:ind w:right="-1" w:firstLine="709"/>
        <w:jc w:val="both"/>
        <w:rPr>
          <w:rFonts w:eastAsia="Times New Roman"/>
          <w:sz w:val="28"/>
          <w:szCs w:val="28"/>
          <w:lang w:eastAsia="ru-RU"/>
        </w:rPr>
      </w:pPr>
      <w:r w:rsidRPr="00D55040">
        <w:rPr>
          <w:rFonts w:eastAsia="Times New Roman"/>
          <w:sz w:val="28"/>
          <w:szCs w:val="28"/>
          <w:lang w:eastAsia="ru-RU"/>
        </w:rPr>
        <w:t xml:space="preserve"> - подготовку к практическим занятиям.</w:t>
      </w:r>
    </w:p>
    <w:p w:rsidR="00644501" w:rsidRPr="00C90A5E" w:rsidRDefault="00DB74F5" w:rsidP="00C90A5E">
      <w:pPr>
        <w:pStyle w:val="ReportMain"/>
        <w:suppressAutoHyphens/>
        <w:spacing w:line="360" w:lineRule="auto"/>
        <w:ind w:firstLine="709"/>
        <w:jc w:val="both"/>
        <w:rPr>
          <w:sz w:val="28"/>
          <w:szCs w:val="28"/>
        </w:rPr>
      </w:pPr>
      <w:r w:rsidRPr="00D55040">
        <w:rPr>
          <w:sz w:val="28"/>
          <w:szCs w:val="28"/>
        </w:rPr>
        <w:t xml:space="preserve">Общая трудоемкость </w:t>
      </w:r>
      <w:r w:rsidR="00B57B57">
        <w:rPr>
          <w:sz w:val="28"/>
          <w:szCs w:val="28"/>
        </w:rPr>
        <w:t>дисциплины составляет 4 зачетные</w:t>
      </w:r>
      <w:r w:rsidRPr="00D55040">
        <w:rPr>
          <w:sz w:val="28"/>
          <w:szCs w:val="28"/>
        </w:rPr>
        <w:t xml:space="preserve"> единиц</w:t>
      </w:r>
      <w:r w:rsidR="00D34915">
        <w:rPr>
          <w:sz w:val="28"/>
          <w:szCs w:val="28"/>
        </w:rPr>
        <w:t>ы</w:t>
      </w:r>
      <w:r w:rsidRPr="00D55040">
        <w:rPr>
          <w:sz w:val="28"/>
          <w:szCs w:val="28"/>
        </w:rPr>
        <w:t xml:space="preserve"> (144 академических часов).</w:t>
      </w:r>
    </w:p>
    <w:p w:rsidR="00281AE0" w:rsidRPr="00153B6A" w:rsidRDefault="00281AE0" w:rsidP="00153B6A">
      <w:pPr>
        <w:pStyle w:val="1"/>
        <w:rPr>
          <w:sz w:val="32"/>
        </w:rPr>
      </w:pPr>
      <w:bookmarkStart w:id="5" w:name="_Toc534396308"/>
      <w:bookmarkStart w:id="6" w:name="_Toc6339051"/>
      <w:r w:rsidRPr="00153B6A">
        <w:rPr>
          <w:sz w:val="32"/>
        </w:rPr>
        <w:lastRenderedPageBreak/>
        <w:t>3 Методические рекомендации студентам</w:t>
      </w:r>
      <w:bookmarkEnd w:id="5"/>
      <w:bookmarkEnd w:id="6"/>
    </w:p>
    <w:p w:rsidR="00281AE0" w:rsidRPr="00D55040" w:rsidRDefault="00281AE0" w:rsidP="00153B6A">
      <w:pPr>
        <w:pStyle w:val="1"/>
        <w:rPr>
          <w:rFonts w:eastAsia="Times New Roman" w:cs="Times New Roman"/>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153B6A">
      <w:pPr>
        <w:pStyle w:val="1"/>
        <w:ind w:left="0" w:firstLine="708"/>
      </w:pPr>
      <w:bookmarkStart w:id="7" w:name="_Toc534396309"/>
      <w:bookmarkStart w:id="8" w:name="_Toc6339052"/>
      <w:r w:rsidRPr="0082553E">
        <w:t>3.1 Методические рекомендации по изучению теоретических основ дисциплины</w:t>
      </w:r>
      <w:bookmarkEnd w:id="7"/>
      <w:bookmarkEnd w:id="8"/>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D55040" w:rsidRDefault="00281AE0" w:rsidP="002A70A8">
      <w:pPr>
        <w:pStyle w:val="Default"/>
        <w:spacing w:line="360" w:lineRule="auto"/>
        <w:ind w:firstLine="709"/>
        <w:jc w:val="both"/>
        <w:rPr>
          <w:color w:val="auto"/>
          <w:sz w:val="28"/>
          <w:szCs w:val="28"/>
        </w:rPr>
      </w:pPr>
      <w:r w:rsidRPr="00D55040">
        <w:rPr>
          <w:b/>
          <w:bCs/>
          <w:color w:val="auto"/>
          <w:sz w:val="28"/>
          <w:szCs w:val="28"/>
        </w:rPr>
        <w:t xml:space="preserve">Лекции. </w:t>
      </w: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w:t>
      </w:r>
      <w:r w:rsidRPr="00D55040">
        <w:rPr>
          <w:color w:val="auto"/>
          <w:sz w:val="28"/>
          <w:szCs w:val="28"/>
        </w:rPr>
        <w:lastRenderedPageBreak/>
        <w:t xml:space="preserve">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семинарским и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281AE0" w:rsidP="002A70A8">
      <w:pPr>
        <w:pStyle w:val="Default"/>
        <w:spacing w:line="360" w:lineRule="auto"/>
        <w:ind w:firstLine="709"/>
        <w:jc w:val="both"/>
        <w:rPr>
          <w:color w:val="auto"/>
          <w:sz w:val="28"/>
          <w:szCs w:val="28"/>
        </w:rPr>
      </w:pPr>
      <w:r w:rsidRPr="00D55040">
        <w:rPr>
          <w:b/>
          <w:bCs/>
          <w:iCs/>
          <w:color w:val="auto"/>
          <w:sz w:val="28"/>
          <w:szCs w:val="28"/>
        </w:rPr>
        <w:t>Работа с литературными источниками</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eastAsia="Times New Roman" w:hAnsi="Times New Roman" w:cs="Times New Roman"/>
          <w:b/>
          <w:sz w:val="28"/>
          <w:szCs w:val="28"/>
          <w:lang w:eastAsia="ru-RU"/>
        </w:rPr>
        <w:lastRenderedPageBreak/>
        <w:t>Методические рекоме</w:t>
      </w:r>
      <w:r w:rsidR="002A70A8">
        <w:rPr>
          <w:rFonts w:ascii="Times New Roman" w:eastAsia="Times New Roman" w:hAnsi="Times New Roman" w:cs="Times New Roman"/>
          <w:b/>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C90A5E" w:rsidRPr="006030D2" w:rsidRDefault="00A568D9" w:rsidP="00C90A5E">
      <w:pPr>
        <w:pStyle w:val="1"/>
        <w:spacing w:line="360" w:lineRule="auto"/>
        <w:ind w:left="0" w:firstLine="708"/>
      </w:pPr>
      <w:bookmarkStart w:id="9" w:name="_Toc536703849"/>
      <w:bookmarkStart w:id="10" w:name="_Toc102661"/>
      <w:bookmarkStart w:id="11" w:name="_Toc6339053"/>
      <w:bookmarkEnd w:id="4"/>
      <w:r>
        <w:t>3.2</w:t>
      </w:r>
      <w:r w:rsidR="00C90A5E">
        <w:t xml:space="preserve"> </w:t>
      </w:r>
      <w:r w:rsidR="00C90A5E" w:rsidRPr="006030D2">
        <w:t xml:space="preserve">Методические </w:t>
      </w:r>
      <w:r w:rsidR="0066512D">
        <w:t>рекомендации</w:t>
      </w:r>
      <w:r w:rsidR="00C90A5E" w:rsidRPr="006030D2">
        <w:t xml:space="preserve"> по </w:t>
      </w:r>
      <w:r w:rsidR="00C90A5E">
        <w:t xml:space="preserve">выполнению заданий </w:t>
      </w:r>
      <w:r w:rsidR="00C90A5E" w:rsidRPr="006030D2">
        <w:t xml:space="preserve">творческого </w:t>
      </w:r>
      <w:r w:rsidR="00C90A5E">
        <w:t>уровня</w:t>
      </w:r>
      <w:bookmarkEnd w:id="9"/>
      <w:bookmarkEnd w:id="10"/>
      <w:bookmarkEnd w:id="11"/>
      <w:r w:rsidR="00C90A5E">
        <w:t xml:space="preserve"> </w:t>
      </w:r>
    </w:p>
    <w:p w:rsidR="00C90A5E" w:rsidRDefault="00C90A5E" w:rsidP="00C90A5E">
      <w:pPr>
        <w:spacing w:after="0" w:line="360" w:lineRule="auto"/>
        <w:ind w:firstLine="709"/>
        <w:jc w:val="both"/>
        <w:rPr>
          <w:rFonts w:ascii="Times New Roman" w:hAnsi="Times New Roman" w:cs="Times New Roman"/>
          <w:sz w:val="28"/>
          <w:szCs w:val="28"/>
        </w:rPr>
      </w:pPr>
    </w:p>
    <w:p w:rsidR="00C90A5E" w:rsidRDefault="00C90A5E" w:rsidP="00C90A5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w:t>
      </w:r>
      <w:r w:rsidRPr="00FD276E">
        <w:rPr>
          <w:rFonts w:ascii="Times New Roman" w:hAnsi="Times New Roman" w:cs="Times New Roman"/>
          <w:sz w:val="28"/>
          <w:szCs w:val="28"/>
        </w:rPr>
        <w:lastRenderedPageBreak/>
        <w:t xml:space="preserve">или меньший элемент неизвестности и имеет, как правило, несколько подходов. В качестве главных признаков творческих работ студентов выделяют: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C90A5E" w:rsidRDefault="00C90A5E" w:rsidP="00C90A5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C90A5E" w:rsidRDefault="00C90A5E" w:rsidP="00C90A5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C90A5E" w:rsidRDefault="00C90A5E" w:rsidP="0066512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C90A5E" w:rsidRDefault="0066512D" w:rsidP="00C90A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0A5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C90A5E" w:rsidRDefault="00C90A5E" w:rsidP="00C90A5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C90A5E" w:rsidRPr="006030D2"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C90A5E" w:rsidRPr="006030D2"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C90A5E" w:rsidRPr="000342FB" w:rsidRDefault="00C90A5E" w:rsidP="00C90A5E">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C90A5E" w:rsidRDefault="00C90A5E" w:rsidP="00C90A5E">
      <w:pPr>
        <w:pStyle w:val="2"/>
        <w:spacing w:before="0" w:line="360" w:lineRule="auto"/>
        <w:ind w:firstLine="709"/>
        <w:jc w:val="both"/>
        <w:rPr>
          <w:rFonts w:ascii="Times New Roman" w:hAnsi="Times New Roman" w:cs="Times New Roman"/>
          <w:b/>
          <w:bCs/>
          <w:color w:val="000000"/>
          <w:sz w:val="28"/>
          <w:szCs w:val="28"/>
        </w:rPr>
      </w:pPr>
    </w:p>
    <w:p w:rsidR="00C90A5E" w:rsidRPr="0082553E" w:rsidRDefault="00A568D9" w:rsidP="00C90A5E">
      <w:pPr>
        <w:pStyle w:val="1"/>
        <w:spacing w:line="360" w:lineRule="auto"/>
        <w:ind w:left="0" w:firstLine="709"/>
      </w:pPr>
      <w:bookmarkStart w:id="12" w:name="_Toc102662"/>
      <w:bookmarkStart w:id="13" w:name="_Toc6339054"/>
      <w:r>
        <w:t>3.3</w:t>
      </w:r>
      <w:r w:rsidR="00C90A5E" w:rsidRPr="0082553E">
        <w:t xml:space="preserve"> Методические рекомендации по подготовке к практическим занятиям (семинарам)</w:t>
      </w:r>
      <w:bookmarkEnd w:id="12"/>
      <w:bookmarkEnd w:id="13"/>
    </w:p>
    <w:p w:rsidR="00C90A5E" w:rsidRPr="001C7D2F" w:rsidRDefault="00C90A5E" w:rsidP="00C90A5E">
      <w:pPr>
        <w:spacing w:after="0" w:line="360" w:lineRule="auto"/>
        <w:ind w:right="-1" w:firstLine="709"/>
        <w:jc w:val="both"/>
        <w:rPr>
          <w:rFonts w:ascii="Times New Roman" w:eastAsia="Times New Roman" w:hAnsi="Times New Roman" w:cs="Times New Roman"/>
          <w:b/>
          <w:sz w:val="28"/>
          <w:szCs w:val="28"/>
          <w:lang w:eastAsia="ru-RU"/>
        </w:rPr>
      </w:pP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66512D" w:rsidRPr="0066512D">
        <w:rPr>
          <w:rFonts w:ascii="Times New Roman" w:hAnsi="Times New Roman" w:cs="Times New Roman"/>
          <w:sz w:val="28"/>
          <w:szCs w:val="28"/>
        </w:rPr>
        <w:t>Теории и технологии экологического образования детей</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w:t>
      </w:r>
      <w:bookmarkStart w:id="14" w:name="_GoBack"/>
      <w:bookmarkEnd w:id="14"/>
      <w:r w:rsidRPr="001C7D2F">
        <w:rPr>
          <w:rFonts w:ascii="Times New Roman" w:eastAsia="Times New Roman" w:hAnsi="Times New Roman" w:cs="Times New Roman"/>
          <w:color w:val="000000"/>
          <w:sz w:val="28"/>
          <w:szCs w:val="24"/>
          <w:lang w:eastAsia="ru-RU"/>
        </w:rPr>
        <w:t>де самостоятельной работы, развитие познавательных способностей.</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Самоподготовка к практическим занятиям включает такие виды деятельности как:</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C90A5E"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к экзамену</w:t>
      </w:r>
      <w:r w:rsidRPr="001C7D2F">
        <w:rPr>
          <w:rFonts w:ascii="Times New Roman" w:eastAsia="Times New Roman" w:hAnsi="Times New Roman" w:cs="Times New Roman"/>
          <w:color w:val="000000"/>
          <w:sz w:val="28"/>
          <w:szCs w:val="24"/>
          <w:lang w:eastAsia="ru-RU"/>
        </w:rPr>
        <w:t>.</w:t>
      </w:r>
    </w:p>
    <w:p w:rsidR="00C90A5E" w:rsidRDefault="00C90A5E" w:rsidP="00C90A5E">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 включая контрольные вопросы,</w:t>
      </w:r>
      <w:r w:rsidRPr="000557A0">
        <w:rPr>
          <w:sz w:val="28"/>
          <w:szCs w:val="28"/>
        </w:rPr>
        <w:t xml:space="preserve"> представлены в методических указаниях по выполнению </w:t>
      </w:r>
      <w:r>
        <w:rPr>
          <w:sz w:val="28"/>
          <w:szCs w:val="28"/>
        </w:rPr>
        <w:t>практических работ:</w:t>
      </w:r>
    </w:p>
    <w:p w:rsidR="00C90A5E" w:rsidRPr="00774FF2" w:rsidRDefault="003A61A9" w:rsidP="00C90A5E">
      <w:pPr>
        <w:pStyle w:val="ab"/>
        <w:shd w:val="clear" w:color="auto" w:fill="FFFFFF"/>
        <w:spacing w:before="0" w:beforeAutospacing="0" w:after="0" w:afterAutospacing="0" w:line="360" w:lineRule="auto"/>
        <w:ind w:firstLine="709"/>
        <w:jc w:val="both"/>
        <w:rPr>
          <w:sz w:val="28"/>
          <w:szCs w:val="28"/>
        </w:rPr>
      </w:pPr>
      <w:r w:rsidRPr="003A61A9">
        <w:rPr>
          <w:sz w:val="28"/>
        </w:rPr>
        <w:t xml:space="preserve">Теории и </w:t>
      </w:r>
      <w:r w:rsidRPr="00774FF2">
        <w:rPr>
          <w:sz w:val="28"/>
        </w:rPr>
        <w:t>технологии экологического образования детей</w:t>
      </w:r>
      <w:proofErr w:type="gramStart"/>
      <w:r w:rsidR="00C90A5E" w:rsidRPr="00774FF2">
        <w:rPr>
          <w:sz w:val="28"/>
          <w:szCs w:val="28"/>
        </w:rPr>
        <w:t xml:space="preserve"> :</w:t>
      </w:r>
      <w:proofErr w:type="gramEnd"/>
      <w:r w:rsidR="00C90A5E" w:rsidRPr="00774FF2">
        <w:rPr>
          <w:sz w:val="28"/>
          <w:szCs w:val="28"/>
        </w:rPr>
        <w:t xml:space="preserve"> </w:t>
      </w:r>
      <w:r w:rsidR="00C90A5E" w:rsidRPr="00774FF2">
        <w:rPr>
          <w:b/>
          <w:sz w:val="28"/>
          <w:szCs w:val="28"/>
        </w:rPr>
        <w:t xml:space="preserve"> </w:t>
      </w:r>
      <w:r w:rsidR="00C90A5E" w:rsidRPr="00774FF2">
        <w:rPr>
          <w:sz w:val="28"/>
          <w:szCs w:val="28"/>
        </w:rPr>
        <w:t>методические указания к практическим (семинарским) занятиям / сост.:</w:t>
      </w:r>
      <w:r w:rsidR="00086425" w:rsidRPr="00774FF2">
        <w:rPr>
          <w:sz w:val="28"/>
          <w:szCs w:val="28"/>
        </w:rPr>
        <w:t xml:space="preserve"> Н.Н. Садыкова</w:t>
      </w:r>
      <w:r w:rsidR="00C90A5E" w:rsidRPr="00774FF2">
        <w:rPr>
          <w:sz w:val="28"/>
          <w:szCs w:val="28"/>
        </w:rPr>
        <w:t xml:space="preserve">. -  </w:t>
      </w:r>
      <w:proofErr w:type="spellStart"/>
      <w:r w:rsidR="00C90A5E" w:rsidRPr="00774FF2">
        <w:rPr>
          <w:sz w:val="28"/>
          <w:szCs w:val="28"/>
        </w:rPr>
        <w:t>Бузулукский</w:t>
      </w:r>
      <w:proofErr w:type="spellEnd"/>
      <w:r w:rsidR="00C90A5E" w:rsidRPr="00774FF2">
        <w:rPr>
          <w:sz w:val="28"/>
          <w:szCs w:val="28"/>
        </w:rPr>
        <w:t xml:space="preserve"> </w:t>
      </w:r>
      <w:proofErr w:type="gramStart"/>
      <w:r w:rsidR="00C90A5E" w:rsidRPr="00774FF2">
        <w:rPr>
          <w:sz w:val="28"/>
          <w:szCs w:val="28"/>
        </w:rPr>
        <w:t>гуманитарно-технолог</w:t>
      </w:r>
      <w:proofErr w:type="gramEnd"/>
      <w:r w:rsidR="00C90A5E" w:rsidRPr="00774FF2">
        <w:rPr>
          <w:sz w:val="28"/>
          <w:szCs w:val="28"/>
        </w:rPr>
        <w:t>. ин-т (филиал) ОГУ. – Бузулу</w:t>
      </w:r>
      <w:r w:rsidRPr="00774FF2">
        <w:rPr>
          <w:sz w:val="28"/>
          <w:szCs w:val="28"/>
        </w:rPr>
        <w:t>к</w:t>
      </w:r>
      <w:proofErr w:type="gramStart"/>
      <w:r w:rsidRPr="00774FF2">
        <w:rPr>
          <w:sz w:val="28"/>
          <w:szCs w:val="28"/>
        </w:rPr>
        <w:t xml:space="preserve"> :</w:t>
      </w:r>
      <w:proofErr w:type="gramEnd"/>
      <w:r w:rsidRPr="00774FF2">
        <w:rPr>
          <w:sz w:val="28"/>
          <w:szCs w:val="28"/>
        </w:rPr>
        <w:t xml:space="preserve"> БГТИ (филиал) ОГУ, </w:t>
      </w:r>
      <w:r w:rsidR="003D72EB" w:rsidRPr="00774FF2">
        <w:rPr>
          <w:sz w:val="28"/>
          <w:szCs w:val="28"/>
        </w:rPr>
        <w:t>2015</w:t>
      </w:r>
      <w:r w:rsidRPr="00774FF2">
        <w:rPr>
          <w:sz w:val="28"/>
          <w:szCs w:val="28"/>
        </w:rPr>
        <w:t>. – 2</w:t>
      </w:r>
      <w:r w:rsidR="0032642D">
        <w:rPr>
          <w:sz w:val="28"/>
          <w:szCs w:val="28"/>
        </w:rPr>
        <w:t>0</w:t>
      </w:r>
      <w:r w:rsidR="00C90A5E" w:rsidRPr="00774FF2">
        <w:rPr>
          <w:sz w:val="28"/>
          <w:szCs w:val="28"/>
        </w:rPr>
        <w:t xml:space="preserve"> с.</w:t>
      </w:r>
    </w:p>
    <w:p w:rsidR="00C90A5E" w:rsidRPr="00774FF2" w:rsidRDefault="00C90A5E" w:rsidP="00C90A5E">
      <w:pPr>
        <w:spacing w:after="0" w:line="360" w:lineRule="auto"/>
        <w:jc w:val="both"/>
        <w:rPr>
          <w:rFonts w:ascii="Times New Roman" w:eastAsia="Times New Roman" w:hAnsi="Times New Roman" w:cs="Times New Roman"/>
          <w:color w:val="FF0000"/>
          <w:sz w:val="28"/>
          <w:szCs w:val="24"/>
          <w:lang w:eastAsia="ru-RU"/>
        </w:rPr>
      </w:pPr>
    </w:p>
    <w:p w:rsidR="00C90A5E" w:rsidRPr="00153B6A" w:rsidRDefault="00C90A5E" w:rsidP="00C90A5E">
      <w:pPr>
        <w:pStyle w:val="1"/>
        <w:rPr>
          <w:sz w:val="32"/>
        </w:rPr>
      </w:pPr>
      <w:bookmarkStart w:id="15" w:name="_Toc534396314"/>
      <w:bookmarkStart w:id="16" w:name="_Toc535088811"/>
      <w:bookmarkStart w:id="17" w:name="_Toc102664"/>
      <w:bookmarkStart w:id="18" w:name="_Toc6339055"/>
      <w:r w:rsidRPr="00774FF2">
        <w:rPr>
          <w:sz w:val="32"/>
        </w:rPr>
        <w:t>4 Контроль и управление</w:t>
      </w:r>
      <w:r w:rsidRPr="00153B6A">
        <w:rPr>
          <w:sz w:val="32"/>
        </w:rPr>
        <w:t xml:space="preserve"> самостоятельной работой студентов</w:t>
      </w:r>
      <w:bookmarkEnd w:id="15"/>
      <w:bookmarkEnd w:id="16"/>
      <w:bookmarkEnd w:id="17"/>
      <w:bookmarkEnd w:id="18"/>
    </w:p>
    <w:p w:rsidR="00C90A5E" w:rsidRPr="00D55040" w:rsidRDefault="00C90A5E" w:rsidP="00C90A5E">
      <w:pPr>
        <w:spacing w:after="0" w:line="360" w:lineRule="auto"/>
        <w:ind w:firstLine="709"/>
        <w:jc w:val="both"/>
        <w:rPr>
          <w:rFonts w:ascii="Times New Roman" w:eastAsia="Times New Roman" w:hAnsi="Times New Roman" w:cs="Times New Roman"/>
          <w:b/>
          <w:bCs/>
          <w:sz w:val="28"/>
          <w:szCs w:val="28"/>
          <w:lang w:eastAsia="ru-RU"/>
        </w:rPr>
      </w:pPr>
    </w:p>
    <w:p w:rsidR="00C90A5E" w:rsidRPr="00D55040" w:rsidRDefault="00C90A5E" w:rsidP="00C90A5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rFonts w:ascii="Times New Roman" w:hAnsi="Times New Roman" w:cs="Times New Roman"/>
          <w:iCs/>
          <w:color w:val="000000"/>
          <w:sz w:val="28"/>
          <w:szCs w:val="28"/>
        </w:rPr>
        <w:t>Теории и технологии экологического образования детей</w:t>
      </w:r>
      <w:r w:rsidRPr="00D550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C90A5E" w:rsidRPr="00D55040" w:rsidRDefault="00C90A5E" w:rsidP="00C90A5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C90A5E" w:rsidRPr="00D55040" w:rsidRDefault="00C90A5E" w:rsidP="00C90A5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C90A5E" w:rsidRPr="00D55040" w:rsidRDefault="00C90A5E" w:rsidP="00C90A5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C90A5E" w:rsidRPr="00D55040" w:rsidRDefault="00C90A5E" w:rsidP="00C90A5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90A5E" w:rsidRPr="00D55040" w:rsidRDefault="00C90A5E" w:rsidP="00C90A5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C90A5E" w:rsidRPr="00D55040" w:rsidRDefault="00C90A5E" w:rsidP="00C90A5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Pr>
          <w:rFonts w:ascii="Times New Roman" w:eastAsia="Times New Roman" w:hAnsi="Times New Roman" w:cs="Times New Roman"/>
          <w:sz w:val="28"/>
          <w:szCs w:val="28"/>
          <w:lang w:eastAsia="ru-RU"/>
        </w:rPr>
        <w:t>экзамен, предусмотренные</w:t>
      </w:r>
      <w:r w:rsidRPr="00D55040">
        <w:rPr>
          <w:rFonts w:ascii="Times New Roman" w:eastAsia="Times New Roman" w:hAnsi="Times New Roman" w:cs="Times New Roman"/>
          <w:sz w:val="28"/>
          <w:szCs w:val="28"/>
          <w:lang w:eastAsia="ru-RU"/>
        </w:rPr>
        <w:t xml:space="preserve"> учебным планом.</w:t>
      </w:r>
    </w:p>
    <w:p w:rsidR="00C90A5E" w:rsidRDefault="00C90A5E" w:rsidP="00C90A5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C90A5E" w:rsidRPr="00416F1F" w:rsidRDefault="00C90A5E" w:rsidP="00C90A5E">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C90A5E" w:rsidRPr="00D55040" w:rsidRDefault="00C90A5E" w:rsidP="00C90A5E">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C90A5E" w:rsidRPr="008D3800" w:rsidRDefault="00C90A5E" w:rsidP="008D3800">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bookmarkStart w:id="19" w:name="_Toc461017388"/>
    </w:p>
    <w:p w:rsidR="002148EB" w:rsidRDefault="00C90A5E" w:rsidP="002148EB">
      <w:pPr>
        <w:suppressAutoHyphens/>
        <w:spacing w:after="0" w:line="360" w:lineRule="auto"/>
        <w:ind w:right="-1" w:firstLine="709"/>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r>
        <w:rPr>
          <w:rFonts w:ascii="Times New Roman" w:eastAsia="Times New Roman" w:hAnsi="Times New Roman" w:cs="Times New Roman"/>
          <w:sz w:val="28"/>
          <w:szCs w:val="28"/>
          <w:lang w:eastAsia="ru-RU"/>
        </w:rPr>
        <w:t>экзамен</w:t>
      </w:r>
      <w:r w:rsidRPr="00763DD3">
        <w:rPr>
          <w:rFonts w:ascii="Times New Roman" w:eastAsia="Times New Roman" w:hAnsi="Times New Roman" w:cs="Times New Roman"/>
          <w:sz w:val="28"/>
          <w:szCs w:val="28"/>
          <w:lang w:eastAsia="ru-RU"/>
        </w:rPr>
        <w:t>. Он проводится по билетам, которые включают три вопроса. Оценка знаний студентов проводится</w:t>
      </w:r>
      <w:r w:rsidRPr="005417C3">
        <w:rPr>
          <w:rFonts w:ascii="Times New Roman" w:eastAsia="Times New Roman" w:hAnsi="Times New Roman" w:cs="Times New Roman"/>
          <w:sz w:val="28"/>
          <w:szCs w:val="28"/>
          <w:lang w:eastAsia="ru-RU"/>
        </w:rPr>
        <w:t xml:space="preserve"> по следующим критериям:</w:t>
      </w:r>
      <w:bookmarkEnd w:id="19"/>
      <w:r w:rsidR="002148EB" w:rsidRPr="002148EB">
        <w:rPr>
          <w:rFonts w:ascii="Times New Roman" w:eastAsia="Times New Roman" w:hAnsi="Times New Roman" w:cs="Times New Roman"/>
          <w:sz w:val="28"/>
          <w:szCs w:val="28"/>
          <w:lang w:eastAsia="ru-RU"/>
        </w:rPr>
        <w:t xml:space="preserve"> </w:t>
      </w:r>
    </w:p>
    <w:p w:rsidR="002148EB" w:rsidRPr="00707F78" w:rsidRDefault="002148EB" w:rsidP="002148EB">
      <w:pPr>
        <w:suppressAutoHyphens/>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716C5">
        <w:rPr>
          <w:rFonts w:ascii="Times New Roman" w:eastAsia="Times New Roman" w:hAnsi="Times New Roman" w:cs="Times New Roman"/>
          <w:sz w:val="28"/>
          <w:szCs w:val="28"/>
          <w:lang w:eastAsia="ru-RU"/>
        </w:rPr>
        <w:t xml:space="preserve">оценка «отлично» выставляется </w:t>
      </w:r>
      <w:r w:rsidRPr="0022780F">
        <w:rPr>
          <w:rFonts w:ascii="Times New Roman" w:eastAsia="Times New Roman" w:hAnsi="Times New Roman" w:cs="Times New Roman"/>
          <w:sz w:val="28"/>
          <w:szCs w:val="28"/>
          <w:lang w:eastAsia="ru-RU"/>
        </w:rPr>
        <w:t xml:space="preserve">студенту, </w:t>
      </w:r>
      <w:r>
        <w:rPr>
          <w:rFonts w:ascii="Times New Roman" w:eastAsia="Times New Roman" w:hAnsi="Times New Roman" w:cs="Times New Roman"/>
          <w:sz w:val="28"/>
          <w:szCs w:val="28"/>
          <w:lang w:eastAsia="ru-RU"/>
        </w:rPr>
        <w:t xml:space="preserve">если </w:t>
      </w:r>
      <w:r w:rsidRPr="0022780F">
        <w:rPr>
          <w:rFonts w:ascii="Times New Roman" w:hAnsi="Times New Roman" w:cs="Times New Roman"/>
          <w:sz w:val="28"/>
          <w:szCs w:val="28"/>
        </w:rPr>
        <w:t xml:space="preserve">дан полный, в логической последовательности </w:t>
      </w:r>
      <w:r w:rsidRPr="00707F78">
        <w:rPr>
          <w:rFonts w:ascii="Times New Roman" w:hAnsi="Times New Roman" w:cs="Times New Roman"/>
          <w:sz w:val="28"/>
          <w:szCs w:val="28"/>
        </w:rPr>
        <w:t>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707F78">
        <w:rPr>
          <w:rFonts w:ascii="Times New Roman" w:eastAsia="Times New Roman" w:hAnsi="Times New Roman" w:cs="Times New Roman"/>
          <w:sz w:val="28"/>
          <w:szCs w:val="28"/>
          <w:lang w:eastAsia="ru-RU"/>
        </w:rPr>
        <w:t>;</w:t>
      </w:r>
    </w:p>
    <w:p w:rsidR="002148EB" w:rsidRPr="00707F78" w:rsidRDefault="002148EB" w:rsidP="002148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«хорошо» выставляется студенту, если </w:t>
      </w:r>
      <w:r w:rsidRPr="00707F78">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707F78">
        <w:rPr>
          <w:rFonts w:ascii="Times New Roman" w:eastAsia="Times New Roman" w:hAnsi="Times New Roman" w:cs="Times New Roman"/>
          <w:sz w:val="28"/>
          <w:szCs w:val="28"/>
          <w:lang w:eastAsia="ru-RU"/>
        </w:rPr>
        <w:t>;</w:t>
      </w:r>
    </w:p>
    <w:p w:rsidR="002148EB" w:rsidRPr="00707F78" w:rsidRDefault="002148EB" w:rsidP="002148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lastRenderedPageBreak/>
        <w:t xml:space="preserve">оценка «удовлетворительно» выставляется студенту, если </w:t>
      </w:r>
      <w:r w:rsidRPr="00707F78">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707F78">
        <w:rPr>
          <w:rFonts w:ascii="Times New Roman" w:eastAsia="Times New Roman" w:hAnsi="Times New Roman" w:cs="Times New Roman"/>
          <w:sz w:val="28"/>
          <w:szCs w:val="28"/>
          <w:lang w:eastAsia="ru-RU"/>
        </w:rPr>
        <w:t>;</w:t>
      </w:r>
    </w:p>
    <w:p w:rsidR="002148EB" w:rsidRDefault="002148EB" w:rsidP="002148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707F78">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707F78">
        <w:rPr>
          <w:rFonts w:ascii="Times New Roman" w:eastAsia="Times New Roman" w:hAnsi="Times New Roman" w:cs="Times New Roman"/>
          <w:sz w:val="28"/>
          <w:szCs w:val="28"/>
          <w:lang w:eastAsia="ru-RU"/>
        </w:rPr>
        <w:t>.</w:t>
      </w:r>
    </w:p>
    <w:p w:rsidR="002148EB" w:rsidRPr="00707F78" w:rsidRDefault="002148EB" w:rsidP="002148EB">
      <w:pPr>
        <w:spacing w:after="0" w:line="360" w:lineRule="auto"/>
        <w:ind w:left="709"/>
        <w:jc w:val="both"/>
        <w:rPr>
          <w:rFonts w:ascii="Times New Roman" w:eastAsia="Times New Roman" w:hAnsi="Times New Roman" w:cs="Times New Roman"/>
          <w:sz w:val="28"/>
          <w:szCs w:val="28"/>
          <w:lang w:eastAsia="ru-RU"/>
        </w:rPr>
      </w:pPr>
    </w:p>
    <w:p w:rsidR="00C90A5E" w:rsidRPr="002D6466" w:rsidRDefault="00C90A5E" w:rsidP="002148EB">
      <w:pPr>
        <w:spacing w:after="0" w:line="360" w:lineRule="auto"/>
        <w:ind w:firstLine="709"/>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C90A5E" w:rsidRPr="002D6466" w:rsidRDefault="00C90A5E" w:rsidP="00C90A5E">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C90A5E" w:rsidRPr="002D6466" w:rsidRDefault="00C90A5E" w:rsidP="00C90A5E">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C90A5E" w:rsidRPr="002D6466" w:rsidRDefault="00C90A5E" w:rsidP="00C90A5E">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C90A5E" w:rsidRPr="002D6466" w:rsidRDefault="00C90A5E" w:rsidP="00C90A5E">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D4D99" w:rsidRPr="006454D5" w:rsidRDefault="008D4D99" w:rsidP="00C90A5E">
      <w:pPr>
        <w:pStyle w:val="1"/>
        <w:ind w:left="0" w:firstLine="708"/>
        <w:rPr>
          <w:rFonts w:eastAsia="Times New Roman" w:cs="Times New Roman"/>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63A" w:rsidRDefault="00EF563A" w:rsidP="00FF0076">
      <w:pPr>
        <w:spacing w:after="0" w:line="240" w:lineRule="auto"/>
      </w:pPr>
      <w:r>
        <w:separator/>
      </w:r>
    </w:p>
  </w:endnote>
  <w:endnote w:type="continuationSeparator" w:id="0">
    <w:p w:rsidR="00EF563A" w:rsidRDefault="00EF563A"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359271754"/>
      <w:docPartObj>
        <w:docPartGallery w:val="Page Numbers (Bottom of Page)"/>
        <w:docPartUnique/>
      </w:docPartObj>
    </w:sdtPr>
    <w:sdtEndPr/>
    <w:sdtContent>
      <w:p w:rsidR="002148EB" w:rsidRPr="002148EB" w:rsidRDefault="002148EB">
        <w:pPr>
          <w:pStyle w:val="a4"/>
          <w:jc w:val="center"/>
          <w:rPr>
            <w:rFonts w:ascii="Times New Roman" w:hAnsi="Times New Roman" w:cs="Times New Roman"/>
            <w:sz w:val="24"/>
          </w:rPr>
        </w:pPr>
        <w:r w:rsidRPr="002148EB">
          <w:rPr>
            <w:rFonts w:ascii="Times New Roman" w:hAnsi="Times New Roman" w:cs="Times New Roman"/>
            <w:sz w:val="24"/>
          </w:rPr>
          <w:fldChar w:fldCharType="begin"/>
        </w:r>
        <w:r w:rsidRPr="002148EB">
          <w:rPr>
            <w:rFonts w:ascii="Times New Roman" w:hAnsi="Times New Roman" w:cs="Times New Roman"/>
            <w:sz w:val="24"/>
          </w:rPr>
          <w:instrText>PAGE   \* MERGEFORMAT</w:instrText>
        </w:r>
        <w:r w:rsidRPr="002148EB">
          <w:rPr>
            <w:rFonts w:ascii="Times New Roman" w:hAnsi="Times New Roman" w:cs="Times New Roman"/>
            <w:sz w:val="24"/>
          </w:rPr>
          <w:fldChar w:fldCharType="separate"/>
        </w:r>
        <w:r w:rsidR="0066512D">
          <w:rPr>
            <w:rFonts w:ascii="Times New Roman" w:hAnsi="Times New Roman" w:cs="Times New Roman"/>
            <w:noProof/>
            <w:sz w:val="24"/>
          </w:rPr>
          <w:t>15</w:t>
        </w:r>
        <w:r w:rsidRPr="002148EB">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63A" w:rsidRDefault="00EF563A" w:rsidP="00FF0076">
      <w:pPr>
        <w:spacing w:after="0" w:line="240" w:lineRule="auto"/>
      </w:pPr>
      <w:r>
        <w:separator/>
      </w:r>
    </w:p>
  </w:footnote>
  <w:footnote w:type="continuationSeparator" w:id="0">
    <w:p w:rsidR="00EF563A" w:rsidRDefault="00EF563A"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A2AD3"/>
    <w:multiLevelType w:val="singleLevel"/>
    <w:tmpl w:val="5706FD8A"/>
    <w:lvl w:ilvl="0">
      <w:start w:val="1"/>
      <w:numFmt w:val="bullet"/>
      <w:lvlText w:val="-"/>
      <w:lvlJc w:val="left"/>
      <w:pPr>
        <w:tabs>
          <w:tab w:val="num" w:pos="360"/>
        </w:tabs>
        <w:ind w:left="360" w:hanging="360"/>
      </w:pPr>
    </w:lvl>
  </w:abstractNum>
  <w:abstractNum w:abstractNumId="9">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6">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7">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7"/>
  </w:num>
  <w:num w:numId="4">
    <w:abstractNumId w:val="22"/>
  </w:num>
  <w:num w:numId="5">
    <w:abstractNumId w:val="9"/>
  </w:num>
  <w:num w:numId="6">
    <w:abstractNumId w:val="20"/>
  </w:num>
  <w:num w:numId="7">
    <w:abstractNumId w:val="2"/>
  </w:num>
  <w:num w:numId="8">
    <w:abstractNumId w:val="8"/>
  </w:num>
  <w:num w:numId="9">
    <w:abstractNumId w:val="11"/>
  </w:num>
  <w:num w:numId="10">
    <w:abstractNumId w:val="25"/>
  </w:num>
  <w:num w:numId="11">
    <w:abstractNumId w:val="3"/>
  </w:num>
  <w:num w:numId="12">
    <w:abstractNumId w:val="12"/>
  </w:num>
  <w:num w:numId="13">
    <w:abstractNumId w:val="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9"/>
  </w:num>
  <w:num w:numId="18">
    <w:abstractNumId w:val="15"/>
  </w:num>
  <w:num w:numId="19">
    <w:abstractNumId w:val="16"/>
  </w:num>
  <w:num w:numId="20">
    <w:abstractNumId w:val="5"/>
  </w:num>
  <w:num w:numId="21">
    <w:abstractNumId w:val="1"/>
  </w:num>
  <w:num w:numId="22">
    <w:abstractNumId w:val="4"/>
  </w:num>
  <w:num w:numId="23">
    <w:abstractNumId w:val="18"/>
  </w:num>
  <w:num w:numId="24">
    <w:abstractNumId w:val="23"/>
  </w:num>
  <w:num w:numId="25">
    <w:abstractNumId w:val="17"/>
  </w:num>
  <w:num w:numId="26">
    <w:abstractNumId w:val="3"/>
  </w:num>
  <w:num w:numId="27">
    <w:abstractNumId w:val="12"/>
  </w:num>
  <w:num w:numId="28">
    <w:abstractNumId w:val="14"/>
  </w:num>
  <w:num w:numId="29">
    <w:abstractNumId w:val="19"/>
  </w:num>
  <w:num w:numId="30">
    <w:abstractNumId w:val="13"/>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234C4"/>
    <w:rsid w:val="00037786"/>
    <w:rsid w:val="00046231"/>
    <w:rsid w:val="00056AC6"/>
    <w:rsid w:val="00086425"/>
    <w:rsid w:val="00095035"/>
    <w:rsid w:val="000B1CE8"/>
    <w:rsid w:val="000E1F1D"/>
    <w:rsid w:val="000F0707"/>
    <w:rsid w:val="00101781"/>
    <w:rsid w:val="0014634D"/>
    <w:rsid w:val="00153B6A"/>
    <w:rsid w:val="00156588"/>
    <w:rsid w:val="00164E22"/>
    <w:rsid w:val="0019189A"/>
    <w:rsid w:val="001D55B1"/>
    <w:rsid w:val="001D5F26"/>
    <w:rsid w:val="002148EB"/>
    <w:rsid w:val="00231010"/>
    <w:rsid w:val="00233503"/>
    <w:rsid w:val="002477E3"/>
    <w:rsid w:val="002506E7"/>
    <w:rsid w:val="00257A72"/>
    <w:rsid w:val="00281AE0"/>
    <w:rsid w:val="002A70A8"/>
    <w:rsid w:val="002B7629"/>
    <w:rsid w:val="002C7F09"/>
    <w:rsid w:val="002D6C9C"/>
    <w:rsid w:val="002E18CB"/>
    <w:rsid w:val="002E7D03"/>
    <w:rsid w:val="002F2A18"/>
    <w:rsid w:val="002F5714"/>
    <w:rsid w:val="003260D6"/>
    <w:rsid w:val="0032642D"/>
    <w:rsid w:val="00355893"/>
    <w:rsid w:val="003A4D73"/>
    <w:rsid w:val="003A61A9"/>
    <w:rsid w:val="003D72EB"/>
    <w:rsid w:val="003E0AF0"/>
    <w:rsid w:val="00403C0A"/>
    <w:rsid w:val="00416F1F"/>
    <w:rsid w:val="00446EAC"/>
    <w:rsid w:val="004A5996"/>
    <w:rsid w:val="004B4EDD"/>
    <w:rsid w:val="004D1E55"/>
    <w:rsid w:val="004D2C9E"/>
    <w:rsid w:val="00543E2A"/>
    <w:rsid w:val="00553C6A"/>
    <w:rsid w:val="00574159"/>
    <w:rsid w:val="005B4E42"/>
    <w:rsid w:val="005D5474"/>
    <w:rsid w:val="00604D48"/>
    <w:rsid w:val="00610F0E"/>
    <w:rsid w:val="00642245"/>
    <w:rsid w:val="00644501"/>
    <w:rsid w:val="006454D5"/>
    <w:rsid w:val="0066512D"/>
    <w:rsid w:val="006E4BF3"/>
    <w:rsid w:val="00733C5E"/>
    <w:rsid w:val="00763DD3"/>
    <w:rsid w:val="007716C5"/>
    <w:rsid w:val="00774FF2"/>
    <w:rsid w:val="0079331E"/>
    <w:rsid w:val="007A3EC1"/>
    <w:rsid w:val="0082553E"/>
    <w:rsid w:val="00850558"/>
    <w:rsid w:val="008533FE"/>
    <w:rsid w:val="008D3800"/>
    <w:rsid w:val="008D4983"/>
    <w:rsid w:val="008D4D99"/>
    <w:rsid w:val="00955AD6"/>
    <w:rsid w:val="009838CD"/>
    <w:rsid w:val="009B25D1"/>
    <w:rsid w:val="009B26EF"/>
    <w:rsid w:val="009C0237"/>
    <w:rsid w:val="00A10A5B"/>
    <w:rsid w:val="00A17897"/>
    <w:rsid w:val="00A568D9"/>
    <w:rsid w:val="00AB2AA4"/>
    <w:rsid w:val="00AB5232"/>
    <w:rsid w:val="00AC2001"/>
    <w:rsid w:val="00B05A5F"/>
    <w:rsid w:val="00B57B57"/>
    <w:rsid w:val="00B81E60"/>
    <w:rsid w:val="00B85F7D"/>
    <w:rsid w:val="00BA3757"/>
    <w:rsid w:val="00BD3E79"/>
    <w:rsid w:val="00C6132D"/>
    <w:rsid w:val="00C6514C"/>
    <w:rsid w:val="00C90A5E"/>
    <w:rsid w:val="00CB2227"/>
    <w:rsid w:val="00CD3B7C"/>
    <w:rsid w:val="00D15954"/>
    <w:rsid w:val="00D25B75"/>
    <w:rsid w:val="00D34915"/>
    <w:rsid w:val="00DB74F5"/>
    <w:rsid w:val="00DC3778"/>
    <w:rsid w:val="00E04D6B"/>
    <w:rsid w:val="00E36B17"/>
    <w:rsid w:val="00E6676F"/>
    <w:rsid w:val="00E87CBE"/>
    <w:rsid w:val="00EF072F"/>
    <w:rsid w:val="00EF563A"/>
    <w:rsid w:val="00F43DA6"/>
    <w:rsid w:val="00F668F9"/>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23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C90A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character" w:customStyle="1" w:styleId="20">
    <w:name w:val="Заголовок 2 Знак"/>
    <w:basedOn w:val="a0"/>
    <w:link w:val="2"/>
    <w:uiPriority w:val="9"/>
    <w:semiHidden/>
    <w:rsid w:val="00C90A5E"/>
    <w:rPr>
      <w:rFonts w:asciiTheme="majorHAnsi" w:eastAsiaTheme="majorEastAsia" w:hAnsiTheme="majorHAnsi" w:cstheme="majorBidi"/>
      <w:color w:val="365F91" w:themeColor="accent1" w:themeShade="BF"/>
      <w:sz w:val="26"/>
      <w:szCs w:val="26"/>
    </w:rPr>
  </w:style>
  <w:style w:type="paragraph" w:styleId="ad">
    <w:name w:val="Balloon Text"/>
    <w:basedOn w:val="a"/>
    <w:link w:val="ae"/>
    <w:uiPriority w:val="99"/>
    <w:semiHidden/>
    <w:unhideWhenUsed/>
    <w:rsid w:val="007A3EC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A3EC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23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C90A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character" w:customStyle="1" w:styleId="20">
    <w:name w:val="Заголовок 2 Знак"/>
    <w:basedOn w:val="a0"/>
    <w:link w:val="2"/>
    <w:uiPriority w:val="9"/>
    <w:semiHidden/>
    <w:rsid w:val="00C90A5E"/>
    <w:rPr>
      <w:rFonts w:asciiTheme="majorHAnsi" w:eastAsiaTheme="majorEastAsia" w:hAnsiTheme="majorHAnsi" w:cstheme="majorBidi"/>
      <w:color w:val="365F91" w:themeColor="accent1" w:themeShade="BF"/>
      <w:sz w:val="26"/>
      <w:szCs w:val="26"/>
    </w:rPr>
  </w:style>
  <w:style w:type="paragraph" w:styleId="ad">
    <w:name w:val="Balloon Text"/>
    <w:basedOn w:val="a"/>
    <w:link w:val="ae"/>
    <w:uiPriority w:val="99"/>
    <w:semiHidden/>
    <w:unhideWhenUsed/>
    <w:rsid w:val="007A3EC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A3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45326-CE94-4873-AAA4-78B50612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3114</Words>
  <Characters>17751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44</cp:revision>
  <cp:lastPrinted>2020-01-17T11:27:00Z</cp:lastPrinted>
  <dcterms:created xsi:type="dcterms:W3CDTF">2017-01-18T09:17:00Z</dcterms:created>
  <dcterms:modified xsi:type="dcterms:W3CDTF">2020-01-17T11:27:00Z</dcterms:modified>
</cp:coreProperties>
</file>