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B43B18" w:rsidRDefault="00350AD1" w:rsidP="006B3089">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Министерство образования и науки Российской Федерации</w:t>
      </w:r>
    </w:p>
    <w:p w:rsidR="00350AD1" w:rsidRPr="00B43B18" w:rsidRDefault="00350AD1" w:rsidP="006B3089">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Бузулукский гуманитарно-технологический институт</w:t>
      </w:r>
    </w:p>
    <w:p w:rsidR="00350AD1" w:rsidRPr="00B43B18" w:rsidRDefault="00350AD1" w:rsidP="006B3089">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(филиал) </w:t>
      </w:r>
      <w:proofErr w:type="gramStart"/>
      <w:r w:rsidRPr="00B43B18">
        <w:rPr>
          <w:rFonts w:ascii="Times New Roman" w:hAnsi="Times New Roman" w:cs="Times New Roman"/>
          <w:sz w:val="28"/>
          <w:szCs w:val="28"/>
        </w:rPr>
        <w:t>федерального</w:t>
      </w:r>
      <w:proofErr w:type="gramEnd"/>
      <w:r w:rsidRPr="00B43B18">
        <w:rPr>
          <w:rFonts w:ascii="Times New Roman" w:hAnsi="Times New Roman" w:cs="Times New Roman"/>
          <w:sz w:val="28"/>
          <w:szCs w:val="28"/>
        </w:rPr>
        <w:t xml:space="preserve"> государственного бюджетного</w:t>
      </w:r>
    </w:p>
    <w:p w:rsidR="00350AD1" w:rsidRPr="00B43B18" w:rsidRDefault="00350AD1" w:rsidP="006B3089">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образовательного учреждения</w:t>
      </w:r>
    </w:p>
    <w:p w:rsidR="00350AD1" w:rsidRPr="00B43B18" w:rsidRDefault="00350AD1" w:rsidP="006B3089">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высшего </w:t>
      </w:r>
      <w:r w:rsidR="00B43B18" w:rsidRPr="00B43B18">
        <w:rPr>
          <w:rFonts w:ascii="Times New Roman" w:hAnsi="Times New Roman" w:cs="Times New Roman"/>
          <w:sz w:val="28"/>
          <w:szCs w:val="28"/>
        </w:rPr>
        <w:t xml:space="preserve">профессионального </w:t>
      </w:r>
      <w:r w:rsidRPr="00B43B18">
        <w:rPr>
          <w:rFonts w:ascii="Times New Roman" w:hAnsi="Times New Roman" w:cs="Times New Roman"/>
          <w:sz w:val="28"/>
          <w:szCs w:val="28"/>
        </w:rPr>
        <w:t>образования</w:t>
      </w:r>
    </w:p>
    <w:p w:rsidR="00350AD1" w:rsidRPr="00B43B18" w:rsidRDefault="00350AD1" w:rsidP="006B3089">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Оренбургский государственный университет</w:t>
      </w:r>
    </w:p>
    <w:p w:rsidR="00350AD1" w:rsidRPr="00B43B18" w:rsidRDefault="00350AD1" w:rsidP="00350AD1">
      <w:pPr>
        <w:spacing w:after="0" w:line="240" w:lineRule="auto"/>
        <w:jc w:val="center"/>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Факультет </w:t>
      </w:r>
      <w:r w:rsidR="006B3089" w:rsidRPr="00B43B18">
        <w:rPr>
          <w:rFonts w:ascii="Times New Roman" w:hAnsi="Times New Roman" w:cs="Times New Roman"/>
          <w:sz w:val="28"/>
          <w:szCs w:val="28"/>
        </w:rPr>
        <w:t>промышленности и транспорта</w:t>
      </w:r>
    </w:p>
    <w:p w:rsidR="00382D68" w:rsidRPr="00B43B18" w:rsidRDefault="00382D68" w:rsidP="00350AD1">
      <w:pPr>
        <w:spacing w:after="0" w:line="240" w:lineRule="auto"/>
        <w:jc w:val="center"/>
        <w:rPr>
          <w:rFonts w:ascii="Times New Roman" w:hAnsi="Times New Roman" w:cs="Times New Roman"/>
          <w:sz w:val="28"/>
          <w:szCs w:val="28"/>
        </w:rPr>
      </w:pPr>
    </w:p>
    <w:p w:rsidR="00350AD1" w:rsidRPr="00B43B18" w:rsidRDefault="00AD56A6" w:rsidP="00350AD1">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Кафедра </w:t>
      </w:r>
      <w:r w:rsidR="00ED3951" w:rsidRPr="00B43B18">
        <w:rPr>
          <w:rFonts w:ascii="Times New Roman" w:hAnsi="Times New Roman" w:cs="Times New Roman"/>
          <w:sz w:val="28"/>
          <w:szCs w:val="28"/>
        </w:rPr>
        <w:t>общей инженерии</w:t>
      </w:r>
    </w:p>
    <w:p w:rsidR="00350AD1" w:rsidRPr="00B43B18" w:rsidRDefault="00350AD1" w:rsidP="00350AD1">
      <w:pPr>
        <w:spacing w:after="0" w:line="240" w:lineRule="auto"/>
        <w:jc w:val="center"/>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sz w:val="28"/>
          <w:szCs w:val="28"/>
        </w:rPr>
      </w:pPr>
    </w:p>
    <w:p w:rsidR="00350AD1" w:rsidRPr="00B43B18" w:rsidRDefault="006B3089" w:rsidP="00350AD1">
      <w:pPr>
        <w:spacing w:after="0" w:line="240" w:lineRule="auto"/>
        <w:jc w:val="center"/>
        <w:rPr>
          <w:rFonts w:ascii="Times New Roman" w:hAnsi="Times New Roman" w:cs="Times New Roman"/>
          <w:i/>
          <w:sz w:val="28"/>
          <w:szCs w:val="28"/>
        </w:rPr>
      </w:pPr>
      <w:r w:rsidRPr="00B43B18">
        <w:rPr>
          <w:rFonts w:ascii="Times New Roman" w:hAnsi="Times New Roman" w:cs="Times New Roman"/>
          <w:i/>
          <w:sz w:val="28"/>
          <w:szCs w:val="28"/>
        </w:rPr>
        <w:t>А.В. Сидоров</w:t>
      </w: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b/>
          <w:sz w:val="28"/>
          <w:szCs w:val="28"/>
        </w:rPr>
      </w:pPr>
      <w:r w:rsidRPr="00B43B18">
        <w:rPr>
          <w:rFonts w:ascii="Times New Roman" w:hAnsi="Times New Roman" w:cs="Times New Roman"/>
          <w:b/>
          <w:sz w:val="28"/>
          <w:szCs w:val="28"/>
        </w:rPr>
        <w:t>Методические рекомендации по освоению дисциплин</w:t>
      </w:r>
      <w:r w:rsidR="009B01D7" w:rsidRPr="00B43B18">
        <w:rPr>
          <w:rFonts w:ascii="Times New Roman" w:hAnsi="Times New Roman" w:cs="Times New Roman"/>
          <w:b/>
          <w:sz w:val="28"/>
          <w:szCs w:val="28"/>
        </w:rPr>
        <w:t>ы</w:t>
      </w:r>
    </w:p>
    <w:p w:rsidR="00C93AF7" w:rsidRPr="00B43B18" w:rsidRDefault="00C93AF7" w:rsidP="00350AD1">
      <w:pPr>
        <w:spacing w:after="0" w:line="240" w:lineRule="auto"/>
        <w:jc w:val="center"/>
        <w:rPr>
          <w:rFonts w:ascii="Times New Roman" w:hAnsi="Times New Roman" w:cs="Times New Roman"/>
          <w:b/>
          <w:sz w:val="28"/>
          <w:szCs w:val="28"/>
        </w:rPr>
      </w:pPr>
      <w:r w:rsidRPr="00B43B18">
        <w:rPr>
          <w:rFonts w:ascii="Times New Roman" w:hAnsi="Times New Roman" w:cs="Times New Roman"/>
          <w:b/>
          <w:sz w:val="28"/>
          <w:szCs w:val="28"/>
        </w:rPr>
        <w:t>«</w:t>
      </w:r>
      <w:r w:rsidR="003B5DB2" w:rsidRPr="00B43B18">
        <w:rPr>
          <w:rFonts w:ascii="Times New Roman" w:hAnsi="Times New Roman" w:cs="Times New Roman"/>
          <w:b/>
          <w:sz w:val="28"/>
          <w:szCs w:val="28"/>
        </w:rPr>
        <w:t>Программируемые логические контроллеры</w:t>
      </w:r>
      <w:r w:rsidRPr="00B43B18">
        <w:rPr>
          <w:rFonts w:ascii="Times New Roman" w:hAnsi="Times New Roman" w:cs="Times New Roman"/>
          <w:b/>
          <w:sz w:val="28"/>
          <w:szCs w:val="28"/>
        </w:rPr>
        <w:t>»</w:t>
      </w: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rPr>
          <w:rFonts w:ascii="Times New Roman" w:hAnsi="Times New Roman" w:cs="Times New Roman"/>
          <w:sz w:val="28"/>
          <w:szCs w:val="28"/>
        </w:rPr>
      </w:pPr>
    </w:p>
    <w:p w:rsidR="00FA7DC9" w:rsidRPr="00B43B18" w:rsidRDefault="00FA7DC9" w:rsidP="00350AD1">
      <w:pPr>
        <w:spacing w:after="0" w:line="240" w:lineRule="auto"/>
        <w:rPr>
          <w:rFonts w:ascii="Times New Roman" w:hAnsi="Times New Roman" w:cs="Times New Roman"/>
          <w:sz w:val="28"/>
          <w:szCs w:val="28"/>
        </w:rPr>
      </w:pPr>
    </w:p>
    <w:p w:rsidR="00FA7DC9" w:rsidRPr="00B43B18" w:rsidRDefault="00FA7DC9" w:rsidP="00350AD1">
      <w:pPr>
        <w:spacing w:after="0" w:line="240" w:lineRule="auto"/>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sz w:val="28"/>
          <w:szCs w:val="28"/>
        </w:rPr>
      </w:pPr>
    </w:p>
    <w:p w:rsidR="00044D95" w:rsidRPr="00B43B18" w:rsidRDefault="00350AD1" w:rsidP="00350AD1">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для </w:t>
      </w:r>
      <w:r w:rsidR="00044D95" w:rsidRPr="00B43B18">
        <w:rPr>
          <w:rFonts w:ascii="Times New Roman" w:hAnsi="Times New Roman" w:cs="Times New Roman"/>
          <w:sz w:val="28"/>
          <w:szCs w:val="28"/>
        </w:rPr>
        <w:t xml:space="preserve">преподавателей и </w:t>
      </w:r>
      <w:r w:rsidR="006B3089" w:rsidRPr="00B43B18">
        <w:rPr>
          <w:rFonts w:ascii="Times New Roman" w:hAnsi="Times New Roman" w:cs="Times New Roman"/>
          <w:sz w:val="28"/>
          <w:szCs w:val="28"/>
        </w:rPr>
        <w:t>студентов</w:t>
      </w:r>
    </w:p>
    <w:p w:rsidR="00350AD1" w:rsidRPr="00B43B18" w:rsidRDefault="006B3089" w:rsidP="00350AD1">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направления подготовки «</w:t>
      </w:r>
      <w:r w:rsidR="00ED3951" w:rsidRPr="00B43B18">
        <w:rPr>
          <w:rFonts w:ascii="Times New Roman" w:hAnsi="Times New Roman" w:cs="Times New Roman"/>
          <w:sz w:val="28"/>
          <w:szCs w:val="28"/>
        </w:rPr>
        <w:t>Профессиональное обучение</w:t>
      </w:r>
      <w:r w:rsidRPr="00B43B18">
        <w:rPr>
          <w:rFonts w:ascii="Times New Roman" w:hAnsi="Times New Roman" w:cs="Times New Roman"/>
          <w:sz w:val="28"/>
          <w:szCs w:val="28"/>
        </w:rPr>
        <w:t>»,</w:t>
      </w:r>
      <w:r w:rsidRPr="00B43B18">
        <w:rPr>
          <w:rFonts w:ascii="Times New Roman" w:hAnsi="Times New Roman" w:cs="Times New Roman"/>
          <w:sz w:val="28"/>
          <w:szCs w:val="28"/>
        </w:rPr>
        <w:br/>
      </w:r>
      <w:r w:rsidR="00ED3951" w:rsidRPr="00B43B18">
        <w:rPr>
          <w:rFonts w:ascii="Times New Roman" w:hAnsi="Times New Roman" w:cs="Times New Roman"/>
          <w:sz w:val="28"/>
          <w:szCs w:val="28"/>
        </w:rPr>
        <w:t xml:space="preserve">очной и </w:t>
      </w:r>
      <w:r w:rsidR="00D02608" w:rsidRPr="00B43B18">
        <w:rPr>
          <w:rFonts w:ascii="Times New Roman" w:hAnsi="Times New Roman" w:cs="Times New Roman"/>
          <w:sz w:val="28"/>
          <w:szCs w:val="28"/>
        </w:rPr>
        <w:t>з</w:t>
      </w:r>
      <w:r w:rsidR="00350AD1" w:rsidRPr="00B43B18">
        <w:rPr>
          <w:rFonts w:ascii="Times New Roman" w:hAnsi="Times New Roman" w:cs="Times New Roman"/>
          <w:sz w:val="28"/>
          <w:szCs w:val="28"/>
        </w:rPr>
        <w:t>аочной форм обучения</w:t>
      </w:r>
    </w:p>
    <w:p w:rsidR="00350AD1" w:rsidRPr="00B43B18" w:rsidRDefault="00350AD1" w:rsidP="00350AD1">
      <w:pPr>
        <w:spacing w:after="0" w:line="240" w:lineRule="auto"/>
        <w:jc w:val="center"/>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6B3089" w:rsidRPr="00B43B18" w:rsidRDefault="006B3089" w:rsidP="00350AD1">
      <w:pPr>
        <w:spacing w:after="0" w:line="240" w:lineRule="auto"/>
        <w:jc w:val="both"/>
        <w:rPr>
          <w:rFonts w:ascii="Times New Roman" w:hAnsi="Times New Roman" w:cs="Times New Roman"/>
          <w:sz w:val="28"/>
          <w:szCs w:val="28"/>
        </w:rPr>
      </w:pPr>
    </w:p>
    <w:p w:rsidR="006B3089" w:rsidRPr="00B43B18" w:rsidRDefault="006B3089"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both"/>
        <w:rPr>
          <w:rFonts w:ascii="Times New Roman" w:hAnsi="Times New Roman" w:cs="Times New Roman"/>
          <w:sz w:val="28"/>
          <w:szCs w:val="28"/>
        </w:rPr>
      </w:pPr>
    </w:p>
    <w:p w:rsidR="00350AD1" w:rsidRPr="00B43B18" w:rsidRDefault="00350AD1" w:rsidP="00350AD1">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Бузулук </w:t>
      </w:r>
      <w:r w:rsidR="006B3089" w:rsidRPr="00B43B18">
        <w:rPr>
          <w:rFonts w:ascii="Times New Roman" w:hAnsi="Times New Roman" w:cs="Times New Roman"/>
          <w:sz w:val="28"/>
          <w:szCs w:val="28"/>
        </w:rPr>
        <w:t>201</w:t>
      </w:r>
      <w:r w:rsidR="00555142" w:rsidRPr="00B43B18">
        <w:rPr>
          <w:rFonts w:ascii="Times New Roman" w:hAnsi="Times New Roman" w:cs="Times New Roman"/>
          <w:sz w:val="28"/>
          <w:szCs w:val="28"/>
        </w:rPr>
        <w:t>5</w:t>
      </w:r>
    </w:p>
    <w:p w:rsidR="00350AD1" w:rsidRPr="00B43B18" w:rsidRDefault="001B611E" w:rsidP="00350AD1">
      <w:pPr>
        <w:pStyle w:val="11"/>
        <w:rPr>
          <w:b/>
          <w:bCs/>
          <w:sz w:val="28"/>
          <w:szCs w:val="28"/>
        </w:rPr>
      </w:pPr>
      <w:r w:rsidRPr="00B43B18">
        <w:rPr>
          <w:b/>
          <w:bCs/>
          <w:sz w:val="28"/>
          <w:szCs w:val="28"/>
        </w:rPr>
        <w:lastRenderedPageBreak/>
        <w:t>Сидоров</w:t>
      </w:r>
      <w:r w:rsidR="00350AD1" w:rsidRPr="00B43B18">
        <w:rPr>
          <w:b/>
          <w:bCs/>
          <w:sz w:val="28"/>
          <w:szCs w:val="28"/>
        </w:rPr>
        <w:t xml:space="preserve">, </w:t>
      </w:r>
      <w:r w:rsidRPr="00B43B18">
        <w:rPr>
          <w:b/>
          <w:bCs/>
          <w:sz w:val="28"/>
          <w:szCs w:val="28"/>
        </w:rPr>
        <w:t>А.В</w:t>
      </w:r>
      <w:r w:rsidR="00350AD1" w:rsidRPr="00B43B18">
        <w:rPr>
          <w:b/>
          <w:bCs/>
          <w:sz w:val="28"/>
          <w:szCs w:val="28"/>
        </w:rPr>
        <w:t>.</w:t>
      </w:r>
    </w:p>
    <w:p w:rsidR="00350AD1" w:rsidRPr="00B43B18" w:rsidRDefault="00350AD1" w:rsidP="00350AD1">
      <w:pPr>
        <w:pStyle w:val="Default"/>
        <w:jc w:val="both"/>
        <w:rPr>
          <w:rFonts w:ascii="Times New Roman" w:hAnsi="Times New Roman" w:cs="Times New Roman"/>
          <w:color w:val="auto"/>
          <w:sz w:val="28"/>
          <w:szCs w:val="28"/>
        </w:rPr>
      </w:pPr>
      <w:r w:rsidRPr="00B43B18">
        <w:rPr>
          <w:rFonts w:ascii="Times New Roman" w:hAnsi="Times New Roman" w:cs="Times New Roman"/>
          <w:color w:val="auto"/>
          <w:sz w:val="28"/>
          <w:szCs w:val="28"/>
        </w:rPr>
        <w:t>Методические рекомендации по освоению дисциплины</w:t>
      </w:r>
      <w:r w:rsidR="00C93AF7" w:rsidRPr="00B43B18">
        <w:rPr>
          <w:rFonts w:ascii="Times New Roman" w:hAnsi="Times New Roman" w:cs="Times New Roman"/>
          <w:color w:val="auto"/>
          <w:sz w:val="28"/>
          <w:szCs w:val="28"/>
        </w:rPr>
        <w:t xml:space="preserve"> «</w:t>
      </w:r>
      <w:r w:rsidR="003B5DB2" w:rsidRPr="00B43B18">
        <w:rPr>
          <w:rFonts w:ascii="Times New Roman" w:hAnsi="Times New Roman" w:cs="Times New Roman"/>
          <w:sz w:val="28"/>
          <w:szCs w:val="28"/>
        </w:rPr>
        <w:t>Программируемые логические контроллеры</w:t>
      </w:r>
      <w:r w:rsidR="00C93AF7" w:rsidRPr="00B43B18">
        <w:rPr>
          <w:rFonts w:ascii="Times New Roman" w:hAnsi="Times New Roman" w:cs="Times New Roman"/>
          <w:color w:val="auto"/>
          <w:sz w:val="28"/>
          <w:szCs w:val="28"/>
        </w:rPr>
        <w:t>»</w:t>
      </w:r>
      <w:r w:rsidRPr="00B43B18">
        <w:rPr>
          <w:rFonts w:ascii="Times New Roman" w:hAnsi="Times New Roman" w:cs="Times New Roman"/>
          <w:color w:val="auto"/>
          <w:sz w:val="28"/>
          <w:szCs w:val="28"/>
        </w:rPr>
        <w:t xml:space="preserve"> / </w:t>
      </w:r>
      <w:r w:rsidR="006728F7" w:rsidRPr="00B43B18">
        <w:rPr>
          <w:rFonts w:ascii="Times New Roman" w:hAnsi="Times New Roman" w:cs="Times New Roman"/>
          <w:color w:val="auto"/>
          <w:sz w:val="28"/>
          <w:szCs w:val="28"/>
        </w:rPr>
        <w:t>А.В. Сидоров</w:t>
      </w:r>
      <w:r w:rsidRPr="00B43B18">
        <w:rPr>
          <w:rFonts w:ascii="Times New Roman" w:hAnsi="Times New Roman" w:cs="Times New Roman"/>
          <w:color w:val="auto"/>
          <w:sz w:val="28"/>
          <w:szCs w:val="28"/>
        </w:rPr>
        <w:t>; Бузулукский гуманитарно-технологичес</w:t>
      </w:r>
      <w:r w:rsidR="00583ED7" w:rsidRPr="00B43B18">
        <w:rPr>
          <w:rFonts w:ascii="Times New Roman" w:hAnsi="Times New Roman" w:cs="Times New Roman"/>
          <w:color w:val="auto"/>
          <w:sz w:val="28"/>
          <w:szCs w:val="28"/>
        </w:rPr>
        <w:t xml:space="preserve">кий институт </w:t>
      </w:r>
      <w:r w:rsidR="006728F7" w:rsidRPr="00B43B18">
        <w:rPr>
          <w:rFonts w:ascii="Times New Roman" w:hAnsi="Times New Roman" w:cs="Times New Roman"/>
          <w:color w:val="auto"/>
          <w:sz w:val="28"/>
          <w:szCs w:val="28"/>
        </w:rPr>
        <w:t xml:space="preserve">– Бузулук: БГТИ, </w:t>
      </w:r>
      <w:r w:rsidRPr="00B43B18">
        <w:rPr>
          <w:rFonts w:ascii="Times New Roman" w:hAnsi="Times New Roman" w:cs="Times New Roman"/>
          <w:color w:val="auto"/>
          <w:sz w:val="28"/>
          <w:szCs w:val="28"/>
        </w:rPr>
        <w:t>201</w:t>
      </w:r>
      <w:r w:rsidR="00555142" w:rsidRPr="00B43B18">
        <w:rPr>
          <w:rFonts w:ascii="Times New Roman" w:hAnsi="Times New Roman" w:cs="Times New Roman"/>
          <w:color w:val="auto"/>
          <w:sz w:val="28"/>
          <w:szCs w:val="28"/>
        </w:rPr>
        <w:t>5</w:t>
      </w:r>
      <w:r w:rsidR="006728F7" w:rsidRPr="00B43B18">
        <w:rPr>
          <w:rFonts w:ascii="Times New Roman" w:hAnsi="Times New Roman" w:cs="Times New Roman"/>
          <w:color w:val="auto"/>
          <w:sz w:val="28"/>
          <w:szCs w:val="28"/>
        </w:rPr>
        <w:t xml:space="preserve">. – </w:t>
      </w:r>
      <w:r w:rsidR="001B611E" w:rsidRPr="00B43B18">
        <w:rPr>
          <w:rFonts w:ascii="Times New Roman" w:hAnsi="Times New Roman" w:cs="Times New Roman"/>
          <w:color w:val="auto"/>
          <w:sz w:val="28"/>
          <w:szCs w:val="28"/>
        </w:rPr>
        <w:t>3</w:t>
      </w:r>
      <w:r w:rsidR="00AA5A15" w:rsidRPr="00B43B18">
        <w:rPr>
          <w:rFonts w:ascii="Times New Roman" w:hAnsi="Times New Roman" w:cs="Times New Roman"/>
          <w:color w:val="auto"/>
          <w:sz w:val="28"/>
          <w:szCs w:val="28"/>
        </w:rPr>
        <w:t>1</w:t>
      </w:r>
      <w:r w:rsidR="006728F7" w:rsidRPr="00B43B18">
        <w:rPr>
          <w:rFonts w:ascii="Times New Roman" w:hAnsi="Times New Roman" w:cs="Times New Roman"/>
          <w:color w:val="auto"/>
          <w:sz w:val="28"/>
          <w:szCs w:val="28"/>
        </w:rPr>
        <w:t xml:space="preserve"> с.</w:t>
      </w:r>
    </w:p>
    <w:p w:rsidR="00350AD1" w:rsidRPr="00B43B18" w:rsidRDefault="00350AD1" w:rsidP="00350AD1">
      <w:pPr>
        <w:pStyle w:val="11"/>
        <w:rPr>
          <w:sz w:val="28"/>
          <w:szCs w:val="28"/>
        </w:rPr>
      </w:pPr>
    </w:p>
    <w:p w:rsidR="00350AD1" w:rsidRPr="00B43B18" w:rsidRDefault="00350AD1" w:rsidP="00C93AF7">
      <w:pPr>
        <w:pStyle w:val="Default"/>
        <w:jc w:val="both"/>
        <w:rPr>
          <w:rFonts w:ascii="Times New Roman" w:hAnsi="Times New Roman" w:cs="Times New Roman"/>
          <w:color w:val="auto"/>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roofErr w:type="gramStart"/>
      <w:r w:rsidRPr="00B43B18">
        <w:rPr>
          <w:rFonts w:ascii="Times New Roman" w:hAnsi="Times New Roman" w:cs="Times New Roman"/>
          <w:sz w:val="28"/>
          <w:szCs w:val="28"/>
        </w:rPr>
        <w:t xml:space="preserve">Основное содержание: методические рекомендации включают общие </w:t>
      </w:r>
      <w:r w:rsidR="00044D95" w:rsidRPr="00B43B18">
        <w:rPr>
          <w:rFonts w:ascii="Times New Roman" w:hAnsi="Times New Roman" w:cs="Times New Roman"/>
          <w:sz w:val="28"/>
          <w:szCs w:val="28"/>
        </w:rPr>
        <w:t xml:space="preserve">рекомендации </w:t>
      </w:r>
      <w:r w:rsidRPr="00B43B18">
        <w:rPr>
          <w:rFonts w:ascii="Times New Roman" w:hAnsi="Times New Roman" w:cs="Times New Roman"/>
          <w:sz w:val="28"/>
          <w:szCs w:val="28"/>
        </w:rPr>
        <w:t xml:space="preserve"> по </w:t>
      </w:r>
      <w:r w:rsidR="00044D95" w:rsidRPr="00B43B1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B43B18">
        <w:rPr>
          <w:rFonts w:ascii="Times New Roman" w:hAnsi="Times New Roman" w:cs="Times New Roman"/>
          <w:sz w:val="28"/>
          <w:szCs w:val="28"/>
        </w:rPr>
        <w:t>курса «</w:t>
      </w:r>
      <w:r w:rsidR="003B5DB2" w:rsidRPr="00B43B18">
        <w:rPr>
          <w:rFonts w:ascii="Times New Roman" w:hAnsi="Times New Roman" w:cs="Times New Roman"/>
          <w:sz w:val="28"/>
          <w:szCs w:val="28"/>
        </w:rPr>
        <w:t>Программируемые логические контроллеры</w:t>
      </w:r>
      <w:r w:rsidR="00044D95" w:rsidRPr="00B43B18">
        <w:rPr>
          <w:rFonts w:ascii="Times New Roman" w:hAnsi="Times New Roman" w:cs="Times New Roman"/>
          <w:sz w:val="28"/>
          <w:szCs w:val="28"/>
        </w:rPr>
        <w:t xml:space="preserve">», </w:t>
      </w:r>
      <w:r w:rsidRPr="00B43B18">
        <w:rPr>
          <w:rFonts w:ascii="Times New Roman" w:hAnsi="Times New Roman" w:cs="Times New Roman"/>
          <w:sz w:val="28"/>
          <w:szCs w:val="28"/>
        </w:rPr>
        <w:t xml:space="preserve">набор заданий для </w:t>
      </w:r>
      <w:r w:rsidR="00044D95" w:rsidRPr="00B43B18">
        <w:rPr>
          <w:rFonts w:ascii="Times New Roman" w:hAnsi="Times New Roman" w:cs="Times New Roman"/>
          <w:sz w:val="28"/>
          <w:szCs w:val="28"/>
        </w:rPr>
        <w:t>самостоятельной работы</w:t>
      </w:r>
      <w:r w:rsidRPr="00B43B18">
        <w:rPr>
          <w:rFonts w:ascii="Times New Roman" w:hAnsi="Times New Roman" w:cs="Times New Roman"/>
          <w:sz w:val="28"/>
          <w:szCs w:val="28"/>
        </w:rPr>
        <w:t>, вопросы к зачету и экзамену, с</w:t>
      </w:r>
      <w:r w:rsidR="006728F7" w:rsidRPr="00B43B18">
        <w:rPr>
          <w:rFonts w:ascii="Times New Roman" w:hAnsi="Times New Roman" w:cs="Times New Roman"/>
          <w:sz w:val="28"/>
          <w:szCs w:val="28"/>
        </w:rPr>
        <w:t>писок рекомендуемой литературы.</w:t>
      </w:r>
      <w:proofErr w:type="gramEnd"/>
    </w:p>
    <w:p w:rsidR="00350AD1" w:rsidRPr="00B43B18" w:rsidRDefault="00350AD1" w:rsidP="00350AD1">
      <w:pPr>
        <w:spacing w:after="0" w:line="240" w:lineRule="auto"/>
        <w:ind w:firstLine="709"/>
        <w:jc w:val="both"/>
        <w:rPr>
          <w:rFonts w:ascii="Times New Roman" w:hAnsi="Times New Roman" w:cs="Times New Roman"/>
          <w:sz w:val="28"/>
          <w:szCs w:val="28"/>
        </w:rPr>
      </w:pPr>
      <w:r w:rsidRPr="00B43B18">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B43B18">
        <w:rPr>
          <w:rFonts w:ascii="Times New Roman" w:hAnsi="Times New Roman" w:cs="Times New Roman"/>
          <w:sz w:val="28"/>
          <w:szCs w:val="28"/>
        </w:rPr>
        <w:t>ю</w:t>
      </w:r>
      <w:r w:rsidRPr="00B43B18">
        <w:rPr>
          <w:rFonts w:ascii="Times New Roman" w:hAnsi="Times New Roman" w:cs="Times New Roman"/>
          <w:sz w:val="28"/>
          <w:szCs w:val="28"/>
        </w:rPr>
        <w:t xml:space="preserve"> подготовки </w:t>
      </w:r>
      <w:r w:rsidR="006728F7" w:rsidRPr="00B43B18">
        <w:rPr>
          <w:rFonts w:ascii="Times New Roman" w:hAnsi="Times New Roman" w:cs="Times New Roman"/>
          <w:sz w:val="28"/>
          <w:szCs w:val="28"/>
        </w:rPr>
        <w:t>«</w:t>
      </w:r>
      <w:r w:rsidR="00ED3951" w:rsidRPr="00B43B18">
        <w:rPr>
          <w:rFonts w:ascii="Times New Roman" w:hAnsi="Times New Roman" w:cs="Times New Roman"/>
          <w:sz w:val="28"/>
          <w:szCs w:val="28"/>
        </w:rPr>
        <w:t>Профессиональное обучение</w:t>
      </w:r>
      <w:r w:rsidR="00FA7DC9" w:rsidRPr="00B43B18">
        <w:rPr>
          <w:rFonts w:ascii="Times New Roman" w:hAnsi="Times New Roman" w:cs="Times New Roman"/>
          <w:sz w:val="28"/>
          <w:szCs w:val="28"/>
        </w:rPr>
        <w:t>»</w:t>
      </w:r>
      <w:r w:rsidRPr="00B43B18">
        <w:rPr>
          <w:rFonts w:ascii="Times New Roman" w:hAnsi="Times New Roman" w:cs="Times New Roman"/>
          <w:sz w:val="28"/>
          <w:szCs w:val="28"/>
        </w:rPr>
        <w:t xml:space="preserve"> </w:t>
      </w:r>
      <w:r w:rsidR="00ED3951" w:rsidRPr="00B43B18">
        <w:rPr>
          <w:rFonts w:ascii="Times New Roman" w:hAnsi="Times New Roman" w:cs="Times New Roman"/>
          <w:sz w:val="28"/>
          <w:szCs w:val="28"/>
        </w:rPr>
        <w:t xml:space="preserve">очной и </w:t>
      </w:r>
      <w:r w:rsidR="00FA7DC9" w:rsidRPr="00B43B18">
        <w:rPr>
          <w:rFonts w:ascii="Times New Roman" w:hAnsi="Times New Roman" w:cs="Times New Roman"/>
          <w:sz w:val="28"/>
          <w:szCs w:val="28"/>
        </w:rPr>
        <w:t>за</w:t>
      </w:r>
      <w:r w:rsidR="00044D95" w:rsidRPr="00B43B18">
        <w:rPr>
          <w:rFonts w:ascii="Times New Roman" w:hAnsi="Times New Roman" w:cs="Times New Roman"/>
          <w:sz w:val="28"/>
          <w:szCs w:val="28"/>
        </w:rPr>
        <w:t>очной форм</w:t>
      </w:r>
      <w:r w:rsidR="006728F7" w:rsidRPr="00B43B18">
        <w:rPr>
          <w:rFonts w:ascii="Times New Roman" w:hAnsi="Times New Roman" w:cs="Times New Roman"/>
          <w:sz w:val="28"/>
          <w:szCs w:val="28"/>
        </w:rPr>
        <w:t xml:space="preserve"> обучения.</w:t>
      </w: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044D95" w:rsidRPr="00B43B18" w:rsidRDefault="00044D95" w:rsidP="00350AD1">
      <w:pPr>
        <w:spacing w:after="0" w:line="240" w:lineRule="auto"/>
        <w:ind w:firstLine="709"/>
        <w:jc w:val="both"/>
        <w:rPr>
          <w:rFonts w:ascii="Times New Roman" w:hAnsi="Times New Roman" w:cs="Times New Roman"/>
          <w:sz w:val="28"/>
          <w:szCs w:val="28"/>
        </w:rPr>
      </w:pPr>
    </w:p>
    <w:p w:rsidR="00044D95" w:rsidRPr="00B43B18" w:rsidRDefault="00044D95" w:rsidP="00350AD1">
      <w:pPr>
        <w:spacing w:after="0" w:line="240" w:lineRule="auto"/>
        <w:ind w:firstLine="709"/>
        <w:jc w:val="both"/>
        <w:rPr>
          <w:rFonts w:ascii="Times New Roman" w:hAnsi="Times New Roman" w:cs="Times New Roman"/>
          <w:sz w:val="28"/>
          <w:szCs w:val="28"/>
        </w:rPr>
      </w:pPr>
    </w:p>
    <w:p w:rsidR="00044D95" w:rsidRPr="00B43B18" w:rsidRDefault="00044D95" w:rsidP="00350AD1">
      <w:pPr>
        <w:spacing w:after="0" w:line="240" w:lineRule="auto"/>
        <w:ind w:firstLine="709"/>
        <w:jc w:val="both"/>
        <w:rPr>
          <w:rFonts w:ascii="Times New Roman" w:hAnsi="Times New Roman" w:cs="Times New Roman"/>
          <w:sz w:val="28"/>
          <w:szCs w:val="28"/>
        </w:rPr>
      </w:pPr>
    </w:p>
    <w:p w:rsidR="00044D95" w:rsidRPr="00B43B18" w:rsidRDefault="00044D95" w:rsidP="00350AD1">
      <w:pPr>
        <w:spacing w:after="0" w:line="240" w:lineRule="auto"/>
        <w:ind w:firstLine="709"/>
        <w:jc w:val="both"/>
        <w:rPr>
          <w:rFonts w:ascii="Times New Roman" w:hAnsi="Times New Roman" w:cs="Times New Roman"/>
          <w:sz w:val="28"/>
          <w:szCs w:val="28"/>
        </w:rPr>
      </w:pPr>
    </w:p>
    <w:p w:rsidR="00044D95" w:rsidRPr="00B43B18" w:rsidRDefault="00044D95" w:rsidP="00350AD1">
      <w:pPr>
        <w:spacing w:after="0" w:line="240" w:lineRule="auto"/>
        <w:ind w:firstLine="709"/>
        <w:jc w:val="both"/>
        <w:rPr>
          <w:rFonts w:ascii="Times New Roman" w:hAnsi="Times New Roman" w:cs="Times New Roman"/>
          <w:sz w:val="28"/>
          <w:szCs w:val="28"/>
        </w:rPr>
      </w:pPr>
    </w:p>
    <w:p w:rsidR="00044D95" w:rsidRPr="00B43B18" w:rsidRDefault="00044D95" w:rsidP="00350AD1">
      <w:pPr>
        <w:spacing w:after="0" w:line="240" w:lineRule="auto"/>
        <w:ind w:firstLine="709"/>
        <w:jc w:val="both"/>
        <w:rPr>
          <w:rFonts w:ascii="Times New Roman" w:hAnsi="Times New Roman" w:cs="Times New Roman"/>
          <w:sz w:val="28"/>
          <w:szCs w:val="28"/>
        </w:rPr>
      </w:pPr>
    </w:p>
    <w:p w:rsidR="001B611E" w:rsidRPr="00B43B18" w:rsidRDefault="001B611E" w:rsidP="00350AD1">
      <w:pPr>
        <w:spacing w:after="0" w:line="240" w:lineRule="auto"/>
        <w:ind w:firstLine="709"/>
        <w:jc w:val="both"/>
        <w:rPr>
          <w:rFonts w:ascii="Times New Roman" w:hAnsi="Times New Roman" w:cs="Times New Roman"/>
          <w:sz w:val="28"/>
          <w:szCs w:val="28"/>
        </w:rPr>
      </w:pPr>
    </w:p>
    <w:p w:rsidR="001B611E" w:rsidRPr="00B43B18" w:rsidRDefault="001B611E"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350AD1" w:rsidRPr="00B43B18" w:rsidRDefault="00350AD1" w:rsidP="00350AD1">
      <w:pPr>
        <w:spacing w:after="0" w:line="240" w:lineRule="auto"/>
        <w:ind w:firstLine="709"/>
        <w:jc w:val="both"/>
        <w:rPr>
          <w:rFonts w:ascii="Times New Roman" w:hAnsi="Times New Roman" w:cs="Times New Roman"/>
          <w:sz w:val="28"/>
          <w:szCs w:val="28"/>
        </w:rPr>
      </w:pPr>
    </w:p>
    <w:p w:rsidR="00F41CBE" w:rsidRPr="00B43B18" w:rsidRDefault="00F41CBE"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B43B18" w:rsidTr="00B43B18">
        <w:tc>
          <w:tcPr>
            <w:tcW w:w="4644" w:type="dxa"/>
          </w:tcPr>
          <w:p w:rsidR="00350AD1" w:rsidRPr="00B43B18" w:rsidRDefault="00350AD1" w:rsidP="00350AD1">
            <w:pPr>
              <w:pStyle w:val="Default"/>
              <w:rPr>
                <w:rFonts w:ascii="Times New Roman" w:hAnsi="Times New Roman" w:cs="Times New Roman"/>
                <w:color w:val="auto"/>
                <w:sz w:val="28"/>
                <w:szCs w:val="28"/>
              </w:rPr>
            </w:pPr>
          </w:p>
        </w:tc>
        <w:tc>
          <w:tcPr>
            <w:tcW w:w="5245" w:type="dxa"/>
          </w:tcPr>
          <w:p w:rsidR="00350AD1" w:rsidRPr="00B43B18" w:rsidRDefault="00350AD1" w:rsidP="00350AD1">
            <w:pPr>
              <w:pStyle w:val="Default"/>
              <w:jc w:val="right"/>
              <w:rPr>
                <w:rFonts w:ascii="Times New Roman" w:hAnsi="Times New Roman" w:cs="Times New Roman"/>
                <w:color w:val="auto"/>
                <w:sz w:val="28"/>
                <w:szCs w:val="28"/>
              </w:rPr>
            </w:pPr>
          </w:p>
          <w:p w:rsidR="001B611E" w:rsidRPr="00B43B18" w:rsidRDefault="001B611E" w:rsidP="00350AD1">
            <w:pPr>
              <w:pStyle w:val="Default"/>
              <w:jc w:val="right"/>
              <w:rPr>
                <w:rFonts w:ascii="Times New Roman" w:hAnsi="Times New Roman" w:cs="Times New Roman"/>
                <w:color w:val="auto"/>
                <w:sz w:val="28"/>
                <w:szCs w:val="28"/>
              </w:rPr>
            </w:pPr>
          </w:p>
          <w:p w:rsidR="001B611E" w:rsidRPr="00B43B18" w:rsidRDefault="001B611E" w:rsidP="00350AD1">
            <w:pPr>
              <w:pStyle w:val="Default"/>
              <w:jc w:val="right"/>
              <w:rPr>
                <w:rFonts w:ascii="Times New Roman" w:hAnsi="Times New Roman" w:cs="Times New Roman"/>
                <w:color w:val="auto"/>
                <w:sz w:val="28"/>
                <w:szCs w:val="28"/>
              </w:rPr>
            </w:pPr>
          </w:p>
          <w:p w:rsidR="001B611E" w:rsidRPr="00B43B18" w:rsidRDefault="001B611E" w:rsidP="00350AD1">
            <w:pPr>
              <w:pStyle w:val="Default"/>
              <w:jc w:val="right"/>
              <w:rPr>
                <w:rFonts w:ascii="Times New Roman" w:hAnsi="Times New Roman" w:cs="Times New Roman"/>
                <w:color w:val="auto"/>
                <w:sz w:val="28"/>
                <w:szCs w:val="28"/>
              </w:rPr>
            </w:pPr>
          </w:p>
          <w:p w:rsidR="001B611E" w:rsidRPr="00B43B18" w:rsidRDefault="001B611E" w:rsidP="00350AD1">
            <w:pPr>
              <w:pStyle w:val="Default"/>
              <w:jc w:val="right"/>
              <w:rPr>
                <w:rFonts w:ascii="Times New Roman" w:hAnsi="Times New Roman" w:cs="Times New Roman"/>
                <w:color w:val="auto"/>
                <w:sz w:val="28"/>
                <w:szCs w:val="28"/>
              </w:rPr>
            </w:pPr>
          </w:p>
          <w:p w:rsidR="001B611E" w:rsidRPr="00B43B18" w:rsidRDefault="001B611E" w:rsidP="00350AD1">
            <w:pPr>
              <w:pStyle w:val="Default"/>
              <w:jc w:val="right"/>
              <w:rPr>
                <w:rFonts w:ascii="Times New Roman" w:hAnsi="Times New Roman" w:cs="Times New Roman"/>
                <w:color w:val="auto"/>
                <w:sz w:val="28"/>
                <w:szCs w:val="28"/>
              </w:rPr>
            </w:pPr>
          </w:p>
        </w:tc>
      </w:tr>
      <w:tr w:rsidR="00350AD1" w:rsidRPr="00B43B18" w:rsidTr="00B43B18">
        <w:tc>
          <w:tcPr>
            <w:tcW w:w="4644" w:type="dxa"/>
          </w:tcPr>
          <w:p w:rsidR="00350AD1" w:rsidRPr="00B43B18" w:rsidRDefault="00350AD1" w:rsidP="00350AD1">
            <w:pPr>
              <w:spacing w:after="0" w:line="240" w:lineRule="auto"/>
              <w:rPr>
                <w:rFonts w:ascii="Times New Roman" w:hAnsi="Times New Roman" w:cs="Times New Roman"/>
                <w:sz w:val="28"/>
                <w:szCs w:val="28"/>
              </w:rPr>
            </w:pPr>
          </w:p>
        </w:tc>
        <w:tc>
          <w:tcPr>
            <w:tcW w:w="5245" w:type="dxa"/>
          </w:tcPr>
          <w:p w:rsidR="00350AD1" w:rsidRPr="00B43B18" w:rsidRDefault="00350AD1" w:rsidP="00350AD1">
            <w:pPr>
              <w:pStyle w:val="11"/>
              <w:jc w:val="right"/>
              <w:rPr>
                <w:sz w:val="28"/>
                <w:szCs w:val="28"/>
              </w:rPr>
            </w:pPr>
            <w:r w:rsidRPr="00B43B18">
              <w:rPr>
                <w:sz w:val="28"/>
                <w:szCs w:val="28"/>
              </w:rPr>
              <w:t xml:space="preserve">© </w:t>
            </w:r>
            <w:r w:rsidR="00406E17" w:rsidRPr="00B43B18">
              <w:rPr>
                <w:sz w:val="28"/>
                <w:szCs w:val="28"/>
              </w:rPr>
              <w:t>С</w:t>
            </w:r>
            <w:r w:rsidR="006728F7" w:rsidRPr="00B43B18">
              <w:rPr>
                <w:sz w:val="28"/>
                <w:szCs w:val="28"/>
              </w:rPr>
              <w:t>идоров А.В</w:t>
            </w:r>
            <w:r w:rsidRPr="00B43B18">
              <w:rPr>
                <w:sz w:val="28"/>
                <w:szCs w:val="28"/>
              </w:rPr>
              <w:t>., 201</w:t>
            </w:r>
            <w:r w:rsidR="00555142" w:rsidRPr="00B43B18">
              <w:rPr>
                <w:sz w:val="28"/>
                <w:szCs w:val="28"/>
              </w:rPr>
              <w:t>5</w:t>
            </w:r>
          </w:p>
          <w:p w:rsidR="00350AD1" w:rsidRPr="00B43B18" w:rsidRDefault="00350AD1" w:rsidP="00555142">
            <w:pPr>
              <w:pStyle w:val="Default"/>
              <w:jc w:val="right"/>
              <w:rPr>
                <w:rFonts w:ascii="Times New Roman" w:hAnsi="Times New Roman" w:cs="Times New Roman"/>
                <w:color w:val="auto"/>
                <w:sz w:val="28"/>
                <w:szCs w:val="28"/>
              </w:rPr>
            </w:pPr>
            <w:r w:rsidRPr="00B43B18">
              <w:rPr>
                <w:rFonts w:ascii="Times New Roman" w:hAnsi="Times New Roman" w:cs="Times New Roman"/>
                <w:color w:val="auto"/>
                <w:sz w:val="28"/>
                <w:szCs w:val="28"/>
              </w:rPr>
              <w:t>© БГТИ</w:t>
            </w:r>
            <w:r w:rsidR="00555142" w:rsidRPr="00B43B18">
              <w:rPr>
                <w:rFonts w:ascii="Times New Roman" w:hAnsi="Times New Roman" w:cs="Times New Roman"/>
                <w:color w:val="auto"/>
                <w:sz w:val="28"/>
                <w:szCs w:val="28"/>
              </w:rPr>
              <w:t xml:space="preserve"> (филиал) ОГУ</w:t>
            </w:r>
            <w:r w:rsidRPr="00B43B18">
              <w:rPr>
                <w:rFonts w:ascii="Times New Roman" w:hAnsi="Times New Roman" w:cs="Times New Roman"/>
                <w:color w:val="auto"/>
                <w:sz w:val="28"/>
                <w:szCs w:val="28"/>
              </w:rPr>
              <w:t>, 201</w:t>
            </w:r>
            <w:r w:rsidR="00555142" w:rsidRPr="00B43B18">
              <w:rPr>
                <w:rFonts w:ascii="Times New Roman" w:hAnsi="Times New Roman" w:cs="Times New Roman"/>
                <w:color w:val="auto"/>
                <w:sz w:val="28"/>
                <w:szCs w:val="28"/>
              </w:rPr>
              <w:t>5</w:t>
            </w:r>
            <w:r w:rsidRPr="00B43B18">
              <w:rPr>
                <w:rFonts w:ascii="Times New Roman" w:hAnsi="Times New Roman" w:cs="Times New Roman"/>
                <w:color w:val="auto"/>
                <w:sz w:val="28"/>
                <w:szCs w:val="28"/>
              </w:rPr>
              <w:t xml:space="preserve">  </w:t>
            </w:r>
          </w:p>
        </w:tc>
      </w:tr>
    </w:tbl>
    <w:p w:rsidR="007C5AC4" w:rsidRPr="00B43B18" w:rsidRDefault="007C5AC4" w:rsidP="00382D68">
      <w:pPr>
        <w:spacing w:after="0" w:line="240" w:lineRule="auto"/>
        <w:jc w:val="center"/>
        <w:rPr>
          <w:rFonts w:ascii="Times New Roman" w:eastAsia="Times New Roman" w:hAnsi="Times New Roman" w:cs="Times New Roman"/>
          <w:b/>
          <w:bCs/>
          <w:sz w:val="24"/>
          <w:szCs w:val="24"/>
        </w:rPr>
      </w:pPr>
      <w:r w:rsidRPr="00B43B18">
        <w:rPr>
          <w:rFonts w:ascii="Times New Roman" w:eastAsia="Times New Roman" w:hAnsi="Times New Roman" w:cs="Times New Roman"/>
          <w:b/>
          <w:bCs/>
          <w:sz w:val="24"/>
          <w:szCs w:val="24"/>
        </w:rPr>
        <w:lastRenderedPageBreak/>
        <w:t>Содержание</w:t>
      </w:r>
    </w:p>
    <w:p w:rsidR="00382D68" w:rsidRPr="00B43B18" w:rsidRDefault="00382D68" w:rsidP="007C5AC4">
      <w:pPr>
        <w:spacing w:after="0" w:line="240" w:lineRule="auto"/>
        <w:jc w:val="both"/>
        <w:rPr>
          <w:rFonts w:ascii="Times New Roman" w:eastAsia="Times New Roman" w:hAnsi="Times New Roman" w:cs="Times New Roman"/>
          <w:b/>
          <w:bCs/>
          <w:sz w:val="24"/>
          <w:szCs w:val="24"/>
        </w:rPr>
      </w:pPr>
    </w:p>
    <w:p w:rsidR="00382D68" w:rsidRPr="00B43B1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B43B18" w:rsidTr="00382D68">
        <w:tc>
          <w:tcPr>
            <w:tcW w:w="817" w:type="dxa"/>
          </w:tcPr>
          <w:p w:rsidR="00382D68" w:rsidRPr="00B43B18" w:rsidRDefault="00382D68" w:rsidP="00382D68">
            <w:pPr>
              <w:jc w:val="both"/>
              <w:rPr>
                <w:rFonts w:ascii="Times New Roman" w:eastAsia="Times New Roman" w:hAnsi="Times New Roman" w:cs="Times New Roman"/>
                <w:bCs/>
                <w:sz w:val="24"/>
                <w:szCs w:val="24"/>
              </w:rPr>
            </w:pPr>
          </w:p>
        </w:tc>
        <w:tc>
          <w:tcPr>
            <w:tcW w:w="8222" w:type="dxa"/>
          </w:tcPr>
          <w:p w:rsidR="00382D68" w:rsidRPr="00B43B18" w:rsidRDefault="00382D68" w:rsidP="00382D68">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Введение</w:t>
            </w:r>
          </w:p>
        </w:tc>
        <w:tc>
          <w:tcPr>
            <w:tcW w:w="817" w:type="dxa"/>
          </w:tcPr>
          <w:p w:rsidR="00382D68" w:rsidRPr="00B43B18" w:rsidRDefault="00382D68" w:rsidP="00382D68">
            <w:pPr>
              <w:jc w:val="both"/>
              <w:rPr>
                <w:rFonts w:ascii="Times New Roman" w:eastAsia="Times New Roman" w:hAnsi="Times New Roman" w:cs="Times New Roman"/>
                <w:bCs/>
                <w:sz w:val="24"/>
                <w:szCs w:val="24"/>
              </w:rPr>
            </w:pPr>
          </w:p>
        </w:tc>
      </w:tr>
      <w:tr w:rsidR="00382D68" w:rsidRPr="00B43B18" w:rsidTr="00382D68">
        <w:tc>
          <w:tcPr>
            <w:tcW w:w="817" w:type="dxa"/>
          </w:tcPr>
          <w:p w:rsidR="00382D68" w:rsidRPr="00B43B18" w:rsidRDefault="00382D68" w:rsidP="00382D68">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w:t>
            </w:r>
          </w:p>
        </w:tc>
        <w:tc>
          <w:tcPr>
            <w:tcW w:w="8222" w:type="dxa"/>
          </w:tcPr>
          <w:p w:rsidR="00382D68" w:rsidRPr="00B43B1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B43B1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B43B18" w:rsidRDefault="00382D68" w:rsidP="00382D68">
            <w:pPr>
              <w:jc w:val="both"/>
              <w:rPr>
                <w:rFonts w:ascii="Times New Roman" w:eastAsia="Times New Roman" w:hAnsi="Times New Roman" w:cs="Times New Roman"/>
                <w:bCs/>
                <w:sz w:val="24"/>
                <w:szCs w:val="24"/>
              </w:rPr>
            </w:pPr>
          </w:p>
        </w:tc>
      </w:tr>
      <w:tr w:rsidR="00382D68" w:rsidRPr="00B43B18" w:rsidTr="00382D68">
        <w:tc>
          <w:tcPr>
            <w:tcW w:w="817" w:type="dxa"/>
          </w:tcPr>
          <w:p w:rsidR="00382D68" w:rsidRPr="00B43B18" w:rsidRDefault="00382D68" w:rsidP="00382D68">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2</w:t>
            </w:r>
          </w:p>
        </w:tc>
        <w:tc>
          <w:tcPr>
            <w:tcW w:w="8222" w:type="dxa"/>
          </w:tcPr>
          <w:p w:rsidR="00382D68" w:rsidRPr="00B43B18" w:rsidRDefault="00382D68" w:rsidP="00382D68">
            <w:pPr>
              <w:widowControl w:val="0"/>
              <w:autoSpaceDE w:val="0"/>
              <w:autoSpaceDN w:val="0"/>
              <w:adjustRightInd w:val="0"/>
              <w:jc w:val="both"/>
              <w:rPr>
                <w:rFonts w:ascii="Times New Roman" w:hAnsi="Times New Roman" w:cs="Times New Roman"/>
                <w:bCs/>
                <w:sz w:val="24"/>
                <w:szCs w:val="24"/>
              </w:rPr>
            </w:pPr>
            <w:r w:rsidRPr="00B43B18">
              <w:rPr>
                <w:rFonts w:ascii="Times New Roman" w:hAnsi="Times New Roman" w:cs="Times New Roman"/>
                <w:bCs/>
                <w:sz w:val="24"/>
                <w:szCs w:val="24"/>
              </w:rPr>
              <w:t>Общие методические рекомендации по видам работ</w:t>
            </w:r>
          </w:p>
        </w:tc>
        <w:tc>
          <w:tcPr>
            <w:tcW w:w="817" w:type="dxa"/>
          </w:tcPr>
          <w:p w:rsidR="00382D68" w:rsidRPr="00B43B18" w:rsidRDefault="00382D68"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3</w:t>
            </w:r>
          </w:p>
        </w:tc>
        <w:tc>
          <w:tcPr>
            <w:tcW w:w="8222" w:type="dxa"/>
          </w:tcPr>
          <w:p w:rsidR="00561730" w:rsidRPr="00B43B1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B43B1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4</w:t>
            </w:r>
          </w:p>
        </w:tc>
        <w:tc>
          <w:tcPr>
            <w:tcW w:w="8222" w:type="dxa"/>
          </w:tcPr>
          <w:p w:rsidR="00561730" w:rsidRPr="00B43B18" w:rsidRDefault="00561730" w:rsidP="00382D68">
            <w:pPr>
              <w:widowControl w:val="0"/>
              <w:autoSpaceDE w:val="0"/>
              <w:autoSpaceDN w:val="0"/>
              <w:adjustRightInd w:val="0"/>
              <w:jc w:val="both"/>
              <w:rPr>
                <w:rFonts w:ascii="Times New Roman" w:hAnsi="Times New Roman" w:cs="Times New Roman"/>
                <w:bCs/>
                <w:sz w:val="24"/>
                <w:szCs w:val="24"/>
              </w:rPr>
            </w:pPr>
            <w:r w:rsidRPr="00B43B18">
              <w:rPr>
                <w:rFonts w:ascii="Times New Roman" w:hAnsi="Times New Roman" w:cs="Times New Roman"/>
                <w:bCs/>
                <w:sz w:val="24"/>
                <w:szCs w:val="24"/>
              </w:rPr>
              <w:t>Организация самостоятельной работы</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5</w:t>
            </w:r>
          </w:p>
        </w:tc>
        <w:tc>
          <w:tcPr>
            <w:tcW w:w="8222" w:type="dxa"/>
          </w:tcPr>
          <w:p w:rsidR="00561730" w:rsidRPr="00B43B18" w:rsidRDefault="00561730" w:rsidP="00382D68">
            <w:pPr>
              <w:widowControl w:val="0"/>
              <w:autoSpaceDE w:val="0"/>
              <w:autoSpaceDN w:val="0"/>
              <w:adjustRightInd w:val="0"/>
              <w:rPr>
                <w:rFonts w:ascii="Times New Roman" w:hAnsi="Times New Roman" w:cs="Times New Roman"/>
                <w:bCs/>
                <w:sz w:val="24"/>
                <w:szCs w:val="24"/>
              </w:rPr>
            </w:pPr>
            <w:r w:rsidRPr="00B43B18">
              <w:rPr>
                <w:rFonts w:ascii="Times New Roman" w:hAnsi="Times New Roman" w:cs="Times New Roman"/>
                <w:bCs/>
                <w:sz w:val="24"/>
                <w:szCs w:val="24"/>
              </w:rPr>
              <w:t>Методические указания к контрольной работе</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6</w:t>
            </w:r>
          </w:p>
        </w:tc>
        <w:tc>
          <w:tcPr>
            <w:tcW w:w="8222" w:type="dxa"/>
          </w:tcPr>
          <w:p w:rsidR="00561730" w:rsidRPr="00B43B18" w:rsidRDefault="00561730" w:rsidP="00382D68">
            <w:pPr>
              <w:widowControl w:val="0"/>
              <w:autoSpaceDE w:val="0"/>
              <w:autoSpaceDN w:val="0"/>
              <w:adjustRightInd w:val="0"/>
              <w:jc w:val="both"/>
              <w:rPr>
                <w:rFonts w:ascii="Times New Roman" w:hAnsi="Times New Roman" w:cs="Times New Roman"/>
                <w:bCs/>
                <w:sz w:val="24"/>
                <w:szCs w:val="24"/>
              </w:rPr>
            </w:pPr>
            <w:r w:rsidRPr="00B43B1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7</w:t>
            </w:r>
          </w:p>
        </w:tc>
        <w:tc>
          <w:tcPr>
            <w:tcW w:w="8222" w:type="dxa"/>
          </w:tcPr>
          <w:p w:rsidR="00561730" w:rsidRPr="00B43B1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B43B1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8</w:t>
            </w:r>
          </w:p>
        </w:tc>
        <w:tc>
          <w:tcPr>
            <w:tcW w:w="8222" w:type="dxa"/>
          </w:tcPr>
          <w:p w:rsidR="00561730" w:rsidRPr="00B43B18" w:rsidRDefault="00561730" w:rsidP="00382D68">
            <w:pPr>
              <w:pStyle w:val="ReportMain"/>
              <w:keepNext/>
              <w:suppressAutoHyphens/>
              <w:jc w:val="both"/>
              <w:outlineLvl w:val="1"/>
              <w:rPr>
                <w:szCs w:val="24"/>
              </w:rPr>
            </w:pPr>
            <w:r w:rsidRPr="00B43B1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9</w:t>
            </w:r>
          </w:p>
        </w:tc>
        <w:tc>
          <w:tcPr>
            <w:tcW w:w="8222" w:type="dxa"/>
          </w:tcPr>
          <w:p w:rsidR="00561730" w:rsidRPr="00B43B18" w:rsidRDefault="00561730" w:rsidP="00382D68">
            <w:pPr>
              <w:widowControl w:val="0"/>
              <w:overflowPunct w:val="0"/>
              <w:autoSpaceDE w:val="0"/>
              <w:autoSpaceDN w:val="0"/>
              <w:adjustRightInd w:val="0"/>
              <w:rPr>
                <w:rFonts w:ascii="Times New Roman" w:hAnsi="Times New Roman" w:cs="Times New Roman"/>
                <w:sz w:val="24"/>
                <w:szCs w:val="24"/>
              </w:rPr>
            </w:pPr>
            <w:r w:rsidRPr="00B43B1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10</w:t>
            </w:r>
          </w:p>
        </w:tc>
        <w:tc>
          <w:tcPr>
            <w:tcW w:w="8222" w:type="dxa"/>
          </w:tcPr>
          <w:p w:rsidR="00561730" w:rsidRPr="00B43B18" w:rsidRDefault="00561730" w:rsidP="00382D68">
            <w:pPr>
              <w:widowControl w:val="0"/>
              <w:autoSpaceDE w:val="0"/>
              <w:autoSpaceDN w:val="0"/>
              <w:adjustRightInd w:val="0"/>
              <w:rPr>
                <w:rFonts w:ascii="Times New Roman" w:hAnsi="Times New Roman" w:cs="Times New Roman"/>
                <w:sz w:val="24"/>
                <w:szCs w:val="24"/>
              </w:rPr>
            </w:pPr>
            <w:r w:rsidRPr="00B43B18">
              <w:rPr>
                <w:rFonts w:ascii="Times New Roman" w:hAnsi="Times New Roman" w:cs="Times New Roman"/>
                <w:bCs/>
                <w:sz w:val="24"/>
                <w:szCs w:val="24"/>
              </w:rPr>
              <w:t>Образовательные технологии</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11</w:t>
            </w:r>
          </w:p>
        </w:tc>
        <w:tc>
          <w:tcPr>
            <w:tcW w:w="8222" w:type="dxa"/>
          </w:tcPr>
          <w:p w:rsidR="00561730" w:rsidRPr="00B43B18" w:rsidRDefault="00561730" w:rsidP="00ED3951">
            <w:pPr>
              <w:widowControl w:val="0"/>
              <w:autoSpaceDE w:val="0"/>
              <w:autoSpaceDN w:val="0"/>
              <w:adjustRightInd w:val="0"/>
              <w:rPr>
                <w:rFonts w:ascii="Times New Roman" w:hAnsi="Times New Roman" w:cs="Times New Roman"/>
                <w:sz w:val="24"/>
                <w:szCs w:val="24"/>
              </w:rPr>
            </w:pPr>
            <w:r w:rsidRPr="00B43B18">
              <w:rPr>
                <w:rFonts w:ascii="Times New Roman" w:hAnsi="Times New Roman" w:cs="Times New Roman"/>
                <w:sz w:val="24"/>
                <w:szCs w:val="24"/>
              </w:rPr>
              <w:t xml:space="preserve">Дисциплина </w:t>
            </w:r>
            <w:r w:rsidR="00ED3951" w:rsidRPr="00B43B18">
              <w:rPr>
                <w:rFonts w:ascii="Times New Roman" w:hAnsi="Times New Roman" w:cs="Times New Roman"/>
                <w:sz w:val="24"/>
                <w:szCs w:val="24"/>
              </w:rPr>
              <w:t>Электроника и микропроцессорная техника</w:t>
            </w:r>
            <w:r w:rsidRPr="00B43B18">
              <w:rPr>
                <w:rFonts w:ascii="Times New Roman" w:hAnsi="Times New Roman" w:cs="Times New Roman"/>
                <w:sz w:val="24"/>
                <w:szCs w:val="24"/>
              </w:rPr>
              <w:t xml:space="preserve"> </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12</w:t>
            </w:r>
          </w:p>
        </w:tc>
        <w:tc>
          <w:tcPr>
            <w:tcW w:w="8222" w:type="dxa"/>
          </w:tcPr>
          <w:p w:rsidR="00561730" w:rsidRPr="00B43B18" w:rsidRDefault="00561730" w:rsidP="00382D68">
            <w:pPr>
              <w:pStyle w:val="ReportMain"/>
              <w:keepNext/>
              <w:suppressAutoHyphens/>
              <w:outlineLvl w:val="0"/>
              <w:rPr>
                <w:szCs w:val="24"/>
              </w:rPr>
            </w:pPr>
            <w:r w:rsidRPr="00B43B18">
              <w:rPr>
                <w:szCs w:val="24"/>
              </w:rPr>
              <w:t xml:space="preserve">Цели и задачи освоения дисциплины </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13</w:t>
            </w:r>
          </w:p>
        </w:tc>
        <w:tc>
          <w:tcPr>
            <w:tcW w:w="8222" w:type="dxa"/>
          </w:tcPr>
          <w:p w:rsidR="00561730" w:rsidRPr="00B43B18" w:rsidRDefault="00561730" w:rsidP="00382D68">
            <w:pPr>
              <w:pStyle w:val="ReportMain"/>
              <w:keepNext/>
              <w:suppressAutoHyphens/>
              <w:outlineLvl w:val="0"/>
              <w:rPr>
                <w:szCs w:val="24"/>
              </w:rPr>
            </w:pPr>
            <w:r w:rsidRPr="00B43B18">
              <w:rPr>
                <w:szCs w:val="24"/>
              </w:rPr>
              <w:t xml:space="preserve">Требования к результатам </w:t>
            </w:r>
            <w:proofErr w:type="gramStart"/>
            <w:r w:rsidRPr="00B43B18">
              <w:rPr>
                <w:szCs w:val="24"/>
              </w:rPr>
              <w:t>обучения по дисциплине</w:t>
            </w:r>
            <w:proofErr w:type="gramEnd"/>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14</w:t>
            </w:r>
          </w:p>
        </w:tc>
        <w:tc>
          <w:tcPr>
            <w:tcW w:w="8222" w:type="dxa"/>
          </w:tcPr>
          <w:p w:rsidR="00561730" w:rsidRPr="00B43B18" w:rsidRDefault="00561730" w:rsidP="00382D68">
            <w:pPr>
              <w:pStyle w:val="ReportMain"/>
              <w:keepNext/>
              <w:suppressAutoHyphens/>
              <w:jc w:val="both"/>
              <w:outlineLvl w:val="1"/>
              <w:rPr>
                <w:szCs w:val="24"/>
              </w:rPr>
            </w:pPr>
            <w:r w:rsidRPr="00B43B18">
              <w:rPr>
                <w:szCs w:val="24"/>
              </w:rPr>
              <w:t>Структура дисциплины</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15</w:t>
            </w:r>
          </w:p>
        </w:tc>
        <w:tc>
          <w:tcPr>
            <w:tcW w:w="8222" w:type="dxa"/>
          </w:tcPr>
          <w:p w:rsidR="00561730" w:rsidRPr="00B43B18" w:rsidRDefault="00561730" w:rsidP="00382D68">
            <w:pPr>
              <w:widowControl w:val="0"/>
              <w:autoSpaceDE w:val="0"/>
              <w:autoSpaceDN w:val="0"/>
              <w:adjustRightInd w:val="0"/>
              <w:rPr>
                <w:rFonts w:ascii="Times New Roman" w:hAnsi="Times New Roman" w:cs="Times New Roman"/>
                <w:sz w:val="24"/>
                <w:szCs w:val="24"/>
              </w:rPr>
            </w:pPr>
            <w:r w:rsidRPr="00B43B18">
              <w:rPr>
                <w:rFonts w:ascii="Times New Roman" w:hAnsi="Times New Roman" w:cs="Times New Roman"/>
                <w:sz w:val="24"/>
                <w:szCs w:val="24"/>
              </w:rPr>
              <w:t>Содержание дисциплины</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16</w:t>
            </w:r>
          </w:p>
        </w:tc>
        <w:tc>
          <w:tcPr>
            <w:tcW w:w="8222" w:type="dxa"/>
          </w:tcPr>
          <w:p w:rsidR="00561730" w:rsidRPr="00B43B18" w:rsidRDefault="00561730" w:rsidP="00382D68">
            <w:pPr>
              <w:rPr>
                <w:rFonts w:ascii="Times New Roman" w:eastAsia="Times New Roman" w:hAnsi="Times New Roman" w:cs="Times New Roman"/>
                <w:sz w:val="24"/>
                <w:szCs w:val="24"/>
              </w:rPr>
            </w:pPr>
            <w:r w:rsidRPr="00B43B1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17</w:t>
            </w:r>
          </w:p>
        </w:tc>
        <w:tc>
          <w:tcPr>
            <w:tcW w:w="8222" w:type="dxa"/>
          </w:tcPr>
          <w:p w:rsidR="00561730" w:rsidRPr="00B43B18" w:rsidRDefault="00561730" w:rsidP="00382D68">
            <w:pPr>
              <w:rPr>
                <w:rFonts w:ascii="Times New Roman" w:eastAsia="Times New Roman" w:hAnsi="Times New Roman" w:cs="Times New Roman"/>
                <w:sz w:val="24"/>
                <w:szCs w:val="24"/>
              </w:rPr>
            </w:pPr>
            <w:r w:rsidRPr="00B43B1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561730"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18</w:t>
            </w:r>
          </w:p>
        </w:tc>
        <w:tc>
          <w:tcPr>
            <w:tcW w:w="8222" w:type="dxa"/>
          </w:tcPr>
          <w:p w:rsidR="00561730" w:rsidRPr="00B43B18" w:rsidRDefault="00561730" w:rsidP="00382D68">
            <w:pPr>
              <w:rPr>
                <w:rFonts w:ascii="Times New Roman" w:hAnsi="Times New Roman" w:cs="Times New Roman"/>
                <w:sz w:val="24"/>
                <w:szCs w:val="24"/>
              </w:rPr>
            </w:pPr>
            <w:r w:rsidRPr="00B43B1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561730" w:rsidRPr="00B43B18" w:rsidTr="00382D68">
        <w:tc>
          <w:tcPr>
            <w:tcW w:w="817" w:type="dxa"/>
          </w:tcPr>
          <w:p w:rsidR="00561730" w:rsidRPr="00B43B18" w:rsidRDefault="001B611E" w:rsidP="000B4BF4">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19</w:t>
            </w:r>
          </w:p>
        </w:tc>
        <w:tc>
          <w:tcPr>
            <w:tcW w:w="8222" w:type="dxa"/>
          </w:tcPr>
          <w:p w:rsidR="00561730" w:rsidRPr="00B43B18" w:rsidRDefault="00561730" w:rsidP="00382D68">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iCs/>
                <w:sz w:val="24"/>
                <w:szCs w:val="24"/>
              </w:rPr>
              <w:t>Задачи для самоподготовки</w:t>
            </w:r>
          </w:p>
        </w:tc>
        <w:tc>
          <w:tcPr>
            <w:tcW w:w="817" w:type="dxa"/>
          </w:tcPr>
          <w:p w:rsidR="00561730" w:rsidRPr="00B43B18" w:rsidRDefault="00561730" w:rsidP="00382D68">
            <w:pPr>
              <w:jc w:val="both"/>
              <w:rPr>
                <w:rFonts w:ascii="Times New Roman" w:eastAsia="Times New Roman" w:hAnsi="Times New Roman" w:cs="Times New Roman"/>
                <w:bCs/>
                <w:sz w:val="24"/>
                <w:szCs w:val="24"/>
              </w:rPr>
            </w:pPr>
          </w:p>
        </w:tc>
      </w:tr>
      <w:tr w:rsidR="00FC4E2E" w:rsidRPr="00B43B18" w:rsidTr="00382D68">
        <w:tc>
          <w:tcPr>
            <w:tcW w:w="817" w:type="dxa"/>
          </w:tcPr>
          <w:p w:rsidR="00FC4E2E" w:rsidRPr="00B43B18" w:rsidRDefault="00FC4E2E" w:rsidP="001B611E">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2</w:t>
            </w:r>
            <w:r w:rsidR="001B611E" w:rsidRPr="00B43B18">
              <w:rPr>
                <w:rFonts w:ascii="Times New Roman" w:eastAsia="Times New Roman" w:hAnsi="Times New Roman" w:cs="Times New Roman"/>
                <w:bCs/>
                <w:sz w:val="24"/>
                <w:szCs w:val="24"/>
              </w:rPr>
              <w:t>0</w:t>
            </w:r>
          </w:p>
        </w:tc>
        <w:tc>
          <w:tcPr>
            <w:tcW w:w="8222" w:type="dxa"/>
          </w:tcPr>
          <w:p w:rsidR="00FC4E2E" w:rsidRPr="00B43B18" w:rsidRDefault="00FC4E2E" w:rsidP="00C3732C">
            <w:pPr>
              <w:tabs>
                <w:tab w:val="left" w:pos="426"/>
              </w:tabs>
              <w:jc w:val="both"/>
              <w:rPr>
                <w:rFonts w:ascii="Times New Roman" w:hAnsi="Times New Roman" w:cs="Times New Roman"/>
                <w:sz w:val="24"/>
                <w:szCs w:val="24"/>
              </w:rPr>
            </w:pPr>
            <w:r w:rsidRPr="00B43B18">
              <w:rPr>
                <w:rFonts w:ascii="Times New Roman" w:hAnsi="Times New Roman" w:cs="Times New Roman"/>
                <w:sz w:val="24"/>
                <w:szCs w:val="24"/>
              </w:rPr>
              <w:t>Подготовка к зачет</w:t>
            </w:r>
            <w:r w:rsidR="00C3732C" w:rsidRPr="00B43B18">
              <w:rPr>
                <w:rFonts w:ascii="Times New Roman" w:hAnsi="Times New Roman" w:cs="Times New Roman"/>
                <w:sz w:val="24"/>
                <w:szCs w:val="24"/>
              </w:rPr>
              <w:t>у</w:t>
            </w:r>
          </w:p>
        </w:tc>
        <w:tc>
          <w:tcPr>
            <w:tcW w:w="817" w:type="dxa"/>
          </w:tcPr>
          <w:p w:rsidR="00FC4E2E" w:rsidRPr="00B43B18" w:rsidRDefault="00FC4E2E" w:rsidP="00382D68">
            <w:pPr>
              <w:jc w:val="both"/>
              <w:rPr>
                <w:rFonts w:ascii="Times New Roman" w:eastAsia="Times New Roman" w:hAnsi="Times New Roman" w:cs="Times New Roman"/>
                <w:bCs/>
                <w:sz w:val="24"/>
                <w:szCs w:val="24"/>
              </w:rPr>
            </w:pPr>
          </w:p>
        </w:tc>
      </w:tr>
      <w:tr w:rsidR="00382D68" w:rsidRPr="00B43B18" w:rsidTr="00382D68">
        <w:tc>
          <w:tcPr>
            <w:tcW w:w="817" w:type="dxa"/>
          </w:tcPr>
          <w:p w:rsidR="00382D68" w:rsidRPr="00B43B18" w:rsidRDefault="00FC4E2E" w:rsidP="001B611E">
            <w:pPr>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2</w:t>
            </w:r>
            <w:r w:rsidR="001B611E" w:rsidRPr="00B43B18">
              <w:rPr>
                <w:rFonts w:ascii="Times New Roman" w:eastAsia="Times New Roman" w:hAnsi="Times New Roman" w:cs="Times New Roman"/>
                <w:bCs/>
                <w:sz w:val="24"/>
                <w:szCs w:val="24"/>
              </w:rPr>
              <w:t>1</w:t>
            </w:r>
          </w:p>
        </w:tc>
        <w:tc>
          <w:tcPr>
            <w:tcW w:w="8222" w:type="dxa"/>
          </w:tcPr>
          <w:p w:rsidR="00382D68" w:rsidRPr="00B43B18" w:rsidRDefault="00382D68" w:rsidP="00382D68">
            <w:pPr>
              <w:pStyle w:val="ReportMain"/>
              <w:keepNext/>
              <w:suppressAutoHyphens/>
              <w:outlineLvl w:val="0"/>
              <w:rPr>
                <w:szCs w:val="24"/>
              </w:rPr>
            </w:pPr>
            <w:r w:rsidRPr="00B43B18">
              <w:rPr>
                <w:szCs w:val="24"/>
              </w:rPr>
              <w:t>Учебно-методическое обеспечение дисциплины</w:t>
            </w:r>
          </w:p>
        </w:tc>
        <w:tc>
          <w:tcPr>
            <w:tcW w:w="817" w:type="dxa"/>
          </w:tcPr>
          <w:p w:rsidR="00382D68" w:rsidRPr="00B43B18" w:rsidRDefault="00382D68" w:rsidP="00382D68">
            <w:pPr>
              <w:jc w:val="both"/>
              <w:rPr>
                <w:rFonts w:ascii="Times New Roman" w:eastAsia="Times New Roman" w:hAnsi="Times New Roman" w:cs="Times New Roman"/>
                <w:bCs/>
                <w:sz w:val="24"/>
                <w:szCs w:val="24"/>
              </w:rPr>
            </w:pPr>
          </w:p>
        </w:tc>
      </w:tr>
      <w:tr w:rsidR="00382D68" w:rsidRPr="00B43B18" w:rsidTr="00382D68">
        <w:tc>
          <w:tcPr>
            <w:tcW w:w="817" w:type="dxa"/>
          </w:tcPr>
          <w:p w:rsidR="00382D68" w:rsidRPr="00B43B18" w:rsidRDefault="00382D68" w:rsidP="00382D68">
            <w:pPr>
              <w:jc w:val="both"/>
              <w:rPr>
                <w:rFonts w:ascii="Times New Roman" w:eastAsia="Times New Roman" w:hAnsi="Times New Roman" w:cs="Times New Roman"/>
                <w:bCs/>
                <w:sz w:val="24"/>
                <w:szCs w:val="24"/>
              </w:rPr>
            </w:pPr>
          </w:p>
        </w:tc>
        <w:tc>
          <w:tcPr>
            <w:tcW w:w="8222" w:type="dxa"/>
          </w:tcPr>
          <w:p w:rsidR="00382D68" w:rsidRPr="00B43B18" w:rsidRDefault="00382D68" w:rsidP="00382D68">
            <w:pPr>
              <w:jc w:val="both"/>
              <w:rPr>
                <w:rFonts w:ascii="Times New Roman" w:eastAsia="Times New Roman" w:hAnsi="Times New Roman" w:cs="Times New Roman"/>
                <w:bCs/>
                <w:sz w:val="24"/>
                <w:szCs w:val="24"/>
              </w:rPr>
            </w:pPr>
          </w:p>
        </w:tc>
        <w:tc>
          <w:tcPr>
            <w:tcW w:w="817" w:type="dxa"/>
          </w:tcPr>
          <w:p w:rsidR="00382D68" w:rsidRPr="00B43B18" w:rsidRDefault="00382D68" w:rsidP="00382D68">
            <w:pPr>
              <w:jc w:val="both"/>
              <w:rPr>
                <w:rFonts w:ascii="Times New Roman" w:eastAsia="Times New Roman" w:hAnsi="Times New Roman" w:cs="Times New Roman"/>
                <w:bCs/>
                <w:sz w:val="24"/>
                <w:szCs w:val="24"/>
              </w:rPr>
            </w:pPr>
          </w:p>
        </w:tc>
      </w:tr>
      <w:tr w:rsidR="00382D68" w:rsidRPr="00B43B18" w:rsidTr="00382D68">
        <w:tc>
          <w:tcPr>
            <w:tcW w:w="817" w:type="dxa"/>
          </w:tcPr>
          <w:p w:rsidR="00382D68" w:rsidRPr="00B43B18" w:rsidRDefault="00382D68" w:rsidP="00382D68">
            <w:pPr>
              <w:jc w:val="both"/>
              <w:rPr>
                <w:rFonts w:ascii="Times New Roman" w:eastAsia="Times New Roman" w:hAnsi="Times New Roman" w:cs="Times New Roman"/>
                <w:bCs/>
                <w:sz w:val="24"/>
                <w:szCs w:val="24"/>
              </w:rPr>
            </w:pPr>
          </w:p>
        </w:tc>
        <w:tc>
          <w:tcPr>
            <w:tcW w:w="8222" w:type="dxa"/>
          </w:tcPr>
          <w:p w:rsidR="00382D68" w:rsidRPr="00B43B18" w:rsidRDefault="00382D68" w:rsidP="00382D68">
            <w:pPr>
              <w:jc w:val="both"/>
              <w:rPr>
                <w:rFonts w:ascii="Times New Roman" w:eastAsia="Times New Roman" w:hAnsi="Times New Roman" w:cs="Times New Roman"/>
                <w:bCs/>
                <w:sz w:val="24"/>
                <w:szCs w:val="24"/>
              </w:rPr>
            </w:pPr>
          </w:p>
        </w:tc>
        <w:tc>
          <w:tcPr>
            <w:tcW w:w="817" w:type="dxa"/>
          </w:tcPr>
          <w:p w:rsidR="00382D68" w:rsidRPr="00B43B18" w:rsidRDefault="00382D68" w:rsidP="00382D68">
            <w:pPr>
              <w:jc w:val="both"/>
              <w:rPr>
                <w:rFonts w:ascii="Times New Roman" w:eastAsia="Times New Roman" w:hAnsi="Times New Roman" w:cs="Times New Roman"/>
                <w:bCs/>
                <w:sz w:val="24"/>
                <w:szCs w:val="24"/>
              </w:rPr>
            </w:pPr>
          </w:p>
        </w:tc>
      </w:tr>
    </w:tbl>
    <w:p w:rsidR="00382D68" w:rsidRPr="00B43B18" w:rsidRDefault="00382D68" w:rsidP="007C5AC4">
      <w:pPr>
        <w:spacing w:after="0" w:line="240" w:lineRule="auto"/>
        <w:jc w:val="both"/>
        <w:rPr>
          <w:rFonts w:ascii="Times New Roman" w:eastAsia="Times New Roman" w:hAnsi="Times New Roman" w:cs="Times New Roman"/>
          <w:b/>
          <w:bCs/>
          <w:sz w:val="24"/>
          <w:szCs w:val="24"/>
        </w:rPr>
      </w:pPr>
    </w:p>
    <w:p w:rsidR="003B1A6C"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B43B18">
        <w:rPr>
          <w:rFonts w:ascii="Times New Roman" w:eastAsia="Times New Roman" w:hAnsi="Times New Roman" w:cs="Times New Roman"/>
          <w:b/>
          <w:bCs/>
          <w:i/>
          <w:iCs/>
          <w:color w:val="FFFFFF" w:themeColor="background1"/>
          <w:sz w:val="24"/>
          <w:szCs w:val="24"/>
        </w:rPr>
        <w:t>Аа</w:t>
      </w:r>
      <w:proofErr w:type="spellEnd"/>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1C01FF" w:rsidRPr="00B43B1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B43B1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B43B18">
        <w:rPr>
          <w:rFonts w:ascii="Times New Roman" w:eastAsia="Times New Roman" w:hAnsi="Times New Roman" w:cs="Times New Roman"/>
          <w:b/>
          <w:bCs/>
          <w:i/>
          <w:iCs/>
          <w:color w:val="FFFFFF" w:themeColor="background1"/>
          <w:sz w:val="24"/>
          <w:szCs w:val="24"/>
        </w:rPr>
        <w:t>А</w:t>
      </w:r>
    </w:p>
    <w:p w:rsidR="007C5AC4" w:rsidRPr="00B43B1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B43B18">
        <w:rPr>
          <w:rFonts w:ascii="Times New Roman" w:eastAsia="Times New Roman" w:hAnsi="Times New Roman" w:cs="Times New Roman"/>
          <w:b/>
          <w:bCs/>
          <w:sz w:val="24"/>
          <w:szCs w:val="24"/>
        </w:rPr>
        <w:t>Введение</w:t>
      </w:r>
    </w:p>
    <w:p w:rsidR="007C5AC4" w:rsidRPr="00B43B18" w:rsidRDefault="007C5AC4" w:rsidP="007C5AC4">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B43B18">
        <w:rPr>
          <w:rFonts w:ascii="Times New Roman" w:eastAsia="Times New Roman" w:hAnsi="Times New Roman" w:cs="Times New Roman"/>
          <w:sz w:val="24"/>
          <w:szCs w:val="24"/>
        </w:rPr>
        <w:t xml:space="preserve">а </w:t>
      </w:r>
      <w:r w:rsidR="00FA7DC9" w:rsidRPr="00B43B18">
        <w:rPr>
          <w:rFonts w:ascii="Times New Roman" w:eastAsia="Times New Roman" w:hAnsi="Times New Roman" w:cs="Times New Roman"/>
          <w:sz w:val="24"/>
          <w:szCs w:val="24"/>
        </w:rPr>
        <w:t>«</w:t>
      </w:r>
      <w:r w:rsidR="003B5DB2" w:rsidRPr="00B43B18">
        <w:rPr>
          <w:rFonts w:ascii="Times New Roman" w:hAnsi="Times New Roman" w:cs="Times New Roman"/>
          <w:sz w:val="24"/>
          <w:szCs w:val="28"/>
        </w:rPr>
        <w:t>Программируемые логические контроллеры</w:t>
      </w:r>
      <w:r w:rsidR="00FA7DC9" w:rsidRPr="00B43B18">
        <w:rPr>
          <w:rFonts w:ascii="Times New Roman" w:eastAsia="Times New Roman" w:hAnsi="Times New Roman" w:cs="Times New Roman"/>
          <w:sz w:val="24"/>
          <w:szCs w:val="24"/>
        </w:rPr>
        <w:t>»</w:t>
      </w:r>
      <w:r w:rsidRPr="00B43B18">
        <w:rPr>
          <w:rFonts w:ascii="Times New Roman" w:eastAsia="Times New Roman" w:hAnsi="Times New Roman" w:cs="Times New Roman"/>
          <w:sz w:val="24"/>
          <w:szCs w:val="24"/>
        </w:rPr>
        <w:t>.</w:t>
      </w:r>
    </w:p>
    <w:p w:rsidR="007C5AC4" w:rsidRPr="00B43B18" w:rsidRDefault="006B3089" w:rsidP="007C5AC4">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Для освоения данным дисциплинам</w:t>
      </w:r>
      <w:r w:rsidR="007C5AC4" w:rsidRPr="00B43B18">
        <w:rPr>
          <w:rFonts w:ascii="Times New Roman" w:eastAsia="Times New Roman" w:hAnsi="Times New Roman" w:cs="Times New Roman"/>
          <w:sz w:val="24"/>
          <w:szCs w:val="24"/>
        </w:rPr>
        <w:t xml:space="preserve"> в вузе читаются л</w:t>
      </w:r>
      <w:r w:rsidR="003B5DB2" w:rsidRPr="00B43B18">
        <w:rPr>
          <w:rFonts w:ascii="Times New Roman" w:eastAsia="Times New Roman" w:hAnsi="Times New Roman" w:cs="Times New Roman"/>
          <w:sz w:val="24"/>
          <w:szCs w:val="24"/>
        </w:rPr>
        <w:t>екции и проводятся практические</w:t>
      </w:r>
      <w:r w:rsidR="007C5AC4" w:rsidRPr="00B43B18">
        <w:rPr>
          <w:rFonts w:ascii="Times New Roman" w:eastAsia="Times New Roman" w:hAnsi="Times New Roman" w:cs="Times New Roman"/>
          <w:sz w:val="24"/>
          <w:szCs w:val="24"/>
        </w:rPr>
        <w:t xml:space="preserve">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B43B18" w:rsidRDefault="007C5AC4" w:rsidP="007C5AC4">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Задачи изучения дисциплины «</w:t>
      </w:r>
      <w:r w:rsidR="003B5DB2" w:rsidRPr="00B43B18">
        <w:rPr>
          <w:rFonts w:ascii="Times New Roman" w:hAnsi="Times New Roman" w:cs="Times New Roman"/>
          <w:sz w:val="24"/>
          <w:szCs w:val="28"/>
        </w:rPr>
        <w:t>Программируемые логические контроллеры</w:t>
      </w:r>
      <w:r w:rsidRPr="00B43B18">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B43B18">
        <w:rPr>
          <w:rFonts w:ascii="Times New Roman" w:eastAsia="Times New Roman" w:hAnsi="Times New Roman" w:cs="Times New Roman"/>
          <w:sz w:val="24"/>
          <w:szCs w:val="24"/>
        </w:rPr>
        <w:t>ю</w:t>
      </w:r>
      <w:r w:rsidRPr="00B43B18">
        <w:rPr>
          <w:rFonts w:ascii="Times New Roman" w:eastAsia="Times New Roman" w:hAnsi="Times New Roman" w:cs="Times New Roman"/>
          <w:sz w:val="24"/>
          <w:szCs w:val="24"/>
        </w:rPr>
        <w:t xml:space="preserve"> </w:t>
      </w:r>
      <w:r w:rsidR="00197C61" w:rsidRPr="00B43B18">
        <w:rPr>
          <w:rFonts w:ascii="Times New Roman" w:hAnsi="Times New Roman" w:cs="Times New Roman"/>
          <w:sz w:val="24"/>
          <w:szCs w:val="24"/>
        </w:rPr>
        <w:t>подготов</w:t>
      </w:r>
      <w:r w:rsidR="00FA7DC9" w:rsidRPr="00B43B18">
        <w:rPr>
          <w:rFonts w:ascii="Times New Roman" w:hAnsi="Times New Roman" w:cs="Times New Roman"/>
          <w:sz w:val="24"/>
          <w:szCs w:val="24"/>
        </w:rPr>
        <w:t>ки «</w:t>
      </w:r>
      <w:r w:rsidR="00ED3951" w:rsidRPr="00B43B18">
        <w:rPr>
          <w:rFonts w:ascii="Times New Roman" w:hAnsi="Times New Roman" w:cs="Times New Roman"/>
          <w:sz w:val="24"/>
          <w:szCs w:val="24"/>
        </w:rPr>
        <w:t>Профессиональное обучение</w:t>
      </w:r>
      <w:r w:rsidR="00FA7DC9" w:rsidRPr="00B43B18">
        <w:rPr>
          <w:rFonts w:ascii="Times New Roman" w:hAnsi="Times New Roman" w:cs="Times New Roman"/>
          <w:sz w:val="24"/>
          <w:szCs w:val="24"/>
        </w:rPr>
        <w:t>»</w:t>
      </w:r>
      <w:r w:rsidRPr="00B43B18">
        <w:rPr>
          <w:rFonts w:ascii="Times New Roman" w:eastAsia="Times New Roman" w:hAnsi="Times New Roman" w:cs="Times New Roman"/>
          <w:sz w:val="24"/>
          <w:szCs w:val="24"/>
        </w:rPr>
        <w:t>.</w:t>
      </w:r>
    </w:p>
    <w:p w:rsidR="007C5AC4" w:rsidRPr="00B43B18" w:rsidRDefault="007C5AC4" w:rsidP="007C5AC4">
      <w:pPr>
        <w:pStyle w:val="31"/>
        <w:ind w:firstLine="709"/>
        <w:jc w:val="both"/>
        <w:rPr>
          <w:b w:val="0"/>
          <w:i w:val="0"/>
          <w:sz w:val="24"/>
          <w:szCs w:val="24"/>
        </w:rPr>
      </w:pPr>
      <w:r w:rsidRPr="00B43B18">
        <w:rPr>
          <w:b w:val="0"/>
          <w:i w:val="0"/>
          <w:sz w:val="24"/>
          <w:szCs w:val="24"/>
        </w:rPr>
        <w:t xml:space="preserve">Основная цель для студента: </w:t>
      </w:r>
      <w:r w:rsidR="00197C61" w:rsidRPr="00B43B18">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B43B18">
        <w:rPr>
          <w:b w:val="0"/>
          <w:i w:val="0"/>
          <w:color w:val="000000"/>
          <w:sz w:val="24"/>
          <w:szCs w:val="24"/>
          <w:shd w:val="clear" w:color="auto" w:fill="FFFFFF"/>
        </w:rPr>
        <w:t>электроники и микропроцессорной техники</w:t>
      </w:r>
      <w:r w:rsidR="00197C61" w:rsidRPr="00B43B18">
        <w:rPr>
          <w:b w:val="0"/>
          <w:i w:val="0"/>
          <w:color w:val="000000"/>
          <w:sz w:val="24"/>
          <w:szCs w:val="24"/>
          <w:shd w:val="clear" w:color="auto" w:fill="FFFFFF"/>
        </w:rPr>
        <w:t xml:space="preserve">; наиболее важных открытиях в области </w:t>
      </w:r>
      <w:r w:rsidR="00ED3951" w:rsidRPr="00B43B18">
        <w:rPr>
          <w:b w:val="0"/>
          <w:i w:val="0"/>
          <w:color w:val="000000"/>
          <w:sz w:val="24"/>
          <w:szCs w:val="24"/>
          <w:shd w:val="clear" w:color="auto" w:fill="FFFFFF"/>
        </w:rPr>
        <w:t>микропроцессорной техники</w:t>
      </w:r>
      <w:r w:rsidR="00197C61" w:rsidRPr="00B43B18">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B43B18" w:rsidRDefault="00360405" w:rsidP="007C5AC4">
      <w:pPr>
        <w:pStyle w:val="31"/>
        <w:ind w:firstLine="709"/>
        <w:jc w:val="both"/>
        <w:rPr>
          <w:b w:val="0"/>
          <w:i w:val="0"/>
          <w:sz w:val="24"/>
          <w:szCs w:val="24"/>
        </w:rPr>
      </w:pPr>
    </w:p>
    <w:p w:rsidR="007C5AC4" w:rsidRPr="00B43B18" w:rsidRDefault="007C5AC4" w:rsidP="007C5AC4">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В процессе изучения дисциплины перед студентами ставятся</w:t>
      </w:r>
      <w:r w:rsidR="00197C61" w:rsidRPr="00B43B18">
        <w:rPr>
          <w:rFonts w:ascii="Times New Roman" w:eastAsia="Times New Roman" w:hAnsi="Times New Roman" w:cs="Times New Roman"/>
          <w:sz w:val="24"/>
          <w:szCs w:val="24"/>
        </w:rPr>
        <w:t xml:space="preserve"> следующие задачи:</w:t>
      </w:r>
    </w:p>
    <w:p w:rsidR="00ED3951" w:rsidRPr="00B43B18" w:rsidRDefault="00ED3951" w:rsidP="00ED3951">
      <w:pPr>
        <w:pStyle w:val="af3"/>
        <w:shd w:val="clear" w:color="auto" w:fill="FFFFFF"/>
        <w:spacing w:before="0" w:beforeAutospacing="0" w:after="0" w:afterAutospacing="0"/>
        <w:jc w:val="both"/>
        <w:textAlignment w:val="baseline"/>
        <w:rPr>
          <w:color w:val="000000"/>
        </w:rPr>
      </w:pPr>
      <w:r w:rsidRPr="00B43B18">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B43B18" w:rsidRDefault="00ED3951" w:rsidP="00ED3951">
      <w:pPr>
        <w:pStyle w:val="af3"/>
        <w:shd w:val="clear" w:color="auto" w:fill="FFFFFF"/>
        <w:spacing w:before="0" w:beforeAutospacing="0" w:after="0" w:afterAutospacing="0"/>
        <w:jc w:val="both"/>
        <w:textAlignment w:val="baseline"/>
        <w:rPr>
          <w:color w:val="000000"/>
        </w:rPr>
      </w:pPr>
      <w:r w:rsidRPr="00B43B18">
        <w:rPr>
          <w:color w:val="000000"/>
        </w:rPr>
        <w:t xml:space="preserve">– знакомство с принципом действия, характеристиками и параметрами основных электронных приборов и </w:t>
      </w:r>
      <w:proofErr w:type="spellStart"/>
      <w:r w:rsidRPr="00B43B18">
        <w:rPr>
          <w:color w:val="000000"/>
        </w:rPr>
        <w:t>схемотехникой</w:t>
      </w:r>
      <w:proofErr w:type="spellEnd"/>
      <w:r w:rsidRPr="00B43B18">
        <w:rPr>
          <w:color w:val="000000"/>
        </w:rPr>
        <w:t xml:space="preserve"> построения на их основе базовых аналоговых и цифровых устройств;</w:t>
      </w:r>
    </w:p>
    <w:p w:rsidR="00ED3951" w:rsidRPr="00B43B18" w:rsidRDefault="00ED3951" w:rsidP="00ED3951">
      <w:pPr>
        <w:pStyle w:val="af3"/>
        <w:shd w:val="clear" w:color="auto" w:fill="FFFFFF"/>
        <w:spacing w:before="0" w:beforeAutospacing="0" w:after="0" w:afterAutospacing="0"/>
        <w:jc w:val="both"/>
        <w:textAlignment w:val="baseline"/>
        <w:rPr>
          <w:color w:val="000000"/>
        </w:rPr>
      </w:pPr>
      <w:r w:rsidRPr="00B43B18">
        <w:rPr>
          <w:color w:val="000000"/>
        </w:rPr>
        <w:t>– выработка навыков расчета и настройки отдельных узлов электронной аппаратуры;</w:t>
      </w:r>
    </w:p>
    <w:p w:rsidR="00ED3951" w:rsidRPr="00B43B18" w:rsidRDefault="00ED3951" w:rsidP="00ED3951">
      <w:pPr>
        <w:pStyle w:val="af3"/>
        <w:shd w:val="clear" w:color="auto" w:fill="FFFFFF"/>
        <w:spacing w:before="0" w:beforeAutospacing="0" w:after="0" w:afterAutospacing="0"/>
        <w:jc w:val="both"/>
        <w:textAlignment w:val="baseline"/>
        <w:rPr>
          <w:color w:val="000000"/>
        </w:rPr>
      </w:pPr>
      <w:r w:rsidRPr="00B43B18">
        <w:rPr>
          <w:color w:val="000000"/>
        </w:rPr>
        <w:t>– обучение основным методам экспериментального исследования электронных устройств;</w:t>
      </w:r>
    </w:p>
    <w:p w:rsidR="00ED3951" w:rsidRPr="00B43B18" w:rsidRDefault="00ED3951" w:rsidP="00ED3951">
      <w:pPr>
        <w:pStyle w:val="af3"/>
        <w:shd w:val="clear" w:color="auto" w:fill="FFFFFF"/>
        <w:spacing w:before="0" w:beforeAutospacing="0" w:after="0" w:afterAutospacing="0"/>
        <w:jc w:val="both"/>
        <w:textAlignment w:val="baseline"/>
        <w:rPr>
          <w:color w:val="000000"/>
        </w:rPr>
      </w:pPr>
      <w:r w:rsidRPr="00B43B18">
        <w:rPr>
          <w:color w:val="000000"/>
        </w:rPr>
        <w:t>– получение объема знаний, достаточного для последующего изучения специальных дисциплин.</w:t>
      </w:r>
    </w:p>
    <w:p w:rsidR="007C5AC4" w:rsidRPr="00B43B1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B43B1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B43B1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B43B18">
        <w:rPr>
          <w:rFonts w:ascii="Times New Roman" w:hAnsi="Times New Roman" w:cs="Times New Roman"/>
          <w:color w:val="FFFFFF" w:themeColor="background1"/>
          <w:sz w:val="24"/>
          <w:szCs w:val="24"/>
        </w:rPr>
        <w:t>а</w:t>
      </w:r>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B43B18">
        <w:rPr>
          <w:rFonts w:ascii="Times New Roman" w:hAnsi="Times New Roman" w:cs="Times New Roman"/>
          <w:color w:val="FFFFFF" w:themeColor="background1"/>
          <w:sz w:val="24"/>
          <w:szCs w:val="24"/>
        </w:rPr>
        <w:t>аа</w:t>
      </w:r>
      <w:proofErr w:type="spellEnd"/>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B43B18">
        <w:rPr>
          <w:rFonts w:ascii="Times New Roman" w:hAnsi="Times New Roman" w:cs="Times New Roman"/>
          <w:color w:val="FFFFFF" w:themeColor="background1"/>
          <w:sz w:val="24"/>
          <w:szCs w:val="24"/>
        </w:rPr>
        <w:t>а</w:t>
      </w:r>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B43B18">
        <w:rPr>
          <w:rFonts w:ascii="Times New Roman" w:hAnsi="Times New Roman" w:cs="Times New Roman"/>
          <w:color w:val="FFFFFF" w:themeColor="background1"/>
          <w:sz w:val="24"/>
          <w:szCs w:val="24"/>
        </w:rPr>
        <w:t>а</w:t>
      </w:r>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B43B18">
        <w:rPr>
          <w:rFonts w:ascii="Times New Roman" w:hAnsi="Times New Roman" w:cs="Times New Roman"/>
          <w:color w:val="FFFFFF" w:themeColor="background1"/>
          <w:sz w:val="24"/>
          <w:szCs w:val="24"/>
        </w:rPr>
        <w:t>аа</w:t>
      </w:r>
      <w:proofErr w:type="spellEnd"/>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B43B18">
        <w:rPr>
          <w:rFonts w:ascii="Times New Roman" w:hAnsi="Times New Roman" w:cs="Times New Roman"/>
          <w:color w:val="FFFFFF" w:themeColor="background1"/>
          <w:sz w:val="24"/>
          <w:szCs w:val="24"/>
        </w:rPr>
        <w:t>а</w:t>
      </w:r>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B43B18">
        <w:rPr>
          <w:rFonts w:ascii="Times New Roman" w:hAnsi="Times New Roman" w:cs="Times New Roman"/>
          <w:color w:val="FFFFFF" w:themeColor="background1"/>
          <w:sz w:val="24"/>
          <w:szCs w:val="24"/>
        </w:rPr>
        <w:t>а</w:t>
      </w:r>
    </w:p>
    <w:p w:rsidR="00382D68" w:rsidRPr="00B43B1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B43B18">
        <w:rPr>
          <w:rFonts w:ascii="Times New Roman" w:hAnsi="Times New Roman" w:cs="Times New Roman"/>
          <w:color w:val="FFFFFF" w:themeColor="background1"/>
          <w:sz w:val="24"/>
          <w:szCs w:val="24"/>
        </w:rPr>
        <w:t>а</w:t>
      </w:r>
    </w:p>
    <w:p w:rsidR="00070524" w:rsidRPr="00B43B1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B43B18">
        <w:rPr>
          <w:rFonts w:ascii="Times New Roman" w:hAnsi="Times New Roman" w:cs="Times New Roman"/>
          <w:color w:val="FFFFFF" w:themeColor="background1"/>
          <w:sz w:val="24"/>
          <w:szCs w:val="24"/>
        </w:rPr>
        <w:t>аа</w:t>
      </w:r>
      <w:proofErr w:type="spellEnd"/>
    </w:p>
    <w:p w:rsidR="00070524" w:rsidRPr="00B43B1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B43B1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B43B1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06876" w:rsidRPr="00B43B1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43B18">
        <w:rPr>
          <w:rFonts w:ascii="Times New Roman" w:hAnsi="Times New Roman" w:cs="Times New Roman"/>
          <w:b/>
          <w:bCs/>
          <w:sz w:val="24"/>
          <w:szCs w:val="24"/>
        </w:rPr>
        <w:t xml:space="preserve">Методические рекомендации </w:t>
      </w:r>
      <w:r w:rsidR="00406876" w:rsidRPr="00B43B18">
        <w:rPr>
          <w:rFonts w:ascii="Times New Roman" w:hAnsi="Times New Roman" w:cs="Times New Roman"/>
          <w:b/>
          <w:bCs/>
          <w:sz w:val="24"/>
          <w:szCs w:val="24"/>
        </w:rPr>
        <w:t>по освоению дисциплины</w:t>
      </w:r>
    </w:p>
    <w:p w:rsidR="00F26FC0" w:rsidRPr="00B43B1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B43B1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В практике профессиональной подготовки используется л</w:t>
      </w:r>
      <w:r w:rsidR="00B567B8" w:rsidRPr="00B43B18">
        <w:rPr>
          <w:rFonts w:ascii="Times New Roman" w:hAnsi="Times New Roman" w:cs="Times New Roman"/>
          <w:sz w:val="24"/>
          <w:szCs w:val="24"/>
        </w:rPr>
        <w:t>екционно-семинарская система</w:t>
      </w:r>
      <w:r w:rsidRPr="00B43B18">
        <w:rPr>
          <w:rFonts w:ascii="Times New Roman" w:hAnsi="Times New Roman" w:cs="Times New Roman"/>
          <w:sz w:val="24"/>
          <w:szCs w:val="24"/>
        </w:rPr>
        <w:t xml:space="preserve">, которая </w:t>
      </w:r>
      <w:r w:rsidR="00B567B8" w:rsidRPr="00B43B18">
        <w:rPr>
          <w:rFonts w:ascii="Times New Roman" w:hAnsi="Times New Roman" w:cs="Times New Roman"/>
          <w:sz w:val="24"/>
          <w:szCs w:val="24"/>
        </w:rPr>
        <w:t xml:space="preserve"> </w:t>
      </w:r>
      <w:r w:rsidR="005C017A" w:rsidRPr="00B43B18">
        <w:rPr>
          <w:rFonts w:ascii="Times New Roman" w:hAnsi="Times New Roman" w:cs="Times New Roman"/>
          <w:sz w:val="24"/>
          <w:szCs w:val="24"/>
        </w:rPr>
        <w:t xml:space="preserve">рассчитана на то, что студенты </w:t>
      </w:r>
      <w:proofErr w:type="gramStart"/>
      <w:r w:rsidR="00B567B8" w:rsidRPr="00B43B18">
        <w:rPr>
          <w:rFonts w:ascii="Times New Roman" w:hAnsi="Times New Roman" w:cs="Times New Roman"/>
          <w:sz w:val="24"/>
          <w:szCs w:val="24"/>
        </w:rPr>
        <w:t>ВО</w:t>
      </w:r>
      <w:proofErr w:type="gramEnd"/>
      <w:r w:rsidR="00B567B8" w:rsidRPr="00B43B1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B43B1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Лекционно-семинарская  система с</w:t>
      </w:r>
      <w:r w:rsidR="00F26FC0" w:rsidRPr="00B43B18">
        <w:rPr>
          <w:rFonts w:ascii="Times New Roman" w:hAnsi="Times New Roman" w:cs="Times New Roman"/>
          <w:sz w:val="24"/>
          <w:szCs w:val="24"/>
        </w:rPr>
        <w:t xml:space="preserve"> </w:t>
      </w:r>
      <w:r w:rsidRPr="00B43B18">
        <w:rPr>
          <w:rFonts w:ascii="Times New Roman" w:hAnsi="Times New Roman" w:cs="Times New Roman"/>
          <w:sz w:val="24"/>
          <w:szCs w:val="24"/>
        </w:rPr>
        <w:t>одной стороны, повышает эффективность обучения студентов, а с</w:t>
      </w:r>
      <w:r w:rsidR="00F26FC0"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B43B18">
        <w:rPr>
          <w:rFonts w:ascii="Times New Roman" w:hAnsi="Times New Roman" w:cs="Times New Roman"/>
          <w:sz w:val="24"/>
          <w:szCs w:val="24"/>
        </w:rPr>
        <w:t>ВО</w:t>
      </w:r>
      <w:proofErr w:type="gramEnd"/>
      <w:r w:rsidRPr="00B43B18">
        <w:rPr>
          <w:rFonts w:ascii="Times New Roman" w:hAnsi="Times New Roman" w:cs="Times New Roman"/>
          <w:sz w:val="24"/>
          <w:szCs w:val="24"/>
        </w:rPr>
        <w:t>, между системой СПО и  ВО.</w:t>
      </w:r>
    </w:p>
    <w:p w:rsidR="00F26FC0" w:rsidRPr="00B43B1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B43B1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i/>
          <w:iCs/>
          <w:sz w:val="24"/>
          <w:szCs w:val="24"/>
        </w:rPr>
        <w:t xml:space="preserve">Лекция </w:t>
      </w:r>
      <w:r w:rsidRPr="00B43B18">
        <w:rPr>
          <w:rFonts w:ascii="Times New Roman" w:hAnsi="Times New Roman" w:cs="Times New Roman"/>
          <w:b/>
          <w:sz w:val="24"/>
          <w:szCs w:val="24"/>
        </w:rPr>
        <w:t>(</w:t>
      </w:r>
      <w:r w:rsidRPr="00B43B18">
        <w:rPr>
          <w:rFonts w:ascii="Times New Roman" w:hAnsi="Times New Roman" w:cs="Times New Roman"/>
          <w:b/>
          <w:i/>
          <w:iCs/>
          <w:sz w:val="24"/>
          <w:szCs w:val="24"/>
        </w:rPr>
        <w:t>урок-лекция</w:t>
      </w:r>
      <w:r w:rsidRPr="00B43B18">
        <w:rPr>
          <w:rFonts w:ascii="Times New Roman" w:hAnsi="Times New Roman" w:cs="Times New Roman"/>
          <w:b/>
          <w:sz w:val="24"/>
          <w:szCs w:val="24"/>
        </w:rPr>
        <w:t>).</w:t>
      </w:r>
      <w:r w:rsidRPr="00B43B1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B43B18">
        <w:rPr>
          <w:rFonts w:ascii="Times New Roman" w:hAnsi="Times New Roman" w:cs="Times New Roman"/>
          <w:sz w:val="24"/>
          <w:szCs w:val="24"/>
        </w:rPr>
        <w:t xml:space="preserve">– </w:t>
      </w:r>
      <w:r w:rsidRPr="00B43B1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B43B18">
        <w:rPr>
          <w:rFonts w:ascii="Times New Roman" w:hAnsi="Times New Roman" w:cs="Times New Roman"/>
          <w:sz w:val="24"/>
          <w:szCs w:val="24"/>
        </w:rPr>
        <w:t>ходимым отправным моментом, это</w:t>
      </w:r>
      <w:r w:rsidRPr="00B43B18">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B43B1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B43B18">
        <w:rPr>
          <w:rFonts w:ascii="Times New Roman" w:hAnsi="Times New Roman" w:cs="Times New Roman"/>
          <w:sz w:val="24"/>
          <w:szCs w:val="24"/>
        </w:rPr>
        <w:t>и от деятельности студентов</w:t>
      </w:r>
      <w:r w:rsidRPr="00B43B18">
        <w:rPr>
          <w:rFonts w:ascii="Times New Roman" w:hAnsi="Times New Roman" w:cs="Times New Roman"/>
          <w:sz w:val="24"/>
          <w:szCs w:val="24"/>
        </w:rPr>
        <w:t xml:space="preserve"> - информационные, объяснительные, лекции</w:t>
      </w:r>
      <w:r w:rsidR="00F26FC0" w:rsidRPr="00B43B18">
        <w:rPr>
          <w:rFonts w:ascii="Times New Roman" w:hAnsi="Times New Roman" w:cs="Times New Roman"/>
          <w:sz w:val="24"/>
          <w:szCs w:val="24"/>
        </w:rPr>
        <w:t xml:space="preserve"> </w:t>
      </w:r>
      <w:r w:rsidRPr="00B43B18">
        <w:rPr>
          <w:rFonts w:ascii="Times New Roman" w:hAnsi="Times New Roman" w:cs="Times New Roman"/>
          <w:sz w:val="24"/>
          <w:szCs w:val="24"/>
        </w:rPr>
        <w:t>- беседы.</w:t>
      </w:r>
    </w:p>
    <w:p w:rsidR="00B567B8" w:rsidRPr="00B43B1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Лекционная форма целесообразна в процессе:</w:t>
      </w:r>
    </w:p>
    <w:p w:rsidR="00B567B8" w:rsidRPr="00B43B1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B43B18">
        <w:rPr>
          <w:rFonts w:cs="Times New Roman"/>
          <w:sz w:val="24"/>
          <w:szCs w:val="24"/>
        </w:rPr>
        <w:t xml:space="preserve">изучения нового материала, мало связанного с ранее </w:t>
      </w:r>
      <w:proofErr w:type="gramStart"/>
      <w:r w:rsidRPr="00B43B18">
        <w:rPr>
          <w:rFonts w:cs="Times New Roman"/>
          <w:sz w:val="24"/>
          <w:szCs w:val="24"/>
        </w:rPr>
        <w:t>изученным</w:t>
      </w:r>
      <w:proofErr w:type="gramEnd"/>
      <w:r w:rsidRPr="00B43B18">
        <w:rPr>
          <w:rFonts w:cs="Times New Roman"/>
          <w:sz w:val="24"/>
          <w:szCs w:val="24"/>
        </w:rPr>
        <w:t>;</w:t>
      </w:r>
    </w:p>
    <w:p w:rsidR="00B567B8" w:rsidRPr="00B43B1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B43B18">
        <w:rPr>
          <w:rFonts w:cs="Times New Roman"/>
          <w:sz w:val="24"/>
          <w:szCs w:val="24"/>
        </w:rPr>
        <w:t>рассмотрения сложного для самостоятельного изучения материала;</w:t>
      </w:r>
    </w:p>
    <w:p w:rsidR="00B567B8" w:rsidRPr="00B43B1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B43B18">
        <w:rPr>
          <w:rFonts w:cs="Times New Roman"/>
          <w:sz w:val="24"/>
          <w:szCs w:val="24"/>
        </w:rPr>
        <w:t>подачи информации крупными блоками;</w:t>
      </w:r>
    </w:p>
    <w:p w:rsidR="00B567B8" w:rsidRPr="00B43B1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B43B18">
        <w:rPr>
          <w:rFonts w:cs="Times New Roman"/>
          <w:sz w:val="24"/>
          <w:szCs w:val="24"/>
        </w:rPr>
        <w:t>выполнения определенного вида заданий по одной или нескольким темам либо разделам;</w:t>
      </w:r>
    </w:p>
    <w:p w:rsidR="00B567B8" w:rsidRPr="00B43B1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B43B18">
        <w:rPr>
          <w:rFonts w:cs="Times New Roman"/>
          <w:sz w:val="24"/>
          <w:szCs w:val="24"/>
        </w:rPr>
        <w:t>применения изученного материала при решении практических задач.</w:t>
      </w:r>
    </w:p>
    <w:p w:rsidR="00B567B8" w:rsidRPr="00B43B1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Вводная лекция </w:t>
      </w:r>
      <w:r w:rsidRPr="00B43B18">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B43B18">
        <w:rPr>
          <w:rFonts w:ascii="Times New Roman" w:hAnsi="Times New Roman" w:cs="Times New Roman"/>
          <w:sz w:val="24"/>
          <w:szCs w:val="24"/>
        </w:rPr>
        <w:t xml:space="preserve"> мира, в подготовке бакалавра. </w:t>
      </w:r>
      <w:r w:rsidRPr="00B43B18">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B43B1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Установочная лекция </w:t>
      </w:r>
      <w:r w:rsidRPr="00B43B1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B43B18">
        <w:rPr>
          <w:rFonts w:ascii="Times New Roman" w:hAnsi="Times New Roman" w:cs="Times New Roman"/>
          <w:sz w:val="24"/>
          <w:szCs w:val="24"/>
        </w:rPr>
        <w:t>м</w:t>
      </w:r>
      <w:r w:rsidRPr="00B43B1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B43B1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Текущая лекция </w:t>
      </w:r>
      <w:r w:rsidRPr="00B43B1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B43B18">
        <w:rPr>
          <w:rFonts w:ascii="Times New Roman" w:hAnsi="Times New Roman" w:cs="Times New Roman"/>
          <w:sz w:val="24"/>
          <w:szCs w:val="24"/>
        </w:rPr>
        <w:t xml:space="preserve"> </w:t>
      </w:r>
      <w:r w:rsidRPr="00B43B18">
        <w:rPr>
          <w:rFonts w:ascii="Times New Roman" w:hAnsi="Times New Roman" w:cs="Times New Roman"/>
          <w:sz w:val="24"/>
          <w:szCs w:val="24"/>
        </w:rPr>
        <w:t>целостную систему.</w:t>
      </w:r>
      <w:r w:rsidR="00993C38" w:rsidRPr="00B43B1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B43B18">
        <w:rPr>
          <w:rFonts w:ascii="Times New Roman" w:hAnsi="Times New Roman" w:cs="Times New Roman"/>
          <w:sz w:val="24"/>
          <w:szCs w:val="24"/>
        </w:rPr>
        <w:t>риалом учебника). На лекционных</w:t>
      </w:r>
      <w:r w:rsidR="00993C38" w:rsidRPr="00B43B18">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B43B18">
        <w:rPr>
          <w:rFonts w:ascii="Times New Roman" w:hAnsi="Times New Roman" w:cs="Times New Roman"/>
          <w:sz w:val="24"/>
          <w:szCs w:val="24"/>
        </w:rPr>
        <w:t>ентов приемам конспектирования.</w:t>
      </w:r>
    </w:p>
    <w:p w:rsidR="00993C38" w:rsidRPr="00B43B1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Заключительная лекция </w:t>
      </w:r>
      <w:r w:rsidRPr="00B43B18">
        <w:rPr>
          <w:rFonts w:ascii="Times New Roman" w:hAnsi="Times New Roman" w:cs="Times New Roman"/>
          <w:sz w:val="24"/>
          <w:szCs w:val="24"/>
        </w:rPr>
        <w:t xml:space="preserve">завершает изучение учебного материала. На ней обобщается </w:t>
      </w:r>
      <w:proofErr w:type="gramStart"/>
      <w:r w:rsidRPr="00B43B18">
        <w:rPr>
          <w:rFonts w:ascii="Times New Roman" w:hAnsi="Times New Roman" w:cs="Times New Roman"/>
          <w:sz w:val="24"/>
          <w:szCs w:val="24"/>
        </w:rPr>
        <w:t>изученное</w:t>
      </w:r>
      <w:proofErr w:type="gramEnd"/>
      <w:r w:rsidRPr="00B43B1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B43B18">
        <w:rPr>
          <w:rFonts w:ascii="Times New Roman" w:hAnsi="Times New Roman" w:cs="Times New Roman"/>
          <w:sz w:val="24"/>
          <w:szCs w:val="24"/>
        </w:rPr>
        <w:t>.</w:t>
      </w:r>
    </w:p>
    <w:p w:rsidR="00B567B8" w:rsidRPr="00B43B1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Обзорная лекция </w:t>
      </w:r>
      <w:r w:rsidRPr="00B43B1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B43B18">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B43B18">
        <w:rPr>
          <w:rFonts w:ascii="Times New Roman" w:hAnsi="Times New Roman" w:cs="Times New Roman"/>
          <w:sz w:val="24"/>
          <w:szCs w:val="24"/>
        </w:rPr>
        <w:t>ой и заочной  формах обучения).</w:t>
      </w:r>
      <w:proofErr w:type="gramEnd"/>
    </w:p>
    <w:p w:rsidR="00B567B8" w:rsidRPr="00B43B1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В состав учебно-методических материалов лекционного курса включаются:</w:t>
      </w:r>
    </w:p>
    <w:p w:rsidR="00B567B8" w:rsidRPr="00B43B1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B43B18">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B43B18">
        <w:rPr>
          <w:rFonts w:cs="Times New Roman"/>
          <w:sz w:val="24"/>
          <w:szCs w:val="24"/>
        </w:rPr>
        <w:lastRenderedPageBreak/>
        <w:t>на лекциях, файл с раздаточными материалами;</w:t>
      </w:r>
    </w:p>
    <w:p w:rsidR="00B567B8" w:rsidRPr="00B43B1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B43B18">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B43B1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B43B1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B43B18">
        <w:rPr>
          <w:rFonts w:cs="Times New Roman"/>
          <w:sz w:val="24"/>
          <w:szCs w:val="24"/>
        </w:rPr>
        <w:t>(по соответствующей дисциплине).</w:t>
      </w:r>
    </w:p>
    <w:p w:rsidR="00406876" w:rsidRPr="00B43B18" w:rsidRDefault="00406876" w:rsidP="00993C38">
      <w:pPr>
        <w:pStyle w:val="a5"/>
        <w:widowControl w:val="0"/>
        <w:overflowPunct w:val="0"/>
        <w:autoSpaceDE w:val="0"/>
        <w:autoSpaceDN w:val="0"/>
        <w:adjustRightInd w:val="0"/>
        <w:ind w:left="0" w:firstLine="709"/>
        <w:jc w:val="both"/>
        <w:rPr>
          <w:rFonts w:cs="Times New Roman"/>
          <w:sz w:val="24"/>
          <w:szCs w:val="24"/>
        </w:rPr>
      </w:pPr>
      <w:r w:rsidRPr="00B43B18">
        <w:rPr>
          <w:rFonts w:cs="Times New Roman"/>
          <w:sz w:val="24"/>
          <w:szCs w:val="24"/>
        </w:rPr>
        <w:t>Приступая к изучению дисциплины, студенту</w:t>
      </w:r>
      <w:r w:rsidR="005C017A" w:rsidRPr="00B43B18">
        <w:rPr>
          <w:rFonts w:cs="Times New Roman"/>
          <w:sz w:val="24"/>
          <w:szCs w:val="24"/>
        </w:rPr>
        <w:t xml:space="preserve"> необходимо</w:t>
      </w:r>
      <w:r w:rsidRPr="00B43B18">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B43B1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B43B1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B43B1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B18">
        <w:rPr>
          <w:rFonts w:ascii="Times New Roman" w:hAnsi="Times New Roman" w:cs="Times New Roman"/>
          <w:b/>
          <w:bCs/>
          <w:sz w:val="24"/>
          <w:szCs w:val="24"/>
        </w:rPr>
        <w:t>Общие</w:t>
      </w:r>
      <w:r w:rsidR="000B4BF4" w:rsidRPr="00B43B18">
        <w:rPr>
          <w:rFonts w:ascii="Times New Roman" w:hAnsi="Times New Roman" w:cs="Times New Roman"/>
          <w:b/>
          <w:bCs/>
          <w:sz w:val="24"/>
          <w:szCs w:val="24"/>
        </w:rPr>
        <w:t xml:space="preserve"> и частные </w:t>
      </w:r>
      <w:r w:rsidRPr="00B43B18">
        <w:rPr>
          <w:rFonts w:ascii="Times New Roman" w:hAnsi="Times New Roman" w:cs="Times New Roman"/>
          <w:b/>
          <w:bCs/>
          <w:sz w:val="24"/>
          <w:szCs w:val="24"/>
        </w:rPr>
        <w:t>методические рекомендации по видам работ</w:t>
      </w:r>
    </w:p>
    <w:p w:rsidR="002D3CBD" w:rsidRPr="00B43B1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B43B1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B18">
        <w:rPr>
          <w:rFonts w:ascii="Times New Roman" w:hAnsi="Times New Roman" w:cs="Times New Roman"/>
          <w:b/>
          <w:bCs/>
          <w:sz w:val="24"/>
          <w:szCs w:val="24"/>
        </w:rPr>
        <w:t xml:space="preserve">Работа </w:t>
      </w:r>
      <w:r w:rsidR="006B3089" w:rsidRPr="00B43B18">
        <w:rPr>
          <w:rFonts w:ascii="Times New Roman" w:hAnsi="Times New Roman" w:cs="Times New Roman"/>
          <w:b/>
          <w:bCs/>
          <w:sz w:val="24"/>
          <w:szCs w:val="24"/>
        </w:rPr>
        <w:t>по материалам</w:t>
      </w:r>
      <w:r w:rsidRPr="00B43B18">
        <w:rPr>
          <w:rFonts w:ascii="Times New Roman" w:hAnsi="Times New Roman" w:cs="Times New Roman"/>
          <w:b/>
          <w:bCs/>
          <w:sz w:val="24"/>
          <w:szCs w:val="24"/>
        </w:rPr>
        <w:t xml:space="preserve"> лекци</w:t>
      </w:r>
      <w:r w:rsidR="00E60D01" w:rsidRPr="00B43B18">
        <w:rPr>
          <w:rFonts w:ascii="Times New Roman" w:hAnsi="Times New Roman" w:cs="Times New Roman"/>
          <w:b/>
          <w:bCs/>
          <w:sz w:val="24"/>
          <w:szCs w:val="24"/>
        </w:rPr>
        <w:t>й</w:t>
      </w:r>
    </w:p>
    <w:p w:rsidR="00F72149" w:rsidRPr="00B43B1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B43B18" w:rsidRDefault="00E60D01" w:rsidP="00F72149">
      <w:pPr>
        <w:tabs>
          <w:tab w:val="left" w:pos="426"/>
        </w:tabs>
        <w:spacing w:after="0" w:line="240" w:lineRule="auto"/>
        <w:ind w:firstLine="567"/>
        <w:rPr>
          <w:rFonts w:ascii="Times New Roman" w:hAnsi="Times New Roman" w:cs="Times New Roman"/>
          <w:b/>
          <w:sz w:val="24"/>
          <w:szCs w:val="24"/>
        </w:rPr>
      </w:pPr>
      <w:r w:rsidRPr="00B43B18">
        <w:rPr>
          <w:rFonts w:ascii="Times New Roman" w:hAnsi="Times New Roman" w:cs="Times New Roman"/>
          <w:b/>
          <w:sz w:val="24"/>
          <w:szCs w:val="24"/>
        </w:rPr>
        <w:t xml:space="preserve">Вид работы </w:t>
      </w:r>
      <w:r w:rsidRPr="00B43B18">
        <w:rPr>
          <w:rFonts w:ascii="Times New Roman" w:hAnsi="Times New Roman" w:cs="Times New Roman"/>
          <w:sz w:val="24"/>
          <w:szCs w:val="24"/>
        </w:rPr>
        <w:t>Работа с книгой</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B43B18">
        <w:rPr>
          <w:rFonts w:ascii="Times New Roman" w:hAnsi="Times New Roman" w:cs="Times New Roman"/>
          <w:sz w:val="24"/>
          <w:szCs w:val="24"/>
        </w:rPr>
        <w:t>перечитывании</w:t>
      </w:r>
      <w:proofErr w:type="spellEnd"/>
      <w:r w:rsidRPr="00B43B18">
        <w:rPr>
          <w:rFonts w:ascii="Times New Roman" w:hAnsi="Times New Roman" w:cs="Times New Roman"/>
          <w:sz w:val="24"/>
          <w:szCs w:val="24"/>
        </w:rPr>
        <w:t xml:space="preserve"> записей лучше запоминались.</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Различают два вида чтения; первичное и вторичное. </w:t>
      </w:r>
      <w:r w:rsidRPr="00B43B18">
        <w:rPr>
          <w:rFonts w:ascii="Times New Roman" w:hAnsi="Times New Roman" w:cs="Times New Roman"/>
          <w:i/>
          <w:sz w:val="24"/>
          <w:szCs w:val="24"/>
        </w:rPr>
        <w:t>Первичное</w:t>
      </w:r>
      <w:r w:rsidRPr="00B43B1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Задача </w:t>
      </w:r>
      <w:r w:rsidRPr="00B43B18">
        <w:rPr>
          <w:rFonts w:ascii="Times New Roman" w:hAnsi="Times New Roman" w:cs="Times New Roman"/>
          <w:i/>
          <w:sz w:val="24"/>
          <w:szCs w:val="24"/>
        </w:rPr>
        <w:t>вторичного</w:t>
      </w:r>
      <w:r w:rsidRPr="00B43B1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B43B1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B43B1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B43B1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B43B1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B43B18">
        <w:rPr>
          <w:rFonts w:ascii="Times New Roman" w:hAnsi="Times New Roman" w:cs="Times New Roman"/>
          <w:b/>
          <w:bCs/>
          <w:sz w:val="24"/>
          <w:szCs w:val="24"/>
        </w:rPr>
        <w:t>Правила самостоятельной работы с литературой</w:t>
      </w:r>
    </w:p>
    <w:p w:rsidR="005C017A"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B43B18">
        <w:rPr>
          <w:rFonts w:ascii="Times New Roman" w:hAnsi="Times New Roman" w:cs="Times New Roman"/>
          <w:sz w:val="24"/>
          <w:szCs w:val="24"/>
        </w:rPr>
        <w:t>себя научного способа познания.</w:t>
      </w:r>
    </w:p>
    <w:p w:rsidR="005C017A" w:rsidRPr="00B43B1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B43B1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B43B18"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Основные советы здесь можно свести </w:t>
      </w:r>
      <w:proofErr w:type="gramStart"/>
      <w:r w:rsidRPr="00B43B18">
        <w:rPr>
          <w:rFonts w:ascii="Times New Roman" w:hAnsi="Times New Roman" w:cs="Times New Roman"/>
          <w:sz w:val="24"/>
          <w:szCs w:val="24"/>
        </w:rPr>
        <w:t>к</w:t>
      </w:r>
      <w:proofErr w:type="gramEnd"/>
      <w:r w:rsidRPr="00B43B18">
        <w:rPr>
          <w:rFonts w:ascii="Times New Roman" w:hAnsi="Times New Roman" w:cs="Times New Roman"/>
          <w:sz w:val="24"/>
          <w:szCs w:val="24"/>
        </w:rPr>
        <w:t xml:space="preserve"> следующим:</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B43B1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B43B18">
        <w:rPr>
          <w:rFonts w:ascii="Times New Roman" w:hAnsi="Times New Roman" w:cs="Times New Roman"/>
          <w:sz w:val="24"/>
          <w:szCs w:val="24"/>
        </w:rPr>
        <w:t>Селье</w:t>
      </w:r>
      <w:proofErr w:type="spellEnd"/>
      <w:r w:rsidRPr="00B43B18">
        <w:rPr>
          <w:rFonts w:ascii="Times New Roman" w:hAnsi="Times New Roman" w:cs="Times New Roman"/>
          <w:sz w:val="24"/>
          <w:szCs w:val="24"/>
        </w:rPr>
        <w:t>, – запомните только, где это можно отыскать» (</w:t>
      </w:r>
      <w:proofErr w:type="spellStart"/>
      <w:r w:rsidRPr="00B43B18">
        <w:rPr>
          <w:rFonts w:ascii="Times New Roman" w:hAnsi="Times New Roman" w:cs="Times New Roman"/>
          <w:sz w:val="24"/>
          <w:szCs w:val="24"/>
        </w:rPr>
        <w:t>Селье</w:t>
      </w:r>
      <w:proofErr w:type="spellEnd"/>
      <w:r w:rsidRPr="00B43B18">
        <w:rPr>
          <w:rFonts w:ascii="Times New Roman" w:hAnsi="Times New Roman" w:cs="Times New Roman"/>
          <w:sz w:val="24"/>
          <w:szCs w:val="24"/>
        </w:rPr>
        <w:t>, 1987.</w:t>
      </w:r>
      <w:proofErr w:type="gramEnd"/>
      <w:r w:rsidRPr="00B43B18">
        <w:rPr>
          <w:rFonts w:ascii="Times New Roman" w:hAnsi="Times New Roman" w:cs="Times New Roman"/>
          <w:sz w:val="24"/>
          <w:szCs w:val="24"/>
        </w:rPr>
        <w:t xml:space="preserve"> </w:t>
      </w:r>
      <w:proofErr w:type="gramStart"/>
      <w:r w:rsidRPr="00B43B18">
        <w:rPr>
          <w:rFonts w:ascii="Times New Roman" w:hAnsi="Times New Roman" w:cs="Times New Roman"/>
          <w:sz w:val="24"/>
          <w:szCs w:val="24"/>
        </w:rPr>
        <w:t>С. 325).</w:t>
      </w:r>
      <w:proofErr w:type="gramEnd"/>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B43B1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w:t>
      </w:r>
      <w:r w:rsidR="005C017A" w:rsidRPr="00B43B18">
        <w:rPr>
          <w:rFonts w:ascii="Times New Roman" w:hAnsi="Times New Roman" w:cs="Times New Roman"/>
          <w:sz w:val="24"/>
          <w:szCs w:val="24"/>
        </w:rPr>
        <w:t xml:space="preserve"> </w:t>
      </w:r>
      <w:r w:rsidRPr="00B43B1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B43B18" w:rsidRDefault="005C017A"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 </w:t>
      </w:r>
      <w:r w:rsidR="00E60D01" w:rsidRPr="00B43B18">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B43B18" w:rsidRDefault="00E60D01" w:rsidP="0041033D">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B43B18">
        <w:rPr>
          <w:rFonts w:ascii="Times New Roman" w:hAnsi="Times New Roman" w:cs="Times New Roman"/>
          <w:sz w:val="24"/>
          <w:szCs w:val="24"/>
        </w:rPr>
        <w:t>ность осуществляемого действия.</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B43B18">
        <w:rPr>
          <w:rFonts w:ascii="Times New Roman" w:hAnsi="Times New Roman" w:cs="Times New Roman"/>
          <w:b/>
          <w:i/>
          <w:sz w:val="24"/>
          <w:szCs w:val="24"/>
        </w:rPr>
        <w:t>видов чтения</w:t>
      </w:r>
      <w:r w:rsidR="00F72149" w:rsidRPr="00B43B18">
        <w:rPr>
          <w:rFonts w:ascii="Times New Roman" w:hAnsi="Times New Roman" w:cs="Times New Roman"/>
          <w:sz w:val="24"/>
          <w:szCs w:val="24"/>
        </w:rPr>
        <w:t>:</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2. </w:t>
      </w:r>
      <w:proofErr w:type="gramStart"/>
      <w:r w:rsidRPr="00B43B18">
        <w:rPr>
          <w:rFonts w:ascii="Times New Roman" w:hAnsi="Times New Roman" w:cs="Times New Roman"/>
          <w:sz w:val="24"/>
          <w:szCs w:val="24"/>
        </w:rPr>
        <w:t>просмотровое</w:t>
      </w:r>
      <w:proofErr w:type="gramEnd"/>
      <w:r w:rsidRPr="00B43B1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B43B18" w:rsidRDefault="00E60D01" w:rsidP="00F72149">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B43B18">
        <w:rPr>
          <w:rFonts w:ascii="Times New Roman" w:hAnsi="Times New Roman" w:cs="Times New Roman"/>
          <w:sz w:val="24"/>
          <w:szCs w:val="24"/>
        </w:rPr>
        <w:t>ность работы с научным текстом.</w:t>
      </w:r>
    </w:p>
    <w:p w:rsidR="0041033D" w:rsidRPr="00B43B1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B43B1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Подготовка конспекта</w:t>
      </w:r>
    </w:p>
    <w:p w:rsidR="008E500C" w:rsidRPr="00B43B1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 xml:space="preserve">Студент обязан вести конспект (рабочую тетрадь). </w:t>
      </w:r>
    </w:p>
    <w:p w:rsidR="008E500C"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b/>
          <w:bCs/>
          <w:sz w:val="24"/>
          <w:szCs w:val="24"/>
        </w:rPr>
        <w:t>Конспект</w:t>
      </w:r>
      <w:r w:rsidRPr="00B43B1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B43B1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B43B1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Таким образом</w:t>
      </w:r>
      <w:r w:rsidR="00347E5A" w:rsidRPr="00B43B18">
        <w:rPr>
          <w:rFonts w:ascii="Times New Roman" w:hAnsi="Times New Roman" w:cs="Times New Roman"/>
          <w:sz w:val="24"/>
          <w:szCs w:val="24"/>
        </w:rPr>
        <w:t>,</w:t>
      </w:r>
      <w:r w:rsidRPr="00B43B1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B43B1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B43B18" w:rsidRDefault="008E500C" w:rsidP="00FC2C6E">
      <w:pPr>
        <w:spacing w:after="0" w:line="240" w:lineRule="auto"/>
        <w:ind w:firstLine="709"/>
        <w:jc w:val="both"/>
        <w:rPr>
          <w:rFonts w:ascii="Times New Roman" w:eastAsia="Times New Roman" w:hAnsi="Times New Roman" w:cs="Times New Roman"/>
          <w:b/>
          <w:bCs/>
          <w:iCs/>
          <w:sz w:val="24"/>
          <w:szCs w:val="24"/>
        </w:rPr>
      </w:pPr>
      <w:r w:rsidRPr="00B43B18">
        <w:rPr>
          <w:rFonts w:ascii="Times New Roman" w:eastAsia="Times New Roman" w:hAnsi="Times New Roman" w:cs="Times New Roman"/>
          <w:b/>
          <w:bCs/>
          <w:iCs/>
          <w:sz w:val="24"/>
          <w:szCs w:val="24"/>
        </w:rPr>
        <w:t>Виды конспектов:</w:t>
      </w:r>
    </w:p>
    <w:p w:rsidR="00F724A9" w:rsidRPr="00B43B1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B43B1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i/>
          <w:iCs/>
          <w:sz w:val="24"/>
          <w:szCs w:val="24"/>
        </w:rPr>
        <w:t>Плановый конспект</w:t>
      </w:r>
      <w:r w:rsidRPr="00B43B1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B43B18">
        <w:rPr>
          <w:rFonts w:ascii="Times New Roman" w:eastAsia="Times New Roman" w:hAnsi="Times New Roman" w:cs="Times New Roman"/>
          <w:sz w:val="24"/>
          <w:szCs w:val="24"/>
        </w:rPr>
        <w:t>.</w:t>
      </w:r>
    </w:p>
    <w:p w:rsidR="008E500C" w:rsidRPr="00B43B1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i/>
          <w:iCs/>
          <w:sz w:val="24"/>
          <w:szCs w:val="24"/>
        </w:rPr>
        <w:t>Текстуальный конспект</w:t>
      </w:r>
      <w:r w:rsidR="005C017A" w:rsidRPr="00B43B18">
        <w:rPr>
          <w:rFonts w:ascii="Times New Roman" w:eastAsia="Times New Roman" w:hAnsi="Times New Roman" w:cs="Times New Roman"/>
          <w:sz w:val="24"/>
          <w:szCs w:val="24"/>
        </w:rPr>
        <w:t xml:space="preserve"> создается из</w:t>
      </w:r>
      <w:r w:rsidRPr="00B43B18">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B43B1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i/>
          <w:iCs/>
          <w:sz w:val="24"/>
          <w:szCs w:val="24"/>
        </w:rPr>
        <w:t>Тематический конспект</w:t>
      </w:r>
      <w:r w:rsidRPr="00B43B18">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B43B18">
        <w:rPr>
          <w:rFonts w:ascii="Times New Roman" w:eastAsia="Times New Roman" w:hAnsi="Times New Roman" w:cs="Times New Roman"/>
          <w:sz w:val="24"/>
          <w:szCs w:val="24"/>
        </w:rPr>
        <w:t>емы, анализ различных подходов.</w:t>
      </w:r>
    </w:p>
    <w:p w:rsidR="008E500C" w:rsidRPr="00B43B1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i/>
          <w:iCs/>
          <w:sz w:val="24"/>
          <w:szCs w:val="24"/>
        </w:rPr>
        <w:t>Свободный конспект</w:t>
      </w:r>
      <w:r w:rsidRPr="00B43B1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B43B18">
        <w:rPr>
          <w:rFonts w:ascii="Times New Roman" w:eastAsia="Times New Roman" w:hAnsi="Times New Roman" w:cs="Times New Roman"/>
          <w:sz w:val="24"/>
          <w:szCs w:val="24"/>
        </w:rPr>
        <w:t xml:space="preserve">студента </w:t>
      </w:r>
      <w:r w:rsidRPr="00B43B1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b/>
          <w:bCs/>
          <w:sz w:val="24"/>
          <w:szCs w:val="24"/>
        </w:rPr>
        <w:t>Тезисы</w:t>
      </w:r>
      <w:r w:rsidRPr="00B43B1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b/>
          <w:bCs/>
          <w:sz w:val="24"/>
          <w:szCs w:val="24"/>
        </w:rPr>
        <w:t>Аннотация</w:t>
      </w:r>
      <w:r w:rsidRPr="00B43B1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B43B18">
        <w:rPr>
          <w:rFonts w:ascii="Times New Roman" w:eastAsia="Times New Roman" w:hAnsi="Times New Roman" w:cs="Times New Roman"/>
          <w:sz w:val="24"/>
          <w:szCs w:val="24"/>
        </w:rPr>
        <w:t>материала</w:t>
      </w:r>
      <w:r w:rsidRPr="00B43B1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B43B18" w:rsidRDefault="008E500C" w:rsidP="00FC2C6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b/>
          <w:bCs/>
          <w:sz w:val="24"/>
          <w:szCs w:val="24"/>
        </w:rPr>
        <w:lastRenderedPageBreak/>
        <w:t>Отзыв</w:t>
      </w:r>
      <w:r w:rsidRPr="00B43B18">
        <w:rPr>
          <w:rFonts w:ascii="Times New Roman" w:eastAsia="Times New Roman" w:hAnsi="Times New Roman" w:cs="Times New Roman"/>
          <w:sz w:val="24"/>
          <w:szCs w:val="24"/>
        </w:rPr>
        <w:t xml:space="preserve"> – выражение собственного отношения к </w:t>
      </w:r>
      <w:proofErr w:type="gramStart"/>
      <w:r w:rsidRPr="00B43B18">
        <w:rPr>
          <w:rFonts w:ascii="Times New Roman" w:eastAsia="Times New Roman" w:hAnsi="Times New Roman" w:cs="Times New Roman"/>
          <w:sz w:val="24"/>
          <w:szCs w:val="24"/>
        </w:rPr>
        <w:t>прослушанному</w:t>
      </w:r>
      <w:proofErr w:type="gramEnd"/>
      <w:r w:rsidRPr="00B43B1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B43B1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B43B1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B43B1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3B18">
        <w:rPr>
          <w:rFonts w:ascii="Times New Roman" w:hAnsi="Times New Roman" w:cs="Times New Roman"/>
          <w:b/>
          <w:bCs/>
          <w:sz w:val="24"/>
          <w:szCs w:val="24"/>
        </w:rPr>
        <w:t>Для</w:t>
      </w:r>
      <w:proofErr w:type="gramEnd"/>
      <w:r w:rsidRPr="00B43B18">
        <w:rPr>
          <w:rFonts w:ascii="Times New Roman" w:hAnsi="Times New Roman" w:cs="Times New Roman"/>
          <w:b/>
          <w:bCs/>
          <w:sz w:val="24"/>
          <w:szCs w:val="24"/>
        </w:rPr>
        <w:t xml:space="preserve"> </w:t>
      </w:r>
      <w:r w:rsidR="004D3AD2" w:rsidRPr="00B43B18">
        <w:rPr>
          <w:rFonts w:ascii="Times New Roman" w:hAnsi="Times New Roman" w:cs="Times New Roman"/>
          <w:b/>
          <w:bCs/>
          <w:sz w:val="24"/>
          <w:szCs w:val="24"/>
        </w:rPr>
        <w:t xml:space="preserve"> </w:t>
      </w:r>
      <w:proofErr w:type="gramStart"/>
      <w:r w:rsidRPr="00B43B18">
        <w:rPr>
          <w:rFonts w:ascii="Times New Roman" w:hAnsi="Times New Roman" w:cs="Times New Roman"/>
          <w:b/>
          <w:bCs/>
          <w:sz w:val="24"/>
          <w:szCs w:val="24"/>
        </w:rPr>
        <w:t>созданию</w:t>
      </w:r>
      <w:proofErr w:type="gramEnd"/>
      <w:r w:rsidRPr="00B43B18">
        <w:rPr>
          <w:rFonts w:ascii="Times New Roman" w:hAnsi="Times New Roman" w:cs="Times New Roman"/>
          <w:b/>
          <w:bCs/>
          <w:sz w:val="24"/>
          <w:szCs w:val="24"/>
        </w:rPr>
        <w:t xml:space="preserve"> конспекта студенту необходимо:</w:t>
      </w:r>
    </w:p>
    <w:p w:rsidR="002D3CBD" w:rsidRPr="00B43B1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B43B1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B43B18">
        <w:rPr>
          <w:rFonts w:ascii="Times New Roman" w:hAnsi="Times New Roman" w:cs="Times New Roman"/>
          <w:sz w:val="24"/>
          <w:szCs w:val="24"/>
        </w:rPr>
        <w:t>пособия</w:t>
      </w:r>
      <w:r w:rsidRPr="00B43B18">
        <w:rPr>
          <w:rFonts w:ascii="Times New Roman" w:hAnsi="Times New Roman" w:cs="Times New Roman"/>
          <w:sz w:val="24"/>
          <w:szCs w:val="24"/>
        </w:rPr>
        <w:t xml:space="preserve">, дополнительной литературе. </w:t>
      </w:r>
    </w:p>
    <w:p w:rsidR="002D3CBD" w:rsidRPr="00B43B1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Выделение главного в изучаемом материале, соста</w:t>
      </w:r>
      <w:r w:rsidR="005C017A" w:rsidRPr="00B43B18">
        <w:rPr>
          <w:rFonts w:ascii="Times New Roman" w:hAnsi="Times New Roman" w:cs="Times New Roman"/>
          <w:sz w:val="24"/>
          <w:szCs w:val="24"/>
        </w:rPr>
        <w:t>вление обычных кратких записей.</w:t>
      </w:r>
    </w:p>
    <w:p w:rsidR="002D3CBD" w:rsidRPr="00B43B1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Подбор к данному тексту опорных сигналов в виде отдельных слов, определён</w:t>
      </w:r>
      <w:r w:rsidR="005C017A" w:rsidRPr="00B43B18">
        <w:rPr>
          <w:rFonts w:ascii="Times New Roman" w:hAnsi="Times New Roman" w:cs="Times New Roman"/>
          <w:sz w:val="24"/>
          <w:szCs w:val="24"/>
        </w:rPr>
        <w:t>ных знаков, графиков, рисунков.</w:t>
      </w:r>
    </w:p>
    <w:p w:rsidR="002D3CBD" w:rsidRPr="00B43B1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Продумывание схематического способа кодирования знаний, использ</w:t>
      </w:r>
      <w:r w:rsidR="005C017A" w:rsidRPr="00B43B18">
        <w:rPr>
          <w:rFonts w:ascii="Times New Roman" w:hAnsi="Times New Roman" w:cs="Times New Roman"/>
          <w:sz w:val="24"/>
          <w:szCs w:val="24"/>
        </w:rPr>
        <w:t>ование различного шрифта и т.д.</w:t>
      </w:r>
    </w:p>
    <w:p w:rsidR="002D3CBD" w:rsidRPr="00B43B18"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Составление опорного конспекта.</w:t>
      </w:r>
    </w:p>
    <w:p w:rsidR="008E500C" w:rsidRPr="00B43B1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B43B1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B43B18">
        <w:rPr>
          <w:rFonts w:ascii="Times New Roman" w:hAnsi="Times New Roman" w:cs="Times New Roman"/>
          <w:b/>
          <w:sz w:val="24"/>
          <w:szCs w:val="24"/>
        </w:rPr>
        <w:t>Методические рекомендации к практическим занятиям</w:t>
      </w:r>
    </w:p>
    <w:p w:rsidR="0041033D" w:rsidRPr="00B43B1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B43B1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B43B1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B43B18">
        <w:rPr>
          <w:rFonts w:ascii="Times New Roman" w:hAnsi="Times New Roman" w:cs="Times New Roman"/>
          <w:sz w:val="24"/>
          <w:szCs w:val="24"/>
        </w:rPr>
        <w:t xml:space="preserve"> реализацию требований ФГОС </w:t>
      </w:r>
      <w:proofErr w:type="gramStart"/>
      <w:r w:rsidR="005C017A" w:rsidRPr="00B43B18">
        <w:rPr>
          <w:rFonts w:ascii="Times New Roman" w:hAnsi="Times New Roman" w:cs="Times New Roman"/>
          <w:sz w:val="24"/>
          <w:szCs w:val="24"/>
        </w:rPr>
        <w:t>ВО</w:t>
      </w:r>
      <w:proofErr w:type="gramEnd"/>
      <w:r w:rsidR="005C017A" w:rsidRPr="00B43B18">
        <w:rPr>
          <w:rFonts w:ascii="Times New Roman" w:hAnsi="Times New Roman" w:cs="Times New Roman"/>
          <w:sz w:val="24"/>
          <w:szCs w:val="24"/>
        </w:rPr>
        <w:t xml:space="preserve"> </w:t>
      </w:r>
      <w:proofErr w:type="gramStart"/>
      <w:r w:rsidRPr="00B43B18">
        <w:rPr>
          <w:rFonts w:ascii="Times New Roman" w:hAnsi="Times New Roman" w:cs="Times New Roman"/>
          <w:sz w:val="24"/>
          <w:szCs w:val="24"/>
        </w:rPr>
        <w:t>по</w:t>
      </w:r>
      <w:proofErr w:type="gramEnd"/>
      <w:r w:rsidRPr="00B43B18">
        <w:rPr>
          <w:rFonts w:ascii="Times New Roman" w:hAnsi="Times New Roman" w:cs="Times New Roman"/>
          <w:sz w:val="24"/>
          <w:szCs w:val="24"/>
        </w:rPr>
        <w:t xml:space="preserve"> направлению подготовки </w:t>
      </w:r>
      <w:r w:rsidR="00117031" w:rsidRPr="00B43B18">
        <w:rPr>
          <w:rFonts w:ascii="Times New Roman" w:hAnsi="Times New Roman" w:cs="Times New Roman"/>
          <w:sz w:val="24"/>
          <w:szCs w:val="24"/>
        </w:rPr>
        <w:t>44.03.04</w:t>
      </w:r>
      <w:r w:rsidR="005C017A" w:rsidRPr="00B43B18">
        <w:rPr>
          <w:rFonts w:ascii="Times New Roman" w:hAnsi="Times New Roman" w:cs="Times New Roman"/>
          <w:sz w:val="24"/>
          <w:szCs w:val="24"/>
        </w:rPr>
        <w:t xml:space="preserve"> П</w:t>
      </w:r>
      <w:r w:rsidR="00117031" w:rsidRPr="00B43B18">
        <w:rPr>
          <w:rFonts w:ascii="Times New Roman" w:hAnsi="Times New Roman" w:cs="Times New Roman"/>
          <w:sz w:val="24"/>
          <w:szCs w:val="24"/>
        </w:rPr>
        <w:t>рофессиональное обучение</w:t>
      </w:r>
    </w:p>
    <w:p w:rsidR="00C07D06" w:rsidRPr="00B43B18" w:rsidRDefault="00C07D06" w:rsidP="0041033D">
      <w:pPr>
        <w:pStyle w:val="31"/>
        <w:rPr>
          <w:sz w:val="24"/>
          <w:szCs w:val="24"/>
        </w:rPr>
      </w:pPr>
    </w:p>
    <w:p w:rsidR="0041033D" w:rsidRPr="00B43B18" w:rsidRDefault="0041033D" w:rsidP="005C017A">
      <w:pPr>
        <w:pStyle w:val="31"/>
        <w:jc w:val="both"/>
        <w:rPr>
          <w:sz w:val="24"/>
          <w:szCs w:val="24"/>
        </w:rPr>
      </w:pPr>
      <w:r w:rsidRPr="00B43B1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B43B1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B43B1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i/>
          <w:iCs/>
          <w:sz w:val="24"/>
          <w:szCs w:val="24"/>
        </w:rPr>
        <w:t xml:space="preserve">Занятие-практикум </w:t>
      </w:r>
      <w:r w:rsidRPr="00B43B18">
        <w:rPr>
          <w:rFonts w:ascii="Times New Roman" w:hAnsi="Times New Roman" w:cs="Times New Roman"/>
          <w:b/>
          <w:sz w:val="24"/>
          <w:szCs w:val="24"/>
        </w:rPr>
        <w:t>(</w:t>
      </w:r>
      <w:r w:rsidRPr="00B43B18">
        <w:rPr>
          <w:rFonts w:ascii="Times New Roman" w:hAnsi="Times New Roman" w:cs="Times New Roman"/>
          <w:b/>
          <w:i/>
          <w:iCs/>
          <w:sz w:val="24"/>
          <w:szCs w:val="24"/>
        </w:rPr>
        <w:t>лабораторная работа, практическое занятие</w:t>
      </w:r>
      <w:r w:rsidRPr="00B43B18">
        <w:rPr>
          <w:rFonts w:ascii="Times New Roman" w:hAnsi="Times New Roman" w:cs="Times New Roman"/>
          <w:b/>
          <w:sz w:val="24"/>
          <w:szCs w:val="24"/>
        </w:rPr>
        <w:t>).</w:t>
      </w:r>
      <w:r w:rsidRPr="00B43B18">
        <w:rPr>
          <w:rFonts w:ascii="Times New Roman" w:hAnsi="Times New Roman" w:cs="Times New Roman"/>
          <w:sz w:val="24"/>
          <w:szCs w:val="24"/>
        </w:rPr>
        <w:t xml:space="preserve"> Основная его задача – приобретение умений и навыков практич</w:t>
      </w:r>
      <w:r w:rsidR="00C6688D" w:rsidRPr="00B43B18">
        <w:rPr>
          <w:rFonts w:ascii="Times New Roman" w:hAnsi="Times New Roman" w:cs="Times New Roman"/>
          <w:sz w:val="24"/>
          <w:szCs w:val="24"/>
        </w:rPr>
        <w:t>еского использования изученного</w:t>
      </w:r>
      <w:r w:rsidRPr="00B43B18">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B43B1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B43B1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eastAsia="Times New Roman" w:hAnsi="Times New Roman" w:cs="Times New Roman"/>
          <w:sz w:val="24"/>
          <w:szCs w:val="24"/>
        </w:rPr>
        <w:t>Отрабатывать умения и навыки необходимо в</w:t>
      </w:r>
      <w:r w:rsidR="00C6688D" w:rsidRPr="00B43B18">
        <w:rPr>
          <w:rFonts w:ascii="Times New Roman" w:eastAsia="Times New Roman" w:hAnsi="Times New Roman" w:cs="Times New Roman"/>
          <w:sz w:val="24"/>
          <w:szCs w:val="24"/>
        </w:rPr>
        <w:t xml:space="preserve"> ходе решения задач. </w:t>
      </w:r>
      <w:r w:rsidRPr="00B43B18">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B43B1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B43B18">
        <w:rPr>
          <w:rFonts w:ascii="Times New Roman" w:hAnsi="Times New Roman" w:cs="Times New Roman"/>
          <w:sz w:val="24"/>
          <w:szCs w:val="24"/>
        </w:rPr>
        <w:t>от</w:t>
      </w:r>
      <w:proofErr w:type="gramEnd"/>
      <w:r w:rsidR="0041033D" w:rsidRPr="00B43B18">
        <w:rPr>
          <w:rFonts w:ascii="Times New Roman" w:hAnsi="Times New Roman" w:cs="Times New Roman"/>
          <w:sz w:val="24"/>
          <w:szCs w:val="24"/>
        </w:rPr>
        <w:t xml:space="preserve"> основных. </w:t>
      </w:r>
      <w:r w:rsidRPr="00B43B1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B43B1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B43B1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B43B1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Средством</w:t>
      </w:r>
      <w:r w:rsidR="00FF3138" w:rsidRPr="00B43B18">
        <w:rPr>
          <w:rFonts w:ascii="Times New Roman" w:hAnsi="Times New Roman" w:cs="Times New Roman"/>
          <w:sz w:val="24"/>
          <w:szCs w:val="24"/>
        </w:rPr>
        <w:t xml:space="preserve"> управления учебной деятельностью</w:t>
      </w:r>
      <w:r w:rsidRPr="00B43B1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B43B18">
        <w:rPr>
          <w:rFonts w:ascii="Times New Roman" w:hAnsi="Times New Roman" w:cs="Times New Roman"/>
          <w:sz w:val="24"/>
          <w:szCs w:val="24"/>
        </w:rPr>
        <w:t>станавливает действия студента.</w:t>
      </w:r>
    </w:p>
    <w:p w:rsidR="00760FDD" w:rsidRPr="00B43B1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Особая форма практических занятий </w:t>
      </w:r>
      <w:r w:rsidRPr="00B43B18">
        <w:rPr>
          <w:rFonts w:ascii="Times New Roman" w:hAnsi="Times New Roman" w:cs="Times New Roman"/>
          <w:i/>
          <w:iCs/>
          <w:sz w:val="24"/>
          <w:szCs w:val="24"/>
        </w:rPr>
        <w:t>–</w:t>
      </w:r>
      <w:r w:rsidRPr="00B43B1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B43B18" w:rsidRDefault="0041033D" w:rsidP="0041033D">
      <w:pPr>
        <w:tabs>
          <w:tab w:val="left" w:pos="426"/>
        </w:tabs>
        <w:spacing w:after="0" w:line="240" w:lineRule="auto"/>
        <w:ind w:firstLine="567"/>
        <w:jc w:val="both"/>
        <w:rPr>
          <w:rFonts w:ascii="Times New Roman" w:hAnsi="Times New Roman" w:cs="Times New Roman"/>
          <w:b/>
          <w:sz w:val="24"/>
          <w:szCs w:val="24"/>
        </w:rPr>
      </w:pPr>
      <w:r w:rsidRPr="00B43B18">
        <w:rPr>
          <w:rFonts w:ascii="Times New Roman" w:hAnsi="Times New Roman" w:cs="Times New Roman"/>
          <w:b/>
          <w:sz w:val="24"/>
          <w:szCs w:val="24"/>
        </w:rPr>
        <w:t>Самопроверка</w:t>
      </w:r>
    </w:p>
    <w:p w:rsidR="0041033D" w:rsidRPr="00B43B18" w:rsidRDefault="0041033D" w:rsidP="0041033D">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B43B18" w:rsidRDefault="0041033D" w:rsidP="0041033D">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B43B18" w:rsidRDefault="0041033D" w:rsidP="0041033D">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B43B1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B43B1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Подготовка к практическому занятию</w:t>
      </w:r>
    </w:p>
    <w:p w:rsidR="002C768D" w:rsidRPr="00B43B1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B43B1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B43B18">
        <w:rPr>
          <w:rFonts w:cs="Times New Roman"/>
          <w:sz w:val="24"/>
          <w:szCs w:val="24"/>
        </w:rPr>
        <w:t xml:space="preserve">подберите необходимую учебную и справочную литературу, конспекты, </w:t>
      </w:r>
    </w:p>
    <w:p w:rsidR="002C768D" w:rsidRPr="00B43B1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B43B1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B43B1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B43B18">
        <w:rPr>
          <w:rFonts w:cs="Times New Roman"/>
          <w:sz w:val="24"/>
          <w:szCs w:val="24"/>
        </w:rPr>
        <w:t>определитесь в целях и специфических особенностях практической работы.</w:t>
      </w:r>
    </w:p>
    <w:p w:rsidR="002C768D" w:rsidRPr="00B43B1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B43B1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B43B1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B43B18">
        <w:rPr>
          <w:rFonts w:cs="Times New Roman"/>
          <w:sz w:val="24"/>
          <w:szCs w:val="24"/>
        </w:rPr>
        <w:t>прорешайте</w:t>
      </w:r>
      <w:proofErr w:type="spellEnd"/>
      <w:r w:rsidRPr="00B43B18">
        <w:rPr>
          <w:rFonts w:cs="Times New Roman"/>
          <w:sz w:val="24"/>
          <w:szCs w:val="24"/>
        </w:rPr>
        <w:t xml:space="preserve"> задачи</w:t>
      </w:r>
      <w:r w:rsidR="00FF3138" w:rsidRPr="00B43B18">
        <w:rPr>
          <w:rFonts w:cs="Times New Roman"/>
          <w:sz w:val="24"/>
          <w:szCs w:val="24"/>
        </w:rPr>
        <w:t xml:space="preserve">, </w:t>
      </w:r>
      <w:r w:rsidRPr="00B43B18">
        <w:rPr>
          <w:rFonts w:cs="Times New Roman"/>
          <w:sz w:val="24"/>
          <w:szCs w:val="24"/>
        </w:rPr>
        <w:t>примеры из лекции,</w:t>
      </w:r>
      <w:r w:rsidR="00C6688D" w:rsidRPr="00B43B18">
        <w:rPr>
          <w:rFonts w:cs="Times New Roman"/>
          <w:sz w:val="24"/>
          <w:szCs w:val="24"/>
        </w:rPr>
        <w:t xml:space="preserve"> учебника,</w:t>
      </w:r>
    </w:p>
    <w:p w:rsidR="002C768D" w:rsidRPr="00B43B1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B43B18">
        <w:rPr>
          <w:rFonts w:cs="Times New Roman"/>
          <w:sz w:val="24"/>
          <w:szCs w:val="24"/>
        </w:rPr>
        <w:t>о</w:t>
      </w:r>
      <w:r w:rsidR="00C6688D" w:rsidRPr="00B43B18">
        <w:rPr>
          <w:rFonts w:cs="Times New Roman"/>
          <w:sz w:val="24"/>
          <w:szCs w:val="24"/>
        </w:rPr>
        <w:t>тветьте на контрольные вопросы,</w:t>
      </w:r>
    </w:p>
    <w:p w:rsidR="00D9558E" w:rsidRPr="00B43B1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з</w:t>
      </w:r>
      <w:r w:rsidR="00D9558E" w:rsidRPr="00B43B1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B43B1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п</w:t>
      </w:r>
      <w:r w:rsidR="00D9558E" w:rsidRPr="00B43B1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B43B1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о</w:t>
      </w:r>
      <w:r w:rsidR="00D9558E" w:rsidRPr="00B43B18">
        <w:rPr>
          <w:rFonts w:ascii="Times New Roman" w:eastAsia="Times New Roman" w:hAnsi="Times New Roman" w:cs="Times New Roman"/>
          <w:sz w:val="24"/>
          <w:szCs w:val="24"/>
        </w:rPr>
        <w:t>бсуждение полученных результатов.</w:t>
      </w:r>
    </w:p>
    <w:p w:rsidR="007C2F68" w:rsidRPr="00B43B1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B43B1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proofErr w:type="gramStart"/>
      <w:r w:rsidRPr="00B43B18">
        <w:rPr>
          <w:rFonts w:ascii="Times New Roman" w:hAnsi="Times New Roman" w:cs="Times New Roman"/>
          <w:sz w:val="24"/>
          <w:szCs w:val="24"/>
        </w:rPr>
        <w:t>Решение производственной ситуации</w:t>
      </w:r>
      <w:proofErr w:type="gramEnd"/>
    </w:p>
    <w:p w:rsidR="007C2F68" w:rsidRPr="00B43B1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B43B1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B43B18">
        <w:rPr>
          <w:rFonts w:cs="Times New Roman"/>
          <w:sz w:val="24"/>
          <w:szCs w:val="24"/>
        </w:rPr>
        <w:t>практический анализ ситуации (действующие лица, обстоятельства) определение проблемы;</w:t>
      </w:r>
    </w:p>
    <w:p w:rsidR="007C2F68" w:rsidRPr="00B43B1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B43B18">
        <w:rPr>
          <w:rFonts w:cs="Times New Roman"/>
          <w:sz w:val="24"/>
          <w:szCs w:val="24"/>
        </w:rPr>
        <w:t>определение проблемных узлов (возможные причины и прогнозируемые последствия развития ситуации);</w:t>
      </w:r>
    </w:p>
    <w:p w:rsidR="007C2F68" w:rsidRPr="00B43B1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B43B18">
        <w:rPr>
          <w:rFonts w:cs="Times New Roman"/>
          <w:iCs/>
          <w:sz w:val="24"/>
          <w:szCs w:val="24"/>
        </w:rPr>
        <w:t>условное прогнозирование развития ситуации</w:t>
      </w:r>
      <w:r w:rsidRPr="00B43B18">
        <w:rPr>
          <w:rFonts w:cs="Times New Roman"/>
          <w:i/>
          <w:iCs/>
          <w:sz w:val="24"/>
          <w:szCs w:val="24"/>
        </w:rPr>
        <w:t>;</w:t>
      </w:r>
    </w:p>
    <w:p w:rsidR="007C2F68" w:rsidRPr="00B43B1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B43B18">
        <w:rPr>
          <w:rFonts w:cs="Times New Roman"/>
          <w:sz w:val="24"/>
          <w:szCs w:val="24"/>
        </w:rPr>
        <w:lastRenderedPageBreak/>
        <w:t xml:space="preserve">определение гипотезы, </w:t>
      </w:r>
    </w:p>
    <w:p w:rsidR="007C2F68" w:rsidRPr="00B43B1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B43B18">
        <w:rPr>
          <w:rFonts w:cs="Times New Roman"/>
          <w:sz w:val="24"/>
          <w:szCs w:val="24"/>
        </w:rPr>
        <w:t>формулировка решения ситуации;</w:t>
      </w:r>
    </w:p>
    <w:p w:rsidR="007C2F68" w:rsidRPr="00B43B1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B43B18">
        <w:rPr>
          <w:rFonts w:cs="Times New Roman"/>
          <w:sz w:val="24"/>
          <w:szCs w:val="24"/>
        </w:rPr>
        <w:t>формулировка итоговых выводов.</w:t>
      </w:r>
    </w:p>
    <w:p w:rsidR="007C2F68" w:rsidRPr="00B43B1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B43B1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Этап </w:t>
      </w:r>
      <w:proofErr w:type="gramStart"/>
      <w:r w:rsidRPr="00B43B18">
        <w:rPr>
          <w:rFonts w:ascii="Times New Roman" w:hAnsi="Times New Roman" w:cs="Times New Roman"/>
          <w:sz w:val="24"/>
          <w:szCs w:val="24"/>
        </w:rPr>
        <w:t>решения ситуации</w:t>
      </w:r>
      <w:proofErr w:type="gramEnd"/>
      <w:r w:rsidRPr="00B43B18">
        <w:rPr>
          <w:rFonts w:ascii="Times New Roman" w:hAnsi="Times New Roman" w:cs="Times New Roman"/>
          <w:sz w:val="24"/>
          <w:szCs w:val="24"/>
        </w:rPr>
        <w:t xml:space="preserve"> строится в соответствии с примерным планом:</w:t>
      </w:r>
    </w:p>
    <w:p w:rsidR="007C2F68" w:rsidRPr="00B43B1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B43B1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B43B1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B43B1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B43B18">
        <w:rPr>
          <w:rFonts w:cs="Times New Roman"/>
          <w:sz w:val="24"/>
          <w:szCs w:val="24"/>
        </w:rPr>
        <w:t>прогноз вероятностного развития ситуации, обоснованный и доказательный.</w:t>
      </w:r>
    </w:p>
    <w:p w:rsidR="002C768D" w:rsidRPr="00B43B1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B43B1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b/>
          <w:bCs/>
          <w:sz w:val="24"/>
          <w:szCs w:val="24"/>
        </w:rPr>
        <w:t xml:space="preserve">Семинар </w:t>
      </w:r>
      <w:r w:rsidRPr="00B43B18">
        <w:rPr>
          <w:rFonts w:ascii="Times New Roman" w:hAnsi="Times New Roman" w:cs="Times New Roman"/>
          <w:sz w:val="24"/>
          <w:szCs w:val="24"/>
        </w:rPr>
        <w:t>(от латинского</w:t>
      </w:r>
      <w:r w:rsidRPr="00B43B18">
        <w:rPr>
          <w:rFonts w:ascii="Times New Roman" w:hAnsi="Times New Roman" w:cs="Times New Roman"/>
          <w:b/>
          <w:bCs/>
          <w:sz w:val="24"/>
          <w:szCs w:val="24"/>
        </w:rPr>
        <w:t xml:space="preserve"> </w:t>
      </w:r>
      <w:proofErr w:type="spellStart"/>
      <w:r w:rsidRPr="00B43B18">
        <w:rPr>
          <w:rFonts w:ascii="Times New Roman" w:hAnsi="Times New Roman" w:cs="Times New Roman"/>
          <w:sz w:val="24"/>
          <w:szCs w:val="24"/>
        </w:rPr>
        <w:t>seminarium</w:t>
      </w:r>
      <w:proofErr w:type="spellEnd"/>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«рассадник»;</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переноси</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 xml:space="preserve">«школа»)  </w:t>
      </w:r>
      <w:r w:rsidRPr="00B43B18">
        <w:rPr>
          <w:rFonts w:ascii="Times New Roman" w:hAnsi="Times New Roman" w:cs="Times New Roman"/>
          <w:i/>
          <w:iCs/>
          <w:sz w:val="24"/>
          <w:szCs w:val="24"/>
        </w:rPr>
        <w:t>–</w:t>
      </w:r>
      <w:r w:rsidRPr="00B43B1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B43B1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B43B1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Семинар организовыва</w:t>
      </w:r>
      <w:r w:rsidR="002771E8" w:rsidRPr="00B43B18">
        <w:rPr>
          <w:rFonts w:ascii="Times New Roman" w:hAnsi="Times New Roman" w:cs="Times New Roman"/>
          <w:sz w:val="24"/>
          <w:szCs w:val="24"/>
        </w:rPr>
        <w:t>ется</w:t>
      </w:r>
      <w:r w:rsidRPr="00B43B18">
        <w:rPr>
          <w:rFonts w:ascii="Times New Roman" w:hAnsi="Times New Roman" w:cs="Times New Roman"/>
          <w:sz w:val="24"/>
          <w:szCs w:val="24"/>
        </w:rPr>
        <w:t>:</w:t>
      </w:r>
    </w:p>
    <w:p w:rsidR="006207FB" w:rsidRPr="00B43B1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B43B18">
        <w:rPr>
          <w:rFonts w:cs="Times New Roman"/>
          <w:sz w:val="24"/>
          <w:szCs w:val="24"/>
        </w:rPr>
        <w:t>при изучении нового материала, когда он доступен для самостоятельного изучения;</w:t>
      </w:r>
    </w:p>
    <w:p w:rsidR="006207FB" w:rsidRPr="00B43B1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B43B18">
        <w:rPr>
          <w:rFonts w:cs="Times New Roman"/>
          <w:sz w:val="24"/>
          <w:szCs w:val="24"/>
        </w:rPr>
        <w:t>после проведения вводных, установочных и текущих лекций;</w:t>
      </w:r>
    </w:p>
    <w:p w:rsidR="006207FB" w:rsidRPr="00B43B1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B43B18">
        <w:rPr>
          <w:rFonts w:cs="Times New Roman"/>
          <w:sz w:val="24"/>
          <w:szCs w:val="24"/>
        </w:rPr>
        <w:t>при обобщении и систематизации знаний студентов по изучаемой теме;</w:t>
      </w:r>
    </w:p>
    <w:p w:rsidR="007C2F68" w:rsidRPr="00B43B1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B43B1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B43B18" w:rsidRDefault="006207FB" w:rsidP="007C2F68">
      <w:pPr>
        <w:pStyle w:val="a5"/>
        <w:tabs>
          <w:tab w:val="left" w:pos="284"/>
        </w:tabs>
        <w:autoSpaceDE w:val="0"/>
        <w:autoSpaceDN w:val="0"/>
        <w:adjustRightInd w:val="0"/>
        <w:ind w:left="0" w:firstLine="993"/>
        <w:jc w:val="both"/>
        <w:rPr>
          <w:rFonts w:cs="Times New Roman"/>
          <w:sz w:val="24"/>
          <w:szCs w:val="24"/>
        </w:rPr>
      </w:pPr>
      <w:r w:rsidRPr="00B43B1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B43B1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B43B18">
        <w:rPr>
          <w:rFonts w:ascii="Times New Roman" w:hAnsi="Times New Roman" w:cs="Times New Roman"/>
          <w:sz w:val="24"/>
          <w:szCs w:val="24"/>
        </w:rPr>
        <w:t>положительное</w:t>
      </w:r>
      <w:proofErr w:type="gramEnd"/>
      <w:r w:rsidRPr="00B43B18">
        <w:rPr>
          <w:rFonts w:ascii="Times New Roman" w:hAnsi="Times New Roman" w:cs="Times New Roman"/>
          <w:sz w:val="24"/>
          <w:szCs w:val="24"/>
        </w:rPr>
        <w:t>.</w:t>
      </w:r>
    </w:p>
    <w:p w:rsidR="007C2F68" w:rsidRPr="00B43B1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B43B1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B43B1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Подготовка к семинару</w:t>
      </w:r>
    </w:p>
    <w:p w:rsidR="006207FB" w:rsidRPr="00B43B1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B43B1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b/>
          <w:bCs/>
          <w:sz w:val="24"/>
          <w:szCs w:val="24"/>
        </w:rPr>
        <w:t>Этапы подготовки к семинару:</w:t>
      </w:r>
    </w:p>
    <w:p w:rsidR="006207FB" w:rsidRPr="00B43B1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B43B1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B43B1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B43B1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B43B1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B43B1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B43B1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B43B18">
        <w:rPr>
          <w:rFonts w:ascii="Times New Roman" w:hAnsi="Times New Roman" w:cs="Times New Roman"/>
          <w:sz w:val="24"/>
          <w:szCs w:val="24"/>
        </w:rPr>
        <w:t>прочитанного</w:t>
      </w:r>
      <w:proofErr w:type="gramEnd"/>
      <w:r w:rsidRPr="00B43B18">
        <w:rPr>
          <w:rFonts w:ascii="Times New Roman" w:hAnsi="Times New Roman" w:cs="Times New Roman"/>
          <w:sz w:val="24"/>
          <w:szCs w:val="24"/>
        </w:rPr>
        <w:t xml:space="preserve"> или тезисы, которые понадобятся при обсуждении на семинаре; </w:t>
      </w:r>
    </w:p>
    <w:p w:rsidR="006207FB" w:rsidRPr="00B43B1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B43B1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B43B18">
        <w:rPr>
          <w:rFonts w:ascii="Times New Roman" w:hAnsi="Times New Roman" w:cs="Times New Roman"/>
          <w:sz w:val="24"/>
          <w:szCs w:val="24"/>
        </w:rPr>
        <w:t>аргументированно</w:t>
      </w:r>
      <w:proofErr w:type="spellEnd"/>
      <w:r w:rsidRPr="00B43B18">
        <w:rPr>
          <w:rFonts w:ascii="Times New Roman" w:hAnsi="Times New Roman" w:cs="Times New Roman"/>
          <w:sz w:val="24"/>
          <w:szCs w:val="24"/>
        </w:rPr>
        <w:t xml:space="preserve"> его обосновать; </w:t>
      </w:r>
    </w:p>
    <w:p w:rsidR="006207FB" w:rsidRPr="00B43B1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B43B18">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B43B1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B43B1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B43B18">
        <w:rPr>
          <w:rFonts w:ascii="Times New Roman" w:hAnsi="Times New Roman" w:cs="Times New Roman"/>
          <w:b/>
          <w:bCs/>
          <w:sz w:val="24"/>
          <w:szCs w:val="24"/>
        </w:rPr>
        <w:t>Организация</w:t>
      </w:r>
      <w:r w:rsidR="00F43DA9" w:rsidRPr="00B43B18">
        <w:rPr>
          <w:rFonts w:ascii="Times New Roman" w:hAnsi="Times New Roman" w:cs="Times New Roman"/>
          <w:b/>
          <w:bCs/>
          <w:sz w:val="24"/>
          <w:szCs w:val="24"/>
        </w:rPr>
        <w:t xml:space="preserve"> самостоятельной работы</w:t>
      </w:r>
    </w:p>
    <w:p w:rsidR="00AE269F" w:rsidRPr="00B43B1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B43B18" w:rsidRDefault="00BB7B4F" w:rsidP="00AE269F">
      <w:pPr>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B43B18">
        <w:rPr>
          <w:rFonts w:ascii="Times New Roman" w:hAnsi="Times New Roman" w:cs="Times New Roman"/>
          <w:sz w:val="24"/>
          <w:szCs w:val="24"/>
        </w:rPr>
        <w:t>бак</w:t>
      </w:r>
      <w:r w:rsidR="00447C2E" w:rsidRPr="00B43B18">
        <w:rPr>
          <w:rFonts w:ascii="Times New Roman" w:hAnsi="Times New Roman" w:cs="Times New Roman"/>
          <w:sz w:val="24"/>
          <w:szCs w:val="24"/>
        </w:rPr>
        <w:t>а</w:t>
      </w:r>
      <w:r w:rsidR="00AE269F" w:rsidRPr="00B43B18">
        <w:rPr>
          <w:rFonts w:ascii="Times New Roman" w:hAnsi="Times New Roman" w:cs="Times New Roman"/>
          <w:sz w:val="24"/>
          <w:szCs w:val="24"/>
        </w:rPr>
        <w:t>лавра.</w:t>
      </w:r>
    </w:p>
    <w:p w:rsidR="00BB7B4F" w:rsidRPr="00B43B18" w:rsidRDefault="00BB7B4F" w:rsidP="00AE269F">
      <w:pPr>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Выделяют два вида самостоятельной работы:</w:t>
      </w:r>
    </w:p>
    <w:p w:rsidR="00BB7B4F" w:rsidRPr="00B43B1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аудиторная</w:t>
      </w:r>
      <w:r w:rsidR="00447C2E" w:rsidRPr="00B43B18">
        <w:rPr>
          <w:rFonts w:ascii="Times New Roman" w:hAnsi="Times New Roman" w:cs="Times New Roman"/>
          <w:sz w:val="24"/>
          <w:szCs w:val="24"/>
        </w:rPr>
        <w:t xml:space="preserve"> работа</w:t>
      </w:r>
      <w:r w:rsidRPr="00B43B1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B43B1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B43B18">
        <w:rPr>
          <w:rFonts w:ascii="Times New Roman" w:hAnsi="Times New Roman" w:cs="Times New Roman"/>
          <w:sz w:val="24"/>
          <w:szCs w:val="24"/>
        </w:rPr>
        <w:t>внеаудиторная</w:t>
      </w:r>
      <w:proofErr w:type="gramEnd"/>
      <w:r w:rsidRPr="00B43B1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B43B18" w:rsidRDefault="00BB7B4F" w:rsidP="00AE269F">
      <w:pPr>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B43B18">
        <w:rPr>
          <w:rFonts w:ascii="Times New Roman" w:hAnsi="Times New Roman" w:cs="Times New Roman"/>
          <w:sz w:val="24"/>
          <w:szCs w:val="24"/>
        </w:rPr>
        <w:t>Электроника и микропроцессорная техника</w:t>
      </w:r>
      <w:r w:rsidRPr="00B43B18">
        <w:rPr>
          <w:rFonts w:ascii="Times New Roman" w:hAnsi="Times New Roman" w:cs="Times New Roman"/>
          <w:sz w:val="24"/>
          <w:szCs w:val="24"/>
        </w:rPr>
        <w:t>»:</w:t>
      </w:r>
    </w:p>
    <w:p w:rsidR="00BB7B4F" w:rsidRPr="00B43B18" w:rsidRDefault="00BB7B4F" w:rsidP="00305EF8">
      <w:pPr>
        <w:pStyle w:val="a5"/>
        <w:numPr>
          <w:ilvl w:val="0"/>
          <w:numId w:val="11"/>
        </w:numPr>
        <w:ind w:left="993" w:hanging="284"/>
        <w:jc w:val="both"/>
        <w:rPr>
          <w:rFonts w:cs="Times New Roman"/>
          <w:sz w:val="24"/>
          <w:szCs w:val="24"/>
        </w:rPr>
      </w:pPr>
      <w:r w:rsidRPr="00B43B18">
        <w:rPr>
          <w:rFonts w:cs="Times New Roman"/>
          <w:sz w:val="24"/>
          <w:szCs w:val="24"/>
        </w:rPr>
        <w:t>формулировка вопросов студентам, преподавателю;</w:t>
      </w:r>
    </w:p>
    <w:p w:rsidR="00BB7B4F" w:rsidRPr="00B43B18" w:rsidRDefault="00BB7B4F" w:rsidP="00305EF8">
      <w:pPr>
        <w:pStyle w:val="a5"/>
        <w:numPr>
          <w:ilvl w:val="0"/>
          <w:numId w:val="11"/>
        </w:numPr>
        <w:ind w:left="993" w:hanging="284"/>
        <w:jc w:val="both"/>
        <w:rPr>
          <w:rFonts w:cs="Times New Roman"/>
          <w:sz w:val="24"/>
          <w:szCs w:val="24"/>
        </w:rPr>
      </w:pPr>
      <w:r w:rsidRPr="00B43B18">
        <w:rPr>
          <w:rFonts w:cs="Times New Roman"/>
          <w:sz w:val="24"/>
          <w:szCs w:val="24"/>
        </w:rPr>
        <w:t>выполнение письменных заданий, тестирование;</w:t>
      </w:r>
    </w:p>
    <w:p w:rsidR="00BB7B4F" w:rsidRPr="00B43B18" w:rsidRDefault="00BB7B4F" w:rsidP="00305EF8">
      <w:pPr>
        <w:pStyle w:val="a5"/>
        <w:numPr>
          <w:ilvl w:val="0"/>
          <w:numId w:val="11"/>
        </w:numPr>
        <w:ind w:left="993" w:hanging="284"/>
        <w:jc w:val="both"/>
        <w:rPr>
          <w:rFonts w:cs="Times New Roman"/>
          <w:sz w:val="24"/>
          <w:szCs w:val="24"/>
        </w:rPr>
      </w:pPr>
      <w:r w:rsidRPr="00B43B18">
        <w:rPr>
          <w:rFonts w:cs="Times New Roman"/>
          <w:sz w:val="24"/>
          <w:szCs w:val="24"/>
        </w:rPr>
        <w:t>выступление с сообщением по новому материалу;</w:t>
      </w:r>
    </w:p>
    <w:p w:rsidR="00BB7B4F" w:rsidRPr="00B43B18" w:rsidRDefault="00BB7B4F" w:rsidP="00305EF8">
      <w:pPr>
        <w:pStyle w:val="a5"/>
        <w:numPr>
          <w:ilvl w:val="0"/>
          <w:numId w:val="11"/>
        </w:numPr>
        <w:ind w:left="993" w:hanging="284"/>
        <w:jc w:val="both"/>
        <w:rPr>
          <w:rFonts w:cs="Times New Roman"/>
          <w:sz w:val="24"/>
          <w:szCs w:val="24"/>
        </w:rPr>
      </w:pPr>
      <w:r w:rsidRPr="00B43B18">
        <w:rPr>
          <w:rFonts w:cs="Times New Roman"/>
          <w:sz w:val="24"/>
          <w:szCs w:val="24"/>
        </w:rPr>
        <w:t>конспектирование, работа с книгой;</w:t>
      </w:r>
    </w:p>
    <w:p w:rsidR="00BB7B4F" w:rsidRPr="00B43B18" w:rsidRDefault="00BB7B4F" w:rsidP="00305EF8">
      <w:pPr>
        <w:pStyle w:val="a5"/>
        <w:numPr>
          <w:ilvl w:val="0"/>
          <w:numId w:val="11"/>
        </w:numPr>
        <w:ind w:left="993" w:hanging="284"/>
        <w:jc w:val="both"/>
        <w:rPr>
          <w:rFonts w:cs="Times New Roman"/>
          <w:sz w:val="24"/>
          <w:szCs w:val="24"/>
        </w:rPr>
      </w:pPr>
      <w:r w:rsidRPr="00B43B18">
        <w:rPr>
          <w:rFonts w:cs="Times New Roman"/>
          <w:sz w:val="24"/>
          <w:szCs w:val="24"/>
        </w:rPr>
        <w:t>выполнение самостоятельных работ.</w:t>
      </w:r>
    </w:p>
    <w:p w:rsidR="00BB7B4F" w:rsidRPr="00B43B18" w:rsidRDefault="00BB7B4F" w:rsidP="00AE269F">
      <w:pPr>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B43B18">
        <w:rPr>
          <w:rFonts w:ascii="Times New Roman" w:hAnsi="Times New Roman" w:cs="Times New Roman"/>
          <w:sz w:val="24"/>
          <w:szCs w:val="24"/>
        </w:rPr>
        <w:t>Электроника и микропроцессорная техника</w:t>
      </w:r>
      <w:r w:rsidRPr="00B43B18">
        <w:rPr>
          <w:rFonts w:ascii="Times New Roman" w:hAnsi="Times New Roman" w:cs="Times New Roman"/>
          <w:sz w:val="24"/>
          <w:szCs w:val="24"/>
        </w:rPr>
        <w:t>»:</w:t>
      </w:r>
    </w:p>
    <w:p w:rsidR="00BB7B4F" w:rsidRPr="00B43B18" w:rsidRDefault="00BB7B4F" w:rsidP="00305EF8">
      <w:pPr>
        <w:pStyle w:val="a5"/>
        <w:numPr>
          <w:ilvl w:val="0"/>
          <w:numId w:val="12"/>
        </w:numPr>
        <w:ind w:left="993" w:hanging="284"/>
        <w:jc w:val="both"/>
        <w:rPr>
          <w:rFonts w:cs="Times New Roman"/>
          <w:sz w:val="24"/>
          <w:szCs w:val="24"/>
        </w:rPr>
      </w:pPr>
      <w:r w:rsidRPr="00B43B18">
        <w:rPr>
          <w:rFonts w:cs="Times New Roman"/>
          <w:sz w:val="24"/>
          <w:szCs w:val="24"/>
        </w:rPr>
        <w:t>работа с учебником;</w:t>
      </w:r>
    </w:p>
    <w:p w:rsidR="00BB7B4F" w:rsidRPr="00B43B18" w:rsidRDefault="00BB7B4F" w:rsidP="00305EF8">
      <w:pPr>
        <w:pStyle w:val="a5"/>
        <w:numPr>
          <w:ilvl w:val="0"/>
          <w:numId w:val="12"/>
        </w:numPr>
        <w:ind w:left="993" w:hanging="284"/>
        <w:jc w:val="both"/>
        <w:rPr>
          <w:rFonts w:cs="Times New Roman"/>
          <w:sz w:val="24"/>
          <w:szCs w:val="24"/>
        </w:rPr>
      </w:pPr>
      <w:r w:rsidRPr="00B43B18">
        <w:rPr>
          <w:rFonts w:cs="Times New Roman"/>
          <w:sz w:val="24"/>
          <w:szCs w:val="24"/>
        </w:rPr>
        <w:t>конспектирование отдельного вопроса пройденной темы;</w:t>
      </w:r>
    </w:p>
    <w:p w:rsidR="00BB7B4F" w:rsidRPr="00B43B18" w:rsidRDefault="00BB7B4F" w:rsidP="00305EF8">
      <w:pPr>
        <w:pStyle w:val="a5"/>
        <w:numPr>
          <w:ilvl w:val="0"/>
          <w:numId w:val="12"/>
        </w:numPr>
        <w:ind w:left="993" w:hanging="284"/>
        <w:jc w:val="both"/>
        <w:rPr>
          <w:rFonts w:cs="Times New Roman"/>
          <w:sz w:val="24"/>
          <w:szCs w:val="24"/>
        </w:rPr>
      </w:pPr>
      <w:r w:rsidRPr="00B43B18">
        <w:rPr>
          <w:rFonts w:cs="Times New Roman"/>
          <w:sz w:val="24"/>
          <w:szCs w:val="24"/>
        </w:rPr>
        <w:t>работа со справочной литературой;</w:t>
      </w:r>
    </w:p>
    <w:p w:rsidR="00BB7B4F" w:rsidRPr="00B43B18" w:rsidRDefault="00BB7B4F" w:rsidP="00305EF8">
      <w:pPr>
        <w:pStyle w:val="a5"/>
        <w:numPr>
          <w:ilvl w:val="0"/>
          <w:numId w:val="12"/>
        </w:numPr>
        <w:ind w:left="993" w:hanging="284"/>
        <w:jc w:val="both"/>
        <w:rPr>
          <w:rFonts w:cs="Times New Roman"/>
          <w:sz w:val="24"/>
          <w:szCs w:val="24"/>
        </w:rPr>
      </w:pPr>
      <w:r w:rsidRPr="00B43B18">
        <w:rPr>
          <w:rFonts w:cs="Times New Roman"/>
          <w:sz w:val="24"/>
          <w:szCs w:val="24"/>
        </w:rPr>
        <w:t>подготовка рефератов и презентаций по темам;</w:t>
      </w:r>
    </w:p>
    <w:p w:rsidR="00BB7B4F" w:rsidRPr="00B43B18" w:rsidRDefault="00BB7B4F" w:rsidP="00305EF8">
      <w:pPr>
        <w:pStyle w:val="a5"/>
        <w:numPr>
          <w:ilvl w:val="0"/>
          <w:numId w:val="12"/>
        </w:numPr>
        <w:ind w:left="993" w:hanging="284"/>
        <w:jc w:val="both"/>
        <w:rPr>
          <w:rFonts w:cs="Times New Roman"/>
          <w:sz w:val="24"/>
          <w:szCs w:val="24"/>
        </w:rPr>
      </w:pPr>
      <w:r w:rsidRPr="00B43B18">
        <w:rPr>
          <w:rFonts w:cs="Times New Roman"/>
          <w:sz w:val="24"/>
          <w:szCs w:val="24"/>
        </w:rPr>
        <w:t>изготовление наглядных пособий и моделей;</w:t>
      </w:r>
    </w:p>
    <w:p w:rsidR="00BB7B4F" w:rsidRPr="00B43B18" w:rsidRDefault="00BB7B4F" w:rsidP="00305EF8">
      <w:pPr>
        <w:pStyle w:val="a5"/>
        <w:numPr>
          <w:ilvl w:val="0"/>
          <w:numId w:val="12"/>
        </w:numPr>
        <w:ind w:left="993" w:hanging="284"/>
        <w:jc w:val="both"/>
        <w:rPr>
          <w:rFonts w:cs="Times New Roman"/>
          <w:sz w:val="24"/>
          <w:szCs w:val="24"/>
        </w:rPr>
      </w:pPr>
      <w:r w:rsidRPr="00B43B18">
        <w:rPr>
          <w:rFonts w:cs="Times New Roman"/>
          <w:sz w:val="24"/>
          <w:szCs w:val="24"/>
        </w:rPr>
        <w:t>составление кроссвордов;</w:t>
      </w:r>
    </w:p>
    <w:p w:rsidR="00AE269F" w:rsidRPr="00B43B18"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B43B18">
        <w:rPr>
          <w:rFonts w:ascii="Times New Roman" w:hAnsi="Times New Roman" w:cs="Times New Roman"/>
          <w:sz w:val="24"/>
          <w:szCs w:val="24"/>
        </w:rPr>
        <w:t xml:space="preserve">использование </w:t>
      </w:r>
      <w:r w:rsidR="00BB7B4F" w:rsidRPr="00B43B18">
        <w:rPr>
          <w:rFonts w:ascii="Times New Roman" w:hAnsi="Times New Roman" w:cs="Times New Roman"/>
          <w:sz w:val="24"/>
          <w:szCs w:val="24"/>
        </w:rPr>
        <w:t>Интернета</w:t>
      </w:r>
      <w:r w:rsidR="00AE269F" w:rsidRPr="00B43B18">
        <w:rPr>
          <w:rFonts w:ascii="Times New Roman" w:hAnsi="Times New Roman" w:cs="Times New Roman"/>
          <w:sz w:val="24"/>
          <w:szCs w:val="24"/>
        </w:rPr>
        <w:t>,</w:t>
      </w:r>
    </w:p>
    <w:p w:rsidR="00BB7B4F" w:rsidRPr="00B43B1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B43B18">
        <w:rPr>
          <w:rFonts w:ascii="Times New Roman" w:hAnsi="Times New Roman" w:cs="Times New Roman"/>
          <w:sz w:val="24"/>
          <w:szCs w:val="24"/>
        </w:rPr>
        <w:t>выполнение контрольных работ</w:t>
      </w:r>
      <w:r w:rsidR="00BB7B4F" w:rsidRPr="00B43B18">
        <w:rPr>
          <w:rFonts w:ascii="Times New Roman" w:hAnsi="Times New Roman" w:cs="Times New Roman"/>
          <w:sz w:val="24"/>
          <w:szCs w:val="24"/>
        </w:rPr>
        <w:t>.</w:t>
      </w:r>
    </w:p>
    <w:p w:rsidR="00F43DA9" w:rsidRPr="00B43B1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B43B18">
        <w:rPr>
          <w:rFonts w:ascii="Times New Roman" w:hAnsi="Times New Roman" w:cs="Times New Roman"/>
          <w:sz w:val="24"/>
          <w:szCs w:val="24"/>
        </w:rPr>
        <w:t xml:space="preserve">ов учебных занятий предполагает </w:t>
      </w:r>
      <w:r w:rsidRPr="00B43B1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B43B18">
        <w:rPr>
          <w:rFonts w:ascii="Times New Roman" w:hAnsi="Times New Roman" w:cs="Times New Roman"/>
          <w:sz w:val="24"/>
          <w:szCs w:val="24"/>
        </w:rPr>
        <w:t xml:space="preserve">емя осваивать учебный материал; </w:t>
      </w:r>
      <w:proofErr w:type="gramStart"/>
      <w:r w:rsidRPr="00B43B18">
        <w:rPr>
          <w:rFonts w:ascii="Times New Roman" w:hAnsi="Times New Roman" w:cs="Times New Roman"/>
          <w:sz w:val="24"/>
          <w:szCs w:val="24"/>
        </w:rPr>
        <w:t>совершенствование  методики  проведения  практик  и  научно</w:t>
      </w:r>
      <w:r w:rsidR="00BB7B4F"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 </w:t>
      </w:r>
      <w:r w:rsidR="00BB7B4F" w:rsidRPr="00B43B18">
        <w:rPr>
          <w:rFonts w:ascii="Times New Roman" w:hAnsi="Times New Roman" w:cs="Times New Roman"/>
          <w:sz w:val="24"/>
          <w:szCs w:val="24"/>
        </w:rPr>
        <w:t xml:space="preserve"> </w:t>
      </w:r>
      <w:r w:rsidRPr="00B43B1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B43B18">
        <w:rPr>
          <w:rFonts w:ascii="Times New Roman" w:hAnsi="Times New Roman" w:cs="Times New Roman"/>
          <w:sz w:val="24"/>
          <w:szCs w:val="24"/>
        </w:rPr>
        <w:t>ла, поиске путей решения задач.</w:t>
      </w:r>
      <w:proofErr w:type="gramEnd"/>
    </w:p>
    <w:p w:rsidR="00F43DA9" w:rsidRPr="00B43B1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B43B1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B43B18">
        <w:rPr>
          <w:rFonts w:ascii="Times New Roman" w:hAnsi="Times New Roman" w:cs="Times New Roman"/>
          <w:sz w:val="24"/>
          <w:szCs w:val="24"/>
        </w:rPr>
        <w:t xml:space="preserve"> </w:t>
      </w:r>
      <w:r w:rsidRPr="00B43B18">
        <w:rPr>
          <w:rFonts w:ascii="Times New Roman" w:hAnsi="Times New Roman" w:cs="Times New Roman"/>
          <w:sz w:val="24"/>
          <w:szCs w:val="24"/>
        </w:rPr>
        <w:t>усиливает роль самостоятельной работы с</w:t>
      </w:r>
      <w:r w:rsidR="00BB7B4F" w:rsidRPr="00B43B18">
        <w:rPr>
          <w:rFonts w:ascii="Times New Roman" w:hAnsi="Times New Roman" w:cs="Times New Roman"/>
          <w:sz w:val="24"/>
          <w:szCs w:val="24"/>
        </w:rPr>
        <w:t>тудента и позволяет кардинальны</w:t>
      </w:r>
      <w:r w:rsidRPr="00B43B18">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B43B18">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B43B18">
        <w:rPr>
          <w:rFonts w:ascii="Times New Roman" w:hAnsi="Times New Roman" w:cs="Times New Roman"/>
          <w:sz w:val="24"/>
          <w:szCs w:val="24"/>
        </w:rPr>
        <w:t>ть работу дома или в аудитории.</w:t>
      </w:r>
    </w:p>
    <w:p w:rsidR="00F43DA9" w:rsidRPr="00B43B1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B43B18">
        <w:rPr>
          <w:rFonts w:ascii="Times New Roman" w:hAnsi="Times New Roman" w:cs="Times New Roman"/>
          <w:sz w:val="24"/>
          <w:szCs w:val="24"/>
        </w:rPr>
        <w:t xml:space="preserve"> задания</w:t>
      </w:r>
      <w:r w:rsidRPr="00B43B1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B43B1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B43B18">
        <w:rPr>
          <w:rFonts w:ascii="Times New Roman" w:hAnsi="Times New Roman" w:cs="Times New Roman"/>
          <w:sz w:val="24"/>
          <w:szCs w:val="24"/>
        </w:rPr>
        <w:t xml:space="preserve"> студенту своевременно обна</w:t>
      </w:r>
      <w:r w:rsidRPr="00B43B1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B43B18">
        <w:rPr>
          <w:rFonts w:ascii="Times New Roman" w:hAnsi="Times New Roman" w:cs="Times New Roman"/>
          <w:sz w:val="24"/>
          <w:szCs w:val="24"/>
        </w:rPr>
        <w:t>их знаний, практических умений.</w:t>
      </w:r>
    </w:p>
    <w:p w:rsidR="00F43DA9" w:rsidRPr="00B43B1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B43B1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B43B18" w:rsidRDefault="003106DA" w:rsidP="003106DA">
      <w:pPr>
        <w:pStyle w:val="ad"/>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B43B1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B43B1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B43B18" w:rsidRDefault="003106DA" w:rsidP="003106DA">
      <w:pPr>
        <w:pStyle w:val="ad"/>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B43B18">
        <w:rPr>
          <w:rFonts w:ascii="Times New Roman" w:hAnsi="Times New Roman" w:cs="Times New Roman"/>
          <w:sz w:val="24"/>
          <w:szCs w:val="24"/>
        </w:rPr>
        <w:t>обучающегося</w:t>
      </w:r>
      <w:proofErr w:type="gramEnd"/>
      <w:r w:rsidRPr="00B43B18">
        <w:rPr>
          <w:rFonts w:ascii="Times New Roman" w:hAnsi="Times New Roman" w:cs="Times New Roman"/>
          <w:sz w:val="24"/>
          <w:szCs w:val="24"/>
        </w:rPr>
        <w:t xml:space="preserve"> являются:</w:t>
      </w:r>
    </w:p>
    <w:p w:rsidR="003106DA" w:rsidRPr="00B43B1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уровень освоения учебного материала;</w:t>
      </w:r>
    </w:p>
    <w:p w:rsidR="003106DA" w:rsidRPr="00B43B1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B43B1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уровень сформированности общих и профессиональных компетенций.</w:t>
      </w:r>
    </w:p>
    <w:p w:rsidR="00347E5A" w:rsidRPr="00B43B1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B43B18" w:rsidRDefault="00281B0F" w:rsidP="00347E5A">
      <w:pPr>
        <w:pStyle w:val="a5"/>
        <w:widowControl w:val="0"/>
        <w:autoSpaceDE w:val="0"/>
        <w:autoSpaceDN w:val="0"/>
        <w:adjustRightInd w:val="0"/>
        <w:ind w:left="360" w:firstLine="0"/>
        <w:jc w:val="both"/>
        <w:rPr>
          <w:rFonts w:cs="Times New Roman"/>
          <w:b/>
          <w:bCs/>
          <w:sz w:val="24"/>
          <w:szCs w:val="24"/>
        </w:rPr>
      </w:pPr>
      <w:r w:rsidRPr="00B43B18">
        <w:rPr>
          <w:rFonts w:cs="Times New Roman"/>
          <w:b/>
          <w:bCs/>
          <w:sz w:val="24"/>
          <w:szCs w:val="24"/>
        </w:rPr>
        <w:t>Критерии оценки ответов</w:t>
      </w:r>
      <w:r w:rsidR="00347E5A" w:rsidRPr="00B43B18">
        <w:rPr>
          <w:rFonts w:cs="Times New Roman"/>
          <w:b/>
          <w:bCs/>
          <w:sz w:val="24"/>
          <w:szCs w:val="24"/>
        </w:rPr>
        <w:t>:</w:t>
      </w:r>
    </w:p>
    <w:p w:rsidR="00447C2E" w:rsidRPr="00B43B18" w:rsidRDefault="00447C2E" w:rsidP="00347E5A">
      <w:pPr>
        <w:pStyle w:val="a5"/>
        <w:widowControl w:val="0"/>
        <w:autoSpaceDE w:val="0"/>
        <w:autoSpaceDN w:val="0"/>
        <w:adjustRightInd w:val="0"/>
        <w:ind w:left="360" w:firstLine="0"/>
        <w:jc w:val="both"/>
        <w:rPr>
          <w:rFonts w:cs="Times New Roman"/>
          <w:sz w:val="24"/>
          <w:szCs w:val="24"/>
        </w:rPr>
      </w:pPr>
    </w:p>
    <w:p w:rsidR="00347E5A" w:rsidRPr="00B43B18" w:rsidRDefault="00347E5A" w:rsidP="00447C2E">
      <w:pPr>
        <w:pStyle w:val="a5"/>
        <w:widowControl w:val="0"/>
        <w:overflowPunct w:val="0"/>
        <w:autoSpaceDE w:val="0"/>
        <w:autoSpaceDN w:val="0"/>
        <w:adjustRightInd w:val="0"/>
        <w:ind w:left="0" w:firstLine="0"/>
        <w:jc w:val="both"/>
        <w:rPr>
          <w:rFonts w:cs="Times New Roman"/>
          <w:sz w:val="24"/>
          <w:szCs w:val="24"/>
        </w:rPr>
      </w:pPr>
      <w:r w:rsidRPr="00B43B1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B43B18" w:rsidRDefault="00347E5A" w:rsidP="00447C2E">
      <w:pPr>
        <w:pStyle w:val="a5"/>
        <w:widowControl w:val="0"/>
        <w:overflowPunct w:val="0"/>
        <w:autoSpaceDE w:val="0"/>
        <w:autoSpaceDN w:val="0"/>
        <w:adjustRightInd w:val="0"/>
        <w:ind w:left="0" w:firstLine="0"/>
        <w:jc w:val="both"/>
        <w:rPr>
          <w:rFonts w:cs="Times New Roman"/>
          <w:sz w:val="24"/>
          <w:szCs w:val="24"/>
        </w:rPr>
      </w:pPr>
      <w:r w:rsidRPr="00B43B1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B43B18" w:rsidRDefault="00347E5A" w:rsidP="00447C2E">
      <w:pPr>
        <w:pStyle w:val="a5"/>
        <w:widowControl w:val="0"/>
        <w:overflowPunct w:val="0"/>
        <w:autoSpaceDE w:val="0"/>
        <w:autoSpaceDN w:val="0"/>
        <w:adjustRightInd w:val="0"/>
        <w:ind w:left="0" w:firstLine="0"/>
        <w:jc w:val="both"/>
        <w:rPr>
          <w:rFonts w:cs="Times New Roman"/>
          <w:sz w:val="24"/>
          <w:szCs w:val="24"/>
        </w:rPr>
      </w:pPr>
      <w:r w:rsidRPr="00B43B1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B43B18" w:rsidRDefault="00347E5A" w:rsidP="00447C2E">
      <w:pPr>
        <w:pStyle w:val="a5"/>
        <w:widowControl w:val="0"/>
        <w:overflowPunct w:val="0"/>
        <w:autoSpaceDE w:val="0"/>
        <w:autoSpaceDN w:val="0"/>
        <w:adjustRightInd w:val="0"/>
        <w:ind w:left="0" w:firstLine="0"/>
        <w:jc w:val="both"/>
        <w:rPr>
          <w:rFonts w:cs="Times New Roman"/>
          <w:sz w:val="24"/>
          <w:szCs w:val="24"/>
        </w:rPr>
      </w:pPr>
      <w:r w:rsidRPr="00B43B1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B43B18" w:rsidRDefault="003106DA" w:rsidP="003106DA">
      <w:pPr>
        <w:spacing w:after="0" w:line="240" w:lineRule="auto"/>
        <w:rPr>
          <w:rFonts w:ascii="Times New Roman" w:eastAsia="Adobe Fangsong Std R" w:hAnsi="Times New Roman" w:cs="Times New Roman"/>
          <w:b/>
          <w:bCs/>
          <w:sz w:val="28"/>
          <w:szCs w:val="28"/>
        </w:rPr>
      </w:pPr>
    </w:p>
    <w:p w:rsidR="00193B7F" w:rsidRPr="00B43B1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Написать реферат на определенную тему</w:t>
      </w:r>
    </w:p>
    <w:p w:rsidR="00193B7F" w:rsidRPr="00B43B1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B43B1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Реферат как форма самостоятельной учебной деятельности сту</w:t>
      </w:r>
      <w:r w:rsidRPr="00B43B18">
        <w:rPr>
          <w:rFonts w:ascii="Times New Roman" w:eastAsia="Times New Roman" w:hAnsi="Times New Roman" w:cs="Times New Roman"/>
          <w:sz w:val="24"/>
          <w:szCs w:val="24"/>
        </w:rPr>
        <w:softHyphen/>
        <w:t xml:space="preserve">дентов в вузе </w:t>
      </w:r>
      <w:r w:rsidR="00FF1614" w:rsidRPr="00B43B18">
        <w:rPr>
          <w:rFonts w:ascii="Times New Roman" w:eastAsia="Times New Roman" w:hAnsi="Times New Roman" w:cs="Times New Roman"/>
          <w:sz w:val="24"/>
          <w:szCs w:val="24"/>
        </w:rPr>
        <w:t>–</w:t>
      </w:r>
      <w:r w:rsidRPr="00B43B18">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B43B1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B43B1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B43B18">
        <w:rPr>
          <w:rFonts w:ascii="Times New Roman" w:eastAsia="Times New Roman" w:hAnsi="Times New Roman" w:cs="Times New Roman"/>
          <w:sz w:val="24"/>
          <w:szCs w:val="24"/>
        </w:rPr>
        <w:t xml:space="preserve">Цель реферата – </w:t>
      </w:r>
      <w:r w:rsidRPr="00B43B18">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B43B18">
        <w:rPr>
          <w:rFonts w:ascii="Times New Roman" w:hAnsi="Times New Roman" w:cs="Times New Roman"/>
          <w:sz w:val="24"/>
          <w:szCs w:val="24"/>
        </w:rPr>
        <w:t>ия литературы по выбранной теме</w:t>
      </w:r>
      <w:r w:rsidRPr="00B43B1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B43B18">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B43B1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B43B1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B43B18">
        <w:rPr>
          <w:rFonts w:ascii="Times New Roman" w:hAnsi="Times New Roman" w:cs="Times New Roman"/>
          <w:sz w:val="24"/>
          <w:szCs w:val="24"/>
        </w:rPr>
        <w:lastRenderedPageBreak/>
        <w:t xml:space="preserve">должно быть логичным. </w:t>
      </w:r>
    </w:p>
    <w:p w:rsidR="00193B7F" w:rsidRPr="00B43B1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B43B1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B43B18" w:rsidRDefault="00193B7F" w:rsidP="00EB0517">
      <w:pPr>
        <w:spacing w:after="0" w:line="240" w:lineRule="auto"/>
        <w:ind w:right="-299" w:firstLine="708"/>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B43B1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B43B18" w:rsidRDefault="00193B7F" w:rsidP="00EB0517">
      <w:pPr>
        <w:spacing w:after="0" w:line="240" w:lineRule="auto"/>
        <w:ind w:right="-583"/>
        <w:jc w:val="both"/>
        <w:rPr>
          <w:rFonts w:ascii="Times New Roman" w:eastAsia="Times New Roman" w:hAnsi="Times New Roman" w:cs="Times New Roman"/>
          <w:sz w:val="24"/>
          <w:szCs w:val="24"/>
        </w:rPr>
      </w:pPr>
      <w:r w:rsidRPr="00B43B18">
        <w:rPr>
          <w:rFonts w:ascii="Times New Roman" w:eastAsia="Times New Roman" w:hAnsi="Times New Roman" w:cs="Times New Roman"/>
          <w:b/>
          <w:bCs/>
          <w:sz w:val="24"/>
          <w:szCs w:val="24"/>
        </w:rPr>
        <w:t>Структура реферата и требования к его элементам</w:t>
      </w:r>
      <w:r w:rsidR="00F43DA9" w:rsidRPr="00B43B18">
        <w:rPr>
          <w:rFonts w:ascii="Times New Roman" w:eastAsia="Times New Roman" w:hAnsi="Times New Roman" w:cs="Times New Roman"/>
          <w:b/>
          <w:bCs/>
          <w:sz w:val="24"/>
          <w:szCs w:val="24"/>
        </w:rPr>
        <w:t>:</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Титульный лист.</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План.</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Введение.</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Основная часть.</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Заключение.</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Список используемых источников.</w:t>
      </w:r>
    </w:p>
    <w:p w:rsidR="00193B7F" w:rsidRPr="00B43B1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Приложение (по необходимости).</w:t>
      </w:r>
    </w:p>
    <w:p w:rsidR="00193B7F" w:rsidRPr="00B43B18" w:rsidRDefault="00193B7F" w:rsidP="00EB0517">
      <w:pPr>
        <w:spacing w:after="0" w:line="240" w:lineRule="auto"/>
        <w:ind w:right="-583"/>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B43B18" w:rsidRDefault="00193B7F" w:rsidP="00EB0517">
      <w:pPr>
        <w:spacing w:after="0" w:line="240" w:lineRule="auto"/>
        <w:ind w:firstLine="708"/>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B43B1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B43B18">
        <w:rPr>
          <w:rFonts w:ascii="Times New Roman" w:hAnsi="Times New Roman" w:cs="Times New Roman"/>
          <w:sz w:val="24"/>
          <w:szCs w:val="24"/>
        </w:rPr>
        <w:t xml:space="preserve">В  заключении формируются выводы, оценки, предложения.  </w:t>
      </w:r>
    </w:p>
    <w:p w:rsidR="00193B7F" w:rsidRPr="00B43B1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B43B1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Изготовление биполярного транзистора p-n-p-типа диффузионным методом.</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Изготовление биполярного транзистора n-p-n-типа диффузионным методом.</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 xml:space="preserve">Создание </w:t>
      </w:r>
      <w:proofErr w:type="spellStart"/>
      <w:r w:rsidRPr="00B43B18">
        <w:rPr>
          <w:color w:val="000000"/>
        </w:rPr>
        <w:t>МОП-структуры</w:t>
      </w:r>
      <w:proofErr w:type="spellEnd"/>
      <w:r w:rsidRPr="00B43B18">
        <w:rPr>
          <w:color w:val="000000"/>
        </w:rPr>
        <w:t xml:space="preserve"> методом эпитаксии для полевого транзистора со встроенным каналом p-типа.</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 xml:space="preserve">Создание </w:t>
      </w:r>
      <w:proofErr w:type="spellStart"/>
      <w:r w:rsidRPr="00B43B18">
        <w:rPr>
          <w:color w:val="000000"/>
        </w:rPr>
        <w:t>МОП-структуры</w:t>
      </w:r>
      <w:proofErr w:type="spellEnd"/>
      <w:r w:rsidRPr="00B43B18">
        <w:rPr>
          <w:color w:val="000000"/>
        </w:rPr>
        <w:t xml:space="preserve"> методом эпитаксии для полевого транзистора с индуцированным каналом n-типа.</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 xml:space="preserve">Создание </w:t>
      </w:r>
      <w:proofErr w:type="spellStart"/>
      <w:r w:rsidRPr="00B43B18">
        <w:rPr>
          <w:color w:val="000000"/>
        </w:rPr>
        <w:t>МОП-структуры</w:t>
      </w:r>
      <w:proofErr w:type="spellEnd"/>
      <w:r w:rsidRPr="00B43B18">
        <w:rPr>
          <w:color w:val="000000"/>
        </w:rPr>
        <w:t xml:space="preserve"> методом эпитаксии для полевого транзистора со встроенным каналом n-типа.</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 xml:space="preserve">Создание </w:t>
      </w:r>
      <w:proofErr w:type="spellStart"/>
      <w:r w:rsidRPr="00B43B18">
        <w:rPr>
          <w:color w:val="000000"/>
        </w:rPr>
        <w:t>МОП-структуры</w:t>
      </w:r>
      <w:proofErr w:type="spellEnd"/>
      <w:r w:rsidRPr="00B43B18">
        <w:rPr>
          <w:color w:val="000000"/>
        </w:rPr>
        <w:t xml:space="preserve"> методом эпитаксии для полевого транзистора с индуцированным каналом p-типа.</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Поверхностные акустические волны и их использование в линиях задержки.</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Эффект Ганна и его использование в диодах, работающих в генераторном режиме.</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Туннельный эффект и его использование в диодах, работающих в режиме усиления.</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Внутренний фотоэффект и его использование в светодиодах.</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Внешний фотоэффект и его использование в фотодиодах.</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Внутренний и внешний фотоэффекты и их использование в оптронах.</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Барьерная емкость в p-n-переходах и ее использование в варикапах.</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Лавинный пробой и его использование в кремниевых стабилитронах.</w:t>
      </w:r>
    </w:p>
    <w:p w:rsidR="00FF1614" w:rsidRPr="00B43B18" w:rsidRDefault="00FF1614" w:rsidP="00FF1614">
      <w:pPr>
        <w:pStyle w:val="af3"/>
        <w:numPr>
          <w:ilvl w:val="0"/>
          <w:numId w:val="38"/>
        </w:numPr>
        <w:spacing w:before="0" w:beforeAutospacing="0" w:after="0" w:afterAutospacing="0"/>
        <w:ind w:left="714" w:hanging="357"/>
        <w:rPr>
          <w:color w:val="000000"/>
        </w:rPr>
      </w:pPr>
      <w:r w:rsidRPr="00B43B18">
        <w:rPr>
          <w:color w:val="000000"/>
        </w:rPr>
        <w:t>Туннельный пробой и его использование в кремниевых стабилитронах.</w:t>
      </w:r>
    </w:p>
    <w:p w:rsidR="006728F7" w:rsidRPr="00B43B1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B43B1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B43B1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 xml:space="preserve">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w:t>
      </w:r>
      <w:r w:rsidRPr="00B43B18">
        <w:rPr>
          <w:rFonts w:ascii="Times New Roman" w:hAnsi="Times New Roman" w:cs="Times New Roman"/>
          <w:sz w:val="24"/>
          <w:szCs w:val="24"/>
        </w:rPr>
        <w:lastRenderedPageBreak/>
        <w:t>основном тексте, так и в качестве приложений.</w:t>
      </w:r>
    </w:p>
    <w:p w:rsidR="00337794" w:rsidRPr="00B43B18" w:rsidRDefault="00337794" w:rsidP="00EB0517">
      <w:pPr>
        <w:pStyle w:val="ad"/>
        <w:ind w:firstLine="709"/>
        <w:jc w:val="both"/>
        <w:rPr>
          <w:rFonts w:ascii="Times New Roman" w:hAnsi="Times New Roman" w:cs="Times New Roman"/>
          <w:sz w:val="24"/>
          <w:szCs w:val="24"/>
        </w:rPr>
      </w:pPr>
      <w:r w:rsidRPr="00B43B18">
        <w:rPr>
          <w:rFonts w:ascii="Times New Roman" w:hAnsi="Times New Roman" w:cs="Times New Roman"/>
          <w:sz w:val="24"/>
          <w:szCs w:val="24"/>
        </w:rPr>
        <w:t>Этапы подготовки реферата:</w:t>
      </w:r>
    </w:p>
    <w:p w:rsidR="00EB0517" w:rsidRPr="00B43B1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B43B18">
        <w:rPr>
          <w:rFonts w:cs="Times New Roman"/>
          <w:sz w:val="24"/>
          <w:szCs w:val="24"/>
        </w:rPr>
        <w:t>выбор темы;</w:t>
      </w:r>
    </w:p>
    <w:p w:rsidR="00EB0517" w:rsidRPr="00B43B1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B43B18">
        <w:rPr>
          <w:rFonts w:cs="Times New Roman"/>
          <w:sz w:val="24"/>
          <w:szCs w:val="24"/>
        </w:rPr>
        <w:t xml:space="preserve">подбор учебной, научной и  специальной литературы и иных источников изучение; </w:t>
      </w:r>
    </w:p>
    <w:p w:rsidR="00EB0517" w:rsidRPr="00B43B1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B43B18">
        <w:rPr>
          <w:rFonts w:cs="Times New Roman"/>
          <w:sz w:val="24"/>
          <w:szCs w:val="24"/>
        </w:rPr>
        <w:t>составление плана;</w:t>
      </w:r>
    </w:p>
    <w:p w:rsidR="00EB0517" w:rsidRPr="00B43B1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B43B18">
        <w:rPr>
          <w:rFonts w:cs="Times New Roman"/>
          <w:sz w:val="24"/>
          <w:szCs w:val="24"/>
        </w:rPr>
        <w:t>написани</w:t>
      </w:r>
      <w:r w:rsidR="00624F84" w:rsidRPr="00B43B18">
        <w:rPr>
          <w:rFonts w:cs="Times New Roman"/>
          <w:sz w:val="24"/>
          <w:szCs w:val="24"/>
        </w:rPr>
        <w:t>е текста работы и ее оформление</w:t>
      </w:r>
      <w:r w:rsidRPr="00B43B18">
        <w:rPr>
          <w:rFonts w:cs="Times New Roman"/>
          <w:sz w:val="24"/>
          <w:szCs w:val="24"/>
        </w:rPr>
        <w:t xml:space="preserve">; </w:t>
      </w:r>
    </w:p>
    <w:p w:rsidR="00EB0517" w:rsidRPr="00B43B1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B43B18">
        <w:rPr>
          <w:rFonts w:cs="Times New Roman"/>
          <w:sz w:val="24"/>
          <w:szCs w:val="24"/>
        </w:rPr>
        <w:t>устное изложение реферата, возможно с презентацией.</w:t>
      </w:r>
    </w:p>
    <w:p w:rsidR="00624F84" w:rsidRPr="00B43B18" w:rsidRDefault="00624F84" w:rsidP="00624F84">
      <w:pPr>
        <w:pStyle w:val="ad"/>
        <w:jc w:val="both"/>
        <w:rPr>
          <w:rFonts w:ascii="Times New Roman" w:hAnsi="Times New Roman" w:cs="Times New Roman"/>
          <w:sz w:val="24"/>
          <w:szCs w:val="24"/>
        </w:rPr>
      </w:pPr>
    </w:p>
    <w:p w:rsidR="00624F84" w:rsidRPr="00B43B1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Процесс написания реферат включает: </w:t>
      </w:r>
    </w:p>
    <w:p w:rsidR="00EB0517" w:rsidRPr="00B43B18" w:rsidRDefault="00EB0517" w:rsidP="00624F84">
      <w:pPr>
        <w:pStyle w:val="ad"/>
        <w:ind w:firstLine="709"/>
        <w:jc w:val="both"/>
        <w:rPr>
          <w:rFonts w:ascii="Times New Roman" w:hAnsi="Times New Roman" w:cs="Times New Roman"/>
          <w:sz w:val="24"/>
          <w:szCs w:val="24"/>
        </w:rPr>
      </w:pPr>
    </w:p>
    <w:p w:rsidR="00337794" w:rsidRPr="00B43B1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B43B18">
        <w:rPr>
          <w:rFonts w:ascii="Times New Roman" w:hAnsi="Times New Roman" w:cs="Times New Roman"/>
          <w:sz w:val="24"/>
          <w:szCs w:val="24"/>
        </w:rPr>
        <w:t>1. Прочитайте текст.</w:t>
      </w:r>
    </w:p>
    <w:p w:rsidR="00337794" w:rsidRPr="00B43B1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B43B18">
        <w:rPr>
          <w:rFonts w:ascii="Times New Roman" w:hAnsi="Times New Roman" w:cs="Times New Roman"/>
          <w:sz w:val="24"/>
          <w:szCs w:val="24"/>
        </w:rPr>
        <w:t>2. Составьте его развернутый план.</w:t>
      </w:r>
    </w:p>
    <w:p w:rsidR="00337794" w:rsidRPr="00B43B1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B43B1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B43B1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B43B18">
        <w:rPr>
          <w:rFonts w:ascii="Times New Roman" w:hAnsi="Times New Roman" w:cs="Times New Roman"/>
          <w:sz w:val="24"/>
          <w:szCs w:val="24"/>
        </w:rPr>
        <w:t>4. Объедините близкие по смыслу части.</w:t>
      </w:r>
    </w:p>
    <w:p w:rsidR="00337794" w:rsidRPr="00B43B1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B43B1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B43B1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B43B18">
        <w:rPr>
          <w:rFonts w:ascii="Times New Roman" w:hAnsi="Times New Roman" w:cs="Times New Roman"/>
          <w:sz w:val="24"/>
          <w:szCs w:val="24"/>
        </w:rPr>
        <w:t>6. При записи старайтесь сложные предложения заменить простыми.</w:t>
      </w:r>
    </w:p>
    <w:p w:rsidR="00193B7F" w:rsidRPr="00B43B18" w:rsidRDefault="00337794" w:rsidP="00624F84">
      <w:pPr>
        <w:pStyle w:val="ad"/>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B43B18">
        <w:rPr>
          <w:rFonts w:ascii="Times New Roman" w:hAnsi="Times New Roman" w:cs="Times New Roman"/>
          <w:sz w:val="24"/>
          <w:szCs w:val="24"/>
        </w:rPr>
        <w:t>связаны с темой первоисточника.</w:t>
      </w:r>
    </w:p>
    <w:p w:rsidR="00193B7F" w:rsidRPr="00B43B1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B43B1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B43B1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B43B1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B43B1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B43B18">
        <w:rPr>
          <w:rFonts w:ascii="Times New Roman" w:hAnsi="Times New Roman" w:cs="Times New Roman"/>
          <w:b/>
          <w:bCs/>
          <w:sz w:val="24"/>
          <w:szCs w:val="24"/>
        </w:rPr>
        <w:t>Критерии оценки реферата</w:t>
      </w:r>
      <w:r w:rsidRPr="00B43B18">
        <w:rPr>
          <w:rFonts w:ascii="Times New Roman" w:hAnsi="Times New Roman" w:cs="Times New Roman"/>
          <w:sz w:val="24"/>
          <w:szCs w:val="24"/>
        </w:rPr>
        <w:t>:</w:t>
      </w:r>
      <w:r w:rsidRPr="00B43B18">
        <w:rPr>
          <w:rFonts w:ascii="Times New Roman" w:hAnsi="Times New Roman" w:cs="Times New Roman"/>
          <w:b/>
          <w:bCs/>
          <w:sz w:val="24"/>
          <w:szCs w:val="24"/>
        </w:rPr>
        <w:t xml:space="preserve"> </w:t>
      </w:r>
    </w:p>
    <w:p w:rsidR="00EB0517" w:rsidRPr="00B43B1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B43B18"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3B18">
        <w:rPr>
          <w:rFonts w:ascii="Times New Roman" w:hAnsi="Times New Roman" w:cs="Times New Roman"/>
          <w:sz w:val="24"/>
          <w:szCs w:val="24"/>
        </w:rPr>
        <w:t>«Отлично»</w:t>
      </w:r>
      <w:r w:rsidR="008E6D44" w:rsidRPr="00B43B18">
        <w:rPr>
          <w:rFonts w:ascii="Times New Roman" w:hAnsi="Times New Roman" w:cs="Times New Roman"/>
          <w:sz w:val="24"/>
          <w:szCs w:val="24"/>
        </w:rPr>
        <w:t xml:space="preserve"> выставляется </w:t>
      </w:r>
      <w:r w:rsidR="00B851BC" w:rsidRPr="00B43B18">
        <w:rPr>
          <w:rFonts w:ascii="Times New Roman" w:hAnsi="Times New Roman" w:cs="Times New Roman"/>
          <w:sz w:val="24"/>
          <w:szCs w:val="24"/>
        </w:rPr>
        <w:t xml:space="preserve">если выполнено </w:t>
      </w:r>
      <w:r w:rsidR="00193B7F" w:rsidRPr="00B43B18">
        <w:rPr>
          <w:rFonts w:ascii="Times New Roman" w:hAnsi="Times New Roman" w:cs="Times New Roman"/>
          <w:sz w:val="24"/>
          <w:szCs w:val="24"/>
        </w:rPr>
        <w:t>соответствие теме;</w:t>
      </w:r>
      <w:r w:rsidR="00193B7F" w:rsidRPr="00B43B18">
        <w:rPr>
          <w:rFonts w:ascii="Times New Roman" w:hAnsi="Times New Roman" w:cs="Times New Roman"/>
          <w:bCs/>
          <w:sz w:val="24"/>
          <w:szCs w:val="24"/>
        </w:rPr>
        <w:t xml:space="preserve"> </w:t>
      </w:r>
      <w:r w:rsidR="00193B7F" w:rsidRPr="00B43B18">
        <w:rPr>
          <w:rFonts w:ascii="Times New Roman" w:hAnsi="Times New Roman" w:cs="Times New Roman"/>
          <w:sz w:val="24"/>
          <w:szCs w:val="24"/>
        </w:rPr>
        <w:t>глубина проработки материала;</w:t>
      </w:r>
      <w:r w:rsidRPr="00B43B18">
        <w:rPr>
          <w:rFonts w:ascii="Times New Roman" w:hAnsi="Times New Roman" w:cs="Times New Roman"/>
          <w:bCs/>
          <w:sz w:val="24"/>
          <w:szCs w:val="24"/>
        </w:rPr>
        <w:t xml:space="preserve"> </w:t>
      </w:r>
      <w:r w:rsidR="00193B7F" w:rsidRPr="00B43B18">
        <w:rPr>
          <w:rFonts w:ascii="Times New Roman" w:hAnsi="Times New Roman" w:cs="Times New Roman"/>
          <w:sz w:val="24"/>
          <w:szCs w:val="24"/>
        </w:rPr>
        <w:t xml:space="preserve">правильность и полнота использования источников; </w:t>
      </w:r>
      <w:r w:rsidRPr="00B43B18">
        <w:rPr>
          <w:rFonts w:ascii="Times New Roman" w:hAnsi="Times New Roman" w:cs="Times New Roman"/>
          <w:sz w:val="24"/>
          <w:szCs w:val="24"/>
        </w:rPr>
        <w:t>отражена точка зрении автора на рассматриваемую</w:t>
      </w:r>
      <w:r w:rsidR="008E6D44" w:rsidRPr="00B43B18">
        <w:rPr>
          <w:rFonts w:ascii="Times New Roman" w:hAnsi="Times New Roman" w:cs="Times New Roman"/>
          <w:sz w:val="24"/>
          <w:szCs w:val="24"/>
        </w:rPr>
        <w:t xml:space="preserve"> проблему, </w:t>
      </w:r>
      <w:r w:rsidR="00193B7F" w:rsidRPr="00B43B18">
        <w:rPr>
          <w:rFonts w:ascii="Times New Roman" w:hAnsi="Times New Roman" w:cs="Times New Roman"/>
          <w:sz w:val="24"/>
          <w:szCs w:val="24"/>
        </w:rPr>
        <w:t>владение терминологией и культурой речи; оформление реферата.</w:t>
      </w:r>
      <w:r w:rsidR="00B851BC" w:rsidRPr="00B43B18">
        <w:rPr>
          <w:rFonts w:ascii="Times New Roman" w:hAnsi="Times New Roman" w:cs="Times New Roman"/>
          <w:sz w:val="24"/>
          <w:szCs w:val="24"/>
        </w:rPr>
        <w:t xml:space="preserve"> </w:t>
      </w:r>
      <w:r w:rsidR="008E6D44" w:rsidRPr="00B43B1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B43B18">
        <w:rPr>
          <w:rFonts w:ascii="Times New Roman" w:hAnsi="Times New Roman" w:cs="Times New Roman"/>
          <w:sz w:val="24"/>
          <w:szCs w:val="24"/>
        </w:rPr>
        <w:t>работы</w:t>
      </w:r>
      <w:proofErr w:type="gramEnd"/>
      <w:r w:rsidR="008E6D44" w:rsidRPr="00B43B18">
        <w:rPr>
          <w:rFonts w:ascii="Times New Roman" w:hAnsi="Times New Roman" w:cs="Times New Roman"/>
          <w:sz w:val="24"/>
          <w:szCs w:val="24"/>
        </w:rPr>
        <w:t xml:space="preserve"> приводил </w:t>
      </w:r>
      <w:r w:rsidRPr="00B43B18">
        <w:rPr>
          <w:rFonts w:ascii="Times New Roman" w:hAnsi="Times New Roman" w:cs="Times New Roman"/>
          <w:sz w:val="24"/>
          <w:szCs w:val="24"/>
        </w:rPr>
        <w:t>соответствующие доводы, давал полные развернутые ответы на вопросы</w:t>
      </w:r>
      <w:r w:rsidR="008E6D44" w:rsidRPr="00B43B18">
        <w:rPr>
          <w:rFonts w:ascii="Times New Roman" w:hAnsi="Times New Roman" w:cs="Times New Roman"/>
          <w:sz w:val="24"/>
          <w:szCs w:val="24"/>
        </w:rPr>
        <w:t xml:space="preserve"> и</w:t>
      </w:r>
      <w:r w:rsidR="00DD0BBE" w:rsidRPr="00B43B18">
        <w:rPr>
          <w:rFonts w:ascii="Times New Roman" w:hAnsi="Times New Roman" w:cs="Times New Roman"/>
          <w:sz w:val="24"/>
          <w:szCs w:val="24"/>
        </w:rPr>
        <w:t xml:space="preserve"> </w:t>
      </w:r>
      <w:r w:rsidR="008E6D44" w:rsidRPr="00B43B18">
        <w:rPr>
          <w:rFonts w:ascii="Times New Roman" w:hAnsi="Times New Roman" w:cs="Times New Roman"/>
          <w:sz w:val="24"/>
          <w:szCs w:val="24"/>
        </w:rPr>
        <w:t>аргументировал их.</w:t>
      </w:r>
    </w:p>
    <w:p w:rsidR="008E6D44" w:rsidRPr="00B43B1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B43B18">
        <w:rPr>
          <w:rFonts w:ascii="Times New Roman" w:hAnsi="Times New Roman" w:cs="Times New Roman"/>
          <w:sz w:val="24"/>
          <w:szCs w:val="24"/>
        </w:rPr>
        <w:t xml:space="preserve"> </w:t>
      </w:r>
      <w:proofErr w:type="gramStart"/>
      <w:r w:rsidRPr="00B43B1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B43B18">
        <w:rPr>
          <w:rFonts w:ascii="Times New Roman" w:hAnsi="Times New Roman" w:cs="Times New Roman"/>
          <w:sz w:val="24"/>
          <w:szCs w:val="24"/>
        </w:rPr>
        <w:t>ора на рассматриваемую проблему.</w:t>
      </w:r>
      <w:r w:rsidRPr="00B43B1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B43B1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B43B1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B43B1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B43B1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B43B1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B43B18"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B43B1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b/>
          <w:bCs/>
          <w:iCs/>
          <w:sz w:val="24"/>
          <w:szCs w:val="24"/>
        </w:rPr>
        <w:lastRenderedPageBreak/>
        <w:t>Советы студенту при защите реферата:</w:t>
      </w:r>
    </w:p>
    <w:p w:rsidR="00193B7F" w:rsidRPr="00B43B1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Не пытайтесь рассказать </w:t>
      </w:r>
      <w:proofErr w:type="gramStart"/>
      <w:r w:rsidRPr="00B43B18">
        <w:rPr>
          <w:rFonts w:ascii="Times New Roman" w:hAnsi="Times New Roman" w:cs="Times New Roman"/>
          <w:sz w:val="24"/>
          <w:szCs w:val="24"/>
        </w:rPr>
        <w:t>побольше</w:t>
      </w:r>
      <w:proofErr w:type="gramEnd"/>
      <w:r w:rsidRPr="00B43B1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B43B18">
        <w:rPr>
          <w:rFonts w:ascii="Times New Roman" w:hAnsi="Times New Roman" w:cs="Times New Roman"/>
          <w:sz w:val="24"/>
          <w:szCs w:val="24"/>
        </w:rPr>
        <w:t xml:space="preserve"> .</w:t>
      </w:r>
      <w:proofErr w:type="gramEnd"/>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B43B18" w:rsidRDefault="00193B7F" w:rsidP="00624F84">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Будьте доброжелательны и тактичны. </w:t>
      </w:r>
    </w:p>
    <w:p w:rsidR="00624F84" w:rsidRPr="00B43B1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B43B1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Подготовить презентацию на тему</w:t>
      </w:r>
    </w:p>
    <w:p w:rsidR="008E6D44" w:rsidRPr="00B43B1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B43B1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B43B18">
        <w:rPr>
          <w:rFonts w:ascii="Times New Roman" w:hAnsi="Times New Roman" w:cs="Times New Roman"/>
          <w:b/>
          <w:bCs/>
          <w:sz w:val="24"/>
          <w:szCs w:val="24"/>
        </w:rPr>
        <w:t xml:space="preserve">Правила оформления компьютерных презентаций </w:t>
      </w:r>
    </w:p>
    <w:p w:rsidR="001B1560" w:rsidRPr="00B43B1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B43B1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jc w:val="center"/>
              <w:rPr>
                <w:rFonts w:ascii="Times New Roman" w:hAnsi="Times New Roman" w:cs="Times New Roman"/>
                <w:color w:val="000000"/>
                <w:sz w:val="24"/>
                <w:szCs w:val="24"/>
              </w:rPr>
            </w:pPr>
            <w:r w:rsidRPr="00B43B18">
              <w:rPr>
                <w:rFonts w:ascii="Times New Roman" w:hAnsi="Times New Roman" w:cs="Times New Roman"/>
                <w:sz w:val="24"/>
                <w:szCs w:val="24"/>
              </w:rPr>
              <w:t>Оформление слайдов</w:t>
            </w:r>
          </w:p>
        </w:tc>
      </w:tr>
      <w:tr w:rsidR="001B1560" w:rsidRPr="00B43B1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305EF8">
            <w:pPr>
              <w:pStyle w:val="a5"/>
              <w:numPr>
                <w:ilvl w:val="0"/>
                <w:numId w:val="15"/>
              </w:numPr>
              <w:ind w:left="0" w:hanging="284"/>
              <w:jc w:val="both"/>
              <w:rPr>
                <w:rFonts w:cs="Times New Roman"/>
                <w:color w:val="000000"/>
                <w:sz w:val="24"/>
                <w:szCs w:val="24"/>
              </w:rPr>
            </w:pPr>
            <w:r w:rsidRPr="00B43B18">
              <w:rPr>
                <w:rFonts w:cs="Times New Roman"/>
                <w:sz w:val="24"/>
                <w:szCs w:val="24"/>
              </w:rPr>
              <w:t>необходимо соблюдать единый стиль оформления;</w:t>
            </w:r>
          </w:p>
          <w:p w:rsidR="001B1560" w:rsidRPr="00B43B18" w:rsidRDefault="001B1560" w:rsidP="00305EF8">
            <w:pPr>
              <w:pStyle w:val="a5"/>
              <w:numPr>
                <w:ilvl w:val="0"/>
                <w:numId w:val="15"/>
              </w:numPr>
              <w:ind w:left="0" w:hanging="284"/>
              <w:jc w:val="both"/>
              <w:rPr>
                <w:rFonts w:cs="Times New Roman"/>
                <w:sz w:val="24"/>
                <w:szCs w:val="24"/>
              </w:rPr>
            </w:pPr>
            <w:r w:rsidRPr="00B43B18">
              <w:rPr>
                <w:rFonts w:cs="Times New Roman"/>
                <w:sz w:val="24"/>
                <w:szCs w:val="24"/>
              </w:rPr>
              <w:t>нужно избегать стилей, которые будут отвлекать от самой презентации;</w:t>
            </w:r>
          </w:p>
          <w:p w:rsidR="001B1560" w:rsidRPr="00B43B18" w:rsidRDefault="001B1560" w:rsidP="00305EF8">
            <w:pPr>
              <w:pStyle w:val="a5"/>
              <w:numPr>
                <w:ilvl w:val="0"/>
                <w:numId w:val="15"/>
              </w:numPr>
              <w:ind w:left="0" w:hanging="284"/>
              <w:jc w:val="both"/>
              <w:rPr>
                <w:rFonts w:cs="Times New Roman"/>
                <w:color w:val="000000"/>
                <w:sz w:val="24"/>
                <w:szCs w:val="24"/>
              </w:rPr>
            </w:pPr>
            <w:r w:rsidRPr="00B43B1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43B1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305EF8">
            <w:pPr>
              <w:pStyle w:val="a5"/>
              <w:numPr>
                <w:ilvl w:val="0"/>
                <w:numId w:val="16"/>
              </w:numPr>
              <w:ind w:left="0" w:hanging="284"/>
              <w:jc w:val="both"/>
              <w:rPr>
                <w:rFonts w:cs="Times New Roman"/>
                <w:color w:val="000000"/>
                <w:sz w:val="24"/>
                <w:szCs w:val="24"/>
              </w:rPr>
            </w:pPr>
            <w:r w:rsidRPr="00B43B18">
              <w:rPr>
                <w:rFonts w:cs="Times New Roman"/>
                <w:sz w:val="24"/>
                <w:szCs w:val="24"/>
              </w:rPr>
              <w:t>для фона выбираются более холодные тона (синий или зеленый)</w:t>
            </w:r>
          </w:p>
        </w:tc>
      </w:tr>
      <w:tr w:rsidR="001B1560" w:rsidRPr="00B43B1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305EF8">
            <w:pPr>
              <w:pStyle w:val="a5"/>
              <w:numPr>
                <w:ilvl w:val="0"/>
                <w:numId w:val="17"/>
              </w:numPr>
              <w:ind w:left="0" w:hanging="284"/>
              <w:jc w:val="both"/>
              <w:rPr>
                <w:rFonts w:cs="Times New Roman"/>
                <w:color w:val="000000"/>
                <w:sz w:val="24"/>
                <w:szCs w:val="24"/>
              </w:rPr>
            </w:pPr>
            <w:r w:rsidRPr="00B43B1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B43B18" w:rsidRDefault="001B1560" w:rsidP="00305EF8">
            <w:pPr>
              <w:pStyle w:val="a5"/>
              <w:numPr>
                <w:ilvl w:val="0"/>
                <w:numId w:val="17"/>
              </w:numPr>
              <w:ind w:left="0" w:hanging="284"/>
              <w:jc w:val="both"/>
              <w:rPr>
                <w:rFonts w:cs="Times New Roman"/>
                <w:sz w:val="24"/>
                <w:szCs w:val="24"/>
              </w:rPr>
            </w:pPr>
            <w:r w:rsidRPr="00B43B18">
              <w:rPr>
                <w:rFonts w:cs="Times New Roman"/>
                <w:sz w:val="24"/>
                <w:szCs w:val="24"/>
              </w:rPr>
              <w:t>для фона и текста используются контрастные цвета;</w:t>
            </w:r>
          </w:p>
          <w:p w:rsidR="001B1560" w:rsidRPr="00B43B18" w:rsidRDefault="001B1560" w:rsidP="00305EF8">
            <w:pPr>
              <w:pStyle w:val="a5"/>
              <w:numPr>
                <w:ilvl w:val="0"/>
                <w:numId w:val="17"/>
              </w:numPr>
              <w:ind w:left="0" w:hanging="284"/>
              <w:jc w:val="both"/>
              <w:rPr>
                <w:rFonts w:cs="Times New Roman"/>
                <w:color w:val="000000"/>
                <w:sz w:val="24"/>
                <w:szCs w:val="24"/>
              </w:rPr>
            </w:pPr>
            <w:r w:rsidRPr="00B43B18">
              <w:rPr>
                <w:rFonts w:cs="Times New Roman"/>
                <w:sz w:val="24"/>
                <w:szCs w:val="24"/>
              </w:rPr>
              <w:t>особое внимание следует обратить на цвет гиперссылок (до и после использования);</w:t>
            </w:r>
          </w:p>
          <w:p w:rsidR="001B1560" w:rsidRPr="00B43B1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Черный цвет имеет негативный (мрачный) подтекст.</w:t>
            </w:r>
          </w:p>
          <w:p w:rsidR="001B1560" w:rsidRPr="00B43B1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Белый текст на черном фоне читается плохо (инверсия плохо читается).</w:t>
            </w:r>
          </w:p>
        </w:tc>
      </w:tr>
      <w:tr w:rsidR="001B1560" w:rsidRPr="00B43B1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305EF8">
            <w:pPr>
              <w:pStyle w:val="a5"/>
              <w:numPr>
                <w:ilvl w:val="0"/>
                <w:numId w:val="18"/>
              </w:numPr>
              <w:ind w:left="0" w:hanging="284"/>
              <w:jc w:val="both"/>
              <w:rPr>
                <w:rFonts w:cs="Times New Roman"/>
                <w:color w:val="000000"/>
                <w:sz w:val="24"/>
                <w:szCs w:val="24"/>
              </w:rPr>
            </w:pPr>
            <w:r w:rsidRPr="00B43B18">
              <w:rPr>
                <w:rFonts w:cs="Times New Roman"/>
                <w:sz w:val="24"/>
                <w:szCs w:val="24"/>
              </w:rPr>
              <w:t>нужно использовать возможности компьютерной анимации для представления информации на слайде;</w:t>
            </w:r>
          </w:p>
          <w:p w:rsidR="001B1560" w:rsidRPr="00B43B18" w:rsidRDefault="001B1560" w:rsidP="00305EF8">
            <w:pPr>
              <w:pStyle w:val="a5"/>
              <w:numPr>
                <w:ilvl w:val="0"/>
                <w:numId w:val="18"/>
              </w:numPr>
              <w:ind w:left="0" w:hanging="284"/>
              <w:jc w:val="both"/>
              <w:rPr>
                <w:rFonts w:cs="Times New Roman"/>
                <w:color w:val="000000"/>
                <w:sz w:val="24"/>
                <w:szCs w:val="24"/>
              </w:rPr>
            </w:pPr>
            <w:r w:rsidRPr="00B43B1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B43B1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jc w:val="center"/>
              <w:rPr>
                <w:rFonts w:ascii="Times New Roman" w:hAnsi="Times New Roman" w:cs="Times New Roman"/>
                <w:sz w:val="24"/>
                <w:szCs w:val="24"/>
              </w:rPr>
            </w:pPr>
            <w:r w:rsidRPr="00B43B18">
              <w:rPr>
                <w:rFonts w:ascii="Times New Roman" w:hAnsi="Times New Roman" w:cs="Times New Roman"/>
                <w:sz w:val="24"/>
                <w:szCs w:val="24"/>
              </w:rPr>
              <w:t>Представление информации</w:t>
            </w:r>
          </w:p>
        </w:tc>
      </w:tr>
      <w:tr w:rsidR="001B1560" w:rsidRPr="00B43B1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305EF8">
            <w:pPr>
              <w:pStyle w:val="a5"/>
              <w:numPr>
                <w:ilvl w:val="0"/>
                <w:numId w:val="19"/>
              </w:numPr>
              <w:ind w:left="0" w:hanging="284"/>
              <w:jc w:val="both"/>
              <w:rPr>
                <w:rFonts w:cs="Times New Roman"/>
                <w:color w:val="000000"/>
                <w:sz w:val="24"/>
                <w:szCs w:val="24"/>
              </w:rPr>
            </w:pPr>
            <w:r w:rsidRPr="00B43B18">
              <w:rPr>
                <w:rFonts w:cs="Times New Roman"/>
                <w:sz w:val="24"/>
                <w:szCs w:val="24"/>
              </w:rPr>
              <w:t>следует использовать короткие слова и предложения;</w:t>
            </w:r>
          </w:p>
          <w:p w:rsidR="001B1560" w:rsidRPr="00B43B18" w:rsidRDefault="001B1560" w:rsidP="00305EF8">
            <w:pPr>
              <w:pStyle w:val="a5"/>
              <w:numPr>
                <w:ilvl w:val="0"/>
                <w:numId w:val="19"/>
              </w:numPr>
              <w:ind w:left="0" w:hanging="284"/>
              <w:jc w:val="both"/>
              <w:rPr>
                <w:rFonts w:cs="Times New Roman"/>
                <w:sz w:val="24"/>
                <w:szCs w:val="24"/>
              </w:rPr>
            </w:pPr>
            <w:r w:rsidRPr="00B43B18">
              <w:rPr>
                <w:rFonts w:cs="Times New Roman"/>
                <w:sz w:val="24"/>
                <w:szCs w:val="24"/>
              </w:rPr>
              <w:t>времена глаголов должно быть везде одинаковым;</w:t>
            </w:r>
          </w:p>
          <w:p w:rsidR="001B1560" w:rsidRPr="00B43B18" w:rsidRDefault="001B1560" w:rsidP="00305EF8">
            <w:pPr>
              <w:pStyle w:val="a5"/>
              <w:numPr>
                <w:ilvl w:val="0"/>
                <w:numId w:val="19"/>
              </w:numPr>
              <w:ind w:left="0" w:hanging="284"/>
              <w:jc w:val="both"/>
              <w:rPr>
                <w:rFonts w:cs="Times New Roman"/>
                <w:sz w:val="24"/>
                <w:szCs w:val="24"/>
              </w:rPr>
            </w:pPr>
            <w:r w:rsidRPr="00B43B18">
              <w:rPr>
                <w:rFonts w:cs="Times New Roman"/>
                <w:sz w:val="24"/>
                <w:szCs w:val="24"/>
              </w:rPr>
              <w:t>следует использовать минимум предлогов, наречий, прилагательных;</w:t>
            </w:r>
          </w:p>
          <w:p w:rsidR="001B1560" w:rsidRPr="00B43B18" w:rsidRDefault="001B1560" w:rsidP="00305EF8">
            <w:pPr>
              <w:pStyle w:val="a5"/>
              <w:numPr>
                <w:ilvl w:val="0"/>
                <w:numId w:val="19"/>
              </w:numPr>
              <w:ind w:left="0" w:hanging="284"/>
              <w:jc w:val="both"/>
              <w:rPr>
                <w:rFonts w:cs="Times New Roman"/>
                <w:color w:val="000000"/>
                <w:sz w:val="24"/>
                <w:szCs w:val="24"/>
              </w:rPr>
            </w:pPr>
            <w:r w:rsidRPr="00B43B18">
              <w:rPr>
                <w:rFonts w:cs="Times New Roman"/>
                <w:sz w:val="24"/>
                <w:szCs w:val="24"/>
              </w:rPr>
              <w:t>заголовки должны привлекать внимание аудитории</w:t>
            </w:r>
          </w:p>
        </w:tc>
      </w:tr>
      <w:tr w:rsidR="001B1560" w:rsidRPr="00B43B1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B43B18" w:rsidRDefault="001B1560" w:rsidP="00305EF8">
            <w:pPr>
              <w:pStyle w:val="a5"/>
              <w:numPr>
                <w:ilvl w:val="0"/>
                <w:numId w:val="20"/>
              </w:numPr>
              <w:ind w:left="0" w:hanging="284"/>
              <w:jc w:val="both"/>
              <w:rPr>
                <w:rFonts w:cs="Times New Roman"/>
                <w:color w:val="000000"/>
                <w:sz w:val="24"/>
                <w:szCs w:val="24"/>
              </w:rPr>
            </w:pPr>
            <w:r w:rsidRPr="00B43B18">
              <w:rPr>
                <w:rFonts w:cs="Times New Roman"/>
                <w:sz w:val="24"/>
                <w:szCs w:val="24"/>
              </w:rPr>
              <w:t>предпочтительно горизонтальное расположение информации;</w:t>
            </w:r>
          </w:p>
          <w:p w:rsidR="001B1560" w:rsidRPr="00B43B18" w:rsidRDefault="001B1560" w:rsidP="00305EF8">
            <w:pPr>
              <w:pStyle w:val="a5"/>
              <w:numPr>
                <w:ilvl w:val="0"/>
                <w:numId w:val="20"/>
              </w:numPr>
              <w:ind w:left="0" w:hanging="284"/>
              <w:jc w:val="both"/>
              <w:rPr>
                <w:rFonts w:cs="Times New Roman"/>
                <w:sz w:val="24"/>
                <w:szCs w:val="24"/>
              </w:rPr>
            </w:pPr>
            <w:r w:rsidRPr="00B43B18">
              <w:rPr>
                <w:rFonts w:cs="Times New Roman"/>
                <w:sz w:val="24"/>
                <w:szCs w:val="24"/>
              </w:rPr>
              <w:t>наиболее важная информация должна располагаться в центре экрана;</w:t>
            </w:r>
          </w:p>
          <w:p w:rsidR="001B1560" w:rsidRPr="00B43B18" w:rsidRDefault="001B1560" w:rsidP="00305EF8">
            <w:pPr>
              <w:pStyle w:val="a5"/>
              <w:numPr>
                <w:ilvl w:val="0"/>
                <w:numId w:val="20"/>
              </w:numPr>
              <w:ind w:left="0" w:hanging="284"/>
              <w:jc w:val="both"/>
              <w:rPr>
                <w:rFonts w:cs="Times New Roman"/>
                <w:color w:val="000000"/>
                <w:sz w:val="24"/>
                <w:szCs w:val="24"/>
              </w:rPr>
            </w:pPr>
            <w:r w:rsidRPr="00B43B18">
              <w:rPr>
                <w:rFonts w:cs="Times New Roman"/>
                <w:sz w:val="24"/>
                <w:szCs w:val="24"/>
              </w:rPr>
              <w:t>если на слайде располагается картинка, надпись должна располагаться под ней</w:t>
            </w:r>
          </w:p>
        </w:tc>
      </w:tr>
      <w:tr w:rsidR="001B1560" w:rsidRPr="00B43B18" w:rsidTr="00447C2E">
        <w:tc>
          <w:tcPr>
            <w:tcW w:w="875" w:type="pct"/>
            <w:tcBorders>
              <w:top w:val="nil"/>
              <w:left w:val="single" w:sz="8" w:space="0" w:color="auto"/>
              <w:bottom w:val="single" w:sz="8" w:space="0" w:color="auto"/>
              <w:right w:val="single" w:sz="8" w:space="0" w:color="auto"/>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B43B18" w:rsidRDefault="001B1560" w:rsidP="00305EF8">
            <w:pPr>
              <w:pStyle w:val="a5"/>
              <w:numPr>
                <w:ilvl w:val="0"/>
                <w:numId w:val="20"/>
              </w:numPr>
              <w:ind w:left="0" w:hanging="284"/>
              <w:rPr>
                <w:rFonts w:cs="Times New Roman"/>
                <w:color w:val="000000"/>
                <w:sz w:val="24"/>
                <w:szCs w:val="24"/>
              </w:rPr>
            </w:pPr>
            <w:r w:rsidRPr="00B43B18">
              <w:rPr>
                <w:rFonts w:cs="Times New Roman"/>
                <w:sz w:val="24"/>
                <w:szCs w:val="24"/>
              </w:rPr>
              <w:t>для заголовков не менее 24;</w:t>
            </w:r>
          </w:p>
          <w:p w:rsidR="001B1560" w:rsidRPr="00B43B18" w:rsidRDefault="001B1560" w:rsidP="00305EF8">
            <w:pPr>
              <w:pStyle w:val="a5"/>
              <w:numPr>
                <w:ilvl w:val="0"/>
                <w:numId w:val="20"/>
              </w:numPr>
              <w:ind w:left="0" w:hanging="284"/>
              <w:rPr>
                <w:rFonts w:cs="Times New Roman"/>
                <w:sz w:val="24"/>
                <w:szCs w:val="24"/>
              </w:rPr>
            </w:pPr>
            <w:r w:rsidRPr="00B43B18">
              <w:rPr>
                <w:rFonts w:cs="Times New Roman"/>
                <w:sz w:val="24"/>
                <w:szCs w:val="24"/>
              </w:rPr>
              <w:t>для остальной информации не менее 18;</w:t>
            </w:r>
          </w:p>
          <w:p w:rsidR="001B1560" w:rsidRPr="00B43B18" w:rsidRDefault="001B1560" w:rsidP="00305EF8">
            <w:pPr>
              <w:pStyle w:val="a5"/>
              <w:numPr>
                <w:ilvl w:val="0"/>
                <w:numId w:val="20"/>
              </w:numPr>
              <w:ind w:left="0" w:hanging="284"/>
              <w:jc w:val="both"/>
              <w:rPr>
                <w:rFonts w:cs="Times New Roman"/>
                <w:sz w:val="24"/>
                <w:szCs w:val="24"/>
              </w:rPr>
            </w:pPr>
            <w:r w:rsidRPr="00B43B18">
              <w:rPr>
                <w:rFonts w:cs="Times New Roman"/>
                <w:sz w:val="24"/>
                <w:szCs w:val="24"/>
              </w:rPr>
              <w:t>шрифты без засечек легче читать с большого расстояния;</w:t>
            </w:r>
          </w:p>
          <w:p w:rsidR="001B1560" w:rsidRPr="00B43B18" w:rsidRDefault="001B1560" w:rsidP="00305EF8">
            <w:pPr>
              <w:pStyle w:val="a5"/>
              <w:numPr>
                <w:ilvl w:val="0"/>
                <w:numId w:val="20"/>
              </w:numPr>
              <w:ind w:left="0" w:hanging="284"/>
              <w:jc w:val="both"/>
              <w:rPr>
                <w:rFonts w:cs="Times New Roman"/>
                <w:sz w:val="24"/>
                <w:szCs w:val="24"/>
              </w:rPr>
            </w:pPr>
            <w:r w:rsidRPr="00B43B18">
              <w:rPr>
                <w:rFonts w:cs="Times New Roman"/>
                <w:sz w:val="24"/>
                <w:szCs w:val="24"/>
              </w:rPr>
              <w:t>нельзя смешивать разные типы шрифтов в одной презентации;</w:t>
            </w:r>
          </w:p>
          <w:p w:rsidR="001B1560" w:rsidRPr="00B43B18" w:rsidRDefault="001B1560" w:rsidP="00305EF8">
            <w:pPr>
              <w:pStyle w:val="a5"/>
              <w:numPr>
                <w:ilvl w:val="0"/>
                <w:numId w:val="20"/>
              </w:numPr>
              <w:ind w:left="0" w:hanging="284"/>
              <w:jc w:val="both"/>
              <w:rPr>
                <w:rFonts w:cs="Times New Roman"/>
                <w:sz w:val="24"/>
                <w:szCs w:val="24"/>
              </w:rPr>
            </w:pPr>
            <w:r w:rsidRPr="00B43B1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B43B18" w:rsidRDefault="001B1560" w:rsidP="00305EF8">
            <w:pPr>
              <w:pStyle w:val="a5"/>
              <w:numPr>
                <w:ilvl w:val="0"/>
                <w:numId w:val="20"/>
              </w:numPr>
              <w:ind w:left="0" w:hanging="284"/>
              <w:jc w:val="both"/>
              <w:rPr>
                <w:rFonts w:cs="Times New Roman"/>
                <w:color w:val="000000"/>
                <w:sz w:val="24"/>
                <w:szCs w:val="24"/>
              </w:rPr>
            </w:pPr>
            <w:r w:rsidRPr="00B43B18">
              <w:rPr>
                <w:rFonts w:cs="Times New Roman"/>
                <w:sz w:val="24"/>
                <w:szCs w:val="24"/>
              </w:rPr>
              <w:t xml:space="preserve">нельзя злоупотреблять прописными буквами (они читаются хуже, чем строчные). </w:t>
            </w:r>
          </w:p>
        </w:tc>
      </w:tr>
      <w:tr w:rsidR="001B1560" w:rsidRPr="00B43B18" w:rsidTr="00447C2E">
        <w:tc>
          <w:tcPr>
            <w:tcW w:w="875" w:type="pct"/>
            <w:tcBorders>
              <w:top w:val="nil"/>
              <w:left w:val="single" w:sz="8" w:space="0" w:color="auto"/>
              <w:bottom w:val="single" w:sz="8" w:space="0" w:color="auto"/>
              <w:right w:val="single" w:sz="8" w:space="0" w:color="auto"/>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Следует использовать:</w:t>
            </w:r>
          </w:p>
          <w:p w:rsidR="001B1560" w:rsidRPr="00B43B18" w:rsidRDefault="001B1560" w:rsidP="00305EF8">
            <w:pPr>
              <w:pStyle w:val="a5"/>
              <w:numPr>
                <w:ilvl w:val="0"/>
                <w:numId w:val="21"/>
              </w:numPr>
              <w:ind w:left="0" w:hanging="284"/>
              <w:jc w:val="both"/>
              <w:rPr>
                <w:rFonts w:cs="Times New Roman"/>
                <w:sz w:val="24"/>
                <w:szCs w:val="24"/>
              </w:rPr>
            </w:pPr>
            <w:r w:rsidRPr="00B43B18">
              <w:rPr>
                <w:rFonts w:cs="Times New Roman"/>
                <w:sz w:val="24"/>
                <w:szCs w:val="24"/>
              </w:rPr>
              <w:t>рамки, границы, заливку</w:t>
            </w:r>
          </w:p>
          <w:p w:rsidR="001B1560" w:rsidRPr="00B43B18" w:rsidRDefault="001B1560" w:rsidP="00305EF8">
            <w:pPr>
              <w:pStyle w:val="a5"/>
              <w:numPr>
                <w:ilvl w:val="0"/>
                <w:numId w:val="21"/>
              </w:numPr>
              <w:ind w:left="0" w:hanging="284"/>
              <w:jc w:val="both"/>
              <w:rPr>
                <w:rFonts w:cs="Times New Roman"/>
                <w:sz w:val="24"/>
                <w:szCs w:val="24"/>
              </w:rPr>
            </w:pPr>
            <w:r w:rsidRPr="00B43B18">
              <w:rPr>
                <w:rFonts w:cs="Times New Roman"/>
                <w:sz w:val="24"/>
                <w:szCs w:val="24"/>
              </w:rPr>
              <w:t>разные цвета шрифтов, штриховку, стрелки</w:t>
            </w:r>
          </w:p>
          <w:p w:rsidR="001B1560" w:rsidRPr="00B43B18" w:rsidRDefault="001B1560" w:rsidP="00305EF8">
            <w:pPr>
              <w:pStyle w:val="a5"/>
              <w:numPr>
                <w:ilvl w:val="0"/>
                <w:numId w:val="21"/>
              </w:numPr>
              <w:ind w:left="0" w:hanging="284"/>
              <w:jc w:val="both"/>
              <w:rPr>
                <w:rFonts w:cs="Times New Roman"/>
                <w:color w:val="000000"/>
                <w:sz w:val="24"/>
                <w:szCs w:val="24"/>
              </w:rPr>
            </w:pPr>
            <w:r w:rsidRPr="00B43B18">
              <w:rPr>
                <w:rFonts w:cs="Times New Roman"/>
                <w:sz w:val="24"/>
                <w:szCs w:val="24"/>
              </w:rPr>
              <w:t>рисунки, диаграммы, схемы для иллюстрации наиболее важных фактов</w:t>
            </w:r>
          </w:p>
        </w:tc>
      </w:tr>
      <w:tr w:rsidR="001B1560" w:rsidRPr="00B43B18" w:rsidTr="00447C2E">
        <w:tc>
          <w:tcPr>
            <w:tcW w:w="875" w:type="pct"/>
            <w:tcBorders>
              <w:top w:val="nil"/>
              <w:left w:val="single" w:sz="8" w:space="0" w:color="auto"/>
              <w:bottom w:val="single" w:sz="8" w:space="0" w:color="auto"/>
              <w:right w:val="single" w:sz="8" w:space="0" w:color="auto"/>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B43B18" w:rsidRDefault="001B1560" w:rsidP="00305EF8">
            <w:pPr>
              <w:pStyle w:val="a5"/>
              <w:numPr>
                <w:ilvl w:val="0"/>
                <w:numId w:val="22"/>
              </w:numPr>
              <w:ind w:left="0" w:hanging="284"/>
              <w:jc w:val="both"/>
              <w:rPr>
                <w:rFonts w:cs="Times New Roman"/>
                <w:color w:val="000000"/>
                <w:sz w:val="24"/>
                <w:szCs w:val="24"/>
              </w:rPr>
            </w:pPr>
            <w:r w:rsidRPr="00B43B1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B43B18" w:rsidRDefault="001B1560" w:rsidP="00305EF8">
            <w:pPr>
              <w:pStyle w:val="a5"/>
              <w:numPr>
                <w:ilvl w:val="0"/>
                <w:numId w:val="22"/>
              </w:numPr>
              <w:ind w:left="0" w:hanging="284"/>
              <w:jc w:val="both"/>
              <w:rPr>
                <w:rFonts w:cs="Times New Roman"/>
                <w:color w:val="000000"/>
                <w:sz w:val="24"/>
                <w:szCs w:val="24"/>
              </w:rPr>
            </w:pPr>
            <w:r w:rsidRPr="00B43B1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43B1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B43B18" w:rsidRDefault="001B1560" w:rsidP="00624F84">
            <w:pPr>
              <w:spacing w:after="0" w:line="240" w:lineRule="auto"/>
              <w:rPr>
                <w:rFonts w:ascii="Times New Roman" w:hAnsi="Times New Roman" w:cs="Times New Roman"/>
                <w:color w:val="000000"/>
                <w:sz w:val="24"/>
                <w:szCs w:val="24"/>
              </w:rPr>
            </w:pPr>
            <w:r w:rsidRPr="00B43B1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B43B18" w:rsidRDefault="001B1560" w:rsidP="00624F84">
            <w:pPr>
              <w:spacing w:after="0" w:line="240" w:lineRule="auto"/>
              <w:jc w:val="both"/>
              <w:rPr>
                <w:rFonts w:ascii="Times New Roman" w:hAnsi="Times New Roman" w:cs="Times New Roman"/>
                <w:color w:val="000000"/>
                <w:sz w:val="24"/>
                <w:szCs w:val="24"/>
              </w:rPr>
            </w:pPr>
            <w:r w:rsidRPr="00B43B1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bCs/>
          <w:sz w:val="24"/>
          <w:szCs w:val="24"/>
        </w:rPr>
        <w:t xml:space="preserve">           </w:t>
      </w:r>
      <w:r w:rsidR="008E6D44" w:rsidRPr="00B43B18">
        <w:rPr>
          <w:rFonts w:ascii="Times New Roman" w:hAnsi="Times New Roman" w:cs="Times New Roman"/>
          <w:b/>
          <w:bCs/>
          <w:sz w:val="24"/>
          <w:szCs w:val="24"/>
        </w:rPr>
        <w:t>Рекомендации по дизайну презентации</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О</w:t>
      </w:r>
      <w:r w:rsidR="008E6D44" w:rsidRPr="00B43B18">
        <w:rPr>
          <w:rFonts w:ascii="Times New Roman" w:hAnsi="Times New Roman" w:cs="Times New Roman"/>
          <w:sz w:val="24"/>
          <w:szCs w:val="24"/>
        </w:rPr>
        <w:t xml:space="preserve">формление и демонстрация каждого </w:t>
      </w:r>
      <w:r w:rsidRPr="00B43B18">
        <w:rPr>
          <w:rFonts w:ascii="Times New Roman" w:hAnsi="Times New Roman" w:cs="Times New Roman"/>
          <w:sz w:val="24"/>
          <w:szCs w:val="24"/>
        </w:rPr>
        <w:t>типа</w:t>
      </w:r>
      <w:r w:rsidR="008E6D44" w:rsidRPr="00B43B18">
        <w:rPr>
          <w:rFonts w:ascii="Times New Roman" w:hAnsi="Times New Roman" w:cs="Times New Roman"/>
          <w:sz w:val="24"/>
          <w:szCs w:val="24"/>
        </w:rPr>
        <w:t xml:space="preserve"> информации подчиняется определенным правилам. </w:t>
      </w:r>
      <w:proofErr w:type="gramStart"/>
      <w:r w:rsidR="008E6D44" w:rsidRPr="00B43B1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B43B1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B43B18">
        <w:rPr>
          <w:rFonts w:ascii="Times New Roman" w:hAnsi="Times New Roman" w:cs="Times New Roman"/>
          <w:sz w:val="24"/>
          <w:szCs w:val="24"/>
        </w:rPr>
        <w:t xml:space="preserve"> </w:t>
      </w:r>
      <w:r w:rsidRPr="00B43B18">
        <w:rPr>
          <w:rFonts w:ascii="Times New Roman" w:hAnsi="Times New Roman" w:cs="Times New Roman"/>
          <w:sz w:val="24"/>
          <w:szCs w:val="24"/>
        </w:rPr>
        <w:t>тип шрифта: для основного текста гладкий шрифт без засечек (</w:t>
      </w:r>
      <w:proofErr w:type="spellStart"/>
      <w:r w:rsidRPr="00B43B18">
        <w:rPr>
          <w:rFonts w:ascii="Times New Roman" w:hAnsi="Times New Roman" w:cs="Times New Roman"/>
          <w:sz w:val="24"/>
          <w:szCs w:val="24"/>
        </w:rPr>
        <w:t>Arial</w:t>
      </w:r>
      <w:proofErr w:type="spellEnd"/>
      <w:r w:rsidRPr="00B43B18">
        <w:rPr>
          <w:rFonts w:ascii="Times New Roman" w:hAnsi="Times New Roman" w:cs="Times New Roman"/>
          <w:sz w:val="24"/>
          <w:szCs w:val="24"/>
        </w:rPr>
        <w:t xml:space="preserve">, </w:t>
      </w:r>
      <w:proofErr w:type="spellStart"/>
      <w:r w:rsidRPr="00B43B18">
        <w:rPr>
          <w:rFonts w:ascii="Times New Roman" w:hAnsi="Times New Roman" w:cs="Times New Roman"/>
          <w:sz w:val="24"/>
          <w:szCs w:val="24"/>
        </w:rPr>
        <w:t>Tahoma</w:t>
      </w:r>
      <w:proofErr w:type="spellEnd"/>
      <w:r w:rsidRPr="00B43B18">
        <w:rPr>
          <w:rFonts w:ascii="Times New Roman" w:hAnsi="Times New Roman" w:cs="Times New Roman"/>
          <w:sz w:val="24"/>
          <w:szCs w:val="24"/>
        </w:rPr>
        <w:t xml:space="preserve">, </w:t>
      </w:r>
      <w:proofErr w:type="spellStart"/>
      <w:r w:rsidRPr="00B43B18">
        <w:rPr>
          <w:rFonts w:ascii="Times New Roman" w:hAnsi="Times New Roman" w:cs="Times New Roman"/>
          <w:sz w:val="24"/>
          <w:szCs w:val="24"/>
        </w:rPr>
        <w:t>Verdana</w:t>
      </w:r>
      <w:proofErr w:type="spellEnd"/>
      <w:r w:rsidRPr="00B43B1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B43B18">
        <w:rPr>
          <w:rFonts w:ascii="Times New Roman" w:hAnsi="Times New Roman" w:cs="Times New Roman"/>
          <w:sz w:val="24"/>
          <w:szCs w:val="24"/>
        </w:rPr>
        <w:t xml:space="preserve"> </w:t>
      </w:r>
      <w:r w:rsidRPr="00B43B1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B43B1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B43B1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B43B1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B43B1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B43B1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bCs/>
          <w:sz w:val="24"/>
          <w:szCs w:val="24"/>
        </w:rPr>
        <w:t xml:space="preserve">             </w:t>
      </w:r>
      <w:r w:rsidR="008E6D44" w:rsidRPr="00B43B18">
        <w:rPr>
          <w:rFonts w:ascii="Times New Roman" w:hAnsi="Times New Roman" w:cs="Times New Roman"/>
          <w:b/>
          <w:bCs/>
          <w:sz w:val="24"/>
          <w:szCs w:val="24"/>
        </w:rPr>
        <w:t>Анимация</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b/>
          <w:bCs/>
          <w:sz w:val="24"/>
          <w:szCs w:val="24"/>
        </w:rPr>
        <w:t>Звук</w:t>
      </w:r>
    </w:p>
    <w:p w:rsidR="008E6D44" w:rsidRPr="00B43B1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B43B18">
        <w:rPr>
          <w:rFonts w:cs="Times New Roman"/>
          <w:sz w:val="24"/>
          <w:szCs w:val="24"/>
        </w:rPr>
        <w:t>З</w:t>
      </w:r>
      <w:r w:rsidR="008E6D44" w:rsidRPr="00B43B1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B43B1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B43B1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B43B1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B43B18">
        <w:rPr>
          <w:rFonts w:cs="Times New Roman"/>
          <w:sz w:val="24"/>
          <w:szCs w:val="24"/>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w:t>
      </w:r>
      <w:r w:rsidRPr="00B43B18">
        <w:rPr>
          <w:rFonts w:cs="Times New Roman"/>
          <w:sz w:val="24"/>
          <w:szCs w:val="24"/>
        </w:rPr>
        <w:lastRenderedPageBreak/>
        <w:t>не возникало диссонанса между отдельными его фрагментами, необходимо учитывать общие правила оформления презентации.</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bCs/>
          <w:sz w:val="24"/>
          <w:szCs w:val="24"/>
        </w:rPr>
        <w:t xml:space="preserve">               </w:t>
      </w:r>
      <w:r w:rsidR="008E6D44" w:rsidRPr="00B43B18">
        <w:rPr>
          <w:rFonts w:ascii="Times New Roman" w:hAnsi="Times New Roman" w:cs="Times New Roman"/>
          <w:b/>
          <w:bCs/>
          <w:sz w:val="24"/>
          <w:szCs w:val="24"/>
        </w:rPr>
        <w:t>Содержание и расположение информационных блоков на слайде</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 xml:space="preserve">информационных блоков не должно быть слишком много (3-6); </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рекомендуемый размер одного информационного блока — не более 1/2 размера слайда;</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 xml:space="preserve">ключевые слова в информационном блоке необходимо выделить; </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информационные блоки лучше располагать горизонтально, связанные по смыслу блоки —</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 xml:space="preserve">слева направо; </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наиболее важную информацию следует поместить в центр слайда;</w:t>
      </w:r>
    </w:p>
    <w:p w:rsidR="008E6D44" w:rsidRPr="00B43B1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B43B1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B43B1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После создания презентац</w:t>
      </w:r>
      <w:proofErr w:type="gramStart"/>
      <w:r w:rsidRPr="00B43B18">
        <w:rPr>
          <w:rFonts w:ascii="Times New Roman" w:hAnsi="Times New Roman" w:cs="Times New Roman"/>
          <w:sz w:val="24"/>
          <w:szCs w:val="24"/>
        </w:rPr>
        <w:t>ии и ее</w:t>
      </w:r>
      <w:proofErr w:type="gramEnd"/>
      <w:r w:rsidRPr="00B43B1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bCs/>
          <w:sz w:val="24"/>
          <w:szCs w:val="24"/>
        </w:rPr>
        <w:t xml:space="preserve">           </w:t>
      </w:r>
      <w:r w:rsidR="008E6D44" w:rsidRPr="00B43B18">
        <w:rPr>
          <w:rFonts w:ascii="Times New Roman" w:hAnsi="Times New Roman" w:cs="Times New Roman"/>
          <w:b/>
          <w:bCs/>
          <w:sz w:val="24"/>
          <w:szCs w:val="24"/>
        </w:rPr>
        <w:t>Рекоме</w:t>
      </w:r>
      <w:r w:rsidR="00BB7B4F" w:rsidRPr="00B43B18">
        <w:rPr>
          <w:rFonts w:ascii="Times New Roman" w:hAnsi="Times New Roman" w:cs="Times New Roman"/>
          <w:b/>
          <w:bCs/>
          <w:sz w:val="24"/>
          <w:szCs w:val="24"/>
        </w:rPr>
        <w:t>ндации к содержанию презентации</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b/>
          <w:sz w:val="24"/>
          <w:szCs w:val="24"/>
        </w:rPr>
        <w:t>По содержанию</w:t>
      </w:r>
      <w:r w:rsidR="00B851BC" w:rsidRPr="00B43B18">
        <w:rPr>
          <w:rFonts w:ascii="Times New Roman" w:hAnsi="Times New Roman" w:cs="Times New Roman"/>
          <w:sz w:val="24"/>
          <w:szCs w:val="24"/>
        </w:rPr>
        <w:t xml:space="preserve">. </w:t>
      </w:r>
      <w:r w:rsidRPr="00B43B1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sz w:val="24"/>
          <w:szCs w:val="24"/>
        </w:rPr>
        <w:t xml:space="preserve">             </w:t>
      </w:r>
      <w:r w:rsidR="008E6D44" w:rsidRPr="00B43B18">
        <w:rPr>
          <w:rFonts w:ascii="Times New Roman" w:hAnsi="Times New Roman" w:cs="Times New Roman"/>
          <w:b/>
          <w:sz w:val="24"/>
          <w:szCs w:val="24"/>
        </w:rPr>
        <w:t>По оформлению</w:t>
      </w:r>
      <w:r w:rsidR="00447C2E" w:rsidRPr="00B43B18">
        <w:rPr>
          <w:rFonts w:ascii="Times New Roman" w:hAnsi="Times New Roman" w:cs="Times New Roman"/>
          <w:b/>
          <w:sz w:val="24"/>
          <w:szCs w:val="24"/>
        </w:rPr>
        <w:t xml:space="preserve">. </w:t>
      </w:r>
      <w:r w:rsidR="008E6D44" w:rsidRPr="00B43B18">
        <w:rPr>
          <w:rFonts w:ascii="Times New Roman" w:hAnsi="Times New Roman" w:cs="Times New Roman"/>
          <w:b/>
          <w:sz w:val="24"/>
          <w:szCs w:val="24"/>
        </w:rPr>
        <w:t xml:space="preserve"> </w:t>
      </w:r>
      <w:r w:rsidR="008E6D44" w:rsidRPr="00B43B1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Все схемы и графики должны иметь названия, отражающие их содержание.</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 xml:space="preserve">В конце презентации представляется список использованных источников, </w:t>
      </w:r>
      <w:r w:rsidRPr="00B43B18">
        <w:rPr>
          <w:rFonts w:ascii="Times New Roman" w:hAnsi="Times New Roman" w:cs="Times New Roman"/>
          <w:sz w:val="24"/>
          <w:szCs w:val="24"/>
        </w:rPr>
        <w:lastRenderedPageBreak/>
        <w:t>оформленный по правилам библиографического описания.</w:t>
      </w:r>
    </w:p>
    <w:p w:rsidR="008E6D44" w:rsidRPr="00B43B1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B43B1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B43B18">
        <w:rPr>
          <w:rFonts w:ascii="Times New Roman" w:hAnsi="Times New Roman" w:cs="Times New Roman"/>
          <w:sz w:val="24"/>
          <w:szCs w:val="24"/>
        </w:rPr>
        <w:t xml:space="preserve"> </w:t>
      </w:r>
      <w:r w:rsidRPr="00B43B1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B43B18">
        <w:rPr>
          <w:rFonts w:ascii="Times New Roman" w:hAnsi="Times New Roman" w:cs="Times New Roman"/>
          <w:b/>
          <w:bCs/>
          <w:sz w:val="24"/>
          <w:szCs w:val="24"/>
        </w:rPr>
        <w:t xml:space="preserve">            </w:t>
      </w:r>
      <w:r w:rsidR="008E6D44" w:rsidRPr="00B43B18">
        <w:rPr>
          <w:rFonts w:ascii="Times New Roman" w:hAnsi="Times New Roman" w:cs="Times New Roman"/>
          <w:b/>
          <w:bCs/>
          <w:sz w:val="24"/>
          <w:szCs w:val="24"/>
        </w:rPr>
        <w:t>Форма контроля и критерии оценки</w:t>
      </w:r>
    </w:p>
    <w:p w:rsidR="008E6D44" w:rsidRPr="00B43B1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B43B1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B43B1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B43B1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B43B18">
        <w:rPr>
          <w:rFonts w:ascii="Times New Roman" w:hAnsi="Times New Roman" w:cs="Times New Roman"/>
          <w:sz w:val="24"/>
          <w:szCs w:val="24"/>
        </w:rPr>
        <w:t xml:space="preserve"> .</w:t>
      </w:r>
      <w:proofErr w:type="gramEnd"/>
      <w:r w:rsidRPr="00B43B1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B43B1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освещены заданные вопросы.</w:t>
      </w:r>
    </w:p>
    <w:p w:rsidR="008E6D44" w:rsidRPr="00B43B1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B43B1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B43B1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bCs/>
          <w:sz w:val="24"/>
          <w:szCs w:val="24"/>
        </w:rPr>
        <w:t xml:space="preserve">           </w:t>
      </w:r>
      <w:r w:rsidR="004D3AD2" w:rsidRPr="00B43B18">
        <w:rPr>
          <w:rFonts w:ascii="Times New Roman" w:hAnsi="Times New Roman" w:cs="Times New Roman"/>
          <w:b/>
          <w:bCs/>
          <w:sz w:val="24"/>
          <w:szCs w:val="24"/>
        </w:rPr>
        <w:t xml:space="preserve">Вид работы: </w:t>
      </w:r>
      <w:r w:rsidR="004D3AD2" w:rsidRPr="00B43B18">
        <w:rPr>
          <w:rFonts w:ascii="Times New Roman" w:hAnsi="Times New Roman" w:cs="Times New Roman"/>
          <w:sz w:val="24"/>
          <w:szCs w:val="24"/>
        </w:rPr>
        <w:t>Составить кроссворд по теме</w:t>
      </w:r>
    </w:p>
    <w:p w:rsidR="002D3CBD" w:rsidRPr="00B43B1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3.Выпишите эти понятия на отдельный лист, желательно в клетку.</w:t>
      </w:r>
    </w:p>
    <w:p w:rsidR="002D3CBD" w:rsidRPr="00B43B1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4.Подчеркните в них одинаковые повторяющиеся буквы.</w:t>
      </w:r>
    </w:p>
    <w:p w:rsidR="002D3CBD"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 xml:space="preserve">5.Расположите слова так, чтобы </w:t>
      </w:r>
      <w:proofErr w:type="gramStart"/>
      <w:r w:rsidRPr="00B43B18">
        <w:rPr>
          <w:rFonts w:ascii="Times New Roman" w:hAnsi="Times New Roman" w:cs="Times New Roman"/>
          <w:sz w:val="24"/>
          <w:szCs w:val="24"/>
        </w:rPr>
        <w:t>повторяющееся</w:t>
      </w:r>
      <w:proofErr w:type="gramEnd"/>
      <w:r w:rsidRPr="00B43B1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B43B1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6.Пронумеруйте слова.</w:t>
      </w:r>
    </w:p>
    <w:p w:rsidR="002D3CBD" w:rsidRPr="00B43B1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7.В соответствии с номерами выпишите определения понятий.</w:t>
      </w:r>
    </w:p>
    <w:p w:rsidR="00EA0E56"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B43B18">
        <w:rPr>
          <w:rFonts w:ascii="Times New Roman" w:hAnsi="Times New Roman" w:cs="Times New Roman"/>
          <w:sz w:val="24"/>
          <w:szCs w:val="24"/>
        </w:rPr>
        <w:t>кв в сл</w:t>
      </w:r>
      <w:proofErr w:type="gramEnd"/>
      <w:r w:rsidRPr="00B43B18">
        <w:rPr>
          <w:rFonts w:ascii="Times New Roman" w:hAnsi="Times New Roman" w:cs="Times New Roman"/>
          <w:sz w:val="24"/>
          <w:szCs w:val="24"/>
        </w:rPr>
        <w:t>ове).</w:t>
      </w:r>
    </w:p>
    <w:p w:rsidR="002D3CBD"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 xml:space="preserve"> 9.Разметьте сетку кроссворда цифрами (номерами </w:t>
      </w:r>
      <w:r w:rsidR="00B851BC" w:rsidRPr="00B43B18">
        <w:rPr>
          <w:rFonts w:ascii="Times New Roman" w:hAnsi="Times New Roman" w:cs="Times New Roman"/>
          <w:sz w:val="24"/>
          <w:szCs w:val="24"/>
        </w:rPr>
        <w:t xml:space="preserve"> </w:t>
      </w:r>
      <w:r w:rsidRPr="00B43B18">
        <w:rPr>
          <w:rFonts w:ascii="Times New Roman" w:hAnsi="Times New Roman" w:cs="Times New Roman"/>
          <w:sz w:val="24"/>
          <w:szCs w:val="24"/>
        </w:rPr>
        <w:t>понятий).</w:t>
      </w:r>
    </w:p>
    <w:p w:rsidR="002D3CBD" w:rsidRPr="00B43B1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10.Оформите кроссворд. Подпишите его.</w:t>
      </w:r>
    </w:p>
    <w:p w:rsidR="00B851BC"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11.Слова-задания – это существительные в единствен</w:t>
      </w:r>
      <w:r w:rsidR="00B851BC" w:rsidRPr="00B43B18">
        <w:rPr>
          <w:rFonts w:ascii="Times New Roman" w:hAnsi="Times New Roman" w:cs="Times New Roman"/>
          <w:sz w:val="24"/>
          <w:szCs w:val="24"/>
        </w:rPr>
        <w:t>ном числе, именительном падеже.</w:t>
      </w:r>
    </w:p>
    <w:p w:rsidR="002D3CBD" w:rsidRPr="00B43B1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43B1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B43B18">
        <w:rPr>
          <w:rFonts w:ascii="Times New Roman" w:hAnsi="Times New Roman" w:cs="Times New Roman"/>
          <w:sz w:val="24"/>
          <w:szCs w:val="24"/>
        </w:rPr>
        <w:t xml:space="preserve"> </w:t>
      </w:r>
      <w:r w:rsidRPr="00B43B1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B43B1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B43B1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B43B1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В общем случае определение должно состоять из одного предложения.</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 xml:space="preserve">Определения должны быть по </w:t>
      </w:r>
      <w:proofErr w:type="gramStart"/>
      <w:r w:rsidRPr="00B43B18">
        <w:rPr>
          <w:rFonts w:ascii="Times New Roman" w:hAnsi="Times New Roman" w:cs="Times New Roman"/>
          <w:sz w:val="24"/>
          <w:szCs w:val="24"/>
        </w:rPr>
        <w:t>во</w:t>
      </w:r>
      <w:proofErr w:type="gramEnd"/>
      <w:r w:rsidRPr="00B43B1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B43B18">
        <w:rPr>
          <w:rFonts w:ascii="Times New Roman" w:hAnsi="Times New Roman" w:cs="Times New Roman"/>
          <w:sz w:val="24"/>
          <w:szCs w:val="24"/>
        </w:rPr>
        <w:t>кст пр</w:t>
      </w:r>
      <w:proofErr w:type="gramEnd"/>
      <w:r w:rsidRPr="00B43B1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Запрещается использование однокоренных слов в вопросах и ответах.</w:t>
      </w:r>
    </w:p>
    <w:p w:rsidR="00EF218B"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lastRenderedPageBreak/>
        <w:t>В работе должна быть изюминка, то есть нечто, отличающее ее от миллионов других.</w:t>
      </w:r>
    </w:p>
    <w:p w:rsidR="00EF218B"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Запрещается помещать слова без пересечений (встречается и такое).</w:t>
      </w:r>
    </w:p>
    <w:p w:rsidR="00EA0E56" w:rsidRPr="00B43B1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B43B1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B43B1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B43B1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b/>
          <w:bCs/>
          <w:sz w:val="24"/>
          <w:szCs w:val="24"/>
        </w:rPr>
        <w:t xml:space="preserve">                  </w:t>
      </w:r>
      <w:r w:rsidR="004D3AD2" w:rsidRPr="00B43B18">
        <w:rPr>
          <w:rFonts w:ascii="Times New Roman" w:hAnsi="Times New Roman" w:cs="Times New Roman"/>
          <w:b/>
          <w:bCs/>
          <w:sz w:val="24"/>
          <w:szCs w:val="24"/>
        </w:rPr>
        <w:t>Форма контроля и критерии оценки</w:t>
      </w:r>
      <w:r w:rsidR="00B851BC" w:rsidRPr="00B43B18">
        <w:rPr>
          <w:rFonts w:ascii="Times New Roman" w:hAnsi="Times New Roman" w:cs="Times New Roman"/>
          <w:b/>
          <w:bCs/>
          <w:sz w:val="24"/>
          <w:szCs w:val="24"/>
        </w:rPr>
        <w:t xml:space="preserve">: </w:t>
      </w:r>
      <w:r w:rsidR="004D3AD2" w:rsidRPr="00B43B18">
        <w:rPr>
          <w:rFonts w:ascii="Times New Roman" w:hAnsi="Times New Roman" w:cs="Times New Roman"/>
          <w:sz w:val="24"/>
          <w:szCs w:val="24"/>
        </w:rPr>
        <w:t>смысловое содержание; грамотность;</w:t>
      </w:r>
      <w:r w:rsidR="00B851BC" w:rsidRPr="00B43B18">
        <w:rPr>
          <w:rFonts w:ascii="Times New Roman" w:hAnsi="Times New Roman" w:cs="Times New Roman"/>
          <w:sz w:val="24"/>
          <w:szCs w:val="24"/>
        </w:rPr>
        <w:t xml:space="preserve"> </w:t>
      </w:r>
      <w:r w:rsidR="004D3AD2" w:rsidRPr="00B43B18">
        <w:rPr>
          <w:rFonts w:ascii="Times New Roman" w:hAnsi="Times New Roman" w:cs="Times New Roman"/>
          <w:sz w:val="24"/>
          <w:szCs w:val="24"/>
        </w:rPr>
        <w:t xml:space="preserve">выполнение правил составления кроссвордов; </w:t>
      </w:r>
      <w:r w:rsidR="00B851BC" w:rsidRPr="00B43B18">
        <w:rPr>
          <w:rFonts w:ascii="Times New Roman" w:hAnsi="Times New Roman" w:cs="Times New Roman"/>
          <w:sz w:val="24"/>
          <w:szCs w:val="24"/>
        </w:rPr>
        <w:t>э</w:t>
      </w:r>
      <w:r w:rsidR="004D3AD2" w:rsidRPr="00B43B18">
        <w:rPr>
          <w:rFonts w:ascii="Times New Roman" w:hAnsi="Times New Roman" w:cs="Times New Roman"/>
          <w:sz w:val="24"/>
          <w:szCs w:val="24"/>
        </w:rPr>
        <w:t>стетичность.</w:t>
      </w:r>
    </w:p>
    <w:p w:rsidR="002D3CBD" w:rsidRPr="00B43B1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43B1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B43B1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Работа по составлению кроссвордов завершается конкурсом кроссвордов.</w:t>
      </w:r>
    </w:p>
    <w:p w:rsidR="00624F84" w:rsidRPr="00B43B1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B43B1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B43B18">
        <w:rPr>
          <w:rFonts w:ascii="Times New Roman" w:hAnsi="Times New Roman" w:cs="Times New Roman"/>
          <w:b/>
          <w:sz w:val="24"/>
          <w:szCs w:val="24"/>
        </w:rPr>
        <w:t>Критерии оценки:</w:t>
      </w:r>
    </w:p>
    <w:p w:rsidR="002D3CBD" w:rsidRPr="00B43B1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B43B1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B43B1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B43B1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B43B18">
        <w:rPr>
          <w:rFonts w:ascii="Times New Roman" w:hAnsi="Times New Roman" w:cs="Times New Roman"/>
          <w:sz w:val="24"/>
          <w:szCs w:val="24"/>
        </w:rPr>
        <w:t>на общий результат работы</w:t>
      </w:r>
      <w:r w:rsidRPr="00B43B18">
        <w:rPr>
          <w:rFonts w:ascii="Times New Roman" w:hAnsi="Times New Roman" w:cs="Times New Roman"/>
          <w:sz w:val="24"/>
          <w:szCs w:val="24"/>
        </w:rPr>
        <w:t>;</w:t>
      </w:r>
    </w:p>
    <w:p w:rsidR="002D3CBD" w:rsidRPr="00B43B1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B43B1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B43B1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B43B1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B43B1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B43B1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Подготов</w:t>
      </w:r>
      <w:r w:rsidR="00624F84" w:rsidRPr="00B43B18">
        <w:rPr>
          <w:rFonts w:ascii="Times New Roman" w:hAnsi="Times New Roman" w:cs="Times New Roman"/>
          <w:sz w:val="24"/>
          <w:szCs w:val="24"/>
        </w:rPr>
        <w:t>ка</w:t>
      </w:r>
      <w:r w:rsidRPr="00B43B18">
        <w:rPr>
          <w:rFonts w:ascii="Times New Roman" w:hAnsi="Times New Roman" w:cs="Times New Roman"/>
          <w:sz w:val="24"/>
          <w:szCs w:val="24"/>
        </w:rPr>
        <w:t xml:space="preserve"> доклад</w:t>
      </w:r>
      <w:r w:rsidR="00624F84" w:rsidRPr="00B43B18">
        <w:rPr>
          <w:rFonts w:ascii="Times New Roman" w:hAnsi="Times New Roman" w:cs="Times New Roman"/>
          <w:sz w:val="24"/>
          <w:szCs w:val="24"/>
        </w:rPr>
        <w:t>а</w:t>
      </w:r>
    </w:p>
    <w:p w:rsidR="00B851BC" w:rsidRPr="00B43B1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Доклад </w:t>
      </w:r>
      <w:r w:rsidRPr="00B43B18">
        <w:rPr>
          <w:rFonts w:ascii="Times New Roman" w:hAnsi="Times New Roman" w:cs="Times New Roman"/>
          <w:sz w:val="24"/>
          <w:szCs w:val="24"/>
        </w:rPr>
        <w:t>–</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это устное выступление на заданную тему.</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В учебных заведениях время доклада,</w:t>
      </w:r>
    </w:p>
    <w:p w:rsidR="002D3CBD" w:rsidRPr="00B43B1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как правило, составляет 5-15 минут.</w:t>
      </w:r>
    </w:p>
    <w:p w:rsidR="00447C2E" w:rsidRPr="00B43B1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B43B1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Цели доклада:</w:t>
      </w: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1. Научиться убедительно и кратко изла</w:t>
      </w:r>
      <w:r w:rsidR="00B851BC" w:rsidRPr="00B43B18">
        <w:rPr>
          <w:rFonts w:ascii="Times New Roman" w:hAnsi="Times New Roman" w:cs="Times New Roman"/>
          <w:sz w:val="24"/>
          <w:szCs w:val="24"/>
        </w:rPr>
        <w:t xml:space="preserve">гать свои мысли в устной форме. </w:t>
      </w:r>
      <w:r w:rsidRPr="00B43B18">
        <w:rPr>
          <w:rFonts w:ascii="Times New Roman" w:hAnsi="Times New Roman" w:cs="Times New Roman"/>
          <w:sz w:val="24"/>
          <w:szCs w:val="24"/>
        </w:rPr>
        <w:t>Эффективно продават</w:t>
      </w:r>
      <w:r w:rsidR="00B851BC" w:rsidRPr="00B43B18">
        <w:rPr>
          <w:rFonts w:ascii="Times New Roman" w:hAnsi="Times New Roman" w:cs="Times New Roman"/>
          <w:sz w:val="24"/>
          <w:szCs w:val="24"/>
        </w:rPr>
        <w:t>ь свой интеллектуальный продукт</w:t>
      </w:r>
      <w:r w:rsidRPr="00B43B18">
        <w:rPr>
          <w:rFonts w:ascii="Times New Roman" w:hAnsi="Times New Roman" w:cs="Times New Roman"/>
          <w:sz w:val="24"/>
          <w:szCs w:val="24"/>
        </w:rPr>
        <w:t>.</w:t>
      </w: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B43B1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B43B1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B43B1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В первой фазе доклада </w:t>
      </w:r>
      <w:r w:rsidRPr="00B43B18">
        <w:rPr>
          <w:rFonts w:ascii="Times New Roman" w:hAnsi="Times New Roman" w:cs="Times New Roman"/>
          <w:sz w:val="24"/>
          <w:szCs w:val="24"/>
        </w:rPr>
        <w:t>рекомендуется использовать:</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риторические вопросы; </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актуальные местные события; </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личные происшествия; </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истории, вызывающие шок; </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цитаты, пословицы; </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возбуждение воображения; </w:t>
      </w:r>
    </w:p>
    <w:p w:rsidR="00D676E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оптический или акустический эффект; </w:t>
      </w:r>
    </w:p>
    <w:p w:rsidR="002D3CBD" w:rsidRPr="00B43B1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неожиданное для слушателей начало доклада.</w:t>
      </w: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Ядром </w:t>
      </w:r>
      <w:r w:rsidRPr="00B43B18">
        <w:rPr>
          <w:rFonts w:ascii="Times New Roman" w:hAnsi="Times New Roman" w:cs="Times New Roman"/>
          <w:sz w:val="24"/>
          <w:szCs w:val="24"/>
        </w:rPr>
        <w:t>хорошего</w:t>
      </w:r>
      <w:r w:rsidRPr="00B43B18">
        <w:rPr>
          <w:rFonts w:ascii="Times New Roman" w:hAnsi="Times New Roman" w:cs="Times New Roman"/>
          <w:b/>
          <w:bCs/>
          <w:sz w:val="24"/>
          <w:szCs w:val="24"/>
        </w:rPr>
        <w:t xml:space="preserve"> </w:t>
      </w:r>
      <w:r w:rsidRPr="00B43B18">
        <w:rPr>
          <w:rFonts w:ascii="Times New Roman" w:hAnsi="Times New Roman" w:cs="Times New Roman"/>
          <w:bCs/>
          <w:sz w:val="24"/>
          <w:szCs w:val="24"/>
        </w:rPr>
        <w:t>доклада</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является информация.</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Она должна быть новой и понятной.</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Важно</w:t>
      </w:r>
      <w:r w:rsidRPr="00B43B18">
        <w:rPr>
          <w:rFonts w:ascii="Times New Roman" w:hAnsi="Times New Roman" w:cs="Times New Roman"/>
          <w:b/>
          <w:bCs/>
          <w:sz w:val="24"/>
          <w:szCs w:val="24"/>
        </w:rPr>
        <w:t xml:space="preserve"> </w:t>
      </w:r>
      <w:r w:rsidRPr="00B43B18">
        <w:rPr>
          <w:rFonts w:ascii="Times New Roman" w:hAnsi="Times New Roman" w:cs="Times New Roman"/>
          <w:sz w:val="24"/>
          <w:szCs w:val="24"/>
        </w:rPr>
        <w:t xml:space="preserve">в процессе доклада не только сообщить информацию, но и убедить слушателей в </w:t>
      </w:r>
      <w:r w:rsidRPr="00B43B18">
        <w:rPr>
          <w:rFonts w:ascii="Times New Roman" w:hAnsi="Times New Roman" w:cs="Times New Roman"/>
          <w:sz w:val="24"/>
          <w:szCs w:val="24"/>
        </w:rPr>
        <w:lastRenderedPageBreak/>
        <w:t xml:space="preserve">правильности своей точки зрения. Для </w:t>
      </w:r>
      <w:r w:rsidRPr="00B43B18">
        <w:rPr>
          <w:rFonts w:ascii="Times New Roman" w:hAnsi="Times New Roman" w:cs="Times New Roman"/>
          <w:bCs/>
          <w:sz w:val="24"/>
          <w:szCs w:val="24"/>
        </w:rPr>
        <w:t>убеждения</w:t>
      </w:r>
      <w:r w:rsidRPr="00B43B18">
        <w:rPr>
          <w:rFonts w:ascii="Times New Roman" w:hAnsi="Times New Roman" w:cs="Times New Roman"/>
          <w:sz w:val="24"/>
          <w:szCs w:val="24"/>
        </w:rPr>
        <w:t xml:space="preserve"> следует использовать:</w:t>
      </w:r>
    </w:p>
    <w:p w:rsidR="002D3CBD" w:rsidRPr="00B43B1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сообщение о себе кто?</w:t>
      </w:r>
      <w:r w:rsidR="006E4BF4"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B43B18">
        <w:rPr>
          <w:rFonts w:ascii="Times New Roman" w:hAnsi="Times New Roman" w:cs="Times New Roman"/>
          <w:sz w:val="24"/>
          <w:szCs w:val="24"/>
        </w:rPr>
        <w:t>с</w:t>
      </w:r>
      <w:proofErr w:type="gramEnd"/>
      <w:r w:rsidRPr="00B43B18">
        <w:rPr>
          <w:rFonts w:ascii="Times New Roman" w:hAnsi="Times New Roman" w:cs="Times New Roman"/>
          <w:sz w:val="24"/>
          <w:szCs w:val="24"/>
        </w:rPr>
        <w:t xml:space="preserve"> … сравнение это так же, как… проблемы что мешает?</w:t>
      </w:r>
    </w:p>
    <w:p w:rsidR="002D3CBD" w:rsidRPr="00B43B18" w:rsidRDefault="004D3AD2" w:rsidP="00EF218B">
      <w:pPr>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sz w:val="24"/>
          <w:szCs w:val="24"/>
        </w:rPr>
        <w:t>Третья фаза</w:t>
      </w:r>
      <w:r w:rsidRPr="00B43B1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B43B18">
        <w:rPr>
          <w:rFonts w:ascii="Times New Roman" w:hAnsi="Times New Roman" w:cs="Times New Roman"/>
          <w:sz w:val="24"/>
          <w:szCs w:val="24"/>
        </w:rPr>
        <w:t>использованы</w:t>
      </w:r>
      <w:proofErr w:type="gramEnd"/>
      <w:r w:rsidRPr="00B43B18">
        <w:rPr>
          <w:rFonts w:ascii="Times New Roman" w:hAnsi="Times New Roman" w:cs="Times New Roman"/>
          <w:sz w:val="24"/>
          <w:szCs w:val="24"/>
        </w:rPr>
        <w:t>:</w:t>
      </w:r>
    </w:p>
    <w:p w:rsidR="002D3CBD" w:rsidRPr="00B43B18" w:rsidRDefault="004D3AD2" w:rsidP="00EF218B">
      <w:pPr>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B43B18" w:rsidRDefault="00102FCE" w:rsidP="00EF218B">
      <w:pPr>
        <w:spacing w:after="0" w:line="240" w:lineRule="auto"/>
        <w:ind w:firstLine="709"/>
        <w:jc w:val="both"/>
        <w:rPr>
          <w:rFonts w:ascii="Times New Roman" w:hAnsi="Times New Roman" w:cs="Times New Roman"/>
          <w:sz w:val="24"/>
          <w:szCs w:val="24"/>
        </w:rPr>
      </w:pPr>
    </w:p>
    <w:p w:rsidR="002D3CBD" w:rsidRPr="00B43B18" w:rsidRDefault="004D3AD2" w:rsidP="00EF218B">
      <w:pPr>
        <w:spacing w:after="0" w:line="240" w:lineRule="auto"/>
        <w:ind w:firstLine="709"/>
        <w:jc w:val="both"/>
        <w:rPr>
          <w:rFonts w:ascii="Times New Roman" w:hAnsi="Times New Roman" w:cs="Times New Roman"/>
          <w:b/>
          <w:sz w:val="24"/>
          <w:szCs w:val="24"/>
        </w:rPr>
      </w:pPr>
      <w:r w:rsidRPr="00B43B18">
        <w:rPr>
          <w:rFonts w:ascii="Times New Roman" w:hAnsi="Times New Roman" w:cs="Times New Roman"/>
          <w:b/>
          <w:sz w:val="24"/>
          <w:szCs w:val="24"/>
        </w:rPr>
        <w:t>Средства достижения воздействия</w:t>
      </w:r>
    </w:p>
    <w:p w:rsidR="002D3CBD" w:rsidRPr="00B43B18" w:rsidRDefault="004D3AD2" w:rsidP="00EF218B">
      <w:pPr>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Язык доклада</w:t>
      </w:r>
      <w:r w:rsidR="007548F7"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Доверительность. Жестикуляция. </w:t>
      </w:r>
    </w:p>
    <w:p w:rsidR="002D3CBD" w:rsidRPr="00B43B1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B43B1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Формы контроля и критерии оценок</w:t>
      </w:r>
    </w:p>
    <w:p w:rsidR="002D3CBD" w:rsidRPr="00B43B1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B43B1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B43B18">
        <w:rPr>
          <w:rFonts w:ascii="Times New Roman" w:hAnsi="Times New Roman" w:cs="Times New Roman"/>
          <w:sz w:val="24"/>
          <w:szCs w:val="24"/>
        </w:rPr>
        <w:t xml:space="preserve"> </w:t>
      </w:r>
      <w:r w:rsidRPr="00B43B1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B43B18">
        <w:rPr>
          <w:rFonts w:ascii="Times New Roman" w:hAnsi="Times New Roman" w:cs="Times New Roman"/>
          <w:sz w:val="24"/>
          <w:szCs w:val="24"/>
        </w:rPr>
        <w:t xml:space="preserve"> </w:t>
      </w:r>
      <w:r w:rsidRPr="00B43B1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B43B18">
        <w:rPr>
          <w:rFonts w:ascii="Times New Roman" w:hAnsi="Times New Roman" w:cs="Times New Roman"/>
          <w:sz w:val="24"/>
          <w:szCs w:val="24"/>
        </w:rPr>
        <w:t xml:space="preserve"> </w:t>
      </w:r>
      <w:r w:rsidRPr="00B43B1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B43B18">
        <w:rPr>
          <w:rFonts w:ascii="Times New Roman" w:hAnsi="Times New Roman" w:cs="Times New Roman"/>
          <w:sz w:val="24"/>
          <w:szCs w:val="24"/>
        </w:rPr>
        <w:t xml:space="preserve"> </w:t>
      </w:r>
      <w:r w:rsidRPr="00B43B1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B43B1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bCs/>
          <w:sz w:val="24"/>
          <w:szCs w:val="24"/>
        </w:rPr>
        <w:t xml:space="preserve">Вид работы: </w:t>
      </w:r>
      <w:r w:rsidRPr="00B43B18">
        <w:rPr>
          <w:rFonts w:ascii="Times New Roman" w:hAnsi="Times New Roman" w:cs="Times New Roman"/>
          <w:sz w:val="24"/>
          <w:szCs w:val="24"/>
        </w:rPr>
        <w:t>Выполн</w:t>
      </w:r>
      <w:r w:rsidR="00D676ED" w:rsidRPr="00B43B18">
        <w:rPr>
          <w:rFonts w:ascii="Times New Roman" w:hAnsi="Times New Roman" w:cs="Times New Roman"/>
          <w:sz w:val="24"/>
          <w:szCs w:val="24"/>
        </w:rPr>
        <w:t xml:space="preserve">ение </w:t>
      </w:r>
      <w:r w:rsidRPr="00B43B18">
        <w:rPr>
          <w:rFonts w:ascii="Times New Roman" w:hAnsi="Times New Roman" w:cs="Times New Roman"/>
          <w:sz w:val="24"/>
          <w:szCs w:val="24"/>
        </w:rPr>
        <w:t xml:space="preserve"> расчет</w:t>
      </w:r>
      <w:r w:rsidR="00D676ED" w:rsidRPr="00B43B18">
        <w:rPr>
          <w:rFonts w:ascii="Times New Roman" w:hAnsi="Times New Roman" w:cs="Times New Roman"/>
          <w:sz w:val="24"/>
          <w:szCs w:val="24"/>
        </w:rPr>
        <w:t>ов</w:t>
      </w:r>
      <w:r w:rsidRPr="00B43B18">
        <w:rPr>
          <w:rFonts w:ascii="Times New Roman" w:hAnsi="Times New Roman" w:cs="Times New Roman"/>
          <w:b/>
          <w:bCs/>
          <w:sz w:val="24"/>
          <w:szCs w:val="24"/>
        </w:rPr>
        <w:t xml:space="preserve"> </w:t>
      </w:r>
      <w:r w:rsidR="007548F7" w:rsidRPr="00B43B18">
        <w:rPr>
          <w:rFonts w:ascii="Times New Roman" w:hAnsi="Times New Roman" w:cs="Times New Roman"/>
          <w:sz w:val="24"/>
          <w:szCs w:val="24"/>
        </w:rPr>
        <w:t>(</w:t>
      </w:r>
      <w:proofErr w:type="gramStart"/>
      <w:r w:rsidR="007548F7" w:rsidRPr="00B43B18">
        <w:rPr>
          <w:rFonts w:ascii="Times New Roman" w:hAnsi="Times New Roman" w:cs="Times New Roman"/>
          <w:sz w:val="24"/>
          <w:szCs w:val="24"/>
        </w:rPr>
        <w:t>на пример, лабораторные</w:t>
      </w:r>
      <w:proofErr w:type="gramEnd"/>
      <w:r w:rsidR="007548F7" w:rsidRPr="00B43B18">
        <w:rPr>
          <w:rFonts w:ascii="Times New Roman" w:hAnsi="Times New Roman" w:cs="Times New Roman"/>
          <w:sz w:val="24"/>
          <w:szCs w:val="24"/>
        </w:rPr>
        <w:t xml:space="preserve"> работы)</w:t>
      </w:r>
      <w:r w:rsidRPr="00B43B18">
        <w:rPr>
          <w:rFonts w:ascii="Times New Roman" w:hAnsi="Times New Roman" w:cs="Times New Roman"/>
          <w:sz w:val="24"/>
          <w:szCs w:val="24"/>
        </w:rPr>
        <w:t xml:space="preserve"> </w:t>
      </w:r>
    </w:p>
    <w:p w:rsidR="00447C2E" w:rsidRPr="00B43B1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B43B1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B43B18">
        <w:rPr>
          <w:rFonts w:ascii="Times New Roman" w:hAnsi="Times New Roman" w:cs="Times New Roman"/>
          <w:b/>
          <w:bCs/>
          <w:sz w:val="24"/>
          <w:szCs w:val="24"/>
        </w:rPr>
        <w:t>Форма контроля и критерии оценки</w:t>
      </w:r>
    </w:p>
    <w:p w:rsidR="002D3CBD" w:rsidRPr="00B43B1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B43B1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 xml:space="preserve">Задание должно быть выполнено в тетради для самостоятельных </w:t>
      </w:r>
      <w:r w:rsidR="007548F7" w:rsidRPr="00B43B18">
        <w:rPr>
          <w:rFonts w:ascii="Times New Roman" w:hAnsi="Times New Roman" w:cs="Times New Roman"/>
          <w:sz w:val="24"/>
          <w:szCs w:val="24"/>
        </w:rPr>
        <w:t xml:space="preserve">или лабораторных </w:t>
      </w:r>
      <w:r w:rsidRPr="00B43B18">
        <w:rPr>
          <w:rFonts w:ascii="Times New Roman" w:hAnsi="Times New Roman" w:cs="Times New Roman"/>
          <w:sz w:val="24"/>
          <w:szCs w:val="24"/>
        </w:rPr>
        <w:t xml:space="preserve">работ. </w:t>
      </w:r>
    </w:p>
    <w:p w:rsidR="002D3CBD" w:rsidRPr="00B43B1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 xml:space="preserve">«Отлично» - задача решена, </w:t>
      </w:r>
      <w:r w:rsidR="00D676ED" w:rsidRPr="00B43B18">
        <w:rPr>
          <w:rFonts w:ascii="Times New Roman" w:hAnsi="Times New Roman" w:cs="Times New Roman"/>
          <w:sz w:val="24"/>
          <w:szCs w:val="24"/>
        </w:rPr>
        <w:t xml:space="preserve">все расчеты выполнены, </w:t>
      </w:r>
      <w:r w:rsidRPr="00B43B18">
        <w:rPr>
          <w:rFonts w:ascii="Times New Roman" w:hAnsi="Times New Roman" w:cs="Times New Roman"/>
          <w:sz w:val="24"/>
          <w:szCs w:val="24"/>
        </w:rPr>
        <w:t>верно, все действия записаны точно, без помарок.</w:t>
      </w:r>
    </w:p>
    <w:p w:rsidR="006E4BF4" w:rsidRPr="00B43B1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 xml:space="preserve">«Хорошо» - задача решена, </w:t>
      </w:r>
      <w:r w:rsidR="00D676ED" w:rsidRPr="00B43B18">
        <w:rPr>
          <w:rFonts w:ascii="Times New Roman" w:hAnsi="Times New Roman" w:cs="Times New Roman"/>
          <w:sz w:val="24"/>
          <w:szCs w:val="24"/>
        </w:rPr>
        <w:t xml:space="preserve">расчеты выполнены, </w:t>
      </w:r>
      <w:r w:rsidRPr="00B43B18">
        <w:rPr>
          <w:rFonts w:ascii="Times New Roman" w:hAnsi="Times New Roman" w:cs="Times New Roman"/>
          <w:sz w:val="24"/>
          <w:szCs w:val="24"/>
        </w:rPr>
        <w:t xml:space="preserve">верно, </w:t>
      </w:r>
      <w:r w:rsidR="00D676ED" w:rsidRPr="00B43B18">
        <w:rPr>
          <w:rFonts w:ascii="Times New Roman" w:hAnsi="Times New Roman" w:cs="Times New Roman"/>
          <w:sz w:val="24"/>
          <w:szCs w:val="24"/>
        </w:rPr>
        <w:t xml:space="preserve">но </w:t>
      </w:r>
      <w:r w:rsidRPr="00B43B18">
        <w:rPr>
          <w:rFonts w:ascii="Times New Roman" w:hAnsi="Times New Roman" w:cs="Times New Roman"/>
          <w:sz w:val="24"/>
          <w:szCs w:val="24"/>
        </w:rPr>
        <w:t xml:space="preserve">в действиях допущены неточности. </w:t>
      </w:r>
    </w:p>
    <w:p w:rsidR="006E4BF4" w:rsidRPr="00B43B1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 xml:space="preserve">«Удовлетворительно» - задача решена с ошибками и помарками. </w:t>
      </w:r>
    </w:p>
    <w:p w:rsidR="002D3CBD" w:rsidRPr="00B43B1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«Неудовлетворительно» - задача решена с ошибками, ответ не получен.</w:t>
      </w:r>
    </w:p>
    <w:p w:rsidR="002D3CBD" w:rsidRPr="00B43B1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B43B1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B43B1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B43B1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b/>
          <w:bCs/>
          <w:sz w:val="24"/>
          <w:szCs w:val="24"/>
        </w:rPr>
        <w:lastRenderedPageBreak/>
        <w:t xml:space="preserve">Вид работы: </w:t>
      </w:r>
      <w:r w:rsidRPr="00B43B18">
        <w:rPr>
          <w:rFonts w:ascii="Times New Roman" w:hAnsi="Times New Roman" w:cs="Times New Roman"/>
          <w:sz w:val="24"/>
          <w:szCs w:val="24"/>
        </w:rPr>
        <w:t>Составление тестов и эталонов ответов к ним</w:t>
      </w:r>
    </w:p>
    <w:p w:rsidR="002D3CBD" w:rsidRPr="00B43B1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Составление тестов и эталонов ответов к ним </w:t>
      </w:r>
      <w:r w:rsidRPr="00B43B18">
        <w:rPr>
          <w:rFonts w:ascii="Times New Roman" w:hAnsi="Times New Roman" w:cs="Times New Roman"/>
          <w:sz w:val="24"/>
          <w:szCs w:val="24"/>
        </w:rPr>
        <w:t>–</w:t>
      </w:r>
      <w:r w:rsidRPr="00B43B18">
        <w:rPr>
          <w:rFonts w:ascii="Times New Roman" w:hAnsi="Times New Roman" w:cs="Times New Roman"/>
          <w:i/>
          <w:iCs/>
          <w:sz w:val="24"/>
          <w:szCs w:val="24"/>
        </w:rPr>
        <w:t xml:space="preserve"> </w:t>
      </w:r>
      <w:r w:rsidRPr="00B43B18">
        <w:rPr>
          <w:rFonts w:ascii="Times New Roman" w:hAnsi="Times New Roman" w:cs="Times New Roman"/>
          <w:sz w:val="24"/>
          <w:szCs w:val="24"/>
        </w:rPr>
        <w:t>это вид самостоятельной работы студента по</w:t>
      </w:r>
      <w:r w:rsidRPr="00B43B18">
        <w:rPr>
          <w:rFonts w:ascii="Times New Roman" w:hAnsi="Times New Roman" w:cs="Times New Roman"/>
          <w:i/>
          <w:iCs/>
          <w:sz w:val="24"/>
          <w:szCs w:val="24"/>
        </w:rPr>
        <w:t xml:space="preserve"> </w:t>
      </w:r>
      <w:r w:rsidRPr="00B43B1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B43B18">
        <w:rPr>
          <w:rFonts w:ascii="Times New Roman" w:hAnsi="Times New Roman" w:cs="Times New Roman"/>
          <w:sz w:val="24"/>
          <w:szCs w:val="24"/>
        </w:rPr>
        <w:t xml:space="preserve"> чтобы они были в рамках темы. </w:t>
      </w:r>
      <w:r w:rsidRPr="00B43B18">
        <w:rPr>
          <w:rFonts w:ascii="Times New Roman" w:hAnsi="Times New Roman" w:cs="Times New Roman"/>
          <w:sz w:val="24"/>
          <w:szCs w:val="24"/>
        </w:rPr>
        <w:t>Задание оформляется письменно.</w:t>
      </w:r>
    </w:p>
    <w:p w:rsidR="002D3CBD" w:rsidRPr="00B43B1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B43B1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B43B1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B43B18">
        <w:rPr>
          <w:rFonts w:ascii="Times New Roman" w:hAnsi="Times New Roman" w:cs="Times New Roman"/>
          <w:sz w:val="24"/>
          <w:szCs w:val="24"/>
        </w:rPr>
        <w:t>При составлении тестов и эталонов ответов к ним необходимо:</w:t>
      </w:r>
    </w:p>
    <w:p w:rsidR="002D3CBD" w:rsidRPr="00B43B1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изучить информацию по теме; </w:t>
      </w:r>
    </w:p>
    <w:p w:rsidR="002D3CBD" w:rsidRPr="00B43B1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провести ее системный анализ; </w:t>
      </w:r>
    </w:p>
    <w:p w:rsidR="002D3CBD" w:rsidRPr="00B43B1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создать тесты; </w:t>
      </w:r>
    </w:p>
    <w:p w:rsidR="002D3CBD" w:rsidRPr="00B43B1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создать эталоны ответов к ним; </w:t>
      </w:r>
    </w:p>
    <w:p w:rsidR="002D3CBD" w:rsidRPr="00B43B1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B43B18">
        <w:rPr>
          <w:rFonts w:ascii="Times New Roman" w:hAnsi="Times New Roman" w:cs="Times New Roman"/>
          <w:sz w:val="24"/>
          <w:szCs w:val="24"/>
        </w:rPr>
        <w:t xml:space="preserve">представить на контроль в установленный срок. </w:t>
      </w:r>
    </w:p>
    <w:p w:rsidR="002D3CBD" w:rsidRPr="00B43B1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B43B1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B43B18">
        <w:rPr>
          <w:rFonts w:ascii="Times New Roman" w:hAnsi="Times New Roman" w:cs="Times New Roman"/>
          <w:b/>
          <w:bCs/>
          <w:sz w:val="24"/>
          <w:szCs w:val="24"/>
        </w:rPr>
        <w:t>Форма контроля и критерии оценки</w:t>
      </w:r>
      <w:r w:rsidR="00447C2E" w:rsidRPr="00B43B18">
        <w:rPr>
          <w:rFonts w:ascii="Times New Roman" w:hAnsi="Times New Roman" w:cs="Times New Roman"/>
          <w:b/>
          <w:bCs/>
          <w:sz w:val="24"/>
          <w:szCs w:val="24"/>
        </w:rPr>
        <w:t>:</w:t>
      </w:r>
    </w:p>
    <w:p w:rsidR="00447C2E" w:rsidRPr="00B43B1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B43B1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B43B18">
        <w:rPr>
          <w:rFonts w:ascii="Times New Roman" w:hAnsi="Times New Roman" w:cs="Times New Roman"/>
          <w:sz w:val="24"/>
          <w:szCs w:val="24"/>
        </w:rPr>
        <w:t xml:space="preserve">соответствие содержания тестовых заданий теме; </w:t>
      </w:r>
    </w:p>
    <w:p w:rsidR="002D3CBD" w:rsidRPr="00B43B1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B43B18">
        <w:rPr>
          <w:rFonts w:ascii="Times New Roman" w:hAnsi="Times New Roman" w:cs="Times New Roman"/>
          <w:sz w:val="24"/>
          <w:szCs w:val="24"/>
        </w:rPr>
        <w:t xml:space="preserve">включение в тестовые задания наиболее важной информации; </w:t>
      </w:r>
    </w:p>
    <w:p w:rsidR="002D3CBD" w:rsidRPr="00B43B1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B43B18">
        <w:rPr>
          <w:rFonts w:ascii="Times New Roman" w:hAnsi="Times New Roman" w:cs="Times New Roman"/>
          <w:sz w:val="24"/>
          <w:szCs w:val="24"/>
        </w:rPr>
        <w:t xml:space="preserve">разнообразие тестовых заданий по уровням сложности; </w:t>
      </w:r>
    </w:p>
    <w:p w:rsidR="002D3CBD" w:rsidRPr="00B43B1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B43B18">
        <w:rPr>
          <w:rFonts w:ascii="Times New Roman" w:hAnsi="Times New Roman" w:cs="Times New Roman"/>
          <w:sz w:val="24"/>
          <w:szCs w:val="24"/>
        </w:rPr>
        <w:t xml:space="preserve">наличие правильных эталонов ответов; </w:t>
      </w:r>
    </w:p>
    <w:p w:rsidR="002D3CBD" w:rsidRPr="00B43B1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B43B18">
        <w:rPr>
          <w:rFonts w:ascii="Times New Roman" w:hAnsi="Times New Roman" w:cs="Times New Roman"/>
          <w:sz w:val="24"/>
          <w:szCs w:val="24"/>
        </w:rPr>
        <w:t xml:space="preserve">тесты представлены на контроль в срок. </w:t>
      </w:r>
    </w:p>
    <w:p w:rsidR="00E24EBA" w:rsidRPr="00B43B1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B43B1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B43B18">
        <w:rPr>
          <w:rFonts w:ascii="Times New Roman" w:hAnsi="Times New Roman" w:cs="Times New Roman"/>
          <w:b/>
          <w:bCs/>
          <w:sz w:val="24"/>
          <w:szCs w:val="24"/>
        </w:rPr>
        <w:t>Методические указания к контрольной работе</w:t>
      </w:r>
      <w:r w:rsidR="00447C2E" w:rsidRPr="00B43B18">
        <w:rPr>
          <w:rFonts w:ascii="Times New Roman" w:hAnsi="Times New Roman" w:cs="Times New Roman"/>
          <w:b/>
          <w:bCs/>
          <w:sz w:val="24"/>
          <w:szCs w:val="24"/>
        </w:rPr>
        <w:t xml:space="preserve">  </w:t>
      </w:r>
    </w:p>
    <w:p w:rsidR="00F15100" w:rsidRPr="00B43B18"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B43B18" w:rsidRDefault="00E24EBA" w:rsidP="00D676ED">
      <w:pPr>
        <w:pStyle w:val="23"/>
        <w:keepNext w:val="0"/>
        <w:tabs>
          <w:tab w:val="left" w:pos="567"/>
        </w:tabs>
        <w:ind w:firstLine="851"/>
        <w:jc w:val="both"/>
        <w:rPr>
          <w:color w:val="FFFFFF"/>
          <w:sz w:val="24"/>
          <w:szCs w:val="24"/>
        </w:rPr>
      </w:pPr>
      <w:r w:rsidRPr="00B43B18">
        <w:rPr>
          <w:sz w:val="24"/>
          <w:szCs w:val="24"/>
        </w:rPr>
        <w:t>1 Цель выполнения контрольной работы</w:t>
      </w:r>
    </w:p>
    <w:p w:rsidR="00D676ED" w:rsidRPr="00B43B1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B43B18">
        <w:rPr>
          <w:rFonts w:ascii="Times New Roman" w:hAnsi="Times New Roman" w:cs="Times New Roman"/>
          <w:sz w:val="24"/>
          <w:szCs w:val="24"/>
        </w:rPr>
        <w:t>В соответствии с учебным планом студенты заочно</w:t>
      </w:r>
      <w:r w:rsidR="00102FCE" w:rsidRPr="00B43B18">
        <w:rPr>
          <w:rFonts w:ascii="Times New Roman" w:hAnsi="Times New Roman" w:cs="Times New Roman"/>
          <w:sz w:val="24"/>
          <w:szCs w:val="24"/>
        </w:rPr>
        <w:t>й форм обучения, по направлению</w:t>
      </w:r>
      <w:r w:rsidRPr="00B43B18">
        <w:rPr>
          <w:rFonts w:ascii="Times New Roman" w:hAnsi="Times New Roman" w:cs="Times New Roman"/>
          <w:sz w:val="24"/>
          <w:szCs w:val="24"/>
        </w:rPr>
        <w:t xml:space="preserve"> </w:t>
      </w:r>
      <w:r w:rsidR="00406E17" w:rsidRPr="00B43B18">
        <w:rPr>
          <w:rFonts w:ascii="Times New Roman" w:hAnsi="Times New Roman" w:cs="Times New Roman"/>
          <w:sz w:val="24"/>
          <w:szCs w:val="24"/>
        </w:rPr>
        <w:t>«</w:t>
      </w:r>
      <w:r w:rsidR="0009724C" w:rsidRPr="00B43B18">
        <w:rPr>
          <w:rFonts w:ascii="Times New Roman" w:hAnsi="Times New Roman" w:cs="Times New Roman"/>
          <w:sz w:val="24"/>
          <w:szCs w:val="24"/>
        </w:rPr>
        <w:t>Профессиональное обучение</w:t>
      </w:r>
      <w:r w:rsidR="00406E17" w:rsidRPr="00B43B18">
        <w:rPr>
          <w:rFonts w:ascii="Times New Roman" w:hAnsi="Times New Roman" w:cs="Times New Roman"/>
          <w:sz w:val="24"/>
          <w:szCs w:val="24"/>
        </w:rPr>
        <w:t>»</w:t>
      </w:r>
      <w:r w:rsidRPr="00B43B18">
        <w:rPr>
          <w:rFonts w:ascii="Times New Roman" w:hAnsi="Times New Roman" w:cs="Times New Roman"/>
          <w:sz w:val="24"/>
          <w:szCs w:val="24"/>
        </w:rPr>
        <w:t xml:space="preserve"> выполняют контрольн</w:t>
      </w:r>
      <w:r w:rsidR="00102FCE" w:rsidRPr="00B43B18">
        <w:rPr>
          <w:rFonts w:ascii="Times New Roman" w:hAnsi="Times New Roman" w:cs="Times New Roman"/>
          <w:sz w:val="24"/>
          <w:szCs w:val="24"/>
        </w:rPr>
        <w:t>ую</w:t>
      </w:r>
      <w:r w:rsidRPr="00B43B18">
        <w:rPr>
          <w:rFonts w:ascii="Times New Roman" w:hAnsi="Times New Roman" w:cs="Times New Roman"/>
          <w:sz w:val="24"/>
          <w:szCs w:val="24"/>
        </w:rPr>
        <w:t xml:space="preserve"> работ</w:t>
      </w:r>
      <w:r w:rsidR="00102FCE" w:rsidRPr="00B43B18">
        <w:rPr>
          <w:rFonts w:ascii="Times New Roman" w:hAnsi="Times New Roman" w:cs="Times New Roman"/>
          <w:sz w:val="24"/>
          <w:szCs w:val="24"/>
        </w:rPr>
        <w:t>у</w:t>
      </w:r>
      <w:r w:rsidRPr="00B43B18">
        <w:rPr>
          <w:rFonts w:ascii="Times New Roman" w:hAnsi="Times New Roman" w:cs="Times New Roman"/>
          <w:sz w:val="24"/>
          <w:szCs w:val="24"/>
        </w:rPr>
        <w:t xml:space="preserve"> по </w:t>
      </w:r>
      <w:r w:rsidR="00406E17" w:rsidRPr="00B43B18">
        <w:rPr>
          <w:rFonts w:ascii="Times New Roman" w:hAnsi="Times New Roman" w:cs="Times New Roman"/>
          <w:sz w:val="24"/>
          <w:szCs w:val="24"/>
        </w:rPr>
        <w:t xml:space="preserve">дисциплине </w:t>
      </w:r>
      <w:r w:rsidRPr="00B43B18">
        <w:rPr>
          <w:rFonts w:ascii="Times New Roman" w:hAnsi="Times New Roman" w:cs="Times New Roman"/>
          <w:sz w:val="24"/>
          <w:szCs w:val="24"/>
        </w:rPr>
        <w:t>«</w:t>
      </w:r>
      <w:r w:rsidR="003B5DB2" w:rsidRPr="00B43B18">
        <w:rPr>
          <w:rFonts w:ascii="Times New Roman" w:hAnsi="Times New Roman" w:cs="Times New Roman"/>
          <w:sz w:val="24"/>
          <w:szCs w:val="28"/>
        </w:rPr>
        <w:t>Программируемые логические контроллеры</w:t>
      </w:r>
      <w:r w:rsidR="00406E17" w:rsidRPr="00B43B18">
        <w:rPr>
          <w:rFonts w:ascii="Times New Roman" w:hAnsi="Times New Roman" w:cs="Times New Roman"/>
          <w:sz w:val="24"/>
          <w:szCs w:val="24"/>
        </w:rPr>
        <w:t>».</w:t>
      </w:r>
      <w:proofErr w:type="gramEnd"/>
      <w:r w:rsidR="00406E17" w:rsidRPr="00B43B18">
        <w:rPr>
          <w:rFonts w:ascii="Times New Roman" w:hAnsi="Times New Roman" w:cs="Times New Roman"/>
          <w:sz w:val="24"/>
          <w:szCs w:val="24"/>
        </w:rPr>
        <w:t xml:space="preserve"> </w:t>
      </w:r>
      <w:r w:rsidRPr="00B43B18">
        <w:rPr>
          <w:rFonts w:ascii="Times New Roman" w:hAnsi="Times New Roman" w:cs="Times New Roman"/>
          <w:sz w:val="24"/>
          <w:szCs w:val="24"/>
        </w:rPr>
        <w:t>Целью</w:t>
      </w:r>
      <w:r w:rsidRPr="00B43B18">
        <w:rPr>
          <w:rFonts w:ascii="Times New Roman" w:hAnsi="Times New Roman" w:cs="Times New Roman"/>
          <w:b/>
          <w:sz w:val="24"/>
          <w:szCs w:val="24"/>
        </w:rPr>
        <w:t xml:space="preserve"> </w:t>
      </w:r>
      <w:r w:rsidRPr="00B43B18">
        <w:rPr>
          <w:rFonts w:ascii="Times New Roman" w:hAnsi="Times New Roman" w:cs="Times New Roman"/>
          <w:sz w:val="24"/>
          <w:szCs w:val="24"/>
        </w:rPr>
        <w:t>выполнения студентами работы по дисциплине «</w:t>
      </w:r>
      <w:r w:rsidR="003B5DB2" w:rsidRPr="00B43B18">
        <w:rPr>
          <w:rFonts w:ascii="Times New Roman" w:hAnsi="Times New Roman" w:cs="Times New Roman"/>
          <w:sz w:val="24"/>
          <w:szCs w:val="28"/>
        </w:rPr>
        <w:t>Программируемые логические контроллеры</w:t>
      </w:r>
      <w:r w:rsidRPr="00B43B18">
        <w:rPr>
          <w:rFonts w:ascii="Times New Roman" w:hAnsi="Times New Roman" w:cs="Times New Roman"/>
          <w:sz w:val="24"/>
          <w:szCs w:val="24"/>
        </w:rPr>
        <w:t>» является закрепление и расширение полученных  знаний  на лекциях и се</w:t>
      </w:r>
      <w:r w:rsidR="00102FCE" w:rsidRPr="00B43B18">
        <w:rPr>
          <w:rFonts w:ascii="Times New Roman" w:hAnsi="Times New Roman" w:cs="Times New Roman"/>
          <w:sz w:val="24"/>
          <w:szCs w:val="24"/>
        </w:rPr>
        <w:t xml:space="preserve">минарах, по данной дисциплине. </w:t>
      </w:r>
      <w:r w:rsidRPr="00B43B1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B43B1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B43B18" w:rsidRDefault="00E24EBA" w:rsidP="00D676ED">
      <w:pPr>
        <w:tabs>
          <w:tab w:val="left" w:pos="567"/>
        </w:tabs>
        <w:spacing w:after="0" w:line="240" w:lineRule="auto"/>
        <w:ind w:firstLine="851"/>
        <w:jc w:val="both"/>
        <w:rPr>
          <w:rFonts w:ascii="Times New Roman" w:hAnsi="Times New Roman" w:cs="Times New Roman"/>
          <w:b/>
          <w:sz w:val="24"/>
          <w:szCs w:val="24"/>
        </w:rPr>
      </w:pPr>
      <w:r w:rsidRPr="00B43B18">
        <w:rPr>
          <w:rFonts w:ascii="Times New Roman" w:hAnsi="Times New Roman" w:cs="Times New Roman"/>
          <w:b/>
          <w:sz w:val="24"/>
          <w:szCs w:val="24"/>
        </w:rPr>
        <w:t>2 Пояснительная записка</w:t>
      </w:r>
    </w:p>
    <w:p w:rsidR="00D676ED" w:rsidRPr="00B43B1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B43B18">
        <w:rPr>
          <w:rFonts w:ascii="Times New Roman" w:hAnsi="Times New Roman" w:cs="Times New Roman"/>
          <w:sz w:val="24"/>
          <w:szCs w:val="24"/>
        </w:rPr>
        <w:t>обучения по</w:t>
      </w:r>
      <w:proofErr w:type="gramEnd"/>
      <w:r w:rsidRPr="00B43B18">
        <w:rPr>
          <w:rFonts w:ascii="Times New Roman" w:hAnsi="Times New Roman" w:cs="Times New Roman"/>
          <w:sz w:val="24"/>
          <w:szCs w:val="24"/>
        </w:rPr>
        <w:t xml:space="preserve"> данной теме или разделу.</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B43B18" w:rsidRDefault="00E24EBA" w:rsidP="00D676ED">
      <w:pPr>
        <w:tabs>
          <w:tab w:val="left" w:pos="567"/>
        </w:tabs>
        <w:spacing w:after="0" w:line="240" w:lineRule="auto"/>
        <w:ind w:firstLine="851"/>
        <w:jc w:val="both"/>
        <w:rPr>
          <w:rFonts w:ascii="Times New Roman" w:hAnsi="Times New Roman" w:cs="Times New Roman"/>
          <w:b/>
          <w:sz w:val="24"/>
          <w:szCs w:val="24"/>
        </w:rPr>
      </w:pPr>
      <w:r w:rsidRPr="00B43B18">
        <w:rPr>
          <w:rFonts w:ascii="Times New Roman" w:hAnsi="Times New Roman" w:cs="Times New Roman"/>
          <w:b/>
          <w:sz w:val="24"/>
          <w:szCs w:val="24"/>
        </w:rPr>
        <w:t xml:space="preserve">3 Общие требования к выполнению и оформлению  </w:t>
      </w:r>
      <w:r w:rsidR="00D676ED" w:rsidRPr="00B43B18">
        <w:rPr>
          <w:rFonts w:ascii="Times New Roman" w:hAnsi="Times New Roman" w:cs="Times New Roman"/>
          <w:b/>
          <w:sz w:val="24"/>
          <w:szCs w:val="24"/>
        </w:rPr>
        <w:t xml:space="preserve">контрольной </w:t>
      </w:r>
      <w:r w:rsidRPr="00B43B18">
        <w:rPr>
          <w:rFonts w:ascii="Times New Roman" w:hAnsi="Times New Roman" w:cs="Times New Roman"/>
          <w:b/>
          <w:sz w:val="24"/>
          <w:szCs w:val="24"/>
        </w:rPr>
        <w:t xml:space="preserve"> работы:</w:t>
      </w:r>
    </w:p>
    <w:p w:rsidR="00D676ED" w:rsidRPr="00B43B1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Работа последовательно состоит </w:t>
      </w:r>
      <w:proofErr w:type="gramStart"/>
      <w:r w:rsidRPr="00B43B18">
        <w:rPr>
          <w:rFonts w:ascii="Times New Roman" w:hAnsi="Times New Roman" w:cs="Times New Roman"/>
          <w:sz w:val="24"/>
          <w:szCs w:val="24"/>
        </w:rPr>
        <w:t>из</w:t>
      </w:r>
      <w:proofErr w:type="gramEnd"/>
      <w:r w:rsidRPr="00B43B18">
        <w:rPr>
          <w:rFonts w:ascii="Times New Roman" w:hAnsi="Times New Roman" w:cs="Times New Roman"/>
          <w:sz w:val="24"/>
          <w:szCs w:val="24"/>
        </w:rPr>
        <w:t>:</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титульного листа (распечатанного на компьютере, образец прилагается);</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основной части, включающей условия и решения задач;</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списка использованных источников (не менее 5 источников)</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B43B1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B43B1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B43B1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B43B18">
        <w:rPr>
          <w:rFonts w:ascii="Times New Roman" w:hAnsi="Times New Roman" w:cs="Times New Roman"/>
          <w:sz w:val="24"/>
          <w:szCs w:val="24"/>
        </w:rPr>
        <w:t xml:space="preserve"> </w:t>
      </w:r>
    </w:p>
    <w:p w:rsidR="00E24EBA" w:rsidRPr="00B43B18" w:rsidRDefault="00E24EBA" w:rsidP="00D676ED">
      <w:pPr>
        <w:tabs>
          <w:tab w:val="left" w:pos="567"/>
        </w:tabs>
        <w:spacing w:after="0" w:line="240" w:lineRule="auto"/>
        <w:ind w:firstLine="851"/>
        <w:rPr>
          <w:rFonts w:ascii="Times New Roman" w:hAnsi="Times New Roman" w:cs="Times New Roman"/>
          <w:sz w:val="24"/>
          <w:szCs w:val="24"/>
        </w:rPr>
      </w:pPr>
      <w:r w:rsidRPr="00B43B18">
        <w:rPr>
          <w:rFonts w:ascii="Times New Roman" w:hAnsi="Times New Roman" w:cs="Times New Roman"/>
          <w:b/>
          <w:bCs/>
          <w:sz w:val="24"/>
          <w:szCs w:val="24"/>
        </w:rPr>
        <w:t>Кри</w:t>
      </w:r>
      <w:r w:rsidR="00447C2E" w:rsidRPr="00B43B18">
        <w:rPr>
          <w:rFonts w:ascii="Times New Roman" w:hAnsi="Times New Roman" w:cs="Times New Roman"/>
          <w:b/>
          <w:bCs/>
          <w:sz w:val="24"/>
          <w:szCs w:val="24"/>
        </w:rPr>
        <w:t>терии оценки контрольной работы</w:t>
      </w:r>
      <w:r w:rsidRPr="00B43B18">
        <w:rPr>
          <w:rFonts w:ascii="Times New Roman" w:hAnsi="Times New Roman" w:cs="Times New Roman"/>
          <w:sz w:val="24"/>
          <w:szCs w:val="24"/>
        </w:rPr>
        <w:t xml:space="preserve"> </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B43B18" w:rsidRDefault="00E24EBA" w:rsidP="00D676ED">
      <w:pPr>
        <w:tabs>
          <w:tab w:val="left" w:pos="284"/>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правильное и полное решение задач;</w:t>
      </w:r>
    </w:p>
    <w:p w:rsidR="00E24EBA" w:rsidRPr="00B43B18" w:rsidRDefault="00E24EBA" w:rsidP="00D676ED">
      <w:pPr>
        <w:tabs>
          <w:tab w:val="left" w:pos="284"/>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выявляет знание источников и литературы по теме;</w:t>
      </w:r>
    </w:p>
    <w:p w:rsidR="00E24EBA" w:rsidRPr="00B43B18" w:rsidRDefault="00E24EBA" w:rsidP="00D676ED">
      <w:pPr>
        <w:tabs>
          <w:tab w:val="left" w:pos="284"/>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содержит достоверный материал;</w:t>
      </w:r>
    </w:p>
    <w:p w:rsidR="00E24EBA" w:rsidRPr="00B43B18" w:rsidRDefault="00E24EBA" w:rsidP="00D676ED">
      <w:pPr>
        <w:tabs>
          <w:tab w:val="left" w:pos="284"/>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соответствует правилам оформления.</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B43B18" w:rsidRDefault="00E24EBA" w:rsidP="00D676ED">
      <w:pPr>
        <w:tabs>
          <w:tab w:val="left" w:pos="567"/>
        </w:tabs>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B43B18" w:rsidRDefault="00E24EBA" w:rsidP="00D676ED">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1 вариант - А, Л, Х;                          2 вариант – Б, М, </w:t>
      </w:r>
      <w:proofErr w:type="gramStart"/>
      <w:r w:rsidRPr="00B43B18">
        <w:rPr>
          <w:rFonts w:ascii="Times New Roman" w:hAnsi="Times New Roman" w:cs="Times New Roman"/>
          <w:sz w:val="24"/>
          <w:szCs w:val="24"/>
        </w:rPr>
        <w:t>Ц</w:t>
      </w:r>
      <w:proofErr w:type="gramEnd"/>
      <w:r w:rsidRPr="00B43B18">
        <w:rPr>
          <w:rFonts w:ascii="Times New Roman" w:hAnsi="Times New Roman" w:cs="Times New Roman"/>
          <w:sz w:val="24"/>
          <w:szCs w:val="24"/>
        </w:rPr>
        <w:t>;</w:t>
      </w:r>
    </w:p>
    <w:p w:rsidR="00E24EBA" w:rsidRPr="00B43B18" w:rsidRDefault="00E24EBA" w:rsidP="00D676ED">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3 вариант – В, Н, Ч;                          4 вариант – Г, О, </w:t>
      </w:r>
      <w:proofErr w:type="gramStart"/>
      <w:r w:rsidRPr="00B43B18">
        <w:rPr>
          <w:rFonts w:ascii="Times New Roman" w:hAnsi="Times New Roman" w:cs="Times New Roman"/>
          <w:sz w:val="24"/>
          <w:szCs w:val="24"/>
        </w:rPr>
        <w:t>Ш</w:t>
      </w:r>
      <w:proofErr w:type="gramEnd"/>
      <w:r w:rsidRPr="00B43B18">
        <w:rPr>
          <w:rFonts w:ascii="Times New Roman" w:hAnsi="Times New Roman" w:cs="Times New Roman"/>
          <w:sz w:val="24"/>
          <w:szCs w:val="24"/>
        </w:rPr>
        <w:t>;</w:t>
      </w:r>
    </w:p>
    <w:p w:rsidR="00E24EBA" w:rsidRPr="00B43B18" w:rsidRDefault="00E24EBA" w:rsidP="00D676ED">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5 вариант – Д, </w:t>
      </w:r>
      <w:proofErr w:type="gramStart"/>
      <w:r w:rsidRPr="00B43B18">
        <w:rPr>
          <w:rFonts w:ascii="Times New Roman" w:hAnsi="Times New Roman" w:cs="Times New Roman"/>
          <w:sz w:val="24"/>
          <w:szCs w:val="24"/>
        </w:rPr>
        <w:t>П</w:t>
      </w:r>
      <w:proofErr w:type="gramEnd"/>
      <w:r w:rsidRPr="00B43B18">
        <w:rPr>
          <w:rFonts w:ascii="Times New Roman" w:hAnsi="Times New Roman" w:cs="Times New Roman"/>
          <w:sz w:val="24"/>
          <w:szCs w:val="24"/>
        </w:rPr>
        <w:t>, Щ;                        6 вариант – Е, Р, Э;</w:t>
      </w:r>
    </w:p>
    <w:p w:rsidR="00E24EBA" w:rsidRPr="00B43B18" w:rsidRDefault="00E24EBA" w:rsidP="00D676ED">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7 вариант – Ж, С, </w:t>
      </w:r>
      <w:proofErr w:type="gramStart"/>
      <w:r w:rsidRPr="00B43B18">
        <w:rPr>
          <w:rFonts w:ascii="Times New Roman" w:hAnsi="Times New Roman" w:cs="Times New Roman"/>
          <w:sz w:val="24"/>
          <w:szCs w:val="24"/>
        </w:rPr>
        <w:t>Ю</w:t>
      </w:r>
      <w:proofErr w:type="gramEnd"/>
      <w:r w:rsidRPr="00B43B18">
        <w:rPr>
          <w:rFonts w:ascii="Times New Roman" w:hAnsi="Times New Roman" w:cs="Times New Roman"/>
          <w:sz w:val="24"/>
          <w:szCs w:val="24"/>
        </w:rPr>
        <w:t>;                       8 вариант – З, Т, Я;</w:t>
      </w:r>
    </w:p>
    <w:p w:rsidR="00E24EBA" w:rsidRPr="00B43B18" w:rsidRDefault="00E24EBA" w:rsidP="00D676ED">
      <w:pPr>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9 вариант – И, У;                             10 вариант – К, Ф.</w:t>
      </w:r>
    </w:p>
    <w:p w:rsidR="00102FCE" w:rsidRPr="00B43B18" w:rsidRDefault="00102FCE" w:rsidP="00D676ED">
      <w:pPr>
        <w:spacing w:after="0" w:line="240" w:lineRule="auto"/>
        <w:ind w:firstLine="851"/>
        <w:jc w:val="both"/>
        <w:rPr>
          <w:rFonts w:ascii="Times New Roman" w:hAnsi="Times New Roman" w:cs="Times New Roman"/>
          <w:sz w:val="24"/>
          <w:szCs w:val="24"/>
        </w:rPr>
      </w:pPr>
    </w:p>
    <w:p w:rsidR="00102FCE" w:rsidRPr="00B43B18" w:rsidRDefault="00102FCE" w:rsidP="00D676ED">
      <w:pPr>
        <w:spacing w:after="0" w:line="240" w:lineRule="auto"/>
        <w:ind w:firstLine="851"/>
        <w:jc w:val="both"/>
        <w:rPr>
          <w:rFonts w:ascii="Times New Roman" w:hAnsi="Times New Roman" w:cs="Times New Roman"/>
          <w:sz w:val="24"/>
          <w:szCs w:val="24"/>
        </w:rPr>
      </w:pPr>
    </w:p>
    <w:p w:rsidR="00102FCE" w:rsidRPr="00B43B18" w:rsidRDefault="00102FCE" w:rsidP="00D676ED">
      <w:pPr>
        <w:spacing w:after="0" w:line="240" w:lineRule="auto"/>
        <w:ind w:firstLine="851"/>
        <w:jc w:val="both"/>
        <w:rPr>
          <w:rFonts w:ascii="Times New Roman" w:hAnsi="Times New Roman" w:cs="Times New Roman"/>
          <w:sz w:val="24"/>
          <w:szCs w:val="24"/>
        </w:rPr>
      </w:pPr>
    </w:p>
    <w:p w:rsidR="00102FCE" w:rsidRPr="00B43B18" w:rsidRDefault="00102FCE" w:rsidP="00D676ED">
      <w:pPr>
        <w:spacing w:after="0" w:line="240" w:lineRule="auto"/>
        <w:ind w:firstLine="851"/>
        <w:jc w:val="both"/>
        <w:rPr>
          <w:rFonts w:ascii="Times New Roman" w:hAnsi="Times New Roman" w:cs="Times New Roman"/>
          <w:sz w:val="24"/>
          <w:szCs w:val="24"/>
        </w:rPr>
      </w:pPr>
    </w:p>
    <w:p w:rsidR="00E24EBA" w:rsidRPr="00B43B18" w:rsidRDefault="00E24EBA" w:rsidP="00E24EBA">
      <w:pPr>
        <w:spacing w:after="0" w:line="240" w:lineRule="auto"/>
        <w:jc w:val="center"/>
        <w:rPr>
          <w:rFonts w:ascii="Times New Roman" w:hAnsi="Times New Roman" w:cs="Times New Roman"/>
          <w:b/>
          <w:sz w:val="28"/>
          <w:szCs w:val="28"/>
        </w:rPr>
      </w:pPr>
      <w:r w:rsidRPr="00B43B18">
        <w:rPr>
          <w:rFonts w:ascii="Times New Roman" w:hAnsi="Times New Roman" w:cs="Times New Roman"/>
          <w:b/>
          <w:sz w:val="28"/>
          <w:szCs w:val="28"/>
        </w:rPr>
        <w:t>Образец оформления титульного листа</w:t>
      </w:r>
    </w:p>
    <w:p w:rsidR="00E24EBA" w:rsidRPr="00B43B18" w:rsidRDefault="00E24EBA" w:rsidP="00E24EBA">
      <w:pPr>
        <w:spacing w:after="0" w:line="240" w:lineRule="auto"/>
        <w:jc w:val="center"/>
        <w:rPr>
          <w:rFonts w:ascii="Times New Roman" w:hAnsi="Times New Roman" w:cs="Times New Roman"/>
          <w:sz w:val="28"/>
          <w:szCs w:val="28"/>
        </w:rPr>
      </w:pPr>
    </w:p>
    <w:p w:rsidR="00E24EBA" w:rsidRPr="00B43B18" w:rsidRDefault="00E24EBA" w:rsidP="00060266">
      <w:pPr>
        <w:spacing w:after="0" w:line="240" w:lineRule="auto"/>
        <w:jc w:val="center"/>
        <w:rPr>
          <w:rFonts w:ascii="Times New Roman" w:hAnsi="Times New Roman" w:cs="Times New Roman"/>
          <w:color w:val="FFFFFF"/>
          <w:sz w:val="28"/>
          <w:szCs w:val="28"/>
        </w:rPr>
      </w:pPr>
      <w:r w:rsidRPr="00B43B18">
        <w:rPr>
          <w:rFonts w:ascii="Times New Roman" w:hAnsi="Times New Roman" w:cs="Times New Roman"/>
          <w:sz w:val="28"/>
          <w:szCs w:val="28"/>
        </w:rPr>
        <w:t>Министерство образования и науки Российской Федерации</w:t>
      </w:r>
    </w:p>
    <w:p w:rsidR="00E24EBA" w:rsidRPr="00B43B18" w:rsidRDefault="00E24EBA" w:rsidP="00060266">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Бузулукский гуманитарно-технологический институт</w:t>
      </w:r>
    </w:p>
    <w:p w:rsidR="00E24EBA" w:rsidRPr="00B43B18" w:rsidRDefault="00E24EBA" w:rsidP="00060266">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(филиал) </w:t>
      </w:r>
      <w:proofErr w:type="gramStart"/>
      <w:r w:rsidRPr="00B43B18">
        <w:rPr>
          <w:rFonts w:ascii="Times New Roman" w:hAnsi="Times New Roman" w:cs="Times New Roman"/>
          <w:sz w:val="28"/>
          <w:szCs w:val="28"/>
        </w:rPr>
        <w:t>федерального</w:t>
      </w:r>
      <w:proofErr w:type="gramEnd"/>
      <w:r w:rsidRPr="00B43B18">
        <w:rPr>
          <w:rFonts w:ascii="Times New Roman" w:hAnsi="Times New Roman" w:cs="Times New Roman"/>
          <w:sz w:val="28"/>
          <w:szCs w:val="28"/>
        </w:rPr>
        <w:t xml:space="preserve"> государственного бюджетного</w:t>
      </w:r>
    </w:p>
    <w:p w:rsidR="00E24EBA" w:rsidRPr="00B43B18" w:rsidRDefault="00E24EBA" w:rsidP="00060266">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образовательного учреждения</w:t>
      </w:r>
    </w:p>
    <w:p w:rsidR="00E24EBA" w:rsidRPr="00B43B18" w:rsidRDefault="00E24EBA" w:rsidP="00060266">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высшего </w:t>
      </w:r>
      <w:r w:rsidR="00B43B18" w:rsidRPr="00B43B18">
        <w:rPr>
          <w:rFonts w:ascii="Times New Roman" w:hAnsi="Times New Roman" w:cs="Times New Roman"/>
          <w:sz w:val="28"/>
          <w:szCs w:val="28"/>
        </w:rPr>
        <w:t xml:space="preserve">профессионального </w:t>
      </w:r>
      <w:r w:rsidRPr="00B43B18">
        <w:rPr>
          <w:rFonts w:ascii="Times New Roman" w:hAnsi="Times New Roman" w:cs="Times New Roman"/>
          <w:sz w:val="28"/>
          <w:szCs w:val="28"/>
        </w:rPr>
        <w:t>образования</w:t>
      </w:r>
    </w:p>
    <w:p w:rsidR="00E24EBA" w:rsidRPr="00B43B18" w:rsidRDefault="00E24EBA" w:rsidP="00060266">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Оренбургский государственный университет</w:t>
      </w:r>
    </w:p>
    <w:p w:rsidR="00E24EBA" w:rsidRPr="00B43B18" w:rsidRDefault="00E24EBA" w:rsidP="00060266">
      <w:pPr>
        <w:spacing w:after="0" w:line="240" w:lineRule="auto"/>
        <w:jc w:val="center"/>
        <w:rPr>
          <w:rFonts w:ascii="Times New Roman" w:hAnsi="Times New Roman" w:cs="Times New Roman"/>
          <w:sz w:val="28"/>
          <w:szCs w:val="28"/>
        </w:rPr>
      </w:pPr>
    </w:p>
    <w:p w:rsidR="00E24EBA" w:rsidRPr="00B43B18" w:rsidRDefault="00E24EBA" w:rsidP="00060266">
      <w:pPr>
        <w:spacing w:after="0" w:line="240" w:lineRule="auto"/>
        <w:jc w:val="center"/>
        <w:rPr>
          <w:rFonts w:ascii="Times New Roman" w:hAnsi="Times New Roman" w:cs="Times New Roman"/>
          <w:sz w:val="28"/>
          <w:szCs w:val="28"/>
        </w:rPr>
      </w:pPr>
      <w:r w:rsidRPr="00B43B18">
        <w:rPr>
          <w:rFonts w:ascii="Times New Roman" w:hAnsi="Times New Roman" w:cs="Times New Roman"/>
          <w:sz w:val="28"/>
          <w:szCs w:val="28"/>
        </w:rPr>
        <w:t xml:space="preserve">Факультет </w:t>
      </w:r>
      <w:r w:rsidR="00060266" w:rsidRPr="00B43B18">
        <w:rPr>
          <w:rFonts w:ascii="Times New Roman" w:hAnsi="Times New Roman" w:cs="Times New Roman"/>
          <w:sz w:val="28"/>
          <w:szCs w:val="28"/>
        </w:rPr>
        <w:t>промышленности и транспорта</w:t>
      </w:r>
      <w:r w:rsidRPr="00B43B18">
        <w:rPr>
          <w:rFonts w:ascii="Times New Roman" w:hAnsi="Times New Roman" w:cs="Times New Roman"/>
          <w:sz w:val="28"/>
          <w:szCs w:val="28"/>
        </w:rPr>
        <w:t xml:space="preserve"> </w:t>
      </w:r>
    </w:p>
    <w:p w:rsidR="00E24EBA" w:rsidRPr="00B43B18" w:rsidRDefault="00060266" w:rsidP="00060266">
      <w:pPr>
        <w:spacing w:after="0" w:line="240" w:lineRule="auto"/>
        <w:jc w:val="center"/>
        <w:rPr>
          <w:rStyle w:val="a9"/>
          <w:rFonts w:ascii="Times New Roman" w:hAnsi="Times New Roman" w:cs="Times New Roman"/>
          <w:sz w:val="28"/>
        </w:rPr>
      </w:pPr>
      <w:r w:rsidRPr="00B43B18">
        <w:rPr>
          <w:rFonts w:ascii="Times New Roman" w:hAnsi="Times New Roman" w:cs="Times New Roman"/>
          <w:sz w:val="28"/>
          <w:szCs w:val="28"/>
        </w:rPr>
        <w:t xml:space="preserve">Кафедра </w:t>
      </w:r>
      <w:r w:rsidR="0009724C" w:rsidRPr="00B43B18">
        <w:rPr>
          <w:rFonts w:ascii="Times New Roman" w:hAnsi="Times New Roman" w:cs="Times New Roman"/>
          <w:sz w:val="28"/>
          <w:szCs w:val="28"/>
        </w:rPr>
        <w:t>общей инженерии</w:t>
      </w:r>
    </w:p>
    <w:p w:rsidR="00E24EBA" w:rsidRPr="00B43B18" w:rsidRDefault="00E24EBA" w:rsidP="00E24EBA">
      <w:pPr>
        <w:spacing w:after="0" w:line="240" w:lineRule="auto"/>
        <w:jc w:val="center"/>
        <w:rPr>
          <w:rStyle w:val="a9"/>
          <w:rFonts w:ascii="Times New Roman" w:hAnsi="Times New Roman" w:cs="Times New Roman"/>
          <w:sz w:val="28"/>
          <w:szCs w:val="28"/>
        </w:rPr>
      </w:pPr>
    </w:p>
    <w:p w:rsidR="00E24EBA" w:rsidRPr="00B43B18" w:rsidRDefault="00060266" w:rsidP="00E24EBA">
      <w:pPr>
        <w:spacing w:after="0" w:line="240" w:lineRule="auto"/>
        <w:jc w:val="center"/>
        <w:rPr>
          <w:rStyle w:val="a9"/>
          <w:rFonts w:ascii="Times New Roman" w:hAnsi="Times New Roman" w:cs="Times New Roman"/>
          <w:b/>
          <w:sz w:val="28"/>
          <w:szCs w:val="28"/>
        </w:rPr>
      </w:pPr>
      <w:r w:rsidRPr="00B43B18">
        <w:rPr>
          <w:rStyle w:val="a9"/>
          <w:rFonts w:ascii="Times New Roman" w:hAnsi="Times New Roman" w:cs="Times New Roman"/>
          <w:b/>
          <w:sz w:val="28"/>
          <w:szCs w:val="28"/>
        </w:rPr>
        <w:t xml:space="preserve">Контрольная </w:t>
      </w:r>
      <w:r w:rsidR="00E24EBA" w:rsidRPr="00B43B18">
        <w:rPr>
          <w:rStyle w:val="a9"/>
          <w:rFonts w:ascii="Times New Roman" w:hAnsi="Times New Roman" w:cs="Times New Roman"/>
          <w:b/>
          <w:sz w:val="28"/>
          <w:szCs w:val="28"/>
        </w:rPr>
        <w:t>работа (образец) № 1</w:t>
      </w:r>
    </w:p>
    <w:p w:rsidR="00E24EBA" w:rsidRPr="00B43B18" w:rsidRDefault="00E24EBA" w:rsidP="00E24EBA">
      <w:pPr>
        <w:spacing w:after="0" w:line="240" w:lineRule="auto"/>
        <w:jc w:val="center"/>
        <w:rPr>
          <w:rStyle w:val="a9"/>
          <w:rFonts w:ascii="Times New Roman" w:hAnsi="Times New Roman" w:cs="Times New Roman"/>
          <w:sz w:val="28"/>
          <w:szCs w:val="28"/>
        </w:rPr>
      </w:pPr>
    </w:p>
    <w:p w:rsidR="00E24EBA" w:rsidRPr="00B43B18" w:rsidRDefault="00060266" w:rsidP="00E24EBA">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по дисциплине «</w:t>
      </w:r>
      <w:r w:rsidR="003B5DB2" w:rsidRPr="00B43B18">
        <w:rPr>
          <w:rFonts w:ascii="Times New Roman" w:hAnsi="Times New Roman" w:cs="Times New Roman"/>
          <w:sz w:val="28"/>
          <w:szCs w:val="28"/>
        </w:rPr>
        <w:t>Программируемые логические контроллеры</w:t>
      </w:r>
      <w:r w:rsidRPr="00B43B18">
        <w:rPr>
          <w:rStyle w:val="a9"/>
          <w:rFonts w:ascii="Times New Roman" w:hAnsi="Times New Roman" w:cs="Times New Roman"/>
          <w:sz w:val="28"/>
          <w:szCs w:val="28"/>
        </w:rPr>
        <w:t>»</w:t>
      </w:r>
    </w:p>
    <w:p w:rsidR="00E24EBA" w:rsidRPr="00B43B18" w:rsidRDefault="00E24EBA" w:rsidP="00E24EBA">
      <w:pPr>
        <w:spacing w:after="0" w:line="240" w:lineRule="auto"/>
        <w:jc w:val="center"/>
        <w:rPr>
          <w:rStyle w:val="a9"/>
          <w:rFonts w:ascii="Times New Roman" w:hAnsi="Times New Roman" w:cs="Times New Roman"/>
          <w:sz w:val="28"/>
          <w:szCs w:val="28"/>
        </w:rPr>
      </w:pPr>
    </w:p>
    <w:p w:rsidR="00E24EBA" w:rsidRPr="00B43B18" w:rsidRDefault="00E24EBA" w:rsidP="00E24EBA">
      <w:pPr>
        <w:spacing w:after="0" w:line="240" w:lineRule="auto"/>
        <w:jc w:val="center"/>
        <w:rPr>
          <w:rStyle w:val="a9"/>
          <w:rFonts w:ascii="Times New Roman" w:hAnsi="Times New Roman" w:cs="Times New Roman"/>
          <w:sz w:val="28"/>
          <w:szCs w:val="28"/>
          <w:u w:val="single"/>
        </w:rPr>
      </w:pPr>
      <w:r w:rsidRPr="00B43B18">
        <w:rPr>
          <w:rStyle w:val="a9"/>
          <w:rFonts w:ascii="Times New Roman" w:hAnsi="Times New Roman" w:cs="Times New Roman"/>
          <w:sz w:val="28"/>
          <w:szCs w:val="28"/>
          <w:u w:val="single"/>
        </w:rPr>
        <w:t>Вариант № 1</w:t>
      </w:r>
    </w:p>
    <w:p w:rsidR="00E24EBA" w:rsidRPr="00B43B1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B43B18" w:rsidTr="00DD0BBE">
        <w:tc>
          <w:tcPr>
            <w:tcW w:w="4785"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B43B18" w:rsidRDefault="00E24EBA" w:rsidP="00E24EBA">
            <w:pPr>
              <w:spacing w:after="0" w:line="240" w:lineRule="auto"/>
              <w:rPr>
                <w:rStyle w:val="a9"/>
                <w:rFonts w:ascii="Times New Roman" w:hAnsi="Times New Roman" w:cs="Times New Roman"/>
                <w:sz w:val="28"/>
                <w:szCs w:val="28"/>
              </w:rPr>
            </w:pPr>
            <w:r w:rsidRPr="00B43B18">
              <w:rPr>
                <w:rStyle w:val="a9"/>
                <w:rFonts w:ascii="Times New Roman" w:hAnsi="Times New Roman" w:cs="Times New Roman"/>
                <w:sz w:val="28"/>
                <w:szCs w:val="28"/>
              </w:rPr>
              <w:t>Руководитель работы</w:t>
            </w:r>
          </w:p>
        </w:tc>
      </w:tr>
      <w:tr w:rsidR="00E24EBA" w:rsidRPr="00B43B18" w:rsidTr="00DD0BBE">
        <w:tc>
          <w:tcPr>
            <w:tcW w:w="4785"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B43B18" w:rsidRDefault="00E24EBA" w:rsidP="00060266">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_____________</w:t>
            </w:r>
            <w:r w:rsidR="00060266" w:rsidRPr="00B43B18">
              <w:rPr>
                <w:rStyle w:val="a9"/>
                <w:rFonts w:ascii="Times New Roman" w:hAnsi="Times New Roman" w:cs="Times New Roman"/>
                <w:sz w:val="28"/>
                <w:szCs w:val="28"/>
              </w:rPr>
              <w:t xml:space="preserve"> Сидоров А.В.</w:t>
            </w:r>
          </w:p>
        </w:tc>
      </w:tr>
      <w:tr w:rsidR="00E24EBA" w:rsidRPr="00B43B18" w:rsidTr="00DD0BBE">
        <w:tc>
          <w:tcPr>
            <w:tcW w:w="4785"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B43B18" w:rsidRDefault="00E24EBA" w:rsidP="003B5DB2">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«_____» ____________201</w:t>
            </w:r>
            <w:r w:rsidR="003B5DB2" w:rsidRPr="00B43B18">
              <w:rPr>
                <w:rStyle w:val="a9"/>
                <w:rFonts w:ascii="Times New Roman" w:hAnsi="Times New Roman" w:cs="Times New Roman"/>
                <w:sz w:val="28"/>
                <w:szCs w:val="28"/>
              </w:rPr>
              <w:t>5</w:t>
            </w:r>
            <w:r w:rsidRPr="00B43B18">
              <w:rPr>
                <w:rStyle w:val="a9"/>
                <w:rFonts w:ascii="Times New Roman" w:hAnsi="Times New Roman" w:cs="Times New Roman"/>
                <w:sz w:val="28"/>
                <w:szCs w:val="28"/>
              </w:rPr>
              <w:t>г.</w:t>
            </w:r>
          </w:p>
        </w:tc>
      </w:tr>
      <w:tr w:rsidR="00E24EBA" w:rsidRPr="00B43B18" w:rsidTr="00DD0BBE">
        <w:tc>
          <w:tcPr>
            <w:tcW w:w="4785"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B43B18" w:rsidRDefault="00E24EBA" w:rsidP="00060266">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 xml:space="preserve">Выполнил студент группы </w:t>
            </w:r>
            <w:r w:rsidR="00060266" w:rsidRPr="00B43B18">
              <w:rPr>
                <w:rStyle w:val="a9"/>
                <w:rFonts w:ascii="Times New Roman" w:hAnsi="Times New Roman" w:cs="Times New Roman"/>
                <w:sz w:val="28"/>
                <w:szCs w:val="28"/>
              </w:rPr>
              <w:t>______</w:t>
            </w:r>
          </w:p>
        </w:tc>
      </w:tr>
      <w:tr w:rsidR="00E24EBA" w:rsidRPr="00B43B18" w:rsidTr="00DD0BBE">
        <w:tc>
          <w:tcPr>
            <w:tcW w:w="4785"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______________</w:t>
            </w:r>
            <w:r w:rsidR="00060266" w:rsidRPr="00B43B18">
              <w:rPr>
                <w:rStyle w:val="a9"/>
                <w:rFonts w:ascii="Times New Roman" w:hAnsi="Times New Roman" w:cs="Times New Roman"/>
                <w:sz w:val="28"/>
                <w:szCs w:val="28"/>
              </w:rPr>
              <w:t xml:space="preserve"> </w:t>
            </w:r>
            <w:r w:rsidRPr="00B43B18">
              <w:rPr>
                <w:rStyle w:val="a9"/>
                <w:rFonts w:ascii="Times New Roman" w:hAnsi="Times New Roman" w:cs="Times New Roman"/>
                <w:sz w:val="28"/>
                <w:szCs w:val="28"/>
              </w:rPr>
              <w:t>Иванов И.И.</w:t>
            </w:r>
          </w:p>
        </w:tc>
      </w:tr>
      <w:tr w:rsidR="00E24EBA" w:rsidRPr="00B43B18" w:rsidTr="00DD0BBE">
        <w:tc>
          <w:tcPr>
            <w:tcW w:w="4785" w:type="dxa"/>
            <w:shd w:val="clear" w:color="auto" w:fill="auto"/>
          </w:tcPr>
          <w:p w:rsidR="00E24EBA" w:rsidRPr="00B43B1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B43B18" w:rsidRDefault="00E24EBA" w:rsidP="003B5DB2">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«______» ___________201</w:t>
            </w:r>
            <w:r w:rsidR="003B5DB2" w:rsidRPr="00B43B18">
              <w:rPr>
                <w:rStyle w:val="a9"/>
                <w:rFonts w:ascii="Times New Roman" w:hAnsi="Times New Roman" w:cs="Times New Roman"/>
                <w:sz w:val="28"/>
                <w:szCs w:val="28"/>
              </w:rPr>
              <w:t>5</w:t>
            </w:r>
            <w:r w:rsidRPr="00B43B18">
              <w:rPr>
                <w:rStyle w:val="a9"/>
                <w:rFonts w:ascii="Times New Roman" w:hAnsi="Times New Roman" w:cs="Times New Roman"/>
                <w:sz w:val="28"/>
                <w:szCs w:val="28"/>
              </w:rPr>
              <w:t>г.</w:t>
            </w:r>
          </w:p>
        </w:tc>
      </w:tr>
    </w:tbl>
    <w:p w:rsidR="00E24EBA" w:rsidRPr="00B43B18" w:rsidRDefault="00E24EBA" w:rsidP="00E24EBA">
      <w:pPr>
        <w:spacing w:after="0" w:line="240" w:lineRule="auto"/>
        <w:rPr>
          <w:rStyle w:val="a9"/>
          <w:rFonts w:ascii="Times New Roman" w:hAnsi="Times New Roman" w:cs="Times New Roman"/>
          <w:sz w:val="28"/>
          <w:szCs w:val="28"/>
        </w:rPr>
      </w:pP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r w:rsidRPr="00B43B18">
        <w:rPr>
          <w:rStyle w:val="a9"/>
          <w:rFonts w:ascii="Times New Roman" w:hAnsi="Times New Roman" w:cs="Times New Roman"/>
          <w:sz w:val="28"/>
          <w:szCs w:val="28"/>
        </w:rPr>
        <w:tab/>
      </w:r>
    </w:p>
    <w:p w:rsidR="00E24EBA" w:rsidRPr="00B43B18" w:rsidRDefault="00E24EBA" w:rsidP="00E24EBA">
      <w:pPr>
        <w:spacing w:after="0" w:line="240" w:lineRule="auto"/>
        <w:jc w:val="center"/>
        <w:rPr>
          <w:rStyle w:val="a9"/>
          <w:rFonts w:ascii="Times New Roman" w:hAnsi="Times New Roman" w:cs="Times New Roman"/>
          <w:sz w:val="28"/>
          <w:szCs w:val="28"/>
        </w:rPr>
      </w:pPr>
    </w:p>
    <w:p w:rsidR="000418F8" w:rsidRPr="00B43B18" w:rsidRDefault="000418F8" w:rsidP="00E24EBA">
      <w:pPr>
        <w:spacing w:after="0" w:line="240" w:lineRule="auto"/>
        <w:jc w:val="center"/>
        <w:rPr>
          <w:rStyle w:val="a9"/>
          <w:rFonts w:ascii="Times New Roman" w:hAnsi="Times New Roman" w:cs="Times New Roman"/>
          <w:sz w:val="28"/>
          <w:szCs w:val="28"/>
        </w:rPr>
      </w:pPr>
    </w:p>
    <w:p w:rsidR="000418F8" w:rsidRPr="00B43B18" w:rsidRDefault="000418F8" w:rsidP="00E24EBA">
      <w:pPr>
        <w:spacing w:after="0" w:line="240" w:lineRule="auto"/>
        <w:jc w:val="center"/>
        <w:rPr>
          <w:rStyle w:val="a9"/>
          <w:rFonts w:ascii="Times New Roman" w:hAnsi="Times New Roman" w:cs="Times New Roman"/>
          <w:sz w:val="28"/>
          <w:szCs w:val="28"/>
        </w:rPr>
      </w:pPr>
    </w:p>
    <w:p w:rsidR="00E24EBA" w:rsidRPr="00B43B18" w:rsidRDefault="00E24EBA" w:rsidP="00E24EBA">
      <w:pPr>
        <w:spacing w:after="0" w:line="240" w:lineRule="auto"/>
        <w:jc w:val="center"/>
        <w:rPr>
          <w:rStyle w:val="a9"/>
          <w:rFonts w:ascii="Times New Roman" w:hAnsi="Times New Roman" w:cs="Times New Roman"/>
          <w:sz w:val="28"/>
          <w:szCs w:val="28"/>
        </w:rPr>
      </w:pPr>
    </w:p>
    <w:p w:rsidR="00E24EBA" w:rsidRPr="00B43B18" w:rsidRDefault="00E24EBA" w:rsidP="00E24EBA">
      <w:pPr>
        <w:spacing w:after="0" w:line="240" w:lineRule="auto"/>
        <w:jc w:val="center"/>
        <w:rPr>
          <w:rStyle w:val="a9"/>
          <w:rFonts w:ascii="Times New Roman" w:hAnsi="Times New Roman" w:cs="Times New Roman"/>
          <w:sz w:val="28"/>
          <w:szCs w:val="28"/>
        </w:rPr>
      </w:pPr>
      <w:r w:rsidRPr="00B43B18">
        <w:rPr>
          <w:rStyle w:val="a9"/>
          <w:rFonts w:ascii="Times New Roman" w:hAnsi="Times New Roman" w:cs="Times New Roman"/>
          <w:sz w:val="28"/>
          <w:szCs w:val="28"/>
        </w:rPr>
        <w:t>Бузулук 201</w:t>
      </w:r>
      <w:r w:rsidR="003B5DB2" w:rsidRPr="00B43B18">
        <w:rPr>
          <w:rStyle w:val="a9"/>
          <w:rFonts w:ascii="Times New Roman" w:hAnsi="Times New Roman" w:cs="Times New Roman"/>
          <w:sz w:val="28"/>
          <w:szCs w:val="28"/>
        </w:rPr>
        <w:t>5</w:t>
      </w:r>
    </w:p>
    <w:p w:rsidR="000418F8" w:rsidRPr="00B43B1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B43B18">
        <w:rPr>
          <w:rFonts w:ascii="Times New Roman" w:hAnsi="Times New Roman" w:cs="Times New Roman"/>
          <w:b/>
          <w:bCs/>
          <w:color w:val="FFFFFF" w:themeColor="background1"/>
          <w:sz w:val="24"/>
          <w:szCs w:val="24"/>
        </w:rPr>
        <w:t>А</w:t>
      </w:r>
    </w:p>
    <w:p w:rsidR="00786EAA" w:rsidRPr="00B43B1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B43B18">
        <w:rPr>
          <w:rFonts w:ascii="Times New Roman" w:hAnsi="Times New Roman" w:cs="Times New Roman"/>
          <w:b/>
          <w:bCs/>
          <w:color w:val="FFFFFF" w:themeColor="background1"/>
          <w:sz w:val="24"/>
          <w:szCs w:val="24"/>
        </w:rPr>
        <w:t>А</w:t>
      </w:r>
    </w:p>
    <w:p w:rsidR="00786EAA" w:rsidRPr="00B43B1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B43B18">
        <w:rPr>
          <w:rFonts w:ascii="Times New Roman" w:hAnsi="Times New Roman" w:cs="Times New Roman"/>
          <w:b/>
          <w:bCs/>
          <w:color w:val="FFFFFF" w:themeColor="background1"/>
          <w:sz w:val="24"/>
          <w:szCs w:val="24"/>
        </w:rPr>
        <w:t>А</w:t>
      </w:r>
    </w:p>
    <w:p w:rsidR="00786EAA" w:rsidRPr="00B43B1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B43B18">
        <w:rPr>
          <w:rFonts w:ascii="Times New Roman" w:hAnsi="Times New Roman" w:cs="Times New Roman"/>
          <w:b/>
          <w:bCs/>
          <w:color w:val="FFFFFF" w:themeColor="background1"/>
          <w:sz w:val="24"/>
          <w:szCs w:val="24"/>
        </w:rPr>
        <w:t>Аа</w:t>
      </w:r>
      <w:proofErr w:type="spellEnd"/>
    </w:p>
    <w:p w:rsidR="00786EAA" w:rsidRPr="00B43B1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B43B18">
        <w:rPr>
          <w:rFonts w:ascii="Times New Roman" w:hAnsi="Times New Roman" w:cs="Times New Roman"/>
          <w:b/>
          <w:bCs/>
          <w:color w:val="FFFFFF" w:themeColor="background1"/>
          <w:sz w:val="24"/>
          <w:szCs w:val="24"/>
        </w:rPr>
        <w:t>А</w:t>
      </w:r>
    </w:p>
    <w:p w:rsidR="00786EAA" w:rsidRPr="00B43B1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B43B18">
        <w:rPr>
          <w:rFonts w:ascii="Times New Roman" w:hAnsi="Times New Roman" w:cs="Times New Roman"/>
          <w:b/>
          <w:bCs/>
          <w:color w:val="FFFFFF" w:themeColor="background1"/>
          <w:sz w:val="24"/>
          <w:szCs w:val="24"/>
        </w:rPr>
        <w:lastRenderedPageBreak/>
        <w:t>Аа</w:t>
      </w:r>
      <w:proofErr w:type="spellEnd"/>
    </w:p>
    <w:p w:rsidR="00F43DA9" w:rsidRPr="00B43B18"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B43B18">
        <w:rPr>
          <w:rFonts w:ascii="Times New Roman" w:hAnsi="Times New Roman" w:cs="Times New Roman"/>
          <w:b/>
          <w:bCs/>
          <w:color w:val="FFFFFF" w:themeColor="background1"/>
          <w:sz w:val="24"/>
          <w:szCs w:val="24"/>
        </w:rPr>
        <w:t>А</w:t>
      </w:r>
      <w:r w:rsidR="00F43DA9" w:rsidRPr="00B43B18">
        <w:rPr>
          <w:rFonts w:ascii="Times New Roman" w:hAnsi="Times New Roman" w:cs="Times New Roman"/>
          <w:b/>
          <w:bCs/>
          <w:sz w:val="24"/>
          <w:szCs w:val="24"/>
        </w:rPr>
        <w:t>Методические</w:t>
      </w:r>
      <w:proofErr w:type="spellEnd"/>
      <w:r w:rsidR="00F43DA9" w:rsidRPr="00B43B18">
        <w:rPr>
          <w:rFonts w:ascii="Times New Roman" w:hAnsi="Times New Roman" w:cs="Times New Roman"/>
          <w:b/>
          <w:bCs/>
          <w:sz w:val="24"/>
          <w:szCs w:val="24"/>
        </w:rPr>
        <w:t xml:space="preserve"> указания по выполнению исследовательской работы</w:t>
      </w:r>
    </w:p>
    <w:p w:rsidR="000418F8" w:rsidRPr="00B43B1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B43B1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B43B18">
        <w:rPr>
          <w:rFonts w:ascii="Times New Roman" w:hAnsi="Times New Roman" w:cs="Times New Roman"/>
          <w:i/>
          <w:iCs/>
          <w:sz w:val="24"/>
          <w:szCs w:val="24"/>
        </w:rPr>
        <w:t xml:space="preserve">Цель и порядок выполнения </w:t>
      </w:r>
      <w:proofErr w:type="gramStart"/>
      <w:r w:rsidRPr="00B43B18">
        <w:rPr>
          <w:rFonts w:ascii="Times New Roman" w:hAnsi="Times New Roman" w:cs="Times New Roman"/>
          <w:i/>
          <w:iCs/>
          <w:sz w:val="24"/>
          <w:szCs w:val="24"/>
        </w:rPr>
        <w:t>исследовательских</w:t>
      </w:r>
      <w:proofErr w:type="gramEnd"/>
      <w:r w:rsidRPr="00B43B18">
        <w:rPr>
          <w:rFonts w:ascii="Times New Roman" w:hAnsi="Times New Roman" w:cs="Times New Roman"/>
          <w:i/>
          <w:iCs/>
          <w:sz w:val="24"/>
          <w:szCs w:val="24"/>
        </w:rPr>
        <w:t xml:space="preserve">  работы</w:t>
      </w:r>
    </w:p>
    <w:p w:rsidR="00786EAA" w:rsidRPr="00B43B1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B43B18">
        <w:rPr>
          <w:rFonts w:ascii="Times New Roman" w:hAnsi="Times New Roman" w:cs="Times New Roman"/>
          <w:sz w:val="24"/>
          <w:szCs w:val="24"/>
        </w:rPr>
        <w:t>научиться в процессе пользоваться</w:t>
      </w:r>
      <w:proofErr w:type="gramEnd"/>
      <w:r w:rsidRPr="00B43B1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B43B18"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Исследовательская работа отличается от рефератов тем, что </w:t>
      </w:r>
      <w:r w:rsidR="00F43DA9" w:rsidRPr="00B43B18">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Студент </w:t>
      </w:r>
      <w:r w:rsidR="00F15100" w:rsidRPr="00B43B18">
        <w:rPr>
          <w:rFonts w:ascii="Times New Roman" w:hAnsi="Times New Roman" w:cs="Times New Roman"/>
          <w:sz w:val="24"/>
          <w:szCs w:val="24"/>
        </w:rPr>
        <w:t>может</w:t>
      </w:r>
      <w:r w:rsidRPr="00B43B18">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B43B1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B43B18">
        <w:rPr>
          <w:rFonts w:ascii="Times New Roman" w:hAnsi="Times New Roman" w:cs="Times New Roman"/>
          <w:sz w:val="24"/>
          <w:szCs w:val="24"/>
        </w:rPr>
        <w:t>значимость математики</w:t>
      </w:r>
      <w:r w:rsidRPr="00B43B1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B43B1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i/>
          <w:iCs/>
          <w:sz w:val="24"/>
          <w:szCs w:val="24"/>
        </w:rPr>
        <w:t xml:space="preserve">Теоретический обзор проблемы. </w:t>
      </w:r>
      <w:r w:rsidRPr="00B43B18">
        <w:rPr>
          <w:rFonts w:ascii="Times New Roman" w:hAnsi="Times New Roman" w:cs="Times New Roman"/>
          <w:sz w:val="24"/>
          <w:szCs w:val="24"/>
        </w:rPr>
        <w:t>В данном разделе дается краткий анализ</w:t>
      </w:r>
      <w:r w:rsidRPr="00B43B18">
        <w:rPr>
          <w:rFonts w:ascii="Times New Roman" w:hAnsi="Times New Roman" w:cs="Times New Roman"/>
          <w:i/>
          <w:iCs/>
          <w:sz w:val="24"/>
          <w:szCs w:val="24"/>
        </w:rPr>
        <w:t xml:space="preserve"> </w:t>
      </w:r>
      <w:r w:rsidRPr="00B43B1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B43B1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i/>
          <w:iCs/>
          <w:sz w:val="24"/>
          <w:szCs w:val="24"/>
        </w:rPr>
        <w:t xml:space="preserve">Аналитический раздел. </w:t>
      </w:r>
      <w:r w:rsidRPr="00B43B18">
        <w:rPr>
          <w:rFonts w:ascii="Times New Roman" w:hAnsi="Times New Roman" w:cs="Times New Roman"/>
          <w:sz w:val="24"/>
          <w:szCs w:val="24"/>
        </w:rPr>
        <w:t>В этом разделе излагаются практические аспекты</w:t>
      </w:r>
      <w:r w:rsidRPr="00B43B18">
        <w:rPr>
          <w:rFonts w:ascii="Times New Roman" w:hAnsi="Times New Roman" w:cs="Times New Roman"/>
          <w:i/>
          <w:iCs/>
          <w:sz w:val="24"/>
          <w:szCs w:val="24"/>
        </w:rPr>
        <w:t xml:space="preserve"> </w:t>
      </w:r>
      <w:r w:rsidRPr="00B43B1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B43B1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На протяжении </w:t>
      </w:r>
      <w:r w:rsidR="000418F8" w:rsidRPr="00B43B18">
        <w:rPr>
          <w:rFonts w:ascii="Times New Roman" w:hAnsi="Times New Roman" w:cs="Times New Roman"/>
          <w:sz w:val="24"/>
          <w:szCs w:val="24"/>
        </w:rPr>
        <w:t xml:space="preserve">всего исследования </w:t>
      </w:r>
      <w:r w:rsidRPr="00B43B1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B43B1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B43B18" w:rsidRDefault="00FE3D21" w:rsidP="00FE3D21">
      <w:pPr>
        <w:rPr>
          <w:rFonts w:ascii="Times New Roman" w:hAnsi="Times New Roman" w:cs="Times New Roman"/>
          <w:b/>
          <w:sz w:val="24"/>
          <w:szCs w:val="24"/>
        </w:rPr>
      </w:pPr>
      <w:r w:rsidRPr="00B43B18">
        <w:rPr>
          <w:rFonts w:ascii="Times New Roman" w:hAnsi="Times New Roman" w:cs="Times New Roman"/>
          <w:b/>
          <w:sz w:val="24"/>
          <w:szCs w:val="24"/>
        </w:rPr>
        <w:t>Групповые и/или индивидуальные творческие задания/проекты</w:t>
      </w:r>
    </w:p>
    <w:p w:rsidR="00FE3D21" w:rsidRPr="00B43B18" w:rsidRDefault="00FE3D21" w:rsidP="00FE3D21">
      <w:pPr>
        <w:rPr>
          <w:rFonts w:ascii="Times New Roman" w:hAnsi="Times New Roman" w:cs="Times New Roman"/>
          <w:b/>
          <w:sz w:val="24"/>
          <w:szCs w:val="24"/>
        </w:rPr>
      </w:pPr>
      <w:r w:rsidRPr="00B43B18">
        <w:rPr>
          <w:rFonts w:ascii="Times New Roman" w:hAnsi="Times New Roman" w:cs="Times New Roman"/>
          <w:b/>
          <w:sz w:val="24"/>
          <w:szCs w:val="24"/>
        </w:rPr>
        <w:t>Темы проектов:</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 Электронно-лучевые трубки</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2. Фотоприемники с внешним и внутренним фотоэффектами</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3. Аппаратные средства информационной электроники (АСИЭ)</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5. Усилители постоянного тока (УПТ)</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6. Импульсные устройства</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7. Логические элементы и логические операции</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8. Основы микропроцессорной техники</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9. Архитектура и функции микропроцессоров</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B43B18"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43B18">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B43B18"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B43B18">
        <w:rPr>
          <w:rFonts w:ascii="Times New Roman" w:hAnsi="Times New Roman" w:cs="Times New Roman"/>
          <w:b/>
          <w:sz w:val="24"/>
          <w:szCs w:val="24"/>
        </w:rPr>
        <w:t>Оценка работы производится по следующим критериям:</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а) глубина и полнота раскрытия темы;</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B43B18">
        <w:rPr>
          <w:rFonts w:ascii="Times New Roman" w:hAnsi="Times New Roman" w:cs="Times New Roman"/>
          <w:sz w:val="24"/>
          <w:szCs w:val="24"/>
        </w:rPr>
        <w:t xml:space="preserve">б) логика изложения представленного материала; </w:t>
      </w:r>
    </w:p>
    <w:p w:rsidR="00F43DA9" w:rsidRPr="00B43B1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B43B18">
        <w:rPr>
          <w:rFonts w:ascii="Times New Roman" w:hAnsi="Times New Roman" w:cs="Times New Roman"/>
          <w:sz w:val="24"/>
          <w:szCs w:val="24"/>
        </w:rPr>
        <w:t>по</w:t>
      </w:r>
      <w:proofErr w:type="gramEnd"/>
    </w:p>
    <w:p w:rsidR="008A0E04" w:rsidRPr="00B43B1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3B18">
        <w:rPr>
          <w:rFonts w:ascii="Times New Roman" w:hAnsi="Times New Roman" w:cs="Times New Roman"/>
          <w:sz w:val="24"/>
          <w:szCs w:val="24"/>
        </w:rPr>
        <w:t>данным вопросам.</w:t>
      </w:r>
      <w:bookmarkStart w:id="9" w:name="page77"/>
      <w:bookmarkEnd w:id="9"/>
    </w:p>
    <w:p w:rsidR="008A0E04" w:rsidRPr="00B43B1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iCs/>
          <w:sz w:val="24"/>
          <w:szCs w:val="24"/>
        </w:rPr>
        <w:t xml:space="preserve">Вид работы: </w:t>
      </w:r>
      <w:r w:rsidRPr="00B43B18">
        <w:rPr>
          <w:rFonts w:ascii="Times New Roman" w:hAnsi="Times New Roman" w:cs="Times New Roman"/>
          <w:i/>
          <w:iCs/>
          <w:sz w:val="24"/>
          <w:szCs w:val="24"/>
        </w:rPr>
        <w:t xml:space="preserve">Консультация </w:t>
      </w:r>
      <w:r w:rsidRPr="00B43B18">
        <w:rPr>
          <w:rFonts w:ascii="Times New Roman" w:hAnsi="Times New Roman" w:cs="Times New Roman"/>
          <w:sz w:val="24"/>
          <w:szCs w:val="24"/>
        </w:rPr>
        <w:t>(</w:t>
      </w:r>
      <w:r w:rsidRPr="00B43B18">
        <w:rPr>
          <w:rFonts w:ascii="Times New Roman" w:hAnsi="Times New Roman" w:cs="Times New Roman"/>
          <w:i/>
          <w:iCs/>
          <w:sz w:val="24"/>
          <w:szCs w:val="24"/>
        </w:rPr>
        <w:t>урок-консультация</w:t>
      </w:r>
      <w:r w:rsidRPr="00B43B18">
        <w:rPr>
          <w:rFonts w:ascii="Times New Roman" w:hAnsi="Times New Roman" w:cs="Times New Roman"/>
          <w:sz w:val="24"/>
          <w:szCs w:val="24"/>
        </w:rPr>
        <w:t>).</w:t>
      </w:r>
    </w:p>
    <w:p w:rsidR="00786EAA" w:rsidRPr="00B43B1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i/>
          <w:iCs/>
          <w:sz w:val="24"/>
          <w:szCs w:val="24"/>
        </w:rPr>
        <w:t xml:space="preserve">Консультация </w:t>
      </w:r>
      <w:r w:rsidRPr="00B43B18">
        <w:rPr>
          <w:rFonts w:ascii="Times New Roman" w:hAnsi="Times New Roman" w:cs="Times New Roman"/>
          <w:sz w:val="24"/>
          <w:szCs w:val="24"/>
        </w:rPr>
        <w:t>(</w:t>
      </w:r>
      <w:r w:rsidRPr="00B43B18">
        <w:rPr>
          <w:rFonts w:ascii="Times New Roman" w:hAnsi="Times New Roman" w:cs="Times New Roman"/>
          <w:i/>
          <w:iCs/>
          <w:sz w:val="24"/>
          <w:szCs w:val="24"/>
        </w:rPr>
        <w:t>урок-консультация</w:t>
      </w:r>
      <w:r w:rsidRPr="00B43B1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B43B18">
        <w:rPr>
          <w:rFonts w:ascii="Times New Roman" w:hAnsi="Times New Roman" w:cs="Times New Roman"/>
          <w:sz w:val="24"/>
          <w:szCs w:val="24"/>
        </w:rPr>
        <w:t>общегрупповые</w:t>
      </w:r>
      <w:proofErr w:type="spellEnd"/>
      <w:r w:rsidRPr="00B43B18">
        <w:rPr>
          <w:rFonts w:ascii="Times New Roman" w:hAnsi="Times New Roman" w:cs="Times New Roman"/>
          <w:sz w:val="24"/>
          <w:szCs w:val="24"/>
        </w:rPr>
        <w:t>, групповые и индивидуальные.</w:t>
      </w: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К консультации подготавливаются и преподаватели, и студенты.</w:t>
      </w: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B43B18" w:rsidRDefault="006E4BF4" w:rsidP="00350AD1">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B43B1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b/>
          <w:iCs/>
          <w:sz w:val="24"/>
          <w:szCs w:val="24"/>
        </w:rPr>
        <w:t xml:space="preserve">Вид работы: </w:t>
      </w:r>
      <w:r w:rsidRPr="00B43B18">
        <w:rPr>
          <w:rFonts w:ascii="Times New Roman" w:hAnsi="Times New Roman" w:cs="Times New Roman"/>
          <w:i/>
          <w:iCs/>
          <w:sz w:val="24"/>
          <w:szCs w:val="24"/>
        </w:rPr>
        <w:t xml:space="preserve">Зачет </w:t>
      </w:r>
      <w:r w:rsidRPr="00B43B18">
        <w:rPr>
          <w:rFonts w:ascii="Times New Roman" w:hAnsi="Times New Roman" w:cs="Times New Roman"/>
          <w:sz w:val="24"/>
          <w:szCs w:val="24"/>
        </w:rPr>
        <w:t>(</w:t>
      </w:r>
      <w:r w:rsidRPr="00B43B18">
        <w:rPr>
          <w:rFonts w:ascii="Times New Roman" w:hAnsi="Times New Roman" w:cs="Times New Roman"/>
          <w:i/>
          <w:iCs/>
          <w:sz w:val="24"/>
          <w:szCs w:val="24"/>
        </w:rPr>
        <w:t>урок</w:t>
      </w:r>
      <w:r w:rsidRPr="00B43B18">
        <w:rPr>
          <w:rFonts w:ascii="Times New Roman" w:hAnsi="Times New Roman" w:cs="Times New Roman"/>
          <w:sz w:val="24"/>
          <w:szCs w:val="24"/>
        </w:rPr>
        <w:t>-</w:t>
      </w:r>
      <w:r w:rsidRPr="00B43B18">
        <w:rPr>
          <w:rFonts w:ascii="Times New Roman" w:hAnsi="Times New Roman" w:cs="Times New Roman"/>
          <w:i/>
          <w:iCs/>
          <w:sz w:val="24"/>
          <w:szCs w:val="24"/>
        </w:rPr>
        <w:t>зачет</w:t>
      </w:r>
      <w:r w:rsidRPr="00B43B18">
        <w:rPr>
          <w:rFonts w:ascii="Times New Roman" w:hAnsi="Times New Roman" w:cs="Times New Roman"/>
          <w:sz w:val="24"/>
          <w:szCs w:val="24"/>
        </w:rPr>
        <w:t xml:space="preserve">). </w:t>
      </w:r>
    </w:p>
    <w:p w:rsidR="00786EAA" w:rsidRPr="00B43B1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B43B1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B43B1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B43B1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B43B1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B43B1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B43B1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B43B18">
        <w:rPr>
          <w:rFonts w:ascii="Times New Roman" w:hAnsi="Times New Roman" w:cs="Times New Roman"/>
          <w:b/>
          <w:bCs/>
          <w:sz w:val="24"/>
          <w:szCs w:val="24"/>
        </w:rPr>
        <w:t xml:space="preserve">Информационные технологии, </w:t>
      </w:r>
      <w:r w:rsidR="00F43DA9" w:rsidRPr="00B43B18">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B43B1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B43B1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3B18">
        <w:rPr>
          <w:rFonts w:ascii="Times New Roman" w:hAnsi="Times New Roman" w:cs="Times New Roman"/>
          <w:sz w:val="24"/>
          <w:szCs w:val="24"/>
        </w:rPr>
        <w:t>Информационные технологии, используемые при осуществлении образоват</w:t>
      </w:r>
      <w:r w:rsidR="00824388" w:rsidRPr="00B43B18">
        <w:rPr>
          <w:rFonts w:ascii="Times New Roman" w:hAnsi="Times New Roman" w:cs="Times New Roman"/>
          <w:sz w:val="24"/>
          <w:szCs w:val="24"/>
        </w:rPr>
        <w:t xml:space="preserve">ельного процесса по дисциплине </w:t>
      </w:r>
      <w:r w:rsidR="008A0E04" w:rsidRPr="00B43B18">
        <w:rPr>
          <w:rFonts w:ascii="Times New Roman" w:hAnsi="Times New Roman" w:cs="Times New Roman"/>
          <w:sz w:val="24"/>
          <w:szCs w:val="24"/>
        </w:rPr>
        <w:t xml:space="preserve"> включают</w:t>
      </w:r>
      <w:proofErr w:type="gramEnd"/>
      <w:r w:rsidR="008A0E04" w:rsidRPr="00B43B18">
        <w:rPr>
          <w:rFonts w:ascii="Times New Roman" w:hAnsi="Times New Roman" w:cs="Times New Roman"/>
          <w:sz w:val="24"/>
          <w:szCs w:val="24"/>
        </w:rPr>
        <w:t>:</w:t>
      </w:r>
    </w:p>
    <w:p w:rsidR="00350AD1" w:rsidRPr="00B43B1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 </w:t>
      </w:r>
      <w:r w:rsidR="00F43DA9" w:rsidRPr="00B43B1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B43B1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 </w:t>
      </w:r>
      <w:r w:rsidR="00F43DA9" w:rsidRPr="00B43B1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B43B1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 </w:t>
      </w:r>
      <w:r w:rsidR="00F43DA9" w:rsidRPr="00B43B18">
        <w:rPr>
          <w:rFonts w:ascii="Times New Roman" w:hAnsi="Times New Roman" w:cs="Times New Roman"/>
          <w:sz w:val="24"/>
          <w:szCs w:val="24"/>
        </w:rPr>
        <w:t xml:space="preserve">перечень </w:t>
      </w:r>
      <w:proofErr w:type="spellStart"/>
      <w:proofErr w:type="gramStart"/>
      <w:r w:rsidR="00F43DA9" w:rsidRPr="00B43B18">
        <w:rPr>
          <w:rFonts w:ascii="Times New Roman" w:hAnsi="Times New Roman" w:cs="Times New Roman"/>
          <w:sz w:val="24"/>
          <w:szCs w:val="24"/>
        </w:rPr>
        <w:t>Интернет-сервисов</w:t>
      </w:r>
      <w:proofErr w:type="spellEnd"/>
      <w:proofErr w:type="gramEnd"/>
      <w:r w:rsidR="00F43DA9" w:rsidRPr="00B43B1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B43B18">
        <w:rPr>
          <w:rFonts w:ascii="Times New Roman" w:hAnsi="Times New Roman" w:cs="Times New Roman"/>
          <w:sz w:val="24"/>
          <w:szCs w:val="24"/>
        </w:rPr>
        <w:t>онлайн</w:t>
      </w:r>
      <w:proofErr w:type="spellEnd"/>
      <w:r w:rsidR="00F43DA9" w:rsidRPr="00B43B18">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B43B18" w:rsidRDefault="00824388" w:rsidP="00350AD1">
      <w:pPr>
        <w:pStyle w:val="ReportMain"/>
        <w:keepNext/>
        <w:suppressAutoHyphens/>
        <w:ind w:firstLine="709"/>
        <w:jc w:val="both"/>
        <w:outlineLvl w:val="1"/>
        <w:rPr>
          <w:szCs w:val="24"/>
        </w:rPr>
      </w:pPr>
      <w:r w:rsidRPr="00B43B18">
        <w:rPr>
          <w:szCs w:val="24"/>
        </w:rPr>
        <w:t>-</w:t>
      </w:r>
      <w:r w:rsidR="00350AD1" w:rsidRPr="00B43B18">
        <w:rPr>
          <w:szCs w:val="24"/>
        </w:rPr>
        <w:t xml:space="preserve">    </w:t>
      </w:r>
      <w:r w:rsidR="00F43DA9" w:rsidRPr="00B43B18">
        <w:rPr>
          <w:szCs w:val="24"/>
        </w:rPr>
        <w:t>пе</w:t>
      </w:r>
      <w:r w:rsidRPr="00B43B18">
        <w:rPr>
          <w:szCs w:val="24"/>
        </w:rPr>
        <w:t>речень программного обеспечения</w:t>
      </w:r>
      <w:r w:rsidR="00F43DA9" w:rsidRPr="00B43B18">
        <w:rPr>
          <w:szCs w:val="24"/>
        </w:rPr>
        <w:t>:</w:t>
      </w:r>
    </w:p>
    <w:p w:rsidR="00060266" w:rsidRPr="00B43B18" w:rsidRDefault="00060266" w:rsidP="00060266">
      <w:pPr>
        <w:pStyle w:val="ReportMain"/>
        <w:keepNext/>
        <w:suppressAutoHyphens/>
        <w:spacing w:before="360" w:after="360"/>
        <w:ind w:firstLine="709"/>
        <w:jc w:val="both"/>
        <w:outlineLvl w:val="1"/>
        <w:rPr>
          <w:b/>
        </w:rPr>
      </w:pPr>
      <w:r w:rsidRPr="00B43B1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B43B18" w:rsidRDefault="00060266" w:rsidP="00060266">
      <w:pPr>
        <w:pStyle w:val="a6"/>
        <w:tabs>
          <w:tab w:val="clear" w:pos="720"/>
        </w:tabs>
        <w:spacing w:line="240" w:lineRule="auto"/>
        <w:ind w:left="0" w:firstLine="709"/>
      </w:pPr>
      <w:r w:rsidRPr="00B43B18">
        <w:t xml:space="preserve">Программные продукты, используемые при проведении лекционных и практических занятий: </w:t>
      </w:r>
    </w:p>
    <w:p w:rsidR="00060266" w:rsidRPr="00B43B18" w:rsidRDefault="00060266" w:rsidP="00060266">
      <w:pPr>
        <w:pStyle w:val="a6"/>
        <w:tabs>
          <w:tab w:val="clear" w:pos="720"/>
        </w:tabs>
        <w:spacing w:line="240" w:lineRule="auto"/>
        <w:ind w:left="0" w:firstLine="709"/>
      </w:pPr>
      <w:r w:rsidRPr="00B43B18">
        <w:t xml:space="preserve">- операционная система </w:t>
      </w:r>
      <w:r w:rsidRPr="00B43B18">
        <w:rPr>
          <w:lang w:val="en-US"/>
        </w:rPr>
        <w:t>Microsoft</w:t>
      </w:r>
      <w:r w:rsidRPr="00B43B18">
        <w:t xml:space="preserve"> </w:t>
      </w:r>
      <w:r w:rsidRPr="00B43B18">
        <w:rPr>
          <w:lang w:val="en-US"/>
        </w:rPr>
        <w:t>Windows</w:t>
      </w:r>
      <w:r w:rsidRPr="00B43B18">
        <w:t xml:space="preserve"> 7 (лицензия по договору № </w:t>
      </w:r>
      <w:proofErr w:type="gramStart"/>
      <w:r w:rsidRPr="00B43B18">
        <w:t>ПТ</w:t>
      </w:r>
      <w:proofErr w:type="gramEnd"/>
      <w:r w:rsidRPr="00B43B18">
        <w:t>/137-09 от 27.10.2009 г.);</w:t>
      </w:r>
    </w:p>
    <w:p w:rsidR="00060266" w:rsidRPr="00B43B18" w:rsidRDefault="00060266" w:rsidP="00060266">
      <w:pPr>
        <w:pStyle w:val="a6"/>
        <w:tabs>
          <w:tab w:val="clear" w:pos="720"/>
        </w:tabs>
        <w:spacing w:line="240" w:lineRule="auto"/>
        <w:ind w:left="0" w:firstLine="709"/>
      </w:pPr>
      <w:r w:rsidRPr="00B43B18">
        <w:t xml:space="preserve">- </w:t>
      </w:r>
      <w:r w:rsidRPr="00B43B18">
        <w:rPr>
          <w:shd w:val="clear" w:color="auto" w:fill="FFFFFF"/>
        </w:rPr>
        <w:t>пакет офисных программ</w:t>
      </w:r>
      <w:r w:rsidRPr="00B43B18">
        <w:t xml:space="preserve"> </w:t>
      </w:r>
      <w:r w:rsidRPr="00B43B18">
        <w:rPr>
          <w:lang w:val="en-US"/>
        </w:rPr>
        <w:t>Microsoft</w:t>
      </w:r>
      <w:r w:rsidRPr="00B43B18">
        <w:t xml:space="preserve"> </w:t>
      </w:r>
      <w:r w:rsidRPr="00B43B18">
        <w:rPr>
          <w:lang w:val="en-US"/>
        </w:rPr>
        <w:t>Office</w:t>
      </w:r>
      <w:r w:rsidRPr="00B43B18">
        <w:t xml:space="preserve"> 2010 (лицензия по договору № ПО/8-12 от 28.02.2012 г.);</w:t>
      </w:r>
    </w:p>
    <w:p w:rsidR="00060266" w:rsidRPr="00B43B18" w:rsidRDefault="00060266" w:rsidP="00060266">
      <w:pPr>
        <w:pStyle w:val="a6"/>
        <w:tabs>
          <w:tab w:val="clear" w:pos="720"/>
        </w:tabs>
        <w:spacing w:line="240" w:lineRule="auto"/>
        <w:ind w:left="0" w:firstLine="709"/>
      </w:pPr>
      <w:r w:rsidRPr="00B43B18">
        <w:t xml:space="preserve">- архиватор </w:t>
      </w:r>
      <w:r w:rsidRPr="00B43B18">
        <w:rPr>
          <w:lang w:val="en-US"/>
        </w:rPr>
        <w:t>WinRaR</w:t>
      </w:r>
      <w:r w:rsidRPr="00B43B18">
        <w:t xml:space="preserve"> (лицензия по договору № ЛПО/13-18 от 05.09.2013).</w:t>
      </w:r>
    </w:p>
    <w:p w:rsidR="00F43DA9" w:rsidRPr="00B43B1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B43B1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B43B18" w:rsidRDefault="00060266" w:rsidP="00060266">
      <w:pPr>
        <w:pStyle w:val="ReportMain"/>
        <w:keepNext/>
        <w:suppressAutoHyphens/>
        <w:spacing w:before="360" w:after="360"/>
        <w:ind w:firstLine="709"/>
        <w:jc w:val="both"/>
        <w:outlineLvl w:val="0"/>
        <w:rPr>
          <w:b/>
        </w:rPr>
      </w:pPr>
      <w:r w:rsidRPr="00B43B18">
        <w:rPr>
          <w:b/>
        </w:rPr>
        <w:t>Материально-техническое обеспечение дисциплины</w:t>
      </w:r>
    </w:p>
    <w:p w:rsidR="0009724C" w:rsidRPr="00B43B18" w:rsidRDefault="0009724C" w:rsidP="0009724C">
      <w:pPr>
        <w:pStyle w:val="af3"/>
        <w:spacing w:before="0" w:beforeAutospacing="0" w:after="0" w:afterAutospacing="0"/>
        <w:ind w:right="147" w:firstLine="709"/>
        <w:jc w:val="both"/>
        <w:textAlignment w:val="baseline"/>
      </w:pPr>
      <w:r w:rsidRPr="00B43B18">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B43B18" w:rsidRDefault="0009724C" w:rsidP="0009724C">
      <w:pPr>
        <w:pStyle w:val="af3"/>
        <w:spacing w:before="0" w:beforeAutospacing="0" w:after="0" w:afterAutospacing="0"/>
        <w:ind w:right="147" w:firstLine="709"/>
        <w:jc w:val="both"/>
        <w:textAlignment w:val="baseline"/>
      </w:pPr>
      <w:r w:rsidRPr="00B43B18">
        <w:t>При использовании электронных изданий по дисциплине «</w:t>
      </w:r>
      <w:r w:rsidR="003B5DB2" w:rsidRPr="00B43B18">
        <w:rPr>
          <w:szCs w:val="28"/>
        </w:rPr>
        <w:t>Программируемые логические контроллеры</w:t>
      </w:r>
      <w:r w:rsidRPr="00B43B18">
        <w:t xml:space="preserve">» во время самостоятельной </w:t>
      </w:r>
      <w:proofErr w:type="gramStart"/>
      <w:r w:rsidRPr="00B43B18">
        <w:t>подготовки</w:t>
      </w:r>
      <w:proofErr w:type="gramEnd"/>
      <w:r w:rsidRPr="00B43B18">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B43B18" w:rsidRDefault="0009724C" w:rsidP="0009724C">
      <w:pPr>
        <w:pStyle w:val="ReportMain"/>
        <w:suppressAutoHyphens/>
        <w:ind w:firstLine="709"/>
        <w:jc w:val="both"/>
        <w:rPr>
          <w:i/>
        </w:rPr>
      </w:pPr>
      <w:r w:rsidRPr="00B43B18">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B43B1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B43B1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3B18">
        <w:rPr>
          <w:rFonts w:ascii="Times New Roman" w:hAnsi="Times New Roman" w:cs="Times New Roman"/>
          <w:b/>
          <w:bCs/>
          <w:sz w:val="24"/>
          <w:szCs w:val="24"/>
        </w:rPr>
        <w:t>Образовательные технологии</w:t>
      </w:r>
    </w:p>
    <w:p w:rsidR="008A0E04" w:rsidRPr="00B43B1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B43B1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B43B1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B43B18">
        <w:rPr>
          <w:rFonts w:ascii="Times New Roman" w:hAnsi="Times New Roman" w:cs="Times New Roman"/>
          <w:sz w:val="24"/>
          <w:szCs w:val="24"/>
        </w:rPr>
        <w:t>е</w:t>
      </w:r>
      <w:r w:rsidRPr="00B43B18">
        <w:rPr>
          <w:rFonts w:ascii="Times New Roman" w:hAnsi="Times New Roman" w:cs="Times New Roman"/>
          <w:sz w:val="24"/>
          <w:szCs w:val="24"/>
        </w:rPr>
        <w:t>:</w:t>
      </w:r>
      <w:bookmarkStart w:id="10" w:name="page87"/>
      <w:bookmarkEnd w:id="10"/>
      <w:r w:rsidR="008A0E04" w:rsidRPr="00B43B18">
        <w:rPr>
          <w:rFonts w:ascii="Times New Roman" w:hAnsi="Times New Roman" w:cs="Times New Roman"/>
          <w:sz w:val="24"/>
          <w:szCs w:val="24"/>
        </w:rPr>
        <w:t xml:space="preserve"> </w:t>
      </w:r>
      <w:r w:rsidRPr="00B43B18">
        <w:rPr>
          <w:rFonts w:ascii="Times New Roman" w:hAnsi="Times New Roman" w:cs="Times New Roman"/>
          <w:sz w:val="24"/>
          <w:szCs w:val="24"/>
        </w:rPr>
        <w:t xml:space="preserve">контекстное обучение, развивающее и проектное </w:t>
      </w:r>
      <w:r w:rsidRPr="00B43B18">
        <w:rPr>
          <w:rFonts w:ascii="Times New Roman" w:hAnsi="Times New Roman" w:cs="Times New Roman"/>
          <w:sz w:val="24"/>
          <w:szCs w:val="24"/>
        </w:rPr>
        <w:lastRenderedPageBreak/>
        <w:t>обучение, элементы технологии критического мышления.</w:t>
      </w:r>
    </w:p>
    <w:p w:rsidR="00F43DA9" w:rsidRPr="00B43B1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B43B1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B43B1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 </w:t>
      </w:r>
      <w:proofErr w:type="gramStart"/>
      <w:r w:rsidRPr="00B43B18">
        <w:rPr>
          <w:rFonts w:ascii="Times New Roman" w:hAnsi="Times New Roman" w:cs="Times New Roman"/>
          <w:sz w:val="24"/>
          <w:szCs w:val="24"/>
        </w:rPr>
        <w:t>лекционные</w:t>
      </w:r>
      <w:proofErr w:type="gramEnd"/>
      <w:r w:rsidRPr="00B43B18">
        <w:rPr>
          <w:rFonts w:ascii="Times New Roman" w:hAnsi="Times New Roman" w:cs="Times New Roman"/>
          <w:sz w:val="24"/>
          <w:szCs w:val="24"/>
        </w:rPr>
        <w:t xml:space="preserve"> (вводная лекция, лекция-презентация, проблемная лекция); </w:t>
      </w:r>
    </w:p>
    <w:p w:rsidR="00F43DA9" w:rsidRPr="00B43B1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B43B1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43B1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B43B1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B43B18">
        <w:rPr>
          <w:rFonts w:ascii="Times New Roman" w:hAnsi="Times New Roman" w:cs="Times New Roman"/>
          <w:sz w:val="24"/>
          <w:szCs w:val="24"/>
        </w:rPr>
        <w:t xml:space="preserve">– самоуправления (самостоятельная работа студентов, создание </w:t>
      </w:r>
      <w:r w:rsidR="00612555" w:rsidRPr="00B43B18">
        <w:rPr>
          <w:rFonts w:ascii="Times New Roman" w:hAnsi="Times New Roman" w:cs="Times New Roman"/>
          <w:sz w:val="24"/>
          <w:szCs w:val="24"/>
        </w:rPr>
        <w:t>глоссария</w:t>
      </w:r>
      <w:r w:rsidRPr="00B43B1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B43B1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B43B18">
        <w:rPr>
          <w:rFonts w:ascii="Times New Roman" w:hAnsi="Times New Roman" w:cs="Times New Roman"/>
          <w:sz w:val="24"/>
          <w:szCs w:val="24"/>
        </w:rPr>
        <w:t>дств  пр</w:t>
      </w:r>
      <w:proofErr w:type="gramEnd"/>
      <w:r w:rsidRPr="00B43B18">
        <w:rPr>
          <w:rFonts w:ascii="Times New Roman" w:hAnsi="Times New Roman" w:cs="Times New Roman"/>
          <w:sz w:val="24"/>
          <w:szCs w:val="24"/>
        </w:rPr>
        <w:t>и проведении лекционных и семинарских занятий.</w:t>
      </w:r>
    </w:p>
    <w:p w:rsidR="00A2491A" w:rsidRPr="00B43B1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B43B1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B43B18">
        <w:rPr>
          <w:rFonts w:ascii="Times New Roman" w:hAnsi="Times New Roman" w:cs="Times New Roman"/>
          <w:b/>
          <w:sz w:val="24"/>
          <w:szCs w:val="24"/>
        </w:rPr>
        <w:t xml:space="preserve">Дисциплина </w:t>
      </w:r>
      <w:r w:rsidR="00F43DA9" w:rsidRPr="00B43B18">
        <w:rPr>
          <w:rFonts w:ascii="Times New Roman" w:hAnsi="Times New Roman" w:cs="Times New Roman"/>
          <w:b/>
          <w:sz w:val="24"/>
          <w:szCs w:val="24"/>
        </w:rPr>
        <w:t>«</w:t>
      </w:r>
      <w:r w:rsidR="003B5DB2" w:rsidRPr="00B43B18">
        <w:rPr>
          <w:rFonts w:ascii="Times New Roman" w:hAnsi="Times New Roman" w:cs="Times New Roman"/>
          <w:b/>
          <w:sz w:val="24"/>
          <w:szCs w:val="28"/>
        </w:rPr>
        <w:t>Программируемые логические контроллеры</w:t>
      </w:r>
      <w:r w:rsidR="00F43DA9" w:rsidRPr="00B43B18">
        <w:rPr>
          <w:rFonts w:ascii="Times New Roman" w:hAnsi="Times New Roman" w:cs="Times New Roman"/>
          <w:b/>
          <w:sz w:val="24"/>
          <w:szCs w:val="24"/>
        </w:rPr>
        <w:t>»</w:t>
      </w:r>
    </w:p>
    <w:p w:rsidR="00060266" w:rsidRPr="00B43B18" w:rsidRDefault="00060266" w:rsidP="00060266">
      <w:pPr>
        <w:pStyle w:val="ReportMain"/>
        <w:keepNext/>
        <w:suppressAutoHyphens/>
        <w:spacing w:after="360"/>
        <w:ind w:firstLine="709"/>
        <w:jc w:val="both"/>
        <w:outlineLvl w:val="0"/>
        <w:rPr>
          <w:b/>
        </w:rPr>
      </w:pPr>
      <w:r w:rsidRPr="00B43B18">
        <w:rPr>
          <w:b/>
        </w:rPr>
        <w:t>Цели и задачи освоения дисциплины</w:t>
      </w:r>
    </w:p>
    <w:p w:rsidR="003B5DB2" w:rsidRPr="00B43B18" w:rsidRDefault="003B5DB2" w:rsidP="003B5DB2">
      <w:pPr>
        <w:pStyle w:val="ReportMain"/>
        <w:suppressAutoHyphens/>
        <w:ind w:firstLine="709"/>
        <w:jc w:val="both"/>
        <w:rPr>
          <w:szCs w:val="24"/>
        </w:rPr>
      </w:pPr>
      <w:r w:rsidRPr="00B43B18">
        <w:rPr>
          <w:b/>
        </w:rPr>
        <w:t xml:space="preserve">Цель </w:t>
      </w:r>
      <w:r w:rsidRPr="00B43B18">
        <w:t xml:space="preserve">освоения дисциплины: </w:t>
      </w:r>
      <w:r w:rsidRPr="00B43B18">
        <w:rPr>
          <w:szCs w:val="24"/>
        </w:rPr>
        <w:t>формирование у студентов знаний и умений программирования логических контроллеров.</w:t>
      </w:r>
    </w:p>
    <w:p w:rsidR="003B5DB2" w:rsidRPr="00B43B18" w:rsidRDefault="003B5DB2" w:rsidP="003B5DB2">
      <w:pPr>
        <w:pStyle w:val="ReportMain"/>
        <w:suppressAutoHyphens/>
        <w:ind w:firstLine="709"/>
        <w:jc w:val="both"/>
        <w:rPr>
          <w:b/>
        </w:rPr>
      </w:pPr>
      <w:r w:rsidRPr="00B43B18">
        <w:rPr>
          <w:b/>
        </w:rPr>
        <w:t>Задачи:</w:t>
      </w:r>
    </w:p>
    <w:p w:rsidR="003B5DB2" w:rsidRPr="00B43B18" w:rsidRDefault="003B5DB2" w:rsidP="003B5DB2">
      <w:pPr>
        <w:pStyle w:val="ReportMain"/>
        <w:numPr>
          <w:ilvl w:val="0"/>
          <w:numId w:val="40"/>
        </w:numPr>
        <w:tabs>
          <w:tab w:val="left" w:pos="993"/>
        </w:tabs>
        <w:suppressAutoHyphens/>
        <w:ind w:left="0" w:firstLine="709"/>
        <w:jc w:val="both"/>
      </w:pPr>
      <w:r w:rsidRPr="00B43B18">
        <w:t>формирование у студентов знаний о специальных устройствах, называемых программируемым логическими контроллерами, их классификации, структуре программ в различных программируемых логических контроллерах;</w:t>
      </w:r>
    </w:p>
    <w:p w:rsidR="003B5DB2" w:rsidRPr="00B43B18" w:rsidRDefault="003B5DB2" w:rsidP="003B5DB2">
      <w:pPr>
        <w:pStyle w:val="ReportMain"/>
        <w:numPr>
          <w:ilvl w:val="0"/>
          <w:numId w:val="40"/>
        </w:numPr>
        <w:tabs>
          <w:tab w:val="left" w:pos="993"/>
        </w:tabs>
        <w:suppressAutoHyphens/>
        <w:ind w:left="0" w:firstLine="709"/>
        <w:jc w:val="both"/>
      </w:pPr>
      <w:r w:rsidRPr="00B43B18">
        <w:t>формирование у студентов знаний о стилях и методах программирования программируемых логических контроллеров, управлении производственными процессами с помощью компьютеров через программно-совместимые программируемые логические контроллеры;</w:t>
      </w:r>
    </w:p>
    <w:p w:rsidR="00102FCE" w:rsidRPr="00B43B18" w:rsidRDefault="003B5DB2" w:rsidP="003B5DB2">
      <w:pPr>
        <w:pStyle w:val="ReportMain"/>
        <w:numPr>
          <w:ilvl w:val="0"/>
          <w:numId w:val="39"/>
        </w:numPr>
        <w:tabs>
          <w:tab w:val="left" w:pos="993"/>
        </w:tabs>
        <w:suppressAutoHyphens/>
        <w:ind w:left="0" w:firstLine="709"/>
        <w:jc w:val="both"/>
        <w:rPr>
          <w:i/>
        </w:rPr>
      </w:pPr>
      <w:r w:rsidRPr="00B43B18">
        <w:t>обучение студентов основам проектирования систем логического управления, основам проектирования программируемых логических контроллеров.</w:t>
      </w:r>
    </w:p>
    <w:p w:rsidR="001C01FF" w:rsidRPr="00B43B18" w:rsidRDefault="001C01FF" w:rsidP="00E24EBA">
      <w:pPr>
        <w:pStyle w:val="ReportMain"/>
        <w:suppressAutoHyphens/>
        <w:ind w:firstLine="709"/>
        <w:rPr>
          <w:szCs w:val="24"/>
        </w:rPr>
      </w:pPr>
    </w:p>
    <w:p w:rsidR="00060266" w:rsidRPr="00B43B18" w:rsidRDefault="00F43DA9" w:rsidP="00060266">
      <w:pPr>
        <w:pStyle w:val="ReportMain"/>
        <w:keepNext/>
        <w:suppressAutoHyphens/>
        <w:spacing w:after="360"/>
        <w:ind w:firstLine="709"/>
        <w:jc w:val="both"/>
        <w:outlineLvl w:val="0"/>
        <w:rPr>
          <w:b/>
        </w:rPr>
      </w:pPr>
      <w:r w:rsidRPr="00B43B18">
        <w:rPr>
          <w:b/>
          <w:szCs w:val="24"/>
        </w:rPr>
        <w:t xml:space="preserve">2 </w:t>
      </w:r>
      <w:r w:rsidR="00060266" w:rsidRPr="00B43B18">
        <w:rPr>
          <w:b/>
        </w:rPr>
        <w:t xml:space="preserve">Требования к результатам </w:t>
      </w:r>
      <w:proofErr w:type="gramStart"/>
      <w:r w:rsidR="00060266" w:rsidRPr="00B43B18">
        <w:rPr>
          <w:b/>
        </w:rPr>
        <w:t>обучения по дисциплине</w:t>
      </w:r>
      <w:proofErr w:type="gramEnd"/>
    </w:p>
    <w:p w:rsidR="003B5DB2" w:rsidRPr="00B43B18" w:rsidRDefault="003B5DB2" w:rsidP="003B5DB2">
      <w:pPr>
        <w:pStyle w:val="ReportMain"/>
        <w:suppressAutoHyphens/>
        <w:ind w:firstLine="709"/>
        <w:jc w:val="both"/>
      </w:pPr>
      <w:r w:rsidRPr="00B43B18">
        <w:t>Процесс изучения дисциплины направлен на формирование следующих результатов обучения</w:t>
      </w:r>
    </w:p>
    <w:p w:rsidR="003B5DB2" w:rsidRPr="00B43B18" w:rsidRDefault="003B5DB2" w:rsidP="003B5DB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3B5DB2" w:rsidRPr="00B43B18" w:rsidTr="00EB2774">
        <w:trPr>
          <w:tblHeader/>
        </w:trPr>
        <w:tc>
          <w:tcPr>
            <w:tcW w:w="7370" w:type="dxa"/>
            <w:shd w:val="clear" w:color="auto" w:fill="auto"/>
            <w:vAlign w:val="center"/>
          </w:tcPr>
          <w:p w:rsidR="003B5DB2" w:rsidRPr="00B43B18" w:rsidRDefault="003B5DB2" w:rsidP="00EB2774">
            <w:pPr>
              <w:pStyle w:val="ReportMain"/>
              <w:suppressAutoHyphens/>
              <w:jc w:val="center"/>
            </w:pPr>
            <w:r w:rsidRPr="00B43B18">
              <w:t xml:space="preserve">Планируемые результаты </w:t>
            </w:r>
            <w:proofErr w:type="gramStart"/>
            <w:r w:rsidRPr="00B43B18">
              <w:t>обучения по дисциплине</w:t>
            </w:r>
            <w:proofErr w:type="gramEnd"/>
            <w:r w:rsidRPr="00B43B18">
              <w:t>, характеризующие этапы формирования компетенций</w:t>
            </w:r>
          </w:p>
        </w:tc>
        <w:tc>
          <w:tcPr>
            <w:tcW w:w="3175" w:type="dxa"/>
            <w:shd w:val="clear" w:color="auto" w:fill="auto"/>
            <w:vAlign w:val="center"/>
          </w:tcPr>
          <w:p w:rsidR="003B5DB2" w:rsidRPr="00B43B18" w:rsidRDefault="003B5DB2" w:rsidP="00EB2774">
            <w:pPr>
              <w:pStyle w:val="ReportMain"/>
              <w:suppressAutoHyphens/>
              <w:jc w:val="center"/>
            </w:pPr>
            <w:r w:rsidRPr="00B43B18">
              <w:t>Формируемые компетенции</w:t>
            </w:r>
          </w:p>
        </w:tc>
      </w:tr>
      <w:tr w:rsidR="003B5DB2" w:rsidRPr="00B43B18" w:rsidTr="00EB2774">
        <w:tc>
          <w:tcPr>
            <w:tcW w:w="7370" w:type="dxa"/>
            <w:shd w:val="clear" w:color="auto" w:fill="auto"/>
          </w:tcPr>
          <w:p w:rsidR="003B5DB2" w:rsidRPr="00B43B18" w:rsidRDefault="003B5DB2" w:rsidP="00EB2774">
            <w:pPr>
              <w:pStyle w:val="ReportMain"/>
              <w:suppressAutoHyphens/>
              <w:jc w:val="both"/>
              <w:rPr>
                <w:szCs w:val="24"/>
              </w:rPr>
            </w:pPr>
            <w:r w:rsidRPr="00B43B18">
              <w:rPr>
                <w:b/>
                <w:szCs w:val="24"/>
                <w:u w:val="single"/>
              </w:rPr>
              <w:t>Знать:</w:t>
            </w:r>
          </w:p>
          <w:p w:rsidR="003B5DB2" w:rsidRPr="00B43B18" w:rsidRDefault="003B5DB2" w:rsidP="00EB2774">
            <w:pPr>
              <w:pStyle w:val="ReportMain"/>
              <w:suppressAutoHyphens/>
              <w:jc w:val="both"/>
              <w:rPr>
                <w:szCs w:val="24"/>
              </w:rPr>
            </w:pPr>
            <w:r w:rsidRPr="00B43B18">
              <w:rPr>
                <w:szCs w:val="24"/>
              </w:rPr>
              <w:t>– основные компоненты систем автоматизированного проектирования технологических процессов, построенных на методах аналогий и синтеза;</w:t>
            </w:r>
          </w:p>
          <w:p w:rsidR="003B5DB2" w:rsidRPr="00B43B18" w:rsidRDefault="003B5DB2" w:rsidP="00EB2774">
            <w:pPr>
              <w:pStyle w:val="ReportMain"/>
              <w:suppressAutoHyphens/>
              <w:jc w:val="both"/>
              <w:rPr>
                <w:b/>
                <w:szCs w:val="24"/>
                <w:u w:val="single"/>
              </w:rPr>
            </w:pPr>
            <w:r w:rsidRPr="00B43B18">
              <w:rPr>
                <w:szCs w:val="24"/>
              </w:rPr>
              <w:t>– подсистемы графического обеспечения технологического проектирования</w:t>
            </w:r>
          </w:p>
          <w:p w:rsidR="003B5DB2" w:rsidRPr="00B43B18" w:rsidRDefault="003B5DB2" w:rsidP="00EB2774">
            <w:pPr>
              <w:pStyle w:val="ReportMain"/>
              <w:suppressAutoHyphens/>
              <w:jc w:val="both"/>
              <w:rPr>
                <w:szCs w:val="24"/>
              </w:rPr>
            </w:pPr>
            <w:r w:rsidRPr="00B43B18">
              <w:rPr>
                <w:b/>
                <w:szCs w:val="24"/>
                <w:u w:val="single"/>
              </w:rPr>
              <w:t>Уметь:</w:t>
            </w:r>
          </w:p>
          <w:p w:rsidR="003B5DB2" w:rsidRPr="00B43B18" w:rsidRDefault="003B5DB2" w:rsidP="00EB2774">
            <w:pPr>
              <w:pStyle w:val="ReportMain"/>
              <w:suppressAutoHyphens/>
              <w:jc w:val="both"/>
              <w:rPr>
                <w:szCs w:val="24"/>
              </w:rPr>
            </w:pPr>
            <w:r w:rsidRPr="00B43B18">
              <w:rPr>
                <w:szCs w:val="24"/>
              </w:rPr>
              <w:t>– проектировать технологический проце</w:t>
            </w:r>
            <w:proofErr w:type="gramStart"/>
            <w:r w:rsidRPr="00B43B18">
              <w:rPr>
                <w:szCs w:val="24"/>
              </w:rPr>
              <w:t>сс в ср</w:t>
            </w:r>
            <w:proofErr w:type="gramEnd"/>
            <w:r w:rsidRPr="00B43B18">
              <w:rPr>
                <w:szCs w:val="24"/>
              </w:rPr>
              <w:t>еде САПР;</w:t>
            </w:r>
          </w:p>
          <w:p w:rsidR="003B5DB2" w:rsidRPr="00B43B18" w:rsidRDefault="003B5DB2" w:rsidP="00EB2774">
            <w:pPr>
              <w:pStyle w:val="ReportMain"/>
              <w:suppressAutoHyphens/>
              <w:jc w:val="both"/>
              <w:rPr>
                <w:szCs w:val="24"/>
              </w:rPr>
            </w:pPr>
            <w:r w:rsidRPr="00B43B18">
              <w:rPr>
                <w:szCs w:val="24"/>
              </w:rPr>
              <w:t>– разрабатывать электронные технологические документы</w:t>
            </w:r>
          </w:p>
          <w:p w:rsidR="003B5DB2" w:rsidRPr="00B43B18" w:rsidRDefault="003B5DB2" w:rsidP="00EB2774">
            <w:pPr>
              <w:pStyle w:val="ReportMain"/>
              <w:suppressAutoHyphens/>
              <w:jc w:val="both"/>
              <w:rPr>
                <w:szCs w:val="24"/>
              </w:rPr>
            </w:pPr>
            <w:r w:rsidRPr="00B43B18">
              <w:rPr>
                <w:b/>
                <w:szCs w:val="24"/>
                <w:u w:val="single"/>
              </w:rPr>
              <w:t>Владеть:</w:t>
            </w:r>
          </w:p>
          <w:p w:rsidR="003B5DB2" w:rsidRPr="00B43B18" w:rsidRDefault="003B5DB2" w:rsidP="00EB2774">
            <w:pPr>
              <w:pStyle w:val="ReportMain"/>
              <w:suppressAutoHyphens/>
              <w:jc w:val="both"/>
              <w:rPr>
                <w:szCs w:val="24"/>
              </w:rPr>
            </w:pPr>
            <w:r w:rsidRPr="00B43B18">
              <w:rPr>
                <w:szCs w:val="24"/>
              </w:rPr>
              <w:t>– научно-технической лексикой (терминологией);</w:t>
            </w:r>
          </w:p>
          <w:p w:rsidR="003B5DB2" w:rsidRPr="00B43B18" w:rsidRDefault="003B5DB2" w:rsidP="00EB2774">
            <w:pPr>
              <w:pStyle w:val="ReportMain"/>
              <w:suppressAutoHyphens/>
              <w:jc w:val="both"/>
              <w:rPr>
                <w:szCs w:val="24"/>
              </w:rPr>
            </w:pPr>
            <w:r w:rsidRPr="00B43B18">
              <w:rPr>
                <w:szCs w:val="24"/>
              </w:rPr>
              <w:t>– общими принципами функционирования систем автоматического проектирования</w:t>
            </w:r>
          </w:p>
        </w:tc>
        <w:tc>
          <w:tcPr>
            <w:tcW w:w="3175" w:type="dxa"/>
            <w:shd w:val="clear" w:color="auto" w:fill="auto"/>
          </w:tcPr>
          <w:p w:rsidR="003B5DB2" w:rsidRPr="00B43B18" w:rsidRDefault="003B5DB2" w:rsidP="00EB2774">
            <w:pPr>
              <w:pStyle w:val="ReportMain"/>
              <w:suppressAutoHyphens/>
              <w:jc w:val="both"/>
            </w:pPr>
            <w:r w:rsidRPr="00B43B18">
              <w:t>ПК-25 способность  организовывать и  контролировать технологический процесс в учебных мастерских, организациях и предприятиях</w:t>
            </w:r>
          </w:p>
        </w:tc>
      </w:tr>
    </w:tbl>
    <w:p w:rsidR="00A2491A" w:rsidRPr="00B43B18" w:rsidRDefault="00A2491A" w:rsidP="00102FCE">
      <w:pPr>
        <w:pStyle w:val="ReportMain"/>
        <w:keepNext/>
        <w:suppressAutoHyphens/>
        <w:ind w:firstLine="709"/>
        <w:jc w:val="both"/>
        <w:outlineLvl w:val="0"/>
        <w:rPr>
          <w:rFonts w:eastAsia="Times New Roman"/>
          <w:szCs w:val="24"/>
        </w:rPr>
      </w:pPr>
      <w:r w:rsidRPr="00B43B18">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B43B18">
        <w:rPr>
          <w:rFonts w:eastAsia="Times New Roman"/>
          <w:szCs w:val="24"/>
        </w:rPr>
        <w:t>затруднены</w:t>
      </w:r>
      <w:proofErr w:type="gramEnd"/>
      <w:r w:rsidRPr="00B43B18">
        <w:rPr>
          <w:rFonts w:eastAsia="Times New Roman"/>
          <w:szCs w:val="24"/>
        </w:rPr>
        <w:t>. Чрезвычайно важны систематические занятия. Работа урывками не приносит положительных результатов.</w:t>
      </w:r>
    </w:p>
    <w:p w:rsidR="008A0E04" w:rsidRPr="00B43B18" w:rsidRDefault="008A0E04" w:rsidP="00102FCE">
      <w:pPr>
        <w:spacing w:after="0" w:line="240" w:lineRule="auto"/>
        <w:jc w:val="both"/>
        <w:rPr>
          <w:rFonts w:ascii="Times New Roman" w:eastAsia="Times New Roman" w:hAnsi="Times New Roman" w:cs="Times New Roman"/>
          <w:b/>
          <w:bCs/>
          <w:sz w:val="24"/>
          <w:szCs w:val="24"/>
        </w:rPr>
      </w:pPr>
    </w:p>
    <w:p w:rsidR="00A2491A" w:rsidRPr="00B43B18" w:rsidRDefault="00A2491A" w:rsidP="002367EE">
      <w:pPr>
        <w:spacing w:after="0" w:line="240" w:lineRule="auto"/>
        <w:ind w:firstLine="709"/>
        <w:jc w:val="both"/>
        <w:rPr>
          <w:rFonts w:ascii="Times New Roman" w:eastAsia="Times New Roman" w:hAnsi="Times New Roman" w:cs="Times New Roman"/>
          <w:b/>
          <w:bCs/>
          <w:sz w:val="24"/>
          <w:szCs w:val="24"/>
        </w:rPr>
      </w:pPr>
      <w:r w:rsidRPr="00B43B1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B43B18"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B43B1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B43B18">
        <w:rPr>
          <w:rFonts w:ascii="Times New Roman" w:hAnsi="Times New Roman" w:cs="Times New Roman"/>
          <w:b/>
          <w:bCs/>
          <w:sz w:val="24"/>
          <w:szCs w:val="24"/>
        </w:rPr>
        <w:t>Памятка педагогу по организации самостоятельной работы студентов</w:t>
      </w:r>
    </w:p>
    <w:p w:rsidR="00D00459" w:rsidRPr="00B43B1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B43B18"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B43B1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B43B1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B43B18">
        <w:rPr>
          <w:rFonts w:ascii="Times New Roman" w:hAnsi="Times New Roman" w:cs="Times New Roman"/>
          <w:sz w:val="24"/>
          <w:szCs w:val="24"/>
        </w:rPr>
        <w:t xml:space="preserve"> .</w:t>
      </w:r>
      <w:proofErr w:type="gramEnd"/>
      <w:r w:rsidRPr="00B43B18">
        <w:rPr>
          <w:rFonts w:ascii="Times New Roman" w:hAnsi="Times New Roman" w:cs="Times New Roman"/>
          <w:sz w:val="24"/>
          <w:szCs w:val="24"/>
        </w:rPr>
        <w:t xml:space="preserve"> </w:t>
      </w:r>
    </w:p>
    <w:p w:rsidR="00D00459" w:rsidRPr="00B43B1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B43B18"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B43B1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B43B1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B43B1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B43B18">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B43B1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B43B18" w:rsidRDefault="00D00459" w:rsidP="002367EE">
      <w:pPr>
        <w:spacing w:after="0" w:line="240" w:lineRule="auto"/>
        <w:ind w:firstLine="709"/>
        <w:jc w:val="both"/>
        <w:rPr>
          <w:rFonts w:ascii="Times New Roman" w:eastAsia="Times New Roman" w:hAnsi="Times New Roman" w:cs="Times New Roman"/>
          <w:b/>
          <w:sz w:val="24"/>
          <w:szCs w:val="24"/>
        </w:rPr>
      </w:pPr>
      <w:r w:rsidRPr="00B43B18">
        <w:rPr>
          <w:rFonts w:ascii="Times New Roman" w:eastAsia="Times New Roman" w:hAnsi="Times New Roman" w:cs="Times New Roman"/>
          <w:b/>
          <w:sz w:val="24"/>
          <w:szCs w:val="24"/>
        </w:rPr>
        <w:t>Рекомендации для студентов</w:t>
      </w:r>
    </w:p>
    <w:p w:rsidR="00D00459" w:rsidRPr="00B43B1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Методика изучения материала</w:t>
      </w:r>
      <w:r w:rsidRPr="00B43B18">
        <w:rPr>
          <w:rFonts w:ascii="Times New Roman" w:eastAsia="Times New Roman" w:hAnsi="Times New Roman" w:cs="Times New Roman"/>
          <w:b/>
          <w:bCs/>
          <w:sz w:val="24"/>
          <w:szCs w:val="24"/>
        </w:rPr>
        <w:t xml:space="preserve"> </w:t>
      </w:r>
      <w:r w:rsidRPr="00B43B1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1. первичное чтение одного параграфа темы;</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5. прохождение тренировочных упражнений по теме;</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6. прохождение тестовых упражнений по теме;</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B43B18" w:rsidRDefault="00A2491A" w:rsidP="002367EE">
      <w:pPr>
        <w:spacing w:after="0" w:line="240" w:lineRule="auto"/>
        <w:ind w:firstLine="709"/>
        <w:jc w:val="both"/>
        <w:rPr>
          <w:rFonts w:ascii="Times New Roman" w:eastAsia="Times New Roman" w:hAnsi="Times New Roman" w:cs="Times New Roman"/>
          <w:sz w:val="24"/>
          <w:szCs w:val="24"/>
        </w:rPr>
      </w:pPr>
      <w:r w:rsidRPr="00B43B1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B43B18" w:rsidRDefault="00C7271A" w:rsidP="00C7271A">
      <w:pPr>
        <w:spacing w:after="0" w:line="240" w:lineRule="auto"/>
        <w:ind w:firstLine="709"/>
        <w:rPr>
          <w:rFonts w:ascii="Times New Roman" w:hAnsi="Times New Roman" w:cs="Times New Roman"/>
          <w:b/>
          <w:sz w:val="24"/>
          <w:szCs w:val="24"/>
        </w:rPr>
      </w:pPr>
    </w:p>
    <w:p w:rsidR="00C7271A" w:rsidRPr="00B43B18" w:rsidRDefault="00C7271A" w:rsidP="00C7271A">
      <w:pPr>
        <w:spacing w:after="0" w:line="240" w:lineRule="auto"/>
        <w:ind w:firstLine="709"/>
        <w:rPr>
          <w:rFonts w:ascii="Times New Roman" w:hAnsi="Times New Roman" w:cs="Times New Roman"/>
          <w:b/>
          <w:sz w:val="24"/>
          <w:szCs w:val="24"/>
        </w:rPr>
      </w:pPr>
      <w:r w:rsidRPr="00B43B18">
        <w:rPr>
          <w:rFonts w:ascii="Times New Roman" w:hAnsi="Times New Roman" w:cs="Times New Roman"/>
          <w:b/>
          <w:sz w:val="24"/>
          <w:szCs w:val="24"/>
        </w:rPr>
        <w:t xml:space="preserve">Вид работы: </w:t>
      </w:r>
      <w:r w:rsidRPr="00B43B18">
        <w:rPr>
          <w:rFonts w:ascii="Times New Roman" w:hAnsi="Times New Roman" w:cs="Times New Roman"/>
          <w:sz w:val="24"/>
          <w:szCs w:val="24"/>
        </w:rPr>
        <w:t>Самостоятельная работа студентов при решении задач</w:t>
      </w:r>
    </w:p>
    <w:p w:rsidR="00C7271A" w:rsidRPr="00B43B18" w:rsidRDefault="00C7271A" w:rsidP="00C7271A">
      <w:pPr>
        <w:spacing w:after="0" w:line="240" w:lineRule="auto"/>
        <w:jc w:val="center"/>
        <w:rPr>
          <w:rFonts w:ascii="Times New Roman" w:hAnsi="Times New Roman" w:cs="Times New Roman"/>
          <w:b/>
          <w:sz w:val="24"/>
          <w:szCs w:val="24"/>
        </w:rPr>
      </w:pPr>
    </w:p>
    <w:p w:rsidR="00C7271A" w:rsidRPr="00B43B18" w:rsidRDefault="00C7271A" w:rsidP="00C7271A">
      <w:pPr>
        <w:widowControl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B43B18" w:rsidRDefault="00C7271A" w:rsidP="00C7271A">
      <w:pPr>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B43B1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B43B1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 обучить рассуждениям;</w:t>
      </w:r>
    </w:p>
    <w:p w:rsidR="00C7271A" w:rsidRPr="00B43B1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B43B18">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B43B18" w:rsidRDefault="00C7271A" w:rsidP="00C7271A">
      <w:pPr>
        <w:widowControl w:val="0"/>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B43B1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B43B1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B43B18">
        <w:rPr>
          <w:rFonts w:ascii="Times New Roman" w:hAnsi="Times New Roman" w:cs="Times New Roman"/>
          <w:b/>
          <w:bCs/>
          <w:sz w:val="24"/>
          <w:szCs w:val="24"/>
        </w:rPr>
        <w:t>Форма контроля и критерии оценки</w:t>
      </w:r>
    </w:p>
    <w:p w:rsidR="00C7271A" w:rsidRPr="00B43B1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B43B1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B43B18">
        <w:rPr>
          <w:rFonts w:ascii="Times New Roman" w:hAnsi="Times New Roman" w:cs="Times New Roman"/>
          <w:sz w:val="24"/>
          <w:szCs w:val="24"/>
        </w:rPr>
        <w:t>«Отлично» - задач</w:t>
      </w:r>
      <w:r w:rsidR="00786EAA" w:rsidRPr="00B43B18">
        <w:rPr>
          <w:rFonts w:ascii="Times New Roman" w:hAnsi="Times New Roman" w:cs="Times New Roman"/>
          <w:sz w:val="24"/>
          <w:szCs w:val="24"/>
        </w:rPr>
        <w:t>и</w:t>
      </w:r>
      <w:r w:rsidRPr="00B43B18">
        <w:rPr>
          <w:rFonts w:ascii="Times New Roman" w:hAnsi="Times New Roman" w:cs="Times New Roman"/>
          <w:sz w:val="24"/>
          <w:szCs w:val="24"/>
        </w:rPr>
        <w:t xml:space="preserve"> </w:t>
      </w:r>
      <w:proofErr w:type="gramStart"/>
      <w:r w:rsidRPr="00B43B18">
        <w:rPr>
          <w:rFonts w:ascii="Times New Roman" w:hAnsi="Times New Roman" w:cs="Times New Roman"/>
          <w:sz w:val="24"/>
          <w:szCs w:val="24"/>
        </w:rPr>
        <w:t>решен</w:t>
      </w:r>
      <w:r w:rsidR="00786EAA" w:rsidRPr="00B43B18">
        <w:rPr>
          <w:rFonts w:ascii="Times New Roman" w:hAnsi="Times New Roman" w:cs="Times New Roman"/>
          <w:sz w:val="24"/>
          <w:szCs w:val="24"/>
        </w:rPr>
        <w:t>ы</w:t>
      </w:r>
      <w:proofErr w:type="gramEnd"/>
      <w:r w:rsidRPr="00B43B18">
        <w:rPr>
          <w:rFonts w:ascii="Times New Roman" w:hAnsi="Times New Roman" w:cs="Times New Roman"/>
          <w:sz w:val="24"/>
          <w:szCs w:val="24"/>
        </w:rPr>
        <w:t xml:space="preserve"> верно, все действ</w:t>
      </w:r>
      <w:r w:rsidR="008F4AAA" w:rsidRPr="00B43B18">
        <w:rPr>
          <w:rFonts w:ascii="Times New Roman" w:hAnsi="Times New Roman" w:cs="Times New Roman"/>
          <w:sz w:val="24"/>
          <w:szCs w:val="24"/>
        </w:rPr>
        <w:t>ия записаны точно, без помарок.</w:t>
      </w:r>
    </w:p>
    <w:p w:rsidR="00C7271A" w:rsidRPr="00B43B1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 xml:space="preserve">«Хорошо» - </w:t>
      </w:r>
      <w:r w:rsidR="00786EAA" w:rsidRPr="00B43B18">
        <w:rPr>
          <w:rFonts w:ascii="Times New Roman" w:hAnsi="Times New Roman" w:cs="Times New Roman"/>
          <w:sz w:val="24"/>
          <w:szCs w:val="24"/>
        </w:rPr>
        <w:t xml:space="preserve">задачи </w:t>
      </w:r>
      <w:proofErr w:type="gramStart"/>
      <w:r w:rsidR="00786EAA" w:rsidRPr="00B43B18">
        <w:rPr>
          <w:rFonts w:ascii="Times New Roman" w:hAnsi="Times New Roman" w:cs="Times New Roman"/>
          <w:sz w:val="24"/>
          <w:szCs w:val="24"/>
        </w:rPr>
        <w:t>решены</w:t>
      </w:r>
      <w:proofErr w:type="gramEnd"/>
      <w:r w:rsidR="00786EAA" w:rsidRPr="00B43B18">
        <w:rPr>
          <w:rFonts w:ascii="Times New Roman" w:hAnsi="Times New Roman" w:cs="Times New Roman"/>
          <w:sz w:val="24"/>
          <w:szCs w:val="24"/>
        </w:rPr>
        <w:t xml:space="preserve"> </w:t>
      </w:r>
      <w:r w:rsidRPr="00B43B18">
        <w:rPr>
          <w:rFonts w:ascii="Times New Roman" w:hAnsi="Times New Roman" w:cs="Times New Roman"/>
          <w:sz w:val="24"/>
          <w:szCs w:val="24"/>
        </w:rPr>
        <w:t>верно, в</w:t>
      </w:r>
      <w:r w:rsidR="008F4AAA" w:rsidRPr="00B43B18">
        <w:rPr>
          <w:rFonts w:ascii="Times New Roman" w:hAnsi="Times New Roman" w:cs="Times New Roman"/>
          <w:sz w:val="24"/>
          <w:szCs w:val="24"/>
        </w:rPr>
        <w:t xml:space="preserve"> действиях допущены неточности.</w:t>
      </w:r>
    </w:p>
    <w:p w:rsidR="00C7271A" w:rsidRPr="00B43B1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 xml:space="preserve">«Удовлетворительно» - </w:t>
      </w:r>
      <w:r w:rsidR="00786EAA" w:rsidRPr="00B43B18">
        <w:rPr>
          <w:rFonts w:ascii="Times New Roman" w:hAnsi="Times New Roman" w:cs="Times New Roman"/>
          <w:sz w:val="24"/>
          <w:szCs w:val="24"/>
        </w:rPr>
        <w:t xml:space="preserve">задачи решены  </w:t>
      </w:r>
      <w:r w:rsidRPr="00B43B18">
        <w:rPr>
          <w:rFonts w:ascii="Times New Roman" w:hAnsi="Times New Roman" w:cs="Times New Roman"/>
          <w:sz w:val="24"/>
          <w:szCs w:val="24"/>
        </w:rPr>
        <w:t>с ошибками и помар</w:t>
      </w:r>
      <w:r w:rsidR="008F4AAA" w:rsidRPr="00B43B18">
        <w:rPr>
          <w:rFonts w:ascii="Times New Roman" w:hAnsi="Times New Roman" w:cs="Times New Roman"/>
          <w:sz w:val="24"/>
          <w:szCs w:val="24"/>
        </w:rPr>
        <w:t>ками.</w:t>
      </w:r>
    </w:p>
    <w:p w:rsidR="00C7271A" w:rsidRPr="00B43B1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B43B18">
        <w:rPr>
          <w:rFonts w:ascii="Times New Roman" w:hAnsi="Times New Roman" w:cs="Times New Roman"/>
          <w:sz w:val="24"/>
          <w:szCs w:val="24"/>
        </w:rPr>
        <w:t xml:space="preserve">«Неудовлетворительно» - </w:t>
      </w:r>
      <w:r w:rsidR="00786EAA" w:rsidRPr="00B43B18">
        <w:rPr>
          <w:rFonts w:ascii="Times New Roman" w:hAnsi="Times New Roman" w:cs="Times New Roman"/>
          <w:sz w:val="24"/>
          <w:szCs w:val="24"/>
        </w:rPr>
        <w:t xml:space="preserve">задачи решены  </w:t>
      </w:r>
      <w:r w:rsidRPr="00B43B18">
        <w:rPr>
          <w:rFonts w:ascii="Times New Roman" w:hAnsi="Times New Roman" w:cs="Times New Roman"/>
          <w:sz w:val="24"/>
          <w:szCs w:val="24"/>
        </w:rPr>
        <w:t>с ошибками, ответ не получен.</w:t>
      </w:r>
    </w:p>
    <w:p w:rsidR="00C90F86" w:rsidRPr="00B43B18" w:rsidRDefault="00C90F86" w:rsidP="00CE3671">
      <w:pPr>
        <w:pStyle w:val="ReportMain"/>
        <w:keepNext/>
        <w:suppressAutoHyphens/>
        <w:ind w:firstLine="709"/>
        <w:jc w:val="both"/>
        <w:outlineLvl w:val="0"/>
        <w:rPr>
          <w:b/>
          <w:szCs w:val="24"/>
          <w:highlight w:val="yellow"/>
        </w:rPr>
      </w:pPr>
    </w:p>
    <w:p w:rsidR="00FC4E2E" w:rsidRPr="00B43B18" w:rsidRDefault="00FC4E2E" w:rsidP="00FC4E2E">
      <w:pPr>
        <w:tabs>
          <w:tab w:val="left" w:pos="426"/>
        </w:tabs>
        <w:spacing w:after="0" w:line="240" w:lineRule="auto"/>
        <w:ind w:firstLine="567"/>
        <w:jc w:val="both"/>
        <w:rPr>
          <w:rFonts w:ascii="Times New Roman" w:hAnsi="Times New Roman" w:cs="Times New Roman"/>
          <w:b/>
          <w:sz w:val="24"/>
          <w:szCs w:val="24"/>
        </w:rPr>
      </w:pPr>
      <w:r w:rsidRPr="00B43B18">
        <w:rPr>
          <w:rFonts w:ascii="Times New Roman" w:hAnsi="Times New Roman" w:cs="Times New Roman"/>
          <w:b/>
          <w:sz w:val="24"/>
          <w:szCs w:val="24"/>
        </w:rPr>
        <w:t xml:space="preserve">Подготовка к </w:t>
      </w:r>
      <w:r w:rsidR="00183C1A" w:rsidRPr="00B43B18">
        <w:rPr>
          <w:rFonts w:ascii="Times New Roman" w:hAnsi="Times New Roman" w:cs="Times New Roman"/>
          <w:b/>
          <w:sz w:val="24"/>
          <w:szCs w:val="24"/>
        </w:rPr>
        <w:t>зачету</w:t>
      </w:r>
    </w:p>
    <w:p w:rsidR="0076594A" w:rsidRPr="00B43B1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Изучение дисциплин</w:t>
      </w:r>
      <w:r w:rsidR="002137AE" w:rsidRPr="00B43B18">
        <w:rPr>
          <w:rFonts w:ascii="Times New Roman" w:hAnsi="Times New Roman" w:cs="Times New Roman"/>
          <w:sz w:val="24"/>
          <w:szCs w:val="24"/>
        </w:rPr>
        <w:t>ы</w:t>
      </w:r>
      <w:r w:rsidRPr="00B43B18">
        <w:rPr>
          <w:rFonts w:ascii="Times New Roman" w:hAnsi="Times New Roman" w:cs="Times New Roman"/>
          <w:sz w:val="24"/>
          <w:szCs w:val="24"/>
        </w:rPr>
        <w:t xml:space="preserve"> завершается </w:t>
      </w:r>
      <w:r w:rsidR="008F4AAA" w:rsidRPr="00B43B18">
        <w:rPr>
          <w:rFonts w:ascii="Times New Roman" w:hAnsi="Times New Roman" w:cs="Times New Roman"/>
          <w:sz w:val="24"/>
          <w:szCs w:val="24"/>
        </w:rPr>
        <w:t>зачет</w:t>
      </w:r>
      <w:r w:rsidRPr="00B43B18">
        <w:rPr>
          <w:rFonts w:ascii="Times New Roman" w:hAnsi="Times New Roman" w:cs="Times New Roman"/>
          <w:sz w:val="24"/>
          <w:szCs w:val="24"/>
        </w:rPr>
        <w:t xml:space="preserve">ом. Подготовка к </w:t>
      </w:r>
      <w:r w:rsidR="008F4AAA" w:rsidRPr="00B43B18">
        <w:rPr>
          <w:rFonts w:ascii="Times New Roman" w:hAnsi="Times New Roman" w:cs="Times New Roman"/>
          <w:sz w:val="24"/>
          <w:szCs w:val="24"/>
        </w:rPr>
        <w:t>зачет</w:t>
      </w:r>
      <w:r w:rsidRPr="00B43B18">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B43B18">
        <w:rPr>
          <w:rFonts w:ascii="Times New Roman" w:hAnsi="Times New Roman" w:cs="Times New Roman"/>
          <w:sz w:val="24"/>
          <w:szCs w:val="24"/>
        </w:rPr>
        <w:t>зачет</w:t>
      </w:r>
      <w:r w:rsidRPr="00B43B18">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B43B18">
        <w:rPr>
          <w:rFonts w:ascii="Times New Roman" w:hAnsi="Times New Roman" w:cs="Times New Roman"/>
          <w:sz w:val="24"/>
          <w:szCs w:val="24"/>
        </w:rPr>
        <w:t>обучения</w:t>
      </w:r>
      <w:proofErr w:type="gramEnd"/>
      <w:r w:rsidRPr="00B43B1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B43B18">
        <w:rPr>
          <w:rFonts w:ascii="Times New Roman" w:hAnsi="Times New Roman" w:cs="Times New Roman"/>
          <w:sz w:val="24"/>
          <w:szCs w:val="24"/>
        </w:rPr>
        <w:t>зачету</w:t>
      </w:r>
      <w:r w:rsidRPr="00B43B18">
        <w:rPr>
          <w:rFonts w:ascii="Times New Roman" w:hAnsi="Times New Roman" w:cs="Times New Roman"/>
          <w:sz w:val="24"/>
          <w:szCs w:val="24"/>
        </w:rPr>
        <w:t>.</w:t>
      </w:r>
    </w:p>
    <w:p w:rsidR="00FC4E2E" w:rsidRPr="00B43B18" w:rsidRDefault="008F4AAA"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В эти 3-4 дня можно</w:t>
      </w:r>
      <w:r w:rsidR="00FC4E2E" w:rsidRPr="00B43B18">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xml:space="preserve">Требования к организации подготовки к </w:t>
      </w:r>
      <w:r w:rsidR="00183C1A" w:rsidRPr="00B43B18">
        <w:rPr>
          <w:rFonts w:ascii="Times New Roman" w:hAnsi="Times New Roman" w:cs="Times New Roman"/>
          <w:sz w:val="24"/>
          <w:szCs w:val="24"/>
        </w:rPr>
        <w:t>зачету</w:t>
      </w:r>
      <w:r w:rsidRPr="00B43B18">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B43B18">
        <w:rPr>
          <w:rFonts w:ascii="Times New Roman" w:hAnsi="Times New Roman" w:cs="Times New Roman"/>
          <w:sz w:val="24"/>
          <w:szCs w:val="24"/>
        </w:rPr>
        <w:t>зачету</w:t>
      </w:r>
      <w:r w:rsidRPr="00B43B18">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B43B1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b/>
          <w:bCs/>
          <w:sz w:val="24"/>
          <w:szCs w:val="24"/>
        </w:rPr>
        <w:t>Правила подготовки к зачетам:</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lastRenderedPageBreak/>
        <w:t>• Сама подготовка связана не только с «запоминанием». Подготовка также предполагает и переосмысление материала, и даже ра</w:t>
      </w:r>
      <w:r w:rsidR="005E55C3" w:rsidRPr="00B43B18">
        <w:rPr>
          <w:rFonts w:ascii="Times New Roman" w:hAnsi="Times New Roman" w:cs="Times New Roman"/>
          <w:sz w:val="24"/>
          <w:szCs w:val="24"/>
        </w:rPr>
        <w:t>ссмотрение альтернативных идей.</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B43B18">
        <w:rPr>
          <w:rFonts w:ascii="Times New Roman" w:hAnsi="Times New Roman" w:cs="Times New Roman"/>
          <w:sz w:val="24"/>
          <w:szCs w:val="24"/>
        </w:rPr>
        <w:t>иентировка в сложном материале.</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B43B18" w:rsidRDefault="00FC4E2E" w:rsidP="00FC4E2E">
      <w:pPr>
        <w:tabs>
          <w:tab w:val="left" w:pos="426"/>
        </w:tabs>
        <w:spacing w:after="0" w:line="240" w:lineRule="auto"/>
        <w:ind w:firstLine="567"/>
        <w:jc w:val="both"/>
        <w:rPr>
          <w:rFonts w:ascii="Times New Roman" w:hAnsi="Times New Roman" w:cs="Times New Roman"/>
          <w:sz w:val="24"/>
          <w:szCs w:val="24"/>
        </w:rPr>
      </w:pPr>
      <w:r w:rsidRPr="00B43B1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B43B18" w:rsidRDefault="00FC4E2E" w:rsidP="00FD06FB">
      <w:pPr>
        <w:pStyle w:val="a7"/>
        <w:suppressLineNumbers/>
        <w:tabs>
          <w:tab w:val="left" w:pos="426"/>
        </w:tabs>
        <w:ind w:left="142"/>
        <w:rPr>
          <w:rFonts w:ascii="Times New Roman" w:hAnsi="Times New Roman" w:cs="Times New Roman"/>
          <w:b/>
          <w:sz w:val="24"/>
          <w:szCs w:val="24"/>
        </w:rPr>
      </w:pPr>
    </w:p>
    <w:p w:rsidR="00060266" w:rsidRPr="00B43B18" w:rsidRDefault="00060266" w:rsidP="00060266">
      <w:pPr>
        <w:pStyle w:val="ReportMain"/>
        <w:keepNext/>
        <w:suppressAutoHyphens/>
        <w:spacing w:before="360" w:after="360"/>
        <w:ind w:firstLine="709"/>
        <w:jc w:val="both"/>
        <w:outlineLvl w:val="0"/>
        <w:rPr>
          <w:b/>
        </w:rPr>
      </w:pPr>
      <w:r w:rsidRPr="00B43B18">
        <w:rPr>
          <w:b/>
        </w:rPr>
        <w:t>Учебно-методическое обеспечение дисциплины</w:t>
      </w:r>
    </w:p>
    <w:p w:rsidR="00B43B18" w:rsidRPr="00B43B18" w:rsidRDefault="00B43B18" w:rsidP="00B43B18">
      <w:pPr>
        <w:pStyle w:val="ReportMain"/>
        <w:keepNext/>
        <w:suppressAutoHyphens/>
        <w:spacing w:before="360" w:after="360"/>
        <w:ind w:firstLine="709"/>
        <w:jc w:val="both"/>
        <w:outlineLvl w:val="1"/>
        <w:rPr>
          <w:b/>
        </w:rPr>
      </w:pPr>
      <w:r w:rsidRPr="00B43B18">
        <w:rPr>
          <w:b/>
        </w:rPr>
        <w:t>Основная литература</w:t>
      </w:r>
    </w:p>
    <w:p w:rsidR="00B43B18" w:rsidRPr="00B43B18" w:rsidRDefault="00B43B18" w:rsidP="00B43B18">
      <w:pPr>
        <w:ind w:firstLine="709"/>
        <w:jc w:val="both"/>
        <w:rPr>
          <w:rFonts w:ascii="Times New Roman" w:hAnsi="Times New Roman" w:cs="Times New Roman"/>
          <w:sz w:val="24"/>
          <w:szCs w:val="24"/>
        </w:rPr>
      </w:pPr>
      <w:r w:rsidRPr="00B43B18">
        <w:rPr>
          <w:rFonts w:ascii="Times New Roman" w:hAnsi="Times New Roman" w:cs="Times New Roman"/>
          <w:sz w:val="24"/>
          <w:szCs w:val="24"/>
        </w:rPr>
        <w:t>Герасимов, А.В. Программируемые логические контроллеры: учебное пособие / А.В. Герасимов, И.Н. </w:t>
      </w:r>
      <w:proofErr w:type="spellStart"/>
      <w:r w:rsidRPr="00B43B18">
        <w:rPr>
          <w:rFonts w:ascii="Times New Roman" w:hAnsi="Times New Roman" w:cs="Times New Roman"/>
          <w:sz w:val="24"/>
          <w:szCs w:val="24"/>
        </w:rPr>
        <w:t>Терюшов</w:t>
      </w:r>
      <w:proofErr w:type="spellEnd"/>
      <w:r w:rsidRPr="00B43B18">
        <w:rPr>
          <w:rFonts w:ascii="Times New Roman" w:hAnsi="Times New Roman" w:cs="Times New Roman"/>
          <w:sz w:val="24"/>
          <w:szCs w:val="24"/>
        </w:rPr>
        <w:t>, А.С. </w:t>
      </w:r>
      <w:proofErr w:type="spellStart"/>
      <w:r w:rsidRPr="00B43B18">
        <w:rPr>
          <w:rFonts w:ascii="Times New Roman" w:hAnsi="Times New Roman" w:cs="Times New Roman"/>
          <w:sz w:val="24"/>
          <w:szCs w:val="24"/>
        </w:rPr>
        <w:t>Титовцев</w:t>
      </w:r>
      <w:proofErr w:type="spellEnd"/>
      <w:r w:rsidRPr="00B43B18">
        <w:rPr>
          <w:rFonts w:ascii="Times New Roman" w:hAnsi="Times New Roman" w:cs="Times New Roman"/>
          <w:sz w:val="24"/>
          <w:szCs w:val="24"/>
        </w:rPr>
        <w:t>; Федеральное агентство по образованию, Государс</w:t>
      </w:r>
      <w:r w:rsidRPr="00B43B18">
        <w:rPr>
          <w:rFonts w:ascii="Times New Roman" w:hAnsi="Times New Roman" w:cs="Times New Roman"/>
          <w:sz w:val="24"/>
          <w:szCs w:val="24"/>
        </w:rPr>
        <w:t>т</w:t>
      </w:r>
      <w:r w:rsidRPr="00B43B18">
        <w:rPr>
          <w:rFonts w:ascii="Times New Roman" w:hAnsi="Times New Roman" w:cs="Times New Roman"/>
          <w:sz w:val="24"/>
          <w:szCs w:val="24"/>
        </w:rPr>
        <w:t>венное образовательное учреждение высшего профессионального образования «Казанский госуда</w:t>
      </w:r>
      <w:r w:rsidRPr="00B43B18">
        <w:rPr>
          <w:rFonts w:ascii="Times New Roman" w:hAnsi="Times New Roman" w:cs="Times New Roman"/>
          <w:sz w:val="24"/>
          <w:szCs w:val="24"/>
        </w:rPr>
        <w:t>р</w:t>
      </w:r>
      <w:r w:rsidRPr="00B43B18">
        <w:rPr>
          <w:rFonts w:ascii="Times New Roman" w:hAnsi="Times New Roman" w:cs="Times New Roman"/>
          <w:sz w:val="24"/>
          <w:szCs w:val="24"/>
        </w:rPr>
        <w:t>ственный технологический университет». – Казань: КГТУ, 2008. – 169 с.: ил</w:t>
      </w:r>
      <w:proofErr w:type="gramStart"/>
      <w:r w:rsidRPr="00B43B18">
        <w:rPr>
          <w:rFonts w:ascii="Times New Roman" w:hAnsi="Times New Roman" w:cs="Times New Roman"/>
          <w:sz w:val="24"/>
          <w:szCs w:val="24"/>
        </w:rPr>
        <w:t xml:space="preserve">., </w:t>
      </w:r>
      <w:proofErr w:type="gramEnd"/>
      <w:r w:rsidRPr="00B43B18">
        <w:rPr>
          <w:rFonts w:ascii="Times New Roman" w:hAnsi="Times New Roman" w:cs="Times New Roman"/>
          <w:sz w:val="24"/>
          <w:szCs w:val="24"/>
        </w:rPr>
        <w:t xml:space="preserve">табл., схем. – ISBN 978-5-7882-0569-4; То же [Электронный ресурс]. – Режим доступа: </w:t>
      </w:r>
      <w:hyperlink r:id="rId8" w:history="1">
        <w:r w:rsidRPr="00B43B18">
          <w:rPr>
            <w:rStyle w:val="aa"/>
            <w:rFonts w:ascii="Times New Roman" w:hAnsi="Times New Roman" w:cs="Times New Roman"/>
            <w:sz w:val="24"/>
            <w:szCs w:val="24"/>
          </w:rPr>
          <w:t>http://biblioclub.ru/index.php?page=book&amp;id=258921</w:t>
        </w:r>
      </w:hyperlink>
      <w:r w:rsidRPr="00B43B18">
        <w:rPr>
          <w:rFonts w:ascii="Times New Roman" w:hAnsi="Times New Roman" w:cs="Times New Roman"/>
          <w:sz w:val="24"/>
          <w:szCs w:val="24"/>
        </w:rPr>
        <w:t>.</w:t>
      </w:r>
    </w:p>
    <w:p w:rsidR="00B43B18" w:rsidRPr="00B43B18" w:rsidRDefault="00B43B18" w:rsidP="00B43B18">
      <w:pPr>
        <w:pStyle w:val="ReportMain"/>
        <w:keepNext/>
        <w:suppressAutoHyphens/>
        <w:spacing w:before="360" w:after="360"/>
        <w:ind w:firstLine="709"/>
        <w:jc w:val="both"/>
        <w:outlineLvl w:val="1"/>
        <w:rPr>
          <w:b/>
          <w:szCs w:val="24"/>
        </w:rPr>
      </w:pPr>
      <w:r w:rsidRPr="00B43B18">
        <w:rPr>
          <w:b/>
          <w:szCs w:val="24"/>
        </w:rPr>
        <w:t>Дополнительная литература</w:t>
      </w:r>
    </w:p>
    <w:p w:rsidR="00B43B18" w:rsidRPr="00B43B18" w:rsidRDefault="00B43B18" w:rsidP="00B43B18">
      <w:pPr>
        <w:spacing w:after="0" w:line="240" w:lineRule="auto"/>
        <w:ind w:firstLine="709"/>
        <w:jc w:val="both"/>
        <w:rPr>
          <w:rFonts w:ascii="Times New Roman" w:hAnsi="Times New Roman" w:cs="Times New Roman"/>
        </w:rPr>
      </w:pPr>
      <w:r w:rsidRPr="00B43B18">
        <w:rPr>
          <w:rFonts w:ascii="Times New Roman" w:hAnsi="Times New Roman" w:cs="Times New Roman"/>
          <w:sz w:val="24"/>
          <w:szCs w:val="24"/>
        </w:rPr>
        <w:t xml:space="preserve">1. </w:t>
      </w:r>
      <w:r w:rsidRPr="00B43B18">
        <w:rPr>
          <w:rFonts w:ascii="Times New Roman" w:hAnsi="Times New Roman" w:cs="Times New Roman"/>
          <w:bCs/>
          <w:sz w:val="24"/>
          <w:szCs w:val="24"/>
        </w:rPr>
        <w:t>Игумнов, В.Н.</w:t>
      </w:r>
      <w:r w:rsidRPr="00B43B18">
        <w:rPr>
          <w:rFonts w:ascii="Times New Roman" w:hAnsi="Times New Roman" w:cs="Times New Roman"/>
          <w:sz w:val="24"/>
          <w:szCs w:val="24"/>
        </w:rPr>
        <w:t xml:space="preserve"> </w:t>
      </w:r>
      <w:r w:rsidRPr="00B43B18">
        <w:rPr>
          <w:rFonts w:ascii="Times New Roman" w:hAnsi="Times New Roman" w:cs="Times New Roman"/>
          <w:bCs/>
          <w:sz w:val="24"/>
          <w:szCs w:val="24"/>
        </w:rPr>
        <w:t xml:space="preserve">Физические основы микроэлектроники: учебное пособие </w:t>
      </w:r>
      <w:r w:rsidRPr="00B43B18">
        <w:rPr>
          <w:rFonts w:ascii="Times New Roman" w:hAnsi="Times New Roman" w:cs="Times New Roman"/>
          <w:sz w:val="24"/>
          <w:szCs w:val="24"/>
        </w:rPr>
        <w:t>[Электронный р</w:t>
      </w:r>
      <w:r w:rsidRPr="00B43B18">
        <w:rPr>
          <w:rFonts w:ascii="Times New Roman" w:hAnsi="Times New Roman" w:cs="Times New Roman"/>
          <w:sz w:val="24"/>
          <w:szCs w:val="24"/>
        </w:rPr>
        <w:t>е</w:t>
      </w:r>
      <w:r w:rsidRPr="00B43B18">
        <w:rPr>
          <w:rFonts w:ascii="Times New Roman" w:hAnsi="Times New Roman" w:cs="Times New Roman"/>
          <w:sz w:val="24"/>
          <w:szCs w:val="24"/>
        </w:rPr>
        <w:t xml:space="preserve">сурс]. / В.Н. Игумнов. – Москва: </w:t>
      </w:r>
      <w:proofErr w:type="spellStart"/>
      <w:r w:rsidRPr="00B43B18">
        <w:rPr>
          <w:rFonts w:ascii="Times New Roman" w:hAnsi="Times New Roman" w:cs="Times New Roman"/>
          <w:sz w:val="24"/>
          <w:szCs w:val="24"/>
        </w:rPr>
        <w:t>Директ-Медиа</w:t>
      </w:r>
      <w:proofErr w:type="spellEnd"/>
      <w:r w:rsidRPr="00B43B18">
        <w:rPr>
          <w:rFonts w:ascii="Times New Roman" w:hAnsi="Times New Roman" w:cs="Times New Roman"/>
          <w:sz w:val="24"/>
          <w:szCs w:val="24"/>
        </w:rPr>
        <w:t xml:space="preserve">, 2014. – 359 с. – </w:t>
      </w:r>
      <w:r w:rsidRPr="00B43B18">
        <w:rPr>
          <w:rStyle w:val="aff1"/>
          <w:rFonts w:ascii="Times New Roman" w:hAnsi="Times New Roman" w:cs="Times New Roman"/>
          <w:b w:val="0"/>
          <w:color w:val="000000"/>
          <w:sz w:val="24"/>
          <w:szCs w:val="24"/>
          <w:bdr w:val="none" w:sz="0" w:space="0" w:color="auto" w:frame="1"/>
        </w:rPr>
        <w:t xml:space="preserve">ISBN </w:t>
      </w:r>
      <w:r w:rsidRPr="00B43B18">
        <w:rPr>
          <w:rFonts w:ascii="Times New Roman" w:hAnsi="Times New Roman" w:cs="Times New Roman"/>
          <w:sz w:val="24"/>
          <w:szCs w:val="24"/>
        </w:rPr>
        <w:t xml:space="preserve">978-5-4475-3300-7 – Режим доступа: </w:t>
      </w:r>
      <w:hyperlink r:id="rId9" w:history="1">
        <w:r w:rsidRPr="00B43B18">
          <w:rPr>
            <w:rStyle w:val="aa"/>
            <w:rFonts w:ascii="Times New Roman" w:hAnsi="Times New Roman" w:cs="Times New Roman"/>
            <w:sz w:val="24"/>
            <w:szCs w:val="24"/>
          </w:rPr>
          <w:t>http://biblioclub.ru/index.php?page=book&amp;id=271708</w:t>
        </w:r>
      </w:hyperlink>
      <w:r w:rsidRPr="00B43B18">
        <w:rPr>
          <w:rFonts w:ascii="Times New Roman" w:hAnsi="Times New Roman" w:cs="Times New Roman"/>
        </w:rPr>
        <w:t>.</w:t>
      </w:r>
    </w:p>
    <w:p w:rsidR="00B43B18" w:rsidRPr="00B43B18" w:rsidRDefault="00B43B18" w:rsidP="00B43B18">
      <w:pPr>
        <w:spacing w:after="0" w:line="240" w:lineRule="auto"/>
        <w:ind w:firstLine="709"/>
        <w:jc w:val="both"/>
        <w:rPr>
          <w:rFonts w:ascii="Times New Roman" w:hAnsi="Times New Roman" w:cs="Times New Roman"/>
          <w:sz w:val="24"/>
          <w:szCs w:val="24"/>
        </w:rPr>
      </w:pPr>
      <w:r w:rsidRPr="00B43B18">
        <w:rPr>
          <w:rFonts w:ascii="Times New Roman" w:hAnsi="Times New Roman" w:cs="Times New Roman"/>
          <w:color w:val="111111"/>
          <w:sz w:val="24"/>
          <w:szCs w:val="24"/>
          <w:shd w:val="clear" w:color="auto" w:fill="FFFFFF"/>
        </w:rPr>
        <w:t xml:space="preserve">2. </w:t>
      </w:r>
      <w:proofErr w:type="spellStart"/>
      <w:r w:rsidRPr="00B43B18">
        <w:rPr>
          <w:rFonts w:ascii="Times New Roman" w:hAnsi="Times New Roman" w:cs="Times New Roman"/>
          <w:color w:val="111111"/>
          <w:sz w:val="24"/>
          <w:szCs w:val="24"/>
          <w:shd w:val="clear" w:color="auto" w:fill="FFFFFF"/>
        </w:rPr>
        <w:t>Легостаев</w:t>
      </w:r>
      <w:proofErr w:type="spellEnd"/>
      <w:r w:rsidRPr="00B43B18">
        <w:rPr>
          <w:rFonts w:ascii="Times New Roman" w:hAnsi="Times New Roman" w:cs="Times New Roman"/>
          <w:color w:val="111111"/>
          <w:sz w:val="24"/>
          <w:szCs w:val="24"/>
          <w:shd w:val="clear" w:color="auto" w:fill="FFFFFF"/>
        </w:rPr>
        <w:t>, Н.С. Микроэлектроника [Электронный ресурс</w:t>
      </w:r>
      <w:proofErr w:type="gramStart"/>
      <w:r w:rsidRPr="00B43B18">
        <w:rPr>
          <w:rFonts w:ascii="Times New Roman" w:hAnsi="Times New Roman" w:cs="Times New Roman"/>
          <w:color w:val="111111"/>
          <w:sz w:val="24"/>
          <w:szCs w:val="24"/>
          <w:shd w:val="clear" w:color="auto" w:fill="FFFFFF"/>
        </w:rPr>
        <w:t xml:space="preserve">].: </w:t>
      </w:r>
      <w:proofErr w:type="gramEnd"/>
      <w:r w:rsidRPr="00B43B18">
        <w:rPr>
          <w:rFonts w:ascii="Times New Roman" w:hAnsi="Times New Roman" w:cs="Times New Roman"/>
          <w:color w:val="111111"/>
          <w:sz w:val="24"/>
          <w:szCs w:val="24"/>
          <w:shd w:val="clear" w:color="auto" w:fill="FFFFFF"/>
        </w:rPr>
        <w:t xml:space="preserve">учебное пособие / Н.С. </w:t>
      </w:r>
      <w:proofErr w:type="spellStart"/>
      <w:r w:rsidRPr="00B43B18">
        <w:rPr>
          <w:rFonts w:ascii="Times New Roman" w:hAnsi="Times New Roman" w:cs="Times New Roman"/>
          <w:color w:val="111111"/>
          <w:sz w:val="24"/>
          <w:szCs w:val="24"/>
          <w:shd w:val="clear" w:color="auto" w:fill="FFFFFF"/>
        </w:rPr>
        <w:t>Легост</w:t>
      </w:r>
      <w:r w:rsidRPr="00B43B18">
        <w:rPr>
          <w:rFonts w:ascii="Times New Roman" w:hAnsi="Times New Roman" w:cs="Times New Roman"/>
          <w:color w:val="111111"/>
          <w:sz w:val="24"/>
          <w:szCs w:val="24"/>
          <w:shd w:val="clear" w:color="auto" w:fill="FFFFFF"/>
        </w:rPr>
        <w:t>а</w:t>
      </w:r>
      <w:r w:rsidRPr="00B43B18">
        <w:rPr>
          <w:rFonts w:ascii="Times New Roman" w:hAnsi="Times New Roman" w:cs="Times New Roman"/>
          <w:color w:val="111111"/>
          <w:sz w:val="24"/>
          <w:szCs w:val="24"/>
          <w:shd w:val="clear" w:color="auto" w:fill="FFFFFF"/>
        </w:rPr>
        <w:t>ев</w:t>
      </w:r>
      <w:proofErr w:type="spellEnd"/>
      <w:r w:rsidRPr="00B43B18">
        <w:rPr>
          <w:rFonts w:ascii="Times New Roman" w:hAnsi="Times New Roman" w:cs="Times New Roman"/>
          <w:color w:val="111111"/>
          <w:sz w:val="24"/>
          <w:szCs w:val="24"/>
          <w:shd w:val="clear" w:color="auto" w:fill="FFFFFF"/>
        </w:rPr>
        <w:t xml:space="preserve">, К.В. Четвергов. – Москва: ТУСУР, 2013. – 172 с. – Режим доступа: </w:t>
      </w:r>
      <w:hyperlink r:id="rId10" w:history="1">
        <w:r w:rsidRPr="00B43B18">
          <w:rPr>
            <w:rStyle w:val="aa"/>
            <w:rFonts w:ascii="Times New Roman" w:hAnsi="Times New Roman" w:cs="Times New Roman"/>
            <w:sz w:val="24"/>
            <w:szCs w:val="24"/>
            <w:shd w:val="clear" w:color="auto" w:fill="FFFFFF"/>
          </w:rPr>
          <w:t>https://e.lanbook.com/</w:t>
        </w:r>
        <w:r w:rsidRPr="00B43B18">
          <w:rPr>
            <w:rStyle w:val="aa"/>
            <w:rFonts w:ascii="Times New Roman" w:hAnsi="Times New Roman" w:cs="Times New Roman"/>
            <w:sz w:val="24"/>
            <w:szCs w:val="24"/>
            <w:shd w:val="clear" w:color="auto" w:fill="FFFFFF"/>
          </w:rPr>
          <w:t>b</w:t>
        </w:r>
        <w:r w:rsidRPr="00B43B18">
          <w:rPr>
            <w:rStyle w:val="aa"/>
            <w:rFonts w:ascii="Times New Roman" w:hAnsi="Times New Roman" w:cs="Times New Roman"/>
            <w:sz w:val="24"/>
            <w:szCs w:val="24"/>
            <w:shd w:val="clear" w:color="auto" w:fill="FFFFFF"/>
          </w:rPr>
          <w:t>ook/110393</w:t>
        </w:r>
      </w:hyperlink>
      <w:r w:rsidRPr="00B43B18">
        <w:rPr>
          <w:rFonts w:ascii="Times New Roman" w:hAnsi="Times New Roman" w:cs="Times New Roman"/>
          <w:color w:val="111111"/>
          <w:sz w:val="24"/>
          <w:szCs w:val="24"/>
          <w:shd w:val="clear" w:color="auto" w:fill="FFFFFF"/>
        </w:rPr>
        <w:t>.</w:t>
      </w:r>
    </w:p>
    <w:p w:rsidR="00B43B18" w:rsidRPr="00B43B18" w:rsidRDefault="00B43B18" w:rsidP="00B43B18">
      <w:pPr>
        <w:pStyle w:val="1"/>
        <w:spacing w:before="360" w:after="360"/>
        <w:ind w:left="709"/>
        <w:jc w:val="both"/>
        <w:rPr>
          <w:b/>
          <w:sz w:val="24"/>
          <w:szCs w:val="24"/>
        </w:rPr>
      </w:pPr>
      <w:r w:rsidRPr="00B43B18">
        <w:rPr>
          <w:b/>
          <w:sz w:val="24"/>
          <w:szCs w:val="24"/>
        </w:rPr>
        <w:t>Периодические издания</w:t>
      </w:r>
    </w:p>
    <w:p w:rsidR="00B43B18" w:rsidRPr="00B43B18" w:rsidRDefault="00B43B18" w:rsidP="00B43B18">
      <w:pPr>
        <w:spacing w:after="0" w:line="240" w:lineRule="auto"/>
        <w:ind w:firstLine="709"/>
        <w:jc w:val="both"/>
        <w:rPr>
          <w:rFonts w:ascii="Times New Roman" w:hAnsi="Times New Roman" w:cs="Times New Roman"/>
          <w:szCs w:val="24"/>
          <w:shd w:val="clear" w:color="auto" w:fill="FFFFFF"/>
        </w:rPr>
      </w:pPr>
      <w:r w:rsidRPr="00B43B18">
        <w:rPr>
          <w:rFonts w:ascii="Times New Roman" w:hAnsi="Times New Roman" w:cs="Times New Roman"/>
          <w:sz w:val="24"/>
          <w:szCs w:val="24"/>
        </w:rPr>
        <w:t xml:space="preserve">Высшее образование в России: журнал. – Москва: Московский </w:t>
      </w:r>
      <w:proofErr w:type="spellStart"/>
      <w:r w:rsidRPr="00B43B18">
        <w:rPr>
          <w:rFonts w:ascii="Times New Roman" w:hAnsi="Times New Roman" w:cs="Times New Roman"/>
          <w:sz w:val="24"/>
          <w:szCs w:val="24"/>
        </w:rPr>
        <w:t>госуд</w:t>
      </w:r>
      <w:proofErr w:type="spellEnd"/>
      <w:r w:rsidRPr="00B43B18">
        <w:rPr>
          <w:rFonts w:ascii="Times New Roman" w:hAnsi="Times New Roman" w:cs="Times New Roman"/>
          <w:sz w:val="24"/>
          <w:szCs w:val="24"/>
        </w:rPr>
        <w:t>. университет печати им.И.Федорова, 2015</w:t>
      </w:r>
    </w:p>
    <w:p w:rsidR="00B43B18" w:rsidRPr="00B43B18" w:rsidRDefault="00B43B18" w:rsidP="00B43B18">
      <w:pPr>
        <w:pStyle w:val="ReportMain"/>
        <w:keepNext/>
        <w:suppressAutoHyphens/>
        <w:spacing w:before="360" w:after="360"/>
        <w:ind w:firstLine="709"/>
        <w:jc w:val="both"/>
        <w:outlineLvl w:val="1"/>
        <w:rPr>
          <w:b/>
          <w:szCs w:val="24"/>
        </w:rPr>
      </w:pPr>
      <w:r w:rsidRPr="00B43B18">
        <w:rPr>
          <w:b/>
          <w:szCs w:val="24"/>
        </w:rPr>
        <w:t>Интернет-ресурсы</w:t>
      </w:r>
    </w:p>
    <w:p w:rsidR="00B43B18" w:rsidRPr="00B43B18" w:rsidRDefault="00B43B18" w:rsidP="00B43B18">
      <w:pPr>
        <w:pStyle w:val="3"/>
        <w:ind w:left="0" w:firstLine="709"/>
        <w:jc w:val="both"/>
      </w:pPr>
      <w:r w:rsidRPr="00B43B18">
        <w:rPr>
          <w:b w:val="0"/>
          <w:iCs/>
          <w:sz w:val="24"/>
        </w:rPr>
        <w:t xml:space="preserve">1 Гусев, В.Г. Электроника и микропроцессорная техника: учебник / В.Г. Гусев, Ю.М. Гусев. – Москва: КНОРУС, 2014. – 798 с. – </w:t>
      </w:r>
      <w:r w:rsidRPr="00B43B18">
        <w:rPr>
          <w:b w:val="0"/>
          <w:iCs/>
          <w:sz w:val="24"/>
          <w:lang w:val="en-US"/>
        </w:rPr>
        <w:t>ISBN</w:t>
      </w:r>
      <w:r w:rsidRPr="00B43B18">
        <w:rPr>
          <w:b w:val="0"/>
          <w:iCs/>
          <w:sz w:val="24"/>
        </w:rPr>
        <w:t xml:space="preserve"> 978-5-406-04844-3. – Режим доступа: </w:t>
      </w:r>
      <w:hyperlink r:id="rId11" w:history="1">
        <w:r w:rsidRPr="00B43B18">
          <w:rPr>
            <w:rStyle w:val="aa"/>
            <w:b w:val="0"/>
            <w:sz w:val="24"/>
          </w:rPr>
          <w:t>http://www.knorus.ru/upload/knorus_new/pdf/10103.pdf</w:t>
        </w:r>
      </w:hyperlink>
    </w:p>
    <w:p w:rsidR="00B43B18" w:rsidRPr="00B43B18" w:rsidRDefault="00B43B18" w:rsidP="00B43B18">
      <w:pPr>
        <w:ind w:firstLine="709"/>
        <w:jc w:val="both"/>
        <w:rPr>
          <w:rFonts w:ascii="Times New Roman" w:hAnsi="Times New Roman" w:cs="Times New Roman"/>
          <w:sz w:val="24"/>
          <w:szCs w:val="24"/>
        </w:rPr>
      </w:pPr>
      <w:r w:rsidRPr="00B43B18">
        <w:rPr>
          <w:rFonts w:ascii="Times New Roman" w:hAnsi="Times New Roman" w:cs="Times New Roman"/>
          <w:lang/>
        </w:rPr>
        <w:t xml:space="preserve">2 </w:t>
      </w:r>
      <w:r w:rsidRPr="00B43B18">
        <w:rPr>
          <w:rFonts w:ascii="Times New Roman" w:hAnsi="Times New Roman" w:cs="Times New Roman"/>
          <w:sz w:val="24"/>
          <w:szCs w:val="24"/>
        </w:rPr>
        <w:t xml:space="preserve">Сайт «Официальный форум пользователей </w:t>
      </w:r>
      <w:proofErr w:type="spellStart"/>
      <w:r w:rsidRPr="00B43B18">
        <w:rPr>
          <w:rFonts w:ascii="Times New Roman" w:hAnsi="Times New Roman" w:cs="Times New Roman"/>
          <w:sz w:val="24"/>
          <w:szCs w:val="24"/>
          <w:lang w:val="en-US"/>
        </w:rPr>
        <w:t>CoDeSys</w:t>
      </w:r>
      <w:proofErr w:type="spellEnd"/>
      <w:r w:rsidRPr="00B43B18">
        <w:rPr>
          <w:rFonts w:ascii="Times New Roman" w:hAnsi="Times New Roman" w:cs="Times New Roman"/>
          <w:sz w:val="24"/>
          <w:szCs w:val="24"/>
        </w:rPr>
        <w:t xml:space="preserve">». – Режим доступа: </w:t>
      </w:r>
      <w:hyperlink r:id="rId12" w:history="1">
        <w:r w:rsidRPr="00B43B18">
          <w:rPr>
            <w:rStyle w:val="aa"/>
            <w:rFonts w:ascii="Times New Roman" w:hAnsi="Times New Roman" w:cs="Times New Roman"/>
            <w:sz w:val="24"/>
            <w:szCs w:val="24"/>
            <w:lang w:val="en-US"/>
          </w:rPr>
          <w:t>http</w:t>
        </w:r>
        <w:r w:rsidRPr="00B43B18">
          <w:rPr>
            <w:rStyle w:val="aa"/>
            <w:rFonts w:ascii="Times New Roman" w:hAnsi="Times New Roman" w:cs="Times New Roman"/>
            <w:sz w:val="24"/>
            <w:szCs w:val="24"/>
          </w:rPr>
          <w:t>://</w:t>
        </w:r>
        <w:r w:rsidRPr="00B43B18">
          <w:rPr>
            <w:rStyle w:val="aa"/>
            <w:rFonts w:ascii="Times New Roman" w:hAnsi="Times New Roman" w:cs="Times New Roman"/>
            <w:sz w:val="24"/>
            <w:szCs w:val="24"/>
            <w:lang w:val="en-US"/>
          </w:rPr>
          <w:t>forum</w:t>
        </w:r>
        <w:r w:rsidRPr="00B43B18">
          <w:rPr>
            <w:rStyle w:val="aa"/>
            <w:rFonts w:ascii="Times New Roman" w:hAnsi="Times New Roman" w:cs="Times New Roman"/>
            <w:sz w:val="24"/>
            <w:szCs w:val="24"/>
          </w:rPr>
          <w:t>-</w:t>
        </w:r>
        <w:proofErr w:type="spellStart"/>
        <w:r w:rsidRPr="00B43B18">
          <w:rPr>
            <w:rStyle w:val="aa"/>
            <w:rFonts w:ascii="Times New Roman" w:hAnsi="Times New Roman" w:cs="Times New Roman"/>
            <w:sz w:val="24"/>
            <w:szCs w:val="24"/>
            <w:lang w:val="en-US"/>
          </w:rPr>
          <w:t>ru</w:t>
        </w:r>
        <w:proofErr w:type="spellEnd"/>
        <w:r w:rsidRPr="00B43B18">
          <w:rPr>
            <w:rStyle w:val="aa"/>
            <w:rFonts w:ascii="Times New Roman" w:hAnsi="Times New Roman" w:cs="Times New Roman"/>
            <w:sz w:val="24"/>
            <w:szCs w:val="24"/>
          </w:rPr>
          <w:t>.3</w:t>
        </w:r>
        <w:r w:rsidRPr="00B43B18">
          <w:rPr>
            <w:rStyle w:val="aa"/>
            <w:rFonts w:ascii="Times New Roman" w:hAnsi="Times New Roman" w:cs="Times New Roman"/>
            <w:sz w:val="24"/>
            <w:szCs w:val="24"/>
            <w:lang w:val="en-US"/>
          </w:rPr>
          <w:t>s</w:t>
        </w:r>
        <w:r w:rsidRPr="00B43B18">
          <w:rPr>
            <w:rStyle w:val="aa"/>
            <w:rFonts w:ascii="Times New Roman" w:hAnsi="Times New Roman" w:cs="Times New Roman"/>
            <w:sz w:val="24"/>
            <w:szCs w:val="24"/>
          </w:rPr>
          <w:t>-</w:t>
        </w:r>
        <w:r w:rsidRPr="00B43B18">
          <w:rPr>
            <w:rStyle w:val="aa"/>
            <w:rFonts w:ascii="Times New Roman" w:hAnsi="Times New Roman" w:cs="Times New Roman"/>
            <w:sz w:val="24"/>
            <w:szCs w:val="24"/>
            <w:lang w:val="en-US"/>
          </w:rPr>
          <w:t>software</w:t>
        </w:r>
        <w:r w:rsidRPr="00B43B18">
          <w:rPr>
            <w:rStyle w:val="aa"/>
            <w:rFonts w:ascii="Times New Roman" w:hAnsi="Times New Roman" w:cs="Times New Roman"/>
            <w:sz w:val="24"/>
            <w:szCs w:val="24"/>
          </w:rPr>
          <w:t>.</w:t>
        </w:r>
        <w:r w:rsidRPr="00B43B18">
          <w:rPr>
            <w:rStyle w:val="aa"/>
            <w:rFonts w:ascii="Times New Roman" w:hAnsi="Times New Roman" w:cs="Times New Roman"/>
            <w:sz w:val="24"/>
            <w:szCs w:val="24"/>
            <w:lang w:val="en-US"/>
          </w:rPr>
          <w:t>com</w:t>
        </w:r>
        <w:r w:rsidRPr="00B43B18">
          <w:rPr>
            <w:rStyle w:val="aa"/>
            <w:rFonts w:ascii="Times New Roman" w:hAnsi="Times New Roman" w:cs="Times New Roman"/>
            <w:sz w:val="24"/>
            <w:szCs w:val="24"/>
          </w:rPr>
          <w:t>/</w:t>
        </w:r>
      </w:hyperlink>
    </w:p>
    <w:p w:rsidR="00B43B18" w:rsidRPr="00B43B18" w:rsidRDefault="00B43B18" w:rsidP="00B43B18">
      <w:pPr>
        <w:suppressAutoHyphens/>
        <w:spacing w:after="0" w:line="240" w:lineRule="auto"/>
        <w:ind w:firstLine="709"/>
        <w:jc w:val="both"/>
        <w:rPr>
          <w:rFonts w:ascii="Times New Roman" w:hAnsi="Times New Roman" w:cs="Times New Roman"/>
          <w:sz w:val="24"/>
        </w:rPr>
      </w:pPr>
      <w:r w:rsidRPr="00B43B18">
        <w:rPr>
          <w:rFonts w:ascii="Times New Roman" w:hAnsi="Times New Roman" w:cs="Times New Roman"/>
          <w:sz w:val="24"/>
        </w:rPr>
        <w:lastRenderedPageBreak/>
        <w:t xml:space="preserve">3 </w:t>
      </w:r>
      <w:hyperlink r:id="rId13" w:history="1">
        <w:r w:rsidRPr="00B43B18">
          <w:rPr>
            <w:rStyle w:val="aa"/>
            <w:rFonts w:ascii="Times New Roman" w:hAnsi="Times New Roman" w:cs="Times New Roman"/>
            <w:sz w:val="24"/>
          </w:rPr>
          <w:t>https://biblioclub.ru/</w:t>
        </w:r>
      </w:hyperlink>
      <w:r w:rsidRPr="00B43B18">
        <w:rPr>
          <w:rFonts w:ascii="Times New Roman" w:hAnsi="Times New Roman" w:cs="Times New Roman"/>
          <w:sz w:val="24"/>
        </w:rPr>
        <w:t xml:space="preserve"> – ЭБС «Университетская библиотека </w:t>
      </w:r>
      <w:proofErr w:type="spellStart"/>
      <w:r w:rsidRPr="00B43B18">
        <w:rPr>
          <w:rFonts w:ascii="Times New Roman" w:hAnsi="Times New Roman" w:cs="Times New Roman"/>
          <w:sz w:val="24"/>
        </w:rPr>
        <w:t>онлайн</w:t>
      </w:r>
      <w:proofErr w:type="spellEnd"/>
      <w:r w:rsidRPr="00B43B18">
        <w:rPr>
          <w:rFonts w:ascii="Times New Roman" w:hAnsi="Times New Roman" w:cs="Times New Roman"/>
          <w:sz w:val="24"/>
        </w:rPr>
        <w:t>»</w:t>
      </w:r>
    </w:p>
    <w:p w:rsidR="00B43B18" w:rsidRPr="00B43B18" w:rsidRDefault="00B43B18" w:rsidP="00B43B18">
      <w:pPr>
        <w:suppressAutoHyphens/>
        <w:spacing w:after="0" w:line="240" w:lineRule="auto"/>
        <w:ind w:firstLine="709"/>
        <w:jc w:val="both"/>
        <w:rPr>
          <w:rFonts w:ascii="Times New Roman" w:hAnsi="Times New Roman" w:cs="Times New Roman"/>
          <w:sz w:val="24"/>
        </w:rPr>
      </w:pPr>
      <w:r w:rsidRPr="00B43B18">
        <w:rPr>
          <w:rFonts w:ascii="Times New Roman" w:hAnsi="Times New Roman" w:cs="Times New Roman"/>
          <w:sz w:val="24"/>
        </w:rPr>
        <w:t xml:space="preserve">4 </w:t>
      </w:r>
      <w:hyperlink r:id="rId14" w:history="1">
        <w:r w:rsidRPr="00B43B18">
          <w:rPr>
            <w:rStyle w:val="aa"/>
            <w:rFonts w:ascii="Times New Roman" w:hAnsi="Times New Roman" w:cs="Times New Roman"/>
            <w:sz w:val="24"/>
          </w:rPr>
          <w:t>http://techlibrary.ru/</w:t>
        </w:r>
      </w:hyperlink>
      <w:r w:rsidRPr="00B43B18">
        <w:rPr>
          <w:rFonts w:ascii="Times New Roman" w:hAnsi="Times New Roman" w:cs="Times New Roman"/>
          <w:sz w:val="24"/>
        </w:rPr>
        <w:t xml:space="preserve"> – </w:t>
      </w:r>
      <w:r w:rsidRPr="00B43B18">
        <w:rPr>
          <w:rFonts w:ascii="Times New Roman" w:hAnsi="Times New Roman" w:cs="Times New Roman"/>
          <w:bCs/>
          <w:spacing w:val="-2"/>
        </w:rPr>
        <w:t>Некоммерческий проект «Техническая библиотека»</w:t>
      </w:r>
    </w:p>
    <w:p w:rsidR="00B43B18" w:rsidRPr="00B43B18" w:rsidRDefault="00B43B18" w:rsidP="00B43B18">
      <w:pPr>
        <w:suppressAutoHyphens/>
        <w:spacing w:after="0" w:line="240" w:lineRule="auto"/>
        <w:ind w:firstLine="709"/>
        <w:jc w:val="both"/>
        <w:rPr>
          <w:rFonts w:ascii="Times New Roman" w:hAnsi="Times New Roman" w:cs="Times New Roman"/>
          <w:lang/>
        </w:rPr>
      </w:pPr>
      <w:r w:rsidRPr="00B43B18">
        <w:rPr>
          <w:rFonts w:ascii="Times New Roman" w:hAnsi="Times New Roman" w:cs="Times New Roman"/>
          <w:sz w:val="24"/>
        </w:rPr>
        <w:t xml:space="preserve">5 </w:t>
      </w:r>
      <w:hyperlink r:id="rId15" w:history="1">
        <w:r w:rsidRPr="00B43B18">
          <w:rPr>
            <w:rStyle w:val="aa"/>
            <w:rFonts w:ascii="Times New Roman" w:hAnsi="Times New Roman" w:cs="Times New Roman"/>
            <w:sz w:val="24"/>
          </w:rPr>
          <w:t>https://elibrary.ru/</w:t>
        </w:r>
      </w:hyperlink>
      <w:r w:rsidRPr="00B43B18">
        <w:rPr>
          <w:rFonts w:ascii="Times New Roman" w:hAnsi="Times New Roman" w:cs="Times New Roman"/>
          <w:sz w:val="24"/>
        </w:rPr>
        <w:t xml:space="preserve"> – Научная электронная библиотека</w:t>
      </w:r>
    </w:p>
    <w:p w:rsidR="00B43B18" w:rsidRPr="00B43B18" w:rsidRDefault="00B43B18" w:rsidP="00B43B18">
      <w:pPr>
        <w:pStyle w:val="ReportMain"/>
        <w:keepNext/>
        <w:suppressAutoHyphens/>
        <w:spacing w:before="360" w:after="360"/>
        <w:ind w:firstLine="709"/>
        <w:jc w:val="both"/>
        <w:outlineLvl w:val="1"/>
        <w:rPr>
          <w:b/>
        </w:rPr>
      </w:pPr>
      <w:r w:rsidRPr="00B43B18">
        <w:rPr>
          <w:b/>
        </w:rPr>
        <w:t>Программное обеспечение, профессиональные базы данных и информационные справочные системы современных информационных технологий</w:t>
      </w:r>
    </w:p>
    <w:p w:rsidR="00B43B18" w:rsidRPr="00B43B18" w:rsidRDefault="00B43B18" w:rsidP="00B43B18">
      <w:pPr>
        <w:suppressAutoHyphens/>
        <w:spacing w:after="0" w:line="240" w:lineRule="auto"/>
        <w:ind w:firstLine="709"/>
        <w:jc w:val="both"/>
        <w:rPr>
          <w:rFonts w:ascii="Times New Roman" w:hAnsi="Times New Roman" w:cs="Times New Roman"/>
          <w:sz w:val="24"/>
        </w:rPr>
      </w:pPr>
      <w:proofErr w:type="gramStart"/>
      <w:r w:rsidRPr="00B43B18">
        <w:rPr>
          <w:rFonts w:ascii="Times New Roman" w:hAnsi="Times New Roman" w:cs="Times New Roman"/>
          <w:sz w:val="24"/>
        </w:rPr>
        <w:t>Программное обеспечение,</w:t>
      </w:r>
      <w:r w:rsidRPr="00B43B18">
        <w:rPr>
          <w:rFonts w:ascii="Times New Roman" w:hAnsi="Times New Roman" w:cs="Times New Roman"/>
        </w:rPr>
        <w:t xml:space="preserve"> </w:t>
      </w:r>
      <w:r w:rsidRPr="00B43B18">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B43B18" w:rsidRPr="00B43B18" w:rsidRDefault="00B43B18" w:rsidP="00B43B18">
      <w:pPr>
        <w:suppressAutoHyphens/>
        <w:spacing w:after="0" w:line="240" w:lineRule="auto"/>
        <w:ind w:firstLine="709"/>
        <w:jc w:val="both"/>
        <w:rPr>
          <w:rFonts w:ascii="Times New Roman" w:hAnsi="Times New Roman" w:cs="Times New Roman"/>
          <w:sz w:val="24"/>
        </w:rPr>
      </w:pPr>
      <w:r w:rsidRPr="00B43B18">
        <w:rPr>
          <w:rFonts w:ascii="Times New Roman" w:hAnsi="Times New Roman" w:cs="Times New Roman"/>
          <w:sz w:val="24"/>
        </w:rPr>
        <w:t xml:space="preserve">– </w:t>
      </w:r>
      <w:r w:rsidRPr="00B43B18">
        <w:rPr>
          <w:rFonts w:ascii="Times New Roman" w:hAnsi="Times New Roman" w:cs="Times New Roman"/>
          <w:sz w:val="24"/>
          <w:lang w:val="en-US"/>
        </w:rPr>
        <w:t>Microsoft</w:t>
      </w:r>
      <w:r w:rsidRPr="00B43B18">
        <w:rPr>
          <w:rFonts w:ascii="Times New Roman" w:hAnsi="Times New Roman" w:cs="Times New Roman"/>
          <w:sz w:val="24"/>
        </w:rPr>
        <w:t xml:space="preserve"> </w:t>
      </w:r>
      <w:r w:rsidRPr="00B43B18">
        <w:rPr>
          <w:rFonts w:ascii="Times New Roman" w:hAnsi="Times New Roman" w:cs="Times New Roman"/>
          <w:sz w:val="24"/>
          <w:lang w:val="en-US"/>
        </w:rPr>
        <w:t>Office</w:t>
      </w:r>
      <w:r w:rsidRPr="00B43B18">
        <w:rPr>
          <w:rFonts w:ascii="Times New Roman" w:hAnsi="Times New Roman" w:cs="Times New Roman"/>
          <w:sz w:val="24"/>
        </w:rPr>
        <w:t xml:space="preserve"> 2007 (лицензия по договору № ПО/8-12 от 28.02.2012 г.);</w:t>
      </w:r>
    </w:p>
    <w:p w:rsidR="00B43B18" w:rsidRPr="00B43B18" w:rsidRDefault="00B43B18" w:rsidP="00B43B18">
      <w:pPr>
        <w:suppressAutoHyphens/>
        <w:spacing w:after="0" w:line="240" w:lineRule="auto"/>
        <w:ind w:firstLine="709"/>
        <w:jc w:val="both"/>
        <w:rPr>
          <w:rFonts w:ascii="Times New Roman" w:hAnsi="Times New Roman" w:cs="Times New Roman"/>
          <w:sz w:val="24"/>
        </w:rPr>
      </w:pPr>
      <w:r w:rsidRPr="00B43B18">
        <w:rPr>
          <w:rFonts w:ascii="Times New Roman" w:hAnsi="Times New Roman" w:cs="Times New Roman"/>
          <w:sz w:val="24"/>
        </w:rPr>
        <w:t>– веб-приложение «Универсальная система тестирования БГТИ».</w:t>
      </w:r>
    </w:p>
    <w:p w:rsidR="00B43B18" w:rsidRPr="00B43B18" w:rsidRDefault="00B43B18" w:rsidP="00B43B18">
      <w:pPr>
        <w:suppressAutoHyphens/>
        <w:spacing w:after="0" w:line="240" w:lineRule="auto"/>
        <w:ind w:firstLine="709"/>
        <w:jc w:val="both"/>
        <w:rPr>
          <w:rFonts w:ascii="Times New Roman" w:hAnsi="Times New Roman" w:cs="Times New Roman"/>
          <w:sz w:val="24"/>
        </w:rPr>
      </w:pPr>
      <w:r w:rsidRPr="00B43B18">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B43B18">
        <w:rPr>
          <w:rFonts w:ascii="Times New Roman" w:hAnsi="Times New Roman" w:cs="Times New Roman"/>
          <w:sz w:val="24"/>
        </w:rPr>
        <w:t>ии ау</w:t>
      </w:r>
      <w:proofErr w:type="gramEnd"/>
      <w:r w:rsidRPr="00B43B18">
        <w:rPr>
          <w:rFonts w:ascii="Times New Roman" w:hAnsi="Times New Roman" w:cs="Times New Roman"/>
          <w:sz w:val="24"/>
        </w:rPr>
        <w:t>диторных учебных занятий и осуществлении самостоятельной работы студентами:</w:t>
      </w:r>
    </w:p>
    <w:p w:rsidR="00B43B18" w:rsidRPr="00B43B18" w:rsidRDefault="00B43B18" w:rsidP="00B43B18">
      <w:pPr>
        <w:keepNext/>
        <w:tabs>
          <w:tab w:val="left" w:pos="851"/>
        </w:tabs>
        <w:suppressAutoHyphens/>
        <w:spacing w:after="0" w:line="240" w:lineRule="auto"/>
        <w:ind w:firstLine="709"/>
        <w:jc w:val="both"/>
        <w:outlineLvl w:val="0"/>
        <w:rPr>
          <w:rFonts w:ascii="Times New Roman" w:hAnsi="Times New Roman" w:cs="Times New Roman"/>
          <w:sz w:val="24"/>
        </w:rPr>
      </w:pPr>
      <w:r w:rsidRPr="00B43B18">
        <w:rPr>
          <w:rFonts w:ascii="Times New Roman" w:hAnsi="Times New Roman" w:cs="Times New Roman"/>
          <w:sz w:val="24"/>
        </w:rPr>
        <w:t xml:space="preserve">1 SCOPUS [Электронный ресурс]: реферативная база данных / компания </w:t>
      </w:r>
      <w:proofErr w:type="spellStart"/>
      <w:r w:rsidRPr="00B43B18">
        <w:rPr>
          <w:rFonts w:ascii="Times New Roman" w:hAnsi="Times New Roman" w:cs="Times New Roman"/>
          <w:sz w:val="24"/>
        </w:rPr>
        <w:t>Elsevier</w:t>
      </w:r>
      <w:proofErr w:type="spellEnd"/>
      <w:r w:rsidRPr="00B43B18">
        <w:rPr>
          <w:rFonts w:ascii="Times New Roman" w:hAnsi="Times New Roman" w:cs="Times New Roman"/>
          <w:sz w:val="24"/>
        </w:rPr>
        <w:t xml:space="preserve">. – Режим доступа: </w:t>
      </w:r>
      <w:hyperlink r:id="rId16" w:history="1">
        <w:r w:rsidRPr="00B43B18">
          <w:rPr>
            <w:rFonts w:ascii="Times New Roman" w:hAnsi="Times New Roman" w:cs="Times New Roman"/>
            <w:color w:val="0000FF"/>
            <w:sz w:val="24"/>
            <w:u w:val="single"/>
          </w:rPr>
          <w:t>https://www.scopus.com</w:t>
        </w:r>
      </w:hyperlink>
    </w:p>
    <w:p w:rsidR="00B43B18" w:rsidRPr="00B43B18" w:rsidRDefault="00B43B18" w:rsidP="00B43B18">
      <w:pPr>
        <w:keepNext/>
        <w:tabs>
          <w:tab w:val="left" w:pos="851"/>
        </w:tabs>
        <w:suppressAutoHyphens/>
        <w:spacing w:after="0" w:line="240" w:lineRule="auto"/>
        <w:ind w:firstLine="709"/>
        <w:jc w:val="both"/>
        <w:outlineLvl w:val="0"/>
        <w:rPr>
          <w:rFonts w:ascii="Times New Roman" w:hAnsi="Times New Roman" w:cs="Times New Roman"/>
          <w:sz w:val="24"/>
        </w:rPr>
      </w:pPr>
      <w:r w:rsidRPr="00B43B18">
        <w:rPr>
          <w:rFonts w:ascii="Times New Roman" w:hAnsi="Times New Roman" w:cs="Times New Roman"/>
          <w:sz w:val="24"/>
        </w:rPr>
        <w:t xml:space="preserve">2 </w:t>
      </w:r>
      <w:proofErr w:type="spellStart"/>
      <w:r w:rsidRPr="00B43B18">
        <w:rPr>
          <w:rFonts w:ascii="Times New Roman" w:hAnsi="Times New Roman" w:cs="Times New Roman"/>
          <w:sz w:val="24"/>
        </w:rPr>
        <w:t>Web</w:t>
      </w:r>
      <w:proofErr w:type="spellEnd"/>
      <w:r w:rsidRPr="00B43B18">
        <w:rPr>
          <w:rFonts w:ascii="Times New Roman" w:hAnsi="Times New Roman" w:cs="Times New Roman"/>
          <w:sz w:val="24"/>
        </w:rPr>
        <w:t xml:space="preserve"> </w:t>
      </w:r>
      <w:proofErr w:type="spellStart"/>
      <w:r w:rsidRPr="00B43B18">
        <w:rPr>
          <w:rFonts w:ascii="Times New Roman" w:hAnsi="Times New Roman" w:cs="Times New Roman"/>
          <w:sz w:val="24"/>
        </w:rPr>
        <w:t>of</w:t>
      </w:r>
      <w:proofErr w:type="spellEnd"/>
      <w:r w:rsidRPr="00B43B18">
        <w:rPr>
          <w:rFonts w:ascii="Times New Roman" w:hAnsi="Times New Roman" w:cs="Times New Roman"/>
          <w:sz w:val="24"/>
        </w:rPr>
        <w:t xml:space="preserve"> </w:t>
      </w:r>
      <w:proofErr w:type="spellStart"/>
      <w:r w:rsidRPr="00B43B18">
        <w:rPr>
          <w:rFonts w:ascii="Times New Roman" w:hAnsi="Times New Roman" w:cs="Times New Roman"/>
          <w:sz w:val="24"/>
        </w:rPr>
        <w:t>Science</w:t>
      </w:r>
      <w:proofErr w:type="spellEnd"/>
      <w:r w:rsidRPr="00B43B18">
        <w:rPr>
          <w:rFonts w:ascii="Times New Roman" w:hAnsi="Times New Roman" w:cs="Times New Roman"/>
          <w:sz w:val="24"/>
        </w:rPr>
        <w:t xml:space="preserve"> [Электронный ресурс]: реферативная база данных / компания </w:t>
      </w:r>
      <w:proofErr w:type="spellStart"/>
      <w:r w:rsidRPr="00B43B18">
        <w:rPr>
          <w:rFonts w:ascii="Times New Roman" w:hAnsi="Times New Roman" w:cs="Times New Roman"/>
          <w:sz w:val="24"/>
        </w:rPr>
        <w:t>Clarivate</w:t>
      </w:r>
      <w:proofErr w:type="spellEnd"/>
      <w:r w:rsidRPr="00B43B18">
        <w:rPr>
          <w:rFonts w:ascii="Times New Roman" w:hAnsi="Times New Roman" w:cs="Times New Roman"/>
          <w:sz w:val="24"/>
        </w:rPr>
        <w:t xml:space="preserve"> </w:t>
      </w:r>
      <w:proofErr w:type="spellStart"/>
      <w:r w:rsidRPr="00B43B18">
        <w:rPr>
          <w:rFonts w:ascii="Times New Roman" w:hAnsi="Times New Roman" w:cs="Times New Roman"/>
          <w:sz w:val="24"/>
        </w:rPr>
        <w:t>Analytics</w:t>
      </w:r>
      <w:proofErr w:type="spellEnd"/>
      <w:r w:rsidRPr="00B43B18">
        <w:rPr>
          <w:rFonts w:ascii="Times New Roman" w:hAnsi="Times New Roman" w:cs="Times New Roman"/>
          <w:sz w:val="24"/>
        </w:rPr>
        <w:t xml:space="preserve">. – Режим доступа: </w:t>
      </w:r>
      <w:hyperlink r:id="rId17" w:history="1">
        <w:r w:rsidRPr="00B43B18">
          <w:rPr>
            <w:rFonts w:ascii="Times New Roman" w:hAnsi="Times New Roman" w:cs="Times New Roman"/>
            <w:color w:val="0000FF"/>
            <w:sz w:val="24"/>
            <w:u w:val="single"/>
          </w:rPr>
          <w:t>http://apps.webofknowledge.com</w:t>
        </w:r>
      </w:hyperlink>
    </w:p>
    <w:p w:rsidR="00B43B18" w:rsidRPr="00B43B18" w:rsidRDefault="00B43B18" w:rsidP="00B43B18">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B43B18">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B43B18">
        <w:rPr>
          <w:rFonts w:ascii="Times New Roman" w:hAnsi="Times New Roman" w:cs="Times New Roman"/>
          <w:sz w:val="24"/>
        </w:rPr>
        <w:t>.</w:t>
      </w:r>
      <w:proofErr w:type="gramEnd"/>
      <w:r w:rsidRPr="00B43B18">
        <w:rPr>
          <w:rFonts w:ascii="Times New Roman" w:hAnsi="Times New Roman" w:cs="Times New Roman"/>
          <w:sz w:val="24"/>
        </w:rPr>
        <w:t xml:space="preserve"> </w:t>
      </w:r>
      <w:proofErr w:type="gramStart"/>
      <w:r w:rsidRPr="00B43B18">
        <w:rPr>
          <w:rFonts w:ascii="Times New Roman" w:hAnsi="Times New Roman" w:cs="Times New Roman"/>
          <w:sz w:val="24"/>
        </w:rPr>
        <w:t>д</w:t>
      </w:r>
      <w:proofErr w:type="gramEnd"/>
      <w:r w:rsidRPr="00B43B18">
        <w:rPr>
          <w:rFonts w:ascii="Times New Roman" w:hAnsi="Times New Roman" w:cs="Times New Roman"/>
          <w:sz w:val="24"/>
        </w:rPr>
        <w:t xml:space="preserve">ан. – Москва, [1992–2015]. – Режим доступа: </w:t>
      </w:r>
      <w:hyperlink r:id="rId18" w:history="1">
        <w:r w:rsidRPr="00B43B18">
          <w:rPr>
            <w:rFonts w:ascii="Times New Roman" w:hAnsi="Times New Roman" w:cs="Times New Roman"/>
            <w:color w:val="0000FF"/>
            <w:sz w:val="24"/>
            <w:u w:val="single"/>
          </w:rPr>
          <w:t>http://www.consultant.ru/</w:t>
        </w:r>
      </w:hyperlink>
      <w:r w:rsidRPr="00B43B18">
        <w:rPr>
          <w:rFonts w:ascii="Times New Roman" w:hAnsi="Times New Roman" w:cs="Times New Roman"/>
          <w:sz w:val="24"/>
        </w:rPr>
        <w:t xml:space="preserve"> (договор №0353100019515000033-0307123-03 от 07.12.2015 г.)</w:t>
      </w:r>
    </w:p>
    <w:p w:rsidR="00B43B18" w:rsidRPr="00B43B18" w:rsidRDefault="00B43B18" w:rsidP="00B43B18">
      <w:pPr>
        <w:pStyle w:val="ReportMain"/>
        <w:keepNext/>
        <w:suppressAutoHyphens/>
        <w:spacing w:before="360" w:after="360"/>
        <w:ind w:firstLine="709"/>
        <w:jc w:val="both"/>
        <w:outlineLvl w:val="0"/>
        <w:rPr>
          <w:b/>
        </w:rPr>
      </w:pPr>
      <w:r w:rsidRPr="00B43B18">
        <w:rPr>
          <w:b/>
        </w:rPr>
        <w:t>Материально-техническое обеспечение дисциплины</w:t>
      </w:r>
    </w:p>
    <w:p w:rsidR="00B43B18" w:rsidRPr="00B43B18" w:rsidRDefault="00B43B18" w:rsidP="00B43B18">
      <w:pPr>
        <w:pStyle w:val="ReportMain"/>
        <w:suppressAutoHyphens/>
        <w:ind w:firstLine="709"/>
        <w:jc w:val="both"/>
      </w:pPr>
      <w:proofErr w:type="gramStart"/>
      <w:r w:rsidRPr="00B43B18">
        <w:t>Учебные аудитории для проведения занятий лекционного типа оснащены: переносными мультимедиа-проекторами и проекционными экранами, ноутбуком; посадочными местами для обучающихся; рабочим местом преподавателя; учебной доской.</w:t>
      </w:r>
      <w:proofErr w:type="gramEnd"/>
    </w:p>
    <w:p w:rsidR="00B43B18" w:rsidRPr="00B43B18" w:rsidRDefault="00B43B18" w:rsidP="00B43B18">
      <w:pPr>
        <w:pStyle w:val="ReportMain"/>
        <w:suppressAutoHyphens/>
        <w:ind w:firstLine="709"/>
        <w:jc w:val="both"/>
      </w:pPr>
      <w:proofErr w:type="gramStart"/>
      <w:r w:rsidRPr="00B43B18">
        <w:t>Аудитории для самостоятельной работы оснащены: комплектами ученической мебели, компьютерной техникой подключенной к сети «Интернет» и обеспечением доступа в электронную информационно-образовательную среду ОГУ, электронным библиотечным системам, универсальной системе тестирования.</w:t>
      </w:r>
      <w:proofErr w:type="gramEnd"/>
    </w:p>
    <w:p w:rsidR="00B43B18" w:rsidRPr="00B43B18" w:rsidRDefault="00B43B18" w:rsidP="00B43B18">
      <w:pPr>
        <w:pStyle w:val="ReportMain"/>
        <w:suppressAutoHyphens/>
        <w:ind w:firstLine="709"/>
        <w:jc w:val="both"/>
      </w:pPr>
      <w:proofErr w:type="gramStart"/>
      <w:r w:rsidRPr="00B43B18">
        <w:t>Учебные аудитории для проведения практических занятий оснащены: переносными мультимедиа-проекторами и проекционными экранами, ноутбуком, посадочными местами для обучающихся, рабочим местом преподавателя, учебной доской.</w:t>
      </w:r>
      <w:proofErr w:type="gramEnd"/>
    </w:p>
    <w:p w:rsidR="00B43B18" w:rsidRPr="00B43B18" w:rsidRDefault="00B43B18" w:rsidP="00B43B18">
      <w:pPr>
        <w:pStyle w:val="ReportMain"/>
        <w:suppressAutoHyphens/>
        <w:ind w:firstLine="709"/>
        <w:jc w:val="both"/>
      </w:pPr>
    </w:p>
    <w:p w:rsidR="00B43B18" w:rsidRPr="00B43B18" w:rsidRDefault="00B43B18" w:rsidP="00B43B18">
      <w:pPr>
        <w:pStyle w:val="ReportMain"/>
        <w:suppressAutoHyphens/>
        <w:ind w:firstLine="709"/>
        <w:jc w:val="both"/>
      </w:pPr>
    </w:p>
    <w:p w:rsidR="00B43B18" w:rsidRPr="00B43B18" w:rsidRDefault="00B43B18" w:rsidP="00B43B18">
      <w:pPr>
        <w:pStyle w:val="ReportMain"/>
        <w:suppressAutoHyphens/>
        <w:ind w:firstLine="709"/>
        <w:jc w:val="both"/>
        <w:rPr>
          <w:b/>
          <w:i/>
        </w:rPr>
      </w:pPr>
      <w:r w:rsidRPr="00B43B18">
        <w:rPr>
          <w:b/>
          <w:i/>
        </w:rPr>
        <w:t>К рабочей программе прилагаются:</w:t>
      </w:r>
    </w:p>
    <w:p w:rsidR="00B43B18" w:rsidRPr="00B43B18" w:rsidRDefault="00B43B18" w:rsidP="00B43B18">
      <w:pPr>
        <w:pStyle w:val="ReportMain"/>
        <w:numPr>
          <w:ilvl w:val="0"/>
          <w:numId w:val="41"/>
        </w:numPr>
        <w:suppressAutoHyphens/>
        <w:ind w:left="1004"/>
        <w:jc w:val="both"/>
      </w:pPr>
      <w:r w:rsidRPr="00B43B18">
        <w:t>Фонд оценочных сре</w:t>
      </w:r>
      <w:proofErr w:type="gramStart"/>
      <w:r w:rsidRPr="00B43B18">
        <w:t>дств дл</w:t>
      </w:r>
      <w:proofErr w:type="gramEnd"/>
      <w:r w:rsidRPr="00B43B18">
        <w:t>я проведения промежуточной аттестации обучающихся по дисциплине;</w:t>
      </w:r>
    </w:p>
    <w:p w:rsidR="00060266" w:rsidRPr="00B43B18" w:rsidRDefault="00B43B18" w:rsidP="00B43B18">
      <w:pPr>
        <w:pStyle w:val="ReportMain"/>
        <w:numPr>
          <w:ilvl w:val="0"/>
          <w:numId w:val="41"/>
        </w:numPr>
        <w:suppressAutoHyphens/>
        <w:ind w:left="1004"/>
        <w:jc w:val="both"/>
      </w:pPr>
      <w:r w:rsidRPr="00B43B18">
        <w:t xml:space="preserve">Методические указания для </w:t>
      </w:r>
      <w:proofErr w:type="gramStart"/>
      <w:r w:rsidRPr="00B43B18">
        <w:t>обучающихся</w:t>
      </w:r>
      <w:proofErr w:type="gramEnd"/>
      <w:r w:rsidRPr="00B43B18">
        <w:t xml:space="preserve"> по освоению дисциплины.</w:t>
      </w:r>
    </w:p>
    <w:sectPr w:rsidR="00060266" w:rsidRPr="00B43B18"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95F" w:rsidRDefault="0066495F" w:rsidP="00382D68">
      <w:pPr>
        <w:spacing w:after="0" w:line="240" w:lineRule="auto"/>
      </w:pPr>
      <w:r>
        <w:separator/>
      </w:r>
    </w:p>
  </w:endnote>
  <w:endnote w:type="continuationSeparator" w:id="0">
    <w:p w:rsidR="0066495F" w:rsidRDefault="0066495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95F" w:rsidRDefault="0066495F" w:rsidP="00382D68">
      <w:pPr>
        <w:spacing w:after="0" w:line="240" w:lineRule="auto"/>
      </w:pPr>
      <w:r>
        <w:separator/>
      </w:r>
    </w:p>
  </w:footnote>
  <w:footnote w:type="continuationSeparator" w:id="0">
    <w:p w:rsidR="0066495F" w:rsidRDefault="0066495F"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117031" w:rsidRDefault="00BC69E1">
        <w:pPr>
          <w:pStyle w:val="af"/>
          <w:jc w:val="right"/>
        </w:pPr>
        <w:fldSimple w:instr="PAGE   \* MERGEFORMAT">
          <w:r w:rsidR="00B43B18">
            <w:rPr>
              <w:noProof/>
            </w:rPr>
            <w:t>32</w:t>
          </w:r>
        </w:fldSimple>
      </w:p>
    </w:sdtContent>
  </w:sdt>
  <w:p w:rsidR="00117031" w:rsidRDefault="00117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E72EA"/>
    <w:multiLevelType w:val="singleLevel"/>
    <w:tmpl w:val="7E6C72F8"/>
    <w:lvl w:ilvl="0">
      <w:start w:val="1"/>
      <w:numFmt w:val="bullet"/>
      <w:lvlRestart w:val="0"/>
      <w:lvlText w:val=""/>
      <w:lvlJc w:val="left"/>
      <w:pPr>
        <w:tabs>
          <w:tab w:val="num" w:pos="652"/>
        </w:tabs>
        <w:ind w:left="652" w:hanging="295"/>
      </w:pPr>
      <w:rPr>
        <w:rFonts w:ascii="Symbol" w:hAnsi="Symbol" w:hint="default"/>
      </w:r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85662"/>
    <w:multiLevelType w:val="hybridMultilevel"/>
    <w:tmpl w:val="6A440C34"/>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2"/>
  </w:num>
  <w:num w:numId="8">
    <w:abstractNumId w:val="36"/>
  </w:num>
  <w:num w:numId="9">
    <w:abstractNumId w:val="26"/>
  </w:num>
  <w:num w:numId="10">
    <w:abstractNumId w:val="35"/>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3"/>
  </w:num>
  <w:num w:numId="20">
    <w:abstractNumId w:val="38"/>
  </w:num>
  <w:num w:numId="21">
    <w:abstractNumId w:val="40"/>
  </w:num>
  <w:num w:numId="22">
    <w:abstractNumId w:val="16"/>
  </w:num>
  <w:num w:numId="23">
    <w:abstractNumId w:val="17"/>
  </w:num>
  <w:num w:numId="24">
    <w:abstractNumId w:val="34"/>
  </w:num>
  <w:num w:numId="25">
    <w:abstractNumId w:val="18"/>
  </w:num>
  <w:num w:numId="26">
    <w:abstractNumId w:val="37"/>
  </w:num>
  <w:num w:numId="27">
    <w:abstractNumId w:val="39"/>
  </w:num>
  <w:num w:numId="28">
    <w:abstractNumId w:val="23"/>
  </w:num>
  <w:num w:numId="29">
    <w:abstractNumId w:val="31"/>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0"/>
  </w:num>
  <w:num w:numId="38">
    <w:abstractNumId w:val="27"/>
  </w:num>
  <w:num w:numId="39">
    <w:abstractNumId w:val="19"/>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B1560"/>
    <w:rsid w:val="001B5AC3"/>
    <w:rsid w:val="001B611E"/>
    <w:rsid w:val="001C01FF"/>
    <w:rsid w:val="001C2EDC"/>
    <w:rsid w:val="00203781"/>
    <w:rsid w:val="002137AE"/>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39D3"/>
    <w:rsid w:val="003356BE"/>
    <w:rsid w:val="00337794"/>
    <w:rsid w:val="00347E5A"/>
    <w:rsid w:val="00350AD1"/>
    <w:rsid w:val="00357DC7"/>
    <w:rsid w:val="00360405"/>
    <w:rsid w:val="00380567"/>
    <w:rsid w:val="00382D68"/>
    <w:rsid w:val="0039068A"/>
    <w:rsid w:val="003A0147"/>
    <w:rsid w:val="003B1A6C"/>
    <w:rsid w:val="003B5DB2"/>
    <w:rsid w:val="003E3112"/>
    <w:rsid w:val="003F7E64"/>
    <w:rsid w:val="00404D43"/>
    <w:rsid w:val="00406876"/>
    <w:rsid w:val="00406E17"/>
    <w:rsid w:val="0041033D"/>
    <w:rsid w:val="00434C52"/>
    <w:rsid w:val="00447C2E"/>
    <w:rsid w:val="004A602B"/>
    <w:rsid w:val="004C6865"/>
    <w:rsid w:val="004D3AD2"/>
    <w:rsid w:val="004D6DBA"/>
    <w:rsid w:val="004E1D33"/>
    <w:rsid w:val="00512C58"/>
    <w:rsid w:val="00534780"/>
    <w:rsid w:val="00550D54"/>
    <w:rsid w:val="00551E02"/>
    <w:rsid w:val="00555142"/>
    <w:rsid w:val="00561730"/>
    <w:rsid w:val="00567051"/>
    <w:rsid w:val="00570074"/>
    <w:rsid w:val="0057443B"/>
    <w:rsid w:val="00581C6C"/>
    <w:rsid w:val="00583ED7"/>
    <w:rsid w:val="00586B4C"/>
    <w:rsid w:val="00596EDD"/>
    <w:rsid w:val="005A7941"/>
    <w:rsid w:val="005C017A"/>
    <w:rsid w:val="005E55C3"/>
    <w:rsid w:val="005E5F1A"/>
    <w:rsid w:val="00604EC8"/>
    <w:rsid w:val="00612555"/>
    <w:rsid w:val="006160B9"/>
    <w:rsid w:val="006207FB"/>
    <w:rsid w:val="00624F84"/>
    <w:rsid w:val="006535C0"/>
    <w:rsid w:val="00662253"/>
    <w:rsid w:val="0066495F"/>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4F5"/>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514B2"/>
    <w:rsid w:val="00A713BD"/>
    <w:rsid w:val="00AA5A15"/>
    <w:rsid w:val="00AD3E19"/>
    <w:rsid w:val="00AD56A6"/>
    <w:rsid w:val="00AE269F"/>
    <w:rsid w:val="00B33513"/>
    <w:rsid w:val="00B43B18"/>
    <w:rsid w:val="00B53BB5"/>
    <w:rsid w:val="00B567B8"/>
    <w:rsid w:val="00B7215D"/>
    <w:rsid w:val="00B766D2"/>
    <w:rsid w:val="00B8232A"/>
    <w:rsid w:val="00B851BC"/>
    <w:rsid w:val="00BB7B4F"/>
    <w:rsid w:val="00BC69E1"/>
    <w:rsid w:val="00BF04F3"/>
    <w:rsid w:val="00C07D06"/>
    <w:rsid w:val="00C1287B"/>
    <w:rsid w:val="00C17CD4"/>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558E"/>
    <w:rsid w:val="00DA27CB"/>
    <w:rsid w:val="00DB2BEA"/>
    <w:rsid w:val="00DB2F00"/>
    <w:rsid w:val="00DB7B84"/>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8921"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ru.3s-software.com/"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rus.ru/upload/knorus_new/pdf/10103.pdf"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s://e.lanbook.com/book/1103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271708"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57E7-305D-4181-936C-F2A1B9C4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13064</Words>
  <Characters>74465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7</cp:revision>
  <dcterms:created xsi:type="dcterms:W3CDTF">2017-09-10T16:49:00Z</dcterms:created>
  <dcterms:modified xsi:type="dcterms:W3CDTF">2019-11-07T15:55:00Z</dcterms:modified>
</cp:coreProperties>
</file>