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Default="008C0ECA" w:rsidP="009D3B1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высшего образования  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Кафедра педагогического образования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8C0ECA" w:rsidRPr="008C0ECA" w:rsidTr="008C0ECA">
        <w:tc>
          <w:tcPr>
            <w:tcW w:w="5143" w:type="dxa"/>
          </w:tcPr>
          <w:p w:rsidR="008C0ECA" w:rsidRPr="008C0ECA" w:rsidRDefault="008C0ECA" w:rsidP="008C0EC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</w:t>
      </w:r>
      <w:r w:rsidRPr="008C0ECA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8C0ECA">
        <w:rPr>
          <w:rFonts w:ascii="Times New Roman" w:hAnsi="Times New Roman" w:cs="Times New Roman"/>
          <w:i/>
          <w:sz w:val="24"/>
        </w:rPr>
        <w:t>Б.1.В.ОД.</w:t>
      </w:r>
      <w:r w:rsidR="00B5300B">
        <w:rPr>
          <w:rFonts w:ascii="Times New Roman" w:hAnsi="Times New Roman" w:cs="Times New Roman"/>
          <w:i/>
          <w:sz w:val="24"/>
        </w:rPr>
        <w:t>11</w:t>
      </w:r>
      <w:r w:rsidRPr="008C0ECA">
        <w:rPr>
          <w:rFonts w:ascii="Times New Roman" w:hAnsi="Times New Roman" w:cs="Times New Roman"/>
          <w:i/>
          <w:sz w:val="24"/>
        </w:rPr>
        <w:t xml:space="preserve"> 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8C0ECA" w:rsidRPr="008C0ECA" w:rsidRDefault="008C0ECA" w:rsidP="008C0ECA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БАКАЛАВРИАТ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44.03.01 Педагогическое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Дошкольное образование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8C0ECA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8C0ECA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Квалификация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8C0ECA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8C0ECA" w:rsidRPr="008C0ECA" w:rsidRDefault="008C0ECA" w:rsidP="008C0ECA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8C0ECA">
        <w:rPr>
          <w:rFonts w:ascii="Times New Roman" w:eastAsia="Calibri" w:hAnsi="Times New Roman" w:cs="Times New Roman"/>
          <w:sz w:val="24"/>
        </w:rPr>
        <w:t>Форма обучения</w:t>
      </w:r>
    </w:p>
    <w:p w:rsidR="008C0ECA" w:rsidRPr="008C0ECA" w:rsidRDefault="00995D9E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bookmarkStart w:id="0" w:name="_GoBack"/>
      <w:bookmarkEnd w:id="0"/>
      <w:r w:rsidR="008C0ECA" w:rsidRPr="008C0ECA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1" w:name="BookmarkWhereDelChr13"/>
      <w:bookmarkEnd w:id="1"/>
    </w:p>
    <w:p w:rsidR="008C0ECA" w:rsidRPr="008C0ECA" w:rsidRDefault="008C0ECA" w:rsidP="008C0EC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106DB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44.03.01 Педагогическое образование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(профиль Дошкольное образов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ние) 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Pr="008C0ECA">
        <w:rPr>
          <w:rFonts w:ascii="Times New Roman" w:hAnsi="Times New Roman" w:cs="Times New Roman"/>
          <w:sz w:val="28"/>
        </w:rPr>
        <w:t>Теория и технология развития речи детей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ECA" w:rsidRPr="008C0ECA" w:rsidRDefault="008C0ECA" w:rsidP="008C0ECA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Default="00005953" w:rsidP="00D531F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D531F1" w:rsidRPr="008C0ECA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D531F1" w:rsidRDefault="00D531F1" w:rsidP="00D531F1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0521DA" w:rsidRPr="000521DA">
        <w:rPr>
          <w:rFonts w:ascii="Times New Roman" w:eastAsia="Calibri" w:hAnsi="Times New Roman" w:cs="Times New Roman"/>
          <w:sz w:val="28"/>
          <w:u w:val="single"/>
        </w:rPr>
        <w:t>Е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0521DA">
        <w:rPr>
          <w:rFonts w:ascii="Times New Roman" w:eastAsia="Calibri" w:hAnsi="Times New Roman" w:cs="Times New Roman"/>
          <w:sz w:val="28"/>
          <w:u w:val="single"/>
        </w:rPr>
        <w:t>Фролова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005953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005953" w:rsidRPr="00A10E8E" w:rsidRDefault="00005953" w:rsidP="0000595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sz w:val="28"/>
        </w:rPr>
        <w:t>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005953" w:rsidRPr="00A10E8E" w:rsidRDefault="00005953" w:rsidP="0000595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005953" w:rsidRDefault="00005953" w:rsidP="000059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5953" w:rsidRPr="00474E61" w:rsidRDefault="00005953" w:rsidP="0000595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C0ECA" w:rsidRPr="008C0ECA" w:rsidSect="008C0ECA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8C0ECA" w:rsidRPr="008C0ECA" w:rsidRDefault="008C0ECA" w:rsidP="008C0EC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8"/>
        <w:gridCol w:w="2992"/>
        <w:gridCol w:w="2169"/>
        <w:gridCol w:w="2168"/>
      </w:tblGrid>
      <w:tr w:rsidR="008C0ECA" w:rsidRPr="008C0ECA" w:rsidTr="000521DA">
        <w:trPr>
          <w:tblHeader/>
        </w:trPr>
        <w:tc>
          <w:tcPr>
            <w:tcW w:w="1125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582" w:type="pct"/>
            <w:vAlign w:val="center"/>
          </w:tcPr>
          <w:p w:rsidR="008C0ECA" w:rsidRPr="000521DA" w:rsidRDefault="000521D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47" w:type="pct"/>
          </w:tcPr>
          <w:p w:rsidR="000521DA" w:rsidRPr="00474E61" w:rsidRDefault="000521DA" w:rsidP="0005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2889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042889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042889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ECA" w:rsidRPr="008C0EC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8C0ECA" w:rsidRPr="000521DA" w:rsidRDefault="008C0ECA" w:rsidP="008C0E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0521DA" w:rsidRPr="008C0ECA" w:rsidTr="000521DA">
        <w:trPr>
          <w:trHeight w:val="1005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  <w:szCs w:val="24"/>
              </w:rPr>
              <w:t>ОПК-5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>ОПК-5-В-1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</w:rPr>
              <w:t>существляет выбор содержания, методов, приемов организации контроля и оценки, в том числе ИКТ, в соответствии с установленными требованиями к планируемым результатам обучающихся в конкретной образовательной области</w:t>
            </w:r>
          </w:p>
          <w:p w:rsidR="000521DA" w:rsidRPr="008C0ECA" w:rsidRDefault="000521DA" w:rsidP="00052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</w:rPr>
              <w:t>ОПК-5-В-2</w:t>
            </w:r>
            <w:proofErr w:type="gramStart"/>
            <w:r w:rsidRPr="000521DA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</w:rPr>
              <w:t>беспечивает объективность и достове</w:t>
            </w:r>
            <w:r w:rsidRPr="000521DA">
              <w:rPr>
                <w:rFonts w:ascii="Times New Roman" w:eastAsia="Calibri" w:hAnsi="Times New Roman" w:cs="Times New Roman"/>
              </w:rPr>
              <w:t>р</w:t>
            </w:r>
            <w:r w:rsidRPr="000521DA">
              <w:rPr>
                <w:rFonts w:ascii="Times New Roman" w:eastAsia="Calibri" w:hAnsi="Times New Roman" w:cs="Times New Roman"/>
              </w:rPr>
              <w:t>ность оценки планируемых результатов освоения пр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граммы дошкольного образ</w:t>
            </w:r>
            <w:r w:rsidRPr="000521DA">
              <w:rPr>
                <w:rFonts w:ascii="Times New Roman" w:eastAsia="Calibri" w:hAnsi="Times New Roman" w:cs="Times New Roman"/>
              </w:rPr>
              <w:t>о</w:t>
            </w:r>
            <w:r w:rsidRPr="000521DA">
              <w:rPr>
                <w:rFonts w:ascii="Times New Roman" w:eastAsia="Calibri" w:hAnsi="Times New Roman" w:cs="Times New Roman"/>
              </w:rPr>
              <w:t>вания обучающихся в ко</w:t>
            </w:r>
            <w:r w:rsidRPr="000521DA">
              <w:rPr>
                <w:rFonts w:ascii="Times New Roman" w:eastAsia="Calibri" w:hAnsi="Times New Roman" w:cs="Times New Roman"/>
              </w:rPr>
              <w:t>н</w:t>
            </w:r>
            <w:r w:rsidRPr="000521DA">
              <w:rPr>
                <w:rFonts w:ascii="Times New Roman" w:eastAsia="Calibri" w:hAnsi="Times New Roman" w:cs="Times New Roman"/>
              </w:rPr>
              <w:t>кретной образовательной о</w:t>
            </w:r>
            <w:r w:rsidRPr="000521DA">
              <w:rPr>
                <w:rFonts w:ascii="Times New Roman" w:eastAsia="Calibri" w:hAnsi="Times New Roman" w:cs="Times New Roman"/>
              </w:rPr>
              <w:t>б</w:t>
            </w:r>
            <w:r w:rsidRPr="000521DA">
              <w:rPr>
                <w:rFonts w:ascii="Times New Roman" w:eastAsia="Calibri" w:hAnsi="Times New Roman" w:cs="Times New Roman"/>
              </w:rPr>
              <w:t>ласти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пути выявления и психолого-педагогической коррекции трудностей в обучении 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731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pStyle w:val="ReportMain"/>
              <w:suppressAutoHyphens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осуществления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 образовательных результатов обучающихся, выявлять и осуществлять психолого-педагогическую коррекцию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групповых и индивидуальных трудностей в обучении </w:t>
            </w:r>
          </w:p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156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CB1326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приемами и алгоритмами реализации контроля и оценки </w:t>
            </w:r>
            <w:proofErr w:type="spell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результатов обучающихся, выявления и психолого-педагогической коррекции групповых и индивидуальных трудностей в обучении;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 w:val="restart"/>
          </w:tcPr>
          <w:p w:rsidR="000521DA" w:rsidRPr="000521D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0521DA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0521DA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0521DA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582" w:type="pct"/>
            <w:vMerge w:val="restart"/>
          </w:tcPr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ОПК-6-В-1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существляет отбор и применяет психолого-педагогические технологии с учетом индивидуальных особенностей обучающихся</w:t>
            </w:r>
          </w:p>
          <w:p w:rsidR="000521DA" w:rsidRPr="000521D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ОПК-6-В-2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рименяет </w:t>
            </w: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ОПК-6-В-3</w:t>
            </w:r>
            <w:proofErr w:type="gramStart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психолого-педагогические закономерности и принципы индивидуализации обучения, развития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воспитания, в том числе обучающихся с особыми образовательными потребностями; подходы к выбору и особенности использования педагогических технологий в профессиональной деятельности, теории социализации личности, основы психодиагностики и основные признаки отклонения в развитии детей.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задания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лекционному материалу.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индивидуальное собеседование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опрос. 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0521DA" w:rsidRPr="008C0ECA" w:rsidTr="000521DA">
        <w:trPr>
          <w:trHeight w:val="872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  <w:vMerge/>
          </w:tcPr>
          <w:p w:rsidR="000521DA" w:rsidRPr="008C0ECA" w:rsidRDefault="000521DA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</w:rPr>
              <w:t xml:space="preserve"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 выбирать и реализовывать психолого-педагогические технологии в </w:t>
            </w:r>
            <w:r w:rsidRPr="000521DA">
              <w:rPr>
                <w:rFonts w:ascii="Times New Roman" w:eastAsia="Calibri" w:hAnsi="Times New Roman" w:cs="Times New Roman"/>
                <w:sz w:val="24"/>
              </w:rPr>
              <w:lastRenderedPageBreak/>
              <w:t>профессиональной деятельности, необходимые для индивидуализации обучения, развития, воспитания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Письменные контрольные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0521DA" w:rsidRPr="008C0ECA" w:rsidTr="000521DA">
        <w:trPr>
          <w:trHeight w:val="1980"/>
        </w:trPr>
        <w:tc>
          <w:tcPr>
            <w:tcW w:w="1125" w:type="pct"/>
            <w:vMerge/>
          </w:tcPr>
          <w:p w:rsidR="000521DA" w:rsidRPr="008C0ECA" w:rsidRDefault="000521DA" w:rsidP="008C0E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pct"/>
          </w:tcPr>
          <w:p w:rsidR="000521DA" w:rsidRPr="008C0ECA" w:rsidRDefault="000521DA" w:rsidP="008C0E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</w:tcPr>
          <w:p w:rsidR="000521DA" w:rsidRPr="000521DA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1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0521DA" w:rsidRPr="008C0ECA" w:rsidRDefault="000521DA" w:rsidP="0005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DA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разработки (совместно с другими специалистами) программ индивидуального развития обучающегося; приемами анализа документации специалистов (психологов, дефектологов, логопедов и т.д.); технологиями реализации индивидуально ориентированных образовательных программ обучающихся.</w:t>
            </w:r>
          </w:p>
        </w:tc>
        <w:tc>
          <w:tcPr>
            <w:tcW w:w="1146" w:type="pct"/>
          </w:tcPr>
          <w:p w:rsidR="000521DA" w:rsidRPr="00393166" w:rsidRDefault="000521DA" w:rsidP="000521D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93166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393166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  <w:p w:rsidR="000521DA" w:rsidRPr="00474E61" w:rsidRDefault="000521DA" w:rsidP="000521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22D">
              <w:rPr>
                <w:rFonts w:ascii="Times New Roman" w:eastAsia="Calibri" w:hAnsi="Times New Roman" w:cs="Times New Roman"/>
                <w:sz w:val="24"/>
              </w:rPr>
              <w:t>Комплексные контрольные задания</w:t>
            </w:r>
          </w:p>
        </w:tc>
      </w:tr>
    </w:tbl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953" w:rsidRPr="00005953" w:rsidRDefault="00005953" w:rsidP="00005953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005953">
        <w:rPr>
          <w:rFonts w:ascii="Times New Roman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005953">
        <w:rPr>
          <w:rFonts w:ascii="Times New Roman" w:hAnsi="Times New Roman" w:cs="Times New Roman"/>
          <w:b/>
          <w:sz w:val="28"/>
        </w:rPr>
        <w:t>обучения по дисциплине</w:t>
      </w:r>
      <w:proofErr w:type="gramEnd"/>
      <w:r w:rsidRPr="00005953">
        <w:rPr>
          <w:rFonts w:ascii="Times New Roman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C0ECA">
        <w:rPr>
          <w:rFonts w:ascii="Times New Roman" w:eastAsia="Times New Roman" w:hAnsi="Times New Roman" w:cs="Times New Roman"/>
          <w:sz w:val="28"/>
          <w:szCs w:val="28"/>
        </w:rPr>
        <w:t>ный в соответствии с Положением.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DC4D71" w:rsidRDefault="008C0ECA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</w:t>
      </w:r>
      <w:r w:rsidR="00DC4D71" w:rsidRPr="006549AF">
        <w:rPr>
          <w:rFonts w:ascii="Times New Roman" w:hAnsi="Times New Roman" w:cs="Times New Roman"/>
          <w:sz w:val="28"/>
        </w:rPr>
        <w:t xml:space="preserve"> Предметом методики развития речи детей является: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развитие речи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речевое общение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в) формирование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речевые навыки и умения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Pr="006549AF">
        <w:rPr>
          <w:rFonts w:ascii="Times New Roman" w:hAnsi="Times New Roman" w:cs="Times New Roman"/>
          <w:sz w:val="28"/>
        </w:rPr>
        <w:t xml:space="preserve"> Методологической основой методики развития речи являются: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положения психологии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положения философии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положения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положения истории педагогики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сякий процесс обучения языку должен опираться на понимание: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сущности и содержания внешнего мира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сущности развития слухового аппарата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сущности развития органов зрения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</w:t>
      </w:r>
      <w:r w:rsidRPr="001B6927">
        <w:rPr>
          <w:rFonts w:ascii="Times New Roman" w:hAnsi="Times New Roman" w:cs="Times New Roman"/>
          <w:b/>
          <w:sz w:val="28"/>
        </w:rPr>
        <w:t>) сущности и содержания процесса обучения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1.4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развития познавательного интереса»: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в) личностные характеристики языка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гендерные особенности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1.5</w:t>
      </w:r>
      <w:r w:rsidRPr="00DC4D71">
        <w:rPr>
          <w:rFonts w:ascii="Times New Roman" w:hAnsi="Times New Roman" w:cs="Times New Roman"/>
          <w:sz w:val="28"/>
        </w:rPr>
        <w:t xml:space="preserve"> Язык – это: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психический процесс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система образов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деятельность человека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1.6</w:t>
      </w:r>
      <w:r w:rsidRPr="00DC4D71">
        <w:rPr>
          <w:rFonts w:ascii="Times New Roman" w:hAnsi="Times New Roman" w:cs="Times New Roman"/>
          <w:sz w:val="28"/>
        </w:rPr>
        <w:t xml:space="preserve"> Процесс взаимодействия непосредственных и речевых реакций в аспекте возрастной эволюции определил: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Леонтьев А.А.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Эльконин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Д.Б.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Иванов-Смоленский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А.Г.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Ушинский К.Д.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1.7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детей дошкольного возраста входит в состав: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психологических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философских наук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педагогических наук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психолого-педагогических.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1.8</w:t>
      </w:r>
      <w:r w:rsidRPr="00DC4D71">
        <w:rPr>
          <w:rFonts w:ascii="Times New Roman" w:hAnsi="Times New Roman" w:cs="Times New Roman"/>
          <w:sz w:val="28"/>
        </w:rPr>
        <w:t xml:space="preserve"> Естественнонаучную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уровень развития мышления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обобщенное отражение действительности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языке как средстве общения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Павлова о двух сигнальных системах высшей нервной де</w:t>
      </w:r>
      <w:r w:rsidRPr="00DC4D71">
        <w:rPr>
          <w:rFonts w:ascii="Times New Roman" w:hAnsi="Times New Roman" w:cs="Times New Roman"/>
          <w:sz w:val="28"/>
        </w:rPr>
        <w:t>я</w:t>
      </w:r>
      <w:r w:rsidRPr="00DC4D71">
        <w:rPr>
          <w:rFonts w:ascii="Times New Roman" w:hAnsi="Times New Roman" w:cs="Times New Roman"/>
          <w:sz w:val="28"/>
        </w:rPr>
        <w:t xml:space="preserve">тельности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1.9</w:t>
      </w:r>
      <w:r w:rsidRPr="00DC4D71">
        <w:rPr>
          <w:rFonts w:ascii="Times New Roman" w:hAnsi="Times New Roman" w:cs="Times New Roman"/>
          <w:sz w:val="28"/>
        </w:rPr>
        <w:t xml:space="preserve"> Психологическая природа речи раскрыта: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Павловым И.П.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Леонтьевым А.Н.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Сохиным Ф.А.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Лурия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А.Р.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1.10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осознания собственного Я»: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возрастные особенности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1.11</w:t>
      </w:r>
      <w:r w:rsidRPr="00DC4D71">
        <w:rPr>
          <w:rFonts w:ascii="Times New Roman" w:hAnsi="Times New Roman" w:cs="Times New Roman"/>
          <w:sz w:val="28"/>
        </w:rPr>
        <w:t xml:space="preserve"> Авторами учебника по теории и методики развития речи являются: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Соловьева О.И., </w:t>
      </w:r>
      <w:proofErr w:type="spellStart"/>
      <w:r w:rsidRPr="00DC4D71">
        <w:rPr>
          <w:rFonts w:ascii="Times New Roman" w:hAnsi="Times New Roman" w:cs="Times New Roman"/>
          <w:sz w:val="28"/>
        </w:rPr>
        <w:t>Радина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Ушакова О.С., </w:t>
      </w:r>
      <w:proofErr w:type="spellStart"/>
      <w:r w:rsidRPr="00DC4D71">
        <w:rPr>
          <w:rFonts w:ascii="Times New Roman" w:hAnsi="Times New Roman" w:cs="Times New Roman"/>
          <w:sz w:val="28"/>
        </w:rPr>
        <w:t>Гавриш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Н.В.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Алексеева М.М., Яшина В.И.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А.М., Логинова В.И.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теоретическим методам относятся: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педагогический эксперимент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опытов работы воспитателей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экскурсия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анализ педагогической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1.13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изучает: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а)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речи и навыков речевого общения у детей д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 xml:space="preserve">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закономерности педагогической деятельности, направленной на формир</w:t>
      </w:r>
      <w:r w:rsidRPr="00DC4D71">
        <w:rPr>
          <w:rFonts w:ascii="Times New Roman" w:hAnsi="Times New Roman" w:cs="Times New Roman"/>
          <w:sz w:val="28"/>
        </w:rPr>
        <w:t>о</w:t>
      </w:r>
      <w:r w:rsidRPr="00DC4D71">
        <w:rPr>
          <w:rFonts w:ascii="Times New Roman" w:hAnsi="Times New Roman" w:cs="Times New Roman"/>
          <w:sz w:val="28"/>
        </w:rPr>
        <w:t>вание правильной устной и письменной речи у детей дошкольного и младш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го школьного возраста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закономерности психологической деятельности, направленной на развитие речи у детей дошкольного возраста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г) закономерности педагогической деятельности, направленной на выбор программ и методических рекомендаций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lastRenderedPageBreak/>
        <w:t>1.14</w:t>
      </w:r>
      <w:r w:rsidRPr="00DC4D71">
        <w:rPr>
          <w:rFonts w:ascii="Times New Roman" w:hAnsi="Times New Roman" w:cs="Times New Roman"/>
          <w:sz w:val="28"/>
        </w:rPr>
        <w:t xml:space="preserve"> Психологическую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полиморфная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процесс обучения речи и языку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теория речи и речевой деятельности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процесс развития речи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>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видов речевых умений различают: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2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4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1.16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«язык – средство общения, форма социального взаимодействия»: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отражающие речевую деятельность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1.17</w:t>
      </w:r>
      <w:r w:rsidRPr="00DC4D71">
        <w:rPr>
          <w:rFonts w:ascii="Times New Roman" w:hAnsi="Times New Roman" w:cs="Times New Roman"/>
          <w:sz w:val="28"/>
        </w:rPr>
        <w:t xml:space="preserve"> Речь – это: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наука о лексикологии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индивидуальный психический процесс, присущий каждому индивиду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система социально закрепленных знаков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система правил употребления и сочетаемости знаков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1.18</w:t>
      </w:r>
      <w:r w:rsidRPr="00DC4D71">
        <w:rPr>
          <w:rFonts w:ascii="Times New Roman" w:hAnsi="Times New Roman" w:cs="Times New Roman"/>
          <w:sz w:val="28"/>
        </w:rPr>
        <w:t xml:space="preserve"> Формирующий эксперимент включает в себя: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изучение литературы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изучение программ и методических рекомендаций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проведение занятий и игр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составление таблиц и графиков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1.19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складывалась сначала как: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методическая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философская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теоретическая дисциплина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эмпирическая дисциплина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1.20</w:t>
      </w:r>
      <w:r w:rsidRPr="00DC4D71">
        <w:rPr>
          <w:rFonts w:ascii="Times New Roman" w:hAnsi="Times New Roman" w:cs="Times New Roman"/>
          <w:sz w:val="28"/>
        </w:rPr>
        <w:t xml:space="preserve"> Лингвистическую основу методики составляет: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учение о языке как знаковой системе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учение И.П.</w:t>
      </w:r>
      <w:r w:rsidR="009E7A3B"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Павлова о двух сигнальных системах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учение о связи языка и мышления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учение о языке как важнейшем средстве общения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1.21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колько групп функциональных характеристик языка выделяют: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одну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три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пять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восемь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2</w:t>
      </w:r>
      <w:proofErr w:type="gramStart"/>
      <w:r w:rsidRPr="00DC4D71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какой группе характеристик относится следующее понятие « язык - средство опосредствования высших психических функций человека»: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характеристики, отражающие социальные функции человека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б) характеристики, посредством которых реализуются интеллектуальные функции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личностные характеристики языка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характеристики, посредством которых человек усваивает язык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3</w:t>
      </w:r>
      <w:r w:rsidRPr="00DC4D71">
        <w:rPr>
          <w:rFonts w:ascii="Times New Roman" w:hAnsi="Times New Roman" w:cs="Times New Roman"/>
          <w:sz w:val="28"/>
        </w:rPr>
        <w:t xml:space="preserve"> Метод анализа и обобщения используется </w:t>
      </w:r>
      <w:proofErr w:type="gramStart"/>
      <w:r w:rsidRPr="00DC4D71">
        <w:rPr>
          <w:rFonts w:ascii="Times New Roman" w:hAnsi="Times New Roman" w:cs="Times New Roman"/>
          <w:sz w:val="28"/>
        </w:rPr>
        <w:t>на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проведения констатирующего эксперимента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формирования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DC4D71">
        <w:rPr>
          <w:rFonts w:ascii="Times New Roman" w:hAnsi="Times New Roman" w:cs="Times New Roman"/>
          <w:sz w:val="28"/>
        </w:rPr>
        <w:t>этапе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контрольного среза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разных </w:t>
      </w:r>
      <w:proofErr w:type="gramStart"/>
      <w:r w:rsidRPr="00DC4D71">
        <w:rPr>
          <w:rFonts w:ascii="Times New Roman" w:hAnsi="Times New Roman" w:cs="Times New Roman"/>
          <w:sz w:val="28"/>
        </w:rPr>
        <w:t>этапах</w:t>
      </w:r>
      <w:proofErr w:type="gramEnd"/>
      <w:r w:rsidRPr="00DC4D71">
        <w:rPr>
          <w:rFonts w:ascii="Times New Roman" w:hAnsi="Times New Roman" w:cs="Times New Roman"/>
          <w:sz w:val="28"/>
        </w:rPr>
        <w:t xml:space="preserve"> исследования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4</w:t>
      </w:r>
      <w:r w:rsidRPr="00DC4D71">
        <w:rPr>
          <w:rFonts w:ascii="Times New Roman" w:hAnsi="Times New Roman" w:cs="Times New Roman"/>
          <w:sz w:val="28"/>
        </w:rPr>
        <w:t xml:space="preserve"> Методика развития речи связана с науками: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химией и физиологией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анатомией и алгеброй </w:t>
      </w:r>
    </w:p>
    <w:p w:rsid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психологией и анатомией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литературой и физикой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DC4D71">
        <w:rPr>
          <w:rFonts w:ascii="Times New Roman" w:hAnsi="Times New Roman" w:cs="Times New Roman"/>
          <w:sz w:val="28"/>
        </w:rPr>
        <w:t xml:space="preserve"> Автором книги «Живое слово в дошкольном учреждении» является: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1.2</w:t>
      </w:r>
      <w:r w:rsidR="00714D69">
        <w:rPr>
          <w:rFonts w:ascii="Times New Roman" w:hAnsi="Times New Roman" w:cs="Times New Roman"/>
          <w:b/>
          <w:sz w:val="28"/>
        </w:rPr>
        <w:t>6</w:t>
      </w:r>
      <w:r w:rsidRPr="00DC4D71">
        <w:rPr>
          <w:rFonts w:ascii="Times New Roman" w:hAnsi="Times New Roman" w:cs="Times New Roman"/>
          <w:sz w:val="28"/>
        </w:rPr>
        <w:t xml:space="preserve"> Кто из ученых полагал, что развитие речи связано со всем педагогич</w:t>
      </w:r>
      <w:r w:rsidRPr="00DC4D71">
        <w:rPr>
          <w:rFonts w:ascii="Times New Roman" w:hAnsi="Times New Roman" w:cs="Times New Roman"/>
          <w:sz w:val="28"/>
        </w:rPr>
        <w:t>е</w:t>
      </w:r>
      <w:r w:rsidRPr="00DC4D71">
        <w:rPr>
          <w:rFonts w:ascii="Times New Roman" w:hAnsi="Times New Roman" w:cs="Times New Roman"/>
          <w:sz w:val="28"/>
        </w:rPr>
        <w:t xml:space="preserve">ским процессом детского сада: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b/>
          <w:sz w:val="28"/>
        </w:rPr>
        <w:t>1.</w:t>
      </w:r>
      <w:r w:rsidR="00714D69">
        <w:rPr>
          <w:rFonts w:ascii="Times New Roman" w:hAnsi="Times New Roman" w:cs="Times New Roman"/>
          <w:b/>
          <w:sz w:val="28"/>
        </w:rPr>
        <w:t>27</w:t>
      </w:r>
      <w:r w:rsidRPr="00DC4D71">
        <w:rPr>
          <w:rFonts w:ascii="Times New Roman" w:hAnsi="Times New Roman" w:cs="Times New Roman"/>
          <w:sz w:val="28"/>
        </w:rPr>
        <w:t xml:space="preserve"> Автором книги «Развитие речи детей»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Тихеева Е.И.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Соловьева О.И.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DC4D71" w:rsidRPr="00714D69">
        <w:rPr>
          <w:rFonts w:ascii="Times New Roman" w:hAnsi="Times New Roman" w:cs="Times New Roman"/>
          <w:b/>
          <w:sz w:val="28"/>
        </w:rPr>
        <w:t>2</w:t>
      </w:r>
      <w:r w:rsidRPr="00714D69">
        <w:rPr>
          <w:rFonts w:ascii="Times New Roman" w:hAnsi="Times New Roman" w:cs="Times New Roman"/>
          <w:b/>
          <w:sz w:val="28"/>
        </w:rPr>
        <w:t>8</w:t>
      </w:r>
      <w:r w:rsidR="00DC4D71" w:rsidRPr="00DC4D71">
        <w:rPr>
          <w:rFonts w:ascii="Times New Roman" w:hAnsi="Times New Roman" w:cs="Times New Roman"/>
          <w:sz w:val="28"/>
        </w:rPr>
        <w:t xml:space="preserve"> Занятия по «живому слову» разработала: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Конина М.М.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>б) Ушакова О.С.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714D69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</w:t>
      </w:r>
      <w:r w:rsidR="00DC4D71" w:rsidRPr="00714D69">
        <w:rPr>
          <w:rFonts w:ascii="Times New Roman" w:hAnsi="Times New Roman" w:cs="Times New Roman"/>
          <w:b/>
          <w:sz w:val="28"/>
        </w:rPr>
        <w:t>.</w:t>
      </w:r>
      <w:r w:rsidRPr="00714D69">
        <w:rPr>
          <w:rFonts w:ascii="Times New Roman" w:hAnsi="Times New Roman" w:cs="Times New Roman"/>
          <w:b/>
          <w:sz w:val="28"/>
        </w:rPr>
        <w:t>29</w:t>
      </w:r>
      <w:r w:rsidR="00DC4D71" w:rsidRPr="00DC4D71">
        <w:rPr>
          <w:rFonts w:ascii="Times New Roman" w:hAnsi="Times New Roman" w:cs="Times New Roman"/>
          <w:sz w:val="28"/>
        </w:rPr>
        <w:t xml:space="preserve"> Первый учебник по методике развития речи вышел </w:t>
      </w:r>
      <w:proofErr w:type="gramStart"/>
      <w:r w:rsidR="00DC4D71" w:rsidRPr="00DC4D71">
        <w:rPr>
          <w:rFonts w:ascii="Times New Roman" w:hAnsi="Times New Roman" w:cs="Times New Roman"/>
          <w:sz w:val="28"/>
        </w:rPr>
        <w:t>в</w:t>
      </w:r>
      <w:proofErr w:type="gramEnd"/>
      <w:r w:rsidR="00DC4D71" w:rsidRPr="00DC4D71">
        <w:rPr>
          <w:rFonts w:ascii="Times New Roman" w:hAnsi="Times New Roman" w:cs="Times New Roman"/>
          <w:sz w:val="28"/>
        </w:rPr>
        <w:t xml:space="preserve">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А)1933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1945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1956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г) 1960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b/>
          <w:sz w:val="28"/>
        </w:rPr>
        <w:t>1.</w:t>
      </w:r>
      <w:r w:rsidR="00714D69" w:rsidRPr="00714D69">
        <w:rPr>
          <w:rFonts w:ascii="Times New Roman" w:hAnsi="Times New Roman" w:cs="Times New Roman"/>
          <w:b/>
          <w:sz w:val="28"/>
        </w:rPr>
        <w:t>30</w:t>
      </w:r>
      <w:r w:rsidRPr="00DC4D71">
        <w:rPr>
          <w:rFonts w:ascii="Times New Roman" w:hAnsi="Times New Roman" w:cs="Times New Roman"/>
          <w:sz w:val="28"/>
        </w:rPr>
        <w:t xml:space="preserve"> Автором первого учебника по методике развития речи для студентов педвузов является: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DC4D71">
        <w:rPr>
          <w:rFonts w:ascii="Times New Roman" w:hAnsi="Times New Roman" w:cs="Times New Roman"/>
          <w:sz w:val="28"/>
        </w:rPr>
        <w:t>Флерина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Е.А.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DC4D71">
        <w:rPr>
          <w:rFonts w:ascii="Times New Roman" w:hAnsi="Times New Roman" w:cs="Times New Roman"/>
          <w:sz w:val="28"/>
        </w:rPr>
        <w:t>Бородич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А.М. </w:t>
      </w:r>
    </w:p>
    <w:p w:rsidR="009E7A3B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DC4D71">
        <w:rPr>
          <w:rFonts w:ascii="Times New Roman" w:hAnsi="Times New Roman" w:cs="Times New Roman"/>
          <w:sz w:val="28"/>
        </w:rPr>
        <w:t>Водовозова</w:t>
      </w:r>
      <w:proofErr w:type="spellEnd"/>
      <w:r w:rsidRPr="00DC4D71">
        <w:rPr>
          <w:rFonts w:ascii="Times New Roman" w:hAnsi="Times New Roman" w:cs="Times New Roman"/>
          <w:sz w:val="28"/>
        </w:rPr>
        <w:t xml:space="preserve"> Е.И. </w:t>
      </w:r>
    </w:p>
    <w:p w:rsidR="00DC4D71" w:rsidRPr="00DC4D71" w:rsidRDefault="00DC4D71" w:rsidP="00DC4D7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C4D71">
        <w:rPr>
          <w:rFonts w:ascii="Times New Roman" w:hAnsi="Times New Roman" w:cs="Times New Roman"/>
          <w:sz w:val="28"/>
        </w:rPr>
        <w:lastRenderedPageBreak/>
        <w:t xml:space="preserve">г) Соловьева О.И.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1.31</w:t>
      </w:r>
      <w:r w:rsidRPr="008736FC">
        <w:rPr>
          <w:rFonts w:ascii="Times New Roman" w:hAnsi="Times New Roman" w:cs="Times New Roman"/>
          <w:sz w:val="28"/>
        </w:rPr>
        <w:t xml:space="preserve"> Методический принцип коммуникативно-</w:t>
      </w:r>
      <w:proofErr w:type="spellStart"/>
      <w:r w:rsidRPr="008736FC">
        <w:rPr>
          <w:rFonts w:ascii="Times New Roman" w:hAnsi="Times New Roman" w:cs="Times New Roman"/>
          <w:sz w:val="28"/>
        </w:rPr>
        <w:t>деятельностного</w:t>
      </w:r>
      <w:proofErr w:type="spellEnd"/>
      <w:r w:rsidRPr="008736FC">
        <w:rPr>
          <w:rFonts w:ascii="Times New Roman" w:hAnsi="Times New Roman" w:cs="Times New Roman"/>
          <w:sz w:val="28"/>
        </w:rPr>
        <w:t xml:space="preserve"> подхода к развитию речи основывается </w:t>
      </w:r>
      <w:proofErr w:type="gramStart"/>
      <w:r w:rsidRPr="008736FC">
        <w:rPr>
          <w:rFonts w:ascii="Times New Roman" w:hAnsi="Times New Roman" w:cs="Times New Roman"/>
          <w:sz w:val="28"/>
        </w:rPr>
        <w:t>на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а) том, что в основе овладения речью лежит неосознанное обобщение явл</w:t>
      </w:r>
      <w:r w:rsidRPr="008736FC">
        <w:rPr>
          <w:rFonts w:ascii="Times New Roman" w:hAnsi="Times New Roman" w:cs="Times New Roman"/>
          <w:sz w:val="28"/>
        </w:rPr>
        <w:t>е</w:t>
      </w:r>
      <w:r w:rsidRPr="008736FC">
        <w:rPr>
          <w:rFonts w:ascii="Times New Roman" w:hAnsi="Times New Roman" w:cs="Times New Roman"/>
          <w:sz w:val="28"/>
        </w:rPr>
        <w:t xml:space="preserve">ний языка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деятельности, заключающейся в использовании языка для коммуникации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</w:t>
      </w:r>
      <w:proofErr w:type="gramStart"/>
      <w:r w:rsidRPr="008736FC">
        <w:rPr>
          <w:rFonts w:ascii="Times New Roman" w:hAnsi="Times New Roman" w:cs="Times New Roman"/>
          <w:sz w:val="28"/>
        </w:rPr>
        <w:t>понимании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 речи как речемыслительной деятельности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г) на том, что язык усваивается в процессе его употребления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1.32</w:t>
      </w:r>
      <w:r w:rsidRPr="008736FC">
        <w:rPr>
          <w:rFonts w:ascii="Times New Roman" w:hAnsi="Times New Roman" w:cs="Times New Roman"/>
          <w:sz w:val="28"/>
        </w:rPr>
        <w:t xml:space="preserve"> Задач по развитию речи выделяют: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4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5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в) 6 </w:t>
      </w:r>
    </w:p>
    <w:p w:rsidR="008736FC" w:rsidRPr="008736FC" w:rsidRDefault="008736FC" w:rsidP="008736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8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b/>
          <w:sz w:val="28"/>
        </w:rPr>
        <w:t>1.33</w:t>
      </w:r>
      <w:proofErr w:type="gramStart"/>
      <w:r w:rsidRPr="008736F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8736FC">
        <w:rPr>
          <w:rFonts w:ascii="Times New Roman" w:hAnsi="Times New Roman" w:cs="Times New Roman"/>
          <w:sz w:val="28"/>
        </w:rPr>
        <w:t xml:space="preserve">первые задачи речевого развития детей от двух месяцев до семи лет были определены в программе: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а) Радуга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б) Развитие 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>в) Программа воспитания в детском саду</w:t>
      </w:r>
    </w:p>
    <w:p w:rsidR="008736FC" w:rsidRPr="008736FC" w:rsidRDefault="008736FC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36FC">
        <w:rPr>
          <w:rFonts w:ascii="Times New Roman" w:hAnsi="Times New Roman" w:cs="Times New Roman"/>
          <w:sz w:val="28"/>
        </w:rPr>
        <w:t xml:space="preserve">г) Типовая программа воспитания и обучения в детском саду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какой из наук гуманитарного цикла теория и методика развития речи имеет наиболее тесную связь?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история дошкольной педагогики;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психология;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дошкольная педагогика;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история;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социология.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1.35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Кто из ученых разработал педагогическую систему «первоначального» обучения детей родному языку?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Е.А.Флерина</w:t>
      </w:r>
      <w:proofErr w:type="spellEnd"/>
      <w:r w:rsidRPr="006549AF">
        <w:rPr>
          <w:rFonts w:ascii="Times New Roman" w:hAnsi="Times New Roman" w:cs="Times New Roman"/>
          <w:sz w:val="28"/>
        </w:rPr>
        <w:t>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Н.И.Жинкиж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О.С.Ушакова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К.Д</w:t>
      </w:r>
      <w:proofErr w:type="gramStart"/>
      <w:r w:rsidRPr="006549AF">
        <w:rPr>
          <w:rFonts w:ascii="Times New Roman" w:hAnsi="Times New Roman" w:cs="Times New Roman"/>
          <w:sz w:val="28"/>
        </w:rPr>
        <w:t>,У</w:t>
      </w:r>
      <w:proofErr w:type="gramEnd"/>
      <w:r w:rsidRPr="006549AF">
        <w:rPr>
          <w:rFonts w:ascii="Times New Roman" w:hAnsi="Times New Roman" w:cs="Times New Roman"/>
          <w:sz w:val="28"/>
        </w:rPr>
        <w:t>шинский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549AF">
        <w:rPr>
          <w:rFonts w:ascii="Times New Roman" w:hAnsi="Times New Roman" w:cs="Times New Roman"/>
          <w:sz w:val="28"/>
        </w:rPr>
        <w:t>Н.Г.Песталоцци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акие из средства общения являются ведущими у детей от 0 до 6 мес</w:t>
      </w:r>
      <w:r w:rsidRPr="006549AF">
        <w:rPr>
          <w:rFonts w:ascii="Times New Roman" w:hAnsi="Times New Roman" w:cs="Times New Roman"/>
          <w:sz w:val="28"/>
        </w:rPr>
        <w:t>я</w:t>
      </w:r>
      <w:r w:rsidRPr="006549AF">
        <w:rPr>
          <w:rFonts w:ascii="Times New Roman" w:hAnsi="Times New Roman" w:cs="Times New Roman"/>
          <w:sz w:val="28"/>
        </w:rPr>
        <w:t xml:space="preserve">цев?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игровые;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549AF">
        <w:rPr>
          <w:rFonts w:ascii="Times New Roman" w:hAnsi="Times New Roman" w:cs="Times New Roman"/>
          <w:sz w:val="28"/>
        </w:rPr>
        <w:t>экспрессивно-мимические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(сосредоточение на лице взрослого);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выполнение инструкций взрослого;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предметно-действенная.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какому возрасту у ребенка появляются первые слова?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к 1,5 годам;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к 1 году;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к 9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к 6 месяцам;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д)</w:t>
      </w:r>
      <w:r w:rsidRPr="006549AF">
        <w:rPr>
          <w:rFonts w:ascii="Times New Roman" w:hAnsi="Times New Roman" w:cs="Times New Roman"/>
          <w:sz w:val="28"/>
        </w:rPr>
        <w:t xml:space="preserve"> к 2 годам.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1.38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основе методического принципа обеспечения активной речевой пра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тики лежит положение о том, что развитие речи происходит только…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 xml:space="preserve">) на основе врожденных способностей к языку;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6549AF">
        <w:rPr>
          <w:rFonts w:ascii="Times New Roman" w:hAnsi="Times New Roman" w:cs="Times New Roman"/>
          <w:sz w:val="28"/>
        </w:rPr>
        <w:t xml:space="preserve">) в процессе игры;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обучения;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A67E96" w:rsidRPr="006549AF">
        <w:rPr>
          <w:rFonts w:ascii="Times New Roman" w:hAnsi="Times New Roman" w:cs="Times New Roman"/>
          <w:sz w:val="28"/>
        </w:rPr>
        <w:t xml:space="preserve">) в процессе развития интеллекта;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7E96" w:rsidRPr="006549AF">
        <w:rPr>
          <w:rFonts w:ascii="Times New Roman" w:hAnsi="Times New Roman" w:cs="Times New Roman"/>
          <w:sz w:val="28"/>
        </w:rPr>
        <w:t>) в процессе предметной деятельности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.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н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аизусть;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1.39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>акая из инструкций к речевому заданию будет в большей степени ор</w:t>
      </w:r>
      <w:r w:rsidRPr="006549AF">
        <w:rPr>
          <w:rFonts w:ascii="Times New Roman" w:hAnsi="Times New Roman" w:cs="Times New Roman"/>
          <w:sz w:val="28"/>
        </w:rPr>
        <w:t>и</w:t>
      </w:r>
      <w:r w:rsidRPr="006549AF">
        <w:rPr>
          <w:rFonts w:ascii="Times New Roman" w:hAnsi="Times New Roman" w:cs="Times New Roman"/>
          <w:sz w:val="28"/>
        </w:rPr>
        <w:t xml:space="preserve">ентировать ребенка на словесную творческую активность?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A67E96" w:rsidRPr="006549AF">
        <w:rPr>
          <w:rFonts w:ascii="Times New Roman" w:hAnsi="Times New Roman" w:cs="Times New Roman"/>
          <w:sz w:val="28"/>
        </w:rPr>
        <w:t xml:space="preserve"> составь рассказ по картине; </w:t>
      </w:r>
    </w:p>
    <w:p w:rsidR="001317DB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новую историю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67E96" w:rsidRPr="006549AF">
        <w:rPr>
          <w:rFonts w:ascii="Times New Roman" w:hAnsi="Times New Roman" w:cs="Times New Roman"/>
          <w:sz w:val="28"/>
        </w:rPr>
        <w:t xml:space="preserve"> расскажи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="00A67E96" w:rsidRPr="006549AF">
        <w:rPr>
          <w:rFonts w:ascii="Times New Roman" w:hAnsi="Times New Roman" w:cs="Times New Roman"/>
          <w:sz w:val="28"/>
        </w:rPr>
        <w:t xml:space="preserve"> придумай рассказ о…; </w:t>
      </w:r>
    </w:p>
    <w:p w:rsidR="00A67E96" w:rsidRDefault="001317DB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="00A67E96" w:rsidRPr="006549AF">
        <w:rPr>
          <w:rFonts w:ascii="Times New Roman" w:hAnsi="Times New Roman" w:cs="Times New Roman"/>
          <w:sz w:val="28"/>
        </w:rPr>
        <w:t xml:space="preserve"> вспомни историю </w:t>
      </w:r>
      <w:proofErr w:type="gramStart"/>
      <w:r w:rsidR="00A67E96" w:rsidRPr="006549AF">
        <w:rPr>
          <w:rFonts w:ascii="Times New Roman" w:hAnsi="Times New Roman" w:cs="Times New Roman"/>
          <w:sz w:val="28"/>
        </w:rPr>
        <w:t>о</w:t>
      </w:r>
      <w:proofErr w:type="gramEnd"/>
      <w:r w:rsidR="00A67E96" w:rsidRPr="006549AF">
        <w:rPr>
          <w:rFonts w:ascii="Times New Roman" w:hAnsi="Times New Roman" w:cs="Times New Roman"/>
          <w:sz w:val="28"/>
        </w:rPr>
        <w:t xml:space="preserve">….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акова цель методики развития речи?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разработка на научно-педагогической основе;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знакомство с художественной литературой;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Pr="006549AF">
        <w:rPr>
          <w:rFonts w:ascii="Times New Roman" w:hAnsi="Times New Roman" w:cs="Times New Roman"/>
          <w:sz w:val="28"/>
        </w:rPr>
        <w:t xml:space="preserve">развитие навыков самообслуживания;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</w:t>
      </w:r>
      <w:r w:rsidRPr="006549AF">
        <w:rPr>
          <w:rFonts w:ascii="Times New Roman" w:hAnsi="Times New Roman" w:cs="Times New Roman"/>
          <w:sz w:val="28"/>
        </w:rPr>
        <w:t xml:space="preserve">усвоение детьми способов словообразования. </w:t>
      </w:r>
    </w:p>
    <w:p w:rsidR="00DC4D71" w:rsidRPr="008C0ECA" w:rsidRDefault="00DC4D71" w:rsidP="00DC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Default="008C0ECA" w:rsidP="008C0ECA">
      <w:pPr>
        <w:spacing w:after="0" w:line="240" w:lineRule="auto"/>
        <w:jc w:val="both"/>
        <w:rPr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приемам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указания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экскурсия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</w:t>
      </w:r>
      <w:r w:rsidRPr="006549AF">
        <w:rPr>
          <w:rFonts w:ascii="Times New Roman" w:hAnsi="Times New Roman" w:cs="Times New Roman"/>
          <w:sz w:val="28"/>
        </w:rPr>
        <w:t xml:space="preserve"> Комплексные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занятия смешанные, объединенные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занятия с сочетанием разных задач развития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2.3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помогают реализовать: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желания ребенка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возможности речевого развития в дошкольном детстве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возможности поиграть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желания педагога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2.4</w:t>
      </w:r>
      <w:r w:rsidRPr="006549AF">
        <w:rPr>
          <w:rFonts w:ascii="Times New Roman" w:hAnsi="Times New Roman" w:cs="Times New Roman"/>
          <w:sz w:val="28"/>
        </w:rPr>
        <w:t xml:space="preserve"> Принцип обеспечения активной речевой практики базируется на поним</w:t>
      </w:r>
      <w:r w:rsidRPr="006549AF">
        <w:rPr>
          <w:rFonts w:ascii="Times New Roman" w:hAnsi="Times New Roman" w:cs="Times New Roman"/>
          <w:sz w:val="28"/>
        </w:rPr>
        <w:t>а</w:t>
      </w:r>
      <w:r w:rsidRPr="006549AF">
        <w:rPr>
          <w:rFonts w:ascii="Times New Roman" w:hAnsi="Times New Roman" w:cs="Times New Roman"/>
          <w:sz w:val="28"/>
        </w:rPr>
        <w:t>нии: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речи как речемыслительной деятельности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речи как средства самовыражения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речи как средства обобщения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lastRenderedPageBreak/>
        <w:t xml:space="preserve">г) речи как средства 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наглядным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пересказ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инсценировки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экскурсии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показ иллюстративного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2.6</w:t>
      </w:r>
      <w:r w:rsidRPr="006549AF">
        <w:rPr>
          <w:rFonts w:ascii="Times New Roman" w:hAnsi="Times New Roman" w:cs="Times New Roman"/>
          <w:sz w:val="28"/>
        </w:rPr>
        <w:t xml:space="preserve"> Занятия по развитию речи следует проводить: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систематически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однообразно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бессистемно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произвольно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2.7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особенностей речи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в зависимости от применения наглядного материала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три группы методов: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указания, объяснение, вопрос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наглядные, опосредованные, продуктивные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наглядные, игровые, словесные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наглядные, словесные, практические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2.9</w:t>
      </w:r>
      <w:r w:rsidRPr="006549AF">
        <w:rPr>
          <w:rFonts w:ascii="Times New Roman" w:hAnsi="Times New Roman" w:cs="Times New Roman"/>
          <w:sz w:val="28"/>
        </w:rPr>
        <w:t xml:space="preserve"> Главным методическим принципом развития речи считается: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принцип развития языкового чутья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принцип обеспечения активной речевой практики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принцип обогащения мотивации речевой деятельности </w:t>
      </w:r>
    </w:p>
    <w:p w:rsidR="00907D14" w:rsidRPr="0028136A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принцип коммуникативно-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деятельностного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подхода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2.10</w:t>
      </w:r>
      <w:r w:rsidRPr="006549AF">
        <w:rPr>
          <w:rFonts w:ascii="Times New Roman" w:hAnsi="Times New Roman" w:cs="Times New Roman"/>
          <w:sz w:val="28"/>
        </w:rPr>
        <w:t xml:space="preserve"> Программа «Развитие» разработана коллективом авторов под руково</w:t>
      </w:r>
      <w:r w:rsidRPr="006549AF">
        <w:rPr>
          <w:rFonts w:ascii="Times New Roman" w:hAnsi="Times New Roman" w:cs="Times New Roman"/>
          <w:sz w:val="28"/>
        </w:rPr>
        <w:t>д</w:t>
      </w:r>
      <w:r w:rsidRPr="006549AF">
        <w:rPr>
          <w:rFonts w:ascii="Times New Roman" w:hAnsi="Times New Roman" w:cs="Times New Roman"/>
          <w:sz w:val="28"/>
        </w:rPr>
        <w:t xml:space="preserve">ством: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 xml:space="preserve">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Венгера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Л.А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Логиновой В.И.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Дороновой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Т.Н.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2.11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словесным методам относят: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хороводные игры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игры-драматизации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заучивание наизусть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вопросы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2.12</w:t>
      </w:r>
      <w:r w:rsidRPr="006549AF">
        <w:rPr>
          <w:rFonts w:ascii="Times New Roman" w:hAnsi="Times New Roman" w:cs="Times New Roman"/>
          <w:sz w:val="28"/>
        </w:rPr>
        <w:t xml:space="preserve"> Комбинированные занятия по развитию речи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занятия смешанные, объединенные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занятия по сообщению нового материала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занятия с сочетанием разных задач развития речи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занятия с использованием картин и моделей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2.13</w:t>
      </w:r>
      <w:r w:rsidRPr="006549AF">
        <w:rPr>
          <w:rFonts w:ascii="Times New Roman" w:hAnsi="Times New Roman" w:cs="Times New Roman"/>
          <w:sz w:val="28"/>
        </w:rPr>
        <w:t xml:space="preserve"> Практические методы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рассматривание натуральных предметов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моделирование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2.14</w:t>
      </w:r>
      <w:r w:rsidRPr="006549AF">
        <w:rPr>
          <w:rFonts w:ascii="Times New Roman" w:hAnsi="Times New Roman" w:cs="Times New Roman"/>
          <w:sz w:val="28"/>
        </w:rPr>
        <w:t xml:space="preserve"> Занятия по родному языку могут быть классифицированы следующим образом: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в зависимости от ведущей задачи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зависимости от возраста детей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) в зависимости от используемых приемов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зависимости от времени года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2.15</w:t>
      </w:r>
      <w:r w:rsidRPr="006549AF">
        <w:rPr>
          <w:rFonts w:ascii="Times New Roman" w:hAnsi="Times New Roman" w:cs="Times New Roman"/>
          <w:sz w:val="28"/>
        </w:rPr>
        <w:t xml:space="preserve"> Методические принципы развития речи разработала: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Яшина В.И.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Струнина Е.М.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средствам развития речи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программа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художественная литература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эксперимент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формирование способности к обобщению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2.17</w:t>
      </w:r>
      <w:r w:rsidRPr="006549AF">
        <w:rPr>
          <w:rFonts w:ascii="Times New Roman" w:hAnsi="Times New Roman" w:cs="Times New Roman"/>
          <w:sz w:val="28"/>
        </w:rPr>
        <w:t xml:space="preserve"> Игровые приемы могут быть: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интересными и грустными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индивидуальными и обобщающими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словесными и наглядными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комплексными и выразительными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2.18</w:t>
      </w:r>
      <w:r w:rsidRPr="006549AF">
        <w:rPr>
          <w:rFonts w:ascii="Times New Roman" w:hAnsi="Times New Roman" w:cs="Times New Roman"/>
          <w:sz w:val="28"/>
        </w:rPr>
        <w:t xml:space="preserve"> Практический метод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осмотр помещения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иллюстраций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обобщающая беседа,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дидактические игры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6549AF">
        <w:rPr>
          <w:rFonts w:ascii="Times New Roman" w:hAnsi="Times New Roman" w:cs="Times New Roman"/>
          <w:sz w:val="28"/>
        </w:rPr>
        <w:t>а занятиях по развитию речи внимание ребенка целенаправленно фи</w:t>
      </w:r>
      <w:r w:rsidRPr="006549AF">
        <w:rPr>
          <w:rFonts w:ascii="Times New Roman" w:hAnsi="Times New Roman" w:cs="Times New Roman"/>
          <w:sz w:val="28"/>
        </w:rPr>
        <w:t>к</w:t>
      </w:r>
      <w:r w:rsidRPr="006549AF">
        <w:rPr>
          <w:rFonts w:ascii="Times New Roman" w:hAnsi="Times New Roman" w:cs="Times New Roman"/>
          <w:sz w:val="28"/>
        </w:rPr>
        <w:t xml:space="preserve">сируется на: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определенной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б) определенных языковых </w:t>
      </w:r>
      <w:proofErr w:type="gramStart"/>
      <w:r w:rsidRPr="007B7DF2">
        <w:rPr>
          <w:rFonts w:ascii="Times New Roman" w:hAnsi="Times New Roman" w:cs="Times New Roman"/>
          <w:b/>
          <w:sz w:val="28"/>
        </w:rPr>
        <w:t>явлениях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ситуациях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определенных </w:t>
      </w:r>
      <w:proofErr w:type="gramStart"/>
      <w:r w:rsidRPr="006549AF">
        <w:rPr>
          <w:rFonts w:ascii="Times New Roman" w:hAnsi="Times New Roman" w:cs="Times New Roman"/>
          <w:sz w:val="28"/>
        </w:rPr>
        <w:t>способностях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2.20</w:t>
      </w:r>
      <w:r w:rsidRPr="006549AF">
        <w:rPr>
          <w:rFonts w:ascii="Times New Roman" w:hAnsi="Times New Roman" w:cs="Times New Roman"/>
          <w:sz w:val="28"/>
        </w:rPr>
        <w:t xml:space="preserve"> Структура занятий по развитию речи включает: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а) вводную часть, основную, заключительную,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вводную часть, заключительную, обобщающую,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много частей,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основную, заключительную.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2.21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Рассказ – это: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разговор с взрослым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осмысленное воспроизведение литературного образца в устной речи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развернутое изложение определенного содержания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г) перечисление признаков предмета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2.22</w:t>
      </w:r>
      <w:r w:rsidRPr="000E24B2">
        <w:rPr>
          <w:rFonts w:ascii="Times New Roman" w:hAnsi="Times New Roman" w:cs="Times New Roman"/>
          <w:sz w:val="28"/>
        </w:rPr>
        <w:t xml:space="preserve"> Беседы бывают: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итоговые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>б) главные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дополнительные </w:t>
      </w:r>
    </w:p>
    <w:p w:rsidR="000E24B2" w:rsidRPr="000E24B2" w:rsidRDefault="000E24B2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произвольные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Ушаковой О.С.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Алексеевой М.М.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Водовозовой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Яшиной В.И.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2.24</w:t>
      </w:r>
      <w:r w:rsidRPr="006549AF">
        <w:rPr>
          <w:rFonts w:ascii="Times New Roman" w:hAnsi="Times New Roman" w:cs="Times New Roman"/>
          <w:sz w:val="28"/>
        </w:rPr>
        <w:t xml:space="preserve"> Занятие по ознакомлению с предметным миром: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чтение рассказа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сравнение предметов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беседа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рассказывание по игрушке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17DB">
        <w:rPr>
          <w:rFonts w:ascii="Times New Roman" w:hAnsi="Times New Roman" w:cs="Times New Roman"/>
          <w:b/>
          <w:sz w:val="28"/>
        </w:rPr>
        <w:t>2.25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акая продолжительность занятий по развитию речи и ознакомлению с окружающим миром с привлечением компьютера является максимальной для детей 6 лет?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Pr="006549AF">
        <w:rPr>
          <w:rFonts w:ascii="Times New Roman" w:hAnsi="Times New Roman" w:cs="Times New Roman"/>
          <w:sz w:val="28"/>
        </w:rPr>
        <w:t xml:space="preserve"> 2-3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Pr="006549AF">
        <w:rPr>
          <w:rFonts w:ascii="Times New Roman" w:hAnsi="Times New Roman" w:cs="Times New Roman"/>
          <w:sz w:val="28"/>
        </w:rPr>
        <w:t xml:space="preserve"> 10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Pr="006549AF">
        <w:rPr>
          <w:rFonts w:ascii="Times New Roman" w:hAnsi="Times New Roman" w:cs="Times New Roman"/>
          <w:sz w:val="28"/>
        </w:rPr>
        <w:t xml:space="preserve"> 30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w:r w:rsidRPr="006549AF">
        <w:rPr>
          <w:rFonts w:ascii="Times New Roman" w:hAnsi="Times New Roman" w:cs="Times New Roman"/>
          <w:sz w:val="28"/>
        </w:rPr>
        <w:t xml:space="preserve"> 35 мин.;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</w:t>
      </w:r>
      <w:r w:rsidRPr="006549AF">
        <w:rPr>
          <w:rFonts w:ascii="Times New Roman" w:hAnsi="Times New Roman" w:cs="Times New Roman"/>
          <w:sz w:val="28"/>
        </w:rPr>
        <w:t xml:space="preserve"> 40 мин. </w:t>
      </w:r>
    </w:p>
    <w:p w:rsidR="001317DB" w:rsidRDefault="001317DB" w:rsidP="001317D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0E24B2" w:rsidRDefault="008C0ECA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proofErr w:type="gramStart"/>
      <w:r w:rsidRPr="008C0ECA">
        <w:rPr>
          <w:color w:val="000000"/>
          <w:sz w:val="26"/>
          <w:szCs w:val="26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>Д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ве формы связной речи в своих трудах раскрыла: 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0E24B2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в)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Леушина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А.М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Тихеева Е.И.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3.2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>О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тгадывать метафорические загадки учат детей: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старшей группы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формы связной речи: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внутренняя, внешняя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монологическая, диалогическая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звуковая, письменная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грамотная, безграмотная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3.4</w:t>
      </w:r>
      <w:r w:rsidRPr="006549AF">
        <w:rPr>
          <w:rFonts w:ascii="Times New Roman" w:hAnsi="Times New Roman" w:cs="Times New Roman"/>
          <w:sz w:val="28"/>
        </w:rPr>
        <w:t xml:space="preserve"> Переход от ситуативной речи </w:t>
      </w:r>
      <w:proofErr w:type="gramStart"/>
      <w:r w:rsidRPr="006549AF">
        <w:rPr>
          <w:rFonts w:ascii="Times New Roman" w:hAnsi="Times New Roman" w:cs="Times New Roman"/>
          <w:sz w:val="28"/>
        </w:rPr>
        <w:t>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контекстной происходит: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в 7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в 6 лет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в 4 года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в 3 года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3.5</w:t>
      </w:r>
      <w:r>
        <w:rPr>
          <w:rFonts w:ascii="Times New Roman" w:hAnsi="Times New Roman" w:cs="Times New Roman"/>
          <w:sz w:val="28"/>
        </w:rPr>
        <w:t xml:space="preserve"> </w:t>
      </w:r>
      <w:r w:rsidRPr="000E24B2">
        <w:rPr>
          <w:rFonts w:ascii="Times New Roman" w:hAnsi="Times New Roman" w:cs="Times New Roman"/>
          <w:sz w:val="28"/>
        </w:rPr>
        <w:t xml:space="preserve">Задача по развитию монологической речи: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развитие аппарата речи у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своевременное введение детей в литературу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освоение значений слов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строить самостоятельные высказывания разных типов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3.6</w:t>
      </w:r>
      <w:r w:rsidRPr="000E24B2">
        <w:rPr>
          <w:rFonts w:ascii="Times New Roman" w:hAnsi="Times New Roman" w:cs="Times New Roman"/>
          <w:sz w:val="28"/>
        </w:rPr>
        <w:t xml:space="preserve"> Структура монолога-описания: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жесткая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плавная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0E24B2" w:rsidRPr="000E24B2" w:rsidRDefault="000E24B2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3.7</w:t>
      </w:r>
      <w:r w:rsidRPr="006549AF">
        <w:rPr>
          <w:rFonts w:ascii="Times New Roman" w:hAnsi="Times New Roman" w:cs="Times New Roman"/>
          <w:sz w:val="28"/>
        </w:rPr>
        <w:t xml:space="preserve"> Связная речь может быть: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контекстной и конструктивной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долгой и быстрой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конкретной и четкой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контекстной и ситуативной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3.8</w:t>
      </w:r>
      <w:r w:rsidRPr="006549AF">
        <w:rPr>
          <w:rFonts w:ascii="Times New Roman" w:hAnsi="Times New Roman" w:cs="Times New Roman"/>
          <w:sz w:val="28"/>
        </w:rPr>
        <w:t xml:space="preserve"> Активно вступать в разговор дети начинают в возрасте: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3-4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4-5</w:t>
      </w:r>
      <w:r w:rsidRPr="006549AF">
        <w:rPr>
          <w:rFonts w:ascii="Times New Roman" w:hAnsi="Times New Roman" w:cs="Times New Roman"/>
          <w:sz w:val="28"/>
        </w:rPr>
        <w:t xml:space="preserve">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5-6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6-7 лет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3.9</w:t>
      </w:r>
      <w:r w:rsidRPr="006549AF">
        <w:rPr>
          <w:rFonts w:ascii="Times New Roman" w:hAnsi="Times New Roman" w:cs="Times New Roman"/>
          <w:sz w:val="28"/>
        </w:rPr>
        <w:t xml:space="preserve"> Описание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28136A">
        <w:rPr>
          <w:rFonts w:ascii="Times New Roman" w:hAnsi="Times New Roman" w:cs="Times New Roman"/>
          <w:b/>
          <w:sz w:val="28"/>
        </w:rPr>
        <w:t>) характеристика предмета в статике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3.10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беседе большую часть должны занимать вопросы: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подсказывающие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наводящие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обобщающие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поисковые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3.11</w:t>
      </w:r>
      <w:r w:rsidRPr="006549AF">
        <w:rPr>
          <w:rFonts w:ascii="Times New Roman" w:hAnsi="Times New Roman" w:cs="Times New Roman"/>
          <w:sz w:val="28"/>
        </w:rPr>
        <w:t xml:space="preserve"> Приемы обучения рассказыванию: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объяснение педагогом значений слов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план рассказа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проговаривание слов детьми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пересказ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3.12</w:t>
      </w:r>
      <w:r w:rsidRPr="006549AF">
        <w:rPr>
          <w:rFonts w:ascii="Times New Roman" w:hAnsi="Times New Roman" w:cs="Times New Roman"/>
          <w:sz w:val="28"/>
        </w:rPr>
        <w:t xml:space="preserve"> Модель рассказа, состоящую из трех неравных подвижных частей круга, предложила использовать в работе с детьми: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Гавриш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Н.В.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Струнина Е.М.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Смольникова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3.13</w:t>
      </w:r>
      <w:r w:rsidRPr="006549AF">
        <w:rPr>
          <w:rFonts w:ascii="Times New Roman" w:hAnsi="Times New Roman" w:cs="Times New Roman"/>
          <w:sz w:val="28"/>
        </w:rPr>
        <w:t xml:space="preserve"> Связная речь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изложение мыслей и чувств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изложение определенного содержания выразительно, громко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изложение определенного содержания логично, последовательно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г) интонационное построение высказывания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3.14</w:t>
      </w:r>
      <w:r w:rsidRPr="006549AF">
        <w:rPr>
          <w:rFonts w:ascii="Times New Roman" w:hAnsi="Times New Roman" w:cs="Times New Roman"/>
          <w:sz w:val="28"/>
        </w:rPr>
        <w:t xml:space="preserve"> Обучение пересказу сказок и рассказов вводится </w:t>
      </w:r>
      <w:proofErr w:type="gramStart"/>
      <w:r w:rsidRPr="006549AF">
        <w:rPr>
          <w:rFonts w:ascii="Times New Roman" w:hAnsi="Times New Roman" w:cs="Times New Roman"/>
          <w:sz w:val="28"/>
        </w:rPr>
        <w:t>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r w:rsidRPr="0028136A">
        <w:rPr>
          <w:rFonts w:ascii="Times New Roman" w:hAnsi="Times New Roman" w:cs="Times New Roman"/>
          <w:b/>
          <w:sz w:val="28"/>
        </w:rPr>
        <w:t>средней группе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3.15</w:t>
      </w:r>
      <w:r w:rsidRPr="006549AF">
        <w:rPr>
          <w:rFonts w:ascii="Times New Roman" w:hAnsi="Times New Roman" w:cs="Times New Roman"/>
          <w:sz w:val="28"/>
        </w:rPr>
        <w:t xml:space="preserve"> Рассуждение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связный рассказ о каких-нибудь событиях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3.16</w:t>
      </w:r>
      <w:r w:rsidRPr="006549AF">
        <w:rPr>
          <w:rFonts w:ascii="Times New Roman" w:hAnsi="Times New Roman" w:cs="Times New Roman"/>
          <w:sz w:val="28"/>
        </w:rPr>
        <w:t xml:space="preserve"> Структура монолога-повествования: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жесткая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плавная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последовательная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мягкая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3.17</w:t>
      </w:r>
      <w:r w:rsidRPr="006549AF">
        <w:rPr>
          <w:rFonts w:ascii="Times New Roman" w:hAnsi="Times New Roman" w:cs="Times New Roman"/>
          <w:sz w:val="28"/>
        </w:rPr>
        <w:t xml:space="preserve"> Логико-синтаксические схемы рекомендовала использовать при соста</w:t>
      </w:r>
      <w:r w:rsidRPr="006549AF">
        <w:rPr>
          <w:rFonts w:ascii="Times New Roman" w:hAnsi="Times New Roman" w:cs="Times New Roman"/>
          <w:sz w:val="28"/>
        </w:rPr>
        <w:t>в</w:t>
      </w:r>
      <w:r w:rsidRPr="006549AF">
        <w:rPr>
          <w:rFonts w:ascii="Times New Roman" w:hAnsi="Times New Roman" w:cs="Times New Roman"/>
          <w:sz w:val="28"/>
        </w:rPr>
        <w:t xml:space="preserve">лении рассказов: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Ткаченко Т.А.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sz w:val="28"/>
        </w:rPr>
        <w:t>Смольникова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Н.Г.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Яшина В.И </w:t>
      </w:r>
    </w:p>
    <w:p w:rsidR="00A67E96" w:rsidRPr="0028136A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Шадрина Л.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6549AF">
        <w:rPr>
          <w:rFonts w:ascii="Times New Roman" w:hAnsi="Times New Roman" w:cs="Times New Roman"/>
          <w:sz w:val="28"/>
        </w:rPr>
        <w:t>ля обучения монологической речи используются следующие виды и</w:t>
      </w:r>
      <w:r w:rsidRPr="006549AF">
        <w:rPr>
          <w:rFonts w:ascii="Times New Roman" w:hAnsi="Times New Roman" w:cs="Times New Roman"/>
          <w:sz w:val="28"/>
        </w:rPr>
        <w:t>г</w:t>
      </w:r>
      <w:r w:rsidRPr="006549AF">
        <w:rPr>
          <w:rFonts w:ascii="Times New Roman" w:hAnsi="Times New Roman" w:cs="Times New Roman"/>
          <w:sz w:val="28"/>
        </w:rPr>
        <w:t xml:space="preserve">рушек: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спортивные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сюжетные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музыкальные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новые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3.19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зависимости от функции (назначения) выделяют типы монологов: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три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четыре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пять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3.20</w:t>
      </w:r>
      <w:r w:rsidRPr="006549AF">
        <w:rPr>
          <w:rFonts w:ascii="Times New Roman" w:hAnsi="Times New Roman" w:cs="Times New Roman"/>
          <w:sz w:val="28"/>
        </w:rPr>
        <w:t xml:space="preserve"> Повествование – это: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характеристика предмета в статике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связный рассказ о каких-нибудь событиях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рассказ о явлениях природы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логическое изложение материала в форме доказательства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3.21</w:t>
      </w:r>
      <w:r w:rsidRPr="006549AF">
        <w:rPr>
          <w:rFonts w:ascii="Times New Roman" w:hAnsi="Times New Roman" w:cs="Times New Roman"/>
          <w:sz w:val="28"/>
        </w:rPr>
        <w:t xml:space="preserve"> Тематику творческих рассказов разрабатывала: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</w:t>
      </w:r>
      <w:proofErr w:type="spellStart"/>
      <w:r w:rsidRPr="007B7DF2">
        <w:rPr>
          <w:rFonts w:ascii="Times New Roman" w:hAnsi="Times New Roman" w:cs="Times New Roman"/>
          <w:b/>
          <w:sz w:val="28"/>
        </w:rPr>
        <w:t>Ворошнина</w:t>
      </w:r>
      <w:proofErr w:type="spellEnd"/>
      <w:r w:rsidRPr="007B7DF2">
        <w:rPr>
          <w:rFonts w:ascii="Times New Roman" w:hAnsi="Times New Roman" w:cs="Times New Roman"/>
          <w:b/>
          <w:sz w:val="28"/>
        </w:rPr>
        <w:t xml:space="preserve"> Л.</w:t>
      </w:r>
      <w:r w:rsidRPr="006549AF">
        <w:rPr>
          <w:rFonts w:ascii="Times New Roman" w:hAnsi="Times New Roman" w:cs="Times New Roman"/>
          <w:sz w:val="28"/>
        </w:rPr>
        <w:t xml:space="preserve">В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Алексеева М.М.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Бавыкина Г.Н.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Яшина В.И.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3.22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занятиям по развитию связной речи относят: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рассматривание картин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lastRenderedPageBreak/>
        <w:t xml:space="preserve">б) рассказывание сказок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заучивание наизусть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г) рассказывание из опыта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3.23</w:t>
      </w:r>
      <w:r>
        <w:rPr>
          <w:rFonts w:ascii="Times New Roman" w:hAnsi="Times New Roman" w:cs="Times New Roman"/>
          <w:sz w:val="28"/>
        </w:rPr>
        <w:t xml:space="preserve"> </w:t>
      </w:r>
      <w:r w:rsidRPr="006549AF">
        <w:rPr>
          <w:rFonts w:ascii="Times New Roman" w:hAnsi="Times New Roman" w:cs="Times New Roman"/>
          <w:sz w:val="28"/>
        </w:rPr>
        <w:t xml:space="preserve">Приемы обучения рассказыванию зависят </w:t>
      </w:r>
      <w:proofErr w:type="gramStart"/>
      <w:r w:rsidRPr="006549AF">
        <w:rPr>
          <w:rFonts w:ascii="Times New Roman" w:hAnsi="Times New Roman" w:cs="Times New Roman"/>
          <w:sz w:val="28"/>
        </w:rPr>
        <w:t>от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умений задавать вопросы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умений детей читать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в) речевых умений детей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речевого слуха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3.24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акой прием в обучении рассказыванию является главным: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49AF">
        <w:rPr>
          <w:rFonts w:ascii="Times New Roman" w:hAnsi="Times New Roman" w:cs="Times New Roman"/>
          <w:sz w:val="28"/>
        </w:rPr>
        <w:t>а</w:t>
      </w:r>
      <w:r w:rsidRPr="007B7DF2">
        <w:rPr>
          <w:rFonts w:ascii="Times New Roman" w:hAnsi="Times New Roman" w:cs="Times New Roman"/>
          <w:b/>
          <w:sz w:val="28"/>
        </w:rPr>
        <w:t xml:space="preserve">) план рассказа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оценка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вопросы </w:t>
      </w:r>
    </w:p>
    <w:p w:rsidR="00A67E96" w:rsidRPr="006549AF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г) проговаривание слова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b/>
          <w:sz w:val="28"/>
        </w:rPr>
        <w:t>3.25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Беседа как метод обучения диалогу –</w:t>
      </w:r>
      <w:r>
        <w:rPr>
          <w:rFonts w:ascii="Times New Roman" w:hAnsi="Times New Roman" w:cs="Times New Roman"/>
          <w:sz w:val="28"/>
        </w:rPr>
        <w:t xml:space="preserve"> </w:t>
      </w:r>
      <w:r w:rsidRPr="0040455D">
        <w:rPr>
          <w:rFonts w:ascii="Times New Roman" w:hAnsi="Times New Roman" w:cs="Times New Roman"/>
          <w:sz w:val="28"/>
        </w:rPr>
        <w:t>это: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а) разговор воспитателя с детьми;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б) разговор воспитателя с детьми на заранее спланированную тему;</w:t>
      </w:r>
    </w:p>
    <w:p w:rsidR="0040455D" w:rsidRPr="0040455D" w:rsidRDefault="0040455D" w:rsidP="004045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455D">
        <w:rPr>
          <w:rFonts w:ascii="Times New Roman" w:hAnsi="Times New Roman" w:cs="Times New Roman"/>
          <w:sz w:val="28"/>
        </w:rPr>
        <w:t>в) смысловое развернутое высказывание.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907D14" w:rsidRDefault="008C0ECA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DC4D71" w:rsidRPr="006549AF">
        <w:rPr>
          <w:rFonts w:ascii="Times New Roman" w:hAnsi="Times New Roman" w:cs="Times New Roman"/>
          <w:sz w:val="28"/>
        </w:rPr>
        <w:t xml:space="preserve">Занятия по расширению лексикона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Ляховская Ю.С.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Ушакова О.С.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Тихеева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Бородич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</w:t>
      </w:r>
      <w:r w:rsidR="00DC4D71" w:rsidRPr="00907D14">
        <w:rPr>
          <w:rFonts w:ascii="Times New Roman" w:hAnsi="Times New Roman" w:cs="Times New Roman"/>
          <w:b/>
          <w:sz w:val="28"/>
        </w:rPr>
        <w:t>.</w:t>
      </w:r>
      <w:r w:rsidRPr="00907D14">
        <w:rPr>
          <w:rFonts w:ascii="Times New Roman" w:hAnsi="Times New Roman" w:cs="Times New Roman"/>
          <w:b/>
          <w:sz w:val="28"/>
        </w:rPr>
        <w:t>2</w:t>
      </w:r>
      <w:r w:rsidR="00DC4D71" w:rsidRPr="006549AF">
        <w:rPr>
          <w:rFonts w:ascii="Times New Roman" w:hAnsi="Times New Roman" w:cs="Times New Roman"/>
          <w:sz w:val="28"/>
        </w:rPr>
        <w:t xml:space="preserve"> Тематику бесед впервые разработала: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Ушакова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Короткова Э.П.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</w:t>
      </w:r>
      <w:proofErr w:type="spellStart"/>
      <w:r w:rsidRPr="006549AF">
        <w:rPr>
          <w:rFonts w:ascii="Times New Roman" w:hAnsi="Times New Roman" w:cs="Times New Roman"/>
          <w:sz w:val="28"/>
        </w:rPr>
        <w:t>Радина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Е.И.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г) Тихеева Е.И.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</w:t>
      </w:r>
      <w:r w:rsidR="00907D14" w:rsidRPr="00907D14">
        <w:rPr>
          <w:rFonts w:ascii="Times New Roman" w:hAnsi="Times New Roman" w:cs="Times New Roman"/>
          <w:b/>
          <w:sz w:val="28"/>
        </w:rPr>
        <w:t>3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когнитивному направлению можно отнести исследования: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а) Беляковой Г.П.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Алексеевой М.М.</w:t>
      </w:r>
    </w:p>
    <w:p w:rsidR="00907D14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DC4D71" w:rsidRDefault="00DC4D71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Ушаковой О.С.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4.4 </w:t>
      </w:r>
      <w:r w:rsidRPr="006549AF">
        <w:rPr>
          <w:rFonts w:ascii="Times New Roman" w:hAnsi="Times New Roman" w:cs="Times New Roman"/>
          <w:sz w:val="28"/>
        </w:rPr>
        <w:t xml:space="preserve">Смысл слова –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средство сигнализации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отвлеченные понятия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конкретные предметы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г) содержание слова в речи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4.5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ыделяют несколько принципов словарной работы: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шесть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два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в) три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четыре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lastRenderedPageBreak/>
        <w:t>4.6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Е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сли слово обозначает несколько групп предметов, то это: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первая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б) вторая степень обобщения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третья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четвертая степень обобщения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специальным занятиям по развитию словаря относится: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рассказывание по картине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рассказывание из опыта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работа над речевым дыханием </w:t>
      </w:r>
    </w:p>
    <w:p w:rsidR="00907D14" w:rsidRPr="001B6927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 xml:space="preserve">г) знакомство со свойствами и качествами предмета.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7D14">
        <w:rPr>
          <w:rFonts w:ascii="Times New Roman" w:hAnsi="Times New Roman" w:cs="Times New Roman"/>
          <w:b/>
          <w:sz w:val="28"/>
        </w:rPr>
        <w:t>4.8</w:t>
      </w:r>
      <w:r w:rsidRPr="006549AF">
        <w:rPr>
          <w:rFonts w:ascii="Times New Roman" w:hAnsi="Times New Roman" w:cs="Times New Roman"/>
          <w:sz w:val="28"/>
        </w:rPr>
        <w:t xml:space="preserve"> Словарь ребенка в 3 года составляет: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100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300 слов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B6927">
        <w:rPr>
          <w:rFonts w:ascii="Times New Roman" w:hAnsi="Times New Roman" w:cs="Times New Roman"/>
          <w:b/>
          <w:sz w:val="28"/>
        </w:rPr>
        <w:t>в) 1200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907D14" w:rsidRDefault="00907D14" w:rsidP="00907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2000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4.9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 специальным видам занятий по развитию словаря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обучение грамоте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формирование морфологической стороны речи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рассматривание картин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творческое рассказывание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4.10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аждое слово имеет: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буквы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цель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значение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образ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4.11</w:t>
      </w:r>
      <w:proofErr w:type="gramStart"/>
      <w:r w:rsidRPr="000E24B2">
        <w:rPr>
          <w:rFonts w:ascii="Times New Roman" w:hAnsi="Times New Roman" w:cs="Times New Roman"/>
          <w:sz w:val="28"/>
        </w:rPr>
        <w:t xml:space="preserve"> Н</w:t>
      </w:r>
      <w:proofErr w:type="gramEnd"/>
      <w:r w:rsidRPr="000E24B2">
        <w:rPr>
          <w:rFonts w:ascii="Times New Roman" w:hAnsi="Times New Roman" w:cs="Times New Roman"/>
          <w:sz w:val="28"/>
        </w:rPr>
        <w:t xml:space="preserve">азовите принцип словарной работы: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развития языкового чутья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усвоение слов на основе активной познавательной деятельности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взаимосвязи сенсорного, умственного и речевого развития детей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последовательности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4.12</w:t>
      </w:r>
      <w:r w:rsidRPr="000E24B2">
        <w:rPr>
          <w:rFonts w:ascii="Times New Roman" w:hAnsi="Times New Roman" w:cs="Times New Roman"/>
          <w:sz w:val="28"/>
        </w:rPr>
        <w:t xml:space="preserve"> Словарь бывает: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а) огромный и крохотный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б) расширенный и элементарный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в) большой и маленький </w:t>
      </w:r>
    </w:p>
    <w:p w:rsidR="000E24B2" w:rsidRP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sz w:val="28"/>
        </w:rPr>
        <w:t xml:space="preserve">г) активный и пассивный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4.13</w:t>
      </w:r>
      <w:r>
        <w:rPr>
          <w:rFonts w:ascii="Times New Roman" w:hAnsi="Times New Roman" w:cs="Times New Roman"/>
          <w:sz w:val="28"/>
        </w:rPr>
        <w:t xml:space="preserve"> </w:t>
      </w:r>
      <w:r w:rsidRPr="0028136A">
        <w:rPr>
          <w:rFonts w:ascii="Times New Roman" w:hAnsi="Times New Roman" w:cs="Times New Roman"/>
          <w:sz w:val="28"/>
        </w:rPr>
        <w:t xml:space="preserve">Рассматривание картин вводится </w:t>
      </w:r>
      <w:proofErr w:type="gramStart"/>
      <w:r w:rsidRPr="0028136A">
        <w:rPr>
          <w:rFonts w:ascii="Times New Roman" w:hAnsi="Times New Roman" w:cs="Times New Roman"/>
          <w:sz w:val="28"/>
        </w:rPr>
        <w:t>в</w:t>
      </w:r>
      <w:proofErr w:type="gramEnd"/>
      <w:r w:rsidRPr="0028136A">
        <w:rPr>
          <w:rFonts w:ascii="Times New Roman" w:hAnsi="Times New Roman" w:cs="Times New Roman"/>
          <w:sz w:val="28"/>
        </w:rPr>
        <w:t>: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младшей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средней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старшей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подготовительной группе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 xml:space="preserve">4.14 </w:t>
      </w:r>
      <w:r w:rsidRPr="006549AF">
        <w:rPr>
          <w:rFonts w:ascii="Times New Roman" w:hAnsi="Times New Roman" w:cs="Times New Roman"/>
          <w:sz w:val="28"/>
        </w:rPr>
        <w:t xml:space="preserve">Особенности понимания значения слов дошкольниками изучали: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Максаков А.И.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28136A">
        <w:rPr>
          <w:rFonts w:ascii="Times New Roman" w:hAnsi="Times New Roman" w:cs="Times New Roman"/>
          <w:b/>
          <w:sz w:val="28"/>
        </w:rPr>
        <w:t>Швачкин</w:t>
      </w:r>
      <w:proofErr w:type="spellEnd"/>
      <w:r w:rsidRPr="0028136A">
        <w:rPr>
          <w:rFonts w:ascii="Times New Roman" w:hAnsi="Times New Roman" w:cs="Times New Roman"/>
          <w:b/>
          <w:sz w:val="28"/>
        </w:rPr>
        <w:t xml:space="preserve"> Н.Х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Зайцев А.Н.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Генов В.В.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lastRenderedPageBreak/>
        <w:t>4.15</w:t>
      </w:r>
      <w:r w:rsidRPr="006549AF">
        <w:rPr>
          <w:rFonts w:ascii="Times New Roman" w:hAnsi="Times New Roman" w:cs="Times New Roman"/>
          <w:sz w:val="28"/>
        </w:rPr>
        <w:t xml:space="preserve"> Общественный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названия явлений неживой природы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Pr="0028136A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г) слова, обозначающие труд людей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4.16</w:t>
      </w:r>
      <w:r w:rsidRPr="006549AF">
        <w:rPr>
          <w:rFonts w:ascii="Times New Roman" w:hAnsi="Times New Roman" w:cs="Times New Roman"/>
          <w:sz w:val="28"/>
        </w:rPr>
        <w:t xml:space="preserve"> Количество слов ребенка первого года жизни составляет: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500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>б) 1000 слов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в) 15 слов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50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4.17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приемам работы над словом относят: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 xml:space="preserve">а) проговаривание слов детьми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рассматривание картин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дидактическая игра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уточнение словаря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E24B2">
        <w:rPr>
          <w:rFonts w:ascii="Times New Roman" w:hAnsi="Times New Roman" w:cs="Times New Roman"/>
          <w:b/>
          <w:sz w:val="28"/>
        </w:rPr>
        <w:t>4.18</w:t>
      </w:r>
      <w:proofErr w:type="gramStart"/>
      <w:r w:rsidRPr="006549AF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6549AF">
        <w:rPr>
          <w:rFonts w:ascii="Times New Roman" w:hAnsi="Times New Roman" w:cs="Times New Roman"/>
          <w:sz w:val="28"/>
        </w:rPr>
        <w:t xml:space="preserve"> детском саду используют серии картин, разработанные: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Логиновой В.И.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136A">
        <w:rPr>
          <w:rFonts w:ascii="Times New Roman" w:hAnsi="Times New Roman" w:cs="Times New Roman"/>
          <w:b/>
          <w:sz w:val="28"/>
        </w:rPr>
        <w:t>б) Соловьевой О.И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Шадриной Л.Г.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Леушиной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А.М. </w:t>
      </w:r>
    </w:p>
    <w:p w:rsidR="000E24B2" w:rsidRDefault="000E24B2" w:rsidP="000E24B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4.19</w:t>
      </w:r>
      <w:r w:rsidRPr="006549AF">
        <w:rPr>
          <w:rFonts w:ascii="Times New Roman" w:hAnsi="Times New Roman" w:cs="Times New Roman"/>
          <w:sz w:val="28"/>
        </w:rPr>
        <w:t xml:space="preserve"> Природоведческий словарь включает в себя: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названия частей тела и лица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>б) названия явлений неживой природы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слова, обозначающие время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слова, обозначающие труд людей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4.</w:t>
      </w:r>
      <w:r w:rsidR="00A67E96" w:rsidRPr="00A67E96">
        <w:rPr>
          <w:rFonts w:ascii="Times New Roman" w:hAnsi="Times New Roman" w:cs="Times New Roman"/>
          <w:b/>
          <w:sz w:val="28"/>
        </w:rPr>
        <w:t>20</w:t>
      </w:r>
      <w:r w:rsidRPr="006549AF">
        <w:rPr>
          <w:rFonts w:ascii="Times New Roman" w:hAnsi="Times New Roman" w:cs="Times New Roman"/>
          <w:sz w:val="28"/>
        </w:rPr>
        <w:t xml:space="preserve"> Критерии отбора слов: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7DF2">
        <w:rPr>
          <w:rFonts w:ascii="Times New Roman" w:hAnsi="Times New Roman" w:cs="Times New Roman"/>
          <w:b/>
          <w:sz w:val="28"/>
        </w:rPr>
        <w:t xml:space="preserve">а) значимость слова для решения воспитательных задач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активизация словаря </w:t>
      </w:r>
    </w:p>
    <w:p w:rsidR="00A67E96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развитие значений слов </w:t>
      </w:r>
    </w:p>
    <w:p w:rsidR="000E24B2" w:rsidRDefault="000E24B2" w:rsidP="000E24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закрепление значений слов 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840548" w:rsidRPr="00840548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5.1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40548" w:rsidRPr="00840548">
        <w:rPr>
          <w:rFonts w:ascii="Times New Roman" w:eastAsia="Calibri" w:hAnsi="Times New Roman" w:cs="Times New Roman"/>
          <w:sz w:val="28"/>
          <w:szCs w:val="24"/>
        </w:rPr>
        <w:t>У</w:t>
      </w:r>
      <w:proofErr w:type="gramEnd"/>
      <w:r w:rsidR="00840548" w:rsidRPr="00840548">
        <w:rPr>
          <w:rFonts w:ascii="Times New Roman" w:eastAsia="Calibri" w:hAnsi="Times New Roman" w:cs="Times New Roman"/>
          <w:sz w:val="28"/>
          <w:szCs w:val="24"/>
        </w:rPr>
        <w:t>становите соответствие: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1.Мрофология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А) Образование слов на базе другого однокоренного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2.Синтаксис                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Б) Грамматические свойства слова и его формы</w:t>
            </w:r>
          </w:p>
        </w:tc>
      </w:tr>
      <w:tr w:rsidR="007D2E86" w:rsidTr="007D2E86">
        <w:tc>
          <w:tcPr>
            <w:tcW w:w="4785" w:type="dxa"/>
          </w:tcPr>
          <w:p w:rsidR="007D2E86" w:rsidRPr="00840548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3.Словоообразвоание                  </w:t>
            </w:r>
          </w:p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7D2E86" w:rsidRDefault="007D2E86" w:rsidP="007D2E86">
            <w:pPr>
              <w:tabs>
                <w:tab w:val="left" w:pos="284"/>
              </w:tabs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>В) Словосочетания и предложения, сочетаемость 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Pr="0084054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                                                    порядок слов в предложении</w:t>
            </w:r>
          </w:p>
        </w:tc>
      </w:tr>
    </w:tbl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</w:t>
      </w: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Start"/>
      <w:r w:rsidRPr="007D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8"/>
        </w:rPr>
        <w:t>тметьте задачи по формированию  грамматического строя речи д</w:t>
      </w:r>
      <w:r w:rsidRPr="007D2E86">
        <w:rPr>
          <w:rFonts w:ascii="Times New Roman" w:eastAsia="Calibri" w:hAnsi="Times New Roman" w:cs="Times New Roman"/>
          <w:sz w:val="28"/>
          <w:szCs w:val="28"/>
        </w:rPr>
        <w:t>о</w:t>
      </w:r>
      <w:r w:rsidRPr="007D2E86">
        <w:rPr>
          <w:rFonts w:ascii="Times New Roman" w:eastAsia="Calibri" w:hAnsi="Times New Roman" w:cs="Times New Roman"/>
          <w:sz w:val="28"/>
          <w:szCs w:val="28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морфологической системы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Формирование звуковой выразительности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Воспитание </w:t>
      </w:r>
      <w:proofErr w:type="spellStart"/>
      <w:r w:rsidRPr="007D2E86">
        <w:rPr>
          <w:rFonts w:ascii="Times New Roman" w:eastAsia="Calibri" w:hAnsi="Times New Roman" w:cs="Times New Roman"/>
          <w:sz w:val="28"/>
          <w:szCs w:val="28"/>
        </w:rPr>
        <w:t>орфоэпически</w:t>
      </w:r>
      <w:proofErr w:type="spellEnd"/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правильной речи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Усвоение синтаксической стороны речи 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Получение знаний о некоторых формах образования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Pr="007D2E86">
        <w:rPr>
          <w:rFonts w:ascii="Times New Roman" w:eastAsia="Calibri" w:hAnsi="Times New Roman" w:cs="Times New Roman"/>
          <w:sz w:val="28"/>
          <w:szCs w:val="28"/>
        </w:rPr>
        <w:t xml:space="preserve"> Выработка дикции.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>тметьте задачи формирования грамматического строя речи детей д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школьного возраста: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практически освоить морфологическую систему родного языка.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Формировать умение  ориентироваться в грамматическом значении слов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Помочь детям в овладении синтаксической стороны речи: учить правил</w:t>
      </w:r>
      <w:r w:rsidRPr="007D2E86">
        <w:rPr>
          <w:rFonts w:ascii="Times New Roman" w:eastAsia="Calibri" w:hAnsi="Times New Roman" w:cs="Times New Roman"/>
          <w:sz w:val="28"/>
          <w:szCs w:val="24"/>
        </w:rPr>
        <w:t>ь</w:t>
      </w:r>
      <w:r w:rsidRPr="007D2E86">
        <w:rPr>
          <w:rFonts w:ascii="Times New Roman" w:eastAsia="Calibri" w:hAnsi="Times New Roman" w:cs="Times New Roman"/>
          <w:sz w:val="28"/>
          <w:szCs w:val="24"/>
        </w:rPr>
        <w:t>ному согласованию слов  в предложении, построению разных типов предл</w:t>
      </w:r>
      <w:r w:rsidRPr="007D2E86">
        <w:rPr>
          <w:rFonts w:ascii="Times New Roman" w:eastAsia="Calibri" w:hAnsi="Times New Roman" w:cs="Times New Roman"/>
          <w:sz w:val="28"/>
          <w:szCs w:val="24"/>
        </w:rPr>
        <w:t>о</w:t>
      </w:r>
      <w:r w:rsidRPr="007D2E86">
        <w:rPr>
          <w:rFonts w:ascii="Times New Roman" w:eastAsia="Calibri" w:hAnsi="Times New Roman" w:cs="Times New Roman"/>
          <w:sz w:val="28"/>
          <w:szCs w:val="24"/>
        </w:rPr>
        <w:t>жений и сочетанию их в связном тексте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Сообщать знания о некоторых нормах образования форм слов – словообр</w:t>
      </w:r>
      <w:r w:rsidRPr="007D2E86"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>зования.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д) </w:t>
      </w:r>
      <w:r w:rsidRPr="007D2E86">
        <w:rPr>
          <w:rFonts w:ascii="Times New Roman" w:eastAsia="Calibri" w:hAnsi="Times New Roman" w:cs="Times New Roman"/>
          <w:sz w:val="28"/>
          <w:szCs w:val="24"/>
        </w:rPr>
        <w:t>Познакомить детей с грамматическим строем русского языка</w:t>
      </w:r>
    </w:p>
    <w:p w:rsidR="007D2E86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е) 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Познакомить с обобщение м </w:t>
      </w:r>
      <w:proofErr w:type="gramStart"/>
      <w:r w:rsidRPr="007D2E86">
        <w:rPr>
          <w:rFonts w:ascii="Times New Roman" w:eastAsia="Calibri" w:hAnsi="Times New Roman" w:cs="Times New Roman"/>
          <w:sz w:val="28"/>
          <w:szCs w:val="24"/>
        </w:rPr>
        <w:t>языковых</w:t>
      </w:r>
      <w:proofErr w:type="gramEnd"/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  и речевых явления                           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D2E86">
        <w:rPr>
          <w:rFonts w:ascii="Times New Roman" w:eastAsia="Calibri" w:hAnsi="Times New Roman" w:cs="Times New Roman"/>
          <w:b/>
          <w:sz w:val="28"/>
          <w:szCs w:val="24"/>
        </w:rPr>
        <w:t>5.4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D2E86">
        <w:rPr>
          <w:rFonts w:ascii="Times New Roman" w:eastAsia="Calibri" w:hAnsi="Times New Roman" w:cs="Times New Roman"/>
          <w:sz w:val="28"/>
          <w:szCs w:val="24"/>
        </w:rPr>
        <w:t>Ошибки, связанные с несоблюдением грамматических норм языка наз</w:t>
      </w:r>
      <w:r w:rsidRPr="007D2E86">
        <w:rPr>
          <w:rFonts w:ascii="Times New Roman" w:eastAsia="Calibri" w:hAnsi="Times New Roman" w:cs="Times New Roman"/>
          <w:sz w:val="28"/>
          <w:szCs w:val="24"/>
        </w:rPr>
        <w:t>ы</w:t>
      </w:r>
      <w:r w:rsidRPr="007D2E86">
        <w:rPr>
          <w:rFonts w:ascii="Times New Roman" w:eastAsia="Calibri" w:hAnsi="Times New Roman" w:cs="Times New Roman"/>
          <w:sz w:val="28"/>
          <w:szCs w:val="24"/>
        </w:rPr>
        <w:t>ваются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орфографическими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орфоэпическими </w:t>
      </w:r>
    </w:p>
    <w:p w:rsid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7D2E86">
        <w:rPr>
          <w:rFonts w:ascii="Times New Roman" w:eastAsia="Calibri" w:hAnsi="Times New Roman" w:cs="Times New Roman"/>
          <w:sz w:val="28"/>
          <w:szCs w:val="24"/>
        </w:rPr>
        <w:t xml:space="preserve">) грамматическими </w:t>
      </w:r>
    </w:p>
    <w:p w:rsidR="008C0ECA" w:rsidRPr="007D2E86" w:rsidRDefault="007D2E86" w:rsidP="007D2E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7D2E86">
        <w:rPr>
          <w:rFonts w:ascii="Times New Roman" w:eastAsia="Calibri" w:hAnsi="Times New Roman" w:cs="Times New Roman"/>
          <w:sz w:val="28"/>
          <w:szCs w:val="24"/>
        </w:rPr>
        <w:t>) лексические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Грамматический строй языка (грамматика) </w:t>
      </w:r>
      <w:r>
        <w:rPr>
          <w:rFonts w:ascii="Times New Roman" w:eastAsia="Calibri" w:hAnsi="Times New Roman" w:cs="Times New Roman"/>
          <w:sz w:val="28"/>
          <w:szCs w:val="24"/>
        </w:rPr>
        <w:t>– это …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</w:t>
      </w:r>
      <w:r w:rsidRPr="00F55127">
        <w:rPr>
          <w:rFonts w:ascii="Times New Roman" w:eastAsia="Calibri" w:hAnsi="Times New Roman" w:cs="Times New Roman"/>
          <w:sz w:val="28"/>
          <w:szCs w:val="24"/>
        </w:rPr>
        <w:t>) это система единиц и правил их функционирования в 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морфологии, синтаксиса и словопроизводства;</w:t>
      </w:r>
    </w:p>
    <w:p w:rsidR="007D2E86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</w:t>
      </w:r>
      <w:r w:rsidRPr="00F55127">
        <w:rPr>
          <w:rFonts w:ascii="Times New Roman" w:eastAsia="Calibri" w:hAnsi="Times New Roman" w:cs="Times New Roman"/>
          <w:sz w:val="28"/>
          <w:szCs w:val="24"/>
        </w:rPr>
        <w:t>) наука о формаль</w:t>
      </w:r>
      <w:r>
        <w:rPr>
          <w:rFonts w:ascii="Times New Roman" w:eastAsia="Calibri" w:hAnsi="Times New Roman" w:cs="Times New Roman"/>
          <w:sz w:val="28"/>
          <w:szCs w:val="24"/>
        </w:rPr>
        <w:t>ном строе языка;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 все варианты верны.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5127">
        <w:rPr>
          <w:rFonts w:ascii="Times New Roman" w:eastAsia="Calibri" w:hAnsi="Times New Roman" w:cs="Times New Roman"/>
          <w:b/>
          <w:sz w:val="28"/>
          <w:szCs w:val="24"/>
        </w:rPr>
        <w:t>5.6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Синтаксическая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hAnsi="Times New Roman" w:cs="Times New Roman"/>
          <w:iCs/>
          <w:sz w:val="28"/>
          <w:szCs w:val="28"/>
        </w:rPr>
        <w:t>сторона речи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учить детей пользоваться: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простыми нераспространенными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F55127">
        <w:rPr>
          <w:rFonts w:ascii="Times New Roman" w:eastAsia="Calibri" w:hAnsi="Times New Roman" w:cs="Times New Roman"/>
          <w:sz w:val="28"/>
          <w:szCs w:val="24"/>
        </w:rPr>
        <w:t>простыми распространенными предложениями;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однородными членами;</w:t>
      </w:r>
    </w:p>
    <w:p w:rsidR="00F55127" w:rsidRP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сложными предложениями (бессоюзными,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F55127">
        <w:rPr>
          <w:rFonts w:ascii="Times New Roman" w:eastAsia="Calibri" w:hAnsi="Times New Roman" w:cs="Times New Roman"/>
          <w:sz w:val="28"/>
          <w:szCs w:val="24"/>
        </w:rPr>
        <w:t>сложносочиненными и сложн</w:t>
      </w:r>
      <w:r w:rsidRPr="00F55127">
        <w:rPr>
          <w:rFonts w:ascii="Times New Roman" w:eastAsia="Calibri" w:hAnsi="Times New Roman" w:cs="Times New Roman"/>
          <w:sz w:val="28"/>
          <w:szCs w:val="24"/>
        </w:rPr>
        <w:t>о</w:t>
      </w:r>
      <w:r w:rsidRPr="00F55127">
        <w:rPr>
          <w:rFonts w:ascii="Times New Roman" w:eastAsia="Calibri" w:hAnsi="Times New Roman" w:cs="Times New Roman"/>
          <w:sz w:val="28"/>
          <w:szCs w:val="24"/>
        </w:rPr>
        <w:t>подчиненными);</w:t>
      </w:r>
    </w:p>
    <w:p w:rsidR="00F55127" w:rsidRDefault="00F55127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</w:t>
      </w:r>
      <w:r w:rsidRPr="00F55127">
        <w:rPr>
          <w:rFonts w:ascii="Times New Roman" w:eastAsia="Calibri" w:hAnsi="Times New Roman" w:cs="Times New Roman"/>
          <w:sz w:val="28"/>
          <w:szCs w:val="24"/>
        </w:rPr>
        <w:t xml:space="preserve"> предложениями с прямой и косвенной речью</w:t>
      </w:r>
      <w:r w:rsid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F5512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е)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5.7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Морфологическая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сторона речи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у</w:t>
      </w:r>
      <w:r w:rsidRPr="004A0876">
        <w:rPr>
          <w:rFonts w:ascii="Times New Roman" w:eastAsia="Calibri" w:hAnsi="Times New Roman" w:cs="Times New Roman"/>
          <w:sz w:val="28"/>
          <w:szCs w:val="24"/>
        </w:rPr>
        <w:t>чить детей изменять: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существительные по падежам, числам, использовать их с различными предлогами;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б)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прилагательные по числам и падежам (согласовывать с существительными и местоимениями);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глаголы — по временам, числам, лицам и т.д.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(согласовывать с существ</w:t>
      </w:r>
      <w:r w:rsidRPr="004A0876">
        <w:rPr>
          <w:rFonts w:ascii="Times New Roman" w:eastAsia="Calibri" w:hAnsi="Times New Roman" w:cs="Times New Roman"/>
          <w:sz w:val="28"/>
          <w:szCs w:val="24"/>
        </w:rPr>
        <w:t>и</w:t>
      </w:r>
      <w:r w:rsidRPr="004A0876">
        <w:rPr>
          <w:rFonts w:ascii="Times New Roman" w:eastAsia="Calibri" w:hAnsi="Times New Roman" w:cs="Times New Roman"/>
          <w:sz w:val="28"/>
          <w:szCs w:val="24"/>
        </w:rPr>
        <w:t>тельными и местоимениями);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согласовывать числительные с существительными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5.8 </w:t>
      </w:r>
      <w:r w:rsidRPr="004A0876">
        <w:rPr>
          <w:rFonts w:ascii="Times New Roman" w:eastAsia="Calibri" w:hAnsi="Times New Roman" w:cs="Times New Roman"/>
          <w:sz w:val="28"/>
          <w:szCs w:val="24"/>
        </w:rPr>
        <w:t>Словообразование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з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накомить детей с различными способами слово-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sz w:val="28"/>
          <w:szCs w:val="24"/>
        </w:rPr>
        <w:t>образования: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суффиксальным и 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суффиксально-префиксальным;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4A0876">
        <w:rPr>
          <w:rFonts w:ascii="Times New Roman" w:eastAsia="Calibri" w:hAnsi="Times New Roman" w:cs="Times New Roman"/>
          <w:sz w:val="28"/>
          <w:szCs w:val="24"/>
        </w:rPr>
        <w:t>словослагательным</w:t>
      </w:r>
      <w:proofErr w:type="spellEnd"/>
      <w:r w:rsidRPr="004A0876"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 нулевым окончанием и др.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д) все варианты верны.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5.9 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Занятия как форма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формирования грамматического строя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речи дошкол</w:t>
      </w:r>
      <w:r w:rsidRPr="004A0876">
        <w:rPr>
          <w:rFonts w:ascii="Times New Roman" w:eastAsia="Calibri" w:hAnsi="Times New Roman" w:cs="Times New Roman"/>
          <w:sz w:val="28"/>
          <w:szCs w:val="24"/>
        </w:rPr>
        <w:t>ь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предусматривают: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а)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решение задач либо 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одному, либо по всем на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правлениям (синтаксис,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морфология, </w:t>
      </w:r>
      <w:r>
        <w:rPr>
          <w:rFonts w:ascii="Times New Roman" w:eastAsia="Calibri" w:hAnsi="Times New Roman" w:cs="Times New Roman"/>
          <w:sz w:val="28"/>
          <w:szCs w:val="24"/>
        </w:rPr>
        <w:t>словообразо</w:t>
      </w:r>
      <w:r w:rsidRPr="004A0876">
        <w:rPr>
          <w:rFonts w:ascii="Times New Roman" w:eastAsia="Calibri" w:hAnsi="Times New Roman" w:cs="Times New Roman"/>
          <w:sz w:val="28"/>
          <w:szCs w:val="24"/>
        </w:rPr>
        <w:t>вание);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задания различных уров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ней (в соответствии </w:t>
      </w:r>
      <w:r>
        <w:rPr>
          <w:rFonts w:ascii="Times New Roman" w:eastAsia="Calibri" w:hAnsi="Times New Roman" w:cs="Times New Roman"/>
          <w:sz w:val="28"/>
          <w:szCs w:val="24"/>
        </w:rPr>
        <w:t>с эта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пами усвоения грамма</w:t>
      </w:r>
      <w:r>
        <w:rPr>
          <w:rFonts w:ascii="Times New Roman" w:eastAsia="Calibri" w:hAnsi="Times New Roman" w:cs="Times New Roman"/>
          <w:sz w:val="28"/>
          <w:szCs w:val="24"/>
        </w:rPr>
        <w:t>т</w:t>
      </w:r>
      <w:r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>ческих умений: понима</w:t>
      </w:r>
      <w:r w:rsidRPr="004A0876">
        <w:rPr>
          <w:rFonts w:ascii="Times New Roman" w:eastAsia="Calibri" w:hAnsi="Times New Roman" w:cs="Times New Roman"/>
          <w:sz w:val="28"/>
          <w:szCs w:val="24"/>
        </w:rPr>
        <w:t>ние — заимствование —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перенос — оценка);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сочетание новых задач 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задачами на повторение 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закрепление материала</w:t>
      </w:r>
    </w:p>
    <w:p w:rsid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 все варианты верны.</w:t>
      </w:r>
    </w:p>
    <w:p w:rsidR="007D2E86" w:rsidRPr="004A0876" w:rsidRDefault="004A0876" w:rsidP="004A08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4A0876">
        <w:rPr>
          <w:rFonts w:ascii="Times New Roman" w:eastAsia="Calibri" w:hAnsi="Times New Roman" w:cs="Times New Roman"/>
          <w:b/>
          <w:sz w:val="28"/>
          <w:szCs w:val="24"/>
        </w:rPr>
        <w:t>5.10</w:t>
      </w:r>
      <w:proofErr w:type="gramStart"/>
      <w:r w:rsidRPr="004A0876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К</w:t>
      </w:r>
      <w:proofErr w:type="gramEnd"/>
      <w:r w:rsidRPr="004A0876">
        <w:rPr>
          <w:rFonts w:ascii="Times New Roman" w:eastAsia="Calibri" w:hAnsi="Times New Roman" w:cs="Times New Roman"/>
          <w:sz w:val="28"/>
          <w:szCs w:val="24"/>
        </w:rPr>
        <w:t>акие приемы используются при Формировании синтаксических умений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4A0876">
        <w:rPr>
          <w:rFonts w:ascii="Times New Roman" w:eastAsia="Calibri" w:hAnsi="Times New Roman" w:cs="Times New Roman"/>
          <w:sz w:val="28"/>
          <w:szCs w:val="24"/>
        </w:rPr>
        <w:t>дидактические игры и упражнения;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б)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ситуации письменной речи (пересказ, диктант,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4A0876">
        <w:rPr>
          <w:rFonts w:ascii="Times New Roman" w:eastAsia="Calibri" w:hAnsi="Times New Roman" w:cs="Times New Roman"/>
          <w:sz w:val="28"/>
          <w:szCs w:val="24"/>
        </w:rPr>
        <w:t>«размытое письмо»);</w:t>
      </w:r>
    </w:p>
    <w:p w:rsidR="004A087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составление детьми монологов (рассказывание);</w:t>
      </w:r>
    </w:p>
    <w:p w:rsidR="007D2E86" w:rsidRPr="004A0876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г)</w:t>
      </w:r>
      <w:r w:rsidRPr="004A0876">
        <w:rPr>
          <w:rFonts w:ascii="Times New Roman" w:eastAsia="Calibri" w:hAnsi="Times New Roman" w:cs="Times New Roman"/>
          <w:sz w:val="28"/>
          <w:szCs w:val="24"/>
        </w:rPr>
        <w:t xml:space="preserve"> игры-драматизации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4A0876" w:rsidRPr="001F5202" w:rsidRDefault="004A0876" w:rsidP="004A087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202">
        <w:rPr>
          <w:rFonts w:ascii="Times New Roman" w:eastAsia="Calibri" w:hAnsi="Times New Roman" w:cs="Times New Roman"/>
          <w:sz w:val="28"/>
          <w:szCs w:val="28"/>
        </w:rPr>
        <w:t>д) все варианты верны.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появления синтаксических форм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речи детей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аморфные 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употребление простых и сложных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появление служебных слов в предложениях;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слова-предложения;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д) сосуществование в предложениях соподчиненных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и слов-корней;</w:t>
      </w:r>
    </w:p>
    <w:p w:rsidR="007D2E86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 xml:space="preserve">е) все слова соподчиняются, но не </w:t>
      </w:r>
      <w:r>
        <w:rPr>
          <w:rFonts w:ascii="Times New Roman" w:hAnsi="Times New Roman" w:cs="Times New Roman"/>
          <w:sz w:val="28"/>
          <w:szCs w:val="28"/>
        </w:rPr>
        <w:t>используются предло</w:t>
      </w:r>
      <w:r w:rsidRPr="001F5202">
        <w:rPr>
          <w:rFonts w:ascii="Times New Roman" w:hAnsi="Times New Roman" w:cs="Times New Roman"/>
          <w:sz w:val="28"/>
          <w:szCs w:val="28"/>
        </w:rPr>
        <w:t>ги и союзы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Последовательность становления грамматических умений: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оценивание правильности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заимствование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усвоение нормативного употребления грамматической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г) понимание грамматической формы;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д) перенос усвоенной формы в новые языковые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(наличие «правил</w:t>
      </w:r>
      <w:r w:rsidRPr="001F5202">
        <w:rPr>
          <w:rFonts w:ascii="Times New Roman" w:hAnsi="Times New Roman" w:cs="Times New Roman"/>
          <w:sz w:val="28"/>
          <w:szCs w:val="28"/>
        </w:rPr>
        <w:t>ь</w:t>
      </w:r>
      <w:r w:rsidRPr="001F5202">
        <w:rPr>
          <w:rFonts w:ascii="Times New Roman" w:hAnsi="Times New Roman" w:cs="Times New Roman"/>
          <w:sz w:val="28"/>
          <w:szCs w:val="28"/>
        </w:rPr>
        <w:t>ных ошибок»)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усвоению морфологической системы языка детьми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относится овл</w:t>
      </w:r>
      <w:r w:rsidRPr="001F5202"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дение: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родовыми окончаниями прилагательных;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F5202">
        <w:rPr>
          <w:rFonts w:ascii="Times New Roman" w:hAnsi="Times New Roman" w:cs="Times New Roman"/>
          <w:sz w:val="28"/>
          <w:szCs w:val="28"/>
        </w:rPr>
        <w:t>) падежными формами существительных;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различными типами предложений;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изменением глаголов по лицам и числам;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согласованием числительных с существительными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5.14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 xml:space="preserve"> области словообразования дошкольник усваивает умения: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F5202">
        <w:rPr>
          <w:rFonts w:ascii="Times New Roman" w:hAnsi="Times New Roman" w:cs="Times New Roman"/>
          <w:sz w:val="28"/>
          <w:szCs w:val="28"/>
        </w:rPr>
        <w:t>) понимать значение производных слов;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1F5202">
        <w:rPr>
          <w:rFonts w:ascii="Times New Roman" w:hAnsi="Times New Roman" w:cs="Times New Roman"/>
          <w:sz w:val="28"/>
          <w:szCs w:val="28"/>
        </w:rPr>
        <w:t>) пользоваться системой окончаний;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5202">
        <w:rPr>
          <w:rFonts w:ascii="Times New Roman" w:hAnsi="Times New Roman" w:cs="Times New Roman"/>
          <w:sz w:val="28"/>
          <w:szCs w:val="28"/>
        </w:rPr>
        <w:t>) подбирать родственные слова;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5202">
        <w:rPr>
          <w:rFonts w:ascii="Times New Roman" w:hAnsi="Times New Roman" w:cs="Times New Roman"/>
          <w:sz w:val="28"/>
          <w:szCs w:val="28"/>
        </w:rPr>
        <w:t>) называть детенышей животных;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202">
        <w:rPr>
          <w:rFonts w:ascii="Times New Roman" w:hAnsi="Times New Roman" w:cs="Times New Roman"/>
          <w:sz w:val="28"/>
          <w:szCs w:val="28"/>
        </w:rPr>
        <w:t>) правильно использовать суффиксы и приставки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5.15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способами их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решения: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Формирование синтак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сических умений.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а) словообразовательные упражнения;-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2. Обучение способам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словообразования.</w:t>
            </w:r>
          </w:p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б) ситуации письменной речи;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Развитие морфологиче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ской правильности речи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в) этимологический анализ;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 xml:space="preserve">г) заучивание </w:t>
            </w:r>
            <w:proofErr w:type="spellStart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речевок</w:t>
            </w:r>
            <w:proofErr w:type="spellEnd"/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упражнения на согласование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4"/>
                <w:szCs w:val="24"/>
              </w:rPr>
              <w:t>слов в словосочетаниях</w:t>
            </w:r>
          </w:p>
        </w:tc>
      </w:tr>
    </w:tbl>
    <w:p w:rsidR="001F5202" w:rsidRDefault="001F5202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трудность обучения детей грамматике?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отсутствие специальных занятий;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постепенность овладения грамматическим строем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усвоение грамматических значений интуитивно.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5.17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 возрасте наблюдается взрыв словотворчества?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средняя группа;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старшая группа.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5.18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запаздывания словотворчества являются: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патологией;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индивидуальными особенностями;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симптомом педагогического неблагополучия.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5.19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грамматических правил происходит: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три года;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после десяти;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пятнадцать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5.20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колько раз повторяют ребенку одну и ту же грамматическую форму: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раз;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пока не исчезнет ошибка;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5.21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акой прием работы является ведущим на первых занятиях: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сравнение;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мотивировка учебного задания;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образец речи педагога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5.22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исправлении ошибки: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ее повторять;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дать аналогичный пример;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повторить ошибку и дать правильный вариант.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5.23</w:t>
      </w: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упражнения проводятся в течение: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7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3-х минут;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15 минут.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5.24</w:t>
      </w:r>
      <w:proofErr w:type="gramStart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колько  грамматических  форм  отрабатывается  за  одну  совместную 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деятельность: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три;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одна;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позволит время совместной деятельности.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компонент: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грамматической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звуковой стороны речи;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связной речи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5.26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единиц и правил их функционирования в сфере морфологии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лексическое развитие ребенка;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овладение грамматикой;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овладение фонетической стороной речи.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5.27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Словотворчество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освоение свойства слова и его формы, а также грамматического значения;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закономерный путь освоения ребенком лексического богатства,  имеющ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языке;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речевая ошибка, которую нужно исправлять или предупреждать.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5.28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периодов формирования грамматического строя 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речи: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 усвоения грамматической структуры предложения;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период предложений, состоящих из аморфных слов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корней,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употребляются в одном неизмененном виде во всех случаях.</w:t>
      </w:r>
    </w:p>
    <w:p w:rsidR="0040455D" w:rsidRPr="0040455D" w:rsidRDefault="0040455D" w:rsidP="004045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5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период усвоения морфологической системы русского языка.</w:t>
      </w:r>
    </w:p>
    <w:p w:rsidR="0040455D" w:rsidRDefault="0040455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6.1</w:t>
      </w:r>
      <w:r w:rsidR="00DC4D71" w:rsidRPr="006549AF">
        <w:rPr>
          <w:rFonts w:ascii="Times New Roman" w:hAnsi="Times New Roman" w:cs="Times New Roman"/>
          <w:sz w:val="28"/>
        </w:rPr>
        <w:t xml:space="preserve"> Кто из ученых считал загадку важным средством умственного и нра</w:t>
      </w:r>
      <w:r w:rsidR="00DC4D71" w:rsidRPr="006549AF">
        <w:rPr>
          <w:rFonts w:ascii="Times New Roman" w:hAnsi="Times New Roman" w:cs="Times New Roman"/>
          <w:sz w:val="28"/>
        </w:rPr>
        <w:t>в</w:t>
      </w:r>
      <w:r w:rsidR="00DC4D71" w:rsidRPr="006549AF">
        <w:rPr>
          <w:rFonts w:ascii="Times New Roman" w:hAnsi="Times New Roman" w:cs="Times New Roman"/>
          <w:sz w:val="28"/>
        </w:rPr>
        <w:t xml:space="preserve">ственного развития: а) Конина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 xml:space="preserve">б)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Водовозова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Е.И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Тихеева Е.И.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</w:t>
      </w:r>
      <w:proofErr w:type="spellStart"/>
      <w:r w:rsidRPr="006549AF">
        <w:rPr>
          <w:rFonts w:ascii="Times New Roman" w:hAnsi="Times New Roman" w:cs="Times New Roman"/>
          <w:sz w:val="28"/>
        </w:rPr>
        <w:t>Флерина</w:t>
      </w:r>
      <w:proofErr w:type="spellEnd"/>
      <w:r w:rsidRPr="006549AF">
        <w:rPr>
          <w:rFonts w:ascii="Times New Roman" w:hAnsi="Times New Roman" w:cs="Times New Roman"/>
          <w:sz w:val="28"/>
        </w:rPr>
        <w:t xml:space="preserve"> Е.А.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="00DC4D71" w:rsidRPr="006549AF">
        <w:rPr>
          <w:rFonts w:ascii="Times New Roman" w:hAnsi="Times New Roman" w:cs="Times New Roman"/>
          <w:sz w:val="28"/>
        </w:rPr>
        <w:t xml:space="preserve">Основоположником звукового метода обучения грамоте считают: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</w:t>
      </w:r>
      <w:proofErr w:type="spellStart"/>
      <w:r w:rsidRPr="006549AF">
        <w:rPr>
          <w:rFonts w:ascii="Times New Roman" w:hAnsi="Times New Roman" w:cs="Times New Roman"/>
          <w:b/>
          <w:sz w:val="28"/>
        </w:rPr>
        <w:t>Песталоции</w:t>
      </w:r>
      <w:proofErr w:type="spellEnd"/>
      <w:r w:rsidRPr="006549AF">
        <w:rPr>
          <w:rFonts w:ascii="Times New Roman" w:hAnsi="Times New Roman" w:cs="Times New Roman"/>
          <w:b/>
          <w:sz w:val="28"/>
        </w:rPr>
        <w:t xml:space="preserve"> И.Г.</w:t>
      </w:r>
      <w:r w:rsidRPr="006549AF">
        <w:rPr>
          <w:rFonts w:ascii="Times New Roman" w:hAnsi="Times New Roman" w:cs="Times New Roman"/>
          <w:sz w:val="28"/>
        </w:rPr>
        <w:t xml:space="preserve">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Ушинский К.Д.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г) Одоевский В.Ф. </w:t>
      </w:r>
    </w:p>
    <w:p w:rsidR="00DC4D71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3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 xml:space="preserve"> К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функциональному направлению можно отнести исследования: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Дуровой Н.В.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Беляковой Г.П.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Алексеевой М.М. </w:t>
      </w:r>
    </w:p>
    <w:p w:rsidR="00DC4D71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b/>
          <w:sz w:val="28"/>
        </w:rPr>
        <w:t>г) Смирновой Е.А</w:t>
      </w:r>
      <w:r w:rsidRPr="006549AF">
        <w:rPr>
          <w:rFonts w:ascii="Times New Roman" w:hAnsi="Times New Roman" w:cs="Times New Roman"/>
          <w:sz w:val="28"/>
        </w:rPr>
        <w:t xml:space="preserve">. </w:t>
      </w:r>
    </w:p>
    <w:p w:rsidR="00A67E96" w:rsidRDefault="00A67E96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67E96">
        <w:rPr>
          <w:rFonts w:ascii="Times New Roman" w:hAnsi="Times New Roman" w:cs="Times New Roman"/>
          <w:b/>
          <w:sz w:val="28"/>
        </w:rPr>
        <w:lastRenderedPageBreak/>
        <w:t>6</w:t>
      </w:r>
      <w:r w:rsidR="00DC4D71" w:rsidRPr="00A67E96">
        <w:rPr>
          <w:rFonts w:ascii="Times New Roman" w:hAnsi="Times New Roman" w:cs="Times New Roman"/>
          <w:b/>
          <w:sz w:val="28"/>
        </w:rPr>
        <w:t>.</w:t>
      </w:r>
      <w:r w:rsidRPr="00A67E96">
        <w:rPr>
          <w:rFonts w:ascii="Times New Roman" w:hAnsi="Times New Roman" w:cs="Times New Roman"/>
          <w:b/>
          <w:sz w:val="28"/>
        </w:rPr>
        <w:t>4</w:t>
      </w:r>
      <w:r w:rsidR="00DC4D71" w:rsidRPr="006549AF">
        <w:rPr>
          <w:rFonts w:ascii="Times New Roman" w:hAnsi="Times New Roman" w:cs="Times New Roman"/>
          <w:sz w:val="28"/>
        </w:rPr>
        <w:t xml:space="preserve"> Основоположником </w:t>
      </w:r>
      <w:proofErr w:type="gramStart"/>
      <w:r w:rsidR="00DC4D71" w:rsidRPr="006549AF">
        <w:rPr>
          <w:rFonts w:ascii="Times New Roman" w:hAnsi="Times New Roman" w:cs="Times New Roman"/>
          <w:sz w:val="28"/>
        </w:rPr>
        <w:t>звукового-аналитического</w:t>
      </w:r>
      <w:proofErr w:type="gramEnd"/>
      <w:r w:rsidR="00DC4D71" w:rsidRPr="006549AF">
        <w:rPr>
          <w:rFonts w:ascii="Times New Roman" w:hAnsi="Times New Roman" w:cs="Times New Roman"/>
          <w:sz w:val="28"/>
        </w:rPr>
        <w:t xml:space="preserve"> метода обучения грамоте является: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а) Песталоцци И.Г.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б) Коменский Я.А. </w:t>
      </w:r>
    </w:p>
    <w:p w:rsidR="00A67E96" w:rsidRDefault="00DC4D71" w:rsidP="00A67E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549AF">
        <w:rPr>
          <w:rFonts w:ascii="Times New Roman" w:hAnsi="Times New Roman" w:cs="Times New Roman"/>
          <w:sz w:val="28"/>
        </w:rPr>
        <w:t xml:space="preserve">в) Одоевский В.Ф. </w:t>
      </w:r>
    </w:p>
    <w:p w:rsidR="00DC4D71" w:rsidRPr="001F5202" w:rsidRDefault="00DC4D71" w:rsidP="001F52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 xml:space="preserve">г) Ушинский К.Д. 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Этапы формирования правильного звукопроизношения у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детей: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закрепление и автоматизация звука;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становление звука (постановка звука);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подготовительный этап;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дифференциация смешиваемых звуков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6.6 </w:t>
      </w:r>
      <w:r w:rsidRPr="001F5202">
        <w:rPr>
          <w:rFonts w:ascii="Times New Roman" w:hAnsi="Times New Roman" w:cs="Times New Roman"/>
          <w:sz w:val="28"/>
          <w:szCs w:val="28"/>
        </w:rPr>
        <w:t>Этапы развития восприятия речи: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а) развитие фонематического слуха;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б) различение интонации;</w:t>
      </w: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sz w:val="28"/>
          <w:szCs w:val="28"/>
        </w:rPr>
        <w:t>в) развитие слухового сосредоточения;</w:t>
      </w:r>
    </w:p>
    <w:p w:rsidR="008C0ECA" w:rsidRPr="001F5202" w:rsidRDefault="001F5202" w:rsidP="001F5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202">
        <w:rPr>
          <w:rFonts w:ascii="Times New Roman" w:hAnsi="Times New Roman" w:cs="Times New Roman"/>
          <w:sz w:val="28"/>
          <w:szCs w:val="28"/>
        </w:rPr>
        <w:t>г) развитие фонематического восприятия</w:t>
      </w:r>
    </w:p>
    <w:p w:rsidR="001F5202" w:rsidRPr="001F5202" w:rsidRDefault="001F5202" w:rsidP="001F5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6.7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Воспитание правильно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го звук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произношения.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заводные игрушки;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речевого ап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парата.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артикуляционные упражне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3. Развитие слухового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внимания и 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слуха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«Отгадай, что (где) зву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чит?»;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г) «Глухой телефон»;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1F5202" w:rsidP="001F520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д) песенки язычка</w:t>
            </w:r>
          </w:p>
          <w:p w:rsidR="001F5202" w:rsidRPr="001F5202" w:rsidRDefault="001F5202" w:rsidP="001F5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P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202">
        <w:rPr>
          <w:rFonts w:ascii="Times New Roman" w:hAnsi="Times New Roman" w:cs="Times New Roman"/>
          <w:b/>
          <w:sz w:val="28"/>
          <w:szCs w:val="28"/>
        </w:rPr>
        <w:t>6.8</w:t>
      </w:r>
      <w:proofErr w:type="gramStart"/>
      <w:r w:rsidRPr="001F5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20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F5202">
        <w:rPr>
          <w:rFonts w:ascii="Times New Roman" w:hAnsi="Times New Roman" w:cs="Times New Roman"/>
          <w:sz w:val="28"/>
          <w:szCs w:val="28"/>
        </w:rPr>
        <w:t>становите соответствие между задачами и методами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1. Развитие интонационной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выраз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а) громкие и тихие песенки;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2. Развитие фонематического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воспр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ятия.</w:t>
            </w:r>
          </w:p>
        </w:tc>
        <w:tc>
          <w:tcPr>
            <w:tcW w:w="4786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proofErr w:type="spellStart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декламирование</w:t>
            </w:r>
            <w:proofErr w:type="spellEnd"/>
            <w:r w:rsidRPr="001F5202">
              <w:rPr>
                <w:rFonts w:ascii="Times New Roman" w:hAnsi="Times New Roman" w:cs="Times New Roman"/>
                <w:sz w:val="28"/>
                <w:szCs w:val="28"/>
              </w:rPr>
              <w:t xml:space="preserve"> стихов;</w:t>
            </w:r>
          </w:p>
          <w:p w:rsidR="001F5202" w:rsidRPr="001F5202" w:rsidRDefault="001F5202" w:rsidP="001F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Развитие речевого дыха</w:t>
            </w:r>
            <w:r w:rsidRPr="001F520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артикуляционная гимна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стика;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 w:val="restart"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игры с духовыми иг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рушками;</w:t>
            </w:r>
          </w:p>
        </w:tc>
      </w:tr>
      <w:tr w:rsidR="001F5202" w:rsidRPr="001F5202" w:rsidTr="001F5202">
        <w:trPr>
          <w:jc w:val="center"/>
        </w:trPr>
        <w:tc>
          <w:tcPr>
            <w:tcW w:w="4785" w:type="dxa"/>
            <w:vMerge/>
          </w:tcPr>
          <w:p w:rsidR="001F5202" w:rsidRPr="001F5202" w:rsidRDefault="001F5202" w:rsidP="001F52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5202" w:rsidRPr="001F5202" w:rsidRDefault="00DD676B" w:rsidP="00DD6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 упражнения на определе</w:t>
            </w:r>
            <w:r w:rsidR="001F5202" w:rsidRPr="001F5202">
              <w:rPr>
                <w:rFonts w:ascii="Times New Roman" w:hAnsi="Times New Roman" w:cs="Times New Roman"/>
                <w:sz w:val="28"/>
                <w:szCs w:val="28"/>
              </w:rPr>
              <w:t>ние места звука в слове</w:t>
            </w:r>
          </w:p>
        </w:tc>
      </w:tr>
    </w:tbl>
    <w:p w:rsidR="001F5202" w:rsidRDefault="001F5202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202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2C">
        <w:rPr>
          <w:rFonts w:ascii="Times New Roman" w:hAnsi="Times New Roman" w:cs="Times New Roman"/>
          <w:b/>
          <w:sz w:val="28"/>
          <w:szCs w:val="28"/>
        </w:rPr>
        <w:t xml:space="preserve">6.9 </w:t>
      </w:r>
      <w:r w:rsidRPr="004C762C">
        <w:rPr>
          <w:rFonts w:ascii="Times New Roman" w:hAnsi="Times New Roman" w:cs="Times New Roman"/>
          <w:sz w:val="28"/>
          <w:szCs w:val="28"/>
        </w:rPr>
        <w:t>Подготовительный этап работы над звуком: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создание нервной связи между звуковым и зрительным ощущениями;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это тренировка мышц глаза, подвижность губ, челюстей, выработка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вильного дыхания;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введение речевого звука в слова, фразы, в которых данный звук пропуск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совсем или произносится неправильно.</w:t>
      </w:r>
    </w:p>
    <w:p w:rsidR="004C762C" w:rsidRPr="004C762C" w:rsidRDefault="0040455D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4C762C" w:rsidRPr="004C762C">
        <w:rPr>
          <w:rFonts w:ascii="Times New Roman" w:hAnsi="Times New Roman" w:cs="Times New Roman"/>
          <w:b/>
          <w:sz w:val="28"/>
          <w:szCs w:val="28"/>
        </w:rPr>
        <w:t>.10</w:t>
      </w:r>
      <w:proofErr w:type="gramStart"/>
      <w:r w:rsidR="004C762C" w:rsidRPr="004C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2C" w:rsidRPr="004C76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4C762C" w:rsidRPr="004C762C">
        <w:rPr>
          <w:rFonts w:ascii="Times New Roman" w:hAnsi="Times New Roman" w:cs="Times New Roman"/>
          <w:sz w:val="28"/>
          <w:szCs w:val="28"/>
        </w:rPr>
        <w:t>ля воспитания звуковой культуры речи целесообразно использовать: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2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пальчиковые игры;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игры-драматизации;</w:t>
      </w:r>
    </w:p>
    <w:p w:rsidR="004C762C" w:rsidRDefault="004C762C" w:rsidP="001F5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дидактические игры.</w:t>
      </w:r>
    </w:p>
    <w:p w:rsidR="001F5202" w:rsidRDefault="001F5202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А.1 Вопросы для опроса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ная и учебная дисциплина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71B0">
        <w:rPr>
          <w:sz w:val="28"/>
          <w:szCs w:val="28"/>
        </w:rPr>
        <w:t xml:space="preserve">Каковы предмет методики и ее фундаментальные и прикладные задачи?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1B0">
        <w:rPr>
          <w:sz w:val="28"/>
          <w:szCs w:val="28"/>
        </w:rPr>
        <w:t xml:space="preserve">Какова роль языка и речи в развитии ребенка?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71B0">
        <w:rPr>
          <w:rFonts w:ascii="Times New Roman" w:hAnsi="Times New Roman" w:cs="Times New Roman"/>
          <w:sz w:val="28"/>
          <w:szCs w:val="28"/>
        </w:rPr>
        <w:t>Привести примеры, иллюстрирующие связь методики со смежными науками.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71B0">
        <w:rPr>
          <w:sz w:val="28"/>
          <w:szCs w:val="28"/>
        </w:rPr>
        <w:t xml:space="preserve">Подберите высказывания о роли родного языка в развитии личности.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771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 различия</w:t>
      </w:r>
      <w:r w:rsidRPr="00F77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я</w:t>
      </w:r>
      <w:r w:rsidRPr="00F771B0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71B0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771B0">
        <w:rPr>
          <w:rFonts w:ascii="Times New Roman" w:hAnsi="Times New Roman" w:cs="Times New Roman"/>
          <w:sz w:val="28"/>
          <w:szCs w:val="28"/>
        </w:rPr>
        <w:t>.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771B0">
        <w:rPr>
          <w:sz w:val="28"/>
          <w:szCs w:val="28"/>
        </w:rPr>
        <w:t>Почему К. Д. Ушинский считал, что родной язык — лучший наставник р</w:t>
      </w:r>
      <w:r w:rsidRPr="00F771B0">
        <w:rPr>
          <w:sz w:val="28"/>
          <w:szCs w:val="28"/>
        </w:rPr>
        <w:t>е</w:t>
      </w:r>
      <w:r w:rsidRPr="00F771B0">
        <w:rPr>
          <w:sz w:val="28"/>
          <w:szCs w:val="28"/>
        </w:rPr>
        <w:t xml:space="preserve">бенка? </w:t>
      </w:r>
    </w:p>
    <w:p w:rsidR="00F771B0" w:rsidRPr="00F771B0" w:rsidRDefault="00F771B0" w:rsidP="00F771B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771B0">
        <w:rPr>
          <w:sz w:val="28"/>
          <w:szCs w:val="28"/>
        </w:rPr>
        <w:t xml:space="preserve">Какова взаимосвязь целей первоначального преподавания русского языка, выдвинутых К.Д. Ушинским? </w:t>
      </w:r>
    </w:p>
    <w:p w:rsidR="008C0ECA" w:rsidRPr="00F771B0" w:rsidRDefault="00F771B0" w:rsidP="00F771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771B0">
        <w:rPr>
          <w:rFonts w:ascii="Times New Roman" w:hAnsi="Times New Roman" w:cs="Times New Roman"/>
          <w:sz w:val="28"/>
          <w:szCs w:val="28"/>
        </w:rPr>
        <w:t>В чем состоит актуальность теоретических положений методики развития речи, сформулированных Е. И. Тихеевой?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 Как с</w:t>
      </w:r>
      <w:r w:rsidRPr="00C36F7F">
        <w:rPr>
          <w:sz w:val="28"/>
          <w:szCs w:val="28"/>
        </w:rPr>
        <w:t>вяз</w:t>
      </w:r>
      <w:r>
        <w:rPr>
          <w:sz w:val="28"/>
          <w:szCs w:val="28"/>
        </w:rPr>
        <w:t xml:space="preserve">ана </w:t>
      </w:r>
      <w:r w:rsidRPr="00C36F7F">
        <w:rPr>
          <w:sz w:val="28"/>
          <w:szCs w:val="28"/>
        </w:rPr>
        <w:t>методик</w:t>
      </w:r>
      <w:r>
        <w:rPr>
          <w:sz w:val="28"/>
          <w:szCs w:val="28"/>
        </w:rPr>
        <w:t>а развития речи</w:t>
      </w:r>
      <w:r w:rsidRPr="00C36F7F">
        <w:rPr>
          <w:sz w:val="28"/>
          <w:szCs w:val="28"/>
        </w:rPr>
        <w:t xml:space="preserve"> с дошкольной педагогикой</w:t>
      </w:r>
      <w:r>
        <w:rPr>
          <w:sz w:val="28"/>
          <w:szCs w:val="28"/>
        </w:rPr>
        <w:t>?</w:t>
      </w:r>
    </w:p>
    <w:p w:rsidR="00F771B0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10. Обоснуйте тезис «</w:t>
      </w:r>
      <w:r w:rsidRPr="00C36F7F">
        <w:rPr>
          <w:sz w:val="28"/>
          <w:szCs w:val="28"/>
        </w:rPr>
        <w:t>Развитие речи детей - задача всестороннего развития и воспитания ребенка</w:t>
      </w:r>
      <w:r>
        <w:rPr>
          <w:sz w:val="28"/>
          <w:szCs w:val="28"/>
        </w:rPr>
        <w:t>»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2.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Дидактические основы  развития  речи  детей дошкольного возраста</w:t>
      </w:r>
      <w:r w:rsidRPr="008C0ECA">
        <w:rPr>
          <w:b/>
          <w:sz w:val="32"/>
          <w:szCs w:val="28"/>
        </w:rPr>
        <w:t xml:space="preserve">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Расскажите о д</w:t>
      </w:r>
      <w:r w:rsidRPr="00C36F7F">
        <w:rPr>
          <w:sz w:val="28"/>
          <w:szCs w:val="28"/>
        </w:rPr>
        <w:t>идактик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как основ</w:t>
      </w:r>
      <w:r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рассмотрения вопросов о целях, с</w:t>
      </w:r>
      <w:r w:rsidRPr="00C36F7F">
        <w:rPr>
          <w:sz w:val="28"/>
          <w:szCs w:val="28"/>
        </w:rPr>
        <w:t>о</w:t>
      </w:r>
      <w:r w:rsidRPr="00C36F7F">
        <w:rPr>
          <w:sz w:val="28"/>
          <w:szCs w:val="28"/>
        </w:rPr>
        <w:t>дер</w:t>
      </w:r>
      <w:r>
        <w:rPr>
          <w:sz w:val="28"/>
          <w:szCs w:val="28"/>
        </w:rPr>
        <w:t>жа</w:t>
      </w:r>
      <w:r w:rsidRPr="00C36F7F">
        <w:rPr>
          <w:sz w:val="28"/>
          <w:szCs w:val="28"/>
        </w:rPr>
        <w:t>нии,</w:t>
      </w:r>
      <w:r>
        <w:rPr>
          <w:sz w:val="28"/>
          <w:szCs w:val="28"/>
        </w:rPr>
        <w:t xml:space="preserve"> </w:t>
      </w:r>
      <w:r w:rsidRPr="00C36F7F">
        <w:rPr>
          <w:sz w:val="28"/>
          <w:szCs w:val="28"/>
        </w:rPr>
        <w:t>принципах, методах и организационных формах работы по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тию речи детей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Назовите с</w:t>
      </w:r>
      <w:r w:rsidRPr="00C36F7F">
        <w:rPr>
          <w:sz w:val="28"/>
          <w:szCs w:val="28"/>
        </w:rPr>
        <w:t xml:space="preserve">овременные концепции онтогенеза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Каковы с</w:t>
      </w:r>
      <w:r w:rsidRPr="00C36F7F">
        <w:rPr>
          <w:sz w:val="28"/>
          <w:szCs w:val="28"/>
        </w:rPr>
        <w:t>труктурное, функциональное и когнитивное направления иссл</w:t>
      </w:r>
      <w:r w:rsidRPr="00C36F7F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дования детской речи.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Pr="00C36F7F">
        <w:rPr>
          <w:sz w:val="28"/>
          <w:szCs w:val="28"/>
        </w:rPr>
        <w:t xml:space="preserve">. </w:t>
      </w:r>
      <w:r>
        <w:rPr>
          <w:sz w:val="28"/>
          <w:szCs w:val="28"/>
        </w:rPr>
        <w:t>Назовите м</w:t>
      </w:r>
      <w:r w:rsidRPr="00C36F7F">
        <w:rPr>
          <w:sz w:val="28"/>
          <w:szCs w:val="28"/>
        </w:rPr>
        <w:t xml:space="preserve">етоды научного исследования в методике развития речи детей.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Pr="00C36F7F">
        <w:rPr>
          <w:sz w:val="28"/>
          <w:szCs w:val="28"/>
        </w:rPr>
        <w:t>.</w:t>
      </w:r>
      <w:r>
        <w:rPr>
          <w:sz w:val="28"/>
          <w:szCs w:val="28"/>
        </w:rPr>
        <w:t xml:space="preserve"> Докажите, что</w:t>
      </w:r>
      <w:r w:rsidRPr="00C36F7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етодика развития речи - наука развивающаяся.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Назовите м</w:t>
      </w:r>
      <w:r w:rsidRPr="00C36F7F">
        <w:rPr>
          <w:sz w:val="28"/>
          <w:szCs w:val="28"/>
        </w:rPr>
        <w:t xml:space="preserve">етоды и приемы развития речи детей дошкольного возраста. 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В чем заключена з</w:t>
      </w:r>
      <w:r w:rsidRPr="00C36F7F">
        <w:rPr>
          <w:sz w:val="28"/>
          <w:szCs w:val="28"/>
        </w:rPr>
        <w:t>ависимость выбора методов и приемов речевого разв</w:t>
      </w:r>
      <w:r w:rsidRPr="00C36F7F">
        <w:rPr>
          <w:sz w:val="28"/>
          <w:szCs w:val="28"/>
        </w:rPr>
        <w:t>и</w:t>
      </w:r>
      <w:r w:rsidRPr="00C36F7F">
        <w:rPr>
          <w:sz w:val="28"/>
          <w:szCs w:val="28"/>
        </w:rPr>
        <w:t>тия и воспита</w:t>
      </w:r>
      <w:r w:rsidR="000F3ECD">
        <w:rPr>
          <w:sz w:val="28"/>
          <w:szCs w:val="28"/>
        </w:rPr>
        <w:t>ния детей.</w:t>
      </w:r>
    </w:p>
    <w:p w:rsidR="000F3ECD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8.</w:t>
      </w:r>
      <w:r w:rsidRPr="00C36F7F"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Дайте характеристику</w:t>
      </w:r>
      <w:r w:rsidRPr="00C36F7F">
        <w:rPr>
          <w:sz w:val="28"/>
          <w:szCs w:val="28"/>
        </w:rPr>
        <w:t xml:space="preserve"> наглядных методов в обучении языку. </w:t>
      </w:r>
    </w:p>
    <w:p w:rsid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9.</w:t>
      </w:r>
      <w:r w:rsidR="000F3ECD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</w:t>
      </w:r>
      <w:r w:rsidR="000F3ECD">
        <w:rPr>
          <w:sz w:val="28"/>
          <w:szCs w:val="28"/>
        </w:rPr>
        <w:t>р</w:t>
      </w:r>
      <w:r w:rsidRPr="00C36F7F">
        <w:rPr>
          <w:sz w:val="28"/>
          <w:szCs w:val="28"/>
        </w:rPr>
        <w:t>еш</w:t>
      </w:r>
      <w:r w:rsidR="000F3ECD">
        <w:rPr>
          <w:sz w:val="28"/>
          <w:szCs w:val="28"/>
        </w:rPr>
        <w:t>аются</w:t>
      </w:r>
      <w:r w:rsidRPr="00C36F7F">
        <w:rPr>
          <w:sz w:val="28"/>
          <w:szCs w:val="28"/>
        </w:rPr>
        <w:t xml:space="preserve"> различны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речевы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и познавательны</w:t>
      </w:r>
      <w:r w:rsidR="000F3ECD">
        <w:rPr>
          <w:sz w:val="28"/>
          <w:szCs w:val="28"/>
        </w:rPr>
        <w:t>е</w:t>
      </w:r>
      <w:r w:rsidRPr="00C36F7F">
        <w:rPr>
          <w:sz w:val="28"/>
          <w:szCs w:val="28"/>
        </w:rPr>
        <w:t xml:space="preserve"> задач</w:t>
      </w:r>
      <w:r w:rsidR="000F3ECD">
        <w:rPr>
          <w:sz w:val="28"/>
          <w:szCs w:val="28"/>
        </w:rPr>
        <w:t>и</w:t>
      </w:r>
      <w:r w:rsidRPr="00C36F7F">
        <w:rPr>
          <w:sz w:val="28"/>
          <w:szCs w:val="28"/>
        </w:rPr>
        <w:t xml:space="preserve"> на основе и</w:t>
      </w:r>
      <w:r w:rsidRPr="00C36F7F">
        <w:rPr>
          <w:sz w:val="28"/>
          <w:szCs w:val="28"/>
        </w:rPr>
        <w:t>с</w:t>
      </w:r>
      <w:r w:rsidRPr="00C36F7F">
        <w:rPr>
          <w:sz w:val="28"/>
          <w:szCs w:val="28"/>
        </w:rPr>
        <w:t xml:space="preserve">пользования разных видов наглядности. Связь слова и наглядности. </w:t>
      </w:r>
    </w:p>
    <w:p w:rsidR="008C0ECA" w:rsidRPr="00C36F7F" w:rsidRDefault="00C36F7F" w:rsidP="00C36F7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Pr="00C36F7F">
        <w:rPr>
          <w:sz w:val="28"/>
          <w:szCs w:val="28"/>
        </w:rPr>
        <w:t xml:space="preserve">. </w:t>
      </w:r>
      <w:r w:rsidR="000F3ECD">
        <w:rPr>
          <w:sz w:val="28"/>
          <w:szCs w:val="28"/>
        </w:rPr>
        <w:t>Дайте характеристику с</w:t>
      </w:r>
      <w:r w:rsidRPr="00C36F7F">
        <w:rPr>
          <w:sz w:val="28"/>
          <w:szCs w:val="28"/>
        </w:rPr>
        <w:t>ловесны</w:t>
      </w:r>
      <w:r w:rsidR="000F3ECD">
        <w:rPr>
          <w:sz w:val="28"/>
          <w:szCs w:val="28"/>
        </w:rPr>
        <w:t>м</w:t>
      </w:r>
      <w:r w:rsidRPr="00C36F7F">
        <w:rPr>
          <w:sz w:val="28"/>
          <w:szCs w:val="28"/>
        </w:rPr>
        <w:t xml:space="preserve"> метод</w:t>
      </w:r>
      <w:r w:rsidR="000F3ECD">
        <w:rPr>
          <w:sz w:val="28"/>
          <w:szCs w:val="28"/>
        </w:rPr>
        <w:t>ам</w:t>
      </w:r>
      <w:r w:rsidRPr="00C36F7F">
        <w:rPr>
          <w:sz w:val="28"/>
          <w:szCs w:val="28"/>
        </w:rPr>
        <w:t>.</w:t>
      </w:r>
    </w:p>
    <w:p w:rsidR="00C36F7F" w:rsidRDefault="00C36F7F" w:rsidP="008C0ECA">
      <w:pPr>
        <w:shd w:val="clear" w:color="auto" w:fill="FFFFFF"/>
        <w:spacing w:after="0" w:line="240" w:lineRule="auto"/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Технологии развития    связной    речи дошкольников</w:t>
      </w:r>
      <w:r w:rsidRPr="008C0EC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Дайте определение связной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lastRenderedPageBreak/>
        <w:t>2. Опишите основные характеристики диалогической и монологической р</w:t>
      </w:r>
      <w:r w:rsidRPr="00714D69">
        <w:rPr>
          <w:rFonts w:ascii="Times New Roman" w:hAnsi="Times New Roman" w:cs="Times New Roman"/>
          <w:sz w:val="28"/>
        </w:rPr>
        <w:t>е</w:t>
      </w:r>
      <w:r w:rsidRPr="00714D69">
        <w:rPr>
          <w:rFonts w:ascii="Times New Roman" w:hAnsi="Times New Roman" w:cs="Times New Roman"/>
          <w:sz w:val="28"/>
        </w:rPr>
        <w:t>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3. Охарактеризуйте типы монологического высказывания: повествование, описание, рассуждение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4. Опишите особенности развития связной речи дошкольников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5. Перечислите методы обучения диалогической речи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6. Опишите методику проведения обобщающей беседы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7. Перечислите виды занятий по обучению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8. Назовите приемы обучения рассказыванию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9. Опишите методику обучения описанию предметных и сюжетных картин, игрушек</w:t>
      </w:r>
      <w:r w:rsidR="00840548">
        <w:rPr>
          <w:rFonts w:ascii="Times New Roman" w:hAnsi="Times New Roman" w:cs="Times New Roman"/>
          <w:sz w:val="28"/>
        </w:rPr>
        <w:t>.</w:t>
      </w:r>
    </w:p>
    <w:p w:rsidR="00840548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10. Опишите методику обучения повествовательным р</w:t>
      </w:r>
      <w:r w:rsidR="00840548">
        <w:rPr>
          <w:rFonts w:ascii="Times New Roman" w:hAnsi="Times New Roman" w:cs="Times New Roman"/>
          <w:sz w:val="28"/>
        </w:rPr>
        <w:t>а</w:t>
      </w:r>
      <w:r w:rsidRPr="00714D69">
        <w:rPr>
          <w:rFonts w:ascii="Times New Roman" w:hAnsi="Times New Roman" w:cs="Times New Roman"/>
          <w:sz w:val="28"/>
        </w:rPr>
        <w:t>ссказам</w:t>
      </w:r>
      <w:r w:rsidR="00840548">
        <w:rPr>
          <w:rFonts w:ascii="Times New Roman" w:hAnsi="Times New Roman" w:cs="Times New Roman"/>
          <w:sz w:val="28"/>
        </w:rPr>
        <w:t>.</w:t>
      </w:r>
    </w:p>
    <w:p w:rsidR="008C0ECA" w:rsidRPr="008C0ECA" w:rsidRDefault="008C0ECA" w:rsidP="008C0EC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01F1F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чем заключена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ущность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Каково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значение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заключены 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собенности развития словаря у детей дошкольного во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раста.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Назовите п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ринципы словарной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ДОУ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0ECA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Назовите 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адачи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раскройте 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содержание словарной работы в детском с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ду.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Назовите сущность 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словарной работы в процессе ознакомления с окружающим.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Как ф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словар</w:t>
      </w:r>
      <w:r>
        <w:rPr>
          <w:rFonts w:ascii="Times New Roman" w:eastAsia="Times New Roman" w:hAnsi="Times New Roman" w:cs="Times New Roman"/>
          <w:sz w:val="28"/>
          <w:szCs w:val="28"/>
        </w:rPr>
        <w:t>ь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ознакомлению со свойствами и качеством предметов. 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заключается р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уководство развитием словаря в разных видах де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дошкольника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Приведите пример д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и словарно-логически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eastAsia="Times New Roman" w:hAnsi="Times New Roman" w:cs="Times New Roman"/>
          <w:sz w:val="28"/>
          <w:szCs w:val="28"/>
        </w:rPr>
        <w:t>м как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средства активизации словаря. </w:t>
      </w:r>
    </w:p>
    <w:p w:rsidR="000F3ECD" w:rsidRPr="000F3ECD" w:rsidRDefault="000F3ECD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чем заключена специфика работы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 xml:space="preserve"> над смысловой стороной слова в ра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3ECD">
        <w:rPr>
          <w:rFonts w:ascii="Times New Roman" w:eastAsia="Times New Roman" w:hAnsi="Times New Roman" w:cs="Times New Roman"/>
          <w:sz w:val="28"/>
          <w:szCs w:val="28"/>
        </w:rPr>
        <w:t>ных возрастных группах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C53DD">
        <w:rPr>
          <w:rFonts w:ascii="Times New Roman" w:eastAsia="Times New Roman" w:hAnsi="Times New Roman" w:cs="Times New Roman"/>
          <w:sz w:val="28"/>
          <w:szCs w:val="28"/>
        </w:rPr>
        <w:t>Дайте определение понятиям: грамматика, грамматический строй речи, морфология, синтаксис, словоизменение, словообразование.</w:t>
      </w:r>
      <w:proofErr w:type="gram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2. Назовите основные периоды в формировании грамматического строя ру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ского языка, отмеченные А.Н.</w:t>
      </w:r>
      <w:r w:rsidR="000F3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Гвоздевым.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 xml:space="preserve">3. Перечислите направления в  работе по формированию грамматического строя речи дошкольников, выделенные А.Г. </w:t>
      </w:r>
      <w:proofErr w:type="spellStart"/>
      <w:r w:rsidRPr="00FC53DD">
        <w:rPr>
          <w:rFonts w:ascii="Times New Roman" w:eastAsia="Times New Roman" w:hAnsi="Times New Roman" w:cs="Times New Roman"/>
          <w:sz w:val="28"/>
          <w:szCs w:val="28"/>
        </w:rPr>
        <w:t>Арушановой</w:t>
      </w:r>
      <w:proofErr w:type="spellEnd"/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3DD">
        <w:rPr>
          <w:rFonts w:ascii="Times New Roman" w:eastAsia="Times New Roman" w:hAnsi="Times New Roman" w:cs="Times New Roman"/>
          <w:sz w:val="28"/>
          <w:szCs w:val="28"/>
        </w:rPr>
        <w:t>Назовите задачи работы по формированию грамматической стороны речи у детей дошкольного возраста.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Каково содержание работы по формированию морфологических навыков у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Какими словообразовательными умениями должны овладеть дошкольн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ки?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Содержание работы воспитателя по ознакомлению детей с синтаксисом русского языка.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в процессе организованной образовательной деятельности решаются задачи по формированию грамматически правильной речи у дошкольников?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Какая работа по использованию нужных грамматических форм может пр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водиться в повседневном общении с детьми?</w:t>
      </w:r>
    </w:p>
    <w:p w:rsid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. Как следует исправлять грамматические ошибки, встречающиеся в речи детей?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Почему забота о совершенствовании своей речи является профессионал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C53DD">
        <w:rPr>
          <w:rFonts w:ascii="Times New Roman" w:eastAsia="Times New Roman" w:hAnsi="Times New Roman" w:cs="Times New Roman"/>
          <w:sz w:val="28"/>
          <w:szCs w:val="28"/>
        </w:rPr>
        <w:t>ной обязанностью каждого педагога?</w:t>
      </w:r>
    </w:p>
    <w:p w:rsidR="00FC53DD" w:rsidRPr="00FC53DD" w:rsidRDefault="00FC53DD" w:rsidP="00FC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ECA" w:rsidRPr="008C0ECA" w:rsidRDefault="008C0ECA" w:rsidP="00813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6. Технология развития звуковой культуры речи у детей д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школьного возраста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1. Назовите компоненты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>2. Перечислите закономерности овладения детьми звуковой стороной языка</w:t>
      </w:r>
      <w:r w:rsidR="008139D7">
        <w:rPr>
          <w:rFonts w:ascii="Times New Roman" w:hAnsi="Times New Roman" w:cs="Times New Roman"/>
          <w:sz w:val="28"/>
        </w:rPr>
        <w:t>.</w:t>
      </w:r>
      <w:r w:rsidRPr="00714D69">
        <w:rPr>
          <w:rFonts w:ascii="Times New Roman" w:hAnsi="Times New Roman" w:cs="Times New Roman"/>
          <w:sz w:val="28"/>
        </w:rPr>
        <w:t xml:space="preserve"> 3. Перечислите задачи развития звуковой культуры речи</w:t>
      </w:r>
      <w:r w:rsidR="008139D7">
        <w:rPr>
          <w:rFonts w:ascii="Times New Roman" w:hAnsi="Times New Roman" w:cs="Times New Roman"/>
          <w:sz w:val="28"/>
        </w:rPr>
        <w:t>.</w:t>
      </w:r>
    </w:p>
    <w:p w:rsidR="008139D7" w:rsidRDefault="00714D69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4D69">
        <w:rPr>
          <w:rFonts w:ascii="Times New Roman" w:hAnsi="Times New Roman" w:cs="Times New Roman"/>
          <w:sz w:val="28"/>
        </w:rPr>
        <w:t xml:space="preserve">4. Назовите этапы обучения правильному произношению.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14D69" w:rsidRPr="00714D69">
        <w:rPr>
          <w:rFonts w:ascii="Times New Roman" w:hAnsi="Times New Roman" w:cs="Times New Roman"/>
          <w:sz w:val="28"/>
        </w:rPr>
        <w:t>. Перечислите особенности развития словаря детей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14D69" w:rsidRPr="00714D69">
        <w:rPr>
          <w:rFonts w:ascii="Times New Roman" w:hAnsi="Times New Roman" w:cs="Times New Roman"/>
          <w:sz w:val="28"/>
        </w:rPr>
        <w:t>. Назовите задачи словарной работы</w:t>
      </w:r>
      <w:r>
        <w:rPr>
          <w:rFonts w:ascii="Times New Roman" w:hAnsi="Times New Roman" w:cs="Times New Roman"/>
          <w:sz w:val="28"/>
        </w:rPr>
        <w:t>.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14D69" w:rsidRPr="00714D69">
        <w:rPr>
          <w:rFonts w:ascii="Times New Roman" w:hAnsi="Times New Roman" w:cs="Times New Roman"/>
          <w:sz w:val="28"/>
        </w:rPr>
        <w:t xml:space="preserve">. Укажите принципы, на которых строится методика словарной работы в детском саду.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14D69" w:rsidRPr="00714D69">
        <w:rPr>
          <w:rFonts w:ascii="Times New Roman" w:hAnsi="Times New Roman" w:cs="Times New Roman"/>
          <w:sz w:val="28"/>
        </w:rPr>
        <w:t>. Укажите три разновидности занятий, имеющих место в работе над слов</w:t>
      </w:r>
      <w:r w:rsidR="00714D69" w:rsidRPr="00714D69">
        <w:rPr>
          <w:rFonts w:ascii="Times New Roman" w:hAnsi="Times New Roman" w:cs="Times New Roman"/>
          <w:sz w:val="28"/>
        </w:rPr>
        <w:t>а</w:t>
      </w:r>
      <w:r w:rsidR="00714D69" w:rsidRPr="00714D69">
        <w:rPr>
          <w:rFonts w:ascii="Times New Roman" w:hAnsi="Times New Roman" w:cs="Times New Roman"/>
          <w:sz w:val="28"/>
        </w:rPr>
        <w:t xml:space="preserve">рем, и охарактеризуйте особенности их организации и методики проведения. </w:t>
      </w:r>
    </w:p>
    <w:p w:rsidR="008139D7" w:rsidRDefault="008139D7" w:rsidP="008139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714D69" w:rsidRPr="00714D69">
        <w:rPr>
          <w:rFonts w:ascii="Times New Roman" w:hAnsi="Times New Roman" w:cs="Times New Roman"/>
          <w:sz w:val="28"/>
        </w:rPr>
        <w:t xml:space="preserve">. Назовите виды работы над словом как единицей языка в ДОУ по Е.М. </w:t>
      </w:r>
      <w:proofErr w:type="spellStart"/>
      <w:r w:rsidR="00714D69" w:rsidRPr="00714D69">
        <w:rPr>
          <w:rFonts w:ascii="Times New Roman" w:hAnsi="Times New Roman" w:cs="Times New Roman"/>
          <w:sz w:val="28"/>
        </w:rPr>
        <w:t>Струниной</w:t>
      </w:r>
      <w:proofErr w:type="spellEnd"/>
      <w:r w:rsidR="00714D69" w:rsidRPr="00714D69">
        <w:rPr>
          <w:rFonts w:ascii="Times New Roman" w:hAnsi="Times New Roman" w:cs="Times New Roman"/>
          <w:sz w:val="28"/>
        </w:rPr>
        <w:t>.</w:t>
      </w:r>
    </w:p>
    <w:p w:rsidR="008C0ECA" w:rsidRPr="00F55127" w:rsidRDefault="00F55127" w:rsidP="00F551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551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10. Каково </w:t>
      </w:r>
      <w:r w:rsidRPr="00F55127">
        <w:rPr>
          <w:rFonts w:ascii="Times New Roman" w:hAnsi="Times New Roman" w:cs="Times New Roman"/>
          <w:sz w:val="28"/>
          <w:szCs w:val="28"/>
        </w:rPr>
        <w:t>значение  звуковой культуры речи для развития дошкольников?</w:t>
      </w:r>
    </w:p>
    <w:p w:rsidR="00F55127" w:rsidRDefault="00F55127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8C0ECA" w:rsidRPr="00714D69" w:rsidRDefault="008C0ECA" w:rsidP="008C0E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14D69">
        <w:rPr>
          <w:rFonts w:ascii="Times New Roman" w:eastAsia="Times New Roman" w:hAnsi="Times New Roman" w:cs="Times New Roman"/>
          <w:b/>
          <w:sz w:val="32"/>
          <w:szCs w:val="28"/>
        </w:rPr>
        <w:t>А.2 Вопросы для практических (семинарских) занятий</w:t>
      </w:r>
    </w:p>
    <w:p w:rsidR="008C0ECA" w:rsidRPr="00714D69" w:rsidRDefault="008C0ECA" w:rsidP="008C0EC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500816" w:rsidRPr="008C0ECA" w:rsidRDefault="00500816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1.</w:t>
      </w:r>
      <w:r w:rsidRPr="008C0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научная и учебная дисциплина</w:t>
      </w:r>
    </w:p>
    <w:p w:rsidR="008C0ECA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0816">
        <w:rPr>
          <w:rFonts w:ascii="Times New Roman" w:hAnsi="Times New Roman" w:cs="Times New Roman"/>
          <w:sz w:val="28"/>
          <w:szCs w:val="28"/>
        </w:rPr>
        <w:t>К.Д. Ушинский о родном языке и его воспитательно-образовательном зн</w:t>
      </w:r>
      <w:r w:rsidRPr="00500816">
        <w:rPr>
          <w:rFonts w:ascii="Times New Roman" w:hAnsi="Times New Roman" w:cs="Times New Roman"/>
          <w:sz w:val="28"/>
          <w:szCs w:val="28"/>
        </w:rPr>
        <w:t>а</w:t>
      </w:r>
      <w:r w:rsidRPr="00500816">
        <w:rPr>
          <w:rFonts w:ascii="Times New Roman" w:hAnsi="Times New Roman" w:cs="Times New Roman"/>
          <w:sz w:val="28"/>
          <w:szCs w:val="28"/>
        </w:rPr>
        <w:t>че</w:t>
      </w:r>
      <w:r w:rsidR="00CC70C0">
        <w:rPr>
          <w:rFonts w:ascii="Times New Roman" w:hAnsi="Times New Roman" w:cs="Times New Roman"/>
          <w:sz w:val="28"/>
          <w:szCs w:val="28"/>
        </w:rPr>
        <w:t xml:space="preserve">нии, </w:t>
      </w:r>
      <w:r w:rsidRPr="00500816">
        <w:rPr>
          <w:rFonts w:ascii="Times New Roman" w:hAnsi="Times New Roman" w:cs="Times New Roman"/>
          <w:sz w:val="28"/>
          <w:szCs w:val="28"/>
        </w:rPr>
        <w:t xml:space="preserve">о целях первоначального обучения русскому языку.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Методологические основы развития речи. </w:t>
      </w:r>
    </w:p>
    <w:p w:rsidR="00E40309" w:rsidRDefault="00E40309" w:rsidP="0050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Психологические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40309">
        <w:rPr>
          <w:rFonts w:ascii="Times New Roman" w:hAnsi="Times New Roman" w:cs="Times New Roman"/>
          <w:sz w:val="28"/>
          <w:szCs w:val="28"/>
        </w:rPr>
        <w:t xml:space="preserve">изиологические предпосылки развития речи.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40309">
        <w:rPr>
          <w:rFonts w:ascii="Times New Roman" w:hAnsi="Times New Roman" w:cs="Times New Roman"/>
          <w:sz w:val="28"/>
          <w:szCs w:val="28"/>
        </w:rPr>
        <w:t xml:space="preserve">Цель, задачи развития речи детей и их взаимосвязь. </w:t>
      </w:r>
    </w:p>
    <w:p w:rsidR="00CC70C0" w:rsidRDefault="00E40309" w:rsidP="00E403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Ведущие задачи развития речи на каждом возрастном этапе.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C0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</w:rPr>
        <w:t xml:space="preserve">  2. 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основы  развития  речи  детей дошкольного во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500816" w:rsidRPr="00CC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раста</w:t>
      </w:r>
      <w:r w:rsidR="00500816" w:rsidRPr="00CC70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 xml:space="preserve">Классификация методов и приёмов по развитию речи. </w:t>
      </w:r>
    </w:p>
    <w:p w:rsid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40309">
        <w:rPr>
          <w:rFonts w:ascii="Times New Roman" w:hAnsi="Times New Roman" w:cs="Times New Roman"/>
          <w:sz w:val="28"/>
          <w:szCs w:val="28"/>
        </w:rPr>
        <w:t>Традиционные подходы к организации занятий по развитию речи в ист</w:t>
      </w:r>
      <w:r w:rsidRPr="00E40309">
        <w:rPr>
          <w:rFonts w:ascii="Times New Roman" w:hAnsi="Times New Roman" w:cs="Times New Roman"/>
          <w:sz w:val="28"/>
          <w:szCs w:val="28"/>
        </w:rPr>
        <w:t>о</w:t>
      </w:r>
      <w:r w:rsidRPr="00E40309">
        <w:rPr>
          <w:rFonts w:ascii="Times New Roman" w:hAnsi="Times New Roman" w:cs="Times New Roman"/>
          <w:sz w:val="28"/>
          <w:szCs w:val="28"/>
        </w:rPr>
        <w:t xml:space="preserve">рии методики. </w:t>
      </w:r>
    </w:p>
    <w:p w:rsidR="00E40309" w:rsidRPr="00E40309" w:rsidRDefault="00E40309" w:rsidP="00E4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0309">
        <w:rPr>
          <w:rFonts w:ascii="Times New Roman" w:hAnsi="Times New Roman" w:cs="Times New Roman"/>
          <w:sz w:val="28"/>
          <w:szCs w:val="28"/>
        </w:rPr>
        <w:t>Современные подходы к формам работы по развитию речи в детском саду (Характеристика и примеры).</w:t>
      </w:r>
    </w:p>
    <w:p w:rsidR="00E40309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</w:rPr>
        <w:t xml:space="preserve"> 3. </w:t>
      </w:r>
      <w:r w:rsidRPr="00500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 развития    связной    речи дошкольников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0816" w:rsidRPr="00500816">
        <w:rPr>
          <w:rFonts w:ascii="Times New Roman" w:hAnsi="Times New Roman" w:cs="Times New Roman"/>
          <w:sz w:val="28"/>
          <w:szCs w:val="28"/>
        </w:rPr>
        <w:t>Понятие о связной речи, ее функции и формы; характеристика монолог</w:t>
      </w:r>
      <w:r w:rsidR="00500816" w:rsidRPr="00500816">
        <w:rPr>
          <w:rFonts w:ascii="Times New Roman" w:hAnsi="Times New Roman" w:cs="Times New Roman"/>
          <w:sz w:val="28"/>
          <w:szCs w:val="28"/>
        </w:rPr>
        <w:t>и</w:t>
      </w:r>
      <w:r w:rsidR="00500816" w:rsidRPr="00500816">
        <w:rPr>
          <w:rFonts w:ascii="Times New Roman" w:hAnsi="Times New Roman" w:cs="Times New Roman"/>
          <w:sz w:val="28"/>
          <w:szCs w:val="28"/>
        </w:rPr>
        <w:t xml:space="preserve">ческой и диалогической речи. </w:t>
      </w:r>
    </w:p>
    <w:p w:rsidR="001B6927" w:rsidRPr="00500816" w:rsidRDefault="00500816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816">
        <w:rPr>
          <w:rFonts w:ascii="Times New Roman" w:hAnsi="Times New Roman" w:cs="Times New Roman"/>
          <w:sz w:val="28"/>
          <w:szCs w:val="28"/>
        </w:rPr>
        <w:t>2. Особенности развития связной речи на протяжении дошкольного детства. 3. Задачи и содержание обучения детей связной речи.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0816" w:rsidRPr="008C0ECA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8"/>
        </w:rPr>
        <w:t xml:space="preserve"> 4. 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Лексическое развитие  детей  дошкольного возраста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70C0">
        <w:rPr>
          <w:rFonts w:ascii="Times New Roman" w:hAnsi="Times New Roman" w:cs="Times New Roman"/>
          <w:sz w:val="28"/>
          <w:szCs w:val="28"/>
        </w:rPr>
        <w:t xml:space="preserve">Сущность словарной работы и ее значение.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2. Особенности развития словаря у детей дошкольного возраста. </w:t>
      </w:r>
    </w:p>
    <w:p w:rsid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 xml:space="preserve">3. Принципы словарной работы. </w:t>
      </w:r>
    </w:p>
    <w:p w:rsidR="00500816" w:rsidRPr="00CC70C0" w:rsidRDefault="00CC70C0" w:rsidP="005008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0C0">
        <w:rPr>
          <w:rFonts w:ascii="Times New Roman" w:hAnsi="Times New Roman" w:cs="Times New Roman"/>
          <w:sz w:val="28"/>
          <w:szCs w:val="28"/>
        </w:rPr>
        <w:t>4. Задачи и содержание словарной работы в детском саду.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8C0ECA" w:rsidRDefault="00CC70C0" w:rsidP="00C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5. Технология формирования грамматического строя речи д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500816" w:rsidRPr="008C0E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школьников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C70C0">
        <w:rPr>
          <w:rFonts w:ascii="Times New Roman" w:hAnsi="Times New Roman" w:cs="Times New Roman"/>
          <w:sz w:val="28"/>
        </w:rPr>
        <w:t xml:space="preserve">. Закономерности усвоения детьми грамматического строя русского языка. 2. Методика формирования морфологической стороны речи.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3. Формирование способов словообразования у детей. </w:t>
      </w:r>
    </w:p>
    <w:p w:rsid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70C0">
        <w:rPr>
          <w:rFonts w:ascii="Times New Roman" w:hAnsi="Times New Roman" w:cs="Times New Roman"/>
          <w:sz w:val="28"/>
        </w:rPr>
        <w:t xml:space="preserve">4. Формирование синтаксической стороны речи у детей. </w:t>
      </w:r>
    </w:p>
    <w:p w:rsidR="006373D8" w:rsidRPr="00CC70C0" w:rsidRDefault="00CC70C0" w:rsidP="00CC70C0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CC70C0">
        <w:rPr>
          <w:rFonts w:ascii="Times New Roman" w:hAnsi="Times New Roman" w:cs="Times New Roman"/>
          <w:sz w:val="28"/>
        </w:rPr>
        <w:t>5. Методика исправления грамматических ошибок.</w:t>
      </w:r>
    </w:p>
    <w:p w:rsidR="00CC70C0" w:rsidRDefault="00CC70C0" w:rsidP="00500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0816" w:rsidRPr="00E40309" w:rsidRDefault="00CC70C0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309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6. Технология развития звуковой культуры речи у детей дошкол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500816" w:rsidRPr="00E4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возраста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40309">
        <w:rPr>
          <w:rFonts w:ascii="Times New Roman" w:hAnsi="Times New Roman" w:cs="Times New Roman"/>
          <w:sz w:val="28"/>
          <w:szCs w:val="28"/>
        </w:rPr>
        <w:t>Характеристика понятия 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309">
        <w:rPr>
          <w:rFonts w:ascii="Times New Roman" w:hAnsi="Times New Roman" w:cs="Times New Roman"/>
          <w:sz w:val="28"/>
          <w:szCs w:val="28"/>
        </w:rPr>
        <w:t xml:space="preserve">вуковая культура речи».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2. Особенности усвоения звуковой стороны речи детьми и причины речевых нарушений. </w:t>
      </w:r>
    </w:p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 xml:space="preserve">3. Методика формирования звукопроизношения у детей. </w:t>
      </w:r>
    </w:p>
    <w:p w:rsidR="006373D8" w:rsidRP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sz w:val="28"/>
          <w:szCs w:val="28"/>
        </w:rPr>
        <w:t>4. Технология формирования компонентов звуковой культуры речи в каждой возрастной группе.</w:t>
      </w:r>
    </w:p>
    <w:p w:rsidR="00270CE4" w:rsidRDefault="00270CE4" w:rsidP="00366BE7">
      <w:pPr>
        <w:ind w:firstLine="708"/>
      </w:pP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14D69" w:rsidRPr="00474E61" w:rsidRDefault="00714D69" w:rsidP="00714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4D69" w:rsidRDefault="00714D69" w:rsidP="00714D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714D69" w:rsidRDefault="00714D69" w:rsidP="00714D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27AC5" w:rsidRPr="00381CB9" w:rsidRDefault="00714D69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1</w:t>
      </w:r>
      <w:r w:rsidR="00927AC5" w:rsidRPr="00381C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Теория и технология развития речи дошкольников как нау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ч</w:t>
      </w:r>
      <w:r w:rsidR="00927AC5" w:rsidRPr="00381CB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ная и учебная дисциплина. </w:t>
      </w:r>
    </w:p>
    <w:p w:rsidR="00EB1508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1.1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Д</w:t>
      </w:r>
      <w:proofErr w:type="gramEnd"/>
      <w:r w:rsidR="00EB1508" w:rsidRPr="00381CB9">
        <w:rPr>
          <w:color w:val="000000"/>
          <w:sz w:val="28"/>
        </w:rPr>
        <w:t>окажите, что К.Д. Ушинский явился основоположником методики пе</w:t>
      </w:r>
      <w:r w:rsidR="00EB1508" w:rsidRPr="00381CB9">
        <w:rPr>
          <w:color w:val="000000"/>
          <w:sz w:val="28"/>
        </w:rPr>
        <w:t>р</w:t>
      </w:r>
      <w:r w:rsidR="00EB1508" w:rsidRPr="00381CB9">
        <w:rPr>
          <w:color w:val="000000"/>
          <w:sz w:val="28"/>
        </w:rPr>
        <w:t xml:space="preserve">воначального обучения детей родному языку. Покажите назначение учебной книги К.Д. Ушинского «Родное слово», возможности её использования в практике современного ДОУ. Проанализируйте уроки (1 – 5, 10, 21) «Родного </w:t>
      </w:r>
      <w:r w:rsidR="00EB1508" w:rsidRPr="00381CB9">
        <w:rPr>
          <w:color w:val="000000"/>
          <w:sz w:val="28"/>
        </w:rPr>
        <w:lastRenderedPageBreak/>
        <w:t>слова» и покажите, какие стороны речи развиваются в учебном процессе, на каком содержании решаются задачи развития мышления детей. Дайте оценку произведениям художественной литературы, использованным на уроках.</w:t>
      </w:r>
    </w:p>
    <w:p w:rsidR="00EB1508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1.2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П</w:t>
      </w:r>
      <w:proofErr w:type="gramEnd"/>
      <w:r w:rsidR="00EB1508" w:rsidRPr="00381CB9">
        <w:rPr>
          <w:color w:val="000000"/>
          <w:sz w:val="28"/>
        </w:rPr>
        <w:t xml:space="preserve">роанализируйте произведения К.Д. Ушинского, предназначенные для чтения, рассказывания и </w:t>
      </w:r>
      <w:proofErr w:type="spellStart"/>
      <w:r w:rsidR="00EB1508" w:rsidRPr="00381CB9">
        <w:rPr>
          <w:color w:val="000000"/>
          <w:sz w:val="28"/>
        </w:rPr>
        <w:t>пересказывания</w:t>
      </w:r>
      <w:proofErr w:type="spellEnd"/>
      <w:r w:rsidR="00EB1508" w:rsidRPr="00381CB9">
        <w:rPr>
          <w:color w:val="000000"/>
          <w:sz w:val="28"/>
        </w:rPr>
        <w:t xml:space="preserve"> в разных возрастных группах с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временного ДОУ. Разработайте конспект занятия по развитию речи детей с учётом методических рекомендаций К.Д. Ушинского (требование активного руководства развитием речи детей; роль наглядности, народного творчества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и национальной литературы в воспитании детей; формирование «изустной речи» как основы для преподавания грамоты и развития письменной речи и т.п.). </w:t>
      </w:r>
      <w:r w:rsidR="00EB1508"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1.3</w:t>
      </w:r>
      <w:proofErr w:type="gramStart"/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У</w:t>
      </w:r>
      <w:proofErr w:type="gramEnd"/>
      <w:r w:rsidR="00EB1508" w:rsidRPr="00381CB9">
        <w:rPr>
          <w:color w:val="000000"/>
          <w:sz w:val="28"/>
        </w:rPr>
        <w:t>кажите, какое значение придавала Е.И.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Тихеева развитию речи ребёнка в раннем возрасте, на этапе дошкольного детства. Опишите рекомендова</w:t>
      </w:r>
      <w:r w:rsidR="00EB1508" w:rsidRPr="00381CB9">
        <w:rPr>
          <w:color w:val="000000"/>
          <w:sz w:val="28"/>
        </w:rPr>
        <w:t>н</w:t>
      </w:r>
      <w:r w:rsidR="00EB1508" w:rsidRPr="00381CB9">
        <w:rPr>
          <w:color w:val="000000"/>
          <w:sz w:val="28"/>
        </w:rPr>
        <w:t>ные Е.И. Тихеевой основные задачи, содержание и методы работы с детьми по развитию словаря,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«живого слова». Покажите вклад Е.И. Тихеевой в те</w:t>
      </w:r>
      <w:r w:rsidR="00EB1508" w:rsidRPr="00381CB9">
        <w:rPr>
          <w:color w:val="000000"/>
          <w:sz w:val="28"/>
        </w:rPr>
        <w:t>о</w:t>
      </w:r>
      <w:r w:rsidR="00EB1508" w:rsidRPr="00381CB9">
        <w:rPr>
          <w:color w:val="000000"/>
          <w:sz w:val="28"/>
        </w:rPr>
        <w:t>рию и методику</w:t>
      </w:r>
      <w:r>
        <w:rPr>
          <w:color w:val="000000"/>
          <w:sz w:val="28"/>
        </w:rPr>
        <w:t xml:space="preserve"> </w:t>
      </w:r>
      <w:r w:rsidR="00EB1508" w:rsidRPr="00381CB9">
        <w:rPr>
          <w:color w:val="000000"/>
          <w:sz w:val="28"/>
        </w:rPr>
        <w:t>развития речи детей. </w:t>
      </w:r>
    </w:p>
    <w:p w:rsidR="00381CB9" w:rsidRPr="00381CB9" w:rsidRDefault="00500816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500816">
        <w:rPr>
          <w:b/>
          <w:color w:val="000000"/>
          <w:sz w:val="28"/>
        </w:rPr>
        <w:t>1.4</w:t>
      </w:r>
      <w:r>
        <w:rPr>
          <w:color w:val="000000"/>
          <w:sz w:val="28"/>
        </w:rPr>
        <w:t xml:space="preserve"> </w:t>
      </w:r>
      <w:r w:rsidRPr="00500816">
        <w:rPr>
          <w:color w:val="000000"/>
          <w:sz w:val="28"/>
        </w:rPr>
        <w:t>Автор высказывания: «Язык народа – лучший, никогда не увядающий и вечно вновь распускающийся цвет всей его духовной жизни, начинающийся далеко за границами истории. В языке одухотворяется весь народ и вся его родина»</w:t>
      </w:r>
      <w:r>
        <w:rPr>
          <w:color w:val="000000"/>
          <w:sz w:val="28"/>
        </w:rPr>
        <w:t>. Обоснуйте, каким образом данная цитата может быть связана с из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чаемой дисциплиной?</w:t>
      </w:r>
    </w:p>
    <w:p w:rsidR="00927AC5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09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3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0309">
        <w:rPr>
          <w:rFonts w:ascii="Times New Roman" w:hAnsi="Times New Roman" w:cs="Times New Roman"/>
          <w:sz w:val="28"/>
          <w:szCs w:val="28"/>
        </w:rPr>
        <w:t>ровести анализ технологии занятий по развитию речи в пособии Але</w:t>
      </w:r>
      <w:r w:rsidRPr="00E40309">
        <w:rPr>
          <w:rFonts w:ascii="Times New Roman" w:hAnsi="Times New Roman" w:cs="Times New Roman"/>
          <w:sz w:val="28"/>
          <w:szCs w:val="28"/>
        </w:rPr>
        <w:t>к</w:t>
      </w:r>
      <w:r w:rsidRPr="00E40309">
        <w:rPr>
          <w:rFonts w:ascii="Times New Roman" w:hAnsi="Times New Roman" w:cs="Times New Roman"/>
          <w:sz w:val="28"/>
          <w:szCs w:val="28"/>
        </w:rPr>
        <w:t>сеева М.М., Яшина В.И. Методика развития речи и обучения родному языку дошкольников. Учебное пособие. - М., 2000 (с.73-82). Результаты занести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581"/>
        <w:gridCol w:w="1496"/>
        <w:gridCol w:w="1565"/>
        <w:gridCol w:w="1543"/>
        <w:gridCol w:w="1590"/>
      </w:tblGrid>
      <w:tr w:rsidR="00E40309" w:rsidTr="00E40309"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Положения о необходимости занятий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Своеобразие занятий по развитию речи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Виды зан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Требования к занятиям</w:t>
            </w:r>
          </w:p>
        </w:tc>
        <w:tc>
          <w:tcPr>
            <w:tcW w:w="1595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Структура занятия</w:t>
            </w:r>
          </w:p>
        </w:tc>
        <w:tc>
          <w:tcPr>
            <w:tcW w:w="1596" w:type="dxa"/>
          </w:tcPr>
          <w:p w:rsidR="00E40309" w:rsidRPr="00E40309" w:rsidRDefault="00E40309" w:rsidP="00E4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Особенности занятий в разных во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 xml:space="preserve">растных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40309">
              <w:rPr>
                <w:rFonts w:ascii="Times New Roman" w:hAnsi="Times New Roman" w:cs="Times New Roman"/>
                <w:sz w:val="24"/>
                <w:szCs w:val="24"/>
              </w:rPr>
              <w:t>уппах</w:t>
            </w:r>
          </w:p>
        </w:tc>
      </w:tr>
      <w:tr w:rsidR="00E40309" w:rsidTr="00E40309"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40309" w:rsidRDefault="00E40309" w:rsidP="00E40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309" w:rsidRDefault="00E40309" w:rsidP="00E4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AC5" w:rsidRDefault="00927AC5" w:rsidP="00381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2.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Дидактические основы  развития  речи  детей дошкольного возраста. 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2.1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первого года и второго года жизни. Опишите особенности речи детей первого и второго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381CB9">
        <w:rPr>
          <w:b/>
          <w:color w:val="000000"/>
          <w:sz w:val="28"/>
        </w:rPr>
        <w:t>2.</w:t>
      </w:r>
      <w:r>
        <w:rPr>
          <w:color w:val="000000"/>
          <w:sz w:val="28"/>
        </w:rPr>
        <w:t>2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детьми 1 и 2 года жизни во время их общения. Разработайте дидактические игры и занятия с детьми 1 и 2 года жизни. </w:t>
      </w:r>
      <w:r w:rsidRPr="00381CB9">
        <w:rPr>
          <w:color w:val="000000"/>
          <w:sz w:val="28"/>
        </w:rPr>
        <w:br/>
      </w:r>
      <w:r w:rsidRPr="00381CB9">
        <w:rPr>
          <w:b/>
          <w:color w:val="000000"/>
          <w:sz w:val="28"/>
        </w:rPr>
        <w:t>2.3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Р</w:t>
      </w:r>
      <w:proofErr w:type="gramEnd"/>
      <w:r w:rsidRPr="00381CB9">
        <w:rPr>
          <w:color w:val="000000"/>
          <w:sz w:val="28"/>
        </w:rPr>
        <w:t>аскройте проблемы речевого развития детей второго и третьего года жизни. Опишите особенности речи детей второго и третьего года жизни, условия, методы и приёмы их речевого развития.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</w:rPr>
        <w:t>2.4</w:t>
      </w:r>
      <w:proofErr w:type="gramStart"/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>П</w:t>
      </w:r>
      <w:proofErr w:type="gramEnd"/>
      <w:r w:rsidRPr="00381CB9">
        <w:rPr>
          <w:color w:val="000000"/>
          <w:sz w:val="28"/>
        </w:rPr>
        <w:t>роведите наблюдения за педагогами и</w:t>
      </w:r>
      <w:r>
        <w:rPr>
          <w:color w:val="000000"/>
          <w:sz w:val="28"/>
        </w:rPr>
        <w:t xml:space="preserve"> </w:t>
      </w:r>
      <w:r w:rsidRPr="00381CB9">
        <w:rPr>
          <w:color w:val="000000"/>
          <w:sz w:val="28"/>
        </w:rPr>
        <w:t xml:space="preserve">детьми раннего возраста во время их общения. Определите темы разговоров с детьми второго и третьего года </w:t>
      </w:r>
      <w:r w:rsidRPr="00381CB9">
        <w:rPr>
          <w:color w:val="000000"/>
          <w:sz w:val="28"/>
        </w:rPr>
        <w:lastRenderedPageBreak/>
        <w:t>жизни (на занятиях, в повседневной жизни). Результаты наблюдения офо</w:t>
      </w:r>
      <w:r w:rsidRPr="00381CB9">
        <w:rPr>
          <w:color w:val="000000"/>
          <w:sz w:val="28"/>
        </w:rPr>
        <w:t>р</w:t>
      </w:r>
      <w:r w:rsidRPr="00381CB9">
        <w:rPr>
          <w:color w:val="000000"/>
          <w:sz w:val="28"/>
          <w:szCs w:val="28"/>
        </w:rPr>
        <w:t>мите в виде таблицы. Разработайте дидактические игры и занятия с детьми раннего возраста.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светите особенности диалогической речи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детей, проблемы и перспект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вы коммуникативного развития детей среднего дошкольного возраста. Пок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жите роль беседы в формировании навыков речевого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общения со сверстн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ками и взрослыми.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Обследуйте навыки речевого общения дошкольников: охотно или нет ребёнок вступает в общение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сверстниками; может или нет поддержать разговор, беседу со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 xml:space="preserve">взрослыми и сверстниками на заданную тему. Выявите уровень культуры речевого общения дошкольников </w:t>
      </w:r>
      <w:proofErr w:type="gramStart"/>
      <w:r w:rsidRPr="00381CB9">
        <w:rPr>
          <w:color w:val="000000"/>
          <w:sz w:val="28"/>
          <w:szCs w:val="28"/>
        </w:rPr>
        <w:t>со</w:t>
      </w:r>
      <w:proofErr w:type="gramEnd"/>
      <w:r w:rsidRPr="00381CB9">
        <w:rPr>
          <w:color w:val="000000"/>
          <w:sz w:val="28"/>
          <w:szCs w:val="28"/>
        </w:rPr>
        <w:t xml:space="preserve"> взрослыми, сверстниками.</w:t>
      </w:r>
    </w:p>
    <w:p w:rsid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27AC5" w:rsidRPr="00381CB9" w:rsidRDefault="00927AC5" w:rsidP="00381C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Лексическое развитие  детей  дошкольного возраста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3.1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младшего и среднего во</w:t>
      </w:r>
      <w:r w:rsidRPr="00381CB9">
        <w:rPr>
          <w:color w:val="000000"/>
          <w:sz w:val="28"/>
          <w:szCs w:val="28"/>
        </w:rPr>
        <w:t>з</w:t>
      </w:r>
      <w:r w:rsidRPr="00381CB9">
        <w:rPr>
          <w:color w:val="000000"/>
          <w:sz w:val="28"/>
          <w:szCs w:val="28"/>
        </w:rPr>
        <w:t>раста (объём, особенности овладения значением слов, образными выражен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ями, фразеологизмами).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3.2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</w:t>
      </w:r>
      <w:proofErr w:type="gramEnd"/>
      <w:r w:rsidRPr="00381CB9">
        <w:rPr>
          <w:color w:val="000000"/>
          <w:sz w:val="28"/>
          <w:szCs w:val="28"/>
        </w:rPr>
        <w:t>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боты в младшей и средней возрастных группах. Раскройте </w:t>
      </w:r>
      <w:hyperlink r:id="rId6" w:history="1">
        <w:r w:rsidRPr="00381CB9">
          <w:rPr>
            <w:rStyle w:val="a6"/>
            <w:color w:val="auto"/>
            <w:sz w:val="28"/>
            <w:szCs w:val="28"/>
            <w:u w:val="none"/>
          </w:rPr>
          <w:t>методику обог</w:t>
        </w:r>
        <w:r w:rsidRPr="00381CB9">
          <w:rPr>
            <w:rStyle w:val="a6"/>
            <w:color w:val="auto"/>
            <w:sz w:val="28"/>
            <w:szCs w:val="28"/>
            <w:u w:val="none"/>
          </w:rPr>
          <w:t>а</w:t>
        </w:r>
        <w:r w:rsidRPr="00381CB9">
          <w:rPr>
            <w:rStyle w:val="a6"/>
            <w:color w:val="auto"/>
            <w:sz w:val="28"/>
            <w:szCs w:val="28"/>
            <w:u w:val="none"/>
          </w:rPr>
          <w:t>щения</w:t>
        </w:r>
      </w:hyperlink>
      <w:r w:rsidRPr="00381CB9">
        <w:rPr>
          <w:color w:val="000000"/>
          <w:sz w:val="28"/>
          <w:szCs w:val="28"/>
        </w:rPr>
        <w:t>, закрепления и уточнения, активизации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3.3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младшего и среднего дошкольного возраста. </w:t>
      </w:r>
      <w:r w:rsidRPr="00381CB9">
        <w:rPr>
          <w:color w:val="000000"/>
          <w:sz w:val="28"/>
          <w:szCs w:val="28"/>
        </w:rPr>
        <w:br/>
      </w:r>
      <w:r w:rsidRPr="00381CB9">
        <w:rPr>
          <w:b/>
          <w:color w:val="000000"/>
          <w:sz w:val="28"/>
          <w:szCs w:val="28"/>
        </w:rPr>
        <w:t>3.4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Дайте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характеристику развития словаря у детей старшего дошкольного возраста (объём, особенности овладения значением слов, образными выр</w:t>
      </w:r>
      <w:r w:rsidRPr="00381CB9">
        <w:rPr>
          <w:color w:val="000000"/>
          <w:sz w:val="28"/>
          <w:szCs w:val="28"/>
        </w:rPr>
        <w:t>а</w:t>
      </w:r>
      <w:r w:rsidRPr="00381CB9">
        <w:rPr>
          <w:color w:val="000000"/>
          <w:sz w:val="28"/>
          <w:szCs w:val="28"/>
        </w:rPr>
        <w:t>жениями, фразеологизмами).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Определите задачи развития словаря, а также содержание словарной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работы в старшей и подготовительной возрастной группе. Раскройте методику обогащения, закрепления и уточнения, актив</w:t>
      </w:r>
      <w:r w:rsidRPr="00381CB9">
        <w:rPr>
          <w:color w:val="000000"/>
          <w:sz w:val="28"/>
          <w:szCs w:val="28"/>
        </w:rPr>
        <w:t>и</w:t>
      </w:r>
      <w:r w:rsidRPr="00381CB9">
        <w:rPr>
          <w:color w:val="000000"/>
          <w:sz w:val="28"/>
          <w:szCs w:val="28"/>
        </w:rPr>
        <w:t>зации словаря.</w:t>
      </w:r>
    </w:p>
    <w:p w:rsidR="00381CB9" w:rsidRPr="00381CB9" w:rsidRDefault="00381CB9" w:rsidP="00381CB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1CB9">
        <w:rPr>
          <w:b/>
          <w:color w:val="000000"/>
          <w:sz w:val="28"/>
          <w:szCs w:val="28"/>
        </w:rPr>
        <w:t>3.5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Д</w:t>
      </w:r>
      <w:proofErr w:type="gramEnd"/>
      <w:r w:rsidRPr="00381CB9">
        <w:rPr>
          <w:color w:val="000000"/>
          <w:sz w:val="28"/>
          <w:szCs w:val="28"/>
        </w:rPr>
        <w:t>айте письменный анализ усложнения требований по развитию словаря в соответствии с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возрастом детей. Проанализируйте занятия по развитию сл</w:t>
      </w:r>
      <w:r w:rsidRPr="00381CB9">
        <w:rPr>
          <w:color w:val="000000"/>
          <w:sz w:val="28"/>
          <w:szCs w:val="28"/>
        </w:rPr>
        <w:t>о</w:t>
      </w:r>
      <w:r w:rsidRPr="00381CB9">
        <w:rPr>
          <w:color w:val="000000"/>
          <w:sz w:val="28"/>
          <w:szCs w:val="28"/>
        </w:rPr>
        <w:t>варя из</w:t>
      </w:r>
      <w:r>
        <w:rPr>
          <w:color w:val="000000"/>
          <w:sz w:val="28"/>
          <w:szCs w:val="28"/>
        </w:rPr>
        <w:t xml:space="preserve"> </w:t>
      </w:r>
      <w:r w:rsidRPr="00381CB9">
        <w:rPr>
          <w:color w:val="000000"/>
          <w:sz w:val="28"/>
          <w:szCs w:val="28"/>
        </w:rPr>
        <w:t>книги В.В. Гербовой «Занятия по развитию речи детей» с детьми старшего дошкольного возраста.</w:t>
      </w:r>
    </w:p>
    <w:p w:rsidR="00CB1326" w:rsidRDefault="00CB1326" w:rsidP="00C655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C5" w:rsidRPr="00C655BF" w:rsidRDefault="00927AC5" w:rsidP="00C65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Технологии развития    связной    речи дошкольников</w:t>
      </w:r>
    </w:p>
    <w:p w:rsidR="00927AC5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r w:rsidRPr="00C655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 2 игры или упражнения (возрастная группа по выбору) по фор</w:t>
      </w:r>
      <w:r>
        <w:rPr>
          <w:rFonts w:ascii="Times New Roman" w:hAnsi="Times New Roman" w:cs="Times New Roman"/>
          <w:sz w:val="28"/>
          <w:szCs w:val="28"/>
        </w:rPr>
        <w:t>мированию монологической речи, диалогической речи.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b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Левшина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Развиваем речевое общение дошкольников: учебно-методическое пособие /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Левитина, Л.Н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Нагушева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 xml:space="preserve"> - Ма</w:t>
      </w:r>
      <w:r w:rsidRPr="00C655BF">
        <w:rPr>
          <w:rFonts w:ascii="Times New Roman" w:hAnsi="Times New Roman" w:cs="Times New Roman"/>
          <w:sz w:val="28"/>
          <w:szCs w:val="28"/>
        </w:rPr>
        <w:t>г</w:t>
      </w:r>
      <w:r w:rsidRPr="00C655BF">
        <w:rPr>
          <w:rFonts w:ascii="Times New Roman" w:hAnsi="Times New Roman" w:cs="Times New Roman"/>
          <w:sz w:val="28"/>
          <w:szCs w:val="28"/>
        </w:rPr>
        <w:t xml:space="preserve">нитогорск: </w:t>
      </w:r>
      <w:proofErr w:type="spellStart"/>
      <w:r w:rsidRPr="00C655BF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C655BF">
        <w:rPr>
          <w:rFonts w:ascii="Times New Roman" w:hAnsi="Times New Roman" w:cs="Times New Roman"/>
          <w:sz w:val="28"/>
          <w:szCs w:val="28"/>
        </w:rPr>
        <w:t>, 2009.</w:t>
      </w:r>
      <w:r>
        <w:rPr>
          <w:rFonts w:ascii="Times New Roman" w:hAnsi="Times New Roman" w:cs="Times New Roman"/>
          <w:sz w:val="28"/>
          <w:szCs w:val="28"/>
        </w:rPr>
        <w:t xml:space="preserve"> (с.6-16).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655BF" w:rsidTr="00C655BF">
        <w:tc>
          <w:tcPr>
            <w:tcW w:w="2392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2393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Рекомендуемый во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proofErr w:type="spellStart"/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</w:p>
        </w:tc>
      </w:tr>
      <w:tr w:rsidR="00C655BF" w:rsidTr="00C655BF">
        <w:tc>
          <w:tcPr>
            <w:tcW w:w="2392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содержание консультации для родителей по вопросам ра</w:t>
      </w:r>
      <w:r w:rsidRPr="00C655BF">
        <w:rPr>
          <w:rFonts w:ascii="Times New Roman" w:hAnsi="Times New Roman" w:cs="Times New Roman"/>
          <w:sz w:val="28"/>
          <w:szCs w:val="28"/>
        </w:rPr>
        <w:t>з</w:t>
      </w:r>
      <w:r w:rsidRPr="00C655BF">
        <w:rPr>
          <w:rFonts w:ascii="Times New Roman" w:hAnsi="Times New Roman" w:cs="Times New Roman"/>
          <w:sz w:val="28"/>
          <w:szCs w:val="28"/>
        </w:rPr>
        <w:t>вития разговорной речи детей дошкольного возраста (возрастная группа на вы</w:t>
      </w:r>
      <w:r>
        <w:rPr>
          <w:rFonts w:ascii="Times New Roman" w:hAnsi="Times New Roman" w:cs="Times New Roman"/>
          <w:sz w:val="28"/>
          <w:szCs w:val="28"/>
        </w:rPr>
        <w:t xml:space="preserve">бор студента). </w:t>
      </w:r>
      <w:r w:rsidRPr="00C655BF">
        <w:rPr>
          <w:rFonts w:ascii="Times New Roman" w:hAnsi="Times New Roman" w:cs="Times New Roman"/>
          <w:sz w:val="28"/>
          <w:szCs w:val="28"/>
        </w:rPr>
        <w:t>При определении содержания консультации можно рук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водствоваться вопросами родителей: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какие темы разговаривать с детьми дошкольного возраста?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начать разговор с детьми разных возрастных групп?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стимулировать познавательную активность детей разного возраста в процессе разговора? 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Как развивать диалогическую речь и мотивировать речевую активность в процессе обсуждения темы разговора?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На все ли детские вопросы надо отвечать? Каковы могут быть стратегии о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 w:rsidRPr="00C655BF">
        <w:rPr>
          <w:rFonts w:ascii="Times New Roman" w:hAnsi="Times New Roman" w:cs="Times New Roman"/>
          <w:sz w:val="28"/>
          <w:szCs w:val="28"/>
        </w:rPr>
        <w:t xml:space="preserve">вета на вопрос? </w:t>
      </w:r>
    </w:p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5BF">
        <w:rPr>
          <w:rFonts w:ascii="Times New Roman" w:hAnsi="Times New Roman" w:cs="Times New Roman"/>
          <w:sz w:val="28"/>
          <w:szCs w:val="28"/>
        </w:rPr>
        <w:t xml:space="preserve"> Почему ребенок отвечает одним словом, и сам не задает вопросов?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зучит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литературу и заполнит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5BF">
        <w:rPr>
          <w:rFonts w:ascii="Times New Roman" w:hAnsi="Times New Roman" w:cs="Times New Roman"/>
          <w:sz w:val="28"/>
          <w:szCs w:val="28"/>
        </w:rPr>
        <w:t>Алексеева М.М., Яшина В.И. Методика развития речи и обучения родному языку дошкольников: Учеб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особие для студентов М.: «Академия».2000.-(Гл.7, параграф 6, с.282- 287).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55BF" w:rsidTr="00C655BF"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Название метода, приёма</w:t>
            </w:r>
          </w:p>
        </w:tc>
        <w:tc>
          <w:tcPr>
            <w:tcW w:w="3190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3191" w:type="dxa"/>
          </w:tcPr>
          <w:p w:rsidR="00C655BF" w:rsidRPr="00C655BF" w:rsidRDefault="00C655BF" w:rsidP="00C65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Рекомендации к использ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655B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</w:tr>
      <w:tr w:rsidR="00C655BF" w:rsidTr="00C655BF"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655BF" w:rsidRDefault="00C655BF" w:rsidP="00C655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5BF" w:rsidRPr="00C655BF" w:rsidRDefault="00C655BF" w:rsidP="00C65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5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5BF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655B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55BF">
        <w:rPr>
          <w:rFonts w:ascii="Times New Roman" w:hAnsi="Times New Roman" w:cs="Times New Roman"/>
          <w:sz w:val="28"/>
          <w:szCs w:val="28"/>
        </w:rPr>
        <w:t xml:space="preserve"> художественное произведение для любой возрастной группы, определить цель (ознакомление или заучивание), форму работы, задачи, п</w:t>
      </w:r>
      <w:r w:rsidRPr="00C655BF">
        <w:rPr>
          <w:rFonts w:ascii="Times New Roman" w:hAnsi="Times New Roman" w:cs="Times New Roman"/>
          <w:sz w:val="28"/>
          <w:szCs w:val="28"/>
        </w:rPr>
        <w:t>о</w:t>
      </w:r>
      <w:r w:rsidRPr="00C655BF">
        <w:rPr>
          <w:rFonts w:ascii="Times New Roman" w:hAnsi="Times New Roman" w:cs="Times New Roman"/>
          <w:sz w:val="28"/>
          <w:szCs w:val="28"/>
        </w:rPr>
        <w:t>добрать методы и приёмы для их реализации.</w:t>
      </w:r>
    </w:p>
    <w:p w:rsidR="00C655BF" w:rsidRDefault="00C655BF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t xml:space="preserve"> </w:t>
      </w:r>
      <w:r w:rsidRPr="00105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формирования грамматического строя речи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школьников.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2130E">
        <w:rPr>
          <w:rFonts w:ascii="Times New Roman" w:hAnsi="Times New Roman" w:cs="Times New Roman"/>
          <w:sz w:val="28"/>
          <w:szCs w:val="28"/>
        </w:rPr>
        <w:t>аполните пробелы в тексте</w:t>
      </w:r>
      <w:r w:rsidR="000B6883">
        <w:rPr>
          <w:rFonts w:ascii="Times New Roman" w:hAnsi="Times New Roman" w:cs="Times New Roman"/>
          <w:sz w:val="28"/>
          <w:szCs w:val="28"/>
        </w:rPr>
        <w:t>:</w:t>
      </w:r>
      <w:r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1. Следует различать значение и смысл слова. Смысл – это содержание слова в речи, в определенном контексте. Слово в речи может приобретать разли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>ные смысловые и эмоционально</w:t>
      </w:r>
      <w:r w:rsidR="000B6883">
        <w:rPr>
          <w:rFonts w:ascii="Times New Roman" w:hAnsi="Times New Roman" w:cs="Times New Roman"/>
          <w:sz w:val="28"/>
          <w:szCs w:val="28"/>
        </w:rPr>
        <w:t>-</w:t>
      </w:r>
      <w:r w:rsidRPr="0012130E">
        <w:rPr>
          <w:rFonts w:ascii="Times New Roman" w:hAnsi="Times New Roman" w:cs="Times New Roman"/>
          <w:sz w:val="28"/>
          <w:szCs w:val="28"/>
        </w:rPr>
        <w:t>экспрессивные оттенки в зависимости от своего сочетания с другими (тяжелый груз – тяжелые испытания – тяжелая поступь). Значение</w:t>
      </w:r>
      <w:r w:rsidR="000B6883">
        <w:rPr>
          <w:rFonts w:ascii="Times New Roman" w:hAnsi="Times New Roman" w:cs="Times New Roman"/>
          <w:sz w:val="28"/>
          <w:szCs w:val="28"/>
        </w:rPr>
        <w:t xml:space="preserve"> </w:t>
      </w:r>
      <w:r w:rsidRPr="0012130E">
        <w:rPr>
          <w:rFonts w:ascii="Times New Roman" w:hAnsi="Times New Roman" w:cs="Times New Roman"/>
          <w:sz w:val="28"/>
          <w:szCs w:val="28"/>
        </w:rPr>
        <w:t>–</w:t>
      </w:r>
      <w:r w:rsidR="000B6883">
        <w:rPr>
          <w:rFonts w:ascii="Times New Roman" w:hAnsi="Times New Roman" w:cs="Times New Roman"/>
          <w:sz w:val="28"/>
          <w:szCs w:val="28"/>
        </w:rPr>
        <w:t xml:space="preserve"> э</w:t>
      </w:r>
      <w:r w:rsidRPr="0012130E">
        <w:rPr>
          <w:rFonts w:ascii="Times New Roman" w:hAnsi="Times New Roman" w:cs="Times New Roman"/>
          <w:sz w:val="28"/>
          <w:szCs w:val="28"/>
        </w:rPr>
        <w:t xml:space="preserve">то ________________________________________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развитии словаря детей дошкольного возраста выделяют две стороны: количественный рост словарного запаса и его качественное развитие. Кол</w:t>
      </w:r>
      <w:r w:rsidR="0012130E" w:rsidRPr="0012130E">
        <w:rPr>
          <w:rFonts w:ascii="Times New Roman" w:hAnsi="Times New Roman" w:cs="Times New Roman"/>
          <w:sz w:val="28"/>
          <w:szCs w:val="28"/>
        </w:rPr>
        <w:t>и</w:t>
      </w:r>
      <w:r w:rsidR="0012130E" w:rsidRPr="0012130E">
        <w:rPr>
          <w:rFonts w:ascii="Times New Roman" w:hAnsi="Times New Roman" w:cs="Times New Roman"/>
          <w:sz w:val="28"/>
          <w:szCs w:val="28"/>
        </w:rPr>
        <w:t>чественный рост словаря связан с увеличением количества слов в активной речи ребенка. Качественный рост св</w:t>
      </w:r>
      <w:r w:rsidR="0012130E" w:rsidRPr="0012130E">
        <w:rPr>
          <w:rFonts w:ascii="Times New Roman" w:hAnsi="Times New Roman" w:cs="Times New Roman"/>
          <w:sz w:val="28"/>
          <w:szCs w:val="28"/>
        </w:rPr>
        <w:t>я</w:t>
      </w:r>
      <w:r w:rsidR="0012130E" w:rsidRPr="0012130E">
        <w:rPr>
          <w:rFonts w:ascii="Times New Roman" w:hAnsi="Times New Roman" w:cs="Times New Roman"/>
          <w:sz w:val="28"/>
          <w:szCs w:val="28"/>
        </w:rPr>
        <w:t>зан__________________________________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______________________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3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Словарь ребенка имеет следующие особенности: 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_______ .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4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Усложнение содержания словарной работы от одной возрастной группы к другой можно проследить в трех направлениях: ________________________________________________________</w:t>
      </w:r>
      <w:r w:rsidR="00F172BA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F172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30E" w:rsidRPr="00121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2BA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Правильными являются следующие высказывания: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а) словесные обозначения предметов дети усваивают при ознакомлении с окружающей их действительностью;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lastRenderedPageBreak/>
        <w:t xml:space="preserve">б) в младшей группе основное внимание уделяется развитию умения детей обобщать, сравнивать, противопоставлять; </w:t>
      </w:r>
    </w:p>
    <w:p w:rsidR="00F172BA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 xml:space="preserve">в) важное место в развитии словаря детей старшего возраста занимает работа над антонимами; </w:t>
      </w:r>
    </w:p>
    <w:p w:rsidR="000B6883" w:rsidRDefault="0012130E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sz w:val="28"/>
          <w:szCs w:val="28"/>
        </w:rPr>
        <w:t>г) углубленная работа над смысловой стороной слова подводит детей к то</w:t>
      </w:r>
      <w:r w:rsidRPr="0012130E">
        <w:rPr>
          <w:rFonts w:ascii="Times New Roman" w:hAnsi="Times New Roman" w:cs="Times New Roman"/>
          <w:sz w:val="28"/>
          <w:szCs w:val="28"/>
        </w:rPr>
        <w:t>ч</w:t>
      </w:r>
      <w:r w:rsidRPr="0012130E">
        <w:rPr>
          <w:rFonts w:ascii="Times New Roman" w:hAnsi="Times New Roman" w:cs="Times New Roman"/>
          <w:sz w:val="28"/>
          <w:szCs w:val="28"/>
        </w:rPr>
        <w:t xml:space="preserve">ной передаче творческого замысла в самостоятельных сочинениях. </w:t>
      </w:r>
    </w:p>
    <w:p w:rsid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</w:t>
      </w:r>
      <w:r w:rsidR="0012130E" w:rsidRPr="000B6883">
        <w:rPr>
          <w:rFonts w:ascii="Times New Roman" w:hAnsi="Times New Roman" w:cs="Times New Roman"/>
          <w:b/>
          <w:sz w:val="28"/>
          <w:szCs w:val="28"/>
        </w:rPr>
        <w:t>.</w:t>
      </w:r>
      <w:r w:rsidRPr="000B6883">
        <w:rPr>
          <w:rFonts w:ascii="Times New Roman" w:hAnsi="Times New Roman" w:cs="Times New Roman"/>
          <w:b/>
          <w:sz w:val="28"/>
          <w:szCs w:val="28"/>
        </w:rPr>
        <w:t>6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 М.М.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30E" w:rsidRPr="0012130E">
        <w:rPr>
          <w:rFonts w:ascii="Times New Roman" w:hAnsi="Times New Roman" w:cs="Times New Roman"/>
          <w:sz w:val="28"/>
          <w:szCs w:val="28"/>
        </w:rPr>
        <w:t xml:space="preserve">Кольцова выделяет следующие степени обобщения понятий детьми: Первая степень обобщения ___________________________________________ </w:t>
      </w:r>
    </w:p>
    <w:p w:rsidR="00927AC5" w:rsidRDefault="0012130E" w:rsidP="000B6883">
      <w:pPr>
        <w:spacing w:after="0" w:line="240" w:lineRule="auto"/>
      </w:pPr>
      <w:r w:rsidRPr="0012130E">
        <w:rPr>
          <w:rFonts w:ascii="Times New Roman" w:hAnsi="Times New Roman" w:cs="Times New Roman"/>
          <w:sz w:val="28"/>
          <w:szCs w:val="28"/>
        </w:rPr>
        <w:t>Вторая степень обобщения ___________________________________________ Третья степень обобщения __________________________________________</w:t>
      </w:r>
      <w:r w:rsidR="000B6883">
        <w:rPr>
          <w:rFonts w:ascii="Times New Roman" w:hAnsi="Times New Roman" w:cs="Times New Roman"/>
          <w:sz w:val="28"/>
          <w:szCs w:val="28"/>
        </w:rPr>
        <w:t>_</w:t>
      </w:r>
      <w:r w:rsidRPr="0012130E">
        <w:rPr>
          <w:rFonts w:ascii="Times New Roman" w:hAnsi="Times New Roman" w:cs="Times New Roman"/>
          <w:sz w:val="28"/>
          <w:szCs w:val="28"/>
        </w:rPr>
        <w:t xml:space="preserve">  Четвертая степень обобщения ________________________________________</w:t>
      </w:r>
      <w:r>
        <w:t xml:space="preserve"> </w:t>
      </w:r>
    </w:p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тметьте те положения, которые вы считаете правильными (поставьте + в соответствующей строке правой колонки). Составн</w:t>
      </w:r>
      <w:r w:rsidR="00F172BA">
        <w:rPr>
          <w:rFonts w:ascii="Times New Roman" w:hAnsi="Times New Roman" w:cs="Times New Roman"/>
          <w:sz w:val="28"/>
          <w:szCs w:val="28"/>
        </w:rPr>
        <w:t>ыми частями грамматики являются….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1. Фонетика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2. Словообразование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3. Стилистика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4. Морфология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5. Лексика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6. Синтаксис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7. Пунктуация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8. Орфография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9. Культура речи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83" w:rsidTr="000B6883">
        <w:tc>
          <w:tcPr>
            <w:tcW w:w="4785" w:type="dxa"/>
          </w:tcPr>
          <w:p w:rsidR="000B6883" w:rsidRPr="000B6883" w:rsidRDefault="000B6883" w:rsidP="0090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83">
              <w:rPr>
                <w:rFonts w:ascii="Times New Roman" w:hAnsi="Times New Roman" w:cs="Times New Roman"/>
                <w:sz w:val="28"/>
                <w:szCs w:val="28"/>
              </w:rPr>
              <w:t>10. Орфоэпия</w:t>
            </w:r>
          </w:p>
        </w:tc>
        <w:tc>
          <w:tcPr>
            <w:tcW w:w="4786" w:type="dxa"/>
          </w:tcPr>
          <w:p w:rsidR="000B6883" w:rsidRDefault="000B6883" w:rsidP="000B6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883" w:rsidRPr="000B6883" w:rsidRDefault="000B6883" w:rsidP="000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5.8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0B6883">
        <w:rPr>
          <w:rFonts w:ascii="Times New Roman" w:hAnsi="Times New Roman" w:cs="Times New Roman"/>
          <w:sz w:val="28"/>
          <w:szCs w:val="28"/>
        </w:rPr>
        <w:t>акончи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B6883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>а) Лексическое значение слова дает представление о каком-то элементе де</w:t>
      </w:r>
      <w:r w:rsidRPr="000B6883">
        <w:rPr>
          <w:rFonts w:ascii="Times New Roman" w:hAnsi="Times New Roman" w:cs="Times New Roman"/>
          <w:sz w:val="28"/>
          <w:szCs w:val="28"/>
        </w:rPr>
        <w:t>й</w:t>
      </w:r>
      <w:r w:rsidRPr="000B6883">
        <w:rPr>
          <w:rFonts w:ascii="Times New Roman" w:hAnsi="Times New Roman" w:cs="Times New Roman"/>
          <w:sz w:val="28"/>
          <w:szCs w:val="28"/>
        </w:rPr>
        <w:t>ствительности, его свойствах, признаках, состоянии. Грамматическое знач</w:t>
      </w:r>
      <w:r w:rsidRPr="000B6883">
        <w:rPr>
          <w:rFonts w:ascii="Times New Roman" w:hAnsi="Times New Roman" w:cs="Times New Roman"/>
          <w:sz w:val="28"/>
          <w:szCs w:val="28"/>
        </w:rPr>
        <w:t>е</w:t>
      </w:r>
      <w:r w:rsidRPr="000B6883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88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ражает</w:t>
      </w:r>
      <w:r w:rsidRPr="000B688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 w:rsidR="00F172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83">
        <w:rPr>
          <w:rFonts w:ascii="Times New Roman" w:hAnsi="Times New Roman" w:cs="Times New Roman"/>
          <w:sz w:val="28"/>
          <w:szCs w:val="28"/>
        </w:rPr>
        <w:t xml:space="preserve">б) Ребенок усваивает грамматическую систему родного языка во всех ее наиболее типичных проявлениях уже к _______ годам. </w:t>
      </w:r>
    </w:p>
    <w:p w:rsidR="000B6883" w:rsidRP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883">
        <w:rPr>
          <w:rFonts w:ascii="Times New Roman" w:hAnsi="Times New Roman" w:cs="Times New Roman"/>
          <w:b/>
          <w:sz w:val="28"/>
          <w:szCs w:val="28"/>
        </w:rPr>
        <w:t>5.9</w:t>
      </w:r>
      <w:proofErr w:type="gramStart"/>
      <w:r w:rsidRPr="000B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аполните таблицу «</w:t>
      </w:r>
      <w:r w:rsidRPr="000B6883">
        <w:rPr>
          <w:rFonts w:ascii="Times New Roman" w:hAnsi="Times New Roman" w:cs="Times New Roman"/>
          <w:sz w:val="28"/>
          <w:szCs w:val="28"/>
        </w:rPr>
        <w:t>Основные периоды формирования у детей граммат</w:t>
      </w:r>
      <w:r w:rsidRPr="000B6883">
        <w:rPr>
          <w:rFonts w:ascii="Times New Roman" w:hAnsi="Times New Roman" w:cs="Times New Roman"/>
          <w:sz w:val="28"/>
          <w:szCs w:val="28"/>
        </w:rPr>
        <w:t>и</w:t>
      </w:r>
      <w:r w:rsidRPr="000B6883">
        <w:rPr>
          <w:rFonts w:ascii="Times New Roman" w:hAnsi="Times New Roman" w:cs="Times New Roman"/>
          <w:sz w:val="28"/>
          <w:szCs w:val="28"/>
        </w:rPr>
        <w:t>ческого строя речи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6883">
        <w:rPr>
          <w:rFonts w:ascii="Times New Roman" w:hAnsi="Times New Roman" w:cs="Times New Roman"/>
          <w:sz w:val="28"/>
          <w:szCs w:val="28"/>
        </w:rPr>
        <w:t xml:space="preserve"> (по А.Н. Гвоздеву).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819"/>
        <w:gridCol w:w="2659"/>
      </w:tblGrid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Периоды</w:t>
            </w:r>
          </w:p>
        </w:tc>
        <w:tc>
          <w:tcPr>
            <w:tcW w:w="481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Особенности грамматического строя детей</w:t>
            </w:r>
          </w:p>
        </w:tc>
        <w:tc>
          <w:tcPr>
            <w:tcW w:w="2659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Возрастные рамки</w:t>
            </w: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1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2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883" w:rsidRPr="000B6883" w:rsidTr="000B6883">
        <w:tc>
          <w:tcPr>
            <w:tcW w:w="2093" w:type="dxa"/>
          </w:tcPr>
          <w:p w:rsidR="000B6883" w:rsidRPr="000B6883" w:rsidRDefault="000B6883" w:rsidP="000B68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6883">
              <w:rPr>
                <w:rFonts w:ascii="Times New Roman" w:hAnsi="Times New Roman" w:cs="Times New Roman"/>
                <w:sz w:val="24"/>
                <w:szCs w:val="28"/>
              </w:rPr>
              <w:t>3 период</w:t>
            </w:r>
          </w:p>
        </w:tc>
        <w:tc>
          <w:tcPr>
            <w:tcW w:w="481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0B6883" w:rsidRPr="000B6883" w:rsidRDefault="000B6883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883" w:rsidRPr="00F172BA" w:rsidRDefault="000B6883" w:rsidP="00F17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2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172BA">
        <w:rPr>
          <w:rFonts w:ascii="Times New Roman" w:hAnsi="Times New Roman" w:cs="Times New Roman"/>
          <w:sz w:val="28"/>
          <w:szCs w:val="28"/>
        </w:rPr>
        <w:t xml:space="preserve">вляются правильными, на </w:t>
      </w:r>
      <w:r w:rsidR="00F172BA">
        <w:rPr>
          <w:rFonts w:ascii="Times New Roman" w:hAnsi="Times New Roman" w:cs="Times New Roman"/>
          <w:sz w:val="28"/>
          <w:szCs w:val="28"/>
        </w:rPr>
        <w:t>ваш взгляд, следующие положения.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16"/>
      </w:tblGrid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Практика речевого общения – важнейшее условие формирования грамматических навыков.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Под формированием грамматических навыков понимается п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стоянное исправление ошибок в речи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Нужно перед исправлением ошибки повторить за ребенком н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правильную форму.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ошибки нужно осуществлять сразу после того, как она допущена, не иначе.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Исправление ошибок способствует тому, что дети привыкают осознавать языковые нормы.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F172BA" w:rsidRPr="00F172BA" w:rsidRDefault="00F172BA" w:rsidP="00F17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исправления грамматических ошибок разработали О.И. Соловьева и А.М. </w:t>
            </w:r>
            <w:proofErr w:type="spellStart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Бородич</w:t>
            </w:r>
            <w:proofErr w:type="spellEnd"/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Упражнять детей в употреблении нужных грамматических форм следует только на специальных учебных занятиях.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Овладение грамматическим строем языка не зависит от речевого общения детей с окружающими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2BA" w:rsidTr="00F172BA">
        <w:tc>
          <w:tcPr>
            <w:tcW w:w="675" w:type="dxa"/>
          </w:tcPr>
          <w:p w:rsidR="00F172BA" w:rsidRPr="00F172BA" w:rsidRDefault="00F172BA" w:rsidP="00F17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80" w:type="dxa"/>
          </w:tcPr>
          <w:p w:rsidR="00F172BA" w:rsidRP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 качестве образца целесообразно использовать пример пр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2BA">
              <w:rPr>
                <w:rFonts w:ascii="Times New Roman" w:hAnsi="Times New Roman" w:cs="Times New Roman"/>
                <w:sz w:val="28"/>
                <w:szCs w:val="28"/>
              </w:rPr>
              <w:t>вильной речи одного из детей.</w:t>
            </w:r>
          </w:p>
        </w:tc>
        <w:tc>
          <w:tcPr>
            <w:tcW w:w="816" w:type="dxa"/>
          </w:tcPr>
          <w:p w:rsidR="00F172BA" w:rsidRDefault="00F172BA" w:rsidP="001213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883" w:rsidRDefault="000B6883" w:rsidP="00121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AC5" w:rsidRPr="00927AC5" w:rsidRDefault="00927AC5" w:rsidP="00121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AC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27AC5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развития звуковой культуры речи у детей д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2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возраста</w:t>
      </w:r>
    </w:p>
    <w:p w:rsidR="00714D69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Что обозначает ниже представленный ряд? Какие элементы пропущены? Впишите недостающие элементы и дайте заголовок ряду.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Задачи формирования звуковой культуры речи: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Воспитывать речевой слух, постоянно развивая его основные компоненты: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фонематический слух;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___________________________________________________.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6.2</w:t>
      </w:r>
      <w:proofErr w:type="gramStart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ормировать произносительную сторону речи: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учить детей правильному произношению всех звуков родного языка;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развивать артикулярный аппарат;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Воспитывать умение пользоваться голосом в соответствии с условиями о</w:t>
      </w:r>
      <w:r w:rsidRPr="00714D69">
        <w:rPr>
          <w:rFonts w:ascii="Times New Roman" w:hAnsi="Times New Roman" w:cs="Times New Roman"/>
          <w:sz w:val="28"/>
          <w:szCs w:val="28"/>
        </w:rPr>
        <w:t>б</w:t>
      </w:r>
      <w:r w:rsidRPr="00714D69">
        <w:rPr>
          <w:rFonts w:ascii="Times New Roman" w:hAnsi="Times New Roman" w:cs="Times New Roman"/>
          <w:sz w:val="28"/>
          <w:szCs w:val="28"/>
        </w:rPr>
        <w:t xml:space="preserve">щения;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__________________________________________________;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3)_______________________________________________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_;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_____.</w:t>
      </w:r>
      <w:r w:rsidRPr="00714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4)_______________________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________________________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 xml:space="preserve">5) Воспитывать этические нормы речевого общения и поведения. 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6.3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Б.Д. </w:t>
      </w:r>
      <w:proofErr w:type="spellStart"/>
      <w:r w:rsidR="00714D69" w:rsidRPr="00714D69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714D69" w:rsidRPr="00714D69">
        <w:rPr>
          <w:rFonts w:ascii="Times New Roman" w:hAnsi="Times New Roman" w:cs="Times New Roman"/>
          <w:sz w:val="28"/>
          <w:szCs w:val="28"/>
        </w:rPr>
        <w:t xml:space="preserve"> выделяет два процесса в овладении звуковой стороной р</w:t>
      </w:r>
      <w:r w:rsidR="00714D69" w:rsidRPr="00714D69">
        <w:rPr>
          <w:rFonts w:ascii="Times New Roman" w:hAnsi="Times New Roman" w:cs="Times New Roman"/>
          <w:sz w:val="28"/>
          <w:szCs w:val="28"/>
        </w:rPr>
        <w:t>е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чи. </w:t>
      </w:r>
    </w:p>
    <w:p w:rsidR="0012130E" w:rsidRDefault="00714D69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1._______________________________________________________ 2._______________________________________________________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.</w:t>
      </w:r>
    </w:p>
    <w:p w:rsidR="0012130E" w:rsidRDefault="0012130E" w:rsidP="00270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0E">
        <w:rPr>
          <w:rFonts w:ascii="Times New Roman" w:hAnsi="Times New Roman" w:cs="Times New Roman"/>
          <w:b/>
          <w:sz w:val="28"/>
          <w:szCs w:val="28"/>
        </w:rPr>
        <w:t>6.4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69" w:rsidRPr="00714D69">
        <w:rPr>
          <w:rFonts w:ascii="Times New Roman" w:hAnsi="Times New Roman" w:cs="Times New Roman"/>
          <w:sz w:val="28"/>
          <w:szCs w:val="28"/>
        </w:rPr>
        <w:t xml:space="preserve">Этапы и содержание обучения дошкольников звукопроизношению: </w:t>
      </w:r>
    </w:p>
    <w:p w:rsidR="0012130E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t>1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</w:t>
      </w:r>
      <w:r w:rsidR="0012130E">
        <w:rPr>
          <w:rFonts w:ascii="Times New Roman" w:hAnsi="Times New Roman" w:cs="Times New Roman"/>
          <w:sz w:val="28"/>
          <w:szCs w:val="28"/>
        </w:rPr>
        <w:t>________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EE44FB" w:rsidRDefault="00714D69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D6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</w:t>
      </w:r>
      <w:r w:rsidR="0012130E">
        <w:rPr>
          <w:rFonts w:ascii="Times New Roman" w:hAnsi="Times New Roman" w:cs="Times New Roman"/>
          <w:sz w:val="28"/>
          <w:szCs w:val="28"/>
        </w:rPr>
        <w:t>____</w:t>
      </w:r>
      <w:r w:rsidRPr="00714D69">
        <w:rPr>
          <w:rFonts w:ascii="Times New Roman" w:hAnsi="Times New Roman" w:cs="Times New Roman"/>
          <w:sz w:val="28"/>
          <w:szCs w:val="28"/>
        </w:rPr>
        <w:t>_________________________________________________________ 3</w:t>
      </w:r>
      <w:r w:rsidR="0012130E">
        <w:rPr>
          <w:rFonts w:ascii="Times New Roman" w:hAnsi="Times New Roman" w:cs="Times New Roman"/>
          <w:sz w:val="28"/>
          <w:szCs w:val="28"/>
        </w:rPr>
        <w:t xml:space="preserve"> </w:t>
      </w:r>
      <w:r w:rsidRPr="00714D69">
        <w:rPr>
          <w:rFonts w:ascii="Times New Roman" w:hAnsi="Times New Roman" w:cs="Times New Roman"/>
          <w:sz w:val="28"/>
          <w:szCs w:val="28"/>
        </w:rPr>
        <w:t>этап________________________________________________________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</w:t>
      </w:r>
      <w:r w:rsidRPr="00714D69">
        <w:rPr>
          <w:rFonts w:ascii="Times New Roman" w:hAnsi="Times New Roman" w:cs="Times New Roman"/>
          <w:sz w:val="28"/>
          <w:szCs w:val="28"/>
        </w:rPr>
        <w:t xml:space="preserve"> 4 этап______________________________________________________</w:t>
      </w:r>
      <w:r w:rsidR="0012130E">
        <w:rPr>
          <w:rFonts w:ascii="Times New Roman" w:hAnsi="Times New Roman" w:cs="Times New Roman"/>
          <w:sz w:val="28"/>
          <w:szCs w:val="28"/>
        </w:rPr>
        <w:t>_______</w:t>
      </w:r>
    </w:p>
    <w:p w:rsidR="00F7037B" w:rsidRPr="00F7037B" w:rsidRDefault="00F7037B" w:rsidP="00F7037B">
      <w:pPr>
        <w:pStyle w:val="a5"/>
        <w:spacing w:before="0" w:beforeAutospacing="0" w:after="0" w:afterAutospacing="0"/>
        <w:jc w:val="both"/>
        <w:rPr>
          <w:color w:val="000000"/>
          <w:sz w:val="28"/>
        </w:rPr>
      </w:pPr>
      <w:r w:rsidRPr="00F7037B">
        <w:rPr>
          <w:b/>
          <w:sz w:val="28"/>
          <w:szCs w:val="28"/>
        </w:rPr>
        <w:t>6.5</w:t>
      </w:r>
      <w:proofErr w:type="gramStart"/>
      <w:r>
        <w:rPr>
          <w:b/>
          <w:sz w:val="28"/>
          <w:szCs w:val="28"/>
        </w:rPr>
        <w:t xml:space="preserve"> </w:t>
      </w:r>
      <w:r w:rsidRPr="00F7037B">
        <w:rPr>
          <w:color w:val="000000"/>
          <w:sz w:val="28"/>
        </w:rPr>
        <w:t>П</w:t>
      </w:r>
      <w:proofErr w:type="gramEnd"/>
      <w:r w:rsidRPr="00F7037B">
        <w:rPr>
          <w:color w:val="000000"/>
          <w:sz w:val="28"/>
        </w:rPr>
        <w:t xml:space="preserve">окажите связь слухового и </w:t>
      </w:r>
      <w:proofErr w:type="spellStart"/>
      <w:r w:rsidRPr="00F7037B">
        <w:rPr>
          <w:color w:val="000000"/>
          <w:sz w:val="28"/>
        </w:rPr>
        <w:t>речедвигательного</w:t>
      </w:r>
      <w:proofErr w:type="spellEnd"/>
      <w:r w:rsidRPr="00F7037B">
        <w:rPr>
          <w:color w:val="000000"/>
          <w:sz w:val="28"/>
        </w:rPr>
        <w:t xml:space="preserve"> анализаторов как условие становления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звуковой культуры речи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младшего и среднего дошкол</w:t>
      </w:r>
      <w:r w:rsidRPr="00F7037B">
        <w:rPr>
          <w:color w:val="000000"/>
          <w:sz w:val="28"/>
        </w:rPr>
        <w:t>ь</w:t>
      </w:r>
      <w:r w:rsidRPr="00F7037B">
        <w:rPr>
          <w:color w:val="000000"/>
          <w:sz w:val="28"/>
        </w:rPr>
        <w:t>ного возраста. Раскройте особенности овладения звуковой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 xml:space="preserve">культурой речи дошкольниками, пути формирования </w:t>
      </w:r>
      <w:proofErr w:type="spellStart"/>
      <w:r w:rsidRPr="00F7037B">
        <w:rPr>
          <w:color w:val="000000"/>
          <w:sz w:val="28"/>
        </w:rPr>
        <w:t>звук</w:t>
      </w:r>
      <w:proofErr w:type="gramStart"/>
      <w:r w:rsidRPr="00F7037B">
        <w:rPr>
          <w:color w:val="000000"/>
          <w:sz w:val="28"/>
        </w:rPr>
        <w:t>о</w:t>
      </w:r>
      <w:proofErr w:type="spellEnd"/>
      <w:r w:rsidRPr="00F7037B">
        <w:rPr>
          <w:color w:val="000000"/>
          <w:sz w:val="28"/>
        </w:rPr>
        <w:t>-</w:t>
      </w:r>
      <w:proofErr w:type="gramEnd"/>
      <w:r w:rsidRPr="00F7037B">
        <w:rPr>
          <w:color w:val="000000"/>
          <w:sz w:val="28"/>
        </w:rPr>
        <w:t xml:space="preserve"> и слово-произношения</w:t>
      </w:r>
      <w:r>
        <w:rPr>
          <w:color w:val="000000"/>
          <w:sz w:val="28"/>
        </w:rPr>
        <w:t xml:space="preserve"> </w:t>
      </w:r>
      <w:r w:rsidRPr="00F7037B">
        <w:rPr>
          <w:color w:val="000000"/>
          <w:sz w:val="28"/>
        </w:rPr>
        <w:t>у детей младшего и среднего дошкольного возраста.</w:t>
      </w:r>
    </w:p>
    <w:p w:rsidR="00F7037B" w:rsidRPr="00F7037B" w:rsidRDefault="00E40309" w:rsidP="00E40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Подобрать игры и упражнения (4-5) на постановку у ребенка среднего или старшего дошкольного возраста конкретного звука (по выбору). Подгот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E4030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виться к проведению одного из упражнений или игры.</w:t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F7037B" w:rsidRPr="00F7037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E414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53011E" w:rsidRPr="008E4144" w:rsidRDefault="0053011E" w:rsidP="00530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011E" w:rsidRPr="008E4144" w:rsidRDefault="0053011E" w:rsidP="005301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144">
        <w:rPr>
          <w:rFonts w:ascii="Times New Roman" w:eastAsia="Times New Roman" w:hAnsi="Times New Roman" w:cs="Times New Roman"/>
          <w:sz w:val="28"/>
          <w:szCs w:val="28"/>
        </w:rPr>
        <w:t>С.0 Формулировки заданий творческого уровня, позволяющие оцен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E4144">
        <w:rPr>
          <w:rFonts w:ascii="Times New Roman" w:eastAsia="Times New Roman" w:hAnsi="Times New Roman" w:cs="Times New Roman"/>
          <w:sz w:val="28"/>
          <w:szCs w:val="28"/>
        </w:rPr>
        <w:t>вать и диагностировать умения, интегрировать знания различных областей, аргументировать собственную точку зрения.</w:t>
      </w:r>
    </w:p>
    <w:p w:rsidR="008E4144" w:rsidRPr="008E4144" w:rsidRDefault="008E4144" w:rsidP="008E4144">
      <w:pPr>
        <w:shd w:val="clear" w:color="auto" w:fill="FFFFFF"/>
        <w:spacing w:after="0" w:line="240" w:lineRule="auto"/>
        <w:ind w:firstLine="567"/>
        <w:jc w:val="center"/>
      </w:pPr>
    </w:p>
    <w:p w:rsidR="00D4650F" w:rsidRPr="00D4650F" w:rsidRDefault="00D4650F" w:rsidP="00D465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D4650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650F" w:rsidRPr="00D4650F" w:rsidRDefault="00D4650F" w:rsidP="00D465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50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879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 речи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E96473">
        <w:rPr>
          <w:rFonts w:ascii="Times New Roman" w:hAnsi="Times New Roman" w:cs="Times New Roman"/>
          <w:sz w:val="28"/>
          <w:szCs w:val="28"/>
        </w:rPr>
        <w:t xml:space="preserve"> научная дисциплина.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2. Содержание методики </w:t>
      </w:r>
      <w:r w:rsidR="00E96473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как научной дисциплины.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в области речев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го развития.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Научные основы методики развития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развития речи с психологией.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Соотношение понятий «я</w:t>
      </w:r>
      <w:r w:rsidR="00960879" w:rsidRPr="00960879">
        <w:rPr>
          <w:rFonts w:ascii="Times New Roman" w:hAnsi="Times New Roman" w:cs="Times New Roman"/>
          <w:sz w:val="28"/>
          <w:szCs w:val="28"/>
        </w:rPr>
        <w:t>зык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речь</w:t>
      </w:r>
      <w:r>
        <w:rPr>
          <w:rFonts w:ascii="Times New Roman" w:hAnsi="Times New Roman" w:cs="Times New Roman"/>
          <w:sz w:val="28"/>
          <w:szCs w:val="28"/>
        </w:rPr>
        <w:t>», «р</w:t>
      </w:r>
      <w:r w:rsidRPr="00960879">
        <w:rPr>
          <w:rFonts w:ascii="Times New Roman" w:hAnsi="Times New Roman" w:cs="Times New Roman"/>
          <w:sz w:val="28"/>
          <w:szCs w:val="28"/>
        </w:rPr>
        <w:t>ечь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8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879">
        <w:rPr>
          <w:rFonts w:ascii="Times New Roman" w:hAnsi="Times New Roman" w:cs="Times New Roman"/>
          <w:sz w:val="28"/>
          <w:szCs w:val="28"/>
        </w:rPr>
        <w:t>мышление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5. Речевое развитие как процесс усвоения языка.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6. Психолингвистические основы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методики развития речи с лингвистикой.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. Связь методики </w:t>
      </w:r>
      <w:r w:rsidRPr="00960879">
        <w:rPr>
          <w:rFonts w:ascii="Times New Roman" w:hAnsi="Times New Roman" w:cs="Times New Roman"/>
          <w:sz w:val="28"/>
          <w:szCs w:val="28"/>
        </w:rPr>
        <w:t xml:space="preserve">развития речи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 дошкольной педагогикой.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60879" w:rsidRPr="00960879">
        <w:rPr>
          <w:rFonts w:ascii="Times New Roman" w:hAnsi="Times New Roman" w:cs="Times New Roman"/>
          <w:sz w:val="28"/>
          <w:szCs w:val="28"/>
        </w:rPr>
        <w:t>. Дидактика как основа рассмотрения вопросов о целях, содержании,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принципах, методах и организационных формах работы по развитию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0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Современные концепции онтогенеза речи.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60879" w:rsidRPr="00960879">
        <w:rPr>
          <w:rFonts w:ascii="Times New Roman" w:hAnsi="Times New Roman" w:cs="Times New Roman"/>
          <w:sz w:val="28"/>
          <w:szCs w:val="28"/>
        </w:rPr>
        <w:t>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12. Методы научного исследования в методике развития речи детей.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13. Анализ </w:t>
      </w:r>
      <w:proofErr w:type="gramStart"/>
      <w:r w:rsidRPr="00960879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960879">
        <w:rPr>
          <w:rFonts w:ascii="Times New Roman" w:hAnsi="Times New Roman" w:cs="Times New Roman"/>
          <w:sz w:val="28"/>
          <w:szCs w:val="28"/>
        </w:rPr>
        <w:t xml:space="preserve"> к развитию речи и обучению родн</w:t>
      </w:r>
      <w:r w:rsidRPr="00960879">
        <w:rPr>
          <w:rFonts w:ascii="Times New Roman" w:hAnsi="Times New Roman" w:cs="Times New Roman"/>
          <w:sz w:val="28"/>
          <w:szCs w:val="28"/>
        </w:rPr>
        <w:t>о</w:t>
      </w:r>
      <w:r w:rsidRPr="00960879">
        <w:rPr>
          <w:rFonts w:ascii="Times New Roman" w:hAnsi="Times New Roman" w:cs="Times New Roman"/>
          <w:sz w:val="28"/>
          <w:szCs w:val="28"/>
        </w:rPr>
        <w:t xml:space="preserve">му языку в истории зарубежной и отечественной педагогики.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4</w:t>
      </w:r>
      <w:r w:rsidRPr="00960879">
        <w:rPr>
          <w:rFonts w:ascii="Times New Roman" w:hAnsi="Times New Roman" w:cs="Times New Roman"/>
          <w:sz w:val="28"/>
          <w:szCs w:val="28"/>
        </w:rPr>
        <w:t>. К.Д. Ушинский - основоположник методики первоначального обуч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детей родному языку.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96473">
        <w:rPr>
          <w:rFonts w:ascii="Times New Roman" w:hAnsi="Times New Roman" w:cs="Times New Roman"/>
          <w:sz w:val="28"/>
          <w:szCs w:val="28"/>
        </w:rPr>
        <w:t>5</w:t>
      </w:r>
      <w:r w:rsidRPr="00960879">
        <w:rPr>
          <w:rFonts w:ascii="Times New Roman" w:hAnsi="Times New Roman" w:cs="Times New Roman"/>
          <w:sz w:val="28"/>
          <w:szCs w:val="28"/>
        </w:rPr>
        <w:t>. Е.И. Ти</w:t>
      </w:r>
      <w:r w:rsidR="00E96473">
        <w:rPr>
          <w:rFonts w:ascii="Times New Roman" w:hAnsi="Times New Roman" w:cs="Times New Roman"/>
          <w:sz w:val="28"/>
          <w:szCs w:val="28"/>
        </w:rPr>
        <w:t xml:space="preserve">хеева и </w:t>
      </w:r>
      <w:r w:rsidRPr="00960879">
        <w:rPr>
          <w:rFonts w:ascii="Times New Roman" w:hAnsi="Times New Roman" w:cs="Times New Roman"/>
          <w:sz w:val="28"/>
          <w:szCs w:val="28"/>
        </w:rPr>
        <w:t>ее роль в создании методики развития речи детей в детском саду.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Вклад Е.А.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Флериной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в совершенствовани</w:t>
      </w:r>
      <w:r w:rsidR="00E96473">
        <w:rPr>
          <w:rFonts w:ascii="Times New Roman" w:hAnsi="Times New Roman" w:cs="Times New Roman"/>
          <w:sz w:val="28"/>
          <w:szCs w:val="28"/>
        </w:rPr>
        <w:t>и</w:t>
      </w:r>
      <w:r w:rsidRPr="00960879">
        <w:rPr>
          <w:rFonts w:ascii="Times New Roman" w:hAnsi="Times New Roman" w:cs="Times New Roman"/>
          <w:sz w:val="28"/>
          <w:szCs w:val="28"/>
        </w:rPr>
        <w:t xml:space="preserve"> активных форм речи 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1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Теоретические исследования в области развития речи и их роль в становлении методики (А.Н. Гвоздев,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Л.С. Выготский, Л.С. Рубинштейн, А.М.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0879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Опыт создания программ по развитию речи детей (30-40 гг.).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Разработка задач, содержания и методов развития речи (Л.А.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Пенье</w:t>
      </w:r>
      <w:r w:rsidR="00960879" w:rsidRPr="00960879">
        <w:rPr>
          <w:rFonts w:ascii="Times New Roman" w:hAnsi="Times New Roman" w:cs="Times New Roman"/>
          <w:sz w:val="28"/>
          <w:szCs w:val="28"/>
        </w:rPr>
        <w:t>в</w:t>
      </w:r>
      <w:r w:rsidR="00960879" w:rsidRPr="0096087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Ф.А. Сохин, Н.С. Карпинская, В.И. Логинова,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М.М. Кон</w:t>
      </w:r>
      <w:r w:rsidR="00960879" w:rsidRPr="00960879">
        <w:rPr>
          <w:rFonts w:ascii="Times New Roman" w:hAnsi="Times New Roman" w:cs="Times New Roman"/>
          <w:sz w:val="28"/>
          <w:szCs w:val="28"/>
        </w:rPr>
        <w:t>и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на, О.С. Ушакова, Л.В.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Ворошнина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Л.М. Гурович, В.В.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Задачи и важнейшие проблемы методики развития речи на совр</w:t>
      </w:r>
      <w:r w:rsidR="00960879" w:rsidRPr="00960879">
        <w:rPr>
          <w:rFonts w:ascii="Times New Roman" w:hAnsi="Times New Roman" w:cs="Times New Roman"/>
          <w:sz w:val="28"/>
          <w:szCs w:val="28"/>
        </w:rPr>
        <w:t>е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менном этапе.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>. Значение родного языка для всестороннего гармонического воспит</w:t>
      </w:r>
      <w:r w:rsidRPr="00960879">
        <w:rPr>
          <w:rFonts w:ascii="Times New Roman" w:hAnsi="Times New Roman" w:cs="Times New Roman"/>
          <w:sz w:val="28"/>
          <w:szCs w:val="28"/>
        </w:rPr>
        <w:t>а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ния и развития детей дошкольного возраста.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Дошкольный возраст как </w:t>
      </w:r>
      <w:proofErr w:type="spellStart"/>
      <w:r w:rsidR="00960879" w:rsidRPr="00960879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960879" w:rsidRPr="00960879">
        <w:rPr>
          <w:rFonts w:ascii="Times New Roman" w:hAnsi="Times New Roman" w:cs="Times New Roman"/>
          <w:sz w:val="28"/>
          <w:szCs w:val="28"/>
        </w:rPr>
        <w:t xml:space="preserve"> период разви</w:t>
      </w:r>
      <w:r>
        <w:rPr>
          <w:rFonts w:ascii="Times New Roman" w:hAnsi="Times New Roman" w:cs="Times New Roman"/>
          <w:sz w:val="28"/>
          <w:szCs w:val="28"/>
        </w:rPr>
        <w:t>тия речи детей.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23. Развитие речевого общения - один из показателей готовности ребе</w:t>
      </w:r>
      <w:r w:rsidRPr="00960879">
        <w:rPr>
          <w:rFonts w:ascii="Times New Roman" w:hAnsi="Times New Roman" w:cs="Times New Roman"/>
          <w:sz w:val="28"/>
          <w:szCs w:val="28"/>
        </w:rPr>
        <w:t>н</w:t>
      </w:r>
      <w:r w:rsidRPr="00960879">
        <w:rPr>
          <w:rFonts w:ascii="Times New Roman" w:hAnsi="Times New Roman" w:cs="Times New Roman"/>
          <w:sz w:val="28"/>
          <w:szCs w:val="28"/>
        </w:rPr>
        <w:t xml:space="preserve">ка к школьному обучению.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 xml:space="preserve">24. Понятие речевого общения. Речевая деятельность как ведущая форма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879" w:rsidRPr="00960879">
        <w:rPr>
          <w:rFonts w:ascii="Times New Roman" w:hAnsi="Times New Roman" w:cs="Times New Roman"/>
          <w:sz w:val="28"/>
          <w:szCs w:val="28"/>
        </w:rPr>
        <w:t>Формы существования (выражения)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результатов речевой деятельн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сти в диалогическом и монологическом общении.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>. Монологическая речь, ее виды</w:t>
      </w:r>
      <w:r w:rsidR="00E96473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(описание, повествование, рассужд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ние, доказательство).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7</w:t>
      </w:r>
      <w:r w:rsidRPr="00960879">
        <w:rPr>
          <w:rFonts w:ascii="Times New Roman" w:hAnsi="Times New Roman" w:cs="Times New Roman"/>
          <w:sz w:val="28"/>
          <w:szCs w:val="28"/>
        </w:rPr>
        <w:t>. Цель работы детского сада в области развития речи - развитие реч</w:t>
      </w:r>
      <w:r w:rsidRPr="00960879">
        <w:rPr>
          <w:rFonts w:ascii="Times New Roman" w:hAnsi="Times New Roman" w:cs="Times New Roman"/>
          <w:sz w:val="28"/>
          <w:szCs w:val="28"/>
        </w:rPr>
        <w:t>е</w:t>
      </w:r>
      <w:r w:rsidRPr="00960879">
        <w:rPr>
          <w:rFonts w:ascii="Times New Roman" w:hAnsi="Times New Roman" w:cs="Times New Roman"/>
          <w:sz w:val="28"/>
          <w:szCs w:val="28"/>
        </w:rPr>
        <w:t xml:space="preserve">вого общения.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960879">
        <w:rPr>
          <w:rFonts w:ascii="Times New Roman" w:hAnsi="Times New Roman" w:cs="Times New Roman"/>
          <w:sz w:val="28"/>
          <w:szCs w:val="28"/>
        </w:rPr>
        <w:t>Понятие связной речи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0879"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Развитие связной речи - одна из основных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дач детского сада.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2</w:t>
      </w:r>
      <w:r w:rsidR="00E96473">
        <w:rPr>
          <w:rFonts w:ascii="Times New Roman" w:hAnsi="Times New Roman" w:cs="Times New Roman"/>
          <w:sz w:val="28"/>
          <w:szCs w:val="28"/>
        </w:rPr>
        <w:t>9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Развитие словаря - важное условие развития связной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60879" w:rsidRPr="00960879">
        <w:rPr>
          <w:rFonts w:ascii="Times New Roman" w:hAnsi="Times New Roman" w:cs="Times New Roman"/>
          <w:sz w:val="28"/>
          <w:szCs w:val="28"/>
        </w:rPr>
        <w:t>. Воспитание звуковой культуры речи и формирование грамматически правильной речи у детей.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960879" w:rsidRPr="00960879">
        <w:rPr>
          <w:rFonts w:ascii="Times New Roman" w:hAnsi="Times New Roman" w:cs="Times New Roman"/>
          <w:sz w:val="28"/>
          <w:szCs w:val="28"/>
        </w:rPr>
        <w:t>. Структурное, функциональное и когнитивное направления исслед</w:t>
      </w:r>
      <w:r w:rsidR="00960879" w:rsidRPr="00960879">
        <w:rPr>
          <w:rFonts w:ascii="Times New Roman" w:hAnsi="Times New Roman" w:cs="Times New Roman"/>
          <w:sz w:val="28"/>
          <w:szCs w:val="28"/>
        </w:rPr>
        <w:t>о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вания детской речи. </w:t>
      </w:r>
    </w:p>
    <w:p w:rsidR="00E96473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E96473">
        <w:rPr>
          <w:rFonts w:ascii="Times New Roman" w:hAnsi="Times New Roman" w:cs="Times New Roman"/>
          <w:sz w:val="28"/>
          <w:szCs w:val="28"/>
        </w:rPr>
        <w:t>2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Средства развития речи детей. </w:t>
      </w:r>
    </w:p>
    <w:p w:rsidR="00E96473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Обучение родному языку на занятиях. </w:t>
      </w:r>
    </w:p>
    <w:p w:rsidR="003C164E" w:rsidRDefault="00E96473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Особенности занятий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Общение при разных видах деятельности.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6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Речь воспитателя как средство развития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Требования к речи воспитателя. 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3</w:t>
      </w:r>
      <w:r w:rsidR="003C164E">
        <w:rPr>
          <w:rFonts w:ascii="Times New Roman" w:hAnsi="Times New Roman" w:cs="Times New Roman"/>
          <w:sz w:val="28"/>
          <w:szCs w:val="28"/>
        </w:rPr>
        <w:t>8</w:t>
      </w:r>
      <w:r w:rsidRPr="00960879">
        <w:rPr>
          <w:rFonts w:ascii="Times New Roman" w:hAnsi="Times New Roman" w:cs="Times New Roman"/>
          <w:sz w:val="28"/>
          <w:szCs w:val="28"/>
        </w:rPr>
        <w:t xml:space="preserve">. Методы и приемы развития речи детей дошкольного возраста.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Общее понятие о методах и приемах по развитию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960879" w:rsidRPr="00960879">
        <w:rPr>
          <w:rFonts w:ascii="Times New Roman" w:hAnsi="Times New Roman" w:cs="Times New Roman"/>
          <w:sz w:val="28"/>
          <w:szCs w:val="28"/>
        </w:rPr>
        <w:t>Зависимость выбора методов и приемов от задач речевого развития и воспитания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879" w:rsidRPr="00960879">
        <w:rPr>
          <w:rFonts w:ascii="Times New Roman" w:hAnsi="Times New Roman" w:cs="Times New Roman"/>
          <w:sz w:val="28"/>
          <w:szCs w:val="28"/>
        </w:rPr>
        <w:t>содержания, знаний и особенностей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64E" w:rsidRDefault="00960879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79">
        <w:rPr>
          <w:rFonts w:ascii="Times New Roman" w:hAnsi="Times New Roman" w:cs="Times New Roman"/>
          <w:sz w:val="28"/>
          <w:szCs w:val="28"/>
        </w:rPr>
        <w:t>4</w:t>
      </w:r>
      <w:r w:rsidR="003C164E">
        <w:rPr>
          <w:rFonts w:ascii="Times New Roman" w:hAnsi="Times New Roman" w:cs="Times New Roman"/>
          <w:sz w:val="28"/>
          <w:szCs w:val="28"/>
        </w:rPr>
        <w:t>1</w:t>
      </w:r>
      <w:r w:rsidRPr="00960879">
        <w:rPr>
          <w:rFonts w:ascii="Times New Roman" w:hAnsi="Times New Roman" w:cs="Times New Roman"/>
          <w:sz w:val="28"/>
          <w:szCs w:val="28"/>
        </w:rPr>
        <w:t xml:space="preserve">. Характеристика наглядных методов в обучении языку.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Виды наглядности на занятиях по развитию речи.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43. </w:t>
      </w:r>
      <w:r w:rsidR="00960879" w:rsidRPr="00960879">
        <w:rPr>
          <w:rFonts w:ascii="Times New Roman" w:hAnsi="Times New Roman" w:cs="Times New Roman"/>
          <w:sz w:val="28"/>
          <w:szCs w:val="28"/>
        </w:rPr>
        <w:t>Решение различных речевых и познавательных задач на основе и</w:t>
      </w:r>
      <w:r w:rsidR="00960879" w:rsidRPr="00960879">
        <w:rPr>
          <w:rFonts w:ascii="Times New Roman" w:hAnsi="Times New Roman" w:cs="Times New Roman"/>
          <w:sz w:val="28"/>
          <w:szCs w:val="28"/>
        </w:rPr>
        <w:t>с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пользования разных видов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Связь слова и наглядности.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0879" w:rsidRPr="00960879">
        <w:rPr>
          <w:rFonts w:ascii="Times New Roman" w:hAnsi="Times New Roman" w:cs="Times New Roman"/>
          <w:sz w:val="28"/>
          <w:szCs w:val="28"/>
        </w:rPr>
        <w:t>5. Словесные методы и их характеристика.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960879" w:rsidRPr="00960879">
        <w:rPr>
          <w:rFonts w:ascii="Times New Roman" w:hAnsi="Times New Roman" w:cs="Times New Roman"/>
          <w:sz w:val="28"/>
          <w:szCs w:val="28"/>
        </w:rPr>
        <w:t xml:space="preserve">Игровые и практические методы в развитии речи детей. </w:t>
      </w:r>
    </w:p>
    <w:p w:rsidR="003C164E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960879" w:rsidRPr="00960879">
        <w:rPr>
          <w:rFonts w:ascii="Times New Roman" w:hAnsi="Times New Roman" w:cs="Times New Roman"/>
          <w:sz w:val="28"/>
          <w:szCs w:val="28"/>
        </w:rPr>
        <w:t>Дидактические игры и упражнения</w:t>
      </w:r>
      <w:r w:rsidRPr="003C164E">
        <w:rPr>
          <w:rFonts w:ascii="Times New Roman" w:hAnsi="Times New Roman" w:cs="Times New Roman"/>
          <w:sz w:val="28"/>
          <w:szCs w:val="28"/>
        </w:rPr>
        <w:t xml:space="preserve"> </w:t>
      </w:r>
      <w:r w:rsidRPr="00960879">
        <w:rPr>
          <w:rFonts w:ascii="Times New Roman" w:hAnsi="Times New Roman" w:cs="Times New Roman"/>
          <w:sz w:val="28"/>
          <w:szCs w:val="28"/>
        </w:rPr>
        <w:t>в развитии речи детей.</w:t>
      </w:r>
    </w:p>
    <w:p w:rsidR="00B15F29" w:rsidRDefault="003C164E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960879" w:rsidRPr="00960879">
        <w:rPr>
          <w:rFonts w:ascii="Times New Roman" w:hAnsi="Times New Roman" w:cs="Times New Roman"/>
          <w:sz w:val="28"/>
          <w:szCs w:val="28"/>
        </w:rPr>
        <w:t>. Условия успешного претворения программы: интерес воспитателя к личности ребенка и речевому индивидуальному общению с ним</w:t>
      </w:r>
      <w:r w:rsidR="00B15F29"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С</w:t>
      </w:r>
      <w:r w:rsidR="00960879" w:rsidRPr="00960879">
        <w:rPr>
          <w:rFonts w:ascii="Times New Roman" w:hAnsi="Times New Roman" w:cs="Times New Roman"/>
          <w:sz w:val="28"/>
          <w:szCs w:val="28"/>
        </w:rPr>
        <w:t>очетание коллективных и индивидуальных форм работы с детьми, способствующих своевременному развитию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27ED" w:rsidRDefault="004927ED" w:rsidP="009608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Н</w:t>
      </w:r>
      <w:r w:rsidR="00960879" w:rsidRPr="00960879">
        <w:rPr>
          <w:rFonts w:ascii="Times New Roman" w:hAnsi="Times New Roman" w:cs="Times New Roman"/>
          <w:sz w:val="28"/>
          <w:szCs w:val="28"/>
        </w:rPr>
        <w:t>аличие необходимого дидактического оборудования для игр и з</w:t>
      </w:r>
      <w:r w:rsidR="00960879" w:rsidRPr="00960879">
        <w:rPr>
          <w:rFonts w:ascii="Times New Roman" w:hAnsi="Times New Roman" w:cs="Times New Roman"/>
          <w:sz w:val="28"/>
          <w:szCs w:val="28"/>
        </w:rPr>
        <w:t>а</w:t>
      </w:r>
      <w:r w:rsidR="00960879" w:rsidRPr="00960879">
        <w:rPr>
          <w:rFonts w:ascii="Times New Roman" w:hAnsi="Times New Roman" w:cs="Times New Roman"/>
          <w:sz w:val="28"/>
          <w:szCs w:val="28"/>
        </w:rPr>
        <w:t>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речи.</w:t>
      </w:r>
    </w:p>
    <w:p w:rsidR="00D4650F" w:rsidRDefault="00D4650F" w:rsidP="001213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50F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Онтолингвистика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как научная дисциплина.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2. История развития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онтолингвистики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3. Основные концепции освоения детьми родного языка (научения, ун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версальных знаний, психосоциологическая и др.)..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4. Факторы развития речи детей дошкольного возраста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Дословесный</w:t>
      </w:r>
      <w:proofErr w:type="spell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этап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6.Освоение детьми лексических единиц, овладение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7. Овладение детьми звукопроизношением.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8. Овладение детьми морфологией и синтаксисом.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9. Словообразовательные инновации в детской речи. Механизмы и принципы этого явления (по К.И. Чуковскому, Т.Н. Ушаковой).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10. Развитие коммуникативных способностей детей дошкольного во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11. Металингвистические высказывания детей и их анализ.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12. Особенности русско-белорусского двуязычия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13. Методика развития речи как научная дисциплина, ее предмет, фу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даментальные и прикладные задачи.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14. Методологические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15. Естественнонаучные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16. Психологические и психолингвистические основы методики разв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17. Лингвистические основы методики развития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18. Роль родного языка и </w:t>
      </w:r>
      <w:proofErr w:type="gramStart"/>
      <w:r w:rsidRPr="00D4650F">
        <w:rPr>
          <w:rFonts w:ascii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 в общем и речевом развитии личности р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бенка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19 . Роль К.Д. Ушинского в становлении методики обучения детей ро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ному языку.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20. Основные положения о развитии речи детей раннего и дошкольного возраста, разработанные Л.И. Тихеевой.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21. Современные направления исследований по методике развития речи детей дошкольного возраста (по классификации Ф.А. Сохина).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22. Становление методики развития речи в Беларуси.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23. Роль Я. Коласа в развитии отечественной лингводидактики.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color w:val="000000"/>
          <w:sz w:val="28"/>
          <w:szCs w:val="28"/>
        </w:rPr>
        <w:t>24. Цель и задачи развития речи в учреждении дошкольного образов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650F">
        <w:rPr>
          <w:rFonts w:ascii="Times New Roman" w:hAnsi="Times New Roman" w:cs="Times New Roman"/>
          <w:color w:val="000000"/>
          <w:sz w:val="28"/>
          <w:szCs w:val="28"/>
        </w:rPr>
        <w:t xml:space="preserve">ния, </w:t>
      </w:r>
      <w:r w:rsidRPr="00D4650F">
        <w:rPr>
          <w:rFonts w:ascii="Times New Roman" w:hAnsi="Times New Roman" w:cs="Times New Roman"/>
          <w:sz w:val="28"/>
          <w:szCs w:val="28"/>
        </w:rPr>
        <w:t>их психолог</w:t>
      </w:r>
      <w:proofErr w:type="gramStart"/>
      <w:r w:rsidRPr="00D4650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4650F">
        <w:rPr>
          <w:rFonts w:ascii="Times New Roman" w:hAnsi="Times New Roman" w:cs="Times New Roman"/>
          <w:sz w:val="28"/>
          <w:szCs w:val="28"/>
        </w:rPr>
        <w:t xml:space="preserve"> педагогическое и лингвистическое обоснование.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25. Методические принципы развития речи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26. Характеристика методов и приемов развития речи детей.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27.Средства развития речи детей, их характеристика.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28.Обучение родной речи и языку на занятиях: классификация занятий по развитию речи, дидактические требования к занятиям по развитию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29. Учебная программа дошкольного образования (образовательная о</w:t>
      </w:r>
      <w:r w:rsidRPr="00D4650F">
        <w:rPr>
          <w:rFonts w:ascii="Times New Roman" w:hAnsi="Times New Roman" w:cs="Times New Roman"/>
          <w:sz w:val="28"/>
          <w:szCs w:val="28"/>
        </w:rPr>
        <w:t>б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ласть «Развитие речи и культура общения»).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30. Речь воспитателя с детьми как средство развития речи в повседне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ном общении.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31. Задачи и содержание словарной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32. Принципы словарной работы в учреждении дошкольного образов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ния. Критерии отбора словаря для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33. Обогащение словаря детей при первоначальном ознакомлении с предметами и явлениями. Методика проведения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34. Обогащение словаря детей при углублении знаний о предметах и я</w:t>
      </w:r>
      <w:r w:rsidRPr="00D4650F">
        <w:rPr>
          <w:rFonts w:ascii="Times New Roman" w:hAnsi="Times New Roman" w:cs="Times New Roman"/>
          <w:sz w:val="28"/>
          <w:szCs w:val="28"/>
        </w:rPr>
        <w:t>в</w:t>
      </w:r>
      <w:r w:rsidRPr="00D4650F">
        <w:rPr>
          <w:rFonts w:ascii="Times New Roman" w:hAnsi="Times New Roman" w:cs="Times New Roman"/>
          <w:sz w:val="28"/>
          <w:szCs w:val="28"/>
        </w:rPr>
        <w:t xml:space="preserve">лениях. Виды занятий, содержание работы.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35. Методика формирования у детей дошкольного возраста видовых и родовых понятий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36. Методика словарной работы в процессе ознакомления детей с явл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ниями общественной жизни и природы.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37. Методика работы над смысловым значением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38. Методика работы по загадыванию и отгадыванию загадок в разных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39.Понятие грамматического строя речи, задачи и содержание грамм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тической работы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40. Задачи, содержание и методика работы по формированию морфол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гического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41. Задачи, содержание и методика работы по формированию синтакс</w:t>
      </w:r>
      <w:r w:rsidRPr="00D4650F">
        <w:rPr>
          <w:rFonts w:ascii="Times New Roman" w:hAnsi="Times New Roman" w:cs="Times New Roman"/>
          <w:sz w:val="28"/>
          <w:szCs w:val="28"/>
        </w:rPr>
        <w:t>и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ческого строя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42. Задачи, содержание и методика формирования способов словообр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зования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43. Пути формирования грамматической стороны речи у детей дошкол</w:t>
      </w:r>
      <w:r w:rsidRPr="00D4650F">
        <w:rPr>
          <w:rFonts w:ascii="Times New Roman" w:hAnsi="Times New Roman" w:cs="Times New Roman"/>
          <w:sz w:val="28"/>
          <w:szCs w:val="28"/>
        </w:rPr>
        <w:t>ь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44. Понятие звуковой культуры. Задачи формирования звуковой культ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ры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45. Этапы и методика формирования правильного звукопроизношения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46. Методика воспитания выразительности детской речи.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47. Методика развития речевого слуха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48. Методика развития речевого дыхания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49. Методика развития речевого голоса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50. Средства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51. Приемы воспитания звуковой культуры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52. Понятие связной речи, </w:t>
      </w:r>
      <w:proofErr w:type="spellStart"/>
      <w:r w:rsidRPr="00D4650F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D4650F">
        <w:rPr>
          <w:rFonts w:ascii="Times New Roman" w:hAnsi="Times New Roman" w:cs="Times New Roman"/>
          <w:sz w:val="28"/>
          <w:szCs w:val="28"/>
        </w:rPr>
        <w:t xml:space="preserve"> психологическая природа и механизмы. З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дачи развития связной речи у детей дошкольного возраста.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53. Руководство речевым общением детей в нерегламентированной де</w:t>
      </w:r>
      <w:r w:rsidRPr="00D4650F">
        <w:rPr>
          <w:rFonts w:ascii="Times New Roman" w:hAnsi="Times New Roman" w:cs="Times New Roman"/>
          <w:sz w:val="28"/>
          <w:szCs w:val="28"/>
        </w:rPr>
        <w:t>я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54.  Беседа как метод развития диалогического речи детей. Методы ее проведения.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55. Методика обучения пересказу литературных произведений. Требов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ния к произведениям для пересказа.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56. Виды детских рассказов. Требования к ним в разных возрастных группах. Приемы обучения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57. Методика обучения детей дошкольного возраста описаниям предм</w:t>
      </w:r>
      <w:r w:rsidRPr="00D4650F">
        <w:rPr>
          <w:rFonts w:ascii="Times New Roman" w:hAnsi="Times New Roman" w:cs="Times New Roman"/>
          <w:sz w:val="28"/>
          <w:szCs w:val="28"/>
        </w:rPr>
        <w:t>е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тов (игрушек).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58.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картине.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59. Методика обучения детей дошкольного возраста составлению 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сказов по серии сюжетных картин.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60. Методика обучения детей дошкольного возраста рассказыванию из опыта.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61. Методика обучения дошкольников творческому рассказыванию.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62.Обучение детей монологическим высказываниям типа рассуждений.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63. Использование моделей в развитии речи детей дошкольного возра</w:t>
      </w:r>
      <w:r w:rsidRPr="00D4650F">
        <w:rPr>
          <w:rFonts w:ascii="Times New Roman" w:hAnsi="Times New Roman" w:cs="Times New Roman"/>
          <w:sz w:val="28"/>
          <w:szCs w:val="28"/>
        </w:rPr>
        <w:t>с</w:t>
      </w:r>
      <w:r w:rsidRPr="00D4650F">
        <w:rPr>
          <w:rFonts w:ascii="Times New Roman" w:hAnsi="Times New Roman" w:cs="Times New Roman"/>
          <w:sz w:val="28"/>
          <w:szCs w:val="28"/>
        </w:rPr>
        <w:t xml:space="preserve">та.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64. Задачи и содержание ознакомления детей с художественной литер</w:t>
      </w:r>
      <w:r w:rsidRPr="00D4650F">
        <w:rPr>
          <w:rFonts w:ascii="Times New Roman" w:hAnsi="Times New Roman" w:cs="Times New Roman"/>
          <w:sz w:val="28"/>
          <w:szCs w:val="28"/>
        </w:rPr>
        <w:t>а</w:t>
      </w:r>
      <w:r w:rsidRPr="00D4650F">
        <w:rPr>
          <w:rFonts w:ascii="Times New Roman" w:hAnsi="Times New Roman" w:cs="Times New Roman"/>
          <w:sz w:val="28"/>
          <w:szCs w:val="28"/>
        </w:rPr>
        <w:t xml:space="preserve">турой на занятиях.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65. Особенности восприятия и понимания детьми литературных прои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ведений разных жанров.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66.Методика чтения и рассказывания литературных произведений в ра</w:t>
      </w:r>
      <w:r w:rsidRPr="00D4650F">
        <w:rPr>
          <w:rFonts w:ascii="Times New Roman" w:hAnsi="Times New Roman" w:cs="Times New Roman"/>
          <w:sz w:val="28"/>
          <w:szCs w:val="28"/>
        </w:rPr>
        <w:t>з</w:t>
      </w:r>
      <w:r w:rsidRPr="00D4650F">
        <w:rPr>
          <w:rFonts w:ascii="Times New Roman" w:hAnsi="Times New Roman" w:cs="Times New Roman"/>
          <w:sz w:val="28"/>
          <w:szCs w:val="28"/>
        </w:rPr>
        <w:t xml:space="preserve">ных возрастных группах.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67. Содержание и методика развития художественно-речевой деятельн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сти у детей вне занятий.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68. Возрастные особенности восприятия книжной иллюстрации. Мет</w:t>
      </w:r>
      <w:r w:rsidRPr="00D4650F">
        <w:rPr>
          <w:rFonts w:ascii="Times New Roman" w:hAnsi="Times New Roman" w:cs="Times New Roman"/>
          <w:sz w:val="28"/>
          <w:szCs w:val="28"/>
        </w:rPr>
        <w:t>о</w:t>
      </w:r>
      <w:r w:rsidRPr="00D4650F">
        <w:rPr>
          <w:rFonts w:ascii="Times New Roman" w:hAnsi="Times New Roman" w:cs="Times New Roman"/>
          <w:sz w:val="28"/>
          <w:szCs w:val="28"/>
        </w:rPr>
        <w:t xml:space="preserve">дика использования ее при чтении литературного произведения.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69. Методика ознакомления детей с поэзией. Заучивание стихотворений.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70. Уголок книги в учреждении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71. 3адачи и содержание подготовки детей дошкольного возраста к об</w:t>
      </w:r>
      <w:r w:rsidRPr="00D4650F">
        <w:rPr>
          <w:rFonts w:ascii="Times New Roman" w:hAnsi="Times New Roman" w:cs="Times New Roman"/>
          <w:sz w:val="28"/>
          <w:szCs w:val="28"/>
        </w:rPr>
        <w:t>у</w:t>
      </w:r>
      <w:r w:rsidRPr="00D4650F">
        <w:rPr>
          <w:rFonts w:ascii="Times New Roman" w:hAnsi="Times New Roman" w:cs="Times New Roman"/>
          <w:sz w:val="28"/>
          <w:szCs w:val="28"/>
        </w:rPr>
        <w:t xml:space="preserve">чению грамоте.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72. Методика ознакомления дошкольников со словом, его звуковой формой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73.Методика ознакомления детей дошкольного возраста со слоговой структурой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lastRenderedPageBreak/>
        <w:t xml:space="preserve">74. Методика обучения детей звуковому анализу слова.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75. Методика ознакомления детей дошкольного возраста со словесным составом предложения.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76. Планирование работы по развитию речи и обучению родному языку в учреждениях дошкольного образования.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>77. Методика ознакомления детей дошкольного возраста с малыми фо</w:t>
      </w:r>
      <w:r w:rsidRPr="00D4650F">
        <w:rPr>
          <w:rFonts w:ascii="Times New Roman" w:hAnsi="Times New Roman" w:cs="Times New Roman"/>
          <w:sz w:val="28"/>
          <w:szCs w:val="28"/>
        </w:rPr>
        <w:t>р</w:t>
      </w:r>
      <w:r w:rsidRPr="00D4650F">
        <w:rPr>
          <w:rFonts w:ascii="Times New Roman" w:hAnsi="Times New Roman" w:cs="Times New Roman"/>
          <w:sz w:val="28"/>
          <w:szCs w:val="28"/>
        </w:rPr>
        <w:t xml:space="preserve">мами фольклора. </w:t>
      </w:r>
    </w:p>
    <w:p w:rsidR="00D4650F" w:rsidRPr="00D4650F" w:rsidRDefault="00D4650F" w:rsidP="00D465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650F">
        <w:rPr>
          <w:rFonts w:ascii="Times New Roman" w:hAnsi="Times New Roman" w:cs="Times New Roman"/>
          <w:sz w:val="28"/>
          <w:szCs w:val="28"/>
        </w:rPr>
        <w:t xml:space="preserve">78. Диагностика речевого развития детей дошкольного возраста. </w:t>
      </w:r>
    </w:p>
    <w:p w:rsidR="00D4650F" w:rsidRPr="00D4650F" w:rsidRDefault="00D4650F" w:rsidP="00D4650F">
      <w:pPr>
        <w:ind w:firstLine="567"/>
        <w:rPr>
          <w:rFonts w:ascii="Times New Roman" w:hAnsi="Times New Roman" w:cs="Times New Roman"/>
        </w:rPr>
      </w:pPr>
      <w:r w:rsidRPr="00D4650F">
        <w:rPr>
          <w:rFonts w:ascii="Times New Roman" w:hAnsi="Times New Roman" w:cs="Times New Roman"/>
          <w:sz w:val="28"/>
          <w:szCs w:val="28"/>
        </w:rPr>
        <w:t>79. Роль родного языка и речи в развитии личности ребенка.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0E39E5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4927ED" w:rsidRPr="000E39E5" w:rsidRDefault="004927ED" w:rsidP="004927E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</w:t>
      </w:r>
      <w:r w:rsidRPr="000E39E5">
        <w:rPr>
          <w:rFonts w:ascii="Times New Roman" w:hAnsi="Times New Roman" w:cs="Times New Roman"/>
          <w:sz w:val="28"/>
          <w:szCs w:val="28"/>
        </w:rPr>
        <w:t>а</w:t>
      </w:r>
      <w:r w:rsidRPr="000E39E5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 неправильные ответы.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Для определения фактических оценок по каждому заданию выставляю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 xml:space="preserve">ся следующие оценки: 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тельности; если студент свободно  оперирует лингвистическими   законами;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анализирует языковые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ности; если студент умеет оперировать  лингвистическими   законами;  ан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лизирует языковые и правовые явления;  делает обоснованные выводы.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пускаются одна-две ошибки;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27ED" w:rsidRPr="000E39E5" w:rsidRDefault="004927ED" w:rsidP="004927E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 отсутствует либо ошибочны ее осно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 положения; большинство важных фактов отсутствует, выводы не дел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комплексных практических заданий (5 зад</w:t>
      </w:r>
      <w:r w:rsidRPr="000E39E5">
        <w:rPr>
          <w:rFonts w:ascii="Times New Roman" w:hAnsi="Times New Roman" w:cs="Times New Roman"/>
          <w:b/>
          <w:sz w:val="28"/>
          <w:szCs w:val="28"/>
        </w:rPr>
        <w:t>а</w:t>
      </w:r>
      <w:r w:rsidRPr="000E39E5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отлично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</w:t>
      </w:r>
      <w:r w:rsidRPr="000E39E5">
        <w:rPr>
          <w:rFonts w:ascii="Times New Roman" w:hAnsi="Times New Roman" w:cs="Times New Roman"/>
          <w:sz w:val="28"/>
          <w:szCs w:val="28"/>
        </w:rPr>
        <w:t xml:space="preserve"> задания выполнены полностью, в представленном решении обоснованно получен правильный о</w:t>
      </w:r>
      <w:r w:rsidRPr="000E39E5">
        <w:rPr>
          <w:rFonts w:ascii="Times New Roman" w:hAnsi="Times New Roman" w:cs="Times New Roman"/>
          <w:sz w:val="28"/>
          <w:szCs w:val="28"/>
        </w:rPr>
        <w:t>т</w:t>
      </w:r>
      <w:r w:rsidRPr="000E39E5">
        <w:rPr>
          <w:rFonts w:ascii="Times New Roman" w:hAnsi="Times New Roman" w:cs="Times New Roman"/>
          <w:sz w:val="28"/>
          <w:szCs w:val="28"/>
        </w:rPr>
        <w:t>вет;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хорошо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полностью, но нет достаточного обоснования или при верном решении допущена оши</w:t>
      </w:r>
      <w:r w:rsidRPr="000E39E5">
        <w:rPr>
          <w:rFonts w:ascii="Times New Roman" w:hAnsi="Times New Roman" w:cs="Times New Roman"/>
          <w:sz w:val="28"/>
          <w:szCs w:val="28"/>
        </w:rPr>
        <w:t>б</w:t>
      </w:r>
      <w:r w:rsidRPr="000E39E5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0E39E5">
        <w:rPr>
          <w:rFonts w:ascii="Times New Roman" w:hAnsi="Times New Roman" w:cs="Times New Roman"/>
          <w:sz w:val="28"/>
          <w:szCs w:val="28"/>
        </w:rPr>
        <w:t>з</w:t>
      </w:r>
      <w:r w:rsidRPr="000E39E5">
        <w:rPr>
          <w:rFonts w:ascii="Times New Roman" w:hAnsi="Times New Roman" w:cs="Times New Roman"/>
          <w:sz w:val="28"/>
          <w:szCs w:val="28"/>
        </w:rPr>
        <w:t>можно, приведшая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</w:t>
      </w:r>
      <w:r w:rsidRPr="000E39E5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 xml:space="preserve">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hAnsi="Times New Roman" w:cs="Times New Roman"/>
          <w:sz w:val="28"/>
          <w:szCs w:val="28"/>
        </w:rPr>
        <w:t>задания выполнены частично, нет достаточного обоснования или при выполнении  допущены ошибки, влияющие на правильную последовательность рассуждений, и, пр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ведшие к неверному ответу;</w:t>
      </w:r>
    </w:p>
    <w:p w:rsidR="004927ED" w:rsidRPr="000E39E5" w:rsidRDefault="004927ED" w:rsidP="004927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- оценка «н</w:t>
      </w:r>
      <w:r w:rsidRPr="000E39E5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 w:rsidRPr="000E39E5"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 w:rsidRPr="000E39E5">
        <w:rPr>
          <w:rFonts w:ascii="Times New Roman" w:hAnsi="Times New Roman" w:cs="Times New Roman"/>
          <w:sz w:val="28"/>
          <w:szCs w:val="28"/>
        </w:rPr>
        <w:t>ы</w:t>
      </w:r>
      <w:r w:rsidRPr="000E39E5">
        <w:rPr>
          <w:rFonts w:ascii="Times New Roman" w:hAnsi="Times New Roman" w:cs="Times New Roman"/>
          <w:sz w:val="28"/>
          <w:szCs w:val="28"/>
        </w:rPr>
        <w:t>полнены или выполнены неверно.</w:t>
      </w: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0E39E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27ED" w:rsidRPr="000E39E5" w:rsidRDefault="004927ED" w:rsidP="004927ED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27ED" w:rsidRPr="000E39E5" w:rsidRDefault="004927ED" w:rsidP="004927E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беспорядочно и неуверенно излагает материал.</w:t>
      </w:r>
    </w:p>
    <w:p w:rsidR="004927ED" w:rsidRPr="000E39E5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ED" w:rsidRPr="00254A9F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курсовой</w:t>
      </w:r>
      <w:r w:rsidRPr="00254A9F"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927ED" w:rsidRDefault="004927ED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  <w:proofErr w:type="gramStart"/>
      <w:r w:rsidRPr="007436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введении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приводится обоснование выбора конкретной темы, полностью </w:t>
      </w:r>
      <w:hyperlink r:id="rId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раскрыта актуальность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её в научной отрасли, чётко определены грамотно поставлены </w:t>
      </w:r>
      <w:hyperlink r:id="rId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 цель курсовой работы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 Основная часть работы демонстрирует большое количество прочитанных </w:t>
      </w:r>
      <w:hyperlink r:id="rId1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автором работ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 ней содержатся основные термины и они адекватно использованы. Критически прочитаны </w:t>
      </w:r>
      <w:hyperlink r:id="rId1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: вся необходимая информация проанализирована, вычленена, логически структурирована. Присутствуют выводы и грамотные обобщения. </w:t>
      </w:r>
      <w:hyperlink r:id="rId1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</w:r>
      <w:hyperlink r:id="rId1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методов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на </w:t>
      </w:r>
      <w:hyperlink r:id="rId1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практике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995D9E" w:rsidP="004927ED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Приложение содержит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цитаты и таблицы, иллюстрации и диаграммы: все </w:t>
      </w:r>
      <w:hyperlink r:id="rId16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необходимые материалы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Курсовая работа написана в стиле академического письма (использован </w:t>
      </w:r>
      <w:hyperlink r:id="rId17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нау</w:t>
        </w:r>
        <w:r w:rsidR="004927ED">
          <w:rPr>
            <w:rFonts w:ascii="Times New Roman" w:hAnsi="Times New Roman" w:cs="Times New Roman"/>
            <w:sz w:val="28"/>
            <w:szCs w:val="28"/>
          </w:rPr>
          <w:t>ч</w:t>
        </w:r>
        <w:r w:rsidR="004927ED" w:rsidRPr="00743634">
          <w:rPr>
            <w:rFonts w:ascii="Times New Roman" w:hAnsi="Times New Roman" w:cs="Times New Roman"/>
            <w:sz w:val="28"/>
            <w:szCs w:val="28"/>
          </w:rPr>
          <w:t>ный стиль изложения материала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). Автор адекватно применял терминологию, </w:t>
      </w:r>
      <w:hyperlink r:id="rId18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правильно оформил ссылки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. </w:t>
      </w:r>
      <w:hyperlink r:id="rId19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 xml:space="preserve">Оформление работы соответствует требованиям </w:t>
        </w:r>
        <w:r w:rsidR="004927ED"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, библиография, </w:t>
      </w:r>
      <w:hyperlink r:id="rId20" w:tgtFrame="_blank" w:history="1">
        <w:r w:rsidR="004927ED" w:rsidRPr="00743634">
          <w:rPr>
            <w:rFonts w:ascii="Times New Roman" w:hAnsi="Times New Roman" w:cs="Times New Roman"/>
            <w:sz w:val="28"/>
            <w:szCs w:val="28"/>
          </w:rPr>
          <w:t>приложения оформлены</w:t>
        </w:r>
      </w:hyperlink>
      <w:r w:rsidR="004927ED" w:rsidRPr="00743634">
        <w:rPr>
          <w:rFonts w:ascii="Times New Roman" w:hAnsi="Times New Roman" w:cs="Times New Roman"/>
          <w:sz w:val="28"/>
          <w:szCs w:val="28"/>
        </w:rPr>
        <w:t> на отличном уровне. Объём работы заключается в пределах от 20 до 30 страниц.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4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содержит некоторую нечёткость формулировок. В основной её части не всегда проводится критич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ский </w:t>
      </w:r>
      <w:hyperlink r:id="rId22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отсутствует авторское отношение к изученному материалу. </w:t>
      </w:r>
      <w:hyperlink r:id="rId2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В заключени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634">
        <w:rPr>
          <w:rFonts w:ascii="Times New Roman" w:hAnsi="Times New Roman" w:cs="Times New Roman"/>
          <w:sz w:val="28"/>
          <w:szCs w:val="28"/>
        </w:rPr>
        <w:t>неадекватно использована терминология, наблюдаются незнач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lastRenderedPageBreak/>
        <w:t>тельные ошибки в стиле, многие цитаты грамотно оформлены. Допущены незначительные неточности в оформлении библиографии, приложений.</w:t>
      </w:r>
    </w:p>
    <w:p w:rsidR="004927ED" w:rsidRPr="00743634" w:rsidRDefault="004927ED" w:rsidP="004927E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3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</w:t>
      </w:r>
      <w:r w:rsidRPr="00743634">
        <w:rPr>
          <w:rFonts w:ascii="Times New Roman" w:hAnsi="Times New Roman" w:cs="Times New Roman"/>
          <w:sz w:val="28"/>
          <w:szCs w:val="28"/>
        </w:rPr>
        <w:t> </w:t>
      </w:r>
      <w:hyperlink r:id="rId24" w:tgtFrame="_blank" w:history="1"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</w:t>
        </w:r>
        <w:proofErr w:type="gramEnd"/>
        <w:r w:rsidRPr="00743634">
          <w:rPr>
            <w:rFonts w:ascii="Times New Roman" w:hAnsi="Times New Roman" w:cs="Times New Roman"/>
            <w:sz w:val="28"/>
            <w:szCs w:val="28"/>
          </w:rPr>
          <w:t xml:space="preserve"> введении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содержит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43634">
        <w:rPr>
          <w:rFonts w:ascii="Times New Roman" w:hAnsi="Times New Roman" w:cs="Times New Roman"/>
          <w:sz w:val="28"/>
          <w:szCs w:val="28"/>
        </w:rPr>
        <w:t xml:space="preserve"> лишь попытк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634">
        <w:rPr>
          <w:rFonts w:ascii="Times New Roman" w:hAnsi="Times New Roman" w:cs="Times New Roman"/>
          <w:sz w:val="28"/>
          <w:szCs w:val="28"/>
        </w:rPr>
        <w:t xml:space="preserve"> обо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нования выбора темы и </w:t>
      </w:r>
      <w:hyperlink r:id="rId2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актуальности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отсутствуют чёткие формулировки. Расплывчато определены </w:t>
      </w:r>
      <w:hyperlink r:id="rId26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задачи и цели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Основное </w:t>
      </w:r>
      <w:hyperlink r:id="rId27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содержание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— пересказ чужих идей, нарушена логика изложения, автор попытался сформулировать выводы. В заключении автор попытался сделать обобщения, собственного отношения к работе практически не проявил. В приложении допущено н</w:t>
      </w:r>
      <w:r w:rsidRPr="00743634">
        <w:rPr>
          <w:rFonts w:ascii="Times New Roman" w:hAnsi="Times New Roman" w:cs="Times New Roman"/>
          <w:sz w:val="28"/>
          <w:szCs w:val="28"/>
        </w:rPr>
        <w:t>е</w:t>
      </w:r>
      <w:r w:rsidRPr="00743634">
        <w:rPr>
          <w:rFonts w:ascii="Times New Roman" w:hAnsi="Times New Roman" w:cs="Times New Roman"/>
          <w:sz w:val="28"/>
          <w:szCs w:val="28"/>
        </w:rPr>
        <w:t>сколько грубых ошибок. Не выдержан стиль требуемого академического письма по проекту в целом, часто неверно употребляются научные термины, ссылки оформлены неграмотно, наблюдается </w:t>
      </w:r>
      <w:hyperlink r:id="rId28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</w:t>
      </w:r>
    </w:p>
    <w:p w:rsidR="004927ED" w:rsidRPr="00743634" w:rsidRDefault="004927ED" w:rsidP="004927ED">
      <w:pPr>
        <w:shd w:val="clear" w:color="auto" w:fill="FFFFFF"/>
        <w:spacing w:after="3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Отметка «2</w:t>
      </w: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</w:t>
      </w:r>
      <w:r w:rsidRPr="007436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hyperlink r:id="rId29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743634">
          <w:rPr>
            <w:rFonts w:ascii="Times New Roman" w:hAnsi="Times New Roman" w:cs="Times New Roman"/>
            <w:sz w:val="28"/>
            <w:szCs w:val="28"/>
          </w:rPr>
          <w:t>введени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43634">
        <w:rPr>
          <w:rFonts w:ascii="Times New Roman" w:hAnsi="Times New Roman" w:cs="Times New Roman"/>
          <w:sz w:val="28"/>
          <w:szCs w:val="28"/>
        </w:rPr>
        <w:t> не содержит обоснования </w:t>
      </w:r>
      <w:hyperlink r:id="rId30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темы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нет актуализации темы. Не обозначены и цели, задачи проекта. Скупое о</w:t>
      </w:r>
      <w:r w:rsidRPr="00743634">
        <w:rPr>
          <w:rFonts w:ascii="Times New Roman" w:hAnsi="Times New Roman" w:cs="Times New Roman"/>
          <w:sz w:val="28"/>
          <w:szCs w:val="28"/>
        </w:rPr>
        <w:t>с</w:t>
      </w:r>
      <w:r w:rsidRPr="00743634">
        <w:rPr>
          <w:rFonts w:ascii="Times New Roman" w:hAnsi="Times New Roman" w:cs="Times New Roman"/>
          <w:sz w:val="28"/>
          <w:szCs w:val="28"/>
        </w:rPr>
        <w:t>новное содержание указывает на недостаточное число прочита</w:t>
      </w:r>
      <w:r w:rsidRPr="00743634">
        <w:rPr>
          <w:rFonts w:ascii="Times New Roman" w:hAnsi="Times New Roman" w:cs="Times New Roman"/>
          <w:sz w:val="28"/>
          <w:szCs w:val="28"/>
        </w:rPr>
        <w:t>н</w:t>
      </w:r>
      <w:r w:rsidRPr="00743634">
        <w:rPr>
          <w:rFonts w:ascii="Times New Roman" w:hAnsi="Times New Roman" w:cs="Times New Roman"/>
          <w:sz w:val="28"/>
          <w:szCs w:val="28"/>
        </w:rPr>
        <w:t>ной </w:t>
      </w:r>
      <w:hyperlink r:id="rId31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литературы</w:t>
        </w:r>
      </w:hyperlink>
      <w:r w:rsidRPr="00743634">
        <w:rPr>
          <w:rFonts w:ascii="Times New Roman" w:hAnsi="Times New Roman" w:cs="Times New Roman"/>
          <w:sz w:val="28"/>
          <w:szCs w:val="28"/>
        </w:rPr>
        <w:t>. Внутренняя логика всего изложения проекта слабая. Нет критического осмысления прочитанного, как и собственного мнения. Нет обобщений, выводов. </w:t>
      </w:r>
      <w:hyperlink r:id="rId32" w:history="1">
        <w:r w:rsidRPr="00743634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43634">
        <w:rPr>
          <w:rFonts w:ascii="Times New Roman" w:hAnsi="Times New Roman" w:cs="Times New Roman"/>
          <w:sz w:val="28"/>
          <w:szCs w:val="28"/>
        </w:rPr>
        <w:t> таковым не является. В нём не приведены грамотные выводы. Приложения либо вовсе нет, либо оно недостаточно. В работе наблюдается отсутствие</w:t>
      </w:r>
      <w:hyperlink r:id="rId33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 ссылок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 </w:t>
      </w:r>
      <w:hyperlink r:id="rId34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>плагиат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не выдержан стиль, неаде</w:t>
      </w:r>
      <w:r w:rsidRPr="00743634">
        <w:rPr>
          <w:rFonts w:ascii="Times New Roman" w:hAnsi="Times New Roman" w:cs="Times New Roman"/>
          <w:sz w:val="28"/>
          <w:szCs w:val="28"/>
        </w:rPr>
        <w:t>к</w:t>
      </w:r>
      <w:r w:rsidRPr="00743634">
        <w:rPr>
          <w:rFonts w:ascii="Times New Roman" w:hAnsi="Times New Roman" w:cs="Times New Roman"/>
          <w:sz w:val="28"/>
          <w:szCs w:val="28"/>
        </w:rPr>
        <w:t>ватное использование терминологии. По оформлению наблюдается ряд нед</w:t>
      </w:r>
      <w:r w:rsidRPr="00743634">
        <w:rPr>
          <w:rFonts w:ascii="Times New Roman" w:hAnsi="Times New Roman" w:cs="Times New Roman"/>
          <w:sz w:val="28"/>
          <w:szCs w:val="28"/>
        </w:rPr>
        <w:t>о</w:t>
      </w:r>
      <w:r w:rsidRPr="00743634">
        <w:rPr>
          <w:rFonts w:ascii="Times New Roman" w:hAnsi="Times New Roman" w:cs="Times New Roman"/>
          <w:sz w:val="28"/>
          <w:szCs w:val="28"/>
        </w:rPr>
        <w:t>чётов: не соблюдены основные </w:t>
      </w:r>
      <w:hyperlink r:id="rId35" w:tgtFrame="_blank" w:history="1">
        <w:r w:rsidRPr="00743634">
          <w:rPr>
            <w:rFonts w:ascii="Times New Roman" w:hAnsi="Times New Roman" w:cs="Times New Roman"/>
            <w:sz w:val="28"/>
            <w:szCs w:val="28"/>
          </w:rPr>
          <w:t xml:space="preserve">требования </w:t>
        </w:r>
        <w:r>
          <w:rPr>
            <w:rFonts w:ascii="Times New Roman" w:hAnsi="Times New Roman" w:cs="Times New Roman"/>
            <w:sz w:val="28"/>
            <w:szCs w:val="28"/>
          </w:rPr>
          <w:t>стандарта</w:t>
        </w:r>
      </w:hyperlink>
      <w:r w:rsidRPr="00743634">
        <w:rPr>
          <w:rFonts w:ascii="Times New Roman" w:hAnsi="Times New Roman" w:cs="Times New Roman"/>
          <w:sz w:val="28"/>
          <w:szCs w:val="28"/>
        </w:rPr>
        <w:t>, а библиография с пр</w:t>
      </w:r>
      <w:r w:rsidRPr="00743634">
        <w:rPr>
          <w:rFonts w:ascii="Times New Roman" w:hAnsi="Times New Roman" w:cs="Times New Roman"/>
          <w:sz w:val="28"/>
          <w:szCs w:val="28"/>
        </w:rPr>
        <w:t>и</w:t>
      </w:r>
      <w:r w:rsidRPr="00743634">
        <w:rPr>
          <w:rFonts w:ascii="Times New Roman" w:hAnsi="Times New Roman" w:cs="Times New Roman"/>
          <w:sz w:val="28"/>
          <w:szCs w:val="28"/>
        </w:rPr>
        <w:t>ложениями содержат много ошибок. Менее 20 страниц объём всей работы.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7ED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27ED" w:rsidRPr="00433F75" w:rsidRDefault="004927ED" w:rsidP="00492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proofErr w:type="gramStart"/>
      <w:r w:rsidRPr="0026198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61986">
        <w:rPr>
          <w:rFonts w:ascii="Times New Roman" w:hAnsi="Times New Roman" w:cs="Times New Roman"/>
          <w:sz w:val="28"/>
          <w:szCs w:val="28"/>
        </w:rPr>
        <w:t xml:space="preserve">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4927ED" w:rsidRDefault="004927ED" w:rsidP="00492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4927ED" w:rsidRPr="00474E61" w:rsidRDefault="004927ED" w:rsidP="0049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1793"/>
        <w:gridCol w:w="2889"/>
        <w:gridCol w:w="2928"/>
      </w:tblGrid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опросы к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чету, экзам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самостоятельной работы студе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ями (в случае бланковой формы тестирования) и инструкция по заполн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 к тесту в системе компьютерного тестиров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боте в системе.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письменной работы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еречень дискусс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онных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представлены в методических указаниях к практическим занятиям (семинарским)</w:t>
            </w:r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  <w:tr w:rsidR="004927ED" w:rsidRPr="00474E61" w:rsidTr="000521D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4927ED" w:rsidRPr="00651089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651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56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для комплексного проверки знаний</w:t>
            </w:r>
            <w:proofErr w:type="gramEnd"/>
          </w:p>
        </w:tc>
        <w:tc>
          <w:tcPr>
            <w:tcW w:w="1582" w:type="pct"/>
            <w:shd w:val="clear" w:color="auto" w:fill="FFFFFF"/>
          </w:tcPr>
          <w:p w:rsidR="004927ED" w:rsidRPr="00474E61" w:rsidRDefault="004927ED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ивания представлены в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по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дисциплины</w:t>
            </w:r>
          </w:p>
        </w:tc>
      </w:tr>
    </w:tbl>
    <w:p w:rsidR="004927ED" w:rsidRPr="00F36C47" w:rsidRDefault="004927ED" w:rsidP="004927ED">
      <w:pPr>
        <w:tabs>
          <w:tab w:val="left" w:pos="4530"/>
        </w:tabs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C4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927ED" w:rsidRPr="00F36C47" w:rsidRDefault="004927ED" w:rsidP="004927ED">
      <w:pPr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2211"/>
        <w:gridCol w:w="140"/>
        <w:gridCol w:w="1658"/>
        <w:gridCol w:w="62"/>
        <w:gridCol w:w="1711"/>
        <w:gridCol w:w="2012"/>
      </w:tblGrid>
      <w:tr w:rsidR="004927ED" w:rsidRPr="00F36C47" w:rsidTr="000521D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4927ED" w:rsidRPr="00F36C47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умение убеждать с использованием логичных доводов,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ответе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минара), 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сформулировать ответ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4927ED" w:rsidRPr="00F36C47" w:rsidTr="000521D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F36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ответ,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  опер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законами;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явления, используя различные исто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 обоснованные в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воды.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Допускается одна-две несущ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F36C47" w:rsidRDefault="004927ED" w:rsidP="000521D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вильный ответ,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определенной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логической  последовател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студент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умеет оперировать 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скими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закон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7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 делает обоснованные выводы.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</w:t>
            </w:r>
            <w:r w:rsidRPr="00F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9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992CC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4927ED" w:rsidRPr="00F36C47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92CCA" w:rsidRDefault="004927ED" w:rsidP="000521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9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4927ED" w:rsidRPr="00F36C47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ED" w:rsidRPr="007A6B72" w:rsidTr="000521D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Задания бл</w:t>
            </w:r>
            <w:r w:rsidRPr="009A052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 С. (курс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вая работа)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9A0520" w:rsidRDefault="004927ED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hyperlink r:id="rId36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приводится обоснование выбора конкретной темы, полностью </w:t>
            </w:r>
            <w:hyperlink r:id="rId37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раскрыта актуальность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её в научной отрасли, чётко определены грамотно поставлены </w:t>
            </w:r>
            <w:hyperlink r:id="rId38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 цель курсовой работы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 Основная часть работы демонстрирует большое количество прочитанных </w:t>
            </w:r>
            <w:hyperlink r:id="rId39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автором работ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 В ней содержатся основные термины и они адекватно использованы. Критически прочитаны </w:t>
            </w:r>
            <w:hyperlink r:id="rId40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источники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: вся необходимая информация проанализирована, вычленена, логически </w:t>
            </w:r>
            <w:r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структурирована. Присутствуют выводы и грамотные обобщения. </w:t>
            </w:r>
            <w:hyperlink r:id="rId41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В заключении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сделаны логичные выводы, а собственное отношение выражено чётко.  Автор курсовой работы грамотно демонстрирует осознание возможности применения исследуемых теорий, </w:t>
            </w:r>
            <w:hyperlink r:id="rId42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методов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 на </w:t>
            </w:r>
            <w:hyperlink r:id="rId43" w:tgtFrame="_blank" w:history="1">
              <w:r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практике</w:t>
              </w:r>
            </w:hyperlink>
            <w:r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9A0520" w:rsidRDefault="00995D9E" w:rsidP="000521DA">
            <w:pPr>
              <w:tabs>
                <w:tab w:val="left" w:pos="0"/>
              </w:tabs>
              <w:suppressAutoHyphens/>
              <w:spacing w:after="0" w:line="240" w:lineRule="auto"/>
              <w:ind w:firstLine="65"/>
              <w:rPr>
                <w:rFonts w:ascii="Times New Roman" w:hAnsi="Times New Roman" w:cs="Times New Roman"/>
                <w:sz w:val="24"/>
                <w:szCs w:val="28"/>
              </w:rPr>
            </w:pPr>
            <w:hyperlink r:id="rId4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Приложение содержит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цитаты и таблицы, иллюстрации и диаграммы: все </w:t>
            </w:r>
            <w:hyperlink r:id="rId4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необходимые материалы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Курсовая работа написана в стиле академического письма (использован </w:t>
            </w:r>
            <w:hyperlink r:id="rId4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научный стиль изложения материала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). Автор адекватно применял терминологию, </w:t>
            </w:r>
            <w:hyperlink r:id="rId4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правильно оформил ссылки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 </w:t>
            </w:r>
            <w:hyperlink r:id="rId4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Оформление работы соответствует требованиям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библиография, </w:t>
            </w:r>
            <w:hyperlink r:id="rId4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приложения оформлены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 на отличном уровне. Объём работы заключается в пределах от 20 до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30 страниц.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995D9E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5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 некоторую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чёткость фо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мулировок. В основной её части не всегда проводится критич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ский </w:t>
            </w:r>
            <w:hyperlink r:id="rId51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анализ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отсутствует 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торское отн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шение к из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ченному мат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риалу. </w:t>
            </w:r>
            <w:hyperlink r:id="rId5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 з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ключени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и</w:t>
              </w:r>
              <w:proofErr w:type="gramEnd"/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пользована терминология, наблюдаются незначител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 ошибки в стиле, многие цитаты грамо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 оформлены. Допущены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значительные неточности в оформлении библиографии, приложений.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43634" w:rsidRDefault="00995D9E" w:rsidP="000521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gtFrame="_blank" w:history="1"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</w:t>
              </w:r>
              <w:proofErr w:type="gramEnd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введ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е</w:t>
              </w:r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нии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содержится лишь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пытка обо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нования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бора темы и </w:t>
            </w:r>
            <w:hyperlink r:id="rId5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актуальности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отсутств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ют чёткие формулиро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ки. Расплы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чато опред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лены </w:t>
            </w:r>
            <w:hyperlink r:id="rId55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задачи и цели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Осно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ное </w:t>
            </w:r>
            <w:hyperlink r:id="rId56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содержание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— пересказ чужих идей, нарушена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излож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ния, автор 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пытался сформулир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вать выводы. В заключении автор поп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тался сделать обобщения, собственного отношения к работе пра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 xml:space="preserve">тически не 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проявил. В приложении допущено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сколько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бых ошибок. Не выдержан стиль требу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мого акад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мического письма по проекту в ц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лом, часто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верно уп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требляются научные те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мины, ссылки оформлены неграмотно, наблюдае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ся </w:t>
            </w:r>
            <w:hyperlink r:id="rId57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927ED" w:rsidRPr="007A6B72" w:rsidRDefault="004927ED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995D9E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 xml:space="preserve"> </w:t>
              </w:r>
              <w:proofErr w:type="gramStart"/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введени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proofErr w:type="gramEnd"/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не 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держит обосн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вания </w:t>
            </w:r>
            <w:hyperlink r:id="rId59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темы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нет актуализации темы. Не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значены и цели, задачи проекта. Скупое основное содержание ук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зывает на нед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статочное число прочита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ной </w:t>
            </w:r>
            <w:hyperlink r:id="rId60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литературы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. Внутренняя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гика всего изл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жения проекта слабая. Нет кр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тического осмысления пр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читанного, как и собственного мнения. Нет обобщений, 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дов. </w:t>
            </w:r>
            <w:hyperlink r:id="rId61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Заключение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 таковым не явл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ется. В нём не приведены гр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мотные выводы. Приложения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бо вовсе нет, л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 оно недост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точно. В работе наблюдается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су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ствие</w:t>
            </w:r>
            <w:hyperlink r:id="rId62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 ссылок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 </w:t>
            </w:r>
            <w:hyperlink r:id="rId63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плагиат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не выде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жан стиль, н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адекватное 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пользование терминологии. По оформлению наблюдается ряд недочётов: не соблюдены 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но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ные </w:t>
            </w:r>
            <w:hyperlink r:id="rId64" w:tgtFrame="_blank" w:history="1">
              <w:r w:rsidR="004927ED" w:rsidRPr="009A0520">
                <w:rPr>
                  <w:rFonts w:ascii="Times New Roman" w:hAnsi="Times New Roman" w:cs="Times New Roman"/>
                  <w:sz w:val="24"/>
                  <w:szCs w:val="28"/>
                </w:rPr>
                <w:t>требования стандарта</w:t>
              </w:r>
            </w:hyperlink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, а би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лиография с приложениями содержат много ошибок. Менее 20 страниц об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ъ</w:t>
            </w:r>
            <w:r w:rsidR="004927ED" w:rsidRPr="009A0520">
              <w:rPr>
                <w:rFonts w:ascii="Times New Roman" w:hAnsi="Times New Roman" w:cs="Times New Roman"/>
                <w:sz w:val="24"/>
                <w:szCs w:val="28"/>
              </w:rPr>
              <w:t>ём всей работы.</w:t>
            </w: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7A6B72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6B7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7A6B7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6B72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7ED" w:rsidRPr="007A6B72" w:rsidTr="000521D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7A6B7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7A6B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Оценки </w:t>
            </w:r>
            <w:r w:rsidRPr="000C29C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«отлично»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выставляется, если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сту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дент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стрировал 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всест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роннее системат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ческое и глубокое знание учебно-программного мат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риала, умение св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бодно выполнять задания, предусмо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ренные програм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мой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продемонстрировал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взаимосвязь осно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ных понятий дисц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плины в их значени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для приобретаемой профессии, приве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практические пр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меры, иллюстрир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ющие понимание сути экзаменацио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0C29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ных вопросов.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Оценка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«х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рошо»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ставляется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студент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полное знание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го материала, успешно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полнивш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предусмо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ренные в программе задания, но не </w:t>
            </w:r>
            <w:proofErr w:type="gramStart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нивший</w:t>
            </w:r>
            <w:proofErr w:type="gramEnd"/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в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вете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. </w:t>
            </w:r>
          </w:p>
        </w:tc>
        <w:tc>
          <w:tcPr>
            <w:tcW w:w="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7A6B72" w:rsidRDefault="004927ED" w:rsidP="000521DA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тельно»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вится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продемо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стрирова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вш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му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знание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новного уче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но-программного материала в объеме не м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нее ½ части необходимого уровня отли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ч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ной оценки. Как правило, оценка «уд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но» выставл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я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ется студе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там, не сп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собным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менить 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прим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ры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при ответе на экзамен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ционные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просы, но 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б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ладающим 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обходимыми знаниями для устранения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>данных уп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щений под 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ководством преподавателя.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ED" w:rsidRPr="00C0799C" w:rsidRDefault="004927ED" w:rsidP="000521D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lastRenderedPageBreak/>
              <w:t xml:space="preserve">Оценка 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«неуд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влетворител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>ь</w:t>
            </w:r>
            <w:r w:rsidRPr="00C0799C">
              <w:rPr>
                <w:rFonts w:ascii="Times New Roman" w:eastAsia="Calibri" w:hAnsi="Times New Roman" w:cs="Times New Roman"/>
                <w:b/>
                <w:sz w:val="24"/>
                <w:szCs w:val="26"/>
              </w:rPr>
              <w:t xml:space="preserve">но» 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выставляе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т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ся студентам, продемонстр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ровавшим неп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нимание сути экзаменацио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ных вопросов, обнаружившим значительные пробелы в зн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ниях основного учебно-программного материала, доп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стившим при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ципиальные ошибки в в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ы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полнении пред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у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смотренных пр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о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граммой зад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а</w:t>
            </w:r>
            <w:r w:rsidRPr="00C0799C">
              <w:rPr>
                <w:rFonts w:ascii="Times New Roman" w:eastAsia="Calibri" w:hAnsi="Times New Roman" w:cs="Times New Roman"/>
                <w:sz w:val="24"/>
                <w:szCs w:val="26"/>
              </w:rPr>
              <w:t>ний.</w:t>
            </w:r>
          </w:p>
          <w:p w:rsidR="004927ED" w:rsidRPr="007A6B72" w:rsidRDefault="004927ED" w:rsidP="000521DA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7ED" w:rsidRDefault="004927ED" w:rsidP="004927ED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0"/>
        </w:rPr>
      </w:pPr>
    </w:p>
    <w:p w:rsidR="00005953" w:rsidRPr="00C77C5E" w:rsidRDefault="00005953" w:rsidP="0000595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53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005953" w:rsidRPr="00C77C5E" w:rsidRDefault="00005953" w:rsidP="0000595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005953" w:rsidRPr="00C77C5E" w:rsidTr="000521D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005953" w:rsidRPr="00C77C5E" w:rsidRDefault="00005953" w:rsidP="000521D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005953" w:rsidRPr="00C77C5E" w:rsidRDefault="00005953" w:rsidP="000521D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005953" w:rsidRPr="00C77C5E" w:rsidRDefault="00005953" w:rsidP="00CB1326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005953" w:rsidRPr="00C77C5E" w:rsidTr="000521DA">
        <w:tc>
          <w:tcPr>
            <w:tcW w:w="642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005953" w:rsidRPr="00C77C5E" w:rsidRDefault="00005953" w:rsidP="0005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студента может 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005953" w:rsidRPr="00C77C5E" w:rsidRDefault="00005953" w:rsidP="0005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005953" w:rsidRPr="00C77C5E" w:rsidRDefault="00005953" w:rsidP="000521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005953" w:rsidRPr="00C77C5E" w:rsidRDefault="00005953" w:rsidP="00005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50F" w:rsidRPr="00F7037B" w:rsidRDefault="00D4650F" w:rsidP="00D465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650F" w:rsidRPr="00F7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305317"/>
    <w:multiLevelType w:val="hybridMultilevel"/>
    <w:tmpl w:val="0822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82E8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3A"/>
    <w:rsid w:val="00005953"/>
    <w:rsid w:val="00050B85"/>
    <w:rsid w:val="000521DA"/>
    <w:rsid w:val="000B6883"/>
    <w:rsid w:val="000E24B2"/>
    <w:rsid w:val="000F3ECD"/>
    <w:rsid w:val="0012130E"/>
    <w:rsid w:val="00122569"/>
    <w:rsid w:val="001317DB"/>
    <w:rsid w:val="001A6486"/>
    <w:rsid w:val="001B6927"/>
    <w:rsid w:val="001C2A8C"/>
    <w:rsid w:val="001E1D7A"/>
    <w:rsid w:val="001F5202"/>
    <w:rsid w:val="0026703F"/>
    <w:rsid w:val="00270630"/>
    <w:rsid w:val="00270CE4"/>
    <w:rsid w:val="0028136A"/>
    <w:rsid w:val="003532C8"/>
    <w:rsid w:val="00366BE7"/>
    <w:rsid w:val="00381CB9"/>
    <w:rsid w:val="003A4A50"/>
    <w:rsid w:val="003C164E"/>
    <w:rsid w:val="00402E3E"/>
    <w:rsid w:val="0040455D"/>
    <w:rsid w:val="00411F04"/>
    <w:rsid w:val="004867C5"/>
    <w:rsid w:val="004927ED"/>
    <w:rsid w:val="004A0876"/>
    <w:rsid w:val="004C762C"/>
    <w:rsid w:val="00500816"/>
    <w:rsid w:val="0053011E"/>
    <w:rsid w:val="006157A8"/>
    <w:rsid w:val="006373D8"/>
    <w:rsid w:val="006549AF"/>
    <w:rsid w:val="00681625"/>
    <w:rsid w:val="00714D69"/>
    <w:rsid w:val="00716C9E"/>
    <w:rsid w:val="007501E2"/>
    <w:rsid w:val="00762307"/>
    <w:rsid w:val="007B7DF2"/>
    <w:rsid w:val="007D2E86"/>
    <w:rsid w:val="008139D7"/>
    <w:rsid w:val="00817E43"/>
    <w:rsid w:val="008211BE"/>
    <w:rsid w:val="00840548"/>
    <w:rsid w:val="008736FC"/>
    <w:rsid w:val="008A43D4"/>
    <w:rsid w:val="008C0ECA"/>
    <w:rsid w:val="008E4144"/>
    <w:rsid w:val="00907D14"/>
    <w:rsid w:val="00927AC5"/>
    <w:rsid w:val="00930830"/>
    <w:rsid w:val="00960879"/>
    <w:rsid w:val="00995D9E"/>
    <w:rsid w:val="009D3B1F"/>
    <w:rsid w:val="009E7A3B"/>
    <w:rsid w:val="00A67E96"/>
    <w:rsid w:val="00B15F29"/>
    <w:rsid w:val="00B5300B"/>
    <w:rsid w:val="00B6673A"/>
    <w:rsid w:val="00C06569"/>
    <w:rsid w:val="00C106DB"/>
    <w:rsid w:val="00C36F7F"/>
    <w:rsid w:val="00C655BF"/>
    <w:rsid w:val="00CB1326"/>
    <w:rsid w:val="00CB709F"/>
    <w:rsid w:val="00CC70C0"/>
    <w:rsid w:val="00D3261C"/>
    <w:rsid w:val="00D4650F"/>
    <w:rsid w:val="00D531F1"/>
    <w:rsid w:val="00D86BDD"/>
    <w:rsid w:val="00DC4D71"/>
    <w:rsid w:val="00DD676B"/>
    <w:rsid w:val="00DE158E"/>
    <w:rsid w:val="00E40309"/>
    <w:rsid w:val="00E4541C"/>
    <w:rsid w:val="00E96473"/>
    <w:rsid w:val="00EB1508"/>
    <w:rsid w:val="00EE44FB"/>
    <w:rsid w:val="00F172BA"/>
    <w:rsid w:val="00F55127"/>
    <w:rsid w:val="00F7037B"/>
    <w:rsid w:val="00F771B0"/>
    <w:rsid w:val="00F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2130E"/>
    <w:pPr>
      <w:ind w:left="720"/>
      <w:contextualSpacing/>
    </w:pPr>
  </w:style>
  <w:style w:type="table" w:styleId="a4">
    <w:name w:val="Table Grid"/>
    <w:basedOn w:val="a1"/>
    <w:uiPriority w:val="59"/>
    <w:rsid w:val="000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B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81CB9"/>
    <w:rPr>
      <w:color w:val="0000FF"/>
      <w:u w:val="single"/>
    </w:rPr>
  </w:style>
  <w:style w:type="paragraph" w:customStyle="1" w:styleId="ReportMain">
    <w:name w:val="Report_Main"/>
    <w:basedOn w:val="a"/>
    <w:link w:val="ReportMain0"/>
    <w:rsid w:val="00B5300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ReportMain0">
    <w:name w:val="Report_Main Знак"/>
    <w:link w:val="ReportMain"/>
    <w:rsid w:val="00B5300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9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57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---8kcodrdcygecwgg0byh.xn--p1ai/metody-diplomnoi-kursovoi-raboty" TargetMode="External"/><Relationship Id="rId18" Type="http://schemas.openxmlformats.org/officeDocument/2006/relationships/hyperlink" Target="https://www.xn-----8kcodrdcygecwgg0byh.xn--p1ai/kak-pravilno-oformliat-snoski-v-kursovykh-i-diplomnykh-rabotakh" TargetMode="External"/><Relationship Id="rId26" Type="http://schemas.openxmlformats.org/officeDocument/2006/relationships/hyperlink" Target="https://www.xn-----8kcodrdcygecwgg0byh.xn--p1ai/tcel-i-zadachi-issledovaniia-diplomnoi-raboty" TargetMode="External"/><Relationship Id="rId39" Type="http://schemas.openxmlformats.org/officeDocument/2006/relationships/hyperlink" Target="https://www.xn-----8kcodrdcygecwgg0byh.xn--p1ai/kursovye-diplomnye-raboty-na-zakaz-rabota" TargetMode="External"/><Relationship Id="rId21" Type="http://schemas.openxmlformats.org/officeDocument/2006/relationships/hyperlink" Target="https://www.xn-----8kcodrdcygecwgg0byh.xn--p1ai/kak-napisat-vvedenie-diplomnoi-kursovoi-raboty" TargetMode="External"/><Relationship Id="rId34" Type="http://schemas.openxmlformats.org/officeDocument/2006/relationships/hyperlink" Target="https://www.xn-----8kcodrdcygecwgg0byh.xn--p1ai/antiplagiat-diplom-kursovaia-referat" TargetMode="External"/><Relationship Id="rId42" Type="http://schemas.openxmlformats.org/officeDocument/2006/relationships/hyperlink" Target="https://www.xn-----8kcodrdcygecwgg0byh.xn--p1ai/metody-diplomnoi-kursovoi-raboty" TargetMode="External"/><Relationship Id="rId47" Type="http://schemas.openxmlformats.org/officeDocument/2006/relationships/hyperlink" Target="https://www.xn-----8kcodrdcygecwgg0byh.xn--p1ai/kak-pravilno-oformliat-snoski-v-kursovykh-i-diplomnykh-rabotakh" TargetMode="External"/><Relationship Id="rId50" Type="http://schemas.openxmlformats.org/officeDocument/2006/relationships/hyperlink" Target="https://www.xn-----8kcodrdcygecwgg0byh.xn--p1ai/kak-napisat-vvedenie-diplomnoi-kursovoi-raboty" TargetMode="External"/><Relationship Id="rId55" Type="http://schemas.openxmlformats.org/officeDocument/2006/relationships/hyperlink" Target="https://www.xn-----8kcodrdcygecwgg0byh.xn--p1ai/tcel-i-zadachi-issledovaniia-diplomnoi-raboty" TargetMode="External"/><Relationship Id="rId63" Type="http://schemas.openxmlformats.org/officeDocument/2006/relationships/hyperlink" Target="https://www.xn-----8kcodrdcygecwgg0byh.xn--p1ai/antiplagiat-diplom-kursovaia-referat" TargetMode="External"/><Relationship Id="rId7" Type="http://schemas.openxmlformats.org/officeDocument/2006/relationships/hyperlink" Target="https://www.xn-----8kcodrdcygecwgg0byh.xn--p1ai/kak-napisat-vvedenie-diplomnoi-kursovoi-rabo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xn-----8kcodrdcygecwgg0byh.xn--p1ai/material-dlia-diplomnoi-raboty" TargetMode="External"/><Relationship Id="rId20" Type="http://schemas.openxmlformats.org/officeDocument/2006/relationships/hyperlink" Target="https://www.xn-----8kcodrdcygecwgg0byh.xn--p1ai/kak-oformit-prilozheniia-v-diplomnoi-kursovoi-rabote" TargetMode="External"/><Relationship Id="rId29" Type="http://schemas.openxmlformats.org/officeDocument/2006/relationships/hyperlink" Target="https://www.xn-----8kcodrdcygecwgg0byh.xn--p1ai/primery-vvedenii-diplomnoi-raboty" TargetMode="External"/><Relationship Id="rId41" Type="http://schemas.openxmlformats.org/officeDocument/2006/relationships/hyperlink" Target="https://www.xn-----8kcodrdcygecwgg0byh.xn--p1ai/zakliuchenie-kursovoi-raboty" TargetMode="External"/><Relationship Id="rId54" Type="http://schemas.openxmlformats.org/officeDocument/2006/relationships/hyperlink" Target="https://www.xn-----8kcodrdcygecwgg0byh.xn--p1ai/aktualnost-diplomnoi-raboty" TargetMode="External"/><Relationship Id="rId62" Type="http://schemas.openxmlformats.org/officeDocument/2006/relationships/hyperlink" Target="https://www.xn-----8kcodrdcygecwgg0byh.xn--p1ai/oformlenie-podstrochnykh-i-zatekstovykh-snosok-v-kursovykh-i-diplomnykh-rabotak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sihdocs.ru/didakticheskie-igri-dlya-obogasheniya-ekologicheskih-predstavl.html" TargetMode="External"/><Relationship Id="rId11" Type="http://schemas.openxmlformats.org/officeDocument/2006/relationships/hyperlink" Target="https://www.xn-----8kcodrdcygecwgg0byh.xn--p1ai/istochniki-kursovoi-raboty" TargetMode="External"/><Relationship Id="rId24" Type="http://schemas.openxmlformats.org/officeDocument/2006/relationships/hyperlink" Target="https://www.xn-----8kcodrdcygecwgg0byh.xn--p1ai/vvedenie-otcheta-o-prokhozhdenii-praktiki" TargetMode="External"/><Relationship Id="rId32" Type="http://schemas.openxmlformats.org/officeDocument/2006/relationships/hyperlink" Target="https://www.xn-----8kcodrdcygecwgg0byh.xn--p1ai/zakliuchenie-kursovoi-raboty" TargetMode="External"/><Relationship Id="rId37" Type="http://schemas.openxmlformats.org/officeDocument/2006/relationships/hyperlink" Target="https://www.xn-----8kcodrdcygecwgg0byh.xn--p1ai/aktualnost-temy-kursovoi-raboty-tcel-obekt-predmet-kursovoi-raboty" TargetMode="External"/><Relationship Id="rId40" Type="http://schemas.openxmlformats.org/officeDocument/2006/relationships/hyperlink" Target="https://www.xn-----8kcodrdcygecwgg0byh.xn--p1ai/istochniki-kursovoi-raboty" TargetMode="External"/><Relationship Id="rId45" Type="http://schemas.openxmlformats.org/officeDocument/2006/relationships/hyperlink" Target="https://www.xn-----8kcodrdcygecwgg0byh.xn--p1ai/material-dlia-diplomnoi-raboty" TargetMode="External"/><Relationship Id="rId53" Type="http://schemas.openxmlformats.org/officeDocument/2006/relationships/hyperlink" Target="https://www.xn-----8kcodrdcygecwgg0byh.xn--p1ai/vvedenie-otcheta-o-prokhozhdenii-praktiki" TargetMode="External"/><Relationship Id="rId58" Type="http://schemas.openxmlformats.org/officeDocument/2006/relationships/hyperlink" Target="https://www.xn-----8kcodrdcygecwgg0byh.xn--p1ai/primery-vvedenii-diplomnoi-raboty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xn-----8kcodrdcygecwgg0byh.xn--p1ai/kak-pravilno-oformit-prilozhenie-k-diplomnoi-rabote" TargetMode="External"/><Relationship Id="rId23" Type="http://schemas.openxmlformats.org/officeDocument/2006/relationships/hyperlink" Target="https://www.xn-----8kcodrdcygecwgg0byh.xn--p1ai/zakliuchenie-v-diplomnoi-rabote" TargetMode="External"/><Relationship Id="rId28" Type="http://schemas.openxmlformats.org/officeDocument/2006/relationships/hyperlink" Target="https://www.xn-----8kcodrdcygecwgg0byh.xn--p1ai/kak-pisat-originalnuiu-kursovuiu-rabotu" TargetMode="External"/><Relationship Id="rId36" Type="http://schemas.openxmlformats.org/officeDocument/2006/relationships/hyperlink" Target="https://www.xn-----8kcodrdcygecwgg0byh.xn--p1ai/kak-napisat-vvedenie-diplomnoi-kursovoi-raboty" TargetMode="External"/><Relationship Id="rId49" Type="http://schemas.openxmlformats.org/officeDocument/2006/relationships/hyperlink" Target="https://www.xn-----8kcodrdcygecwgg0byh.xn--p1ai/kak-oformit-prilozheniia-v-diplomnoi-kursovoi-rabote" TargetMode="External"/><Relationship Id="rId57" Type="http://schemas.openxmlformats.org/officeDocument/2006/relationships/hyperlink" Target="https://www.xn-----8kcodrdcygecwgg0byh.xn--p1ai/kak-pisat-originalnuiu-kursovuiu-rabotu" TargetMode="External"/><Relationship Id="rId61" Type="http://schemas.openxmlformats.org/officeDocument/2006/relationships/hyperlink" Target="https://www.xn-----8kcodrdcygecwgg0byh.xn--p1ai/zakliuchenie-kursovoi-raboty" TargetMode="External"/><Relationship Id="rId10" Type="http://schemas.openxmlformats.org/officeDocument/2006/relationships/hyperlink" Target="https://www.xn-----8kcodrdcygecwgg0byh.xn--p1ai/kursovye-diplomnye-raboty-na-zakaz-rabota" TargetMode="External"/><Relationship Id="rId19" Type="http://schemas.openxmlformats.org/officeDocument/2006/relationships/hyperlink" Target="https://www.xn-----8kcodrdcygecwgg0byh.xn--p1ai/pravila-oformleniia-diplomnoi-raboty" TargetMode="External"/><Relationship Id="rId31" Type="http://schemas.openxmlformats.org/officeDocument/2006/relationships/hyperlink" Target="https://www.xn-----8kcodrdcygecwgg0byh.xn--p1ai/spisok-literatury-kursovoi-raboty" TargetMode="External"/><Relationship Id="rId44" Type="http://schemas.openxmlformats.org/officeDocument/2006/relationships/hyperlink" Target="https://www.xn-----8kcodrdcygecwgg0byh.xn--p1ai/kak-pravilno-oformit-prilozhenie-k-diplomnoi-rabote" TargetMode="External"/><Relationship Id="rId52" Type="http://schemas.openxmlformats.org/officeDocument/2006/relationships/hyperlink" Target="https://www.xn-----8kcodrdcygecwgg0byh.xn--p1ai/zakliuchenie-v-diplomnoi-rabote" TargetMode="External"/><Relationship Id="rId60" Type="http://schemas.openxmlformats.org/officeDocument/2006/relationships/hyperlink" Target="https://www.xn-----8kcodrdcygecwgg0byh.xn--p1ai/spisok-literatury-kursovoi-raboty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---8kcodrdcygecwgg0byh.xn--p1ai/zadachi-kursovoi-raboty" TargetMode="External"/><Relationship Id="rId14" Type="http://schemas.openxmlformats.org/officeDocument/2006/relationships/hyperlink" Target="https://www.xn-----8kcodrdcygecwgg0byh.xn--p1ai/instruktciia-po-zapolneniiu-otcheta-po-preddiplomnoi-praktike" TargetMode="External"/><Relationship Id="rId22" Type="http://schemas.openxmlformats.org/officeDocument/2006/relationships/hyperlink" Target="https://www.xn-----8kcodrdcygecwgg0byh.xn--p1ai/analiz-kursovoi-raboty" TargetMode="External"/><Relationship Id="rId27" Type="http://schemas.openxmlformats.org/officeDocument/2006/relationships/hyperlink" Target="https://www.xn-----8kcodrdcygecwgg0byh.xn--p1ai/plan-diplomnoi-raboty" TargetMode="External"/><Relationship Id="rId30" Type="http://schemas.openxmlformats.org/officeDocument/2006/relationships/hyperlink" Target="https://www.xn-----8kcodrdcygecwgg0byh.xn--p1ai/kak-pravilno-vybrat-temu-dlia-kursovoi-i-diplomnoi-raboty" TargetMode="External"/><Relationship Id="rId35" Type="http://schemas.openxmlformats.org/officeDocument/2006/relationships/hyperlink" Target="https://www.xn-----8kcodrdcygecwgg0byh.xn--p1ai/standarty-oformleniia-diplomnykh-kursovykh-referatov" TargetMode="External"/><Relationship Id="rId43" Type="http://schemas.openxmlformats.org/officeDocument/2006/relationships/hyperlink" Target="https://www.xn-----8kcodrdcygecwgg0byh.xn--p1ai/instruktciia-po-zapolneniiu-otcheta-po-preddiplomnoi-praktike" TargetMode="External"/><Relationship Id="rId48" Type="http://schemas.openxmlformats.org/officeDocument/2006/relationships/hyperlink" Target="https://www.xn-----8kcodrdcygecwgg0byh.xn--p1ai/pravila-oformleniia-diplomnoi-raboty" TargetMode="External"/><Relationship Id="rId56" Type="http://schemas.openxmlformats.org/officeDocument/2006/relationships/hyperlink" Target="https://www.xn-----8kcodrdcygecwgg0byh.xn--p1ai/plan-diplomnoi-raboty" TargetMode="External"/><Relationship Id="rId64" Type="http://schemas.openxmlformats.org/officeDocument/2006/relationships/hyperlink" Target="https://www.xn-----8kcodrdcygecwgg0byh.xn--p1ai/standarty-oformleniia-diplomnykh-kursovykh-referatov" TargetMode="External"/><Relationship Id="rId8" Type="http://schemas.openxmlformats.org/officeDocument/2006/relationships/hyperlink" Target="https://www.xn-----8kcodrdcygecwgg0byh.xn--p1ai/aktualnost-temy-kursovoi-raboty-tcel-obekt-predmet-kursovoi-raboty" TargetMode="External"/><Relationship Id="rId51" Type="http://schemas.openxmlformats.org/officeDocument/2006/relationships/hyperlink" Target="https://www.xn-----8kcodrdcygecwgg0byh.xn--p1ai/analiz-kursovoi-rabot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xn-----8kcodrdcygecwgg0byh.xn--p1ai/zakliuchenie-kursovoi-raboty" TargetMode="External"/><Relationship Id="rId17" Type="http://schemas.openxmlformats.org/officeDocument/2006/relationships/hyperlink" Target="https://www.xn-----8kcodrdcygecwgg0byh.xn--p1ai/kak-napisat-diplomnuiu-rabotu-s-ispolzovaniem-nauchnogo-stilia-izlozheniia" TargetMode="External"/><Relationship Id="rId25" Type="http://schemas.openxmlformats.org/officeDocument/2006/relationships/hyperlink" Target="https://www.xn-----8kcodrdcygecwgg0byh.xn--p1ai/aktualnost-diplomnoi-raboty" TargetMode="External"/><Relationship Id="rId33" Type="http://schemas.openxmlformats.org/officeDocument/2006/relationships/hyperlink" Target="https://www.xn-----8kcodrdcygecwgg0byh.xn--p1ai/oformlenie-podstrochnykh-i-zatekstovykh-snosok-v-kursovykh-i-diplomnykh-rabotakh" TargetMode="External"/><Relationship Id="rId38" Type="http://schemas.openxmlformats.org/officeDocument/2006/relationships/hyperlink" Target="https://www.xn-----8kcodrdcygecwgg0byh.xn--p1ai/zadachi-kursovoi-raboty" TargetMode="External"/><Relationship Id="rId46" Type="http://schemas.openxmlformats.org/officeDocument/2006/relationships/hyperlink" Target="https://www.xn-----8kcodrdcygecwgg0byh.xn--p1ai/kak-napisat-diplomnuiu-rabotu-s-ispolzovaniem-nauchnogo-stilia-izlozheniia" TargetMode="External"/><Relationship Id="rId59" Type="http://schemas.openxmlformats.org/officeDocument/2006/relationships/hyperlink" Target="https://www.xn-----8kcodrdcygecwgg0byh.xn--p1ai/kak-pravilno-vybrat-temu-dlia-kursovoi-i-diplomn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51</Pages>
  <Words>14069</Words>
  <Characters>80197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эип</cp:lastModifiedBy>
  <cp:revision>28</cp:revision>
  <dcterms:created xsi:type="dcterms:W3CDTF">2016-11-14T16:56:00Z</dcterms:created>
  <dcterms:modified xsi:type="dcterms:W3CDTF">2021-11-25T04:06:00Z</dcterms:modified>
</cp:coreProperties>
</file>