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BA" w:rsidRPr="008012BA" w:rsidRDefault="008012BA" w:rsidP="008012BA">
      <w:pPr>
        <w:pStyle w:val="ReportHead"/>
        <w:tabs>
          <w:tab w:val="left" w:pos="426"/>
        </w:tabs>
        <w:suppressAutoHyphens/>
        <w:rPr>
          <w:szCs w:val="28"/>
        </w:rPr>
      </w:pPr>
      <w:proofErr w:type="spellStart"/>
      <w:r w:rsidRPr="008012BA">
        <w:rPr>
          <w:rFonts w:eastAsia="Times New Roman"/>
          <w:szCs w:val="28"/>
          <w:lang w:eastAsia="ru-RU"/>
        </w:rPr>
        <w:t>Минобрнауки</w:t>
      </w:r>
      <w:proofErr w:type="spellEnd"/>
      <w:r w:rsidRPr="008012BA">
        <w:rPr>
          <w:rFonts w:eastAsia="Times New Roman"/>
          <w:szCs w:val="28"/>
          <w:lang w:eastAsia="ru-RU"/>
        </w:rPr>
        <w:t xml:space="preserve"> России</w:t>
      </w:r>
    </w:p>
    <w:p w:rsidR="008012BA" w:rsidRPr="008012BA" w:rsidRDefault="008012BA" w:rsidP="008012BA">
      <w:pPr>
        <w:pStyle w:val="ReportHead"/>
        <w:tabs>
          <w:tab w:val="left" w:pos="426"/>
        </w:tabs>
        <w:suppressAutoHyphens/>
        <w:rPr>
          <w:szCs w:val="28"/>
        </w:rPr>
      </w:pPr>
      <w:proofErr w:type="spellStart"/>
      <w:r w:rsidRPr="008012BA">
        <w:rPr>
          <w:szCs w:val="28"/>
        </w:rPr>
        <w:t>Бузулукский</w:t>
      </w:r>
      <w:proofErr w:type="spellEnd"/>
      <w:r w:rsidRPr="008012BA">
        <w:rPr>
          <w:szCs w:val="28"/>
        </w:rPr>
        <w:t xml:space="preserve"> гуманитарно-технологический институт (филиал)</w:t>
      </w:r>
    </w:p>
    <w:p w:rsidR="008012BA" w:rsidRPr="008012BA" w:rsidRDefault="008012BA" w:rsidP="008012BA">
      <w:pPr>
        <w:pStyle w:val="ReportHead"/>
        <w:tabs>
          <w:tab w:val="left" w:pos="426"/>
        </w:tabs>
        <w:suppressAutoHyphens/>
        <w:rPr>
          <w:szCs w:val="28"/>
        </w:rPr>
      </w:pPr>
      <w:r w:rsidRPr="008012BA">
        <w:rPr>
          <w:szCs w:val="28"/>
        </w:rPr>
        <w:t>федерального государственного бюджетного образовательного учреждения</w:t>
      </w:r>
    </w:p>
    <w:p w:rsidR="008012BA" w:rsidRPr="008012BA" w:rsidRDefault="008012BA" w:rsidP="008012BA">
      <w:pPr>
        <w:pStyle w:val="ReportHead"/>
        <w:tabs>
          <w:tab w:val="left" w:pos="426"/>
        </w:tabs>
        <w:suppressAutoHyphens/>
        <w:rPr>
          <w:szCs w:val="28"/>
        </w:rPr>
      </w:pPr>
      <w:r w:rsidRPr="008012BA">
        <w:rPr>
          <w:szCs w:val="28"/>
        </w:rPr>
        <w:t>высшего образования</w:t>
      </w:r>
    </w:p>
    <w:p w:rsidR="008012BA" w:rsidRPr="00267684" w:rsidRDefault="008012BA" w:rsidP="008012BA">
      <w:pPr>
        <w:pStyle w:val="ReportHead"/>
        <w:tabs>
          <w:tab w:val="left" w:pos="426"/>
        </w:tabs>
        <w:suppressAutoHyphens/>
        <w:rPr>
          <w:szCs w:val="28"/>
        </w:rPr>
      </w:pPr>
      <w:r w:rsidRPr="00267684">
        <w:rPr>
          <w:szCs w:val="28"/>
        </w:rPr>
        <w:t>«Оренбургский государственный университет»</w:t>
      </w:r>
    </w:p>
    <w:p w:rsidR="008012BA" w:rsidRPr="008012BA" w:rsidRDefault="008012BA" w:rsidP="008012BA">
      <w:pPr>
        <w:pStyle w:val="ReportHead"/>
        <w:suppressAutoHyphens/>
        <w:rPr>
          <w:szCs w:val="28"/>
        </w:rPr>
      </w:pPr>
    </w:p>
    <w:p w:rsidR="008012BA" w:rsidRPr="008012BA" w:rsidRDefault="008012BA" w:rsidP="008012BA">
      <w:pPr>
        <w:pStyle w:val="ReportHead"/>
        <w:suppressAutoHyphens/>
        <w:rPr>
          <w:szCs w:val="28"/>
        </w:rPr>
      </w:pPr>
      <w:r w:rsidRPr="008012BA">
        <w:rPr>
          <w:szCs w:val="28"/>
        </w:rPr>
        <w:t xml:space="preserve">Кафедра финансов и кредита </w:t>
      </w:r>
    </w:p>
    <w:p w:rsidR="004A66B6" w:rsidRPr="008012BA" w:rsidRDefault="004A66B6" w:rsidP="004A66B6">
      <w:pPr>
        <w:pStyle w:val="ReportHead"/>
        <w:suppressAutoHyphens/>
        <w:rPr>
          <w:szCs w:val="28"/>
        </w:rPr>
      </w:pPr>
    </w:p>
    <w:p w:rsidR="004A66B6" w:rsidRPr="008012BA" w:rsidRDefault="004A66B6" w:rsidP="004A66B6">
      <w:pPr>
        <w:pStyle w:val="ReportHead"/>
        <w:suppressAutoHyphens/>
        <w:rPr>
          <w:szCs w:val="28"/>
        </w:rPr>
      </w:pPr>
    </w:p>
    <w:p w:rsidR="004A66B6" w:rsidRPr="008012BA" w:rsidRDefault="004A66B6" w:rsidP="004A66B6">
      <w:pPr>
        <w:pStyle w:val="ReportHead"/>
        <w:suppressAutoHyphens/>
        <w:jc w:val="left"/>
        <w:rPr>
          <w:szCs w:val="28"/>
        </w:rPr>
      </w:pPr>
    </w:p>
    <w:p w:rsidR="004A66B6" w:rsidRPr="008012BA" w:rsidRDefault="004A66B6" w:rsidP="004A66B6">
      <w:pPr>
        <w:pStyle w:val="ReportHead"/>
        <w:suppressAutoHyphens/>
        <w:jc w:val="left"/>
        <w:rPr>
          <w:szCs w:val="28"/>
        </w:rPr>
      </w:pPr>
    </w:p>
    <w:p w:rsidR="004A66B6" w:rsidRPr="008012BA" w:rsidRDefault="004A66B6" w:rsidP="004A66B6">
      <w:pPr>
        <w:pStyle w:val="ReportHead"/>
        <w:suppressAutoHyphens/>
        <w:jc w:val="left"/>
        <w:rPr>
          <w:szCs w:val="28"/>
        </w:rPr>
      </w:pPr>
    </w:p>
    <w:p w:rsidR="004A66B6" w:rsidRPr="008012BA" w:rsidRDefault="004A66B6" w:rsidP="004A66B6">
      <w:pPr>
        <w:pStyle w:val="ReportHead"/>
        <w:suppressAutoHyphens/>
        <w:rPr>
          <w:szCs w:val="28"/>
        </w:rPr>
      </w:pPr>
    </w:p>
    <w:p w:rsidR="004A66B6" w:rsidRPr="008012BA" w:rsidRDefault="004A66B6" w:rsidP="004A66B6">
      <w:pPr>
        <w:pStyle w:val="ReportHead"/>
        <w:suppressAutoHyphens/>
        <w:rPr>
          <w:b/>
          <w:szCs w:val="28"/>
        </w:rPr>
      </w:pPr>
      <w:r w:rsidRPr="008012BA">
        <w:rPr>
          <w:b/>
          <w:szCs w:val="28"/>
        </w:rPr>
        <w:t>Фонд</w:t>
      </w:r>
    </w:p>
    <w:p w:rsidR="004A66B6" w:rsidRPr="008012BA" w:rsidRDefault="004A66B6" w:rsidP="004A66B6">
      <w:pPr>
        <w:pStyle w:val="ReportHead"/>
        <w:suppressAutoHyphens/>
        <w:rPr>
          <w:b/>
          <w:szCs w:val="28"/>
        </w:rPr>
      </w:pPr>
      <w:r w:rsidRPr="008012BA">
        <w:rPr>
          <w:b/>
          <w:szCs w:val="28"/>
        </w:rPr>
        <w:t>оценочных средств по практике</w:t>
      </w:r>
    </w:p>
    <w:p w:rsidR="004A66B6" w:rsidRPr="008012BA" w:rsidRDefault="004A66B6" w:rsidP="004A66B6">
      <w:pPr>
        <w:pStyle w:val="ReportHead"/>
        <w:suppressAutoHyphens/>
        <w:rPr>
          <w:szCs w:val="28"/>
        </w:rPr>
      </w:pPr>
    </w:p>
    <w:p w:rsidR="004A66B6" w:rsidRPr="008012BA" w:rsidRDefault="004A66B6" w:rsidP="004A66B6">
      <w:pPr>
        <w:pStyle w:val="ReportHead"/>
        <w:tabs>
          <w:tab w:val="center" w:pos="5272"/>
          <w:tab w:val="right" w:pos="10290"/>
        </w:tabs>
        <w:suppressAutoHyphens/>
        <w:jc w:val="left"/>
        <w:rPr>
          <w:i/>
          <w:szCs w:val="28"/>
          <w:u w:val="single"/>
        </w:rPr>
      </w:pPr>
      <w:r w:rsidRPr="008012BA">
        <w:rPr>
          <w:i/>
          <w:szCs w:val="28"/>
        </w:rPr>
        <w:t xml:space="preserve">Вид </w:t>
      </w:r>
      <w:r w:rsidRPr="008012BA">
        <w:rPr>
          <w:i/>
          <w:szCs w:val="28"/>
          <w:u w:val="single"/>
        </w:rPr>
        <w:tab/>
        <w:t xml:space="preserve"> производственная практика </w:t>
      </w:r>
      <w:r w:rsidRPr="008012BA">
        <w:rPr>
          <w:i/>
          <w:szCs w:val="28"/>
          <w:u w:val="single"/>
        </w:rPr>
        <w:tab/>
      </w:r>
    </w:p>
    <w:p w:rsidR="004A66B6" w:rsidRPr="008012BA" w:rsidRDefault="004A66B6" w:rsidP="004A66B6">
      <w:pPr>
        <w:pStyle w:val="ReportHead"/>
        <w:tabs>
          <w:tab w:val="center" w:pos="5272"/>
          <w:tab w:val="right" w:pos="10290"/>
        </w:tabs>
        <w:suppressAutoHyphens/>
        <w:rPr>
          <w:i/>
          <w:szCs w:val="28"/>
          <w:vertAlign w:val="superscript"/>
        </w:rPr>
      </w:pPr>
      <w:r w:rsidRPr="008012BA">
        <w:rPr>
          <w:i/>
          <w:szCs w:val="28"/>
          <w:vertAlign w:val="superscript"/>
        </w:rPr>
        <w:t>учебная, производственная</w:t>
      </w:r>
    </w:p>
    <w:p w:rsidR="004A66B6" w:rsidRPr="008012BA" w:rsidRDefault="004A66B6" w:rsidP="004A66B6">
      <w:pPr>
        <w:pStyle w:val="ReportHead"/>
        <w:tabs>
          <w:tab w:val="center" w:pos="5272"/>
          <w:tab w:val="right" w:pos="10290"/>
        </w:tabs>
        <w:suppressAutoHyphens/>
        <w:spacing w:before="120"/>
        <w:jc w:val="left"/>
        <w:rPr>
          <w:i/>
          <w:sz w:val="24"/>
          <w:szCs w:val="24"/>
          <w:u w:val="single"/>
        </w:rPr>
      </w:pPr>
      <w:r w:rsidRPr="008012BA">
        <w:rPr>
          <w:i/>
          <w:szCs w:val="28"/>
        </w:rPr>
        <w:t xml:space="preserve">Тип </w:t>
      </w:r>
      <w:r w:rsidRPr="008012BA">
        <w:rPr>
          <w:i/>
          <w:szCs w:val="28"/>
          <w:u w:val="single"/>
        </w:rPr>
        <w:tab/>
      </w:r>
      <w:r w:rsidRPr="008012BA">
        <w:rPr>
          <w:i/>
          <w:sz w:val="24"/>
          <w:szCs w:val="24"/>
          <w:u w:val="single"/>
        </w:rPr>
        <w:t xml:space="preserve">практика по получению профессиональных умений и опыта профессиональной деятельности </w:t>
      </w:r>
    </w:p>
    <w:p w:rsidR="004A66B6" w:rsidRDefault="004A66B6" w:rsidP="004A66B6">
      <w:pPr>
        <w:pStyle w:val="ReportHead"/>
        <w:tabs>
          <w:tab w:val="center" w:pos="5272"/>
          <w:tab w:val="right" w:pos="10290"/>
        </w:tabs>
        <w:suppressAutoHyphens/>
      </w:pPr>
    </w:p>
    <w:p w:rsidR="004A66B6" w:rsidRDefault="004A66B6" w:rsidP="004A66B6">
      <w:pPr>
        <w:pStyle w:val="ReportHead"/>
        <w:tabs>
          <w:tab w:val="center" w:pos="5272"/>
          <w:tab w:val="right" w:pos="10290"/>
        </w:tabs>
        <w:suppressAutoHyphens/>
        <w:spacing w:line="360" w:lineRule="auto"/>
      </w:pPr>
      <w:r>
        <w:t>Уровень высшего образования</w:t>
      </w:r>
    </w:p>
    <w:p w:rsidR="004A66B6" w:rsidRDefault="004A66B6" w:rsidP="004A66B6">
      <w:pPr>
        <w:pStyle w:val="ReportHead"/>
        <w:tabs>
          <w:tab w:val="center" w:pos="5272"/>
          <w:tab w:val="right" w:pos="10290"/>
        </w:tabs>
        <w:suppressAutoHyphens/>
        <w:spacing w:line="360" w:lineRule="auto"/>
      </w:pPr>
      <w:r>
        <w:t>БАКАЛАВРИАТ</w:t>
      </w:r>
    </w:p>
    <w:p w:rsidR="004A66B6" w:rsidRDefault="004A66B6" w:rsidP="004A66B6">
      <w:pPr>
        <w:pStyle w:val="ReportHead"/>
        <w:tabs>
          <w:tab w:val="center" w:pos="5272"/>
          <w:tab w:val="right" w:pos="10290"/>
        </w:tabs>
        <w:suppressAutoHyphens/>
        <w:spacing w:line="360" w:lineRule="auto"/>
      </w:pPr>
    </w:p>
    <w:p w:rsidR="004A66B6" w:rsidRDefault="004A66B6" w:rsidP="004A66B6">
      <w:pPr>
        <w:pStyle w:val="ReportHead"/>
        <w:tabs>
          <w:tab w:val="center" w:pos="5272"/>
          <w:tab w:val="right" w:pos="10290"/>
        </w:tabs>
        <w:suppressAutoHyphens/>
      </w:pPr>
      <w:r>
        <w:t>Направление подготовки</w:t>
      </w:r>
    </w:p>
    <w:p w:rsidR="004A66B6" w:rsidRDefault="004A66B6" w:rsidP="004A66B6">
      <w:pPr>
        <w:pStyle w:val="ReportHead"/>
        <w:tabs>
          <w:tab w:val="center" w:pos="5272"/>
          <w:tab w:val="right" w:pos="10290"/>
        </w:tabs>
        <w:suppressAutoHyphens/>
        <w:rPr>
          <w:i/>
          <w:u w:val="single"/>
        </w:rPr>
      </w:pPr>
      <w:r>
        <w:rPr>
          <w:i/>
          <w:u w:val="single"/>
        </w:rPr>
        <w:t>38.03.01 Экономика</w:t>
      </w:r>
    </w:p>
    <w:p w:rsidR="004A66B6" w:rsidRDefault="004A66B6" w:rsidP="004A66B6">
      <w:pPr>
        <w:pStyle w:val="ReportHead"/>
        <w:tabs>
          <w:tab w:val="center" w:pos="5272"/>
          <w:tab w:val="right" w:pos="10290"/>
        </w:tabs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4A66B6" w:rsidRDefault="004A66B6" w:rsidP="004A66B6">
      <w:pPr>
        <w:pStyle w:val="ReportHead"/>
        <w:tabs>
          <w:tab w:val="center" w:pos="5272"/>
          <w:tab w:val="right" w:pos="10290"/>
        </w:tabs>
        <w:suppressAutoHyphens/>
        <w:rPr>
          <w:i/>
          <w:u w:val="single"/>
        </w:rPr>
      </w:pPr>
      <w:r>
        <w:rPr>
          <w:i/>
          <w:u w:val="single"/>
        </w:rPr>
        <w:t>Финансы и кредит</w:t>
      </w:r>
    </w:p>
    <w:p w:rsidR="004A66B6" w:rsidRDefault="004A66B6" w:rsidP="004A66B6">
      <w:pPr>
        <w:pStyle w:val="ReportHead"/>
        <w:tabs>
          <w:tab w:val="center" w:pos="5272"/>
          <w:tab w:val="right" w:pos="10290"/>
        </w:tabs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4A66B6" w:rsidRDefault="004A66B6" w:rsidP="004A66B6">
      <w:pPr>
        <w:pStyle w:val="ReportHead"/>
        <w:tabs>
          <w:tab w:val="center" w:pos="5272"/>
          <w:tab w:val="right" w:pos="10290"/>
        </w:tabs>
        <w:suppressAutoHyphens/>
        <w:spacing w:before="120"/>
      </w:pPr>
      <w:r>
        <w:t>Тип образовательной программы</w:t>
      </w:r>
    </w:p>
    <w:p w:rsidR="004A66B6" w:rsidRDefault="004A66B6" w:rsidP="004A66B6">
      <w:pPr>
        <w:pStyle w:val="ReportHead"/>
        <w:tabs>
          <w:tab w:val="center" w:pos="5272"/>
          <w:tab w:val="right" w:pos="10290"/>
        </w:tabs>
        <w:suppressAutoHyphens/>
        <w:rPr>
          <w:i/>
          <w:u w:val="single"/>
        </w:rPr>
      </w:pPr>
      <w:r>
        <w:rPr>
          <w:i/>
          <w:u w:val="single"/>
        </w:rPr>
        <w:t xml:space="preserve">Программа </w:t>
      </w:r>
      <w:proofErr w:type="gramStart"/>
      <w:r>
        <w:rPr>
          <w:i/>
          <w:u w:val="single"/>
        </w:rPr>
        <w:t>академического</w:t>
      </w:r>
      <w:proofErr w:type="gram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бакалавриата</w:t>
      </w:r>
      <w:proofErr w:type="spellEnd"/>
    </w:p>
    <w:p w:rsidR="004A66B6" w:rsidRDefault="004A66B6" w:rsidP="004A66B6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4A66B6" w:rsidRDefault="004A66B6" w:rsidP="004A66B6">
      <w:pPr>
        <w:pStyle w:val="ReportHead"/>
        <w:tabs>
          <w:tab w:val="center" w:pos="5272"/>
          <w:tab w:val="right" w:pos="10290"/>
        </w:tabs>
        <w:suppressAutoHyphens/>
      </w:pPr>
      <w:r>
        <w:t>Квалификация</w:t>
      </w:r>
    </w:p>
    <w:p w:rsidR="004A66B6" w:rsidRDefault="004A66B6" w:rsidP="004A66B6">
      <w:pPr>
        <w:pStyle w:val="ReportHead"/>
        <w:tabs>
          <w:tab w:val="center" w:pos="5272"/>
          <w:tab w:val="right" w:pos="10290"/>
        </w:tabs>
        <w:suppressAutoHyphens/>
        <w:rPr>
          <w:i/>
          <w:u w:val="single"/>
        </w:rPr>
      </w:pPr>
      <w:r>
        <w:rPr>
          <w:i/>
          <w:u w:val="single"/>
        </w:rPr>
        <w:t>Бакалавр</w:t>
      </w:r>
    </w:p>
    <w:p w:rsidR="004A66B6" w:rsidRDefault="004A66B6" w:rsidP="004A66B6">
      <w:pPr>
        <w:pStyle w:val="ReportHead"/>
        <w:tabs>
          <w:tab w:val="center" w:pos="5272"/>
          <w:tab w:val="right" w:pos="10290"/>
        </w:tabs>
        <w:suppressAutoHyphens/>
        <w:spacing w:before="120"/>
      </w:pPr>
      <w:r>
        <w:t>Форма обучения</w:t>
      </w:r>
    </w:p>
    <w:p w:rsidR="004A66B6" w:rsidRDefault="004A66B6" w:rsidP="004A66B6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Заочная</w:t>
      </w:r>
    </w:p>
    <w:p w:rsidR="004A66B6" w:rsidRDefault="004A66B6" w:rsidP="004A66B6">
      <w:pPr>
        <w:pStyle w:val="ReportHead"/>
        <w:tabs>
          <w:tab w:val="center" w:pos="5272"/>
          <w:tab w:val="right" w:pos="10290"/>
        </w:tabs>
        <w:suppressAutoHyphens/>
      </w:pPr>
      <w:bookmarkStart w:id="0" w:name="BookmarkWhereDelChr13"/>
      <w:bookmarkEnd w:id="0"/>
    </w:p>
    <w:p w:rsidR="004A66B6" w:rsidRDefault="004A66B6" w:rsidP="004A66B6">
      <w:pPr>
        <w:pStyle w:val="ReportHead"/>
        <w:tabs>
          <w:tab w:val="center" w:pos="5272"/>
          <w:tab w:val="right" w:pos="10290"/>
        </w:tabs>
        <w:suppressAutoHyphens/>
      </w:pPr>
    </w:p>
    <w:p w:rsidR="004A66B6" w:rsidRDefault="004A66B6" w:rsidP="004A66B6">
      <w:pPr>
        <w:pStyle w:val="ReportHead"/>
        <w:tabs>
          <w:tab w:val="center" w:pos="5272"/>
          <w:tab w:val="right" w:pos="10290"/>
        </w:tabs>
        <w:suppressAutoHyphens/>
      </w:pPr>
    </w:p>
    <w:p w:rsidR="004A66B6" w:rsidRDefault="004A66B6" w:rsidP="004A66B6">
      <w:pPr>
        <w:pStyle w:val="ReportHead"/>
        <w:tabs>
          <w:tab w:val="center" w:pos="5272"/>
          <w:tab w:val="right" w:pos="10290"/>
        </w:tabs>
        <w:suppressAutoHyphens/>
      </w:pPr>
    </w:p>
    <w:p w:rsidR="004A66B6" w:rsidRDefault="004A66B6" w:rsidP="004A66B6">
      <w:pPr>
        <w:pStyle w:val="ReportHead"/>
        <w:tabs>
          <w:tab w:val="center" w:pos="5272"/>
          <w:tab w:val="right" w:pos="10290"/>
        </w:tabs>
        <w:suppressAutoHyphens/>
      </w:pPr>
    </w:p>
    <w:p w:rsidR="004A66B6" w:rsidRDefault="004A66B6" w:rsidP="004A66B6">
      <w:pPr>
        <w:pStyle w:val="ReportHead"/>
        <w:tabs>
          <w:tab w:val="center" w:pos="5272"/>
          <w:tab w:val="right" w:pos="10290"/>
        </w:tabs>
        <w:suppressAutoHyphens/>
      </w:pPr>
    </w:p>
    <w:p w:rsidR="004A66B6" w:rsidRDefault="004A66B6" w:rsidP="004A66B6">
      <w:pPr>
        <w:pStyle w:val="ReportHead"/>
        <w:tabs>
          <w:tab w:val="center" w:pos="5272"/>
          <w:tab w:val="right" w:pos="10290"/>
        </w:tabs>
        <w:suppressAutoHyphens/>
      </w:pPr>
    </w:p>
    <w:p w:rsidR="004A66B6" w:rsidRDefault="004A66B6" w:rsidP="004A66B6">
      <w:pPr>
        <w:pStyle w:val="ReportHead"/>
        <w:tabs>
          <w:tab w:val="center" w:pos="5272"/>
          <w:tab w:val="right" w:pos="10290"/>
        </w:tabs>
        <w:suppressAutoHyphens/>
      </w:pPr>
    </w:p>
    <w:p w:rsidR="004A66B6" w:rsidRDefault="004A66B6" w:rsidP="004A66B6">
      <w:pPr>
        <w:pStyle w:val="ReportHead"/>
        <w:tabs>
          <w:tab w:val="center" w:pos="5272"/>
          <w:tab w:val="right" w:pos="10290"/>
        </w:tabs>
        <w:suppressAutoHyphens/>
      </w:pPr>
    </w:p>
    <w:p w:rsidR="004A66B6" w:rsidRDefault="004A66B6" w:rsidP="004A66B6">
      <w:pPr>
        <w:pStyle w:val="ReportHead"/>
        <w:tabs>
          <w:tab w:val="center" w:pos="5272"/>
          <w:tab w:val="right" w:pos="10290"/>
        </w:tabs>
        <w:suppressAutoHyphens/>
        <w:sectPr w:rsidR="004A66B6" w:rsidSect="004A66B6">
          <w:pgSz w:w="11906" w:h="16838"/>
          <w:pgMar w:top="510" w:right="567" w:bottom="510" w:left="1134" w:header="0" w:footer="510" w:gutter="0"/>
          <w:cols w:space="708"/>
          <w:docGrid w:linePitch="360"/>
        </w:sectPr>
      </w:pPr>
      <w:r>
        <w:t>Год набора 201</w:t>
      </w:r>
      <w:r w:rsidR="00A37FE4">
        <w:t>7</w:t>
      </w:r>
    </w:p>
    <w:p w:rsidR="008012BA" w:rsidRPr="00963011" w:rsidRDefault="008012BA" w:rsidP="00404D65">
      <w:pPr>
        <w:spacing w:after="120" w:line="240" w:lineRule="auto"/>
        <w:jc w:val="both"/>
        <w:rPr>
          <w:szCs w:val="28"/>
        </w:rPr>
      </w:pPr>
      <w:bookmarkStart w:id="1" w:name="BookmarkTestIsMustDelChr13"/>
      <w:bookmarkEnd w:id="1"/>
      <w:r w:rsidRPr="00963011">
        <w:rPr>
          <w:rFonts w:eastAsia="Times New Roman"/>
          <w:sz w:val="28"/>
          <w:szCs w:val="28"/>
        </w:rPr>
        <w:lastRenderedPageBreak/>
        <w:t>Фонд оценочных сре</w:t>
      </w:r>
      <w:proofErr w:type="gramStart"/>
      <w:r w:rsidRPr="00963011">
        <w:rPr>
          <w:rFonts w:eastAsia="Times New Roman"/>
          <w:sz w:val="28"/>
          <w:szCs w:val="28"/>
        </w:rPr>
        <w:t>дств пр</w:t>
      </w:r>
      <w:proofErr w:type="gramEnd"/>
      <w:r w:rsidRPr="00963011">
        <w:rPr>
          <w:rFonts w:eastAsia="Times New Roman"/>
          <w:sz w:val="28"/>
          <w:szCs w:val="28"/>
        </w:rPr>
        <w:t>едназначен для контроля знаний обучающихся напра</w:t>
      </w:r>
      <w:r w:rsidRPr="00963011">
        <w:rPr>
          <w:rFonts w:eastAsia="Times New Roman"/>
          <w:sz w:val="28"/>
          <w:szCs w:val="28"/>
        </w:rPr>
        <w:t>в</w:t>
      </w:r>
      <w:r w:rsidRPr="00963011">
        <w:rPr>
          <w:rFonts w:eastAsia="Times New Roman"/>
          <w:sz w:val="28"/>
          <w:szCs w:val="28"/>
        </w:rPr>
        <w:t xml:space="preserve">ления подготовки 38.03.01 Экономика по </w:t>
      </w:r>
      <w:r w:rsidR="00404D65" w:rsidRPr="00404D65">
        <w:rPr>
          <w:rFonts w:eastAsia="Times New Roman"/>
          <w:sz w:val="28"/>
          <w:szCs w:val="28"/>
        </w:rPr>
        <w:t>практик</w:t>
      </w:r>
      <w:r w:rsidR="00404D65">
        <w:rPr>
          <w:rFonts w:eastAsia="Times New Roman"/>
          <w:sz w:val="28"/>
          <w:szCs w:val="28"/>
        </w:rPr>
        <w:t>е</w:t>
      </w:r>
      <w:r w:rsidR="00404D65" w:rsidRPr="00404D65">
        <w:rPr>
          <w:rFonts w:eastAsia="Times New Roman"/>
          <w:sz w:val="28"/>
          <w:szCs w:val="28"/>
        </w:rPr>
        <w:t xml:space="preserve"> по получению профессионал</w:t>
      </w:r>
      <w:r w:rsidR="00404D65" w:rsidRPr="00404D65">
        <w:rPr>
          <w:rFonts w:eastAsia="Times New Roman"/>
          <w:sz w:val="28"/>
          <w:szCs w:val="28"/>
        </w:rPr>
        <w:t>ь</w:t>
      </w:r>
      <w:r w:rsidR="00404D65" w:rsidRPr="00404D65">
        <w:rPr>
          <w:rFonts w:eastAsia="Times New Roman"/>
          <w:sz w:val="28"/>
          <w:szCs w:val="28"/>
        </w:rPr>
        <w:t>ных умений и опыта профессиональной деятельности</w:t>
      </w:r>
    </w:p>
    <w:p w:rsidR="008012BA" w:rsidRPr="00963011" w:rsidRDefault="008012BA" w:rsidP="008012BA">
      <w:pPr>
        <w:pStyle w:val="ReportHead"/>
        <w:suppressAutoHyphens/>
        <w:jc w:val="both"/>
        <w:rPr>
          <w:szCs w:val="28"/>
        </w:rPr>
      </w:pPr>
      <w:r w:rsidRPr="00963011">
        <w:rPr>
          <w:szCs w:val="28"/>
        </w:rPr>
        <w:t>Фонд оценочных средств рассмотрен и утвержден на заседании кафедры финансов и кредита</w:t>
      </w:r>
    </w:p>
    <w:p w:rsidR="008012BA" w:rsidRPr="00963011" w:rsidRDefault="008012BA" w:rsidP="008012BA">
      <w:pPr>
        <w:pStyle w:val="ReportHead"/>
        <w:tabs>
          <w:tab w:val="left" w:pos="10432"/>
        </w:tabs>
        <w:suppressAutoHyphens/>
        <w:jc w:val="both"/>
        <w:rPr>
          <w:szCs w:val="28"/>
        </w:rPr>
      </w:pPr>
    </w:p>
    <w:p w:rsidR="008012BA" w:rsidRPr="00963011" w:rsidRDefault="008012BA" w:rsidP="008012BA">
      <w:pPr>
        <w:pStyle w:val="ReportHead"/>
        <w:tabs>
          <w:tab w:val="left" w:pos="10432"/>
        </w:tabs>
        <w:suppressAutoHyphens/>
        <w:jc w:val="both"/>
        <w:rPr>
          <w:szCs w:val="28"/>
        </w:rPr>
      </w:pPr>
      <w:r w:rsidRPr="00963011">
        <w:rPr>
          <w:szCs w:val="28"/>
        </w:rPr>
        <w:t>протокол № ________от "___" __________ 20__г.</w:t>
      </w:r>
    </w:p>
    <w:p w:rsidR="008012BA" w:rsidRPr="00963011" w:rsidRDefault="008012BA" w:rsidP="008012BA">
      <w:pPr>
        <w:pStyle w:val="ReportHead"/>
        <w:tabs>
          <w:tab w:val="left" w:pos="10432"/>
        </w:tabs>
        <w:suppressAutoHyphens/>
        <w:jc w:val="both"/>
        <w:rPr>
          <w:szCs w:val="28"/>
        </w:rPr>
      </w:pPr>
    </w:p>
    <w:p w:rsidR="008012BA" w:rsidRPr="00963011" w:rsidRDefault="008012BA" w:rsidP="008012BA">
      <w:pPr>
        <w:pStyle w:val="ReportHead"/>
        <w:tabs>
          <w:tab w:val="left" w:pos="10432"/>
        </w:tabs>
        <w:suppressAutoHyphens/>
        <w:jc w:val="both"/>
        <w:rPr>
          <w:szCs w:val="28"/>
        </w:rPr>
      </w:pPr>
      <w:r w:rsidRPr="00963011">
        <w:rPr>
          <w:szCs w:val="28"/>
        </w:rPr>
        <w:t>Первый заместитель директора по УР</w:t>
      </w:r>
    </w:p>
    <w:p w:rsidR="008012BA" w:rsidRPr="00963011" w:rsidRDefault="008012BA" w:rsidP="008012BA">
      <w:pPr>
        <w:pStyle w:val="ReportHead"/>
        <w:tabs>
          <w:tab w:val="center" w:pos="6378"/>
          <w:tab w:val="left" w:pos="10432"/>
        </w:tabs>
        <w:suppressAutoHyphens/>
        <w:jc w:val="both"/>
        <w:rPr>
          <w:szCs w:val="28"/>
        </w:rPr>
      </w:pPr>
      <w:r w:rsidRPr="00963011">
        <w:rPr>
          <w:szCs w:val="28"/>
        </w:rPr>
        <w:tab/>
        <w:t xml:space="preserve">                                                         </w:t>
      </w:r>
      <w:r w:rsidR="00A37FE4">
        <w:rPr>
          <w:szCs w:val="28"/>
        </w:rPr>
        <w:t>Е.В. Ф</w:t>
      </w:r>
      <w:bookmarkStart w:id="2" w:name="_GoBack"/>
      <w:bookmarkEnd w:id="2"/>
      <w:r w:rsidR="00A37FE4">
        <w:rPr>
          <w:szCs w:val="28"/>
        </w:rPr>
        <w:t>ролова</w:t>
      </w:r>
      <w:r w:rsidRPr="00963011">
        <w:rPr>
          <w:szCs w:val="28"/>
        </w:rPr>
        <w:t xml:space="preserve"> </w:t>
      </w:r>
    </w:p>
    <w:p w:rsidR="008012BA" w:rsidRPr="002B093C" w:rsidRDefault="008012BA" w:rsidP="008012BA">
      <w:pPr>
        <w:pStyle w:val="ReportHead"/>
        <w:widowControl w:val="0"/>
        <w:tabs>
          <w:tab w:val="center" w:pos="6378"/>
          <w:tab w:val="left" w:pos="10432"/>
        </w:tabs>
        <w:spacing w:line="240" w:lineRule="atLeast"/>
        <w:jc w:val="both"/>
        <w:rPr>
          <w:sz w:val="16"/>
          <w:szCs w:val="16"/>
        </w:rPr>
      </w:pPr>
      <w:r>
        <w:rPr>
          <w:sz w:val="24"/>
        </w:rPr>
        <w:t>___________________________________________________________________________________</w:t>
      </w:r>
    </w:p>
    <w:p w:rsidR="008012BA" w:rsidRDefault="008012BA" w:rsidP="008012BA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                                                                      подпись                                     </w:t>
      </w:r>
    </w:p>
    <w:p w:rsidR="00963011" w:rsidRPr="00963011" w:rsidRDefault="008012BA" w:rsidP="008012BA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Cs w:val="28"/>
        </w:rPr>
      </w:pPr>
      <w:r w:rsidRPr="00963011">
        <w:rPr>
          <w:i/>
          <w:szCs w:val="28"/>
        </w:rPr>
        <w:t xml:space="preserve">Исполнитель:   </w:t>
      </w:r>
    </w:p>
    <w:p w:rsidR="008012BA" w:rsidRPr="00963011" w:rsidRDefault="008012BA" w:rsidP="008012BA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Cs w:val="28"/>
        </w:rPr>
      </w:pPr>
      <w:r w:rsidRPr="00963011">
        <w:rPr>
          <w:i/>
          <w:szCs w:val="28"/>
        </w:rPr>
        <w:t xml:space="preserve"> </w:t>
      </w:r>
    </w:p>
    <w:p w:rsidR="008012BA" w:rsidRPr="00963011" w:rsidRDefault="008012BA" w:rsidP="008012BA">
      <w:pPr>
        <w:pStyle w:val="ReportHead"/>
        <w:tabs>
          <w:tab w:val="left" w:pos="10432"/>
        </w:tabs>
        <w:suppressAutoHyphens/>
        <w:jc w:val="both"/>
        <w:rPr>
          <w:i/>
          <w:szCs w:val="28"/>
          <w:u w:val="single"/>
        </w:rPr>
      </w:pPr>
      <w:r w:rsidRPr="00963011">
        <w:rPr>
          <w:i/>
          <w:szCs w:val="28"/>
          <w:u w:val="single"/>
        </w:rPr>
        <w:t xml:space="preserve">                         доцент                           </w:t>
      </w:r>
      <w:r w:rsidR="00963011">
        <w:rPr>
          <w:i/>
          <w:szCs w:val="28"/>
          <w:u w:val="single"/>
        </w:rPr>
        <w:t xml:space="preserve"> </w:t>
      </w:r>
      <w:r w:rsidRPr="00963011">
        <w:rPr>
          <w:i/>
          <w:szCs w:val="28"/>
          <w:u w:val="single"/>
        </w:rPr>
        <w:t xml:space="preserve">           </w:t>
      </w:r>
      <w:r w:rsidR="00963011">
        <w:rPr>
          <w:i/>
          <w:szCs w:val="28"/>
          <w:u w:val="single"/>
        </w:rPr>
        <w:t xml:space="preserve">   </w:t>
      </w:r>
      <w:r w:rsidRPr="00963011">
        <w:rPr>
          <w:i/>
          <w:szCs w:val="28"/>
          <w:u w:val="single"/>
        </w:rPr>
        <w:t xml:space="preserve">                    </w:t>
      </w:r>
      <w:r w:rsidR="00963011">
        <w:rPr>
          <w:i/>
          <w:szCs w:val="28"/>
          <w:u w:val="single"/>
        </w:rPr>
        <w:t xml:space="preserve"> </w:t>
      </w:r>
      <w:r w:rsidRPr="00963011">
        <w:rPr>
          <w:i/>
          <w:szCs w:val="28"/>
          <w:u w:val="single"/>
        </w:rPr>
        <w:t>М.А. Зорина</w:t>
      </w:r>
      <w:r w:rsidR="00963011">
        <w:rPr>
          <w:i/>
          <w:szCs w:val="28"/>
        </w:rPr>
        <w:t>_______</w:t>
      </w:r>
    </w:p>
    <w:p w:rsidR="008012BA" w:rsidRPr="008012BA" w:rsidRDefault="008012BA" w:rsidP="008012BA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 w:rsidRPr="008012BA">
        <w:rPr>
          <w:i/>
          <w:sz w:val="24"/>
          <w:vertAlign w:val="superscript"/>
        </w:rPr>
        <w:t xml:space="preserve">                                             должность                                            подпись                                    </w:t>
      </w:r>
    </w:p>
    <w:p w:rsidR="004A66B6" w:rsidRDefault="004A66B6" w:rsidP="004A66B6">
      <w:pPr>
        <w:pStyle w:val="ReportHead"/>
        <w:tabs>
          <w:tab w:val="left" w:pos="10148"/>
        </w:tabs>
        <w:suppressAutoHyphens/>
        <w:jc w:val="both"/>
        <w:rPr>
          <w:i/>
          <w:sz w:val="24"/>
        </w:rPr>
      </w:pPr>
    </w:p>
    <w:p w:rsidR="004A66B6" w:rsidRDefault="004A66B6">
      <w:pPr>
        <w:rPr>
          <w:i/>
          <w:sz w:val="24"/>
        </w:rPr>
      </w:pPr>
      <w:r>
        <w:rPr>
          <w:i/>
          <w:sz w:val="24"/>
        </w:rPr>
        <w:br w:type="page"/>
      </w:r>
    </w:p>
    <w:p w:rsidR="004A66B6" w:rsidRDefault="004A66B6" w:rsidP="004A66B6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>Раздел 1. Перечень компетенций, с указанием этапов их формирования в процессе освоения образовательной программы</w:t>
      </w:r>
    </w:p>
    <w:tbl>
      <w:tblPr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3129"/>
        <w:gridCol w:w="3781"/>
        <w:gridCol w:w="3305"/>
      </w:tblGrid>
      <w:tr w:rsidR="004A66B6" w:rsidRPr="004A66B6" w:rsidTr="004A66B6">
        <w:trPr>
          <w:tblHeader/>
        </w:trPr>
        <w:tc>
          <w:tcPr>
            <w:tcW w:w="3129" w:type="dxa"/>
            <w:shd w:val="clear" w:color="auto" w:fill="auto"/>
            <w:vAlign w:val="center"/>
          </w:tcPr>
          <w:p w:rsidR="004A66B6" w:rsidRPr="004A66B6" w:rsidRDefault="004A66B6" w:rsidP="00082480">
            <w:pPr>
              <w:pStyle w:val="ReportMain"/>
              <w:suppressAutoHyphens/>
              <w:jc w:val="center"/>
            </w:pPr>
            <w:r w:rsidRPr="004A66B6">
              <w:t>Формируемые компетенции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4A66B6" w:rsidRPr="004A66B6" w:rsidRDefault="004A66B6" w:rsidP="00082480">
            <w:pPr>
              <w:pStyle w:val="ReportMain"/>
              <w:suppressAutoHyphens/>
              <w:jc w:val="center"/>
            </w:pPr>
            <w:r w:rsidRPr="004A66B6">
              <w:t xml:space="preserve">Планируемые результаты </w:t>
            </w:r>
            <w:proofErr w:type="gramStart"/>
            <w:r w:rsidRPr="004A66B6">
              <w:t>обучения по практике</w:t>
            </w:r>
            <w:proofErr w:type="gramEnd"/>
            <w:r w:rsidRPr="004A66B6">
              <w:t>, характеризующие этапы формирования компетенций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4A66B6" w:rsidRPr="004A66B6" w:rsidRDefault="004A66B6" w:rsidP="00082480">
            <w:pPr>
              <w:pStyle w:val="ReportMain"/>
              <w:suppressAutoHyphens/>
              <w:jc w:val="center"/>
            </w:pPr>
            <w:r w:rsidRPr="004A66B6">
              <w:t>Наименование оценочного средства</w:t>
            </w:r>
          </w:p>
        </w:tc>
      </w:tr>
      <w:tr w:rsidR="008F08D4" w:rsidRPr="004A66B6" w:rsidTr="004A66B6">
        <w:tc>
          <w:tcPr>
            <w:tcW w:w="3129" w:type="dxa"/>
            <w:shd w:val="clear" w:color="auto" w:fill="auto"/>
          </w:tcPr>
          <w:p w:rsidR="008F08D4" w:rsidRDefault="008F08D4" w:rsidP="00E07F73">
            <w:pPr>
              <w:pStyle w:val="ReportMain"/>
              <w:suppressAutoHyphens/>
              <w:jc w:val="both"/>
            </w:pPr>
            <w:r w:rsidRPr="008F08D4">
              <w:rPr>
                <w:b/>
              </w:rPr>
              <w:t>ОК-4</w:t>
            </w:r>
            <w:r>
              <w:t xml:space="preserve"> </w:t>
            </w:r>
          </w:p>
          <w:p w:rsidR="008F08D4" w:rsidRDefault="008F08D4" w:rsidP="00E07F73">
            <w:pPr>
              <w:pStyle w:val="ReportMain"/>
              <w:suppressAutoHyphens/>
              <w:jc w:val="both"/>
            </w:pPr>
            <w:r>
              <w:t>способность</w:t>
            </w:r>
            <w:r w:rsidRPr="00F46B4A">
              <w:t xml:space="preserve"> к коммуникации в устной и письменной </w:t>
            </w:r>
            <w:proofErr w:type="gramStart"/>
            <w:r w:rsidRPr="00F46B4A">
              <w:t>формах</w:t>
            </w:r>
            <w:proofErr w:type="gramEnd"/>
            <w:r w:rsidRPr="00F46B4A">
              <w:t xml:space="preserve">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3781" w:type="dxa"/>
            <w:shd w:val="clear" w:color="auto" w:fill="auto"/>
          </w:tcPr>
          <w:p w:rsidR="008F08D4" w:rsidRDefault="008F08D4" w:rsidP="00404D65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Знать</w:t>
            </w:r>
            <w:r w:rsidRPr="00F46B4A">
              <w:rPr>
                <w:b/>
                <w:sz w:val="24"/>
              </w:rPr>
              <w:t xml:space="preserve">: </w:t>
            </w:r>
            <w:r w:rsidRPr="00F46B4A">
              <w:rPr>
                <w:sz w:val="24"/>
              </w:rPr>
              <w:t xml:space="preserve"> культур</w:t>
            </w:r>
            <w:r>
              <w:rPr>
                <w:sz w:val="24"/>
              </w:rPr>
              <w:t>у профессионал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ной</w:t>
            </w:r>
            <w:r w:rsidRPr="00F46B4A">
              <w:rPr>
                <w:sz w:val="24"/>
              </w:rPr>
              <w:t xml:space="preserve"> речи</w:t>
            </w:r>
            <w:r>
              <w:rPr>
                <w:sz w:val="24"/>
              </w:rPr>
              <w:t>, официальный стиль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ставления отчетов и аналитических записок</w:t>
            </w:r>
          </w:p>
          <w:p w:rsidR="008F08D4" w:rsidRDefault="008F08D4" w:rsidP="00404D65">
            <w:pPr>
              <w:spacing w:after="0" w:line="240" w:lineRule="auto"/>
              <w:jc w:val="both"/>
              <w:rPr>
                <w:sz w:val="24"/>
              </w:rPr>
            </w:pPr>
            <w:r w:rsidRPr="00D37CA1">
              <w:rPr>
                <w:b/>
                <w:sz w:val="24"/>
                <w:u w:val="single"/>
              </w:rPr>
              <w:t>Уметь: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выдвигать тезис и аргуме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тировать его; работать со справо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ной литературой; продуцировать связные, правильно построенные монологические тексты на зада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ные темы и разделы отчета </w:t>
            </w:r>
          </w:p>
          <w:p w:rsidR="008F08D4" w:rsidRDefault="008F08D4" w:rsidP="00404D65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  <w:r w:rsidRPr="00D37CA1">
              <w:rPr>
                <w:b/>
                <w:sz w:val="24"/>
                <w:u w:val="single"/>
              </w:rPr>
              <w:t>Владеть</w:t>
            </w:r>
            <w:r>
              <w:rPr>
                <w:sz w:val="24"/>
              </w:rPr>
              <w:t xml:space="preserve">: </w:t>
            </w:r>
            <w:r w:rsidRPr="00D37CA1">
              <w:rPr>
                <w:sz w:val="24"/>
              </w:rPr>
              <w:t>техникой речевой ко</w:t>
            </w:r>
            <w:r w:rsidRPr="00D37CA1">
              <w:rPr>
                <w:sz w:val="24"/>
              </w:rPr>
              <w:t>м</w:t>
            </w:r>
            <w:r w:rsidRPr="00D37CA1">
              <w:rPr>
                <w:sz w:val="24"/>
              </w:rPr>
              <w:t>муникации, опираясь на совреме</w:t>
            </w:r>
            <w:r w:rsidRPr="00D37CA1">
              <w:rPr>
                <w:sz w:val="24"/>
              </w:rPr>
              <w:t>н</w:t>
            </w:r>
            <w:r w:rsidRPr="00D37CA1">
              <w:rPr>
                <w:sz w:val="24"/>
              </w:rPr>
              <w:t>ное состояние языковой культуры</w:t>
            </w:r>
            <w:r>
              <w:rPr>
                <w:sz w:val="24"/>
              </w:rPr>
              <w:t xml:space="preserve"> для общения в коллективе и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ставления и защиты отчета по практике</w:t>
            </w:r>
          </w:p>
        </w:tc>
        <w:tc>
          <w:tcPr>
            <w:tcW w:w="3305" w:type="dxa"/>
            <w:shd w:val="clear" w:color="auto" w:fill="auto"/>
          </w:tcPr>
          <w:p w:rsidR="008F08D4" w:rsidRPr="004A66B6" w:rsidRDefault="008F08D4" w:rsidP="00082480">
            <w:pPr>
              <w:pStyle w:val="ReportMain"/>
              <w:suppressAutoHyphens/>
              <w:jc w:val="both"/>
              <w:rPr>
                <w:i/>
              </w:rPr>
            </w:pPr>
            <w:r w:rsidRPr="004A66B6">
              <w:rPr>
                <w:i/>
              </w:rPr>
              <w:t>Индивидуальное</w:t>
            </w:r>
          </w:p>
          <w:p w:rsidR="008F08D4" w:rsidRPr="004A66B6" w:rsidRDefault="008F08D4" w:rsidP="00082480">
            <w:pPr>
              <w:pStyle w:val="ReportMain"/>
              <w:suppressAutoHyphens/>
              <w:jc w:val="both"/>
              <w:rPr>
                <w:i/>
              </w:rPr>
            </w:pPr>
            <w:r w:rsidRPr="004A66B6">
              <w:rPr>
                <w:i/>
              </w:rPr>
              <w:t>задание</w:t>
            </w:r>
            <w:r>
              <w:rPr>
                <w:i/>
              </w:rPr>
              <w:t xml:space="preserve"> </w:t>
            </w:r>
            <w:r w:rsidRPr="004A66B6">
              <w:rPr>
                <w:i/>
              </w:rPr>
              <w:t>/</w:t>
            </w:r>
            <w:r>
              <w:rPr>
                <w:i/>
              </w:rPr>
              <w:t xml:space="preserve"> </w:t>
            </w:r>
            <w:r w:rsidRPr="004A66B6">
              <w:rPr>
                <w:i/>
              </w:rPr>
              <w:t>Отчет</w:t>
            </w:r>
          </w:p>
        </w:tc>
      </w:tr>
      <w:tr w:rsidR="008F08D4" w:rsidRPr="004A66B6" w:rsidTr="004A66B6">
        <w:tc>
          <w:tcPr>
            <w:tcW w:w="3129" w:type="dxa"/>
            <w:shd w:val="clear" w:color="auto" w:fill="auto"/>
          </w:tcPr>
          <w:p w:rsidR="008F08D4" w:rsidRDefault="008F08D4" w:rsidP="00E07F73">
            <w:pPr>
              <w:pStyle w:val="ReportMain"/>
              <w:suppressAutoHyphens/>
              <w:jc w:val="both"/>
            </w:pPr>
            <w:r w:rsidRPr="008F08D4">
              <w:rPr>
                <w:b/>
              </w:rPr>
              <w:t>ОК-5</w:t>
            </w:r>
            <w:r>
              <w:t xml:space="preserve"> </w:t>
            </w:r>
          </w:p>
          <w:p w:rsidR="008F08D4" w:rsidRDefault="008F08D4" w:rsidP="00E07F73">
            <w:pPr>
              <w:pStyle w:val="ReportMain"/>
              <w:suppressAutoHyphens/>
              <w:jc w:val="both"/>
            </w:pPr>
            <w:r w:rsidRPr="00F24BF1">
              <w:t>способность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3781" w:type="dxa"/>
            <w:shd w:val="clear" w:color="auto" w:fill="auto"/>
          </w:tcPr>
          <w:p w:rsidR="008F08D4" w:rsidRPr="00F24BF1" w:rsidRDefault="008F08D4" w:rsidP="00404D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24BF1">
              <w:rPr>
                <w:b/>
                <w:sz w:val="24"/>
                <w:szCs w:val="24"/>
                <w:u w:val="single"/>
              </w:rPr>
              <w:t>Знать:</w:t>
            </w:r>
            <w:r w:rsidRPr="00F24BF1">
              <w:rPr>
                <w:sz w:val="24"/>
                <w:szCs w:val="24"/>
              </w:rPr>
              <w:t xml:space="preserve"> содержание понятия тол</w:t>
            </w:r>
            <w:r w:rsidRPr="00F24BF1">
              <w:rPr>
                <w:sz w:val="24"/>
                <w:szCs w:val="24"/>
              </w:rPr>
              <w:t>е</w:t>
            </w:r>
            <w:r w:rsidRPr="00F24BF1">
              <w:rPr>
                <w:sz w:val="24"/>
                <w:szCs w:val="24"/>
              </w:rPr>
              <w:t xml:space="preserve">рантность. </w:t>
            </w:r>
          </w:p>
          <w:p w:rsidR="008F08D4" w:rsidRPr="00F24BF1" w:rsidRDefault="008F08D4" w:rsidP="00404D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24BF1">
              <w:rPr>
                <w:b/>
                <w:sz w:val="24"/>
                <w:szCs w:val="24"/>
                <w:u w:val="single"/>
              </w:rPr>
              <w:t>Уметь:</w:t>
            </w:r>
            <w:r w:rsidRPr="00F24BF1">
              <w:rPr>
                <w:sz w:val="24"/>
                <w:szCs w:val="24"/>
              </w:rPr>
              <w:t xml:space="preserve"> работать в коллективе и взаимодействовать с сотрудниками разных отделов подразделений в организации. </w:t>
            </w:r>
          </w:p>
          <w:p w:rsidR="008F08D4" w:rsidRDefault="008F08D4" w:rsidP="00404D65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  <w:r w:rsidRPr="00F24BF1">
              <w:rPr>
                <w:b/>
                <w:sz w:val="24"/>
                <w:szCs w:val="24"/>
                <w:u w:val="single"/>
              </w:rPr>
              <w:t>Владеть:</w:t>
            </w:r>
            <w:r w:rsidRPr="00F24BF1">
              <w:rPr>
                <w:sz w:val="24"/>
                <w:szCs w:val="24"/>
              </w:rPr>
              <w:t xml:space="preserve"> навыками толерантн</w:t>
            </w:r>
            <w:r>
              <w:rPr>
                <w:sz w:val="24"/>
                <w:szCs w:val="24"/>
              </w:rPr>
              <w:t>ого взаимодействия в коллективе</w:t>
            </w:r>
          </w:p>
        </w:tc>
        <w:tc>
          <w:tcPr>
            <w:tcW w:w="3305" w:type="dxa"/>
            <w:shd w:val="clear" w:color="auto" w:fill="auto"/>
          </w:tcPr>
          <w:p w:rsidR="008F08D4" w:rsidRPr="004A66B6" w:rsidRDefault="008F08D4" w:rsidP="00082480">
            <w:pPr>
              <w:pStyle w:val="ReportMain"/>
              <w:suppressAutoHyphens/>
              <w:jc w:val="both"/>
              <w:rPr>
                <w:i/>
              </w:rPr>
            </w:pPr>
            <w:r w:rsidRPr="004A66B6">
              <w:rPr>
                <w:i/>
              </w:rPr>
              <w:t>Индивидуальное</w:t>
            </w:r>
          </w:p>
          <w:p w:rsidR="008F08D4" w:rsidRPr="004A66B6" w:rsidRDefault="008F08D4" w:rsidP="00082480">
            <w:pPr>
              <w:pStyle w:val="ReportMain"/>
              <w:suppressAutoHyphens/>
              <w:jc w:val="both"/>
              <w:rPr>
                <w:i/>
              </w:rPr>
            </w:pPr>
            <w:r w:rsidRPr="004A66B6">
              <w:rPr>
                <w:i/>
              </w:rPr>
              <w:t>задание</w:t>
            </w:r>
            <w:r>
              <w:rPr>
                <w:i/>
              </w:rPr>
              <w:t xml:space="preserve"> </w:t>
            </w:r>
            <w:r w:rsidRPr="004A66B6">
              <w:rPr>
                <w:i/>
              </w:rPr>
              <w:t>/</w:t>
            </w:r>
            <w:r>
              <w:rPr>
                <w:i/>
              </w:rPr>
              <w:t xml:space="preserve"> </w:t>
            </w:r>
            <w:r w:rsidRPr="004A66B6">
              <w:rPr>
                <w:i/>
              </w:rPr>
              <w:t>Отчет</w:t>
            </w:r>
          </w:p>
        </w:tc>
      </w:tr>
      <w:tr w:rsidR="008F08D4" w:rsidRPr="004A66B6" w:rsidTr="004A66B6">
        <w:tc>
          <w:tcPr>
            <w:tcW w:w="3129" w:type="dxa"/>
            <w:shd w:val="clear" w:color="auto" w:fill="auto"/>
          </w:tcPr>
          <w:p w:rsidR="008F08D4" w:rsidRDefault="008F08D4" w:rsidP="00E07F73">
            <w:pPr>
              <w:pStyle w:val="ReportMain"/>
              <w:suppressAutoHyphens/>
              <w:jc w:val="both"/>
            </w:pPr>
            <w:r w:rsidRPr="008F08D4">
              <w:rPr>
                <w:b/>
              </w:rPr>
              <w:t>ОК-7</w:t>
            </w:r>
            <w:r>
              <w:t xml:space="preserve"> </w:t>
            </w:r>
          </w:p>
          <w:p w:rsidR="008F08D4" w:rsidRDefault="008F08D4" w:rsidP="00E07F73">
            <w:pPr>
              <w:pStyle w:val="ReportMain"/>
              <w:suppressAutoHyphens/>
              <w:jc w:val="both"/>
            </w:pPr>
            <w:r w:rsidRPr="00F46B4A">
              <w:t>способность к самоорганизации и самообразованию</w:t>
            </w:r>
          </w:p>
        </w:tc>
        <w:tc>
          <w:tcPr>
            <w:tcW w:w="3781" w:type="dxa"/>
            <w:shd w:val="clear" w:color="auto" w:fill="auto"/>
          </w:tcPr>
          <w:p w:rsidR="008F08D4" w:rsidRPr="00E6299F" w:rsidRDefault="008F08D4" w:rsidP="00404D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299F">
              <w:rPr>
                <w:b/>
                <w:sz w:val="24"/>
                <w:szCs w:val="24"/>
                <w:u w:val="single"/>
              </w:rPr>
              <w:t xml:space="preserve">Знать: </w:t>
            </w:r>
            <w:r w:rsidRPr="00E6299F">
              <w:rPr>
                <w:sz w:val="24"/>
                <w:szCs w:val="24"/>
              </w:rPr>
              <w:t>основы методологии нау</w:t>
            </w:r>
            <w:r w:rsidRPr="00E6299F">
              <w:rPr>
                <w:sz w:val="24"/>
                <w:szCs w:val="24"/>
              </w:rPr>
              <w:t>ч</w:t>
            </w:r>
            <w:r w:rsidRPr="00E6299F">
              <w:rPr>
                <w:sz w:val="24"/>
                <w:szCs w:val="24"/>
              </w:rPr>
              <w:t>ного знания, формы анализа</w:t>
            </w:r>
          </w:p>
          <w:p w:rsidR="008F08D4" w:rsidRPr="00E6299F" w:rsidRDefault="008F08D4" w:rsidP="00404D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299F">
              <w:rPr>
                <w:b/>
                <w:sz w:val="24"/>
                <w:szCs w:val="24"/>
                <w:u w:val="single"/>
              </w:rPr>
              <w:t>Уметь:</w:t>
            </w:r>
            <w:r w:rsidRPr="00E6299F">
              <w:rPr>
                <w:sz w:val="24"/>
                <w:szCs w:val="24"/>
              </w:rPr>
              <w:t xml:space="preserve"> адекватно воспринимать информацию, логически верно, а</w:t>
            </w:r>
            <w:r w:rsidRPr="00E6299F">
              <w:rPr>
                <w:sz w:val="24"/>
                <w:szCs w:val="24"/>
              </w:rPr>
              <w:t>р</w:t>
            </w:r>
            <w:r w:rsidRPr="00E6299F">
              <w:rPr>
                <w:sz w:val="24"/>
                <w:szCs w:val="24"/>
              </w:rPr>
              <w:t xml:space="preserve">гументировано и ясно </w:t>
            </w:r>
            <w:proofErr w:type="gramStart"/>
            <w:r w:rsidRPr="00E6299F">
              <w:rPr>
                <w:sz w:val="24"/>
                <w:szCs w:val="24"/>
              </w:rPr>
              <w:t>строить</w:t>
            </w:r>
            <w:proofErr w:type="gramEnd"/>
            <w:r w:rsidRPr="00E6299F">
              <w:rPr>
                <w:sz w:val="24"/>
                <w:szCs w:val="24"/>
              </w:rPr>
              <w:t xml:space="preserve"> ус</w:t>
            </w:r>
            <w:r w:rsidRPr="00E6299F">
              <w:rPr>
                <w:sz w:val="24"/>
                <w:szCs w:val="24"/>
              </w:rPr>
              <w:t>т</w:t>
            </w:r>
            <w:r w:rsidRPr="00E6299F">
              <w:rPr>
                <w:sz w:val="24"/>
                <w:szCs w:val="24"/>
              </w:rPr>
              <w:t>ную и письменную речь, критич</w:t>
            </w:r>
            <w:r w:rsidRPr="00E6299F">
              <w:rPr>
                <w:sz w:val="24"/>
                <w:szCs w:val="24"/>
              </w:rPr>
              <w:t>е</w:t>
            </w:r>
            <w:r w:rsidRPr="00E6299F">
              <w:rPr>
                <w:sz w:val="24"/>
                <w:szCs w:val="24"/>
              </w:rPr>
              <w:t>ски оценивать свои достоинства и недостатки, анализировать соц</w:t>
            </w:r>
            <w:r w:rsidRPr="00E6299F">
              <w:rPr>
                <w:sz w:val="24"/>
                <w:szCs w:val="24"/>
              </w:rPr>
              <w:t>и</w:t>
            </w:r>
            <w:r w:rsidRPr="00E6299F">
              <w:rPr>
                <w:sz w:val="24"/>
                <w:szCs w:val="24"/>
              </w:rPr>
              <w:t>ально значимые проблемы</w:t>
            </w:r>
          </w:p>
          <w:p w:rsidR="008F08D4" w:rsidRDefault="008F08D4" w:rsidP="00404D65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  <w:r w:rsidRPr="00E6299F">
              <w:rPr>
                <w:b/>
                <w:sz w:val="24"/>
                <w:szCs w:val="24"/>
                <w:u w:val="single"/>
              </w:rPr>
              <w:t>Владеть:</w:t>
            </w:r>
            <w:r w:rsidRPr="00E6299F">
              <w:rPr>
                <w:sz w:val="24"/>
                <w:szCs w:val="24"/>
              </w:rPr>
              <w:t xml:space="preserve"> навыками постановки цели, способностью в устной и письменной речи логически офо</w:t>
            </w:r>
            <w:r w:rsidRPr="00E6299F">
              <w:rPr>
                <w:sz w:val="24"/>
                <w:szCs w:val="24"/>
              </w:rPr>
              <w:t>р</w:t>
            </w:r>
            <w:r w:rsidRPr="00E6299F">
              <w:rPr>
                <w:sz w:val="24"/>
                <w:szCs w:val="24"/>
              </w:rPr>
              <w:t>мить результаты мышления, нав</w:t>
            </w:r>
            <w:r w:rsidRPr="00E6299F">
              <w:rPr>
                <w:sz w:val="24"/>
                <w:szCs w:val="24"/>
              </w:rPr>
              <w:t>ы</w:t>
            </w:r>
            <w:r w:rsidRPr="00E6299F">
              <w:rPr>
                <w:sz w:val="24"/>
                <w:szCs w:val="24"/>
              </w:rPr>
              <w:t>ками выработки мотивации к в</w:t>
            </w:r>
            <w:r w:rsidRPr="00E6299F">
              <w:rPr>
                <w:sz w:val="24"/>
                <w:szCs w:val="24"/>
              </w:rPr>
              <w:t>ы</w:t>
            </w:r>
            <w:r w:rsidRPr="00E6299F">
              <w:rPr>
                <w:sz w:val="24"/>
                <w:szCs w:val="24"/>
              </w:rPr>
              <w:t>полнению профессиональной де</w:t>
            </w:r>
            <w:r w:rsidRPr="00E6299F">
              <w:rPr>
                <w:sz w:val="24"/>
                <w:szCs w:val="24"/>
              </w:rPr>
              <w:t>я</w:t>
            </w:r>
            <w:r w:rsidRPr="00E6299F">
              <w:rPr>
                <w:sz w:val="24"/>
                <w:szCs w:val="24"/>
              </w:rPr>
              <w:t>тельности</w:t>
            </w:r>
          </w:p>
        </w:tc>
        <w:tc>
          <w:tcPr>
            <w:tcW w:w="3305" w:type="dxa"/>
            <w:shd w:val="clear" w:color="auto" w:fill="auto"/>
          </w:tcPr>
          <w:p w:rsidR="008F08D4" w:rsidRPr="004A66B6" w:rsidRDefault="008F08D4" w:rsidP="00082480">
            <w:pPr>
              <w:pStyle w:val="ReportMain"/>
              <w:suppressAutoHyphens/>
              <w:jc w:val="both"/>
              <w:rPr>
                <w:i/>
              </w:rPr>
            </w:pPr>
            <w:r w:rsidRPr="004A66B6">
              <w:rPr>
                <w:i/>
              </w:rPr>
              <w:t>Индивидуальное</w:t>
            </w:r>
          </w:p>
          <w:p w:rsidR="008F08D4" w:rsidRPr="004A66B6" w:rsidRDefault="008F08D4" w:rsidP="00082480">
            <w:pPr>
              <w:pStyle w:val="ReportMain"/>
              <w:suppressAutoHyphens/>
              <w:jc w:val="both"/>
              <w:rPr>
                <w:i/>
              </w:rPr>
            </w:pPr>
            <w:r w:rsidRPr="004A66B6">
              <w:rPr>
                <w:i/>
              </w:rPr>
              <w:t>задание</w:t>
            </w:r>
            <w:r>
              <w:rPr>
                <w:i/>
              </w:rPr>
              <w:t xml:space="preserve"> </w:t>
            </w:r>
            <w:r w:rsidRPr="004A66B6">
              <w:rPr>
                <w:i/>
              </w:rPr>
              <w:t>/</w:t>
            </w:r>
            <w:r>
              <w:rPr>
                <w:i/>
              </w:rPr>
              <w:t xml:space="preserve"> </w:t>
            </w:r>
            <w:r w:rsidRPr="004A66B6">
              <w:rPr>
                <w:i/>
              </w:rPr>
              <w:t>Отчет</w:t>
            </w:r>
          </w:p>
        </w:tc>
      </w:tr>
      <w:tr w:rsidR="008F08D4" w:rsidRPr="004A66B6" w:rsidTr="004A66B6">
        <w:tc>
          <w:tcPr>
            <w:tcW w:w="3129" w:type="dxa"/>
            <w:shd w:val="clear" w:color="auto" w:fill="auto"/>
          </w:tcPr>
          <w:p w:rsidR="008F08D4" w:rsidRDefault="008F08D4" w:rsidP="00E07F73">
            <w:pPr>
              <w:pStyle w:val="ReportMain"/>
              <w:suppressAutoHyphens/>
              <w:jc w:val="both"/>
            </w:pPr>
            <w:r w:rsidRPr="008F08D4">
              <w:rPr>
                <w:b/>
              </w:rPr>
              <w:t>ОК-9</w:t>
            </w:r>
            <w:r>
              <w:t xml:space="preserve"> </w:t>
            </w:r>
          </w:p>
          <w:p w:rsidR="008F08D4" w:rsidRDefault="008F08D4" w:rsidP="00E07F73">
            <w:pPr>
              <w:pStyle w:val="ReportMain"/>
              <w:suppressAutoHyphens/>
              <w:jc w:val="both"/>
            </w:pPr>
            <w:r w:rsidRPr="00F24BF1">
              <w:t>способность использовать приемы  первой помощи, методы защиты в условиях чрезвычайных ситуаций</w:t>
            </w:r>
          </w:p>
        </w:tc>
        <w:tc>
          <w:tcPr>
            <w:tcW w:w="3781" w:type="dxa"/>
            <w:shd w:val="clear" w:color="auto" w:fill="auto"/>
          </w:tcPr>
          <w:p w:rsidR="008F08D4" w:rsidRPr="00E54FA4" w:rsidRDefault="008F08D4" w:rsidP="00404D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4FA4">
              <w:rPr>
                <w:b/>
                <w:sz w:val="24"/>
                <w:szCs w:val="24"/>
                <w:u w:val="single"/>
              </w:rPr>
              <w:t>Знать:</w:t>
            </w:r>
            <w:r w:rsidRPr="00E54FA4">
              <w:rPr>
                <w:sz w:val="24"/>
                <w:szCs w:val="24"/>
              </w:rPr>
              <w:t xml:space="preserve"> основы безопасности жи</w:t>
            </w:r>
            <w:r w:rsidRPr="00E54FA4">
              <w:rPr>
                <w:sz w:val="24"/>
                <w:szCs w:val="24"/>
              </w:rPr>
              <w:t>з</w:t>
            </w:r>
            <w:r w:rsidRPr="00E54FA4">
              <w:rPr>
                <w:sz w:val="24"/>
                <w:szCs w:val="24"/>
              </w:rPr>
              <w:t>недеятельности; методы прогноз</w:t>
            </w:r>
            <w:r w:rsidRPr="00E54FA4">
              <w:rPr>
                <w:sz w:val="24"/>
                <w:szCs w:val="24"/>
              </w:rPr>
              <w:t>и</w:t>
            </w:r>
            <w:r w:rsidRPr="00E54FA4">
              <w:rPr>
                <w:sz w:val="24"/>
                <w:szCs w:val="24"/>
              </w:rPr>
              <w:t>рования чрезвычайных ситуаций и разработки моделей их после</w:t>
            </w:r>
            <w:r w:rsidRPr="00E54FA4">
              <w:rPr>
                <w:sz w:val="24"/>
                <w:szCs w:val="24"/>
              </w:rPr>
              <w:t>д</w:t>
            </w:r>
            <w:r w:rsidRPr="00E54FA4">
              <w:rPr>
                <w:sz w:val="24"/>
                <w:szCs w:val="24"/>
              </w:rPr>
              <w:t xml:space="preserve">ствий. </w:t>
            </w:r>
          </w:p>
          <w:p w:rsidR="008F08D4" w:rsidRPr="00E54FA4" w:rsidRDefault="008F08D4" w:rsidP="00404D65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E54FA4">
              <w:rPr>
                <w:b/>
                <w:sz w:val="24"/>
                <w:szCs w:val="24"/>
                <w:u w:val="single"/>
              </w:rPr>
              <w:t>Уметь:</w:t>
            </w:r>
            <w:r w:rsidRPr="00E54FA4">
              <w:rPr>
                <w:sz w:val="24"/>
                <w:szCs w:val="24"/>
              </w:rPr>
              <w:t xml:space="preserve"> при необходимости и</w:t>
            </w:r>
            <w:r w:rsidRPr="00E54FA4">
              <w:rPr>
                <w:sz w:val="24"/>
                <w:szCs w:val="24"/>
              </w:rPr>
              <w:t>с</w:t>
            </w:r>
            <w:r w:rsidRPr="00E54FA4">
              <w:rPr>
                <w:sz w:val="24"/>
                <w:szCs w:val="24"/>
              </w:rPr>
              <w:t>пользовать приемы  первой пом</w:t>
            </w:r>
            <w:r w:rsidRPr="00E54FA4">
              <w:rPr>
                <w:sz w:val="24"/>
                <w:szCs w:val="24"/>
              </w:rPr>
              <w:t>о</w:t>
            </w:r>
            <w:r w:rsidRPr="00E54FA4">
              <w:rPr>
                <w:sz w:val="24"/>
                <w:szCs w:val="24"/>
              </w:rPr>
              <w:t>щи, методы защиты в условиях чрезвычайных ситуаций</w:t>
            </w:r>
            <w:r>
              <w:rPr>
                <w:sz w:val="24"/>
                <w:szCs w:val="24"/>
              </w:rPr>
              <w:t>.</w:t>
            </w:r>
            <w:r w:rsidRPr="00E54FA4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8F08D4" w:rsidRPr="00E6299F" w:rsidRDefault="008F08D4" w:rsidP="00404D65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E54FA4">
              <w:rPr>
                <w:b/>
                <w:sz w:val="24"/>
                <w:szCs w:val="24"/>
                <w:u w:val="single"/>
              </w:rPr>
              <w:lastRenderedPageBreak/>
              <w:t>Владеть:</w:t>
            </w:r>
            <w:r w:rsidRPr="00E54FA4">
              <w:rPr>
                <w:sz w:val="24"/>
                <w:szCs w:val="24"/>
              </w:rPr>
              <w:t xml:space="preserve"> навыками обеспечения безопасности жизнедеятельности.</w:t>
            </w:r>
          </w:p>
        </w:tc>
        <w:tc>
          <w:tcPr>
            <w:tcW w:w="3305" w:type="dxa"/>
            <w:shd w:val="clear" w:color="auto" w:fill="auto"/>
          </w:tcPr>
          <w:p w:rsidR="008F08D4" w:rsidRPr="004A66B6" w:rsidRDefault="008F08D4" w:rsidP="00082480">
            <w:pPr>
              <w:pStyle w:val="ReportMain"/>
              <w:suppressAutoHyphens/>
              <w:jc w:val="both"/>
              <w:rPr>
                <w:i/>
              </w:rPr>
            </w:pPr>
            <w:r w:rsidRPr="004A66B6">
              <w:rPr>
                <w:i/>
              </w:rPr>
              <w:lastRenderedPageBreak/>
              <w:t>Индивидуальное</w:t>
            </w:r>
          </w:p>
          <w:p w:rsidR="008F08D4" w:rsidRPr="004A66B6" w:rsidRDefault="008F08D4" w:rsidP="00082480">
            <w:pPr>
              <w:pStyle w:val="ReportMain"/>
              <w:suppressAutoHyphens/>
              <w:jc w:val="both"/>
              <w:rPr>
                <w:i/>
              </w:rPr>
            </w:pPr>
            <w:r w:rsidRPr="004A66B6">
              <w:rPr>
                <w:i/>
              </w:rPr>
              <w:t>задание</w:t>
            </w:r>
            <w:r>
              <w:rPr>
                <w:i/>
              </w:rPr>
              <w:t xml:space="preserve"> </w:t>
            </w:r>
            <w:r w:rsidRPr="004A66B6">
              <w:rPr>
                <w:i/>
              </w:rPr>
              <w:t>/</w:t>
            </w:r>
            <w:r>
              <w:rPr>
                <w:i/>
              </w:rPr>
              <w:t xml:space="preserve"> </w:t>
            </w:r>
            <w:r w:rsidRPr="004A66B6">
              <w:rPr>
                <w:i/>
              </w:rPr>
              <w:t>Отчет</w:t>
            </w:r>
            <w:r w:rsidR="00082480">
              <w:rPr>
                <w:i/>
              </w:rPr>
              <w:t xml:space="preserve"> </w:t>
            </w:r>
          </w:p>
        </w:tc>
      </w:tr>
      <w:tr w:rsidR="008F08D4" w:rsidRPr="004A66B6" w:rsidTr="004A66B6">
        <w:tc>
          <w:tcPr>
            <w:tcW w:w="3129" w:type="dxa"/>
            <w:shd w:val="clear" w:color="auto" w:fill="auto"/>
          </w:tcPr>
          <w:p w:rsidR="008F08D4" w:rsidRDefault="008F08D4" w:rsidP="00E07F73">
            <w:pPr>
              <w:pStyle w:val="ReportMain"/>
              <w:suppressAutoHyphens/>
              <w:jc w:val="both"/>
            </w:pPr>
            <w:r w:rsidRPr="008F08D4">
              <w:rPr>
                <w:b/>
              </w:rPr>
              <w:lastRenderedPageBreak/>
              <w:t>ОПК-2</w:t>
            </w:r>
            <w:r>
              <w:t xml:space="preserve"> </w:t>
            </w:r>
            <w:r w:rsidRPr="00F46B4A">
              <w:t>способность осуществлять сбор, анализ и обработку данных, необходимых для решения профессиональных задач</w:t>
            </w:r>
          </w:p>
        </w:tc>
        <w:tc>
          <w:tcPr>
            <w:tcW w:w="3781" w:type="dxa"/>
            <w:shd w:val="clear" w:color="auto" w:fill="auto"/>
          </w:tcPr>
          <w:p w:rsidR="008F08D4" w:rsidRPr="003B3903" w:rsidRDefault="008F08D4" w:rsidP="00404D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B3903">
              <w:rPr>
                <w:b/>
                <w:sz w:val="24"/>
                <w:szCs w:val="24"/>
                <w:u w:val="single"/>
              </w:rPr>
              <w:t>Знать:</w:t>
            </w:r>
            <w:r w:rsidRPr="003B3903">
              <w:rPr>
                <w:b/>
                <w:sz w:val="24"/>
                <w:szCs w:val="24"/>
              </w:rPr>
              <w:t xml:space="preserve"> </w:t>
            </w:r>
            <w:r w:rsidRPr="003B3903">
              <w:rPr>
                <w:sz w:val="24"/>
                <w:szCs w:val="24"/>
              </w:rPr>
              <w:t>процесс сбора финансово-экономической, статистической и  бухгалтерской информации; во</w:t>
            </w:r>
            <w:r w:rsidRPr="003B3903">
              <w:rPr>
                <w:sz w:val="24"/>
                <w:szCs w:val="24"/>
              </w:rPr>
              <w:t>з</w:t>
            </w:r>
            <w:r w:rsidRPr="003B3903">
              <w:rPr>
                <w:sz w:val="24"/>
                <w:szCs w:val="24"/>
              </w:rPr>
              <w:t>можность обработки собранной информации при помощи инфо</w:t>
            </w:r>
            <w:r w:rsidRPr="003B3903">
              <w:rPr>
                <w:sz w:val="24"/>
                <w:szCs w:val="24"/>
              </w:rPr>
              <w:t>р</w:t>
            </w:r>
            <w:r w:rsidRPr="003B3903">
              <w:rPr>
                <w:sz w:val="24"/>
                <w:szCs w:val="24"/>
              </w:rPr>
              <w:t>мационных технологий</w:t>
            </w:r>
          </w:p>
          <w:p w:rsidR="008F08D4" w:rsidRDefault="008F08D4" w:rsidP="00404D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B3903">
              <w:rPr>
                <w:b/>
                <w:sz w:val="24"/>
                <w:szCs w:val="24"/>
                <w:u w:val="single"/>
              </w:rPr>
              <w:t>Уметь:</w:t>
            </w:r>
            <w:r w:rsidRPr="003B3903">
              <w:rPr>
                <w:sz w:val="24"/>
                <w:szCs w:val="24"/>
              </w:rPr>
              <w:t xml:space="preserve"> соотносить собираемость информации на определенную дату и проводя анализ данных испол</w:t>
            </w:r>
            <w:r w:rsidRPr="003B3903">
              <w:rPr>
                <w:sz w:val="24"/>
                <w:szCs w:val="24"/>
              </w:rPr>
              <w:t>ь</w:t>
            </w:r>
            <w:r w:rsidRPr="003B3903">
              <w:rPr>
                <w:sz w:val="24"/>
                <w:szCs w:val="24"/>
              </w:rPr>
              <w:t>зовать различные  методы стат</w:t>
            </w:r>
            <w:r w:rsidRPr="003B3903">
              <w:rPr>
                <w:sz w:val="24"/>
                <w:szCs w:val="24"/>
              </w:rPr>
              <w:t>и</w:t>
            </w:r>
            <w:r w:rsidRPr="003B3903">
              <w:rPr>
                <w:sz w:val="24"/>
                <w:szCs w:val="24"/>
              </w:rPr>
              <w:t>стической обработки; анализир</w:t>
            </w:r>
            <w:r w:rsidRPr="003B3903">
              <w:rPr>
                <w:sz w:val="24"/>
                <w:szCs w:val="24"/>
              </w:rPr>
              <w:t>о</w:t>
            </w:r>
            <w:r w:rsidRPr="003B3903">
              <w:rPr>
                <w:sz w:val="24"/>
                <w:szCs w:val="24"/>
              </w:rPr>
              <w:t>вать многообразие собранных да</w:t>
            </w:r>
            <w:r w:rsidRPr="003B3903">
              <w:rPr>
                <w:sz w:val="24"/>
                <w:szCs w:val="24"/>
              </w:rPr>
              <w:t>н</w:t>
            </w:r>
            <w:r w:rsidRPr="003B3903">
              <w:rPr>
                <w:sz w:val="24"/>
                <w:szCs w:val="24"/>
              </w:rPr>
              <w:t>ных и приводить их к определе</w:t>
            </w:r>
            <w:r w:rsidRPr="003B3903">
              <w:rPr>
                <w:sz w:val="24"/>
                <w:szCs w:val="24"/>
              </w:rPr>
              <w:t>н</w:t>
            </w:r>
            <w:r w:rsidRPr="003B3903">
              <w:rPr>
                <w:sz w:val="24"/>
                <w:szCs w:val="24"/>
              </w:rPr>
              <w:t>ному результату для обоснования</w:t>
            </w:r>
          </w:p>
          <w:p w:rsidR="008F08D4" w:rsidRDefault="008F08D4" w:rsidP="00404D65">
            <w:pPr>
              <w:spacing w:after="0" w:line="240" w:lineRule="auto"/>
              <w:jc w:val="both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Владеть:</w:t>
            </w:r>
            <w:r w:rsidRPr="0088493B">
              <w:rPr>
                <w:sz w:val="24"/>
                <w:szCs w:val="24"/>
              </w:rPr>
              <w:t xml:space="preserve"> приемами анализа соц</w:t>
            </w:r>
            <w:r w:rsidRPr="0088493B">
              <w:rPr>
                <w:sz w:val="24"/>
                <w:szCs w:val="24"/>
              </w:rPr>
              <w:t>и</w:t>
            </w:r>
            <w:r w:rsidRPr="0088493B">
              <w:rPr>
                <w:sz w:val="24"/>
                <w:szCs w:val="24"/>
              </w:rPr>
              <w:t>ально-экономических  показателей; навыками составления пояснения и объяснения изменения показат</w:t>
            </w:r>
            <w:r w:rsidRPr="0088493B">
              <w:rPr>
                <w:sz w:val="24"/>
                <w:szCs w:val="24"/>
              </w:rPr>
              <w:t>е</w:t>
            </w:r>
            <w:r w:rsidRPr="0088493B">
              <w:rPr>
                <w:sz w:val="24"/>
                <w:szCs w:val="24"/>
              </w:rPr>
              <w:t>лей, после проведенного сбора и анализа данных</w:t>
            </w:r>
          </w:p>
        </w:tc>
        <w:tc>
          <w:tcPr>
            <w:tcW w:w="3305" w:type="dxa"/>
            <w:shd w:val="clear" w:color="auto" w:fill="auto"/>
          </w:tcPr>
          <w:p w:rsidR="008F08D4" w:rsidRPr="004A66B6" w:rsidRDefault="008F08D4" w:rsidP="00082480">
            <w:pPr>
              <w:pStyle w:val="ReportMain"/>
              <w:suppressAutoHyphens/>
              <w:jc w:val="both"/>
              <w:rPr>
                <w:i/>
              </w:rPr>
            </w:pPr>
            <w:r w:rsidRPr="004A66B6">
              <w:rPr>
                <w:i/>
              </w:rPr>
              <w:t>Индивидуальное</w:t>
            </w:r>
          </w:p>
          <w:p w:rsidR="008F08D4" w:rsidRPr="004A66B6" w:rsidRDefault="008F08D4" w:rsidP="00082480">
            <w:pPr>
              <w:pStyle w:val="ReportMain"/>
              <w:suppressAutoHyphens/>
              <w:jc w:val="both"/>
              <w:rPr>
                <w:i/>
              </w:rPr>
            </w:pPr>
            <w:r w:rsidRPr="004A66B6">
              <w:rPr>
                <w:i/>
              </w:rPr>
              <w:t>задание</w:t>
            </w:r>
            <w:r>
              <w:rPr>
                <w:i/>
              </w:rPr>
              <w:t xml:space="preserve"> </w:t>
            </w:r>
            <w:r w:rsidRPr="004A66B6">
              <w:rPr>
                <w:i/>
              </w:rPr>
              <w:t>/</w:t>
            </w:r>
            <w:r>
              <w:rPr>
                <w:i/>
              </w:rPr>
              <w:t xml:space="preserve"> </w:t>
            </w:r>
            <w:r w:rsidRPr="004A66B6">
              <w:rPr>
                <w:i/>
              </w:rPr>
              <w:t>Отчет</w:t>
            </w:r>
          </w:p>
        </w:tc>
      </w:tr>
      <w:tr w:rsidR="008F08D4" w:rsidRPr="004A66B6" w:rsidTr="004A66B6">
        <w:tc>
          <w:tcPr>
            <w:tcW w:w="3129" w:type="dxa"/>
            <w:shd w:val="clear" w:color="auto" w:fill="auto"/>
          </w:tcPr>
          <w:p w:rsidR="008F08D4" w:rsidRDefault="008F08D4" w:rsidP="00E07F73">
            <w:pPr>
              <w:pStyle w:val="ReportMain"/>
              <w:suppressAutoHyphens/>
              <w:jc w:val="both"/>
              <w:rPr>
                <w:b/>
              </w:rPr>
            </w:pPr>
            <w:r>
              <w:rPr>
                <w:b/>
              </w:rPr>
              <w:t>ПК-5:</w:t>
            </w:r>
          </w:p>
          <w:p w:rsidR="008F08D4" w:rsidRPr="004A66B6" w:rsidRDefault="008F08D4" w:rsidP="00E07F73">
            <w:pPr>
              <w:pStyle w:val="ReportMain"/>
              <w:suppressAutoHyphens/>
              <w:jc w:val="both"/>
            </w:pPr>
            <w:r>
              <w:t>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т.д., и использовать полученные сведения для принятия управленческих решений</w:t>
            </w:r>
          </w:p>
        </w:tc>
        <w:tc>
          <w:tcPr>
            <w:tcW w:w="3781" w:type="dxa"/>
            <w:shd w:val="clear" w:color="auto" w:fill="auto"/>
          </w:tcPr>
          <w:p w:rsidR="008F08D4" w:rsidRPr="006A62B6" w:rsidRDefault="008F08D4" w:rsidP="006A62B6">
            <w:pPr>
              <w:spacing w:after="0" w:line="240" w:lineRule="auto"/>
              <w:jc w:val="both"/>
              <w:rPr>
                <w:rFonts w:eastAsia="Calibri"/>
                <w:sz w:val="24"/>
              </w:rPr>
            </w:pPr>
            <w:proofErr w:type="gramStart"/>
            <w:r w:rsidRPr="006A62B6">
              <w:rPr>
                <w:rFonts w:eastAsia="Calibri"/>
                <w:b/>
                <w:sz w:val="24"/>
                <w:u w:val="single"/>
              </w:rPr>
              <w:t>Знать:</w:t>
            </w:r>
            <w:r w:rsidRPr="006A62B6">
              <w:rPr>
                <w:rFonts w:eastAsia="Calibri"/>
                <w:sz w:val="24"/>
              </w:rPr>
              <w:t xml:space="preserve"> нормативно-правовые акты, регламентирующие вопросы де</w:t>
            </w:r>
            <w:r w:rsidRPr="006A62B6">
              <w:rPr>
                <w:rFonts w:eastAsia="Calibri"/>
                <w:sz w:val="24"/>
              </w:rPr>
              <w:t>я</w:t>
            </w:r>
            <w:r w:rsidRPr="006A62B6">
              <w:rPr>
                <w:rFonts w:eastAsia="Calibri"/>
                <w:sz w:val="24"/>
              </w:rPr>
              <w:t>тельности финансовых органов, государственного (муниципального учреждения);  порядок формиров</w:t>
            </w:r>
            <w:r w:rsidRPr="006A62B6">
              <w:rPr>
                <w:rFonts w:eastAsia="Calibri"/>
                <w:sz w:val="24"/>
              </w:rPr>
              <w:t>а</w:t>
            </w:r>
            <w:r w:rsidRPr="006A62B6">
              <w:rPr>
                <w:rFonts w:eastAsia="Calibri"/>
                <w:sz w:val="24"/>
              </w:rPr>
              <w:t>ния бюджетной и финансовой о</w:t>
            </w:r>
            <w:r w:rsidRPr="006A62B6">
              <w:rPr>
                <w:rFonts w:eastAsia="Calibri"/>
                <w:sz w:val="24"/>
              </w:rPr>
              <w:t>т</w:t>
            </w:r>
            <w:r w:rsidRPr="006A62B6">
              <w:rPr>
                <w:rFonts w:eastAsia="Calibri"/>
                <w:sz w:val="24"/>
              </w:rPr>
              <w:t>четности; порядок взаимодействия финансового органа и госуда</w:t>
            </w:r>
            <w:r w:rsidRPr="006A62B6">
              <w:rPr>
                <w:rFonts w:eastAsia="Calibri"/>
                <w:sz w:val="24"/>
              </w:rPr>
              <w:t>р</w:t>
            </w:r>
            <w:r w:rsidRPr="006A62B6">
              <w:rPr>
                <w:rFonts w:eastAsia="Calibri"/>
                <w:sz w:val="24"/>
              </w:rPr>
              <w:t>ственного (муниципального) учр</w:t>
            </w:r>
            <w:r w:rsidRPr="006A62B6">
              <w:rPr>
                <w:rFonts w:eastAsia="Calibri"/>
                <w:sz w:val="24"/>
              </w:rPr>
              <w:t>е</w:t>
            </w:r>
            <w:r w:rsidRPr="006A62B6">
              <w:rPr>
                <w:rFonts w:eastAsia="Calibri"/>
                <w:sz w:val="24"/>
              </w:rPr>
              <w:t>ждения с другими участниками бюджетного процесса; правила электронного документооборота и межведомственного взаимоде</w:t>
            </w:r>
            <w:r w:rsidRPr="006A62B6">
              <w:rPr>
                <w:rFonts w:eastAsia="Calibri"/>
                <w:sz w:val="24"/>
              </w:rPr>
              <w:t>й</w:t>
            </w:r>
            <w:r w:rsidRPr="006A62B6">
              <w:rPr>
                <w:rFonts w:eastAsia="Calibri"/>
                <w:sz w:val="24"/>
              </w:rPr>
              <w:t>ствия; административные регл</w:t>
            </w:r>
            <w:r w:rsidRPr="006A62B6">
              <w:rPr>
                <w:rFonts w:eastAsia="Calibri"/>
                <w:sz w:val="24"/>
              </w:rPr>
              <w:t>а</w:t>
            </w:r>
            <w:r w:rsidRPr="006A62B6">
              <w:rPr>
                <w:rFonts w:eastAsia="Calibri"/>
                <w:sz w:val="24"/>
              </w:rPr>
              <w:t>менты оказания государственных (муниципальных) услуг; правила служебного распорядка, правила и нормы охраны труда, техники бе</w:t>
            </w:r>
            <w:r w:rsidRPr="006A62B6">
              <w:rPr>
                <w:rFonts w:eastAsia="Calibri"/>
                <w:sz w:val="24"/>
              </w:rPr>
              <w:t>з</w:t>
            </w:r>
            <w:r w:rsidRPr="006A62B6">
              <w:rPr>
                <w:rFonts w:eastAsia="Calibri"/>
                <w:sz w:val="24"/>
              </w:rPr>
              <w:t>опасности и противопожарной з</w:t>
            </w:r>
            <w:r w:rsidRPr="006A62B6">
              <w:rPr>
                <w:rFonts w:eastAsia="Calibri"/>
                <w:sz w:val="24"/>
              </w:rPr>
              <w:t>а</w:t>
            </w:r>
            <w:r w:rsidRPr="006A62B6">
              <w:rPr>
                <w:rFonts w:eastAsia="Calibri"/>
                <w:sz w:val="24"/>
              </w:rPr>
              <w:t>щиты;</w:t>
            </w:r>
            <w:proofErr w:type="gramEnd"/>
            <w:r w:rsidRPr="006A62B6">
              <w:rPr>
                <w:rFonts w:eastAsia="Calibri"/>
                <w:sz w:val="24"/>
              </w:rPr>
              <w:t xml:space="preserve"> </w:t>
            </w:r>
            <w:proofErr w:type="gramStart"/>
            <w:r w:rsidRPr="006A62B6">
              <w:rPr>
                <w:rFonts w:eastAsia="Calibri"/>
                <w:sz w:val="24"/>
              </w:rPr>
              <w:t>действующие в организ</w:t>
            </w:r>
            <w:r w:rsidRPr="006A62B6">
              <w:rPr>
                <w:rFonts w:eastAsia="Calibri"/>
                <w:sz w:val="24"/>
              </w:rPr>
              <w:t>а</w:t>
            </w:r>
            <w:r w:rsidRPr="006A62B6">
              <w:rPr>
                <w:rFonts w:eastAsia="Calibri"/>
                <w:sz w:val="24"/>
              </w:rPr>
              <w:t>ции.</w:t>
            </w:r>
            <w:proofErr w:type="gramEnd"/>
          </w:p>
          <w:p w:rsidR="008F08D4" w:rsidRPr="006A62B6" w:rsidRDefault="008F08D4" w:rsidP="006A6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</w:rPr>
            </w:pPr>
            <w:r w:rsidRPr="006A62B6">
              <w:rPr>
                <w:rFonts w:eastAsia="Calibri"/>
                <w:b/>
                <w:sz w:val="24"/>
                <w:u w:val="single"/>
              </w:rPr>
              <w:t>Уметь:</w:t>
            </w:r>
            <w:r w:rsidRPr="006A62B6">
              <w:rPr>
                <w:rFonts w:eastAsia="Calibri"/>
                <w:sz w:val="24"/>
              </w:rPr>
              <w:t xml:space="preserve"> работать с финансовой и бюджетной отчетностью; анализ</w:t>
            </w:r>
            <w:r w:rsidRPr="006A62B6">
              <w:rPr>
                <w:rFonts w:eastAsia="Calibri"/>
                <w:sz w:val="24"/>
              </w:rPr>
              <w:t>и</w:t>
            </w:r>
            <w:r w:rsidRPr="006A62B6">
              <w:rPr>
                <w:rFonts w:eastAsia="Calibri"/>
                <w:sz w:val="24"/>
              </w:rPr>
              <w:t>ровать и интерпретировать данных финансовой, бюджетной и стат</w:t>
            </w:r>
            <w:r w:rsidRPr="006A62B6">
              <w:rPr>
                <w:rFonts w:eastAsia="Calibri"/>
                <w:sz w:val="24"/>
              </w:rPr>
              <w:t>и</w:t>
            </w:r>
            <w:r w:rsidRPr="006A62B6">
              <w:rPr>
                <w:rFonts w:eastAsia="Calibri"/>
                <w:sz w:val="24"/>
              </w:rPr>
              <w:t>стической отчетности, выявлять тенденций изменения финансовых, бюджетных и социально-экономических показателей; анал</w:t>
            </w:r>
            <w:r w:rsidRPr="006A62B6">
              <w:rPr>
                <w:rFonts w:eastAsia="Calibri"/>
                <w:sz w:val="24"/>
              </w:rPr>
              <w:t>и</w:t>
            </w:r>
            <w:r w:rsidRPr="006A62B6">
              <w:rPr>
                <w:rFonts w:eastAsia="Calibri"/>
                <w:sz w:val="24"/>
              </w:rPr>
              <w:t xml:space="preserve">зировать результаты расчетов и обоснования полученных выводов; </w:t>
            </w:r>
            <w:r w:rsidRPr="006A62B6">
              <w:rPr>
                <w:rFonts w:eastAsia="Calibri"/>
                <w:sz w:val="24"/>
              </w:rPr>
              <w:lastRenderedPageBreak/>
              <w:t>выполнять необходимые для с</w:t>
            </w:r>
            <w:r w:rsidRPr="006A62B6">
              <w:rPr>
                <w:rFonts w:eastAsia="Calibri"/>
                <w:sz w:val="24"/>
              </w:rPr>
              <w:t>о</w:t>
            </w:r>
            <w:r w:rsidRPr="006A62B6">
              <w:rPr>
                <w:rFonts w:eastAsia="Calibri"/>
                <w:sz w:val="24"/>
              </w:rPr>
              <w:t>ставления отчета по практике ра</w:t>
            </w:r>
            <w:r w:rsidRPr="006A62B6">
              <w:rPr>
                <w:rFonts w:eastAsia="Calibri"/>
                <w:sz w:val="24"/>
              </w:rPr>
              <w:t>с</w:t>
            </w:r>
            <w:r w:rsidRPr="006A62B6">
              <w:rPr>
                <w:rFonts w:eastAsia="Calibri"/>
                <w:sz w:val="24"/>
              </w:rPr>
              <w:t xml:space="preserve">четы; использовать </w:t>
            </w:r>
            <w:proofErr w:type="gramStart"/>
            <w:r w:rsidRPr="006A62B6">
              <w:rPr>
                <w:rFonts w:eastAsia="Calibri"/>
                <w:sz w:val="24"/>
              </w:rPr>
              <w:t>специальную</w:t>
            </w:r>
            <w:proofErr w:type="gramEnd"/>
            <w:r w:rsidRPr="006A62B6">
              <w:rPr>
                <w:rFonts w:eastAsia="Calibri"/>
                <w:sz w:val="24"/>
              </w:rPr>
              <w:t xml:space="preserve"> литературы для подготовки анал</w:t>
            </w:r>
            <w:r w:rsidRPr="006A62B6">
              <w:rPr>
                <w:rFonts w:eastAsia="Calibri"/>
                <w:sz w:val="24"/>
              </w:rPr>
              <w:t>и</w:t>
            </w:r>
            <w:r w:rsidRPr="006A62B6">
              <w:rPr>
                <w:rFonts w:eastAsia="Calibri"/>
                <w:sz w:val="24"/>
              </w:rPr>
              <w:t>тического   отчета; использовать компьютерную и другую оргтехн</w:t>
            </w:r>
            <w:r w:rsidRPr="006A62B6">
              <w:rPr>
                <w:rFonts w:eastAsia="Calibri"/>
                <w:sz w:val="24"/>
              </w:rPr>
              <w:t>и</w:t>
            </w:r>
            <w:r w:rsidRPr="006A62B6">
              <w:rPr>
                <w:rFonts w:eastAsia="Calibri"/>
                <w:sz w:val="24"/>
              </w:rPr>
              <w:t>ки, а также необходимое пр</w:t>
            </w:r>
            <w:r w:rsidRPr="006A62B6">
              <w:rPr>
                <w:rFonts w:eastAsia="Calibri"/>
                <w:sz w:val="24"/>
              </w:rPr>
              <w:t>о</w:t>
            </w:r>
            <w:r w:rsidRPr="006A62B6">
              <w:rPr>
                <w:rFonts w:eastAsia="Calibri"/>
                <w:sz w:val="24"/>
              </w:rPr>
              <w:t>граммное обеспечение для обр</w:t>
            </w:r>
            <w:r w:rsidRPr="006A62B6">
              <w:rPr>
                <w:rFonts w:eastAsia="Calibri"/>
                <w:sz w:val="24"/>
              </w:rPr>
              <w:t>а</w:t>
            </w:r>
            <w:r w:rsidRPr="006A62B6">
              <w:rPr>
                <w:rFonts w:eastAsia="Calibri"/>
                <w:sz w:val="24"/>
              </w:rPr>
              <w:t>ботки экономических данных в с</w:t>
            </w:r>
            <w:r w:rsidRPr="006A62B6">
              <w:rPr>
                <w:rFonts w:eastAsia="Calibri"/>
                <w:sz w:val="24"/>
              </w:rPr>
              <w:t>о</w:t>
            </w:r>
            <w:r w:rsidRPr="006A62B6">
              <w:rPr>
                <w:rFonts w:eastAsia="Calibri"/>
                <w:sz w:val="24"/>
              </w:rPr>
              <w:t>ответствии с поставленной задачей, анализировать результаты расчетов и обосновывать полученные   в</w:t>
            </w:r>
            <w:r w:rsidRPr="006A62B6">
              <w:rPr>
                <w:rFonts w:eastAsia="Calibri"/>
                <w:sz w:val="24"/>
              </w:rPr>
              <w:t>ы</w:t>
            </w:r>
            <w:r w:rsidRPr="006A62B6">
              <w:rPr>
                <w:rFonts w:eastAsia="Calibri"/>
                <w:sz w:val="24"/>
              </w:rPr>
              <w:t>воды; применять современные те</w:t>
            </w:r>
            <w:r w:rsidRPr="006A62B6">
              <w:rPr>
                <w:rFonts w:eastAsia="Calibri"/>
                <w:sz w:val="24"/>
              </w:rPr>
              <w:t>х</w:t>
            </w:r>
            <w:r w:rsidRPr="006A62B6">
              <w:rPr>
                <w:rFonts w:eastAsia="Calibri"/>
                <w:sz w:val="24"/>
              </w:rPr>
              <w:t>нические средства и информац</w:t>
            </w:r>
            <w:r w:rsidRPr="006A62B6">
              <w:rPr>
                <w:rFonts w:eastAsia="Calibri"/>
                <w:sz w:val="24"/>
              </w:rPr>
              <w:t>и</w:t>
            </w:r>
            <w:r w:rsidRPr="006A62B6">
              <w:rPr>
                <w:rFonts w:eastAsia="Calibri"/>
                <w:sz w:val="24"/>
              </w:rPr>
              <w:t>онные технологии (телефон, факс, электронная почта и др.) для реш</w:t>
            </w:r>
            <w:r w:rsidRPr="006A62B6">
              <w:rPr>
                <w:rFonts w:eastAsia="Calibri"/>
                <w:sz w:val="24"/>
              </w:rPr>
              <w:t>е</w:t>
            </w:r>
            <w:r w:rsidRPr="006A62B6">
              <w:rPr>
                <w:rFonts w:eastAsia="Calibri"/>
                <w:sz w:val="24"/>
              </w:rPr>
              <w:t>ния коммуникативных      задач.</w:t>
            </w:r>
          </w:p>
          <w:p w:rsidR="008F08D4" w:rsidRPr="004A66B6" w:rsidRDefault="008F08D4" w:rsidP="008F08D4">
            <w:pPr>
              <w:pStyle w:val="ReportMain"/>
              <w:suppressAutoHyphens/>
              <w:jc w:val="both"/>
              <w:rPr>
                <w:b/>
                <w:u w:val="single"/>
              </w:rPr>
            </w:pPr>
            <w:proofErr w:type="gramStart"/>
            <w:r w:rsidRPr="006A62B6">
              <w:rPr>
                <w:rFonts w:eastAsia="Calibri"/>
                <w:b/>
                <w:sz w:val="22"/>
                <w:u w:val="single"/>
              </w:rPr>
              <w:t>Владеть:</w:t>
            </w:r>
            <w:r w:rsidRPr="006A62B6">
              <w:rPr>
                <w:rFonts w:eastAsia="Calibri"/>
                <w:sz w:val="22"/>
              </w:rPr>
              <w:t xml:space="preserve"> кооперацией с коллегами, работой в коллективе и эффективным взаимодействием с сотрудниками структурных подразделений при выполнении поставленных задач; саморазвитием, повышением своей квалификации и мастерства; сбором, анализом и обработкой информационных материалов, необходимых для осуществления будущей профессиональной деятельности; получением и переработкой информации, необходимой для составления отчета по практике; работой с профессиональными программными продуктами, используемыми в изучаемой сфере.</w:t>
            </w:r>
            <w:proofErr w:type="gramEnd"/>
          </w:p>
        </w:tc>
        <w:tc>
          <w:tcPr>
            <w:tcW w:w="3305" w:type="dxa"/>
            <w:shd w:val="clear" w:color="auto" w:fill="auto"/>
          </w:tcPr>
          <w:p w:rsidR="008F08D4" w:rsidRPr="004A66B6" w:rsidRDefault="008F08D4" w:rsidP="00082480">
            <w:pPr>
              <w:pStyle w:val="ReportMain"/>
              <w:suppressAutoHyphens/>
              <w:jc w:val="both"/>
              <w:rPr>
                <w:i/>
              </w:rPr>
            </w:pPr>
            <w:r w:rsidRPr="004A66B6">
              <w:rPr>
                <w:i/>
              </w:rPr>
              <w:lastRenderedPageBreak/>
              <w:t>Индивидуальное</w:t>
            </w:r>
          </w:p>
          <w:p w:rsidR="008F08D4" w:rsidRPr="004A66B6" w:rsidRDefault="008F08D4" w:rsidP="00082480">
            <w:pPr>
              <w:pStyle w:val="ReportMain"/>
              <w:suppressAutoHyphens/>
              <w:jc w:val="both"/>
              <w:rPr>
                <w:i/>
              </w:rPr>
            </w:pPr>
            <w:r w:rsidRPr="004A66B6">
              <w:rPr>
                <w:i/>
              </w:rPr>
              <w:t>задание</w:t>
            </w:r>
            <w:r>
              <w:rPr>
                <w:i/>
              </w:rPr>
              <w:t xml:space="preserve"> </w:t>
            </w:r>
            <w:r w:rsidRPr="004A66B6">
              <w:rPr>
                <w:i/>
              </w:rPr>
              <w:t>/</w:t>
            </w:r>
            <w:r>
              <w:rPr>
                <w:i/>
              </w:rPr>
              <w:t xml:space="preserve"> </w:t>
            </w:r>
            <w:r w:rsidRPr="004A66B6">
              <w:rPr>
                <w:i/>
              </w:rPr>
              <w:t>Отчет</w:t>
            </w:r>
          </w:p>
        </w:tc>
      </w:tr>
      <w:tr w:rsidR="008F08D4" w:rsidRPr="004A66B6" w:rsidTr="004A66B6">
        <w:tc>
          <w:tcPr>
            <w:tcW w:w="3129" w:type="dxa"/>
            <w:shd w:val="clear" w:color="auto" w:fill="auto"/>
          </w:tcPr>
          <w:p w:rsidR="008F08D4" w:rsidRDefault="008F08D4" w:rsidP="00E07F73">
            <w:pPr>
              <w:pStyle w:val="ReportMain"/>
              <w:suppressAutoHyphens/>
              <w:jc w:val="both"/>
              <w:rPr>
                <w:b/>
              </w:rPr>
            </w:pPr>
            <w:r>
              <w:rPr>
                <w:b/>
              </w:rPr>
              <w:lastRenderedPageBreak/>
              <w:t>ПК-6:</w:t>
            </w:r>
          </w:p>
          <w:p w:rsidR="008F08D4" w:rsidRPr="004A66B6" w:rsidRDefault="008F08D4" w:rsidP="00E07F73">
            <w:pPr>
              <w:pStyle w:val="ReportMain"/>
              <w:suppressAutoHyphens/>
              <w:jc w:val="both"/>
            </w:pPr>
            <w:r>
              <w:t>способность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  <w:tc>
          <w:tcPr>
            <w:tcW w:w="3781" w:type="dxa"/>
            <w:shd w:val="clear" w:color="auto" w:fill="auto"/>
          </w:tcPr>
          <w:p w:rsidR="008F08D4" w:rsidRDefault="008F08D4" w:rsidP="006A62B6">
            <w:pPr>
              <w:pStyle w:val="ReportMain"/>
              <w:suppressAutoHyphens/>
              <w:jc w:val="both"/>
            </w:pPr>
            <w:r>
              <w:rPr>
                <w:b/>
                <w:u w:val="single"/>
              </w:rPr>
              <w:t>Знать:</w:t>
            </w:r>
            <w:r>
              <w:t xml:space="preserve"> </w:t>
            </w:r>
            <w:r>
              <w:rPr>
                <w:rFonts w:eastAsia="Times New Roman"/>
                <w:szCs w:val="24"/>
              </w:rPr>
              <w:t>теоретические подходы к разработке финансовой политики и механизм её реализации.</w:t>
            </w:r>
          </w:p>
          <w:p w:rsidR="008F08D4" w:rsidRDefault="008F08D4" w:rsidP="006A62B6">
            <w:pPr>
              <w:pStyle w:val="ReportMain"/>
              <w:suppressAutoHyphens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Уметь:</w:t>
            </w:r>
            <w:r>
              <w:rPr>
                <w:b/>
              </w:rPr>
              <w:t xml:space="preserve"> </w:t>
            </w:r>
            <w:r>
              <w:rPr>
                <w:rFonts w:eastAsia="Times New Roman"/>
                <w:szCs w:val="24"/>
              </w:rPr>
              <w:t>анализировать во взаимосвязи финансовые явления и процессы на микр</w:t>
            </w:r>
            <w:proofErr w:type="gramStart"/>
            <w:r>
              <w:rPr>
                <w:rFonts w:eastAsia="Times New Roman"/>
                <w:szCs w:val="24"/>
              </w:rPr>
              <w:t>о-</w:t>
            </w:r>
            <w:proofErr w:type="gramEnd"/>
            <w:r>
              <w:rPr>
                <w:rFonts w:eastAsia="Times New Roman"/>
                <w:szCs w:val="24"/>
              </w:rPr>
              <w:t xml:space="preserve"> и макроуровне; использовать   источники   фи</w:t>
            </w:r>
            <w:r>
              <w:rPr>
                <w:rFonts w:eastAsia="Times New Roman"/>
                <w:szCs w:val="24"/>
              </w:rPr>
              <w:softHyphen/>
              <w:t>нансовой, экономической, управ</w:t>
            </w:r>
            <w:r>
              <w:rPr>
                <w:rFonts w:eastAsia="Times New Roman"/>
                <w:szCs w:val="24"/>
              </w:rPr>
              <w:softHyphen/>
              <w:t>ленческой информации;</w:t>
            </w:r>
            <w:r>
              <w:rPr>
                <w:b/>
                <w:u w:val="single"/>
              </w:rPr>
              <w:t xml:space="preserve"> </w:t>
            </w:r>
            <w:r>
              <w:rPr>
                <w:rFonts w:eastAsia="Times New Roman"/>
                <w:szCs w:val="24"/>
              </w:rPr>
              <w:t>анализировать  и  интерпретировать данные отечественной и зарубежной статистики о финан</w:t>
            </w:r>
            <w:r>
              <w:rPr>
                <w:rFonts w:eastAsia="Times New Roman"/>
                <w:szCs w:val="24"/>
              </w:rPr>
              <w:softHyphen/>
              <w:t>совых процессах и явлениях, вы являть тенденции изменения фи</w:t>
            </w:r>
            <w:r>
              <w:rPr>
                <w:rFonts w:eastAsia="Times New Roman"/>
                <w:szCs w:val="24"/>
              </w:rPr>
              <w:softHyphen/>
              <w:t xml:space="preserve">нансовых показателей; </w:t>
            </w:r>
          </w:p>
          <w:p w:rsidR="008F08D4" w:rsidRPr="004A66B6" w:rsidRDefault="008F08D4" w:rsidP="006A62B6">
            <w:pPr>
              <w:pStyle w:val="ReportMain"/>
              <w:suppressAutoHyphens/>
              <w:rPr>
                <w:b/>
                <w:u w:val="single"/>
              </w:rPr>
            </w:pPr>
            <w:r>
              <w:rPr>
                <w:b/>
                <w:u w:val="single"/>
              </w:rPr>
              <w:t>Владеть:</w:t>
            </w:r>
            <w:r>
              <w:rPr>
                <w:b/>
              </w:rPr>
              <w:t xml:space="preserve"> </w:t>
            </w:r>
            <w:r>
              <w:rPr>
                <w:rFonts w:eastAsia="Times New Roman"/>
                <w:szCs w:val="24"/>
              </w:rPr>
              <w:t>методологией экономического исследования;</w:t>
            </w:r>
            <w:r>
              <w:rPr>
                <w:b/>
                <w:u w:val="single"/>
              </w:rPr>
              <w:t xml:space="preserve"> </w:t>
            </w:r>
            <w:r>
              <w:rPr>
                <w:rFonts w:eastAsia="Times New Roman"/>
                <w:szCs w:val="24"/>
              </w:rPr>
              <w:t>современными методами сбо</w:t>
            </w:r>
            <w:r>
              <w:rPr>
                <w:rFonts w:eastAsia="Times New Roman"/>
                <w:szCs w:val="24"/>
              </w:rPr>
              <w:softHyphen/>
              <w:t xml:space="preserve">ра, </w:t>
            </w:r>
            <w:r>
              <w:rPr>
                <w:rFonts w:eastAsia="Times New Roman"/>
                <w:szCs w:val="24"/>
              </w:rPr>
              <w:lastRenderedPageBreak/>
              <w:t>обработки и анализа финансовых показателей;</w:t>
            </w:r>
            <w:r>
              <w:rPr>
                <w:b/>
              </w:rPr>
              <w:t xml:space="preserve"> </w:t>
            </w:r>
            <w:r>
              <w:rPr>
                <w:rFonts w:eastAsia="Times New Roman"/>
                <w:szCs w:val="24"/>
              </w:rPr>
              <w:t>современными методиками расчета и анализа финансовых по</w:t>
            </w:r>
            <w:r>
              <w:rPr>
                <w:rFonts w:eastAsia="Times New Roman"/>
                <w:szCs w:val="24"/>
              </w:rPr>
              <w:softHyphen/>
              <w:t>казателей, характеризующих эко</w:t>
            </w:r>
            <w:r>
              <w:rPr>
                <w:rFonts w:eastAsia="Times New Roman"/>
                <w:szCs w:val="24"/>
              </w:rPr>
              <w:softHyphen/>
              <w:t>номические процессы и явления на микр</w:t>
            </w:r>
            <w:proofErr w:type="gramStart"/>
            <w:r>
              <w:rPr>
                <w:rFonts w:eastAsia="Times New Roman"/>
                <w:szCs w:val="24"/>
              </w:rPr>
              <w:t>о-</w:t>
            </w:r>
            <w:proofErr w:type="gramEnd"/>
            <w:r>
              <w:rPr>
                <w:rFonts w:eastAsia="Times New Roman"/>
                <w:szCs w:val="24"/>
              </w:rPr>
              <w:t xml:space="preserve"> и макроуровне.</w:t>
            </w:r>
            <w:r w:rsidRPr="004A66B6">
              <w:rPr>
                <w:b/>
                <w:u w:val="single"/>
              </w:rPr>
              <w:t>:</w:t>
            </w:r>
          </w:p>
        </w:tc>
        <w:tc>
          <w:tcPr>
            <w:tcW w:w="3305" w:type="dxa"/>
            <w:shd w:val="clear" w:color="auto" w:fill="auto"/>
          </w:tcPr>
          <w:p w:rsidR="008F08D4" w:rsidRPr="004A66B6" w:rsidRDefault="008F08D4" w:rsidP="00082480">
            <w:pPr>
              <w:pStyle w:val="ReportMain"/>
              <w:suppressAutoHyphens/>
              <w:jc w:val="both"/>
              <w:rPr>
                <w:i/>
              </w:rPr>
            </w:pPr>
            <w:r w:rsidRPr="004A66B6">
              <w:rPr>
                <w:i/>
              </w:rPr>
              <w:lastRenderedPageBreak/>
              <w:t>Индивидуальное</w:t>
            </w:r>
          </w:p>
          <w:p w:rsidR="008F08D4" w:rsidRPr="004A66B6" w:rsidRDefault="008F08D4" w:rsidP="00082480">
            <w:pPr>
              <w:pStyle w:val="ReportMain"/>
              <w:suppressAutoHyphens/>
              <w:jc w:val="both"/>
              <w:rPr>
                <w:i/>
              </w:rPr>
            </w:pPr>
            <w:r>
              <w:rPr>
                <w:i/>
              </w:rPr>
              <w:t>з</w:t>
            </w:r>
            <w:r w:rsidRPr="004A66B6">
              <w:rPr>
                <w:i/>
              </w:rPr>
              <w:t>адание</w:t>
            </w:r>
            <w:r>
              <w:rPr>
                <w:i/>
              </w:rPr>
              <w:t xml:space="preserve"> </w:t>
            </w:r>
            <w:r w:rsidRPr="004A66B6">
              <w:rPr>
                <w:i/>
              </w:rPr>
              <w:t>/</w:t>
            </w:r>
            <w:r>
              <w:rPr>
                <w:i/>
              </w:rPr>
              <w:t xml:space="preserve"> </w:t>
            </w:r>
            <w:r w:rsidRPr="004A66B6">
              <w:rPr>
                <w:i/>
              </w:rPr>
              <w:t>Отчет</w:t>
            </w:r>
          </w:p>
        </w:tc>
      </w:tr>
    </w:tbl>
    <w:p w:rsidR="004A66B6" w:rsidRDefault="004A66B6" w:rsidP="004A66B6">
      <w:pPr>
        <w:pStyle w:val="ReportMain"/>
        <w:suppressAutoHyphens/>
        <w:jc w:val="both"/>
      </w:pPr>
    </w:p>
    <w:p w:rsidR="006A62B6" w:rsidRDefault="006A62B6">
      <w:pPr>
        <w:rPr>
          <w:b/>
          <w:sz w:val="28"/>
        </w:rPr>
      </w:pPr>
      <w:r>
        <w:rPr>
          <w:b/>
          <w:sz w:val="28"/>
        </w:rPr>
        <w:br w:type="page"/>
      </w:r>
    </w:p>
    <w:p w:rsidR="004A66B6" w:rsidRDefault="004A66B6" w:rsidP="004A66B6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 xml:space="preserve">Раздел 2. Типовые задания или иные материалы, необходимые для оценки планируемых результатов </w:t>
      </w:r>
      <w:proofErr w:type="gramStart"/>
      <w:r>
        <w:rPr>
          <w:b/>
          <w:sz w:val="28"/>
        </w:rPr>
        <w:t>обучения по практике</w:t>
      </w:r>
      <w:proofErr w:type="gramEnd"/>
    </w:p>
    <w:p w:rsidR="004A66B6" w:rsidRDefault="00655CAF" w:rsidP="004A66B6">
      <w:pPr>
        <w:pStyle w:val="ReportMain"/>
        <w:suppressAutoHyphens/>
        <w:jc w:val="both"/>
        <w:rPr>
          <w:b/>
          <w:sz w:val="28"/>
        </w:rPr>
      </w:pPr>
      <w:r>
        <w:rPr>
          <w:b/>
          <w:sz w:val="28"/>
        </w:rPr>
        <w:t xml:space="preserve">         </w:t>
      </w:r>
      <w:r w:rsidR="004A66B6">
        <w:rPr>
          <w:b/>
          <w:sz w:val="28"/>
        </w:rPr>
        <w:t>Примерные индивидуальные задания</w:t>
      </w:r>
    </w:p>
    <w:p w:rsidR="00A04CC9" w:rsidRDefault="00881639" w:rsidP="00A04CC9">
      <w:pPr>
        <w:pStyle w:val="ReportMain"/>
        <w:suppressAutoHyphens/>
        <w:ind w:firstLine="709"/>
        <w:jc w:val="both"/>
        <w:rPr>
          <w:b/>
          <w:sz w:val="28"/>
        </w:rPr>
      </w:pPr>
      <w:proofErr w:type="gramStart"/>
      <w:r>
        <w:rPr>
          <w:rFonts w:eastAsia="Calibri"/>
          <w:szCs w:val="24"/>
          <w:lang w:eastAsia="ru-RU"/>
        </w:rPr>
        <w:t>Обучающийся</w:t>
      </w:r>
      <w:proofErr w:type="gramEnd"/>
      <w:r>
        <w:rPr>
          <w:rFonts w:eastAsia="Calibri"/>
          <w:szCs w:val="24"/>
          <w:lang w:eastAsia="ru-RU"/>
        </w:rPr>
        <w:t xml:space="preserve"> может пройти п</w:t>
      </w:r>
      <w:r w:rsidR="00A04CC9" w:rsidRPr="00733940">
        <w:rPr>
          <w:rFonts w:eastAsia="Calibri"/>
          <w:szCs w:val="24"/>
          <w:lang w:eastAsia="ru-RU"/>
        </w:rPr>
        <w:t>рактик</w:t>
      </w:r>
      <w:r>
        <w:rPr>
          <w:rFonts w:eastAsia="Calibri"/>
          <w:szCs w:val="24"/>
          <w:lang w:eastAsia="ru-RU"/>
        </w:rPr>
        <w:t>у</w:t>
      </w:r>
      <w:r w:rsidR="00A04CC9" w:rsidRPr="00733940"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t xml:space="preserve">на </w:t>
      </w:r>
      <w:r w:rsidR="00E07F73"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t>предприят</w:t>
      </w:r>
      <w:r w:rsidR="00745121">
        <w:rPr>
          <w:rFonts w:eastAsia="Calibri"/>
          <w:szCs w:val="24"/>
          <w:lang w:eastAsia="ru-RU"/>
        </w:rPr>
        <w:t xml:space="preserve">ии реального сектора экономики или </w:t>
      </w:r>
      <w:r w:rsidR="00745121" w:rsidRPr="00745121">
        <w:rPr>
          <w:rFonts w:eastAsia="Calibri"/>
          <w:szCs w:val="24"/>
          <w:lang w:eastAsia="ru-RU"/>
        </w:rPr>
        <w:t>в финансовом органе администрации муниципального образования</w:t>
      </w:r>
      <w:r w:rsidR="00745121">
        <w:rPr>
          <w:rFonts w:eastAsia="Calibri"/>
          <w:szCs w:val="24"/>
          <w:lang w:eastAsia="ru-RU"/>
        </w:rPr>
        <w:t xml:space="preserve"> или </w:t>
      </w:r>
      <w:r w:rsidR="00745121" w:rsidRPr="00745121">
        <w:rPr>
          <w:rFonts w:eastAsia="Calibri"/>
          <w:szCs w:val="24"/>
          <w:lang w:eastAsia="ru-RU"/>
        </w:rPr>
        <w:t>в налоговых органах</w:t>
      </w:r>
      <w:r w:rsidR="00745121">
        <w:rPr>
          <w:rFonts w:eastAsia="Calibri"/>
          <w:szCs w:val="24"/>
          <w:lang w:eastAsia="ru-RU"/>
        </w:rPr>
        <w:t xml:space="preserve"> или </w:t>
      </w:r>
      <w:r w:rsidR="00745121" w:rsidRPr="00745121">
        <w:rPr>
          <w:rFonts w:eastAsia="Calibri"/>
          <w:szCs w:val="24"/>
          <w:lang w:eastAsia="ru-RU"/>
        </w:rPr>
        <w:t>в государственном  (муниципальном) учреждении</w:t>
      </w:r>
      <w:r w:rsidR="00745121">
        <w:rPr>
          <w:rFonts w:eastAsia="Calibri"/>
          <w:szCs w:val="24"/>
          <w:lang w:eastAsia="ru-RU"/>
        </w:rPr>
        <w:t xml:space="preserve"> или </w:t>
      </w:r>
      <w:r w:rsidR="00745121" w:rsidRPr="00745121">
        <w:rPr>
          <w:rFonts w:eastAsia="Calibri"/>
          <w:szCs w:val="24"/>
          <w:lang w:eastAsia="ru-RU"/>
        </w:rPr>
        <w:t>в  коммерческом банке</w:t>
      </w:r>
      <w:r w:rsidR="00671660">
        <w:rPr>
          <w:rFonts w:eastAsia="Calibri"/>
          <w:szCs w:val="24"/>
          <w:lang w:eastAsia="ru-RU"/>
        </w:rPr>
        <w:t>.</w:t>
      </w:r>
      <w:r w:rsidR="00745121">
        <w:rPr>
          <w:rFonts w:eastAsia="Calibri"/>
          <w:szCs w:val="24"/>
          <w:lang w:eastAsia="ru-RU"/>
        </w:rPr>
        <w:t xml:space="preserve"> </w:t>
      </w:r>
      <w:r w:rsidR="00745121" w:rsidRPr="00733940">
        <w:rPr>
          <w:rFonts w:eastAsia="Calibri"/>
          <w:szCs w:val="24"/>
          <w:lang w:eastAsia="ru-RU"/>
        </w:rPr>
        <w:t>Студент имеет возможность выбрать одну из обозначенного перечня баз практики.</w:t>
      </w:r>
      <w:r w:rsidR="00745121">
        <w:rPr>
          <w:rFonts w:eastAsia="Calibri"/>
          <w:szCs w:val="24"/>
          <w:lang w:eastAsia="ru-RU"/>
        </w:rPr>
        <w:t xml:space="preserve"> </w:t>
      </w:r>
    </w:p>
    <w:p w:rsidR="004A66B6" w:rsidRDefault="004A66B6" w:rsidP="004A66B6">
      <w:pPr>
        <w:pStyle w:val="ReportMain"/>
        <w:suppressAutoHyphens/>
        <w:jc w:val="both"/>
        <w:rPr>
          <w:sz w:val="28"/>
        </w:rPr>
      </w:pPr>
    </w:p>
    <w:p w:rsidR="00185FB6" w:rsidRPr="00185FB6" w:rsidRDefault="003D0B36" w:rsidP="00185FB6">
      <w:pPr>
        <w:pStyle w:val="ReportMain"/>
        <w:suppressAutoHyphens/>
        <w:ind w:firstLine="709"/>
        <w:jc w:val="both"/>
        <w:rPr>
          <w:b/>
          <w:szCs w:val="24"/>
        </w:rPr>
      </w:pPr>
      <w:r>
        <w:rPr>
          <w:b/>
          <w:szCs w:val="24"/>
        </w:rPr>
        <w:t>Примерное индивидуальное</w:t>
      </w:r>
      <w:r w:rsidR="00185FB6" w:rsidRPr="00185FB6">
        <w:rPr>
          <w:b/>
          <w:szCs w:val="24"/>
        </w:rPr>
        <w:t xml:space="preserve"> задани</w:t>
      </w:r>
      <w:r>
        <w:rPr>
          <w:b/>
          <w:szCs w:val="24"/>
        </w:rPr>
        <w:t>е</w:t>
      </w:r>
      <w:r w:rsidR="00185FB6" w:rsidRPr="00185FB6">
        <w:rPr>
          <w:b/>
          <w:szCs w:val="24"/>
        </w:rPr>
        <w:t xml:space="preserve"> на практику (перечень подлежащих рассмотрению вопросов) на предприятии:</w:t>
      </w:r>
    </w:p>
    <w:p w:rsidR="00185FB6" w:rsidRPr="00185FB6" w:rsidRDefault="00185FB6" w:rsidP="00185FB6">
      <w:pPr>
        <w:spacing w:after="0" w:line="240" w:lineRule="auto"/>
        <w:ind w:left="-30" w:firstLine="739"/>
        <w:jc w:val="both"/>
        <w:rPr>
          <w:rFonts w:eastAsia="Calibri"/>
          <w:sz w:val="24"/>
          <w:szCs w:val="24"/>
        </w:rPr>
      </w:pPr>
      <w:proofErr w:type="gramStart"/>
      <w:r w:rsidRPr="00185FB6">
        <w:rPr>
          <w:rFonts w:eastAsia="Calibri"/>
          <w:sz w:val="24"/>
          <w:szCs w:val="24"/>
        </w:rPr>
        <w:t xml:space="preserve">1.Основы организации корпоративных финансов </w:t>
      </w:r>
      <w:r w:rsidRPr="00185FB6">
        <w:rPr>
          <w:rFonts w:eastAsia="Calibri"/>
          <w:noProof/>
          <w:sz w:val="24"/>
          <w:szCs w:val="24"/>
        </w:rPr>
        <w:t>(Прохождение инструктажа по ознакомлению с требованиями охраны труда, техники безопасности, пожарной безопасности, а также правилами внутреннего трудового распорядка</w:t>
      </w:r>
      <w:r>
        <w:rPr>
          <w:rFonts w:eastAsia="Calibri"/>
          <w:noProof/>
          <w:sz w:val="24"/>
          <w:szCs w:val="24"/>
        </w:rPr>
        <w:t>.</w:t>
      </w:r>
      <w:proofErr w:type="gramEnd"/>
      <w:r>
        <w:rPr>
          <w:rFonts w:eastAsia="Calibri"/>
          <w:szCs w:val="24"/>
        </w:rPr>
        <w:t xml:space="preserve"> </w:t>
      </w:r>
      <w:r w:rsidRPr="00185FB6">
        <w:rPr>
          <w:rFonts w:eastAsia="Calibri"/>
          <w:sz w:val="24"/>
          <w:szCs w:val="24"/>
        </w:rPr>
        <w:t xml:space="preserve">Сущность, значение, функции, принципы организации корпоративных финансов. </w:t>
      </w:r>
      <w:proofErr w:type="gramStart"/>
      <w:r w:rsidRPr="00185FB6">
        <w:rPr>
          <w:rFonts w:eastAsia="Calibri"/>
          <w:sz w:val="24"/>
          <w:szCs w:val="24"/>
        </w:rPr>
        <w:t>Отраслевые особенности и организационно-правовая фо</w:t>
      </w:r>
      <w:r w:rsidRPr="00185FB6">
        <w:rPr>
          <w:rFonts w:eastAsia="Calibri"/>
          <w:sz w:val="24"/>
          <w:szCs w:val="24"/>
        </w:rPr>
        <w:t>р</w:t>
      </w:r>
      <w:r w:rsidRPr="00185FB6">
        <w:rPr>
          <w:rFonts w:eastAsia="Calibri"/>
          <w:sz w:val="24"/>
          <w:szCs w:val="24"/>
        </w:rPr>
        <w:t xml:space="preserve">ма предприятия).  </w:t>
      </w:r>
      <w:proofErr w:type="gramEnd"/>
    </w:p>
    <w:p w:rsidR="00185FB6" w:rsidRPr="003D0B36" w:rsidRDefault="00185FB6" w:rsidP="00185FB6">
      <w:pPr>
        <w:pStyle w:val="ReportMain"/>
        <w:suppressAutoHyphens/>
        <w:ind w:left="-30" w:firstLine="739"/>
        <w:jc w:val="both"/>
        <w:rPr>
          <w:rFonts w:eastAsia="Calibri"/>
          <w:szCs w:val="24"/>
        </w:rPr>
      </w:pPr>
      <w:proofErr w:type="gramStart"/>
      <w:r w:rsidRPr="003D0B36">
        <w:rPr>
          <w:rFonts w:eastAsia="Calibri"/>
          <w:szCs w:val="24"/>
        </w:rPr>
        <w:t>2 Инвестиционная политика предприятия (Понятие инвестиций.</w:t>
      </w:r>
      <w:proofErr w:type="gramEnd"/>
      <w:r w:rsidRPr="003D0B36">
        <w:rPr>
          <w:rFonts w:eastAsia="Calibri"/>
          <w:szCs w:val="24"/>
        </w:rPr>
        <w:t xml:space="preserve"> Источники финансирования капитальных вложений. Структура построения инвестиционного бизнес-плана. </w:t>
      </w:r>
      <w:proofErr w:type="gramStart"/>
      <w:r w:rsidRPr="003D0B36">
        <w:rPr>
          <w:rFonts w:eastAsia="Calibri"/>
          <w:szCs w:val="24"/>
        </w:rPr>
        <w:t>Показатели эффективности инвестиций)</w:t>
      </w:r>
      <w:proofErr w:type="gramEnd"/>
    </w:p>
    <w:p w:rsidR="00185FB6" w:rsidRPr="003D0B36" w:rsidRDefault="00185FB6" w:rsidP="00185FB6">
      <w:pPr>
        <w:pStyle w:val="ReportMain"/>
        <w:suppressAutoHyphens/>
        <w:ind w:left="-30" w:firstLine="739"/>
        <w:jc w:val="both"/>
        <w:rPr>
          <w:rFonts w:eastAsia="Calibri"/>
          <w:szCs w:val="24"/>
        </w:rPr>
      </w:pPr>
      <w:r w:rsidRPr="003D0B36">
        <w:rPr>
          <w:rFonts w:eastAsia="Calibri"/>
          <w:szCs w:val="24"/>
        </w:rPr>
        <w:t>3 Управление оборотными активами (Понятие оборотных средств, состав, структура, классификация по различным признакам, источники их формирования)</w:t>
      </w:r>
    </w:p>
    <w:p w:rsidR="00185FB6" w:rsidRPr="003D0B36" w:rsidRDefault="00185FB6" w:rsidP="00185FB6">
      <w:pPr>
        <w:pStyle w:val="ReportMain"/>
        <w:suppressAutoHyphens/>
        <w:ind w:left="-30" w:firstLine="739"/>
        <w:jc w:val="both"/>
        <w:rPr>
          <w:rFonts w:eastAsia="Calibri"/>
          <w:szCs w:val="24"/>
        </w:rPr>
      </w:pPr>
      <w:proofErr w:type="gramStart"/>
      <w:r w:rsidRPr="003D0B36">
        <w:rPr>
          <w:rFonts w:eastAsia="Calibri"/>
          <w:szCs w:val="24"/>
        </w:rPr>
        <w:t>4 Расходы предприятия</w:t>
      </w:r>
      <w:r w:rsidR="003D0B36" w:rsidRPr="003D0B36">
        <w:rPr>
          <w:rFonts w:eastAsia="Calibri"/>
          <w:szCs w:val="24"/>
        </w:rPr>
        <w:t xml:space="preserve"> (Классификация денежных затрат предприятия.</w:t>
      </w:r>
      <w:proofErr w:type="gramEnd"/>
      <w:r w:rsidR="003D0B36" w:rsidRPr="003D0B36">
        <w:rPr>
          <w:rFonts w:eastAsia="Calibri"/>
          <w:szCs w:val="24"/>
        </w:rPr>
        <w:t xml:space="preserve"> Состав расходов, включаемых в себестоимость продукции. </w:t>
      </w:r>
      <w:proofErr w:type="gramStart"/>
      <w:r w:rsidR="003D0B36" w:rsidRPr="003D0B36">
        <w:rPr>
          <w:rFonts w:eastAsia="Calibri"/>
          <w:szCs w:val="24"/>
        </w:rPr>
        <w:t>Планиров</w:t>
      </w:r>
      <w:r w:rsidR="003D0B36" w:rsidRPr="003D0B36">
        <w:rPr>
          <w:rFonts w:eastAsia="Calibri"/>
          <w:szCs w:val="24"/>
        </w:rPr>
        <w:t>а</w:t>
      </w:r>
      <w:r w:rsidR="003D0B36" w:rsidRPr="003D0B36">
        <w:rPr>
          <w:rFonts w:eastAsia="Calibri"/>
          <w:szCs w:val="24"/>
        </w:rPr>
        <w:t>ние расходов на производство и реализацию продукции).</w:t>
      </w:r>
      <w:proofErr w:type="gramEnd"/>
    </w:p>
    <w:p w:rsidR="003D0B36" w:rsidRPr="003D0B36" w:rsidRDefault="003D0B36" w:rsidP="00185FB6">
      <w:pPr>
        <w:pStyle w:val="ReportMain"/>
        <w:suppressAutoHyphens/>
        <w:ind w:left="-30" w:firstLine="739"/>
        <w:jc w:val="both"/>
        <w:rPr>
          <w:rFonts w:eastAsia="Calibri"/>
          <w:szCs w:val="24"/>
        </w:rPr>
      </w:pPr>
      <w:r w:rsidRPr="003D0B36">
        <w:rPr>
          <w:rFonts w:eastAsia="Calibri"/>
          <w:szCs w:val="24"/>
        </w:rPr>
        <w:t xml:space="preserve">5. </w:t>
      </w:r>
      <w:proofErr w:type="gramStart"/>
      <w:r w:rsidRPr="003D0B36">
        <w:rPr>
          <w:rFonts w:eastAsia="Calibri"/>
          <w:szCs w:val="24"/>
        </w:rPr>
        <w:t>Доходы предприятия (Выручка от реализации продукции, выполнения работ, оказания услуг.</w:t>
      </w:r>
      <w:proofErr w:type="gramEnd"/>
      <w:r w:rsidRPr="003D0B36">
        <w:rPr>
          <w:rFonts w:eastAsia="Calibri"/>
          <w:szCs w:val="24"/>
        </w:rPr>
        <w:t xml:space="preserve"> Прочие поступления денежных средств. Прибыль предприятия, ее распределение и планирование. </w:t>
      </w:r>
      <w:proofErr w:type="gramStart"/>
      <w:r w:rsidRPr="003D0B36">
        <w:rPr>
          <w:rFonts w:eastAsia="Calibri"/>
          <w:szCs w:val="24"/>
        </w:rPr>
        <w:t>Показатели рентабельности).</w:t>
      </w:r>
      <w:proofErr w:type="gramEnd"/>
    </w:p>
    <w:p w:rsidR="003D0B36" w:rsidRPr="003D0B36" w:rsidRDefault="003D0B36" w:rsidP="00185FB6">
      <w:pPr>
        <w:pStyle w:val="ReportMain"/>
        <w:suppressAutoHyphens/>
        <w:ind w:left="-30" w:firstLine="739"/>
        <w:jc w:val="both"/>
        <w:rPr>
          <w:rFonts w:eastAsia="Calibri"/>
          <w:szCs w:val="24"/>
        </w:rPr>
      </w:pPr>
      <w:r w:rsidRPr="003D0B36">
        <w:rPr>
          <w:rFonts w:eastAsia="Calibri"/>
          <w:szCs w:val="24"/>
        </w:rPr>
        <w:t xml:space="preserve">6. </w:t>
      </w:r>
      <w:proofErr w:type="gramStart"/>
      <w:r w:rsidRPr="003D0B36">
        <w:rPr>
          <w:rFonts w:eastAsia="Calibri"/>
          <w:szCs w:val="24"/>
        </w:rPr>
        <w:t>Финансовое планирование на предприятии (Сущность финансового планирования.</w:t>
      </w:r>
      <w:proofErr w:type="gramEnd"/>
      <w:r w:rsidRPr="003D0B36">
        <w:rPr>
          <w:rFonts w:eastAsia="Calibri"/>
          <w:szCs w:val="24"/>
        </w:rPr>
        <w:t xml:space="preserve"> Виды финансовых планов. </w:t>
      </w:r>
      <w:proofErr w:type="gramStart"/>
      <w:r w:rsidRPr="003D0B36">
        <w:rPr>
          <w:rFonts w:eastAsia="Calibri"/>
          <w:szCs w:val="24"/>
        </w:rPr>
        <w:t>Структура финансов</w:t>
      </w:r>
      <w:r w:rsidRPr="003D0B36">
        <w:rPr>
          <w:rFonts w:eastAsia="Calibri"/>
          <w:szCs w:val="24"/>
        </w:rPr>
        <w:t>о</w:t>
      </w:r>
      <w:r w:rsidRPr="003D0B36">
        <w:rPr>
          <w:rFonts w:eastAsia="Calibri"/>
          <w:szCs w:val="24"/>
        </w:rPr>
        <w:t>го плана).</w:t>
      </w:r>
      <w:proofErr w:type="gramEnd"/>
    </w:p>
    <w:p w:rsidR="003D0B36" w:rsidRDefault="003D0B36" w:rsidP="00185FB6">
      <w:pPr>
        <w:pStyle w:val="ReportMain"/>
        <w:suppressAutoHyphens/>
        <w:ind w:left="-30" w:firstLine="739"/>
        <w:jc w:val="both"/>
        <w:rPr>
          <w:rFonts w:eastAsia="Calibri"/>
          <w:szCs w:val="24"/>
        </w:rPr>
      </w:pPr>
      <w:r w:rsidRPr="003D0B36">
        <w:rPr>
          <w:rFonts w:eastAsia="Calibri"/>
          <w:szCs w:val="24"/>
        </w:rPr>
        <w:t>7. Оформление о</w:t>
      </w:r>
      <w:r w:rsidRPr="003D0B36">
        <w:rPr>
          <w:rFonts w:eastAsia="Calibri"/>
          <w:szCs w:val="24"/>
        </w:rPr>
        <w:t>т</w:t>
      </w:r>
      <w:r w:rsidRPr="003D0B36">
        <w:rPr>
          <w:rFonts w:eastAsia="Calibri"/>
          <w:szCs w:val="24"/>
        </w:rPr>
        <w:t>чета.</w:t>
      </w:r>
    </w:p>
    <w:p w:rsidR="003D0B36" w:rsidRDefault="003D0B36" w:rsidP="00185FB6">
      <w:pPr>
        <w:pStyle w:val="ReportMain"/>
        <w:suppressAutoHyphens/>
        <w:ind w:left="-30" w:firstLine="739"/>
        <w:jc w:val="both"/>
        <w:rPr>
          <w:rFonts w:eastAsia="Calibri"/>
          <w:szCs w:val="24"/>
        </w:rPr>
      </w:pPr>
    </w:p>
    <w:p w:rsidR="00881639" w:rsidRDefault="00881639" w:rsidP="00881639">
      <w:pPr>
        <w:spacing w:after="0" w:line="240" w:lineRule="auto"/>
        <w:ind w:firstLine="709"/>
        <w:jc w:val="both"/>
        <w:rPr>
          <w:rFonts w:eastAsia="Calibri"/>
          <w:b/>
          <w:sz w:val="24"/>
          <w:szCs w:val="24"/>
        </w:rPr>
      </w:pPr>
      <w:r w:rsidRPr="00E766B7">
        <w:rPr>
          <w:b/>
          <w:sz w:val="24"/>
          <w:szCs w:val="24"/>
        </w:rPr>
        <w:t>Примерное индивидуальное задание на практику (перечень подлежащих рассмотр</w:t>
      </w:r>
      <w:r w:rsidRPr="00E766B7">
        <w:rPr>
          <w:b/>
          <w:sz w:val="24"/>
          <w:szCs w:val="24"/>
        </w:rPr>
        <w:t>е</w:t>
      </w:r>
      <w:r w:rsidRPr="00E766B7">
        <w:rPr>
          <w:b/>
          <w:sz w:val="24"/>
          <w:szCs w:val="24"/>
        </w:rPr>
        <w:t>нию в</w:t>
      </w:r>
      <w:r w:rsidRPr="00E766B7">
        <w:rPr>
          <w:b/>
          <w:sz w:val="24"/>
          <w:szCs w:val="24"/>
        </w:rPr>
        <w:t>о</w:t>
      </w:r>
      <w:r w:rsidRPr="00E766B7">
        <w:rPr>
          <w:b/>
          <w:sz w:val="24"/>
          <w:szCs w:val="24"/>
        </w:rPr>
        <w:t>просов)</w:t>
      </w:r>
      <w:r w:rsidRPr="00E766B7">
        <w:rPr>
          <w:rFonts w:eastAsia="Calibri"/>
          <w:b/>
          <w:sz w:val="24"/>
          <w:szCs w:val="24"/>
        </w:rPr>
        <w:t xml:space="preserve"> </w:t>
      </w:r>
      <w:r w:rsidRPr="00733940">
        <w:rPr>
          <w:rFonts w:eastAsia="Calibri"/>
          <w:b/>
          <w:sz w:val="24"/>
          <w:szCs w:val="24"/>
        </w:rPr>
        <w:t xml:space="preserve">в </w:t>
      </w:r>
      <w:r>
        <w:rPr>
          <w:rFonts w:eastAsia="Calibri"/>
          <w:b/>
          <w:sz w:val="24"/>
          <w:szCs w:val="24"/>
        </w:rPr>
        <w:t>финансовом органе администрации муниципального образования</w:t>
      </w:r>
      <w:r>
        <w:rPr>
          <w:rFonts w:eastAsia="Calibri"/>
          <w:b/>
          <w:sz w:val="24"/>
          <w:szCs w:val="24"/>
        </w:rPr>
        <w:t>:</w:t>
      </w:r>
    </w:p>
    <w:p w:rsidR="003D0B36" w:rsidRPr="00E766B7" w:rsidRDefault="003D0B36" w:rsidP="003D0B36">
      <w:pPr>
        <w:pStyle w:val="ReportMain"/>
        <w:numPr>
          <w:ilvl w:val="0"/>
          <w:numId w:val="23"/>
        </w:numPr>
        <w:suppressAutoHyphens/>
        <w:ind w:left="0" w:firstLine="709"/>
        <w:jc w:val="both"/>
        <w:rPr>
          <w:rFonts w:eastAsia="Calibri"/>
          <w:szCs w:val="24"/>
        </w:rPr>
      </w:pPr>
      <w:proofErr w:type="gramStart"/>
      <w:r w:rsidRPr="00E766B7">
        <w:rPr>
          <w:rFonts w:eastAsia="Calibri"/>
          <w:szCs w:val="24"/>
        </w:rPr>
        <w:t>Основы функционирования  органов местного самоуправления (Пройти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  <w:proofErr w:type="gramEnd"/>
      <w:r w:rsidRPr="00E766B7">
        <w:rPr>
          <w:rFonts w:eastAsia="Calibri"/>
          <w:szCs w:val="24"/>
        </w:rPr>
        <w:t xml:space="preserve"> </w:t>
      </w:r>
      <w:proofErr w:type="gramStart"/>
      <w:r w:rsidRPr="00E766B7">
        <w:rPr>
          <w:rFonts w:eastAsia="Calibri"/>
          <w:szCs w:val="24"/>
        </w:rPr>
        <w:t>Ознакомиться со структурой аппарата финансового органа администрации города (района), их обязанностями, правами  и задачами).</w:t>
      </w:r>
      <w:proofErr w:type="gramEnd"/>
    </w:p>
    <w:p w:rsidR="003D0B36" w:rsidRPr="00E766B7" w:rsidRDefault="003D0B36" w:rsidP="003D0B36">
      <w:pPr>
        <w:pStyle w:val="ReportMain"/>
        <w:numPr>
          <w:ilvl w:val="0"/>
          <w:numId w:val="23"/>
        </w:numPr>
        <w:suppressAutoHyphens/>
        <w:ind w:left="0" w:firstLine="709"/>
        <w:jc w:val="both"/>
        <w:rPr>
          <w:rFonts w:eastAsia="Calibri"/>
          <w:szCs w:val="24"/>
        </w:rPr>
      </w:pPr>
      <w:r w:rsidRPr="00E766B7">
        <w:rPr>
          <w:rFonts w:eastAsia="Calibri"/>
          <w:szCs w:val="24"/>
        </w:rPr>
        <w:t>Бюджетная система и бюджетное устройство города (района) (Бюджетное устройство и бюджетную систему города (района), консолидированный бюджет территории, методы регулирования бюджетной обесп</w:t>
      </w:r>
      <w:r w:rsidRPr="00E766B7">
        <w:rPr>
          <w:rFonts w:eastAsia="Calibri"/>
          <w:szCs w:val="24"/>
        </w:rPr>
        <w:t>е</w:t>
      </w:r>
      <w:r w:rsidRPr="00E766B7">
        <w:rPr>
          <w:rFonts w:eastAsia="Calibri"/>
          <w:szCs w:val="24"/>
        </w:rPr>
        <w:t>ченности местных бюджетов).</w:t>
      </w:r>
    </w:p>
    <w:p w:rsidR="003D0B36" w:rsidRPr="00E766B7" w:rsidRDefault="003D0B36" w:rsidP="003D0B36">
      <w:pPr>
        <w:pStyle w:val="ReportMain"/>
        <w:numPr>
          <w:ilvl w:val="0"/>
          <w:numId w:val="23"/>
        </w:numPr>
        <w:suppressAutoHyphens/>
        <w:ind w:left="0" w:firstLine="709"/>
        <w:jc w:val="both"/>
        <w:rPr>
          <w:rFonts w:eastAsia="Calibri"/>
          <w:szCs w:val="24"/>
        </w:rPr>
      </w:pPr>
      <w:proofErr w:type="gramStart"/>
      <w:r w:rsidRPr="00E766B7">
        <w:rPr>
          <w:rFonts w:eastAsia="Calibri"/>
          <w:szCs w:val="24"/>
        </w:rPr>
        <w:t>Система доходов бюджета (Классификация налоговых доходов бюджета и неналоговых поступлений в бюджет.</w:t>
      </w:r>
      <w:proofErr w:type="gramEnd"/>
      <w:r w:rsidRPr="00E766B7">
        <w:rPr>
          <w:rFonts w:eastAsia="Calibri"/>
          <w:szCs w:val="24"/>
        </w:rPr>
        <w:t xml:space="preserve"> </w:t>
      </w:r>
      <w:proofErr w:type="gramStart"/>
      <w:r w:rsidRPr="00E766B7">
        <w:rPr>
          <w:rFonts w:eastAsia="Calibri"/>
          <w:szCs w:val="24"/>
        </w:rPr>
        <w:t>Пор</w:t>
      </w:r>
      <w:r w:rsidRPr="00E766B7">
        <w:rPr>
          <w:rFonts w:eastAsia="Calibri"/>
          <w:szCs w:val="24"/>
        </w:rPr>
        <w:t>я</w:t>
      </w:r>
      <w:r w:rsidRPr="00E766B7">
        <w:rPr>
          <w:rFonts w:eastAsia="Calibri"/>
          <w:szCs w:val="24"/>
        </w:rPr>
        <w:t>док и методы планирования налоговых поступлений в бюджет).</w:t>
      </w:r>
      <w:proofErr w:type="gramEnd"/>
    </w:p>
    <w:p w:rsidR="003D0B36" w:rsidRPr="00E766B7" w:rsidRDefault="003D0B36" w:rsidP="003D0B36">
      <w:pPr>
        <w:pStyle w:val="ReportMain"/>
        <w:numPr>
          <w:ilvl w:val="0"/>
          <w:numId w:val="23"/>
        </w:numPr>
        <w:suppressAutoHyphens/>
        <w:ind w:left="0" w:firstLine="709"/>
        <w:jc w:val="both"/>
        <w:rPr>
          <w:rFonts w:eastAsia="Calibri"/>
          <w:szCs w:val="24"/>
        </w:rPr>
      </w:pPr>
      <w:r w:rsidRPr="00E766B7">
        <w:rPr>
          <w:rFonts w:eastAsia="Calibri"/>
          <w:szCs w:val="24"/>
        </w:rPr>
        <w:t>Система расходов бюджета (Классификация расходов бюджета, методы финансирования бюджетных учреждений).</w:t>
      </w:r>
    </w:p>
    <w:p w:rsidR="00E766B7" w:rsidRPr="00E766B7" w:rsidRDefault="003D0B36" w:rsidP="003D0B36">
      <w:pPr>
        <w:pStyle w:val="ReportMain"/>
        <w:numPr>
          <w:ilvl w:val="0"/>
          <w:numId w:val="23"/>
        </w:numPr>
        <w:suppressAutoHyphens/>
        <w:ind w:left="0" w:firstLine="709"/>
        <w:jc w:val="both"/>
        <w:rPr>
          <w:rFonts w:eastAsia="Calibri"/>
          <w:szCs w:val="24"/>
        </w:rPr>
      </w:pPr>
      <w:r w:rsidRPr="00E766B7">
        <w:rPr>
          <w:rFonts w:eastAsia="Calibri"/>
          <w:szCs w:val="24"/>
        </w:rPr>
        <w:t>Бюджетный процесс (Основные стадии бюджетного планирования, составления проекта бюджета, его рассмотрение, утверждение и исполнение  бюджета).</w:t>
      </w:r>
    </w:p>
    <w:p w:rsidR="00E766B7" w:rsidRPr="00E766B7" w:rsidRDefault="003D0B36" w:rsidP="003D0B36">
      <w:pPr>
        <w:pStyle w:val="ReportMain"/>
        <w:numPr>
          <w:ilvl w:val="0"/>
          <w:numId w:val="23"/>
        </w:numPr>
        <w:suppressAutoHyphens/>
        <w:ind w:left="0" w:firstLine="709"/>
        <w:jc w:val="both"/>
        <w:rPr>
          <w:rFonts w:eastAsia="Calibri"/>
          <w:szCs w:val="24"/>
        </w:rPr>
      </w:pPr>
      <w:proofErr w:type="gramStart"/>
      <w:r w:rsidRPr="00E766B7">
        <w:rPr>
          <w:rFonts w:eastAsia="Calibri"/>
          <w:szCs w:val="24"/>
        </w:rPr>
        <w:t>Бюджетный контроль (Формы и методы бюджетного контроля</w:t>
      </w:r>
      <w:r w:rsidR="00E766B7" w:rsidRPr="00E766B7">
        <w:rPr>
          <w:rFonts w:eastAsia="Calibri"/>
          <w:szCs w:val="24"/>
        </w:rPr>
        <w:t>.</w:t>
      </w:r>
      <w:proofErr w:type="gramEnd"/>
      <w:r w:rsidRPr="00E766B7">
        <w:rPr>
          <w:rFonts w:eastAsia="Calibri"/>
          <w:szCs w:val="24"/>
        </w:rPr>
        <w:t xml:space="preserve"> </w:t>
      </w:r>
      <w:proofErr w:type="gramStart"/>
      <w:r w:rsidRPr="00E766B7">
        <w:rPr>
          <w:rFonts w:eastAsia="Calibri"/>
          <w:szCs w:val="24"/>
        </w:rPr>
        <w:t>Основные этапы ревизии и проверки</w:t>
      </w:r>
      <w:r w:rsidR="00E766B7" w:rsidRPr="00E766B7">
        <w:rPr>
          <w:rFonts w:eastAsia="Calibri"/>
          <w:szCs w:val="24"/>
        </w:rPr>
        <w:t>).</w:t>
      </w:r>
      <w:proofErr w:type="gramEnd"/>
    </w:p>
    <w:p w:rsidR="00E766B7" w:rsidRPr="00E766B7" w:rsidRDefault="00E766B7" w:rsidP="003D0B36">
      <w:pPr>
        <w:pStyle w:val="ReportMain"/>
        <w:numPr>
          <w:ilvl w:val="0"/>
          <w:numId w:val="23"/>
        </w:numPr>
        <w:suppressAutoHyphens/>
        <w:ind w:left="0" w:firstLine="709"/>
        <w:jc w:val="both"/>
        <w:rPr>
          <w:rFonts w:eastAsia="Calibri"/>
          <w:szCs w:val="24"/>
        </w:rPr>
      </w:pPr>
      <w:r w:rsidRPr="00E766B7">
        <w:rPr>
          <w:rFonts w:eastAsia="Calibri"/>
          <w:szCs w:val="24"/>
        </w:rPr>
        <w:t>Оформление о</w:t>
      </w:r>
      <w:r w:rsidRPr="00E766B7">
        <w:rPr>
          <w:rFonts w:eastAsia="Calibri"/>
          <w:szCs w:val="24"/>
        </w:rPr>
        <w:t>т</w:t>
      </w:r>
      <w:r w:rsidRPr="00E766B7">
        <w:rPr>
          <w:rFonts w:eastAsia="Calibri"/>
          <w:szCs w:val="24"/>
        </w:rPr>
        <w:t>чета</w:t>
      </w:r>
      <w:r w:rsidRPr="00E766B7">
        <w:rPr>
          <w:rFonts w:eastAsia="Calibri"/>
          <w:szCs w:val="24"/>
        </w:rPr>
        <w:t>.</w:t>
      </w:r>
    </w:p>
    <w:p w:rsidR="00E766B7" w:rsidRDefault="00E766B7" w:rsidP="00E766B7">
      <w:pPr>
        <w:pStyle w:val="ReportMain"/>
        <w:suppressAutoHyphens/>
        <w:jc w:val="both"/>
        <w:rPr>
          <w:rFonts w:eastAsia="Calibri"/>
          <w:szCs w:val="24"/>
        </w:rPr>
      </w:pPr>
    </w:p>
    <w:p w:rsidR="00E766B7" w:rsidRDefault="00E766B7" w:rsidP="00E766B7">
      <w:pPr>
        <w:pStyle w:val="ReportMain"/>
        <w:suppressAutoHyphens/>
        <w:ind w:firstLine="709"/>
        <w:jc w:val="both"/>
        <w:rPr>
          <w:rFonts w:eastAsia="Calibri"/>
          <w:b/>
          <w:szCs w:val="24"/>
        </w:rPr>
      </w:pPr>
      <w:r>
        <w:rPr>
          <w:b/>
          <w:szCs w:val="24"/>
        </w:rPr>
        <w:t>Примерное индивидуальное</w:t>
      </w:r>
      <w:r w:rsidRPr="00185FB6">
        <w:rPr>
          <w:b/>
          <w:szCs w:val="24"/>
        </w:rPr>
        <w:t xml:space="preserve"> задани</w:t>
      </w:r>
      <w:r>
        <w:rPr>
          <w:b/>
          <w:szCs w:val="24"/>
        </w:rPr>
        <w:t>е</w:t>
      </w:r>
      <w:r w:rsidRPr="00185FB6">
        <w:rPr>
          <w:b/>
          <w:szCs w:val="24"/>
        </w:rPr>
        <w:t xml:space="preserve"> на практику (перечень подлежащих рассмотрению вопросов)</w:t>
      </w:r>
      <w:r w:rsidRPr="00E766B7">
        <w:rPr>
          <w:rFonts w:eastAsia="Calibri"/>
          <w:b/>
          <w:szCs w:val="24"/>
        </w:rPr>
        <w:t xml:space="preserve"> </w:t>
      </w:r>
      <w:r w:rsidRPr="00733940">
        <w:rPr>
          <w:rFonts w:eastAsia="Calibri"/>
          <w:b/>
          <w:szCs w:val="24"/>
        </w:rPr>
        <w:t>в налоговых органах</w:t>
      </w:r>
      <w:r>
        <w:rPr>
          <w:rFonts w:eastAsia="Calibri"/>
          <w:b/>
          <w:szCs w:val="24"/>
        </w:rPr>
        <w:t>:</w:t>
      </w:r>
    </w:p>
    <w:p w:rsidR="00E766B7" w:rsidRDefault="00E766B7" w:rsidP="00E766B7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proofErr w:type="gramStart"/>
      <w:r w:rsidRPr="00E766B7">
        <w:rPr>
          <w:rFonts w:eastAsia="Calibri"/>
          <w:sz w:val="24"/>
          <w:szCs w:val="24"/>
        </w:rPr>
        <w:t>Основы организации налогообложения и налоговый контроль</w:t>
      </w:r>
      <w:r w:rsidRPr="00E766B7">
        <w:rPr>
          <w:rFonts w:eastAsia="Calibri"/>
          <w:noProof/>
          <w:sz w:val="24"/>
          <w:szCs w:val="24"/>
        </w:rPr>
        <w:t xml:space="preserve"> (П</w:t>
      </w:r>
      <w:r w:rsidRPr="00E766B7">
        <w:rPr>
          <w:rFonts w:eastAsia="Calibri"/>
          <w:noProof/>
          <w:sz w:val="24"/>
          <w:szCs w:val="24"/>
        </w:rPr>
        <w:t xml:space="preserve">рохождение инструктажа по ознакомлению с требованиями охраны труда, техники безопасности, пожарной </w:t>
      </w:r>
      <w:r w:rsidRPr="00E766B7">
        <w:rPr>
          <w:rFonts w:eastAsia="Calibri"/>
          <w:noProof/>
          <w:sz w:val="24"/>
          <w:szCs w:val="24"/>
        </w:rPr>
        <w:lastRenderedPageBreak/>
        <w:t>безопасности, а также правилами внутреннего трудового распорядка;</w:t>
      </w:r>
      <w:r w:rsidRPr="00E766B7">
        <w:rPr>
          <w:rFonts w:eastAsia="Calibri"/>
          <w:noProof/>
          <w:sz w:val="24"/>
          <w:szCs w:val="24"/>
        </w:rPr>
        <w:t xml:space="preserve"> </w:t>
      </w:r>
      <w:r w:rsidRPr="00E766B7">
        <w:rPr>
          <w:rFonts w:eastAsia="Calibri"/>
          <w:sz w:val="24"/>
          <w:szCs w:val="24"/>
        </w:rPr>
        <w:t>организаци</w:t>
      </w:r>
      <w:r w:rsidRPr="00E766B7">
        <w:rPr>
          <w:rFonts w:eastAsia="Calibri"/>
          <w:sz w:val="24"/>
          <w:szCs w:val="24"/>
        </w:rPr>
        <w:t>я</w:t>
      </w:r>
      <w:r w:rsidRPr="00E766B7">
        <w:rPr>
          <w:rFonts w:eastAsia="Calibri"/>
          <w:sz w:val="24"/>
          <w:szCs w:val="24"/>
        </w:rPr>
        <w:t xml:space="preserve"> работы налог</w:t>
      </w:r>
      <w:r w:rsidRPr="00E766B7">
        <w:rPr>
          <w:rFonts w:eastAsia="Calibri"/>
          <w:sz w:val="24"/>
          <w:szCs w:val="24"/>
        </w:rPr>
        <w:t>о</w:t>
      </w:r>
      <w:r w:rsidRPr="00E766B7">
        <w:rPr>
          <w:rFonts w:eastAsia="Calibri"/>
          <w:sz w:val="24"/>
          <w:szCs w:val="24"/>
        </w:rPr>
        <w:t>вого органа; порядок постановки на учет налогоплательщиков юридических лиц и физических лиц; организаци</w:t>
      </w:r>
      <w:r w:rsidRPr="00E766B7">
        <w:rPr>
          <w:rFonts w:eastAsia="Calibri"/>
          <w:sz w:val="24"/>
          <w:szCs w:val="24"/>
        </w:rPr>
        <w:t>я</w:t>
      </w:r>
      <w:r w:rsidRPr="00E766B7">
        <w:rPr>
          <w:rFonts w:eastAsia="Calibri"/>
          <w:sz w:val="24"/>
          <w:szCs w:val="24"/>
        </w:rPr>
        <w:t xml:space="preserve"> работы налогового органа по проведению выездных налоговых проверок юр</w:t>
      </w:r>
      <w:r w:rsidRPr="00E766B7">
        <w:rPr>
          <w:rFonts w:eastAsia="Calibri"/>
          <w:sz w:val="24"/>
          <w:szCs w:val="24"/>
        </w:rPr>
        <w:t>и</w:t>
      </w:r>
      <w:r w:rsidRPr="00E766B7">
        <w:rPr>
          <w:rFonts w:eastAsia="Calibri"/>
          <w:sz w:val="24"/>
          <w:szCs w:val="24"/>
        </w:rPr>
        <w:t>дических и физических лиц;</w:t>
      </w:r>
      <w:proofErr w:type="gramEnd"/>
      <w:r w:rsidRPr="00E766B7">
        <w:rPr>
          <w:rFonts w:eastAsia="Calibri"/>
          <w:sz w:val="24"/>
          <w:szCs w:val="24"/>
        </w:rPr>
        <w:t xml:space="preserve"> </w:t>
      </w:r>
      <w:r w:rsidRPr="00E766B7">
        <w:rPr>
          <w:rFonts w:eastAsia="Calibri"/>
          <w:sz w:val="24"/>
          <w:szCs w:val="24"/>
        </w:rPr>
        <w:t>порядок оформления результатом выездных и камеральных налог</w:t>
      </w:r>
      <w:r w:rsidRPr="00E766B7">
        <w:rPr>
          <w:rFonts w:eastAsia="Calibri"/>
          <w:sz w:val="24"/>
          <w:szCs w:val="24"/>
        </w:rPr>
        <w:t>о</w:t>
      </w:r>
      <w:r w:rsidRPr="00E766B7">
        <w:rPr>
          <w:rFonts w:eastAsia="Calibri"/>
          <w:sz w:val="24"/>
          <w:szCs w:val="24"/>
        </w:rPr>
        <w:t>вых прове</w:t>
      </w:r>
      <w:r w:rsidRPr="00E766B7">
        <w:rPr>
          <w:rFonts w:eastAsia="Calibri"/>
          <w:sz w:val="24"/>
          <w:szCs w:val="24"/>
        </w:rPr>
        <w:t xml:space="preserve">рок; </w:t>
      </w:r>
      <w:r w:rsidRPr="00E766B7">
        <w:rPr>
          <w:rFonts w:eastAsia="Calibri"/>
          <w:sz w:val="24"/>
          <w:szCs w:val="24"/>
        </w:rPr>
        <w:t>анализ данных статистической налоговой отче</w:t>
      </w:r>
      <w:r w:rsidRPr="00E766B7">
        <w:rPr>
          <w:rFonts w:eastAsia="Calibri"/>
          <w:sz w:val="24"/>
          <w:szCs w:val="24"/>
        </w:rPr>
        <w:t>т</w:t>
      </w:r>
      <w:r w:rsidRPr="00E766B7">
        <w:rPr>
          <w:rFonts w:eastAsia="Calibri"/>
          <w:sz w:val="24"/>
          <w:szCs w:val="24"/>
        </w:rPr>
        <w:t>ности за 3 года</w:t>
      </w:r>
      <w:r w:rsidRPr="00E766B7">
        <w:rPr>
          <w:rFonts w:eastAsia="Calibri"/>
          <w:sz w:val="24"/>
          <w:szCs w:val="24"/>
        </w:rPr>
        <w:t>)</w:t>
      </w:r>
      <w:r w:rsidRPr="00E766B7">
        <w:rPr>
          <w:rFonts w:eastAsia="Calibri"/>
          <w:sz w:val="24"/>
          <w:szCs w:val="24"/>
        </w:rPr>
        <w:t>.</w:t>
      </w:r>
    </w:p>
    <w:p w:rsidR="00E766B7" w:rsidRPr="00E766B7" w:rsidRDefault="00E766B7" w:rsidP="00E766B7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766B7">
        <w:rPr>
          <w:rFonts w:eastAsia="Calibri"/>
          <w:sz w:val="24"/>
          <w:szCs w:val="24"/>
        </w:rPr>
        <w:t>Федеральные налоги и сборы</w:t>
      </w:r>
      <w:r w:rsidRPr="00E766B7">
        <w:rPr>
          <w:rFonts w:eastAsia="Calibri"/>
          <w:sz w:val="24"/>
          <w:szCs w:val="24"/>
        </w:rPr>
        <w:t xml:space="preserve"> (</w:t>
      </w:r>
      <w:r w:rsidRPr="00E766B7">
        <w:rPr>
          <w:rFonts w:eastAsia="Calibri"/>
          <w:sz w:val="24"/>
          <w:szCs w:val="24"/>
        </w:rPr>
        <w:t>состав  и структур</w:t>
      </w:r>
      <w:r w:rsidRPr="00E766B7">
        <w:rPr>
          <w:rFonts w:eastAsia="Calibri"/>
          <w:sz w:val="24"/>
          <w:szCs w:val="24"/>
        </w:rPr>
        <w:t xml:space="preserve">а </w:t>
      </w:r>
      <w:r w:rsidRPr="00E766B7">
        <w:rPr>
          <w:rFonts w:eastAsia="Calibri"/>
          <w:sz w:val="24"/>
          <w:szCs w:val="24"/>
        </w:rPr>
        <w:t>федеральных налогов и сборов;</w:t>
      </w:r>
      <w:r w:rsidRPr="00E766B7">
        <w:rPr>
          <w:rFonts w:eastAsia="Calibri"/>
          <w:sz w:val="24"/>
          <w:szCs w:val="24"/>
        </w:rPr>
        <w:t xml:space="preserve">  порядок</w:t>
      </w:r>
      <w:r w:rsidRPr="00E766B7">
        <w:rPr>
          <w:rFonts w:eastAsia="Calibri"/>
          <w:sz w:val="24"/>
          <w:szCs w:val="24"/>
        </w:rPr>
        <w:t xml:space="preserve"> исчисления и уплаты основных федеральных налогов;</w:t>
      </w:r>
      <w:r w:rsidRPr="00E766B7">
        <w:rPr>
          <w:rFonts w:eastAsia="Calibri"/>
          <w:sz w:val="24"/>
          <w:szCs w:val="24"/>
        </w:rPr>
        <w:t xml:space="preserve"> знакомство</w:t>
      </w:r>
      <w:r w:rsidRPr="00E766B7">
        <w:rPr>
          <w:rFonts w:eastAsia="Calibri"/>
          <w:sz w:val="24"/>
          <w:szCs w:val="24"/>
        </w:rPr>
        <w:t xml:space="preserve"> с данными статистич</w:t>
      </w:r>
      <w:r w:rsidRPr="00E766B7">
        <w:rPr>
          <w:rFonts w:eastAsia="Calibri"/>
          <w:sz w:val="24"/>
          <w:szCs w:val="24"/>
        </w:rPr>
        <w:t>е</w:t>
      </w:r>
      <w:r w:rsidRPr="00E766B7">
        <w:rPr>
          <w:rFonts w:eastAsia="Calibri"/>
          <w:sz w:val="24"/>
          <w:szCs w:val="24"/>
        </w:rPr>
        <w:t>ской налоговой отчетности за 3 г</w:t>
      </w:r>
      <w:r w:rsidRPr="00E766B7">
        <w:rPr>
          <w:rFonts w:eastAsia="Calibri"/>
          <w:sz w:val="24"/>
          <w:szCs w:val="24"/>
        </w:rPr>
        <w:t>о</w:t>
      </w:r>
      <w:r w:rsidRPr="00E766B7">
        <w:rPr>
          <w:rFonts w:eastAsia="Calibri"/>
          <w:sz w:val="24"/>
          <w:szCs w:val="24"/>
        </w:rPr>
        <w:t>да</w:t>
      </w:r>
      <w:r w:rsidRPr="00E766B7">
        <w:rPr>
          <w:rFonts w:eastAsia="Calibri"/>
          <w:sz w:val="24"/>
          <w:szCs w:val="24"/>
        </w:rPr>
        <w:t>).</w:t>
      </w:r>
    </w:p>
    <w:p w:rsidR="00E766B7" w:rsidRPr="00E766B7" w:rsidRDefault="00E766B7" w:rsidP="00E766B7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766B7">
        <w:rPr>
          <w:rFonts w:eastAsia="Calibri"/>
          <w:sz w:val="24"/>
          <w:szCs w:val="24"/>
        </w:rPr>
        <w:t>Региональные налоги. Местные налоги. Специальные налоговые режимы</w:t>
      </w:r>
      <w:r w:rsidRPr="00E766B7">
        <w:rPr>
          <w:rFonts w:eastAsia="Calibri"/>
          <w:sz w:val="24"/>
          <w:szCs w:val="24"/>
        </w:rPr>
        <w:t xml:space="preserve"> (</w:t>
      </w:r>
      <w:r w:rsidRPr="00E766B7">
        <w:rPr>
          <w:rFonts w:eastAsia="Calibri"/>
          <w:sz w:val="24"/>
          <w:szCs w:val="24"/>
        </w:rPr>
        <w:t>состав  и структур</w:t>
      </w:r>
      <w:r w:rsidRPr="00E766B7">
        <w:rPr>
          <w:rFonts w:eastAsia="Calibri"/>
          <w:sz w:val="24"/>
          <w:szCs w:val="24"/>
        </w:rPr>
        <w:t>а</w:t>
      </w:r>
      <w:r w:rsidRPr="00E766B7">
        <w:rPr>
          <w:rFonts w:eastAsia="Calibri"/>
          <w:sz w:val="24"/>
          <w:szCs w:val="24"/>
        </w:rPr>
        <w:t xml:space="preserve"> региональных, местных налогов и специальных налоговых ре</w:t>
      </w:r>
      <w:r w:rsidRPr="00E766B7">
        <w:rPr>
          <w:rFonts w:eastAsia="Calibri"/>
          <w:sz w:val="24"/>
          <w:szCs w:val="24"/>
        </w:rPr>
        <w:t xml:space="preserve">жимов; </w:t>
      </w:r>
      <w:r w:rsidRPr="00E766B7">
        <w:rPr>
          <w:rFonts w:eastAsia="Calibri"/>
          <w:sz w:val="24"/>
          <w:szCs w:val="24"/>
        </w:rPr>
        <w:t>поряд</w:t>
      </w:r>
      <w:r w:rsidRPr="00E766B7">
        <w:rPr>
          <w:rFonts w:eastAsia="Calibri"/>
          <w:sz w:val="24"/>
          <w:szCs w:val="24"/>
        </w:rPr>
        <w:t>о</w:t>
      </w:r>
      <w:r w:rsidRPr="00E766B7">
        <w:rPr>
          <w:rFonts w:eastAsia="Calibri"/>
          <w:sz w:val="24"/>
          <w:szCs w:val="24"/>
        </w:rPr>
        <w:t>к исчисл</w:t>
      </w:r>
      <w:r w:rsidRPr="00E766B7">
        <w:rPr>
          <w:rFonts w:eastAsia="Calibri"/>
          <w:sz w:val="24"/>
          <w:szCs w:val="24"/>
        </w:rPr>
        <w:t>е</w:t>
      </w:r>
      <w:r w:rsidRPr="00E766B7">
        <w:rPr>
          <w:rFonts w:eastAsia="Calibri"/>
          <w:sz w:val="24"/>
          <w:szCs w:val="24"/>
        </w:rPr>
        <w:t>ния и уплаты основных региональных, местных налогов, специальных налоговых режимов;</w:t>
      </w:r>
      <w:r w:rsidRPr="00E766B7">
        <w:rPr>
          <w:rFonts w:eastAsia="Calibri"/>
          <w:sz w:val="24"/>
          <w:szCs w:val="24"/>
        </w:rPr>
        <w:t xml:space="preserve"> из</w:t>
      </w:r>
      <w:r w:rsidRPr="00E766B7">
        <w:rPr>
          <w:rFonts w:eastAsia="Calibri"/>
          <w:sz w:val="24"/>
          <w:szCs w:val="24"/>
        </w:rPr>
        <w:t>у</w:t>
      </w:r>
      <w:r w:rsidRPr="00E766B7">
        <w:rPr>
          <w:rFonts w:eastAsia="Calibri"/>
          <w:sz w:val="24"/>
          <w:szCs w:val="24"/>
        </w:rPr>
        <w:t>чить</w:t>
      </w:r>
      <w:r w:rsidRPr="00E766B7">
        <w:rPr>
          <w:rFonts w:eastAsia="Calibri"/>
          <w:sz w:val="24"/>
          <w:szCs w:val="24"/>
        </w:rPr>
        <w:t xml:space="preserve"> данны</w:t>
      </w:r>
      <w:r w:rsidRPr="00E766B7">
        <w:rPr>
          <w:rFonts w:eastAsia="Calibri"/>
          <w:sz w:val="24"/>
          <w:szCs w:val="24"/>
        </w:rPr>
        <w:t>е</w:t>
      </w:r>
      <w:r w:rsidRPr="00E766B7">
        <w:rPr>
          <w:rFonts w:eastAsia="Calibri"/>
          <w:sz w:val="24"/>
          <w:szCs w:val="24"/>
        </w:rPr>
        <w:t xml:space="preserve"> статистической налоговой отче</w:t>
      </w:r>
      <w:r w:rsidRPr="00E766B7">
        <w:rPr>
          <w:rFonts w:eastAsia="Calibri"/>
          <w:sz w:val="24"/>
          <w:szCs w:val="24"/>
        </w:rPr>
        <w:t>т</w:t>
      </w:r>
      <w:r w:rsidRPr="00E766B7">
        <w:rPr>
          <w:rFonts w:eastAsia="Calibri"/>
          <w:sz w:val="24"/>
          <w:szCs w:val="24"/>
        </w:rPr>
        <w:t>ности за 3 года</w:t>
      </w:r>
      <w:r w:rsidRPr="00E766B7">
        <w:rPr>
          <w:rFonts w:eastAsia="Calibri"/>
          <w:sz w:val="24"/>
          <w:szCs w:val="24"/>
        </w:rPr>
        <w:t>).</w:t>
      </w:r>
    </w:p>
    <w:p w:rsidR="00E766B7" w:rsidRPr="00E766B7" w:rsidRDefault="00E766B7" w:rsidP="00E766B7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766B7">
        <w:rPr>
          <w:rFonts w:eastAsia="Calibri"/>
          <w:sz w:val="24"/>
          <w:szCs w:val="24"/>
        </w:rPr>
        <w:t>Оформление отчета</w:t>
      </w:r>
      <w:r w:rsidRPr="00E766B7">
        <w:rPr>
          <w:rFonts w:eastAsia="Calibri"/>
          <w:sz w:val="24"/>
          <w:szCs w:val="24"/>
        </w:rPr>
        <w:t>.</w:t>
      </w:r>
    </w:p>
    <w:p w:rsidR="00E766B7" w:rsidRPr="00E766B7" w:rsidRDefault="00E766B7" w:rsidP="00E766B7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E766B7" w:rsidRDefault="00E766B7" w:rsidP="00E766B7">
      <w:pPr>
        <w:spacing w:after="0" w:line="240" w:lineRule="auto"/>
        <w:ind w:firstLine="709"/>
        <w:jc w:val="both"/>
        <w:rPr>
          <w:rFonts w:eastAsia="Calibri"/>
          <w:b/>
          <w:sz w:val="24"/>
          <w:szCs w:val="24"/>
        </w:rPr>
      </w:pPr>
      <w:r w:rsidRPr="00E766B7">
        <w:rPr>
          <w:b/>
          <w:sz w:val="24"/>
          <w:szCs w:val="24"/>
        </w:rPr>
        <w:t>Примерное индивидуальное задание на практику (перечень подлежащих рассмотр</w:t>
      </w:r>
      <w:r w:rsidRPr="00E766B7">
        <w:rPr>
          <w:b/>
          <w:sz w:val="24"/>
          <w:szCs w:val="24"/>
        </w:rPr>
        <w:t>е</w:t>
      </w:r>
      <w:r w:rsidRPr="00E766B7">
        <w:rPr>
          <w:b/>
          <w:sz w:val="24"/>
          <w:szCs w:val="24"/>
        </w:rPr>
        <w:t>нию в</w:t>
      </w:r>
      <w:r w:rsidRPr="00E766B7">
        <w:rPr>
          <w:b/>
          <w:sz w:val="24"/>
          <w:szCs w:val="24"/>
        </w:rPr>
        <w:t>о</w:t>
      </w:r>
      <w:r w:rsidRPr="00E766B7">
        <w:rPr>
          <w:b/>
          <w:sz w:val="24"/>
          <w:szCs w:val="24"/>
        </w:rPr>
        <w:t>просов)</w:t>
      </w:r>
      <w:r w:rsidRPr="00E766B7">
        <w:rPr>
          <w:rFonts w:eastAsia="Calibri"/>
          <w:b/>
          <w:sz w:val="24"/>
          <w:szCs w:val="24"/>
        </w:rPr>
        <w:t xml:space="preserve"> </w:t>
      </w:r>
      <w:r w:rsidRPr="00733940">
        <w:rPr>
          <w:rFonts w:eastAsia="Calibri"/>
          <w:b/>
          <w:sz w:val="24"/>
          <w:szCs w:val="24"/>
        </w:rPr>
        <w:t>в государственном  (муниципальном) учреждении</w:t>
      </w:r>
      <w:r>
        <w:rPr>
          <w:rFonts w:eastAsia="Calibri"/>
          <w:b/>
          <w:sz w:val="24"/>
          <w:szCs w:val="24"/>
        </w:rPr>
        <w:t>:</w:t>
      </w:r>
    </w:p>
    <w:p w:rsidR="00E766B7" w:rsidRPr="00A04CC9" w:rsidRDefault="00E766B7" w:rsidP="00A04CC9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proofErr w:type="gramStart"/>
      <w:r w:rsidRPr="00A04CC9">
        <w:rPr>
          <w:rFonts w:eastAsia="Calibri"/>
          <w:sz w:val="24"/>
          <w:szCs w:val="24"/>
        </w:rPr>
        <w:t>Понятие государственного (муниципального) учреждения</w:t>
      </w:r>
      <w:r w:rsidRPr="00A04CC9">
        <w:rPr>
          <w:rFonts w:eastAsia="Calibri"/>
          <w:noProof/>
          <w:sz w:val="24"/>
          <w:szCs w:val="24"/>
        </w:rPr>
        <w:t xml:space="preserve"> (</w:t>
      </w:r>
      <w:r w:rsidRPr="00A04CC9">
        <w:rPr>
          <w:rFonts w:eastAsia="Calibri"/>
          <w:noProof/>
          <w:sz w:val="24"/>
          <w:szCs w:val="24"/>
        </w:rPr>
        <w:t>Прохождение инструктажа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  <w:proofErr w:type="gramEnd"/>
      <w:r w:rsidRPr="00A04CC9">
        <w:rPr>
          <w:rFonts w:eastAsia="Calibri"/>
          <w:noProof/>
          <w:sz w:val="24"/>
          <w:szCs w:val="24"/>
        </w:rPr>
        <w:t xml:space="preserve"> </w:t>
      </w:r>
      <w:proofErr w:type="gramStart"/>
      <w:r w:rsidRPr="00A04CC9">
        <w:rPr>
          <w:rFonts w:eastAsia="Calibri"/>
          <w:sz w:val="24"/>
          <w:szCs w:val="24"/>
        </w:rPr>
        <w:t>Знать нормативно-правовую базу, регулирующую деятельность государственного (муниц</w:t>
      </w:r>
      <w:r w:rsidRPr="00A04CC9">
        <w:rPr>
          <w:rFonts w:eastAsia="Calibri"/>
          <w:sz w:val="24"/>
          <w:szCs w:val="24"/>
        </w:rPr>
        <w:t>и</w:t>
      </w:r>
      <w:r w:rsidRPr="00A04CC9">
        <w:rPr>
          <w:rFonts w:eastAsia="Calibri"/>
          <w:sz w:val="24"/>
          <w:szCs w:val="24"/>
        </w:rPr>
        <w:t>пального) учреждения</w:t>
      </w:r>
      <w:r w:rsidRPr="00A04CC9">
        <w:rPr>
          <w:rFonts w:eastAsia="Calibri"/>
          <w:sz w:val="24"/>
          <w:szCs w:val="24"/>
        </w:rPr>
        <w:t>).</w:t>
      </w:r>
      <w:proofErr w:type="gramEnd"/>
    </w:p>
    <w:p w:rsidR="00E766B7" w:rsidRPr="00A04CC9" w:rsidRDefault="00E766B7" w:rsidP="00A04CC9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A04CC9">
        <w:rPr>
          <w:rFonts w:eastAsia="Calibri"/>
          <w:sz w:val="24"/>
          <w:szCs w:val="24"/>
        </w:rPr>
        <w:t xml:space="preserve">Основы организации финансов бюджетных учреждений  </w:t>
      </w:r>
      <w:r w:rsidRPr="00A04CC9">
        <w:rPr>
          <w:rFonts w:eastAsia="Calibri"/>
          <w:sz w:val="24"/>
          <w:szCs w:val="24"/>
        </w:rPr>
        <w:t>(</w:t>
      </w:r>
      <w:r w:rsidRPr="00A04CC9">
        <w:rPr>
          <w:rFonts w:eastAsia="Calibri"/>
          <w:sz w:val="24"/>
          <w:szCs w:val="24"/>
        </w:rPr>
        <w:t>Сущность, значение, функции организации финансов государственных (муниципальных) учреждений; отраслевые ос</w:t>
      </w:r>
      <w:r w:rsidRPr="00A04CC9">
        <w:rPr>
          <w:rFonts w:eastAsia="Calibri"/>
          <w:sz w:val="24"/>
          <w:szCs w:val="24"/>
        </w:rPr>
        <w:t>о</w:t>
      </w:r>
      <w:r w:rsidRPr="00A04CC9">
        <w:rPr>
          <w:rFonts w:eastAsia="Calibri"/>
          <w:sz w:val="24"/>
          <w:szCs w:val="24"/>
        </w:rPr>
        <w:t>бенности и организационно-правовую фо</w:t>
      </w:r>
      <w:r w:rsidRPr="00A04CC9">
        <w:rPr>
          <w:rFonts w:eastAsia="Calibri"/>
          <w:sz w:val="24"/>
          <w:szCs w:val="24"/>
        </w:rPr>
        <w:t>р</w:t>
      </w:r>
      <w:r w:rsidRPr="00A04CC9">
        <w:rPr>
          <w:rFonts w:eastAsia="Calibri"/>
          <w:sz w:val="24"/>
          <w:szCs w:val="24"/>
        </w:rPr>
        <w:t>му учреждения</w:t>
      </w:r>
      <w:r w:rsidRPr="00A04CC9">
        <w:rPr>
          <w:rFonts w:eastAsia="Calibri"/>
          <w:sz w:val="24"/>
          <w:szCs w:val="24"/>
        </w:rPr>
        <w:t>).</w:t>
      </w:r>
    </w:p>
    <w:p w:rsidR="00E766B7" w:rsidRPr="00A04CC9" w:rsidRDefault="00E766B7" w:rsidP="00A04CC9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A04CC9">
        <w:rPr>
          <w:rFonts w:eastAsia="Calibri"/>
          <w:sz w:val="24"/>
          <w:szCs w:val="24"/>
        </w:rPr>
        <w:t>Система доходов государственного (муниципального)  учреждения</w:t>
      </w:r>
      <w:r w:rsidRPr="00A04CC9">
        <w:rPr>
          <w:rFonts w:eastAsia="Calibri"/>
          <w:sz w:val="24"/>
          <w:szCs w:val="24"/>
        </w:rPr>
        <w:t xml:space="preserve"> (</w:t>
      </w:r>
      <w:r w:rsidRPr="00A04CC9">
        <w:rPr>
          <w:rFonts w:eastAsia="Calibri"/>
          <w:sz w:val="24"/>
          <w:szCs w:val="24"/>
        </w:rPr>
        <w:t>Нормативные документы по ра</w:t>
      </w:r>
      <w:r w:rsidRPr="00A04CC9">
        <w:rPr>
          <w:rFonts w:eastAsia="Calibri"/>
          <w:sz w:val="24"/>
          <w:szCs w:val="24"/>
        </w:rPr>
        <w:t>с</w:t>
      </w:r>
      <w:r w:rsidRPr="00A04CC9">
        <w:rPr>
          <w:rFonts w:eastAsia="Calibri"/>
          <w:sz w:val="24"/>
          <w:szCs w:val="24"/>
        </w:rPr>
        <w:t>чету финансовых затрат на оказание государственной (муниципальной) услуги, особенности планирования в учр</w:t>
      </w:r>
      <w:r w:rsidRPr="00A04CC9">
        <w:rPr>
          <w:rFonts w:eastAsia="Calibri"/>
          <w:sz w:val="24"/>
          <w:szCs w:val="24"/>
        </w:rPr>
        <w:t>е</w:t>
      </w:r>
      <w:r w:rsidRPr="00A04CC9">
        <w:rPr>
          <w:rFonts w:eastAsia="Calibri"/>
          <w:sz w:val="24"/>
          <w:szCs w:val="24"/>
        </w:rPr>
        <w:t>ждениях, состав и структуру доходов учреждения</w:t>
      </w:r>
      <w:r w:rsidRPr="00A04CC9">
        <w:rPr>
          <w:rFonts w:eastAsia="Calibri"/>
          <w:sz w:val="24"/>
          <w:szCs w:val="24"/>
        </w:rPr>
        <w:t>)</w:t>
      </w:r>
      <w:r w:rsidRPr="00A04CC9">
        <w:rPr>
          <w:rFonts w:eastAsia="Calibri"/>
          <w:sz w:val="24"/>
          <w:szCs w:val="24"/>
        </w:rPr>
        <w:t>.</w:t>
      </w:r>
    </w:p>
    <w:p w:rsidR="00E766B7" w:rsidRPr="00A04CC9" w:rsidRDefault="00E766B7" w:rsidP="00A04CC9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proofErr w:type="gramStart"/>
      <w:r w:rsidRPr="00A04CC9">
        <w:rPr>
          <w:rFonts w:eastAsia="Calibri"/>
          <w:sz w:val="24"/>
          <w:szCs w:val="24"/>
        </w:rPr>
        <w:t>Порядок финансирования государственных (муниципальных) учреждения через л</w:t>
      </w:r>
      <w:r w:rsidRPr="00A04CC9">
        <w:rPr>
          <w:rFonts w:eastAsia="Calibri"/>
          <w:sz w:val="24"/>
          <w:szCs w:val="24"/>
        </w:rPr>
        <w:t>и</w:t>
      </w:r>
      <w:r w:rsidRPr="00A04CC9">
        <w:rPr>
          <w:rFonts w:eastAsia="Calibri"/>
          <w:sz w:val="24"/>
          <w:szCs w:val="24"/>
        </w:rPr>
        <w:t>цевые счета, открытые в органах казначейства</w:t>
      </w:r>
      <w:r w:rsidRPr="00A04CC9">
        <w:rPr>
          <w:rFonts w:eastAsia="Calibri"/>
          <w:sz w:val="24"/>
          <w:szCs w:val="24"/>
        </w:rPr>
        <w:t xml:space="preserve"> (</w:t>
      </w:r>
      <w:r w:rsidRPr="00A04CC9">
        <w:rPr>
          <w:rFonts w:eastAsia="Calibri"/>
          <w:sz w:val="24"/>
          <w:szCs w:val="24"/>
        </w:rPr>
        <w:t>Порядок финансирования учреждения через лиц</w:t>
      </w:r>
      <w:r w:rsidRPr="00A04CC9">
        <w:rPr>
          <w:rFonts w:eastAsia="Calibri"/>
          <w:sz w:val="24"/>
          <w:szCs w:val="24"/>
        </w:rPr>
        <w:t>е</w:t>
      </w:r>
      <w:r w:rsidRPr="00A04CC9">
        <w:rPr>
          <w:rFonts w:eastAsia="Calibri"/>
          <w:sz w:val="24"/>
          <w:szCs w:val="24"/>
        </w:rPr>
        <w:t>вые счета открытые в органах фед</w:t>
      </w:r>
      <w:r w:rsidRPr="00A04CC9">
        <w:rPr>
          <w:rFonts w:eastAsia="Calibri"/>
          <w:sz w:val="24"/>
          <w:szCs w:val="24"/>
        </w:rPr>
        <w:t>е</w:t>
      </w:r>
      <w:r w:rsidRPr="00A04CC9">
        <w:rPr>
          <w:rFonts w:eastAsia="Calibri"/>
          <w:sz w:val="24"/>
          <w:szCs w:val="24"/>
        </w:rPr>
        <w:t>рального казначейства).</w:t>
      </w:r>
      <w:proofErr w:type="gramEnd"/>
    </w:p>
    <w:p w:rsidR="00A04CC9" w:rsidRPr="00A04CC9" w:rsidRDefault="00A04CC9" w:rsidP="00A04CC9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A04CC9">
        <w:rPr>
          <w:rFonts w:eastAsia="Calibri"/>
          <w:sz w:val="24"/>
          <w:szCs w:val="24"/>
        </w:rPr>
        <w:t>Система расходов государственного (муниципального)  учреждения</w:t>
      </w:r>
      <w:r w:rsidRPr="00A04CC9">
        <w:rPr>
          <w:rFonts w:eastAsia="Calibri"/>
          <w:sz w:val="24"/>
          <w:szCs w:val="24"/>
        </w:rPr>
        <w:t xml:space="preserve"> (</w:t>
      </w:r>
      <w:r w:rsidRPr="00A04CC9">
        <w:rPr>
          <w:rFonts w:eastAsia="Calibri"/>
          <w:sz w:val="24"/>
          <w:szCs w:val="24"/>
        </w:rPr>
        <w:t>Состав и структуру  расходов государственного (муниц</w:t>
      </w:r>
      <w:r w:rsidRPr="00A04CC9">
        <w:rPr>
          <w:rFonts w:eastAsia="Calibri"/>
          <w:sz w:val="24"/>
          <w:szCs w:val="24"/>
        </w:rPr>
        <w:t>и</w:t>
      </w:r>
      <w:r w:rsidRPr="00A04CC9">
        <w:rPr>
          <w:rFonts w:eastAsia="Calibri"/>
          <w:sz w:val="24"/>
          <w:szCs w:val="24"/>
        </w:rPr>
        <w:t>пального)  учреждения</w:t>
      </w:r>
      <w:r w:rsidRPr="00A04CC9">
        <w:rPr>
          <w:rFonts w:eastAsia="Calibri"/>
          <w:sz w:val="24"/>
          <w:szCs w:val="24"/>
        </w:rPr>
        <w:t>).</w:t>
      </w:r>
    </w:p>
    <w:p w:rsidR="00A04CC9" w:rsidRPr="00A04CC9" w:rsidRDefault="00A04CC9" w:rsidP="00A04CC9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A04CC9">
        <w:rPr>
          <w:rFonts w:eastAsia="Calibri"/>
          <w:sz w:val="24"/>
          <w:szCs w:val="24"/>
        </w:rPr>
        <w:t>Взаимодействие государственных (муниципальных) учреждений с налоговыми о</w:t>
      </w:r>
      <w:r w:rsidRPr="00A04CC9">
        <w:rPr>
          <w:rFonts w:eastAsia="Calibri"/>
          <w:sz w:val="24"/>
          <w:szCs w:val="24"/>
        </w:rPr>
        <w:t>р</w:t>
      </w:r>
      <w:r w:rsidRPr="00A04CC9">
        <w:rPr>
          <w:rFonts w:eastAsia="Calibri"/>
          <w:sz w:val="24"/>
          <w:szCs w:val="24"/>
        </w:rPr>
        <w:t>ганами и государ</w:t>
      </w:r>
      <w:r w:rsidRPr="00A04CC9">
        <w:rPr>
          <w:rFonts w:eastAsia="Calibri"/>
          <w:sz w:val="24"/>
          <w:szCs w:val="24"/>
        </w:rPr>
        <w:t>ственными внебюджетными фондами (</w:t>
      </w:r>
      <w:r w:rsidRPr="00A04CC9">
        <w:rPr>
          <w:rFonts w:eastAsia="Calibri"/>
          <w:sz w:val="24"/>
          <w:szCs w:val="24"/>
        </w:rPr>
        <w:t>Порядок уплаты налогов и страховых взносов, порядок расчетов по обязательному соц</w:t>
      </w:r>
      <w:r w:rsidRPr="00A04CC9">
        <w:rPr>
          <w:rFonts w:eastAsia="Calibri"/>
          <w:sz w:val="24"/>
          <w:szCs w:val="24"/>
        </w:rPr>
        <w:t>и</w:t>
      </w:r>
      <w:r w:rsidRPr="00A04CC9">
        <w:rPr>
          <w:rFonts w:eastAsia="Calibri"/>
          <w:sz w:val="24"/>
          <w:szCs w:val="24"/>
        </w:rPr>
        <w:t>альному страхованию</w:t>
      </w:r>
      <w:r w:rsidRPr="00A04CC9">
        <w:rPr>
          <w:rFonts w:eastAsia="Calibri"/>
          <w:sz w:val="24"/>
          <w:szCs w:val="24"/>
        </w:rPr>
        <w:t>)</w:t>
      </w:r>
      <w:r w:rsidRPr="00A04CC9">
        <w:rPr>
          <w:rFonts w:eastAsia="Calibri"/>
          <w:sz w:val="24"/>
          <w:szCs w:val="24"/>
        </w:rPr>
        <w:t>.</w:t>
      </w:r>
    </w:p>
    <w:p w:rsidR="00A04CC9" w:rsidRPr="00A04CC9" w:rsidRDefault="00A04CC9" w:rsidP="00A04CC9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proofErr w:type="gramStart"/>
      <w:r w:rsidRPr="00A04CC9">
        <w:rPr>
          <w:rFonts w:eastAsia="Calibri"/>
          <w:sz w:val="24"/>
          <w:szCs w:val="24"/>
        </w:rPr>
        <w:t>Контроль за</w:t>
      </w:r>
      <w:proofErr w:type="gramEnd"/>
      <w:r w:rsidRPr="00A04CC9">
        <w:rPr>
          <w:rFonts w:eastAsia="Calibri"/>
          <w:sz w:val="24"/>
          <w:szCs w:val="24"/>
        </w:rPr>
        <w:t xml:space="preserve"> финансово-хозяйственной деятельностью государственного (муниц</w:t>
      </w:r>
      <w:r w:rsidRPr="00A04CC9">
        <w:rPr>
          <w:rFonts w:eastAsia="Calibri"/>
          <w:sz w:val="24"/>
          <w:szCs w:val="24"/>
        </w:rPr>
        <w:t>и</w:t>
      </w:r>
      <w:r w:rsidRPr="00A04CC9">
        <w:rPr>
          <w:rFonts w:eastAsia="Calibri"/>
          <w:sz w:val="24"/>
          <w:szCs w:val="24"/>
        </w:rPr>
        <w:t>пального) учреждения</w:t>
      </w:r>
      <w:r w:rsidRPr="00A04CC9">
        <w:rPr>
          <w:rFonts w:eastAsia="Calibri"/>
          <w:sz w:val="24"/>
          <w:szCs w:val="24"/>
        </w:rPr>
        <w:t xml:space="preserve"> (</w:t>
      </w:r>
      <w:r w:rsidRPr="00A04CC9">
        <w:rPr>
          <w:rFonts w:eastAsia="Calibri"/>
          <w:sz w:val="24"/>
          <w:szCs w:val="24"/>
        </w:rPr>
        <w:t>Формы и методы контроля; основные этапы проведения ревизии и прове</w:t>
      </w:r>
      <w:r w:rsidRPr="00A04CC9">
        <w:rPr>
          <w:rFonts w:eastAsia="Calibri"/>
          <w:sz w:val="24"/>
          <w:szCs w:val="24"/>
        </w:rPr>
        <w:t>р</w:t>
      </w:r>
      <w:r w:rsidRPr="00A04CC9">
        <w:rPr>
          <w:rFonts w:eastAsia="Calibri"/>
          <w:sz w:val="24"/>
          <w:szCs w:val="24"/>
        </w:rPr>
        <w:t>ки государственного (муниципального) учрежд</w:t>
      </w:r>
      <w:r w:rsidRPr="00A04CC9">
        <w:rPr>
          <w:rFonts w:eastAsia="Calibri"/>
          <w:sz w:val="24"/>
          <w:szCs w:val="24"/>
        </w:rPr>
        <w:t>е</w:t>
      </w:r>
      <w:r w:rsidRPr="00A04CC9">
        <w:rPr>
          <w:rFonts w:eastAsia="Calibri"/>
          <w:sz w:val="24"/>
          <w:szCs w:val="24"/>
        </w:rPr>
        <w:t>ния</w:t>
      </w:r>
      <w:r w:rsidRPr="00A04CC9">
        <w:rPr>
          <w:rFonts w:eastAsia="Calibri"/>
          <w:sz w:val="24"/>
          <w:szCs w:val="24"/>
        </w:rPr>
        <w:t>)</w:t>
      </w:r>
      <w:r w:rsidRPr="00A04CC9">
        <w:rPr>
          <w:rFonts w:eastAsia="Calibri"/>
          <w:sz w:val="24"/>
          <w:szCs w:val="24"/>
        </w:rPr>
        <w:t>.</w:t>
      </w:r>
      <w:r w:rsidRPr="00A04CC9">
        <w:rPr>
          <w:rFonts w:eastAsia="Calibri"/>
          <w:sz w:val="24"/>
          <w:szCs w:val="24"/>
        </w:rPr>
        <w:t xml:space="preserve"> </w:t>
      </w:r>
    </w:p>
    <w:p w:rsidR="00A04CC9" w:rsidRDefault="00A04CC9" w:rsidP="00A04CC9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A04CC9">
        <w:rPr>
          <w:rFonts w:eastAsia="Calibri"/>
          <w:sz w:val="24"/>
          <w:szCs w:val="24"/>
        </w:rPr>
        <w:t>Оформление о</w:t>
      </w:r>
      <w:r w:rsidRPr="00A04CC9">
        <w:rPr>
          <w:rFonts w:eastAsia="Calibri"/>
          <w:sz w:val="24"/>
          <w:szCs w:val="24"/>
        </w:rPr>
        <w:t>т</w:t>
      </w:r>
      <w:r w:rsidRPr="00A04CC9">
        <w:rPr>
          <w:rFonts w:eastAsia="Calibri"/>
          <w:sz w:val="24"/>
          <w:szCs w:val="24"/>
        </w:rPr>
        <w:t>чета</w:t>
      </w:r>
    </w:p>
    <w:p w:rsidR="00A04CC9" w:rsidRDefault="00A04CC9" w:rsidP="00A04CC9">
      <w:pPr>
        <w:pStyle w:val="ReportMain"/>
        <w:suppressAutoHyphens/>
        <w:jc w:val="both"/>
        <w:rPr>
          <w:b/>
          <w:szCs w:val="24"/>
        </w:rPr>
      </w:pPr>
    </w:p>
    <w:p w:rsidR="00A04CC9" w:rsidRPr="00A04CC9" w:rsidRDefault="00A04CC9" w:rsidP="00A04CC9">
      <w:pPr>
        <w:pStyle w:val="ReportMain"/>
        <w:suppressAutoHyphens/>
        <w:ind w:firstLine="709"/>
        <w:jc w:val="both"/>
        <w:rPr>
          <w:rFonts w:eastAsia="Calibri"/>
          <w:b/>
          <w:szCs w:val="24"/>
        </w:rPr>
      </w:pPr>
      <w:r>
        <w:rPr>
          <w:b/>
          <w:szCs w:val="24"/>
        </w:rPr>
        <w:t>Примерное индивидуальное</w:t>
      </w:r>
      <w:r w:rsidRPr="00185FB6">
        <w:rPr>
          <w:b/>
          <w:szCs w:val="24"/>
        </w:rPr>
        <w:t xml:space="preserve"> задани</w:t>
      </w:r>
      <w:r>
        <w:rPr>
          <w:b/>
          <w:szCs w:val="24"/>
        </w:rPr>
        <w:t>е</w:t>
      </w:r>
      <w:r w:rsidRPr="00185FB6">
        <w:rPr>
          <w:b/>
          <w:szCs w:val="24"/>
        </w:rPr>
        <w:t xml:space="preserve"> на практику (перечень подлежащих рассмотрению вопросов)</w:t>
      </w:r>
      <w:r w:rsidRPr="003D0B36">
        <w:rPr>
          <w:rFonts w:eastAsia="Calibri"/>
          <w:b/>
          <w:szCs w:val="24"/>
        </w:rPr>
        <w:t xml:space="preserve"> </w:t>
      </w:r>
      <w:r w:rsidRPr="00733940">
        <w:rPr>
          <w:rFonts w:eastAsia="Calibri"/>
          <w:b/>
          <w:szCs w:val="24"/>
        </w:rPr>
        <w:t>в  коммерческом банке</w:t>
      </w:r>
      <w:r>
        <w:rPr>
          <w:rFonts w:eastAsia="Calibri"/>
          <w:b/>
          <w:szCs w:val="24"/>
        </w:rPr>
        <w:t>:</w:t>
      </w:r>
      <w:r w:rsidRPr="003D0B36">
        <w:rPr>
          <w:rFonts w:eastAsia="Calibri"/>
          <w:sz w:val="20"/>
        </w:rPr>
        <w:t xml:space="preserve"> </w:t>
      </w:r>
    </w:p>
    <w:p w:rsidR="00A04CC9" w:rsidRPr="00A04CC9" w:rsidRDefault="00A04CC9" w:rsidP="00A04CC9">
      <w:pPr>
        <w:pStyle w:val="a6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proofErr w:type="gramStart"/>
      <w:r w:rsidRPr="00A04CC9">
        <w:rPr>
          <w:rFonts w:eastAsia="Calibri"/>
          <w:bCs/>
          <w:color w:val="000000"/>
          <w:sz w:val="24"/>
          <w:szCs w:val="24"/>
        </w:rPr>
        <w:t>Правовые основы и государственное регулирование деятельности коммерческого банка</w:t>
      </w:r>
      <w:r w:rsidRPr="00A04CC9">
        <w:rPr>
          <w:rFonts w:eastAsia="Calibri"/>
          <w:noProof/>
          <w:sz w:val="24"/>
          <w:szCs w:val="24"/>
        </w:rPr>
        <w:t xml:space="preserve"> (</w:t>
      </w:r>
      <w:r w:rsidRPr="00A04CC9">
        <w:rPr>
          <w:rFonts w:eastAsia="Calibri"/>
          <w:noProof/>
          <w:sz w:val="24"/>
          <w:szCs w:val="24"/>
        </w:rPr>
        <w:t>Прохождение инструктажа по ознакомлению с требованиями охраны труда, техники безопасности, пожарной безопасности, а также правилами внутреннего трудового распорядка</w:t>
      </w:r>
      <w:r w:rsidRPr="00A04CC9">
        <w:rPr>
          <w:rFonts w:eastAsia="Calibri"/>
          <w:noProof/>
          <w:sz w:val="24"/>
          <w:szCs w:val="24"/>
        </w:rPr>
        <w:t>.</w:t>
      </w:r>
      <w:proofErr w:type="gramEnd"/>
      <w:r w:rsidRPr="00A04CC9">
        <w:rPr>
          <w:rFonts w:eastAsia="Calibri"/>
          <w:noProof/>
          <w:sz w:val="24"/>
          <w:szCs w:val="24"/>
        </w:rPr>
        <w:t xml:space="preserve"> </w:t>
      </w:r>
      <w:proofErr w:type="gramStart"/>
      <w:r w:rsidRPr="00A04CC9">
        <w:rPr>
          <w:rFonts w:eastAsia="Calibri"/>
          <w:noProof/>
          <w:sz w:val="24"/>
          <w:szCs w:val="24"/>
        </w:rPr>
        <w:t>Знакомство с местом прохождения производственной практики с целью изучения системы управления, масштабов и организационно-правовой формы банка на основе локальных актов</w:t>
      </w:r>
      <w:r w:rsidRPr="00A04CC9">
        <w:rPr>
          <w:rFonts w:eastAsia="Calibri"/>
          <w:noProof/>
          <w:sz w:val="24"/>
          <w:szCs w:val="24"/>
        </w:rPr>
        <w:t>).</w:t>
      </w:r>
      <w:proofErr w:type="gramEnd"/>
    </w:p>
    <w:p w:rsidR="00A04CC9" w:rsidRPr="00A04CC9" w:rsidRDefault="00A04CC9" w:rsidP="00A04CC9">
      <w:pPr>
        <w:pStyle w:val="a6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A04CC9">
        <w:rPr>
          <w:rFonts w:eastAsia="Calibri"/>
          <w:sz w:val="24"/>
          <w:szCs w:val="24"/>
        </w:rPr>
        <w:t>Доходы, расходы и прибыль банка</w:t>
      </w:r>
      <w:r w:rsidRPr="00A04CC9">
        <w:rPr>
          <w:rFonts w:eastAsia="Calibri"/>
          <w:noProof/>
          <w:sz w:val="24"/>
          <w:szCs w:val="24"/>
        </w:rPr>
        <w:t xml:space="preserve"> (</w:t>
      </w:r>
      <w:r w:rsidRPr="00A04CC9">
        <w:rPr>
          <w:rFonts w:eastAsia="Calibri"/>
          <w:noProof/>
          <w:sz w:val="24"/>
          <w:szCs w:val="24"/>
        </w:rPr>
        <w:t>Изучение финансового состояния банка на основе бухгалтерской и финансовой отчетности</w:t>
      </w:r>
      <w:r w:rsidRPr="00A04CC9">
        <w:rPr>
          <w:rFonts w:eastAsia="Calibri"/>
          <w:noProof/>
          <w:sz w:val="24"/>
          <w:szCs w:val="24"/>
        </w:rPr>
        <w:t>).</w:t>
      </w:r>
    </w:p>
    <w:p w:rsidR="00A04CC9" w:rsidRPr="00A04CC9" w:rsidRDefault="00A04CC9" w:rsidP="00A04CC9">
      <w:pPr>
        <w:pStyle w:val="a6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A04CC9">
        <w:rPr>
          <w:rFonts w:eastAsia="Calibri"/>
          <w:sz w:val="24"/>
          <w:szCs w:val="24"/>
        </w:rPr>
        <w:t>Ресурсы и пассивные операции коммерческого банка</w:t>
      </w:r>
      <w:r w:rsidRPr="00A04CC9">
        <w:rPr>
          <w:rFonts w:eastAsia="Calibri"/>
          <w:noProof/>
          <w:sz w:val="24"/>
          <w:szCs w:val="24"/>
        </w:rPr>
        <w:t xml:space="preserve"> (</w:t>
      </w:r>
      <w:r w:rsidRPr="00A04CC9">
        <w:rPr>
          <w:rFonts w:eastAsia="Calibri"/>
          <w:noProof/>
          <w:sz w:val="24"/>
          <w:szCs w:val="24"/>
        </w:rPr>
        <w:t>Анализ собственных средств банка и пассивов банка</w:t>
      </w:r>
      <w:r w:rsidRPr="00A04CC9">
        <w:rPr>
          <w:rFonts w:eastAsia="Calibri"/>
          <w:noProof/>
          <w:sz w:val="24"/>
          <w:szCs w:val="24"/>
        </w:rPr>
        <w:t>).</w:t>
      </w:r>
    </w:p>
    <w:p w:rsidR="00A04CC9" w:rsidRPr="00A04CC9" w:rsidRDefault="00A04CC9" w:rsidP="00A04CC9">
      <w:pPr>
        <w:pStyle w:val="a6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A04CC9">
        <w:rPr>
          <w:rFonts w:eastAsia="Calibri"/>
          <w:sz w:val="24"/>
          <w:szCs w:val="24"/>
        </w:rPr>
        <w:t>Активные опер</w:t>
      </w:r>
      <w:r w:rsidRPr="00A04CC9">
        <w:rPr>
          <w:rFonts w:eastAsia="Calibri"/>
          <w:sz w:val="24"/>
          <w:szCs w:val="24"/>
        </w:rPr>
        <w:t>а</w:t>
      </w:r>
      <w:r w:rsidRPr="00A04CC9">
        <w:rPr>
          <w:rFonts w:eastAsia="Calibri"/>
          <w:sz w:val="24"/>
          <w:szCs w:val="24"/>
        </w:rPr>
        <w:t>ции коммерческого банка</w:t>
      </w:r>
      <w:r w:rsidRPr="00A04CC9">
        <w:rPr>
          <w:rFonts w:eastAsia="Calibri"/>
          <w:noProof/>
          <w:sz w:val="24"/>
          <w:szCs w:val="24"/>
        </w:rPr>
        <w:t xml:space="preserve"> (А</w:t>
      </w:r>
      <w:r w:rsidRPr="00A04CC9">
        <w:rPr>
          <w:rFonts w:eastAsia="Calibri"/>
          <w:noProof/>
          <w:sz w:val="24"/>
          <w:szCs w:val="24"/>
        </w:rPr>
        <w:t>нализ активов коммерческого банка</w:t>
      </w:r>
      <w:r w:rsidRPr="00A04CC9">
        <w:rPr>
          <w:rFonts w:eastAsia="Calibri"/>
          <w:noProof/>
          <w:sz w:val="24"/>
          <w:szCs w:val="24"/>
        </w:rPr>
        <w:t>).</w:t>
      </w:r>
    </w:p>
    <w:p w:rsidR="00A04CC9" w:rsidRPr="00A04CC9" w:rsidRDefault="00A04CC9" w:rsidP="00A04CC9">
      <w:pPr>
        <w:pStyle w:val="a6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A04CC9">
        <w:rPr>
          <w:rFonts w:eastAsia="Calibri"/>
          <w:sz w:val="24"/>
          <w:szCs w:val="24"/>
        </w:rPr>
        <w:t xml:space="preserve">Оформление </w:t>
      </w:r>
      <w:r w:rsidRPr="00A04CC9">
        <w:rPr>
          <w:rFonts w:eastAsia="Calibri"/>
          <w:sz w:val="24"/>
          <w:szCs w:val="24"/>
        </w:rPr>
        <w:t>отчета</w:t>
      </w:r>
    </w:p>
    <w:p w:rsidR="004A66B6" w:rsidRDefault="004A66B6" w:rsidP="004A66B6">
      <w:pPr>
        <w:pStyle w:val="ReportMain"/>
        <w:suppressAutoHyphens/>
        <w:jc w:val="both"/>
        <w:rPr>
          <w:sz w:val="28"/>
        </w:rPr>
      </w:pPr>
    </w:p>
    <w:p w:rsidR="00745121" w:rsidRDefault="0074512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A66B6" w:rsidRPr="00A04CC9" w:rsidRDefault="004A66B6" w:rsidP="00655CAF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  <w:r w:rsidRPr="00A04CC9">
        <w:rPr>
          <w:b/>
          <w:sz w:val="28"/>
          <w:szCs w:val="28"/>
        </w:rPr>
        <w:lastRenderedPageBreak/>
        <w:t>Примерные вопросы при защите отчета</w:t>
      </w:r>
    </w:p>
    <w:p w:rsidR="004A66B6" w:rsidRPr="00EC2F43" w:rsidRDefault="004A66B6" w:rsidP="004A66B6">
      <w:pPr>
        <w:pStyle w:val="ReportMain"/>
        <w:suppressAutoHyphens/>
        <w:jc w:val="both"/>
        <w:rPr>
          <w:szCs w:val="24"/>
        </w:rPr>
      </w:pPr>
    </w:p>
    <w:p w:rsidR="00655CAF" w:rsidRPr="00EC2F43" w:rsidRDefault="00655CAF" w:rsidP="00655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napToGrid w:val="0"/>
          <w:sz w:val="24"/>
          <w:szCs w:val="24"/>
        </w:rPr>
      </w:pPr>
      <w:r w:rsidRPr="00EC2F43">
        <w:rPr>
          <w:rFonts w:eastAsia="Calibri"/>
          <w:b/>
          <w:sz w:val="24"/>
          <w:szCs w:val="24"/>
        </w:rPr>
        <w:t>Производственная практика на предприятии</w:t>
      </w:r>
      <w:r w:rsidR="00A04CC9">
        <w:rPr>
          <w:rFonts w:eastAsia="Calibri"/>
          <w:b/>
          <w:sz w:val="24"/>
          <w:szCs w:val="24"/>
        </w:rPr>
        <w:t>:</w:t>
      </w:r>
      <w:r w:rsidRPr="00EC2F43">
        <w:rPr>
          <w:rFonts w:eastAsia="Calibri"/>
          <w:snapToGrid w:val="0"/>
          <w:sz w:val="24"/>
          <w:szCs w:val="24"/>
        </w:rPr>
        <w:t xml:space="preserve"> </w:t>
      </w:r>
    </w:p>
    <w:p w:rsidR="00655CAF" w:rsidRPr="00EC2F43" w:rsidRDefault="00655CAF" w:rsidP="00655CAF">
      <w:pPr>
        <w:numPr>
          <w:ilvl w:val="0"/>
          <w:numId w:val="16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b/>
          <w:sz w:val="24"/>
          <w:szCs w:val="24"/>
        </w:rPr>
      </w:pPr>
      <w:r w:rsidRPr="00EC2F43">
        <w:rPr>
          <w:rFonts w:eastAsia="Calibri"/>
          <w:iCs/>
          <w:sz w:val="24"/>
          <w:szCs w:val="24"/>
        </w:rPr>
        <w:t>Какие законодательные и локальные нормативные правовые документы регулируют де</w:t>
      </w:r>
      <w:r w:rsidRPr="00EC2F43">
        <w:rPr>
          <w:rFonts w:eastAsia="Calibri"/>
          <w:iCs/>
          <w:sz w:val="24"/>
          <w:szCs w:val="24"/>
        </w:rPr>
        <w:t>я</w:t>
      </w:r>
      <w:r w:rsidRPr="00EC2F43">
        <w:rPr>
          <w:rFonts w:eastAsia="Calibri"/>
          <w:iCs/>
          <w:sz w:val="24"/>
          <w:szCs w:val="24"/>
        </w:rPr>
        <w:t>тельность предприятия?</w:t>
      </w:r>
    </w:p>
    <w:p w:rsidR="00655CAF" w:rsidRPr="00EC2F43" w:rsidRDefault="00655CAF" w:rsidP="00655CAF">
      <w:pPr>
        <w:numPr>
          <w:ilvl w:val="0"/>
          <w:numId w:val="16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b/>
          <w:sz w:val="24"/>
          <w:szCs w:val="24"/>
        </w:rPr>
      </w:pPr>
      <w:r w:rsidRPr="00EC2F43">
        <w:rPr>
          <w:rFonts w:eastAsia="Calibri"/>
          <w:iCs/>
          <w:sz w:val="24"/>
          <w:szCs w:val="24"/>
        </w:rPr>
        <w:t xml:space="preserve">Каким образом </w:t>
      </w:r>
      <w:r w:rsidRPr="00EC2F43">
        <w:rPr>
          <w:rFonts w:eastAsia="Calibri"/>
          <w:sz w:val="24"/>
          <w:szCs w:val="24"/>
        </w:rPr>
        <w:t xml:space="preserve">отраслевые и организационно-правовые особенности оказывают влияние на организацию финансов предприятия? </w:t>
      </w:r>
    </w:p>
    <w:p w:rsidR="00655CAF" w:rsidRPr="00EC2F43" w:rsidRDefault="00655CAF" w:rsidP="00655CAF">
      <w:pPr>
        <w:numPr>
          <w:ilvl w:val="0"/>
          <w:numId w:val="16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b/>
          <w:sz w:val="24"/>
          <w:szCs w:val="24"/>
        </w:rPr>
      </w:pPr>
      <w:r w:rsidRPr="00EC2F43">
        <w:rPr>
          <w:rFonts w:eastAsia="Calibri"/>
          <w:sz w:val="24"/>
          <w:szCs w:val="24"/>
        </w:rPr>
        <w:t xml:space="preserve">Какова структура финансовой службы предприятия? </w:t>
      </w:r>
    </w:p>
    <w:p w:rsidR="00655CAF" w:rsidRPr="00EC2F43" w:rsidRDefault="00655CAF" w:rsidP="00655CAF">
      <w:pPr>
        <w:numPr>
          <w:ilvl w:val="0"/>
          <w:numId w:val="16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Каким образом разграничены функции бухгалтерии и финансовой службы корпорации?</w:t>
      </w:r>
    </w:p>
    <w:p w:rsidR="00655CAF" w:rsidRPr="00EC2F43" w:rsidRDefault="00655CAF" w:rsidP="00655CAF">
      <w:pPr>
        <w:numPr>
          <w:ilvl w:val="0"/>
          <w:numId w:val="16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Какие направления финансовой работы наиболее наглядно представлены на данном предприятии?</w:t>
      </w:r>
    </w:p>
    <w:p w:rsidR="00655CAF" w:rsidRPr="00EC2F43" w:rsidRDefault="00655CAF" w:rsidP="00655CAF">
      <w:pPr>
        <w:numPr>
          <w:ilvl w:val="0"/>
          <w:numId w:val="16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 xml:space="preserve">Каков состав </w:t>
      </w:r>
      <w:proofErr w:type="spellStart"/>
      <w:r w:rsidRPr="00EC2F43">
        <w:rPr>
          <w:rFonts w:eastAsia="Calibri"/>
          <w:sz w:val="24"/>
          <w:szCs w:val="24"/>
        </w:rPr>
        <w:t>внеоборотных</w:t>
      </w:r>
      <w:proofErr w:type="spellEnd"/>
      <w:r w:rsidRPr="00EC2F43">
        <w:rPr>
          <w:rFonts w:eastAsia="Calibri"/>
          <w:sz w:val="24"/>
          <w:szCs w:val="24"/>
        </w:rPr>
        <w:t xml:space="preserve"> активов, их структура и динамика за три последних года?</w:t>
      </w:r>
    </w:p>
    <w:p w:rsidR="00655CAF" w:rsidRPr="00EC2F43" w:rsidRDefault="00655CAF" w:rsidP="00655CAF">
      <w:pPr>
        <w:numPr>
          <w:ilvl w:val="0"/>
          <w:numId w:val="16"/>
        </w:numPr>
        <w:suppressLineNumbers/>
        <w:tabs>
          <w:tab w:val="left" w:pos="851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Каково состояние основных фондов (уровень изношенности, годности, обновления, выбытия) за три последних года?</w:t>
      </w:r>
    </w:p>
    <w:p w:rsidR="00655CAF" w:rsidRPr="00EC2F43" w:rsidRDefault="00655CAF" w:rsidP="00655CAF">
      <w:pPr>
        <w:numPr>
          <w:ilvl w:val="0"/>
          <w:numId w:val="16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Насколько эффективно предприятие инвестирует финансовые ресурсы?</w:t>
      </w:r>
    </w:p>
    <w:p w:rsidR="00655CAF" w:rsidRPr="00EC2F43" w:rsidRDefault="00655CAF" w:rsidP="00655CAF">
      <w:pPr>
        <w:numPr>
          <w:ilvl w:val="0"/>
          <w:numId w:val="16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Использует ли предприятие кредиты? Насколько это оправданно? Даёт ли это действие эффекта финансового рычага?</w:t>
      </w:r>
    </w:p>
    <w:p w:rsidR="00655CAF" w:rsidRPr="00EC2F43" w:rsidRDefault="00655CAF" w:rsidP="00655CAF">
      <w:pPr>
        <w:numPr>
          <w:ilvl w:val="0"/>
          <w:numId w:val="16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Какой способ начисления амортизации чаще используется на предприятии? Даёт ли это какие-то выгоды или преимущества?</w:t>
      </w:r>
    </w:p>
    <w:p w:rsidR="00655CAF" w:rsidRPr="00EC2F43" w:rsidRDefault="00655CAF" w:rsidP="00655CAF">
      <w:pPr>
        <w:numPr>
          <w:ilvl w:val="0"/>
          <w:numId w:val="16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Каков состав оборотных активов предприятия? Насколько достаточно у предприятия собственных оборотных средств?</w:t>
      </w:r>
    </w:p>
    <w:p w:rsidR="00655CAF" w:rsidRPr="00EC2F43" w:rsidRDefault="00655CAF" w:rsidP="00655CAF">
      <w:pPr>
        <w:numPr>
          <w:ilvl w:val="0"/>
          <w:numId w:val="16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Каков уровень оборачиваемости оборотных активов? Есть ли ускорение в динамике? К каким положительным последствиям это приводит?</w:t>
      </w:r>
    </w:p>
    <w:p w:rsidR="00655CAF" w:rsidRPr="00EC2F43" w:rsidRDefault="00655CAF" w:rsidP="00655CAF">
      <w:pPr>
        <w:numPr>
          <w:ilvl w:val="0"/>
          <w:numId w:val="16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Какие методы и модели используются для определения потребности в оборотных акт</w:t>
      </w:r>
      <w:r w:rsidRPr="00EC2F43">
        <w:rPr>
          <w:rFonts w:eastAsia="Calibri"/>
          <w:sz w:val="24"/>
          <w:szCs w:val="24"/>
        </w:rPr>
        <w:t>и</w:t>
      </w:r>
      <w:r w:rsidRPr="00EC2F43">
        <w:rPr>
          <w:rFonts w:eastAsia="Calibri"/>
          <w:sz w:val="24"/>
          <w:szCs w:val="24"/>
        </w:rPr>
        <w:t>вах?</w:t>
      </w:r>
    </w:p>
    <w:p w:rsidR="00655CAF" w:rsidRPr="00EC2F43" w:rsidRDefault="00655CAF" w:rsidP="00655CAF">
      <w:pPr>
        <w:numPr>
          <w:ilvl w:val="0"/>
          <w:numId w:val="16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Какие способы воздействия на финансовый результат используются при управлении оборотными активами?</w:t>
      </w:r>
    </w:p>
    <w:p w:rsidR="00655CAF" w:rsidRPr="00EC2F43" w:rsidRDefault="00655CAF" w:rsidP="00655CAF">
      <w:pPr>
        <w:numPr>
          <w:ilvl w:val="0"/>
          <w:numId w:val="16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Какие методы планирования затрат используются на предприятии?</w:t>
      </w:r>
    </w:p>
    <w:p w:rsidR="00655CAF" w:rsidRPr="00EC2F43" w:rsidRDefault="00655CAF" w:rsidP="00655CAF">
      <w:pPr>
        <w:numPr>
          <w:ilvl w:val="0"/>
          <w:numId w:val="16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Каков уровень операционного рычага на предприятии и как он используется при пл</w:t>
      </w:r>
      <w:r w:rsidRPr="00EC2F43">
        <w:rPr>
          <w:rFonts w:eastAsia="Calibri"/>
          <w:sz w:val="24"/>
          <w:szCs w:val="24"/>
        </w:rPr>
        <w:t>а</w:t>
      </w:r>
      <w:r w:rsidRPr="00EC2F43">
        <w:rPr>
          <w:rFonts w:eastAsia="Calibri"/>
          <w:sz w:val="24"/>
          <w:szCs w:val="24"/>
        </w:rPr>
        <w:t>нировании прибыли?</w:t>
      </w:r>
    </w:p>
    <w:p w:rsidR="00655CAF" w:rsidRPr="00EC2F43" w:rsidRDefault="00655CAF" w:rsidP="00655CAF">
      <w:pPr>
        <w:numPr>
          <w:ilvl w:val="0"/>
          <w:numId w:val="16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Какие факторы оказывают наиболее существенное влияние на величину прибыли на данном предприятии?</w:t>
      </w:r>
    </w:p>
    <w:p w:rsidR="00655CAF" w:rsidRPr="00EC2F43" w:rsidRDefault="00655CAF" w:rsidP="00655CAF">
      <w:pPr>
        <w:numPr>
          <w:ilvl w:val="0"/>
          <w:numId w:val="16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Каков уровень рентабельности продаж, рентабельности активов, рентабельности со</w:t>
      </w:r>
      <w:r w:rsidRPr="00EC2F43">
        <w:rPr>
          <w:rFonts w:eastAsia="Calibri"/>
          <w:sz w:val="24"/>
          <w:szCs w:val="24"/>
        </w:rPr>
        <w:t>б</w:t>
      </w:r>
      <w:r w:rsidRPr="00EC2F43">
        <w:rPr>
          <w:rFonts w:eastAsia="Calibri"/>
          <w:sz w:val="24"/>
          <w:szCs w:val="24"/>
        </w:rPr>
        <w:t>ственного капитала?</w:t>
      </w:r>
    </w:p>
    <w:p w:rsidR="00655CAF" w:rsidRPr="00EC2F43" w:rsidRDefault="00655CAF" w:rsidP="00655CAF">
      <w:pPr>
        <w:numPr>
          <w:ilvl w:val="0"/>
          <w:numId w:val="16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Каков порядок планирования прибыли?</w:t>
      </w:r>
    </w:p>
    <w:p w:rsidR="00655CAF" w:rsidRPr="00EC2F43" w:rsidRDefault="00655CAF" w:rsidP="00655CAF">
      <w:pPr>
        <w:numPr>
          <w:ilvl w:val="0"/>
          <w:numId w:val="16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 xml:space="preserve"> Каким образом распределяется прибыль предприятия? Оказывает ли это влияние на стоимость компании в целом?</w:t>
      </w:r>
    </w:p>
    <w:p w:rsidR="00655CAF" w:rsidRPr="00EC2F43" w:rsidRDefault="00655CAF" w:rsidP="00655CAF">
      <w:pPr>
        <w:numPr>
          <w:ilvl w:val="0"/>
          <w:numId w:val="16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Какие есть резервы роста прибыли? Если деятельность убыточна, каковы причины убытков, есть ли варианты выхода на рубеж прибыльной работы?</w:t>
      </w:r>
    </w:p>
    <w:p w:rsidR="00655CAF" w:rsidRPr="00EC2F43" w:rsidRDefault="00655CAF" w:rsidP="00655CAF">
      <w:pPr>
        <w:numPr>
          <w:ilvl w:val="0"/>
          <w:numId w:val="16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Какие виды финансовых планов составляются на предприятии?</w:t>
      </w:r>
    </w:p>
    <w:p w:rsidR="00655CAF" w:rsidRPr="00EC2F43" w:rsidRDefault="00655CAF" w:rsidP="00655CAF">
      <w:pPr>
        <w:numPr>
          <w:ilvl w:val="0"/>
          <w:numId w:val="16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Какие методы используются при расчёте плановых показателей?</w:t>
      </w:r>
    </w:p>
    <w:p w:rsidR="00655CAF" w:rsidRPr="00EC2F43" w:rsidRDefault="00655CAF" w:rsidP="00655CAF">
      <w:pPr>
        <w:numPr>
          <w:ilvl w:val="0"/>
          <w:numId w:val="16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Каковы данные финансового состояния в соответствии с прогнозируемыми показат</w:t>
      </w:r>
      <w:r w:rsidRPr="00EC2F43">
        <w:rPr>
          <w:rFonts w:eastAsia="Calibri"/>
          <w:sz w:val="24"/>
          <w:szCs w:val="24"/>
        </w:rPr>
        <w:t>е</w:t>
      </w:r>
      <w:r w:rsidRPr="00EC2F43">
        <w:rPr>
          <w:rFonts w:eastAsia="Calibri"/>
          <w:sz w:val="24"/>
          <w:szCs w:val="24"/>
        </w:rPr>
        <w:t>лями?</w:t>
      </w:r>
    </w:p>
    <w:p w:rsidR="00655CAF" w:rsidRPr="00EC2F43" w:rsidRDefault="00655CAF" w:rsidP="00655CAF">
      <w:pPr>
        <w:numPr>
          <w:ilvl w:val="0"/>
          <w:numId w:val="16"/>
        </w:num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Прогнозируется ли в ближайшей перспективе рост объёмов продаж, прибыли, активов?</w:t>
      </w:r>
    </w:p>
    <w:p w:rsidR="00655CAF" w:rsidRPr="00EC2F43" w:rsidRDefault="00655CAF" w:rsidP="00655CAF">
      <w:pPr>
        <w:suppressLineNumbers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/>
          <w:b/>
          <w:sz w:val="24"/>
          <w:szCs w:val="24"/>
        </w:rPr>
      </w:pPr>
    </w:p>
    <w:p w:rsidR="00655CAF" w:rsidRPr="00EC2F43" w:rsidRDefault="00655CAF" w:rsidP="00655CA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b/>
          <w:sz w:val="24"/>
          <w:szCs w:val="24"/>
        </w:rPr>
        <w:t>Производственная практика в финансовом отделе администрации муниципального образования</w:t>
      </w:r>
      <w:r w:rsidR="00A04CC9">
        <w:rPr>
          <w:rFonts w:eastAsia="Calibri"/>
          <w:b/>
          <w:sz w:val="24"/>
          <w:szCs w:val="24"/>
        </w:rPr>
        <w:t>:</w:t>
      </w:r>
    </w:p>
    <w:p w:rsidR="00655CAF" w:rsidRPr="00EC2F43" w:rsidRDefault="00655CAF" w:rsidP="00655CAF">
      <w:pPr>
        <w:numPr>
          <w:ilvl w:val="0"/>
          <w:numId w:val="15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Какие основные нормативные правовые документы регламентируют деятельность финансового отдела администрации муниципального образования практики?</w:t>
      </w:r>
    </w:p>
    <w:p w:rsidR="00F60A0E" w:rsidRDefault="00655CAF" w:rsidP="00F60A0E">
      <w:pPr>
        <w:numPr>
          <w:ilvl w:val="0"/>
          <w:numId w:val="15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Какова организационная структура финансового отдела администрации муниципального образования? Какие имеются структурные подразделения?</w:t>
      </w:r>
    </w:p>
    <w:p w:rsidR="00655CAF" w:rsidRPr="00F60A0E" w:rsidRDefault="00655CAF" w:rsidP="00F60A0E">
      <w:pPr>
        <w:numPr>
          <w:ilvl w:val="0"/>
          <w:numId w:val="15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F60A0E">
        <w:rPr>
          <w:rFonts w:eastAsia="Calibri"/>
          <w:bCs/>
          <w:sz w:val="24"/>
          <w:szCs w:val="24"/>
        </w:rPr>
        <w:t xml:space="preserve">Какие правила трудового распорядка установлены в </w:t>
      </w:r>
      <w:r w:rsidRPr="00F60A0E">
        <w:rPr>
          <w:rFonts w:eastAsia="Calibri"/>
          <w:sz w:val="24"/>
          <w:szCs w:val="24"/>
        </w:rPr>
        <w:t>финансовом отделе администрации муниципального образования</w:t>
      </w:r>
      <w:r w:rsidRPr="00F60A0E">
        <w:rPr>
          <w:rFonts w:eastAsia="Calibri"/>
          <w:bCs/>
          <w:sz w:val="24"/>
          <w:szCs w:val="24"/>
        </w:rPr>
        <w:t>?</w:t>
      </w:r>
    </w:p>
    <w:p w:rsidR="00655CAF" w:rsidRPr="00EC2F43" w:rsidRDefault="00655CAF" w:rsidP="00655CAF">
      <w:pPr>
        <w:numPr>
          <w:ilvl w:val="0"/>
          <w:numId w:val="15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 xml:space="preserve">Каким образом организована система документооборота </w:t>
      </w:r>
      <w:r w:rsidRPr="00EC2F43">
        <w:rPr>
          <w:rFonts w:eastAsia="Calibri"/>
          <w:bCs/>
          <w:sz w:val="24"/>
          <w:szCs w:val="24"/>
        </w:rPr>
        <w:t xml:space="preserve">в </w:t>
      </w:r>
      <w:r w:rsidRPr="00EC2F43">
        <w:rPr>
          <w:rFonts w:eastAsia="Calibri"/>
          <w:sz w:val="24"/>
          <w:szCs w:val="24"/>
        </w:rPr>
        <w:t>финансовом отделе администрации муниципального образования?</w:t>
      </w:r>
    </w:p>
    <w:p w:rsidR="00655CAF" w:rsidRPr="00EC2F43" w:rsidRDefault="00655CAF" w:rsidP="00655CAF">
      <w:pPr>
        <w:numPr>
          <w:ilvl w:val="0"/>
          <w:numId w:val="15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lastRenderedPageBreak/>
        <w:t xml:space="preserve">Какие профессиональные программные продукты используются </w:t>
      </w:r>
      <w:r w:rsidRPr="00EC2F43">
        <w:rPr>
          <w:rFonts w:eastAsia="Calibri"/>
          <w:bCs/>
          <w:sz w:val="24"/>
          <w:szCs w:val="24"/>
        </w:rPr>
        <w:t xml:space="preserve">в </w:t>
      </w:r>
      <w:r w:rsidRPr="00EC2F43">
        <w:rPr>
          <w:rFonts w:eastAsia="Calibri"/>
          <w:sz w:val="24"/>
          <w:szCs w:val="24"/>
        </w:rPr>
        <w:t>финансовом отделе администрации муниципального образования?</w:t>
      </w:r>
    </w:p>
    <w:p w:rsidR="00655CAF" w:rsidRPr="00EC2F43" w:rsidRDefault="00655CAF" w:rsidP="00655CAF">
      <w:pPr>
        <w:numPr>
          <w:ilvl w:val="0"/>
          <w:numId w:val="15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Чем отличается бюджетная система исследуемого муниципального образования (региона)?</w:t>
      </w:r>
    </w:p>
    <w:p w:rsidR="00655CAF" w:rsidRPr="00EC2F43" w:rsidRDefault="00655CAF" w:rsidP="00655CAF">
      <w:pPr>
        <w:numPr>
          <w:ilvl w:val="0"/>
          <w:numId w:val="15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 используется современная бюджетная классификация в финансовом органе?</w:t>
      </w:r>
    </w:p>
    <w:p w:rsidR="00655CAF" w:rsidRPr="00EC2F43" w:rsidRDefault="00655CAF" w:rsidP="00655CAF">
      <w:pPr>
        <w:numPr>
          <w:ilvl w:val="0"/>
          <w:numId w:val="15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 xml:space="preserve">Чем отличается бюджетный процесс на разных уровнях бюджетной системы Российской Федерации? </w:t>
      </w:r>
    </w:p>
    <w:p w:rsidR="00655CAF" w:rsidRPr="00EC2F43" w:rsidRDefault="00655CAF" w:rsidP="00655CAF">
      <w:pPr>
        <w:numPr>
          <w:ilvl w:val="0"/>
          <w:numId w:val="15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Какова динамика, структура доходов муниципального образования (региона, Российской Федерации) за три последних года?</w:t>
      </w:r>
    </w:p>
    <w:p w:rsidR="00655CAF" w:rsidRPr="00EC2F43" w:rsidRDefault="00655CAF" w:rsidP="00655CAF">
      <w:pPr>
        <w:numPr>
          <w:ilvl w:val="0"/>
          <w:numId w:val="15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Какова динамика, структура расходов муниципального образования (региона, Российской Федерации) за три последних года?</w:t>
      </w:r>
    </w:p>
    <w:p w:rsidR="00655CAF" w:rsidRPr="00EC2F43" w:rsidRDefault="00655CAF" w:rsidP="00655CAF">
      <w:pPr>
        <w:numPr>
          <w:ilvl w:val="0"/>
          <w:numId w:val="15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Какова динамика, структура налоговых доходов муниципального образования (региона, Российской Федерации) за три последних года?</w:t>
      </w:r>
    </w:p>
    <w:p w:rsidR="00655CAF" w:rsidRPr="00EC2F43" w:rsidRDefault="00655CAF" w:rsidP="00655CAF">
      <w:pPr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napToGrid w:val="0"/>
          <w:sz w:val="24"/>
          <w:szCs w:val="24"/>
        </w:rPr>
        <w:t>Какова методология планирования доходов бюджета в исследуемом муниципальном образовании?</w:t>
      </w:r>
    </w:p>
    <w:p w:rsidR="00655CAF" w:rsidRPr="00EC2F43" w:rsidRDefault="00655CAF" w:rsidP="00655CAF">
      <w:pPr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napToGrid w:val="0"/>
          <w:sz w:val="24"/>
          <w:szCs w:val="24"/>
        </w:rPr>
        <w:t xml:space="preserve">Каковы нормативы распределения налоговых доходов в регионе? Под </w:t>
      </w:r>
      <w:proofErr w:type="gramStart"/>
      <w:r w:rsidRPr="00EC2F43">
        <w:rPr>
          <w:rFonts w:eastAsia="Calibri"/>
          <w:snapToGrid w:val="0"/>
          <w:sz w:val="24"/>
          <w:szCs w:val="24"/>
        </w:rPr>
        <w:t>воздействием</w:t>
      </w:r>
      <w:proofErr w:type="gramEnd"/>
      <w:r w:rsidRPr="00EC2F43">
        <w:rPr>
          <w:rFonts w:eastAsia="Calibri"/>
          <w:snapToGrid w:val="0"/>
          <w:sz w:val="24"/>
          <w:szCs w:val="24"/>
        </w:rPr>
        <w:t xml:space="preserve"> каких факторов они менялись в течение трех последних лет?</w:t>
      </w:r>
    </w:p>
    <w:p w:rsidR="00655CAF" w:rsidRPr="00EC2F43" w:rsidRDefault="00655CAF" w:rsidP="00655CAF">
      <w:pPr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Каковы особенности планирования расходов бюджета в исследуемой отрасли и государственном (муниципальном) учреждении?</w:t>
      </w:r>
    </w:p>
    <w:p w:rsidR="00655CAF" w:rsidRPr="00EC2F43" w:rsidRDefault="00655CAF" w:rsidP="00655CAF">
      <w:pPr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В чем особенность организации межбюджетных отношений в регионе и муниципальном образовании?</w:t>
      </w:r>
    </w:p>
    <w:p w:rsidR="00655CAF" w:rsidRPr="00EC2F43" w:rsidRDefault="00655CAF" w:rsidP="00655CAF">
      <w:pPr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Какова методика распределения фонда финансовой поддержки муниципальных образований в регионе?</w:t>
      </w:r>
    </w:p>
    <w:p w:rsidR="00655CAF" w:rsidRPr="00EC2F43" w:rsidRDefault="00655CAF" w:rsidP="00655CAF">
      <w:pPr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Каким образом проводится расчет  финансовых затрат на оказание муниципальной услуги по отраслям?</w:t>
      </w:r>
    </w:p>
    <w:p w:rsidR="00655CAF" w:rsidRPr="00EC2F43" w:rsidRDefault="00655CAF" w:rsidP="00655CAF">
      <w:pPr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Каков порядок оформления акта по результатам ревизии (проверки)?</w:t>
      </w:r>
    </w:p>
    <w:p w:rsidR="00655CAF" w:rsidRPr="00EC2F43" w:rsidRDefault="00655CAF" w:rsidP="00655CAF">
      <w:pPr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В чем оригинальность представления материала в отчете по практике?</w:t>
      </w:r>
    </w:p>
    <w:p w:rsidR="00655CAF" w:rsidRPr="00EC2F43" w:rsidRDefault="00655CAF" w:rsidP="00655CAF">
      <w:pPr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Какие методы аналитической обработки материала использованы при подготовке отчета по практике?</w:t>
      </w:r>
    </w:p>
    <w:p w:rsidR="00655CAF" w:rsidRPr="00EC2F43" w:rsidRDefault="00655CAF" w:rsidP="00655CA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/>
          <w:sz w:val="24"/>
          <w:szCs w:val="24"/>
        </w:rPr>
      </w:pPr>
    </w:p>
    <w:p w:rsidR="00655CAF" w:rsidRPr="00EC2F43" w:rsidRDefault="00655CAF" w:rsidP="00655CA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/>
          <w:b/>
          <w:sz w:val="24"/>
          <w:szCs w:val="24"/>
        </w:rPr>
      </w:pPr>
      <w:r w:rsidRPr="00EC2F43">
        <w:rPr>
          <w:rFonts w:eastAsia="Calibri"/>
          <w:b/>
          <w:sz w:val="24"/>
          <w:szCs w:val="24"/>
        </w:rPr>
        <w:t>Производственная практика в налоговых органах</w:t>
      </w:r>
      <w:r w:rsidR="00A04CC9">
        <w:rPr>
          <w:rFonts w:eastAsia="Calibri"/>
          <w:b/>
          <w:sz w:val="24"/>
          <w:szCs w:val="24"/>
        </w:rPr>
        <w:t>:</w:t>
      </w:r>
    </w:p>
    <w:p w:rsidR="00655CAF" w:rsidRPr="00EC2F43" w:rsidRDefault="00655CAF" w:rsidP="00A04CC9">
      <w:pPr>
        <w:numPr>
          <w:ilvl w:val="0"/>
          <w:numId w:val="14"/>
        </w:numPr>
        <w:tabs>
          <w:tab w:val="num" w:pos="-142"/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Назовите основные нормативные правовые документы регламентирующие деятельность налоговых органов.</w:t>
      </w:r>
    </w:p>
    <w:p w:rsidR="00655CAF" w:rsidRPr="00EC2F43" w:rsidRDefault="00655CAF" w:rsidP="00A04CC9">
      <w:pPr>
        <w:numPr>
          <w:ilvl w:val="0"/>
          <w:numId w:val="14"/>
        </w:numPr>
        <w:tabs>
          <w:tab w:val="num" w:pos="-142"/>
          <w:tab w:val="left" w:pos="900"/>
          <w:tab w:val="num" w:pos="1080"/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Какова структура налоговых органов? Перечислите основные задачи, возложенные на налоговые органы.</w:t>
      </w:r>
    </w:p>
    <w:p w:rsidR="00655CAF" w:rsidRPr="00EC2F43" w:rsidRDefault="00655CAF" w:rsidP="00A04CC9">
      <w:pPr>
        <w:numPr>
          <w:ilvl w:val="0"/>
          <w:numId w:val="14"/>
        </w:numPr>
        <w:tabs>
          <w:tab w:val="num" w:pos="-142"/>
          <w:tab w:val="left" w:pos="900"/>
          <w:tab w:val="num" w:pos="1080"/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В какие сроки производится возврат сумм излишне уплаченного налога за счет средств бюджета?</w:t>
      </w:r>
    </w:p>
    <w:p w:rsidR="00655CAF" w:rsidRPr="00EC2F43" w:rsidRDefault="00655CAF" w:rsidP="00A04CC9">
      <w:pPr>
        <w:numPr>
          <w:ilvl w:val="0"/>
          <w:numId w:val="14"/>
        </w:numPr>
        <w:tabs>
          <w:tab w:val="num" w:pos="-142"/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Какими способами налоговая декларация может быть представлена налогоплательщик</w:t>
      </w:r>
      <w:r w:rsidRPr="00EC2F43">
        <w:rPr>
          <w:rFonts w:eastAsia="Calibri"/>
          <w:sz w:val="24"/>
          <w:szCs w:val="24"/>
        </w:rPr>
        <w:t>а</w:t>
      </w:r>
      <w:r w:rsidRPr="00EC2F43">
        <w:rPr>
          <w:rFonts w:eastAsia="Calibri"/>
          <w:sz w:val="24"/>
          <w:szCs w:val="24"/>
        </w:rPr>
        <w:t>ми в налоговый орган?</w:t>
      </w:r>
    </w:p>
    <w:p w:rsidR="00655CAF" w:rsidRPr="00EC2F43" w:rsidRDefault="00655CAF" w:rsidP="00A04CC9">
      <w:pPr>
        <w:numPr>
          <w:ilvl w:val="0"/>
          <w:numId w:val="14"/>
        </w:numPr>
        <w:tabs>
          <w:tab w:val="num" w:pos="-142"/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Каковы формы проведения налогового контроля?</w:t>
      </w:r>
    </w:p>
    <w:p w:rsidR="00655CAF" w:rsidRPr="00EC2F43" w:rsidRDefault="00655CAF" w:rsidP="00A04CC9">
      <w:pPr>
        <w:numPr>
          <w:ilvl w:val="0"/>
          <w:numId w:val="14"/>
        </w:numPr>
        <w:tabs>
          <w:tab w:val="num" w:pos="-142"/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Какие предусмотрены обязанности и порядок постановки на налоговый учет различных категорий налогоплательщиков?</w:t>
      </w:r>
    </w:p>
    <w:p w:rsidR="00655CAF" w:rsidRPr="00EC2F43" w:rsidRDefault="00655CAF" w:rsidP="00A04CC9">
      <w:pPr>
        <w:numPr>
          <w:ilvl w:val="0"/>
          <w:numId w:val="14"/>
        </w:numPr>
        <w:tabs>
          <w:tab w:val="num" w:pos="-142"/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Какие проверки проводят налоговые органы?</w:t>
      </w:r>
    </w:p>
    <w:p w:rsidR="00655CAF" w:rsidRPr="00EC2F43" w:rsidRDefault="00655CAF" w:rsidP="00A04CC9">
      <w:pPr>
        <w:numPr>
          <w:ilvl w:val="0"/>
          <w:numId w:val="14"/>
        </w:numPr>
        <w:tabs>
          <w:tab w:val="num" w:pos="-142"/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Назовите различия между камеральной и выездной налоговой проверкой?</w:t>
      </w:r>
    </w:p>
    <w:p w:rsidR="00655CAF" w:rsidRPr="00EC2F43" w:rsidRDefault="00655CAF" w:rsidP="00A04CC9">
      <w:pPr>
        <w:numPr>
          <w:ilvl w:val="0"/>
          <w:numId w:val="14"/>
        </w:numPr>
        <w:tabs>
          <w:tab w:val="num" w:pos="-142"/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В каких случаях может проводиться повторная выездная проверка?</w:t>
      </w:r>
    </w:p>
    <w:p w:rsidR="00655CAF" w:rsidRPr="00EC2F43" w:rsidRDefault="00655CAF" w:rsidP="00A04CC9">
      <w:pPr>
        <w:numPr>
          <w:ilvl w:val="0"/>
          <w:numId w:val="14"/>
        </w:numPr>
        <w:tabs>
          <w:tab w:val="num" w:pos="-142"/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Охарактеризуйте особенности проведения камеральной  налоговой проверки?</w:t>
      </w:r>
    </w:p>
    <w:p w:rsidR="00655CAF" w:rsidRPr="00EC2F43" w:rsidRDefault="00655CAF" w:rsidP="00A04CC9">
      <w:pPr>
        <w:numPr>
          <w:ilvl w:val="0"/>
          <w:numId w:val="14"/>
        </w:numPr>
        <w:tabs>
          <w:tab w:val="num" w:pos="-142"/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В какой срок выносится решение по результатам выездных налоговых проверок?</w:t>
      </w:r>
    </w:p>
    <w:p w:rsidR="00655CAF" w:rsidRPr="00EC2F43" w:rsidRDefault="00655CAF" w:rsidP="00A04CC9">
      <w:pPr>
        <w:numPr>
          <w:ilvl w:val="0"/>
          <w:numId w:val="14"/>
        </w:numPr>
        <w:tabs>
          <w:tab w:val="num" w:pos="-142"/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Какие общие требования предъявляются к протоколу, составленному при производстве действий по осуществлению налогового контроля?</w:t>
      </w:r>
    </w:p>
    <w:p w:rsidR="00655CAF" w:rsidRPr="00EC2F43" w:rsidRDefault="00655CAF" w:rsidP="00A04CC9">
      <w:pPr>
        <w:numPr>
          <w:ilvl w:val="0"/>
          <w:numId w:val="14"/>
        </w:numPr>
        <w:tabs>
          <w:tab w:val="num" w:pos="-142"/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Каковы основания для отмены решения налогового органа вышестоящим налоговым органом или судом?</w:t>
      </w:r>
    </w:p>
    <w:p w:rsidR="00655CAF" w:rsidRPr="00EC2F43" w:rsidRDefault="00655CAF" w:rsidP="00A04CC9">
      <w:pPr>
        <w:numPr>
          <w:ilvl w:val="0"/>
          <w:numId w:val="14"/>
        </w:numPr>
        <w:tabs>
          <w:tab w:val="num" w:pos="-142"/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 возмещаются убытки, причиненные неправомерными действиями налоговых орг</w:t>
      </w:r>
      <w:r w:rsidRPr="00EC2F43">
        <w:rPr>
          <w:rFonts w:eastAsia="Calibri"/>
          <w:sz w:val="24"/>
          <w:szCs w:val="24"/>
        </w:rPr>
        <w:t>а</w:t>
      </w:r>
      <w:r w:rsidRPr="00EC2F43">
        <w:rPr>
          <w:rFonts w:eastAsia="Calibri"/>
          <w:sz w:val="24"/>
          <w:szCs w:val="24"/>
        </w:rPr>
        <w:t>нов при проведении налогового контроля?</w:t>
      </w:r>
    </w:p>
    <w:p w:rsidR="00655CAF" w:rsidRPr="00EC2F43" w:rsidRDefault="00655CAF" w:rsidP="00A04CC9">
      <w:pPr>
        <w:numPr>
          <w:ilvl w:val="0"/>
          <w:numId w:val="14"/>
        </w:numPr>
        <w:tabs>
          <w:tab w:val="num" w:pos="-142"/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Что понимается под налоговым правонарушением в соответствии с Налоговым коде</w:t>
      </w:r>
      <w:r w:rsidRPr="00EC2F43">
        <w:rPr>
          <w:rFonts w:eastAsia="Calibri"/>
          <w:sz w:val="24"/>
          <w:szCs w:val="24"/>
        </w:rPr>
        <w:t>к</w:t>
      </w:r>
      <w:r w:rsidRPr="00EC2F43">
        <w:rPr>
          <w:rFonts w:eastAsia="Calibri"/>
          <w:sz w:val="24"/>
          <w:szCs w:val="24"/>
        </w:rPr>
        <w:t>сом?</w:t>
      </w:r>
    </w:p>
    <w:p w:rsidR="00655CAF" w:rsidRPr="00EC2F43" w:rsidRDefault="00655CAF" w:rsidP="00A04CC9">
      <w:pPr>
        <w:numPr>
          <w:ilvl w:val="0"/>
          <w:numId w:val="14"/>
        </w:numPr>
        <w:tabs>
          <w:tab w:val="num" w:pos="-142"/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lastRenderedPageBreak/>
        <w:t>Каковы обстоятельства, исключающие привлечение лица к ответственности за сове</w:t>
      </w:r>
      <w:r w:rsidRPr="00EC2F43">
        <w:rPr>
          <w:rFonts w:eastAsia="Calibri"/>
          <w:sz w:val="24"/>
          <w:szCs w:val="24"/>
        </w:rPr>
        <w:t>р</w:t>
      </w:r>
      <w:r w:rsidRPr="00EC2F43">
        <w:rPr>
          <w:rFonts w:eastAsia="Calibri"/>
          <w:sz w:val="24"/>
          <w:szCs w:val="24"/>
        </w:rPr>
        <w:t>шение налогового правонарушения?</w:t>
      </w:r>
    </w:p>
    <w:p w:rsidR="00655CAF" w:rsidRPr="00EC2F43" w:rsidRDefault="00655CAF" w:rsidP="00A04CC9">
      <w:pPr>
        <w:numPr>
          <w:ilvl w:val="0"/>
          <w:numId w:val="14"/>
        </w:numPr>
        <w:tabs>
          <w:tab w:val="num" w:pos="-142"/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Какие две формы вины при совершении налогового правонарушения Вы знаете?</w:t>
      </w:r>
    </w:p>
    <w:p w:rsidR="00655CAF" w:rsidRPr="00EC2F43" w:rsidRDefault="00655CAF" w:rsidP="00A04CC9">
      <w:pPr>
        <w:numPr>
          <w:ilvl w:val="0"/>
          <w:numId w:val="14"/>
        </w:numPr>
        <w:tabs>
          <w:tab w:val="num" w:pos="-142"/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Какой установлен срок давности привлечения к ответственности за налоговые правон</w:t>
      </w:r>
      <w:r w:rsidRPr="00EC2F43">
        <w:rPr>
          <w:rFonts w:eastAsia="Calibri"/>
          <w:sz w:val="24"/>
          <w:szCs w:val="24"/>
        </w:rPr>
        <w:t>а</w:t>
      </w:r>
      <w:r w:rsidRPr="00EC2F43">
        <w:rPr>
          <w:rFonts w:eastAsia="Calibri"/>
          <w:sz w:val="24"/>
          <w:szCs w:val="24"/>
        </w:rPr>
        <w:t>рушения?</w:t>
      </w:r>
    </w:p>
    <w:p w:rsidR="00655CAF" w:rsidRPr="00EC2F43" w:rsidRDefault="00655CAF" w:rsidP="00A04CC9">
      <w:pPr>
        <w:numPr>
          <w:ilvl w:val="0"/>
          <w:numId w:val="14"/>
        </w:numPr>
        <w:tabs>
          <w:tab w:val="num" w:pos="-142"/>
          <w:tab w:val="left" w:pos="1134"/>
          <w:tab w:val="left" w:pos="1260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Каковы формы изменения сроков уплаты налога или сбора?</w:t>
      </w:r>
    </w:p>
    <w:p w:rsidR="00655CAF" w:rsidRPr="00EC2F43" w:rsidRDefault="00655CAF" w:rsidP="00A04CC9">
      <w:pPr>
        <w:numPr>
          <w:ilvl w:val="0"/>
          <w:numId w:val="14"/>
        </w:numPr>
        <w:tabs>
          <w:tab w:val="num" w:pos="-142"/>
          <w:tab w:val="left" w:pos="1134"/>
          <w:tab w:val="left" w:pos="1260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В какие сроки направляется требование об уплате налога и сбора?</w:t>
      </w:r>
    </w:p>
    <w:p w:rsidR="00655CAF" w:rsidRPr="00EC2F43" w:rsidRDefault="00655CAF" w:rsidP="00A04CC9">
      <w:pPr>
        <w:numPr>
          <w:ilvl w:val="0"/>
          <w:numId w:val="14"/>
        </w:numPr>
        <w:tabs>
          <w:tab w:val="num" w:pos="-142"/>
          <w:tab w:val="left" w:pos="1134"/>
          <w:tab w:val="left" w:pos="1260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Каковы установленные Налоговым кодексом способы обеспечения исполнения обяза</w:t>
      </w:r>
      <w:r w:rsidRPr="00EC2F43">
        <w:rPr>
          <w:rFonts w:eastAsia="Calibri"/>
          <w:sz w:val="24"/>
          <w:szCs w:val="24"/>
        </w:rPr>
        <w:t>н</w:t>
      </w:r>
      <w:r w:rsidRPr="00EC2F43">
        <w:rPr>
          <w:rFonts w:eastAsia="Calibri"/>
          <w:sz w:val="24"/>
          <w:szCs w:val="24"/>
        </w:rPr>
        <w:t>ности по уплате налогов и сборов? Охарактеризуйте каждый из них.</w:t>
      </w:r>
    </w:p>
    <w:p w:rsidR="00655CAF" w:rsidRPr="00EC2F43" w:rsidRDefault="00655CAF" w:rsidP="00A04CC9">
      <w:pPr>
        <w:numPr>
          <w:ilvl w:val="0"/>
          <w:numId w:val="14"/>
        </w:numPr>
        <w:tabs>
          <w:tab w:val="num" w:pos="-142"/>
          <w:tab w:val="num" w:pos="900"/>
          <w:tab w:val="left" w:pos="1134"/>
          <w:tab w:val="num" w:pos="1260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Какие налоги и сборы признаются федеральными?</w:t>
      </w:r>
    </w:p>
    <w:p w:rsidR="00655CAF" w:rsidRPr="00EC2F43" w:rsidRDefault="00655CAF" w:rsidP="00655CAF">
      <w:pPr>
        <w:numPr>
          <w:ilvl w:val="0"/>
          <w:numId w:val="14"/>
        </w:numPr>
        <w:tabs>
          <w:tab w:val="num" w:pos="-142"/>
          <w:tab w:val="num" w:pos="900"/>
          <w:tab w:val="left" w:pos="1134"/>
          <w:tab w:val="num" w:pos="1260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Перечислите региональные налоги. Какие элементы налогообложения определяются органами субъектов Российской Федерации при установлении регионального налога?</w:t>
      </w:r>
    </w:p>
    <w:p w:rsidR="00655CAF" w:rsidRPr="00EC2F43" w:rsidRDefault="00655CAF" w:rsidP="00655CAF">
      <w:pPr>
        <w:numPr>
          <w:ilvl w:val="0"/>
          <w:numId w:val="14"/>
        </w:numPr>
        <w:tabs>
          <w:tab w:val="num" w:pos="-142"/>
          <w:tab w:val="num" w:pos="900"/>
          <w:tab w:val="left" w:pos="1134"/>
          <w:tab w:val="num" w:pos="1260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Какие налоги и сборы признаются местными? Какие элементы налогообложения опр</w:t>
      </w:r>
      <w:r w:rsidRPr="00EC2F43">
        <w:rPr>
          <w:rFonts w:eastAsia="Calibri"/>
          <w:sz w:val="24"/>
          <w:szCs w:val="24"/>
        </w:rPr>
        <w:t>е</w:t>
      </w:r>
      <w:r w:rsidRPr="00EC2F43">
        <w:rPr>
          <w:rFonts w:eastAsia="Calibri"/>
          <w:sz w:val="24"/>
          <w:szCs w:val="24"/>
        </w:rPr>
        <w:t>деляются органами местного самоуправления при установлении местного налога?</w:t>
      </w:r>
    </w:p>
    <w:p w:rsidR="00655CAF" w:rsidRPr="00EC2F43" w:rsidRDefault="00655CAF" w:rsidP="00655CAF">
      <w:pPr>
        <w:numPr>
          <w:ilvl w:val="0"/>
          <w:numId w:val="14"/>
        </w:numPr>
        <w:tabs>
          <w:tab w:val="num" w:pos="-142"/>
          <w:tab w:val="num" w:pos="900"/>
          <w:tab w:val="left" w:pos="1134"/>
          <w:tab w:val="num" w:pos="1260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Каков порядок представления налоговы</w:t>
      </w:r>
      <w:r w:rsidR="003D6424">
        <w:rPr>
          <w:rFonts w:eastAsia="Calibri"/>
          <w:sz w:val="24"/>
          <w:szCs w:val="24"/>
        </w:rPr>
        <w:t>х деклараций в налоговые органы?</w:t>
      </w:r>
    </w:p>
    <w:p w:rsidR="00655CAF" w:rsidRPr="00EC2F43" w:rsidRDefault="00655CAF" w:rsidP="00655C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/>
          <w:sz w:val="24"/>
          <w:szCs w:val="24"/>
        </w:rPr>
      </w:pPr>
    </w:p>
    <w:p w:rsidR="00655CAF" w:rsidRPr="00EC2F43" w:rsidRDefault="00655CAF" w:rsidP="00655CAF">
      <w:pPr>
        <w:keepNext/>
        <w:keepLines/>
        <w:spacing w:after="0"/>
        <w:ind w:firstLine="709"/>
        <w:jc w:val="both"/>
        <w:outlineLvl w:val="1"/>
        <w:rPr>
          <w:rFonts w:eastAsia="Times New Roman"/>
          <w:b/>
          <w:bCs/>
          <w:sz w:val="24"/>
          <w:szCs w:val="24"/>
        </w:rPr>
      </w:pPr>
      <w:r w:rsidRPr="00EC2F43">
        <w:rPr>
          <w:rFonts w:eastAsia="Times New Roman"/>
          <w:b/>
          <w:bCs/>
          <w:sz w:val="24"/>
          <w:szCs w:val="24"/>
        </w:rPr>
        <w:t>Производственная практика в государственном  (муниципальном) учреждении</w:t>
      </w:r>
      <w:r w:rsidR="00A04CC9">
        <w:rPr>
          <w:rFonts w:eastAsia="Times New Roman"/>
          <w:b/>
          <w:bCs/>
          <w:sz w:val="24"/>
          <w:szCs w:val="24"/>
        </w:rPr>
        <w:t>:</w:t>
      </w:r>
    </w:p>
    <w:p w:rsidR="00655CAF" w:rsidRPr="00EC2F43" w:rsidRDefault="00655CAF" w:rsidP="00655CAF">
      <w:pPr>
        <w:numPr>
          <w:ilvl w:val="0"/>
          <w:numId w:val="17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Какие нормативно-правовые документы регламентируют деятельность государственного  (муниципального) учреждения практики?</w:t>
      </w:r>
    </w:p>
    <w:p w:rsidR="003D6424" w:rsidRDefault="00655CAF" w:rsidP="003D6424">
      <w:pPr>
        <w:numPr>
          <w:ilvl w:val="0"/>
          <w:numId w:val="17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Какова структура финансовой службы государственного (муниципального) учреждения? Каковы основные направления их работы?</w:t>
      </w:r>
    </w:p>
    <w:p w:rsidR="003D6424" w:rsidRDefault="00655CAF" w:rsidP="003D6424">
      <w:pPr>
        <w:numPr>
          <w:ilvl w:val="0"/>
          <w:numId w:val="17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3D6424">
        <w:rPr>
          <w:rFonts w:eastAsia="Calibri"/>
          <w:bCs/>
          <w:sz w:val="24"/>
          <w:szCs w:val="24"/>
        </w:rPr>
        <w:t xml:space="preserve"> Каков </w:t>
      </w:r>
      <w:r w:rsidRPr="003D6424">
        <w:rPr>
          <w:rFonts w:eastAsia="Calibri"/>
          <w:sz w:val="24"/>
          <w:szCs w:val="24"/>
        </w:rPr>
        <w:t>порядок  планирования деятельности в государственном (муниципальном) учреждении практики</w:t>
      </w:r>
      <w:r w:rsidRPr="003D6424">
        <w:rPr>
          <w:rFonts w:eastAsia="Calibri"/>
          <w:bCs/>
          <w:sz w:val="24"/>
          <w:szCs w:val="24"/>
        </w:rPr>
        <w:t>?</w:t>
      </w:r>
    </w:p>
    <w:p w:rsidR="003D6424" w:rsidRDefault="00655CAF" w:rsidP="003D6424">
      <w:pPr>
        <w:numPr>
          <w:ilvl w:val="0"/>
          <w:numId w:val="17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3D6424">
        <w:rPr>
          <w:rFonts w:eastAsia="Calibri"/>
          <w:sz w:val="24"/>
          <w:szCs w:val="24"/>
        </w:rPr>
        <w:t>Кем осуществляется порядок составления и утверждения государственного (муниципального) задания для учреждения?</w:t>
      </w:r>
    </w:p>
    <w:p w:rsidR="003D6424" w:rsidRDefault="00655CAF" w:rsidP="003D6424">
      <w:pPr>
        <w:numPr>
          <w:ilvl w:val="0"/>
          <w:numId w:val="17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3D6424">
        <w:rPr>
          <w:rFonts w:eastAsia="Calibri"/>
          <w:sz w:val="24"/>
          <w:szCs w:val="24"/>
        </w:rPr>
        <w:t>Каков</w:t>
      </w:r>
      <w:r w:rsidRPr="003D6424">
        <w:rPr>
          <w:rFonts w:eastAsia="Calibri"/>
          <w:bCs/>
          <w:sz w:val="24"/>
          <w:szCs w:val="24"/>
        </w:rPr>
        <w:t xml:space="preserve"> </w:t>
      </w:r>
      <w:r w:rsidRPr="003D6424">
        <w:rPr>
          <w:rFonts w:eastAsia="Calibri"/>
          <w:sz w:val="24"/>
          <w:szCs w:val="24"/>
        </w:rPr>
        <w:t>порядок составления, утверждения и исполнения бюджетной сметы или плана финансово хозяйственной деятельности в государственном (муниципальном) учреждении практики?</w:t>
      </w:r>
    </w:p>
    <w:p w:rsidR="003D6424" w:rsidRDefault="00655CAF" w:rsidP="003D6424">
      <w:pPr>
        <w:numPr>
          <w:ilvl w:val="0"/>
          <w:numId w:val="17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3D6424">
        <w:rPr>
          <w:rFonts w:eastAsia="Calibri"/>
          <w:sz w:val="24"/>
          <w:szCs w:val="24"/>
        </w:rPr>
        <w:t>Что отражает государственное (муниципальное) задание для государственного (муниципального) учреждения практики?</w:t>
      </w:r>
    </w:p>
    <w:p w:rsidR="003D6424" w:rsidRDefault="00655CAF" w:rsidP="003D6424">
      <w:pPr>
        <w:numPr>
          <w:ilvl w:val="0"/>
          <w:numId w:val="17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3D6424">
        <w:rPr>
          <w:rFonts w:eastAsia="Calibri"/>
          <w:sz w:val="24"/>
          <w:szCs w:val="24"/>
        </w:rPr>
        <w:t>Имеются ли изменения в государственном (муниципальном) задании для государственного (муниципального) учреждения практики за три последних года?</w:t>
      </w:r>
    </w:p>
    <w:p w:rsidR="003D6424" w:rsidRDefault="00655CAF" w:rsidP="003D6424">
      <w:pPr>
        <w:numPr>
          <w:ilvl w:val="0"/>
          <w:numId w:val="17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3D6424">
        <w:rPr>
          <w:rFonts w:eastAsia="Calibri"/>
          <w:sz w:val="24"/>
          <w:szCs w:val="24"/>
        </w:rPr>
        <w:t>Каковы изменения показателей бюджетной сметы или плана финансово хозяйственной деятельности в государственном (муниципальном) учреждении за последние три г</w:t>
      </w:r>
      <w:r w:rsidRPr="003D6424">
        <w:rPr>
          <w:rFonts w:eastAsia="Calibri"/>
          <w:sz w:val="24"/>
          <w:szCs w:val="24"/>
        </w:rPr>
        <w:t>о</w:t>
      </w:r>
      <w:r w:rsidRPr="003D6424">
        <w:rPr>
          <w:rFonts w:eastAsia="Calibri"/>
          <w:sz w:val="24"/>
          <w:szCs w:val="24"/>
        </w:rPr>
        <w:t>да?</w:t>
      </w:r>
    </w:p>
    <w:p w:rsidR="003D6424" w:rsidRDefault="00655CAF" w:rsidP="003D6424">
      <w:pPr>
        <w:numPr>
          <w:ilvl w:val="0"/>
          <w:numId w:val="17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3D6424">
        <w:rPr>
          <w:rFonts w:eastAsia="Calibri"/>
          <w:sz w:val="24"/>
          <w:szCs w:val="24"/>
        </w:rPr>
        <w:t>Имеются ли в учреждении доходы, получаемые от внебюджетных средств? Перечислите их.</w:t>
      </w:r>
    </w:p>
    <w:p w:rsidR="003D6424" w:rsidRDefault="00655CAF" w:rsidP="003D6424">
      <w:pPr>
        <w:numPr>
          <w:ilvl w:val="0"/>
          <w:numId w:val="17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3D6424">
        <w:rPr>
          <w:rFonts w:eastAsia="Calibri"/>
          <w:sz w:val="24"/>
          <w:szCs w:val="24"/>
        </w:rPr>
        <w:t>Какие счета открыты в государственном (муниципальном) учреждении практики</w:t>
      </w:r>
      <w:r w:rsidRPr="003D6424">
        <w:rPr>
          <w:rFonts w:eastAsia="Calibri"/>
          <w:bCs/>
          <w:sz w:val="24"/>
          <w:szCs w:val="24"/>
        </w:rPr>
        <w:t>?</w:t>
      </w:r>
    </w:p>
    <w:p w:rsidR="00655CAF" w:rsidRPr="003D6424" w:rsidRDefault="00655CAF" w:rsidP="003D6424">
      <w:pPr>
        <w:numPr>
          <w:ilvl w:val="0"/>
          <w:numId w:val="17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3D6424">
        <w:rPr>
          <w:rFonts w:eastAsia="Calibri"/>
          <w:sz w:val="24"/>
          <w:szCs w:val="24"/>
        </w:rPr>
        <w:t>Каков порядок финансирования государственного (муниципального) учреждения через л</w:t>
      </w:r>
      <w:r w:rsidRPr="003D6424">
        <w:rPr>
          <w:rFonts w:eastAsia="Calibri"/>
          <w:sz w:val="24"/>
          <w:szCs w:val="24"/>
        </w:rPr>
        <w:t>и</w:t>
      </w:r>
      <w:r w:rsidRPr="003D6424">
        <w:rPr>
          <w:rFonts w:eastAsia="Calibri"/>
          <w:sz w:val="24"/>
          <w:szCs w:val="24"/>
        </w:rPr>
        <w:t>цевые счета, открытые в органах казначейства или в финансовых органах?</w:t>
      </w:r>
    </w:p>
    <w:p w:rsidR="00655CAF" w:rsidRPr="00EC2F43" w:rsidRDefault="00655CAF" w:rsidP="00655CAF">
      <w:pPr>
        <w:numPr>
          <w:ilvl w:val="0"/>
          <w:numId w:val="17"/>
        </w:numPr>
        <w:tabs>
          <w:tab w:val="left" w:pos="-142"/>
          <w:tab w:val="left" w:pos="0"/>
          <w:tab w:val="left" w:pos="34"/>
          <w:tab w:val="left" w:pos="175"/>
          <w:tab w:val="left" w:pos="65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Какова динамика расходов государственного (муниципального) учреждения за после</w:t>
      </w:r>
      <w:r w:rsidRPr="00EC2F43">
        <w:rPr>
          <w:rFonts w:eastAsia="Calibri"/>
          <w:sz w:val="24"/>
          <w:szCs w:val="24"/>
        </w:rPr>
        <w:t>д</w:t>
      </w:r>
      <w:r w:rsidRPr="00EC2F43">
        <w:rPr>
          <w:rFonts w:eastAsia="Calibri"/>
          <w:sz w:val="24"/>
          <w:szCs w:val="24"/>
        </w:rPr>
        <w:t>ние три года?</w:t>
      </w:r>
    </w:p>
    <w:p w:rsidR="00655CAF" w:rsidRPr="00EC2F43" w:rsidRDefault="00655CAF" w:rsidP="00655CAF">
      <w:pPr>
        <w:numPr>
          <w:ilvl w:val="0"/>
          <w:numId w:val="17"/>
        </w:numPr>
        <w:tabs>
          <w:tab w:val="left" w:pos="-142"/>
          <w:tab w:val="left" w:pos="0"/>
          <w:tab w:val="left" w:pos="34"/>
          <w:tab w:val="left" w:pos="175"/>
          <w:tab w:val="left" w:pos="65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Какие формы отчетности формирует государственное (муниципальное) учреждение?</w:t>
      </w:r>
    </w:p>
    <w:p w:rsidR="00655CAF" w:rsidRPr="00EC2F43" w:rsidRDefault="00655CAF" w:rsidP="00655CAF">
      <w:pPr>
        <w:numPr>
          <w:ilvl w:val="0"/>
          <w:numId w:val="17"/>
        </w:numPr>
        <w:tabs>
          <w:tab w:val="left" w:pos="-142"/>
          <w:tab w:val="left" w:pos="0"/>
          <w:tab w:val="left" w:pos="34"/>
          <w:tab w:val="left" w:pos="175"/>
          <w:tab w:val="left" w:pos="65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В какие сроки государственное (муниципальное) учреждение предоставляет отче</w:t>
      </w:r>
      <w:r w:rsidRPr="00EC2F43">
        <w:rPr>
          <w:rFonts w:eastAsia="Calibri"/>
          <w:sz w:val="24"/>
          <w:szCs w:val="24"/>
        </w:rPr>
        <w:t>т</w:t>
      </w:r>
      <w:r w:rsidRPr="00EC2F43">
        <w:rPr>
          <w:rFonts w:eastAsia="Calibri"/>
          <w:sz w:val="24"/>
          <w:szCs w:val="24"/>
        </w:rPr>
        <w:t>ность?</w:t>
      </w:r>
    </w:p>
    <w:p w:rsidR="00655CAF" w:rsidRPr="00EC2F43" w:rsidRDefault="00655CAF" w:rsidP="00655CAF">
      <w:pPr>
        <w:numPr>
          <w:ilvl w:val="0"/>
          <w:numId w:val="17"/>
        </w:numPr>
        <w:tabs>
          <w:tab w:val="left" w:pos="-142"/>
          <w:tab w:val="left" w:pos="0"/>
          <w:tab w:val="left" w:pos="34"/>
          <w:tab w:val="left" w:pos="175"/>
          <w:tab w:val="left" w:pos="65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Каким образом организована система документооборота в государственном (муниц</w:t>
      </w:r>
      <w:r w:rsidRPr="00EC2F43">
        <w:rPr>
          <w:rFonts w:eastAsia="Calibri"/>
          <w:sz w:val="24"/>
          <w:szCs w:val="24"/>
        </w:rPr>
        <w:t>и</w:t>
      </w:r>
      <w:r w:rsidRPr="00EC2F43">
        <w:rPr>
          <w:rFonts w:eastAsia="Calibri"/>
          <w:sz w:val="24"/>
          <w:szCs w:val="24"/>
        </w:rPr>
        <w:t xml:space="preserve">пальном) учреждении по уплате налогов, страховых взносов в государственные внебюджетные фонды? </w:t>
      </w:r>
    </w:p>
    <w:p w:rsidR="00655CAF" w:rsidRPr="00EC2F43" w:rsidRDefault="00655CAF" w:rsidP="00655CAF">
      <w:pPr>
        <w:numPr>
          <w:ilvl w:val="0"/>
          <w:numId w:val="17"/>
        </w:numPr>
        <w:tabs>
          <w:tab w:val="left" w:pos="-142"/>
          <w:tab w:val="left" w:pos="0"/>
          <w:tab w:val="left" w:pos="34"/>
          <w:tab w:val="left" w:pos="175"/>
          <w:tab w:val="left" w:pos="65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Каким образом осуществляется порядок взаимодействия государственного (муниц</w:t>
      </w:r>
      <w:r w:rsidRPr="00EC2F43">
        <w:rPr>
          <w:rFonts w:eastAsia="Calibri"/>
          <w:sz w:val="24"/>
          <w:szCs w:val="24"/>
        </w:rPr>
        <w:t>и</w:t>
      </w:r>
      <w:r w:rsidRPr="00EC2F43">
        <w:rPr>
          <w:rFonts w:eastAsia="Calibri"/>
          <w:sz w:val="24"/>
          <w:szCs w:val="24"/>
        </w:rPr>
        <w:t>пального) учреждения с Фондом социального страхования по взаиморасчетам по пособиям по временной нетрудоспособности и в связи с материнством и по обязательному страхованию от несчастных случаев на производстве и профессиональных заболеваний?</w:t>
      </w:r>
    </w:p>
    <w:p w:rsidR="00655CAF" w:rsidRPr="00EC2F43" w:rsidRDefault="00655CAF" w:rsidP="00655CAF">
      <w:pPr>
        <w:numPr>
          <w:ilvl w:val="0"/>
          <w:numId w:val="17"/>
        </w:numPr>
        <w:tabs>
          <w:tab w:val="left" w:pos="-142"/>
          <w:tab w:val="left" w:pos="0"/>
          <w:tab w:val="left" w:pos="34"/>
          <w:tab w:val="left" w:pos="175"/>
          <w:tab w:val="left" w:pos="65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Какие органы  осуществляют контроль в государственном (муниципальном) учрежд</w:t>
      </w:r>
      <w:r w:rsidRPr="00EC2F43">
        <w:rPr>
          <w:rFonts w:eastAsia="Calibri"/>
          <w:sz w:val="24"/>
          <w:szCs w:val="24"/>
        </w:rPr>
        <w:t>е</w:t>
      </w:r>
      <w:r w:rsidRPr="00EC2F43">
        <w:rPr>
          <w:rFonts w:eastAsia="Calibri"/>
          <w:sz w:val="24"/>
          <w:szCs w:val="24"/>
        </w:rPr>
        <w:t>нии практики?</w:t>
      </w:r>
    </w:p>
    <w:p w:rsidR="00655CAF" w:rsidRPr="00EC2F43" w:rsidRDefault="00655CAF" w:rsidP="00655CAF">
      <w:pPr>
        <w:numPr>
          <w:ilvl w:val="0"/>
          <w:numId w:val="17"/>
        </w:numPr>
        <w:tabs>
          <w:tab w:val="left" w:pos="-142"/>
          <w:tab w:val="left" w:pos="0"/>
          <w:tab w:val="left" w:pos="34"/>
          <w:tab w:val="left" w:pos="175"/>
          <w:tab w:val="left" w:pos="65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 xml:space="preserve">Каковы результаты контроля, осуществляемого в государственном (муниципальном) учреждении практики за </w:t>
      </w:r>
      <w:proofErr w:type="gramStart"/>
      <w:r w:rsidRPr="00EC2F43">
        <w:rPr>
          <w:rFonts w:eastAsia="Calibri"/>
          <w:sz w:val="24"/>
          <w:szCs w:val="24"/>
        </w:rPr>
        <w:t>три последние года</w:t>
      </w:r>
      <w:proofErr w:type="gramEnd"/>
      <w:r w:rsidRPr="00EC2F43">
        <w:rPr>
          <w:rFonts w:eastAsia="Calibri"/>
          <w:sz w:val="24"/>
          <w:szCs w:val="24"/>
        </w:rPr>
        <w:t>?</w:t>
      </w:r>
    </w:p>
    <w:p w:rsidR="00655CAF" w:rsidRPr="00EC2F43" w:rsidRDefault="00655CAF" w:rsidP="00655CAF">
      <w:pPr>
        <w:numPr>
          <w:ilvl w:val="0"/>
          <w:numId w:val="17"/>
        </w:numPr>
        <w:tabs>
          <w:tab w:val="left" w:pos="-142"/>
          <w:tab w:val="left" w:pos="0"/>
          <w:tab w:val="left" w:pos="34"/>
          <w:tab w:val="left" w:pos="175"/>
          <w:tab w:val="left" w:pos="65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 xml:space="preserve">Из каких частей состоит акт ревизии (проверки)? </w:t>
      </w:r>
    </w:p>
    <w:p w:rsidR="00655CAF" w:rsidRPr="00EC2F43" w:rsidRDefault="00655CAF" w:rsidP="00655CAF">
      <w:pPr>
        <w:numPr>
          <w:ilvl w:val="0"/>
          <w:numId w:val="17"/>
        </w:numPr>
        <w:tabs>
          <w:tab w:val="left" w:pos="-142"/>
          <w:tab w:val="left" w:pos="0"/>
          <w:tab w:val="left" w:pos="34"/>
          <w:tab w:val="left" w:pos="175"/>
          <w:tab w:val="left" w:pos="65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lastRenderedPageBreak/>
        <w:t>Какие методы аналитической обработки материала использованы при подготовке отч</w:t>
      </w:r>
      <w:r w:rsidRPr="00EC2F43">
        <w:rPr>
          <w:rFonts w:eastAsia="Calibri"/>
          <w:sz w:val="24"/>
          <w:szCs w:val="24"/>
        </w:rPr>
        <w:t>е</w:t>
      </w:r>
      <w:r w:rsidRPr="00EC2F43">
        <w:rPr>
          <w:rFonts w:eastAsia="Calibri"/>
          <w:sz w:val="24"/>
          <w:szCs w:val="24"/>
        </w:rPr>
        <w:t>та по практике?</w:t>
      </w:r>
    </w:p>
    <w:p w:rsidR="00655CAF" w:rsidRPr="00EC2F43" w:rsidRDefault="00655CAF" w:rsidP="00655CAF">
      <w:pPr>
        <w:keepNext/>
        <w:keepLines/>
        <w:spacing w:after="0"/>
        <w:jc w:val="both"/>
        <w:outlineLvl w:val="1"/>
        <w:rPr>
          <w:rFonts w:eastAsia="Times New Roman"/>
          <w:b/>
          <w:bCs/>
          <w:sz w:val="24"/>
          <w:szCs w:val="24"/>
        </w:rPr>
      </w:pPr>
    </w:p>
    <w:p w:rsidR="00655CAF" w:rsidRPr="00EC2F43" w:rsidRDefault="00655CAF" w:rsidP="00655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napToGrid w:val="0"/>
          <w:sz w:val="24"/>
          <w:szCs w:val="24"/>
        </w:rPr>
      </w:pPr>
      <w:r w:rsidRPr="00EC2F43">
        <w:rPr>
          <w:rFonts w:eastAsia="Calibri"/>
          <w:b/>
          <w:sz w:val="24"/>
          <w:szCs w:val="24"/>
        </w:rPr>
        <w:t>Производственная практика в коммерческом банке</w:t>
      </w:r>
      <w:r w:rsidR="00A04CC9">
        <w:rPr>
          <w:rFonts w:eastAsia="Calibri"/>
          <w:snapToGrid w:val="0"/>
          <w:sz w:val="24"/>
          <w:szCs w:val="24"/>
        </w:rPr>
        <w:t>:</w:t>
      </w:r>
    </w:p>
    <w:p w:rsidR="00655CAF" w:rsidRPr="00EC2F43" w:rsidRDefault="00655CAF" w:rsidP="00A04CC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Назовите основные нормативные правовые документы регламентирующие деятел</w:t>
      </w:r>
      <w:r w:rsidRPr="00EC2F43">
        <w:rPr>
          <w:rFonts w:eastAsia="Calibri"/>
          <w:sz w:val="24"/>
          <w:szCs w:val="24"/>
        </w:rPr>
        <w:t>ь</w:t>
      </w:r>
      <w:r w:rsidRPr="00EC2F43">
        <w:rPr>
          <w:rFonts w:eastAsia="Calibri"/>
          <w:sz w:val="24"/>
          <w:szCs w:val="24"/>
        </w:rPr>
        <w:t>ность коммерческих банков.</w:t>
      </w:r>
    </w:p>
    <w:p w:rsidR="00655CAF" w:rsidRPr="00EC2F43" w:rsidRDefault="00655CAF" w:rsidP="00A04CC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 xml:space="preserve">Какова организационная структура коммерческого банка? Перечислите основные функциональные обязанности отделов банка. </w:t>
      </w:r>
    </w:p>
    <w:p w:rsidR="00655CAF" w:rsidRPr="00EC2F43" w:rsidRDefault="00655CAF" w:rsidP="00A04CC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Каковы основные способы привлечения банками в свой оборот ресурсов?</w:t>
      </w:r>
    </w:p>
    <w:p w:rsidR="00655CAF" w:rsidRPr="00EC2F43" w:rsidRDefault="00655CAF" w:rsidP="00A04CC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 xml:space="preserve">Какие виды депозитов вы </w:t>
      </w:r>
      <w:proofErr w:type="gramStart"/>
      <w:r w:rsidRPr="00EC2F43">
        <w:rPr>
          <w:rFonts w:eastAsia="Calibri"/>
          <w:sz w:val="24"/>
          <w:szCs w:val="24"/>
        </w:rPr>
        <w:t>знаете и в чем заключаются</w:t>
      </w:r>
      <w:proofErr w:type="gramEnd"/>
      <w:r w:rsidRPr="00EC2F43">
        <w:rPr>
          <w:rFonts w:eastAsia="Calibri"/>
          <w:sz w:val="24"/>
          <w:szCs w:val="24"/>
        </w:rPr>
        <w:t xml:space="preserve"> различия между ними?</w:t>
      </w:r>
    </w:p>
    <w:p w:rsidR="00655CAF" w:rsidRPr="00EC2F43" w:rsidRDefault="00655CAF" w:rsidP="00A04CC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С какой целью банки создают фонды из полученной прибыли?</w:t>
      </w:r>
    </w:p>
    <w:p w:rsidR="00655CAF" w:rsidRPr="00EC2F43" w:rsidRDefault="00655CAF" w:rsidP="00A04CC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Назовите пути увеличения собственного капитала банка. В чем преимущества и нед</w:t>
      </w:r>
      <w:r w:rsidRPr="00EC2F43">
        <w:rPr>
          <w:rFonts w:eastAsia="Calibri"/>
          <w:sz w:val="24"/>
          <w:szCs w:val="24"/>
        </w:rPr>
        <w:t>о</w:t>
      </w:r>
      <w:r w:rsidRPr="00EC2F43">
        <w:rPr>
          <w:rFonts w:eastAsia="Calibri"/>
          <w:sz w:val="24"/>
          <w:szCs w:val="24"/>
        </w:rPr>
        <w:t>статки каждого из них?</w:t>
      </w:r>
    </w:p>
    <w:p w:rsidR="00655CAF" w:rsidRPr="00EC2F43" w:rsidRDefault="00655CAF" w:rsidP="00A04CC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Каковы особенности формирования ресурсов коммерческих банков, какие меры пре</w:t>
      </w:r>
      <w:r w:rsidRPr="00EC2F43">
        <w:rPr>
          <w:rFonts w:eastAsia="Calibri"/>
          <w:sz w:val="24"/>
          <w:szCs w:val="24"/>
        </w:rPr>
        <w:t>д</w:t>
      </w:r>
      <w:r w:rsidRPr="00EC2F43">
        <w:rPr>
          <w:rFonts w:eastAsia="Calibri"/>
          <w:sz w:val="24"/>
          <w:szCs w:val="24"/>
        </w:rPr>
        <w:t>принимались государством для поддержки банковской системы в современных условиях?</w:t>
      </w:r>
    </w:p>
    <w:p w:rsidR="00655CAF" w:rsidRPr="00EC2F43" w:rsidRDefault="00655CAF" w:rsidP="00A04CC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Каково содержание депозитной политики коммерческого банка?</w:t>
      </w:r>
    </w:p>
    <w:p w:rsidR="00655CAF" w:rsidRPr="00EC2F43" w:rsidRDefault="00655CAF" w:rsidP="00A04CC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Какова современная структура активных операций коммерческого банка? Каким обр</w:t>
      </w:r>
      <w:r w:rsidRPr="00EC2F43">
        <w:rPr>
          <w:rFonts w:eastAsia="Calibri"/>
          <w:sz w:val="24"/>
          <w:szCs w:val="24"/>
        </w:rPr>
        <w:t>а</w:t>
      </w:r>
      <w:r w:rsidRPr="00EC2F43">
        <w:rPr>
          <w:rFonts w:eastAsia="Calibri"/>
          <w:sz w:val="24"/>
          <w:szCs w:val="24"/>
        </w:rPr>
        <w:t>зом она изменяется с возникновением кризисных явлений в экономике?</w:t>
      </w:r>
    </w:p>
    <w:p w:rsidR="00655CAF" w:rsidRPr="00EC2F43" w:rsidRDefault="00655CAF" w:rsidP="00A04CC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Times New Roman"/>
          <w:sz w:val="24"/>
          <w:szCs w:val="24"/>
          <w:lang w:eastAsia="ru-RU"/>
        </w:rPr>
        <w:t>Охарактеризуйте банковские активы по степени риска.</w:t>
      </w:r>
    </w:p>
    <w:p w:rsidR="00655CAF" w:rsidRPr="00EC2F43" w:rsidRDefault="00655CAF" w:rsidP="00A04CC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Какие обязательные нормативы должны соблюдаться коммерческими банками?</w:t>
      </w:r>
    </w:p>
    <w:p w:rsidR="00655CAF" w:rsidRPr="00EC2F43" w:rsidRDefault="00655CAF" w:rsidP="00A04CC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Чем обусловлена высокая значимость кредитных операций в банковской деятельности? Каковы тенденции развития кредитования?</w:t>
      </w:r>
    </w:p>
    <w:p w:rsidR="00655CAF" w:rsidRPr="00EC2F43" w:rsidRDefault="00655CAF" w:rsidP="00A04CC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Каковы методы управления доходами и расходами коммерческого банка?</w:t>
      </w:r>
    </w:p>
    <w:p w:rsidR="00655CAF" w:rsidRPr="00EC2F43" w:rsidRDefault="00655CAF" w:rsidP="00A04CC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Каковы методы управления банковскими рисками?</w:t>
      </w:r>
    </w:p>
    <w:p w:rsidR="00655CAF" w:rsidRPr="00EC2F43" w:rsidRDefault="00655CAF" w:rsidP="00A04CC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Какими методами предоставляются и погашаются кредиты в современной российской банковской практике?</w:t>
      </w:r>
    </w:p>
    <w:p w:rsidR="00655CAF" w:rsidRPr="00EC2F43" w:rsidRDefault="00655CAF" w:rsidP="00A04CC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EC2F43">
        <w:rPr>
          <w:rFonts w:eastAsia="Calibri"/>
          <w:sz w:val="24"/>
          <w:szCs w:val="24"/>
        </w:rPr>
        <w:t>Каковы способы оценки устойчивости коммерческого банка?</w:t>
      </w:r>
    </w:p>
    <w:p w:rsidR="00655CAF" w:rsidRPr="00EC2F43" w:rsidRDefault="00655CAF" w:rsidP="00A04CC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EC2F43">
        <w:rPr>
          <w:rFonts w:eastAsia="Times New Roman"/>
          <w:sz w:val="24"/>
          <w:szCs w:val="24"/>
          <w:lang w:eastAsia="ru-RU"/>
        </w:rPr>
        <w:t>Перечислите фонды специального назначения, которые могут создавать банки.</w:t>
      </w:r>
    </w:p>
    <w:p w:rsidR="00655CAF" w:rsidRPr="00EC2F43" w:rsidRDefault="00655CAF" w:rsidP="00A04CC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EC2F43">
        <w:rPr>
          <w:rFonts w:eastAsia="Times New Roman"/>
          <w:sz w:val="24"/>
          <w:szCs w:val="24"/>
          <w:lang w:eastAsia="ru-RU"/>
        </w:rPr>
        <w:t>Какую роль играет прибыль в деятельности коммерческого банка?</w:t>
      </w:r>
    </w:p>
    <w:p w:rsidR="00655CAF" w:rsidRPr="00EC2F43" w:rsidRDefault="00655CAF" w:rsidP="00A04CC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EC2F43">
        <w:rPr>
          <w:rFonts w:eastAsia="Times New Roman"/>
          <w:sz w:val="24"/>
          <w:szCs w:val="24"/>
          <w:lang w:eastAsia="ru-RU"/>
        </w:rPr>
        <w:t>Перечислите факторы, влияющие на размер прибыли банка.</w:t>
      </w:r>
    </w:p>
    <w:p w:rsidR="00655CAF" w:rsidRPr="00EC2F43" w:rsidRDefault="00655CAF" w:rsidP="00A04CC9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EC2F43">
        <w:rPr>
          <w:rFonts w:eastAsia="Times New Roman"/>
          <w:sz w:val="24"/>
          <w:szCs w:val="24"/>
          <w:lang w:eastAsia="ru-RU"/>
        </w:rPr>
        <w:t>Какие финансовые коэффициенты характеризуют уровень прибыльности коммерческих банков и как они рассчитываются?</w:t>
      </w:r>
    </w:p>
    <w:p w:rsidR="00655CAF" w:rsidRPr="00EC2F43" w:rsidRDefault="00655CAF" w:rsidP="004A66B6">
      <w:pPr>
        <w:pStyle w:val="ReportMain"/>
        <w:suppressAutoHyphens/>
        <w:jc w:val="both"/>
        <w:rPr>
          <w:szCs w:val="24"/>
        </w:rPr>
      </w:pPr>
    </w:p>
    <w:p w:rsidR="00655CAF" w:rsidRPr="00EC2F43" w:rsidRDefault="00655CAF" w:rsidP="004A66B6">
      <w:pPr>
        <w:pStyle w:val="ReportMain"/>
        <w:suppressAutoHyphens/>
        <w:jc w:val="both"/>
        <w:rPr>
          <w:b/>
          <w:szCs w:val="24"/>
        </w:rPr>
      </w:pPr>
    </w:p>
    <w:p w:rsidR="004A66B6" w:rsidRPr="00EC2F43" w:rsidRDefault="004A66B6" w:rsidP="004A66B6">
      <w:pPr>
        <w:pStyle w:val="ReportMain"/>
        <w:suppressAutoHyphens/>
        <w:jc w:val="both"/>
        <w:rPr>
          <w:i/>
          <w:szCs w:val="24"/>
        </w:rPr>
      </w:pPr>
      <w:r w:rsidRPr="00EC2F43">
        <w:rPr>
          <w:b/>
          <w:szCs w:val="24"/>
        </w:rPr>
        <w:t>Описание показателей и критериев оценивания компетенций, описание шкал оценивания в рамках прохождения практики</w:t>
      </w:r>
      <w:r w:rsidR="00655CAF" w:rsidRPr="00EC2F43">
        <w:rPr>
          <w:i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483"/>
        <w:gridCol w:w="2914"/>
        <w:gridCol w:w="4819"/>
      </w:tblGrid>
      <w:tr w:rsidR="004A66B6" w:rsidRPr="00404D65" w:rsidTr="004A66B6">
        <w:trPr>
          <w:tblHeader/>
        </w:trPr>
        <w:tc>
          <w:tcPr>
            <w:tcW w:w="2483" w:type="dxa"/>
            <w:shd w:val="clear" w:color="auto" w:fill="auto"/>
            <w:vAlign w:val="center"/>
          </w:tcPr>
          <w:p w:rsidR="004A66B6" w:rsidRPr="00404D65" w:rsidRDefault="004A66B6" w:rsidP="004A66B6">
            <w:pPr>
              <w:pStyle w:val="ReportMain"/>
              <w:suppressAutoHyphens/>
              <w:jc w:val="center"/>
              <w:rPr>
                <w:szCs w:val="24"/>
              </w:rPr>
            </w:pPr>
            <w:r w:rsidRPr="00404D65">
              <w:rPr>
                <w:szCs w:val="24"/>
              </w:rPr>
              <w:t>4-балльная шкала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4A66B6" w:rsidRPr="00404D65" w:rsidRDefault="004A66B6" w:rsidP="004A66B6">
            <w:pPr>
              <w:pStyle w:val="ReportMain"/>
              <w:suppressAutoHyphens/>
              <w:jc w:val="center"/>
              <w:rPr>
                <w:szCs w:val="24"/>
              </w:rPr>
            </w:pPr>
            <w:r w:rsidRPr="00404D65">
              <w:rPr>
                <w:szCs w:val="24"/>
              </w:rPr>
              <w:t>Показатели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A66B6" w:rsidRPr="00404D65" w:rsidRDefault="004A66B6" w:rsidP="004A66B6">
            <w:pPr>
              <w:pStyle w:val="ReportMain"/>
              <w:suppressAutoHyphens/>
              <w:jc w:val="center"/>
              <w:rPr>
                <w:szCs w:val="24"/>
              </w:rPr>
            </w:pPr>
            <w:r w:rsidRPr="00404D65">
              <w:rPr>
                <w:szCs w:val="24"/>
              </w:rPr>
              <w:t>Критерии</w:t>
            </w:r>
          </w:p>
        </w:tc>
      </w:tr>
      <w:tr w:rsidR="004A66B6" w:rsidRPr="00404D65" w:rsidTr="004A66B6">
        <w:tc>
          <w:tcPr>
            <w:tcW w:w="2483" w:type="dxa"/>
            <w:shd w:val="clear" w:color="auto" w:fill="auto"/>
          </w:tcPr>
          <w:p w:rsidR="004A66B6" w:rsidRPr="00404D65" w:rsidRDefault="004A66B6" w:rsidP="004A66B6">
            <w:pPr>
              <w:pStyle w:val="ReportMain"/>
              <w:rPr>
                <w:szCs w:val="24"/>
              </w:rPr>
            </w:pPr>
            <w:r w:rsidRPr="00404D65">
              <w:rPr>
                <w:szCs w:val="24"/>
              </w:rPr>
              <w:t>Отлично</w:t>
            </w:r>
          </w:p>
        </w:tc>
        <w:tc>
          <w:tcPr>
            <w:tcW w:w="2914" w:type="dxa"/>
            <w:vMerge w:val="restart"/>
            <w:shd w:val="clear" w:color="auto" w:fill="auto"/>
          </w:tcPr>
          <w:p w:rsidR="004A66B6" w:rsidRPr="00404D65" w:rsidRDefault="004A66B6" w:rsidP="004A66B6">
            <w:pPr>
              <w:pStyle w:val="ReportMain"/>
              <w:suppressAutoHyphens/>
              <w:rPr>
                <w:szCs w:val="24"/>
              </w:rPr>
            </w:pPr>
            <w:r w:rsidRPr="00404D65">
              <w:rPr>
                <w:szCs w:val="24"/>
              </w:rPr>
              <w:t>1. Полнота выполнения индивидуального задания;</w:t>
            </w:r>
          </w:p>
          <w:p w:rsidR="004A66B6" w:rsidRPr="00404D65" w:rsidRDefault="004A66B6" w:rsidP="00404D65">
            <w:pPr>
              <w:pStyle w:val="ReportMain"/>
              <w:suppressAutoHyphens/>
              <w:jc w:val="both"/>
              <w:rPr>
                <w:szCs w:val="24"/>
              </w:rPr>
            </w:pPr>
            <w:r w:rsidRPr="00404D65">
              <w:rPr>
                <w:szCs w:val="24"/>
              </w:rPr>
              <w:t>2. Правильность выполнения индивидуального задания;</w:t>
            </w:r>
          </w:p>
          <w:p w:rsidR="004A66B6" w:rsidRPr="00404D65" w:rsidRDefault="004A66B6" w:rsidP="00404D65">
            <w:pPr>
              <w:pStyle w:val="ReportMain"/>
              <w:suppressAutoHyphens/>
              <w:jc w:val="both"/>
              <w:rPr>
                <w:szCs w:val="24"/>
              </w:rPr>
            </w:pPr>
            <w:r w:rsidRPr="00404D65">
              <w:rPr>
                <w:szCs w:val="24"/>
              </w:rPr>
              <w:t>3. Своевременность и последовательность выполнения индивидуального задания.</w:t>
            </w:r>
          </w:p>
        </w:tc>
        <w:tc>
          <w:tcPr>
            <w:tcW w:w="4819" w:type="dxa"/>
            <w:shd w:val="clear" w:color="auto" w:fill="auto"/>
          </w:tcPr>
          <w:p w:rsidR="004A66B6" w:rsidRPr="00404D65" w:rsidRDefault="004A66B6" w:rsidP="008012BA">
            <w:pPr>
              <w:pStyle w:val="ReportMain"/>
              <w:suppressAutoHyphens/>
              <w:jc w:val="both"/>
              <w:rPr>
                <w:szCs w:val="24"/>
              </w:rPr>
            </w:pPr>
            <w:r w:rsidRPr="00404D65">
              <w:rPr>
                <w:szCs w:val="24"/>
              </w:rPr>
              <w:t>Индивидуальное задание выполнено в полном объеме, студент проявил высокий уровень самостоятельности и творческий подход к его выполнению</w:t>
            </w:r>
          </w:p>
        </w:tc>
      </w:tr>
      <w:tr w:rsidR="004A66B6" w:rsidRPr="00404D65" w:rsidTr="004A66B6">
        <w:tc>
          <w:tcPr>
            <w:tcW w:w="2483" w:type="dxa"/>
            <w:shd w:val="clear" w:color="auto" w:fill="auto"/>
          </w:tcPr>
          <w:p w:rsidR="004A66B6" w:rsidRPr="00404D65" w:rsidRDefault="004A66B6" w:rsidP="004A66B6">
            <w:pPr>
              <w:pStyle w:val="ReportMain"/>
              <w:rPr>
                <w:szCs w:val="24"/>
              </w:rPr>
            </w:pPr>
            <w:r w:rsidRPr="00404D65">
              <w:rPr>
                <w:szCs w:val="24"/>
              </w:rPr>
              <w:t>Хорошо</w:t>
            </w:r>
          </w:p>
        </w:tc>
        <w:tc>
          <w:tcPr>
            <w:tcW w:w="2914" w:type="dxa"/>
            <w:vMerge/>
            <w:shd w:val="clear" w:color="auto" w:fill="auto"/>
          </w:tcPr>
          <w:p w:rsidR="004A66B6" w:rsidRPr="00404D65" w:rsidRDefault="004A66B6" w:rsidP="004A66B6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4A66B6" w:rsidRPr="00404D65" w:rsidRDefault="004A66B6" w:rsidP="008012BA">
            <w:pPr>
              <w:pStyle w:val="ReportMain"/>
              <w:suppressAutoHyphens/>
              <w:jc w:val="both"/>
              <w:rPr>
                <w:szCs w:val="24"/>
              </w:rPr>
            </w:pPr>
            <w:r w:rsidRPr="00404D65">
              <w:rPr>
                <w:szCs w:val="24"/>
              </w:rPr>
              <w:t>Индивидуальное задание выполнено в полном объеме, имеются отдельные недостатки в оформлении представленного материала</w:t>
            </w:r>
          </w:p>
        </w:tc>
      </w:tr>
      <w:tr w:rsidR="004A66B6" w:rsidRPr="00404D65" w:rsidTr="004A66B6">
        <w:tc>
          <w:tcPr>
            <w:tcW w:w="2483" w:type="dxa"/>
            <w:shd w:val="clear" w:color="auto" w:fill="auto"/>
          </w:tcPr>
          <w:p w:rsidR="004A66B6" w:rsidRPr="00404D65" w:rsidRDefault="004A66B6" w:rsidP="004A66B6">
            <w:pPr>
              <w:pStyle w:val="ReportMain"/>
              <w:rPr>
                <w:szCs w:val="24"/>
              </w:rPr>
            </w:pPr>
            <w:r w:rsidRPr="00404D65">
              <w:rPr>
                <w:szCs w:val="24"/>
              </w:rPr>
              <w:t>Удовлетворительно</w:t>
            </w:r>
          </w:p>
        </w:tc>
        <w:tc>
          <w:tcPr>
            <w:tcW w:w="2914" w:type="dxa"/>
            <w:vMerge/>
            <w:shd w:val="clear" w:color="auto" w:fill="auto"/>
          </w:tcPr>
          <w:p w:rsidR="004A66B6" w:rsidRPr="00404D65" w:rsidRDefault="004A66B6" w:rsidP="004A66B6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4A66B6" w:rsidRPr="00404D65" w:rsidRDefault="004A66B6" w:rsidP="008012BA">
            <w:pPr>
              <w:pStyle w:val="ReportMain"/>
              <w:suppressAutoHyphens/>
              <w:jc w:val="both"/>
              <w:rPr>
                <w:szCs w:val="24"/>
              </w:rPr>
            </w:pPr>
            <w:r w:rsidRPr="00404D65">
              <w:rPr>
                <w:szCs w:val="24"/>
              </w:rPr>
              <w:t>Задание в целом выполнено, однако имеются недостатки при выполнении в ходе практики отдельных разделов (</w:t>
            </w:r>
            <w:proofErr w:type="gramStart"/>
            <w:r w:rsidRPr="00404D65">
              <w:rPr>
                <w:szCs w:val="24"/>
              </w:rPr>
              <w:t xml:space="preserve">частей) </w:t>
            </w:r>
            <w:proofErr w:type="gramEnd"/>
            <w:r w:rsidRPr="00404D65">
              <w:rPr>
                <w:szCs w:val="24"/>
              </w:rPr>
              <w:t>задания, имеются замечания по оформлению собранного материала</w:t>
            </w:r>
          </w:p>
        </w:tc>
      </w:tr>
      <w:tr w:rsidR="004A66B6" w:rsidRPr="00404D65" w:rsidTr="004A66B6">
        <w:tc>
          <w:tcPr>
            <w:tcW w:w="2483" w:type="dxa"/>
            <w:shd w:val="clear" w:color="auto" w:fill="auto"/>
          </w:tcPr>
          <w:p w:rsidR="004A66B6" w:rsidRPr="00404D65" w:rsidRDefault="004A66B6" w:rsidP="004A66B6">
            <w:pPr>
              <w:pStyle w:val="ReportMain"/>
              <w:rPr>
                <w:szCs w:val="24"/>
              </w:rPr>
            </w:pPr>
            <w:r w:rsidRPr="00404D65">
              <w:rPr>
                <w:szCs w:val="24"/>
              </w:rPr>
              <w:t xml:space="preserve">Неудовлетворительно </w:t>
            </w:r>
          </w:p>
        </w:tc>
        <w:tc>
          <w:tcPr>
            <w:tcW w:w="2914" w:type="dxa"/>
            <w:vMerge/>
            <w:shd w:val="clear" w:color="auto" w:fill="auto"/>
          </w:tcPr>
          <w:p w:rsidR="004A66B6" w:rsidRPr="00404D65" w:rsidRDefault="004A66B6" w:rsidP="004A66B6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4A66B6" w:rsidRPr="00404D65" w:rsidRDefault="004A66B6" w:rsidP="008012BA">
            <w:pPr>
              <w:pStyle w:val="ReportMain"/>
              <w:suppressAutoHyphens/>
              <w:jc w:val="both"/>
              <w:rPr>
                <w:szCs w:val="24"/>
              </w:rPr>
            </w:pPr>
            <w:r w:rsidRPr="00404D65">
              <w:rPr>
                <w:szCs w:val="24"/>
              </w:rPr>
              <w:t>Задание выполнено лишь частично, имеются многочисленные замечания по оформлению собранного материала</w:t>
            </w:r>
          </w:p>
        </w:tc>
      </w:tr>
    </w:tbl>
    <w:p w:rsidR="004A66B6" w:rsidRPr="00EC2F43" w:rsidRDefault="004A66B6" w:rsidP="004A66B6">
      <w:pPr>
        <w:pStyle w:val="ReportMain"/>
        <w:suppressAutoHyphens/>
        <w:jc w:val="both"/>
        <w:rPr>
          <w:szCs w:val="24"/>
        </w:rPr>
      </w:pPr>
    </w:p>
    <w:p w:rsidR="004A66B6" w:rsidRPr="00EC2F43" w:rsidRDefault="004A66B6" w:rsidP="004A66B6">
      <w:pPr>
        <w:pStyle w:val="ReportMain"/>
        <w:suppressAutoHyphens/>
        <w:jc w:val="both"/>
        <w:rPr>
          <w:szCs w:val="24"/>
        </w:rPr>
      </w:pPr>
    </w:p>
    <w:p w:rsidR="004A66B6" w:rsidRPr="00EC2F43" w:rsidRDefault="004A66B6" w:rsidP="004A66B6">
      <w:pPr>
        <w:pStyle w:val="ReportMain"/>
        <w:suppressAutoHyphens/>
        <w:jc w:val="both"/>
        <w:rPr>
          <w:i/>
          <w:szCs w:val="24"/>
        </w:rPr>
      </w:pPr>
      <w:r w:rsidRPr="00EC2F43">
        <w:rPr>
          <w:b/>
          <w:szCs w:val="24"/>
        </w:rPr>
        <w:t>Оценивание защиты отчета</w:t>
      </w:r>
      <w:r w:rsidRPr="00EC2F43">
        <w:rPr>
          <w:i/>
          <w:szCs w:val="24"/>
        </w:rPr>
        <w:t xml:space="preserve"> </w:t>
      </w:r>
      <w:r w:rsidR="00272944" w:rsidRPr="00EC2F43">
        <w:rPr>
          <w:i/>
          <w:szCs w:val="24"/>
        </w:rPr>
        <w:t>(дифференцированный зачет)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483"/>
        <w:gridCol w:w="2914"/>
        <w:gridCol w:w="4819"/>
      </w:tblGrid>
      <w:tr w:rsidR="004A66B6" w:rsidRPr="00404D65" w:rsidTr="004A66B6">
        <w:trPr>
          <w:tblHeader/>
        </w:trPr>
        <w:tc>
          <w:tcPr>
            <w:tcW w:w="2483" w:type="dxa"/>
            <w:shd w:val="clear" w:color="auto" w:fill="auto"/>
            <w:vAlign w:val="center"/>
          </w:tcPr>
          <w:p w:rsidR="004A66B6" w:rsidRPr="00404D65" w:rsidRDefault="004A66B6" w:rsidP="004A66B6">
            <w:pPr>
              <w:pStyle w:val="ReportMain"/>
              <w:suppressAutoHyphens/>
              <w:jc w:val="center"/>
              <w:rPr>
                <w:szCs w:val="24"/>
              </w:rPr>
            </w:pPr>
            <w:r w:rsidRPr="00404D65">
              <w:rPr>
                <w:szCs w:val="24"/>
              </w:rPr>
              <w:lastRenderedPageBreak/>
              <w:t>4-балльная шкала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4A66B6" w:rsidRPr="00404D65" w:rsidRDefault="004A66B6" w:rsidP="004A66B6">
            <w:pPr>
              <w:pStyle w:val="ReportMain"/>
              <w:suppressAutoHyphens/>
              <w:jc w:val="center"/>
              <w:rPr>
                <w:szCs w:val="24"/>
              </w:rPr>
            </w:pPr>
            <w:r w:rsidRPr="00404D65">
              <w:rPr>
                <w:szCs w:val="24"/>
              </w:rPr>
              <w:t>Показатели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A66B6" w:rsidRPr="00404D65" w:rsidRDefault="004A66B6" w:rsidP="004A66B6">
            <w:pPr>
              <w:pStyle w:val="ReportMain"/>
              <w:suppressAutoHyphens/>
              <w:jc w:val="center"/>
              <w:rPr>
                <w:szCs w:val="24"/>
              </w:rPr>
            </w:pPr>
            <w:r w:rsidRPr="00404D65">
              <w:rPr>
                <w:szCs w:val="24"/>
              </w:rPr>
              <w:t>Критерии</w:t>
            </w:r>
          </w:p>
        </w:tc>
      </w:tr>
      <w:tr w:rsidR="004A66B6" w:rsidRPr="00404D65" w:rsidTr="004A66B6">
        <w:tc>
          <w:tcPr>
            <w:tcW w:w="2483" w:type="dxa"/>
            <w:shd w:val="clear" w:color="auto" w:fill="auto"/>
          </w:tcPr>
          <w:p w:rsidR="004A66B6" w:rsidRPr="00404D65" w:rsidRDefault="004A66B6" w:rsidP="004A66B6">
            <w:pPr>
              <w:pStyle w:val="ReportMain"/>
              <w:rPr>
                <w:szCs w:val="24"/>
              </w:rPr>
            </w:pPr>
            <w:r w:rsidRPr="00404D65">
              <w:rPr>
                <w:szCs w:val="24"/>
              </w:rPr>
              <w:t>Отлично</w:t>
            </w:r>
          </w:p>
        </w:tc>
        <w:tc>
          <w:tcPr>
            <w:tcW w:w="2914" w:type="dxa"/>
            <w:vMerge w:val="restart"/>
            <w:shd w:val="clear" w:color="auto" w:fill="auto"/>
          </w:tcPr>
          <w:p w:rsidR="004A66B6" w:rsidRPr="00404D65" w:rsidRDefault="004A66B6" w:rsidP="00404D65">
            <w:pPr>
              <w:pStyle w:val="ReportMain"/>
              <w:suppressAutoHyphens/>
              <w:jc w:val="both"/>
              <w:rPr>
                <w:szCs w:val="24"/>
              </w:rPr>
            </w:pPr>
            <w:r w:rsidRPr="00404D65">
              <w:rPr>
                <w:szCs w:val="24"/>
              </w:rPr>
              <w:t>1. Соответствие содержания отчета требованиям программы практики;</w:t>
            </w:r>
          </w:p>
          <w:p w:rsidR="004A66B6" w:rsidRPr="00404D65" w:rsidRDefault="004A66B6" w:rsidP="004A66B6">
            <w:pPr>
              <w:pStyle w:val="ReportMain"/>
              <w:suppressAutoHyphens/>
              <w:rPr>
                <w:szCs w:val="24"/>
              </w:rPr>
            </w:pPr>
            <w:r w:rsidRPr="00404D65">
              <w:rPr>
                <w:szCs w:val="24"/>
              </w:rPr>
              <w:t>2. Структурированность и полнота собранного материала;</w:t>
            </w:r>
          </w:p>
          <w:p w:rsidR="004A66B6" w:rsidRPr="00404D65" w:rsidRDefault="004A66B6" w:rsidP="00404D65">
            <w:pPr>
              <w:pStyle w:val="ReportMain"/>
              <w:suppressAutoHyphens/>
              <w:jc w:val="both"/>
              <w:rPr>
                <w:szCs w:val="24"/>
              </w:rPr>
            </w:pPr>
            <w:r w:rsidRPr="00404D65">
              <w:rPr>
                <w:szCs w:val="24"/>
              </w:rPr>
              <w:t>3. Полнота устного выступления, правильность ответов на вопросы при защите;</w:t>
            </w:r>
          </w:p>
          <w:p w:rsidR="004A66B6" w:rsidRPr="00404D65" w:rsidRDefault="004A66B6" w:rsidP="004A66B6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4A66B6" w:rsidRPr="00404D65" w:rsidRDefault="004A66B6" w:rsidP="008012BA">
            <w:pPr>
              <w:pStyle w:val="ReportMain"/>
              <w:suppressAutoHyphens/>
              <w:jc w:val="both"/>
              <w:rPr>
                <w:szCs w:val="24"/>
              </w:rPr>
            </w:pPr>
            <w:r w:rsidRPr="00404D65">
              <w:rPr>
                <w:szCs w:val="24"/>
              </w:rPr>
              <w:t>При защите отчета студент продемонстрировал глубокие и системные знания, полученные при прохождении практики, свободно оперировал данными исследования и внес обоснованные предложения. Студент правильно и грамотно ответил на поставленные вопросы. Студент получил положительный отзыв от руководителя</w:t>
            </w:r>
          </w:p>
        </w:tc>
      </w:tr>
      <w:tr w:rsidR="004A66B6" w:rsidRPr="00404D65" w:rsidTr="004A66B6">
        <w:tc>
          <w:tcPr>
            <w:tcW w:w="2483" w:type="dxa"/>
            <w:shd w:val="clear" w:color="auto" w:fill="auto"/>
          </w:tcPr>
          <w:p w:rsidR="004A66B6" w:rsidRPr="00404D65" w:rsidRDefault="004A66B6" w:rsidP="004A66B6">
            <w:pPr>
              <w:pStyle w:val="ReportMain"/>
              <w:rPr>
                <w:szCs w:val="24"/>
              </w:rPr>
            </w:pPr>
            <w:r w:rsidRPr="00404D65">
              <w:rPr>
                <w:szCs w:val="24"/>
              </w:rPr>
              <w:t>Хорошо</w:t>
            </w:r>
          </w:p>
        </w:tc>
        <w:tc>
          <w:tcPr>
            <w:tcW w:w="2914" w:type="dxa"/>
            <w:vMerge/>
            <w:shd w:val="clear" w:color="auto" w:fill="auto"/>
          </w:tcPr>
          <w:p w:rsidR="004A66B6" w:rsidRPr="00404D65" w:rsidRDefault="004A66B6" w:rsidP="004A66B6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4A66B6" w:rsidRPr="00404D65" w:rsidRDefault="004A66B6" w:rsidP="008012BA">
            <w:pPr>
              <w:pStyle w:val="ReportMain"/>
              <w:suppressAutoHyphens/>
              <w:jc w:val="both"/>
              <w:rPr>
                <w:szCs w:val="24"/>
              </w:rPr>
            </w:pPr>
            <w:r w:rsidRPr="00404D65">
              <w:rPr>
                <w:szCs w:val="24"/>
              </w:rPr>
              <w:t>При защите отчета студент показал глубокие знания, полученные при прохождении практики, свободно оперировал данными исследования. В отчете были допущены ошибки, которые носят несущественный характер. Студент ответил на поставленные вопросы, но допустил некоторые ошибки, которые при наводящих вопросах были исправлены. Студент получил положительный отзыв от руководителя</w:t>
            </w:r>
          </w:p>
        </w:tc>
      </w:tr>
      <w:tr w:rsidR="004A66B6" w:rsidRPr="00404D65" w:rsidTr="004A66B6">
        <w:tc>
          <w:tcPr>
            <w:tcW w:w="2483" w:type="dxa"/>
            <w:shd w:val="clear" w:color="auto" w:fill="auto"/>
          </w:tcPr>
          <w:p w:rsidR="004A66B6" w:rsidRPr="00404D65" w:rsidRDefault="004A66B6" w:rsidP="004A66B6">
            <w:pPr>
              <w:pStyle w:val="ReportMain"/>
              <w:rPr>
                <w:szCs w:val="24"/>
              </w:rPr>
            </w:pPr>
            <w:r w:rsidRPr="00404D65">
              <w:rPr>
                <w:szCs w:val="24"/>
              </w:rPr>
              <w:t>Удовлетворительно</w:t>
            </w:r>
          </w:p>
        </w:tc>
        <w:tc>
          <w:tcPr>
            <w:tcW w:w="2914" w:type="dxa"/>
            <w:vMerge/>
            <w:shd w:val="clear" w:color="auto" w:fill="auto"/>
          </w:tcPr>
          <w:p w:rsidR="004A66B6" w:rsidRPr="00404D65" w:rsidRDefault="004A66B6" w:rsidP="004A66B6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4A66B6" w:rsidRPr="00404D65" w:rsidRDefault="004A66B6" w:rsidP="008012BA">
            <w:pPr>
              <w:pStyle w:val="ReportMain"/>
              <w:suppressAutoHyphens/>
              <w:jc w:val="both"/>
              <w:rPr>
                <w:szCs w:val="24"/>
              </w:rPr>
            </w:pPr>
            <w:r w:rsidRPr="00404D65">
              <w:rPr>
                <w:szCs w:val="24"/>
              </w:rPr>
              <w:t xml:space="preserve">Отчет имеет поверхностный анализ собранного материала, нечеткую последовательность его изложения материала. Студент при защите отчета по практике не дал полных и </w:t>
            </w:r>
            <w:r w:rsidR="00272944" w:rsidRPr="00404D65">
              <w:rPr>
                <w:szCs w:val="24"/>
              </w:rPr>
              <w:t>а</w:t>
            </w:r>
            <w:r w:rsidRPr="00404D65">
              <w:rPr>
                <w:szCs w:val="24"/>
              </w:rPr>
              <w:t>ргументированных ответов на заданные вопросы. В отзыве руководителя имеются существенные замечания</w:t>
            </w:r>
          </w:p>
        </w:tc>
      </w:tr>
      <w:tr w:rsidR="004A66B6" w:rsidRPr="00404D65" w:rsidTr="004A66B6">
        <w:tc>
          <w:tcPr>
            <w:tcW w:w="2483" w:type="dxa"/>
            <w:shd w:val="clear" w:color="auto" w:fill="auto"/>
          </w:tcPr>
          <w:p w:rsidR="004A66B6" w:rsidRPr="00404D65" w:rsidRDefault="004A66B6" w:rsidP="004A66B6">
            <w:pPr>
              <w:pStyle w:val="ReportMain"/>
              <w:rPr>
                <w:szCs w:val="24"/>
              </w:rPr>
            </w:pPr>
            <w:r w:rsidRPr="00404D65">
              <w:rPr>
                <w:szCs w:val="24"/>
              </w:rPr>
              <w:t>Неудовлетворительно</w:t>
            </w:r>
            <w:r w:rsidR="00C17ACB" w:rsidRPr="00404D65">
              <w:rPr>
                <w:szCs w:val="24"/>
              </w:rPr>
              <w:t xml:space="preserve"> /  незачет</w:t>
            </w:r>
            <w:r w:rsidRPr="00404D65">
              <w:rPr>
                <w:szCs w:val="24"/>
              </w:rPr>
              <w:t xml:space="preserve"> </w:t>
            </w:r>
          </w:p>
        </w:tc>
        <w:tc>
          <w:tcPr>
            <w:tcW w:w="2914" w:type="dxa"/>
            <w:vMerge/>
            <w:shd w:val="clear" w:color="auto" w:fill="auto"/>
          </w:tcPr>
          <w:p w:rsidR="004A66B6" w:rsidRPr="00404D65" w:rsidRDefault="004A66B6" w:rsidP="004A66B6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4A66B6" w:rsidRPr="00404D65" w:rsidRDefault="004A66B6" w:rsidP="00404D65">
            <w:pPr>
              <w:pStyle w:val="ReportMain"/>
              <w:suppressAutoHyphens/>
              <w:jc w:val="both"/>
              <w:rPr>
                <w:szCs w:val="24"/>
              </w:rPr>
            </w:pPr>
            <w:r w:rsidRPr="00404D65">
              <w:rPr>
                <w:szCs w:val="24"/>
              </w:rPr>
              <w:t>Отчет не имеет детализированного анализа собранного материала и не отвечает установленным требованиям. Студент затрудняется ответить на поставленные вопросы или допускает в ответах принципиальные ошибки. В отзыве руководителя имеются существенные критические замечания</w:t>
            </w:r>
          </w:p>
        </w:tc>
      </w:tr>
    </w:tbl>
    <w:p w:rsidR="004A66B6" w:rsidRPr="00EC2F43" w:rsidRDefault="004A66B6" w:rsidP="004A66B6">
      <w:pPr>
        <w:pStyle w:val="ReportMain"/>
        <w:suppressAutoHyphens/>
        <w:jc w:val="both"/>
        <w:rPr>
          <w:i/>
          <w:szCs w:val="24"/>
        </w:rPr>
      </w:pPr>
    </w:p>
    <w:p w:rsidR="004A66B6" w:rsidRPr="00EC2F43" w:rsidRDefault="004A66B6" w:rsidP="004A66B6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Cs w:val="24"/>
        </w:rPr>
      </w:pPr>
      <w:r w:rsidRPr="00EC2F43">
        <w:rPr>
          <w:b/>
          <w:szCs w:val="24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8012BA" w:rsidRPr="00EC2F43" w:rsidRDefault="00404D65" w:rsidP="008012BA">
      <w:pPr>
        <w:pStyle w:val="ReportMain"/>
        <w:suppressAutoHyphens/>
        <w:ind w:firstLine="709"/>
        <w:jc w:val="both"/>
        <w:rPr>
          <w:szCs w:val="24"/>
        </w:rPr>
      </w:pPr>
      <w:r w:rsidRPr="00404D65">
        <w:rPr>
          <w:szCs w:val="24"/>
        </w:rPr>
        <w:t xml:space="preserve">Не позднее десяти дней после завершения практики обучающийся сдает дифференцированный зачет комиссии, назначенной заведующим кафедрой финансов и кредита. В состав комиссии по защите отчета о производственной практике входят заведующий кафедрой, руководитель практики от университета, ведущий доцент или преподаватель кафедры и, по возможности, руководитель практики от организации. Зачет проходит в форме устного собеседования. При оценке итогов работы </w:t>
      </w:r>
      <w:proofErr w:type="gramStart"/>
      <w:r w:rsidRPr="00404D65">
        <w:rPr>
          <w:szCs w:val="24"/>
        </w:rPr>
        <w:t>обучающегося</w:t>
      </w:r>
      <w:proofErr w:type="gramEnd"/>
      <w:r w:rsidRPr="00404D65">
        <w:rPr>
          <w:szCs w:val="24"/>
        </w:rPr>
        <w:t xml:space="preserve"> принимается во внимание характеристика, данная ему руководителем практики организации. Оценка по зачету выставляется в </w:t>
      </w:r>
      <w:proofErr w:type="spellStart"/>
      <w:r w:rsidRPr="00404D65">
        <w:rPr>
          <w:szCs w:val="24"/>
        </w:rPr>
        <w:t>зачетно</w:t>
      </w:r>
      <w:proofErr w:type="spellEnd"/>
      <w:r w:rsidRPr="00404D65">
        <w:rPr>
          <w:szCs w:val="24"/>
        </w:rPr>
        <w:t xml:space="preserve">-экзаменационную ведомость и зачетную книжку </w:t>
      </w:r>
      <w:proofErr w:type="gramStart"/>
      <w:r w:rsidRPr="00404D65">
        <w:rPr>
          <w:szCs w:val="24"/>
        </w:rPr>
        <w:t>обучающегося</w:t>
      </w:r>
      <w:proofErr w:type="gramEnd"/>
      <w:r w:rsidRPr="00404D65">
        <w:rPr>
          <w:szCs w:val="24"/>
        </w:rPr>
        <w:t>. Отчет по практике сдается на кафедру финансов и кредита</w:t>
      </w:r>
      <w:proofErr w:type="gramStart"/>
      <w:r w:rsidRPr="00404D65">
        <w:rPr>
          <w:szCs w:val="24"/>
        </w:rPr>
        <w:t>.</w:t>
      </w:r>
      <w:r>
        <w:rPr>
          <w:szCs w:val="24"/>
        </w:rPr>
        <w:t xml:space="preserve">. </w:t>
      </w:r>
      <w:proofErr w:type="gramEnd"/>
      <w:r w:rsidR="008012BA" w:rsidRPr="00EC2F43">
        <w:rPr>
          <w:szCs w:val="24"/>
        </w:rPr>
        <w:t>Критерии оценки:</w:t>
      </w:r>
    </w:p>
    <w:p w:rsidR="008012BA" w:rsidRPr="00EC2F43" w:rsidRDefault="008012BA" w:rsidP="008012BA">
      <w:pPr>
        <w:pStyle w:val="ReportMain"/>
        <w:suppressAutoHyphens/>
        <w:ind w:firstLine="709"/>
        <w:jc w:val="both"/>
        <w:rPr>
          <w:szCs w:val="24"/>
        </w:rPr>
      </w:pPr>
      <w:r w:rsidRPr="00EC2F43">
        <w:rPr>
          <w:b/>
          <w:szCs w:val="24"/>
        </w:rPr>
        <w:t>–</w:t>
      </w:r>
      <w:r w:rsidR="00EC2F43">
        <w:rPr>
          <w:b/>
          <w:szCs w:val="24"/>
        </w:rPr>
        <w:t xml:space="preserve"> </w:t>
      </w:r>
      <w:r w:rsidRPr="00EC2F43">
        <w:rPr>
          <w:b/>
          <w:szCs w:val="24"/>
        </w:rPr>
        <w:t>«отлично»</w:t>
      </w:r>
      <w:r w:rsidRPr="00EC2F43">
        <w:rPr>
          <w:szCs w:val="24"/>
        </w:rPr>
        <w:t xml:space="preserve">: </w:t>
      </w:r>
      <w:r w:rsidR="00404D65">
        <w:rPr>
          <w:szCs w:val="24"/>
        </w:rPr>
        <w:t>о</w:t>
      </w:r>
      <w:r w:rsidRPr="00EC2F43">
        <w:rPr>
          <w:szCs w:val="24"/>
        </w:rPr>
        <w:t>тчет о прохождении производственной практики полностью отражает задание по практике, содержит необходимые материалы для подготовки выпускной работы.</w:t>
      </w:r>
      <w:r w:rsidR="004C0150">
        <w:rPr>
          <w:szCs w:val="24"/>
        </w:rPr>
        <w:t xml:space="preserve"> </w:t>
      </w:r>
      <w:r w:rsidRPr="00EC2F43">
        <w:rPr>
          <w:szCs w:val="24"/>
        </w:rPr>
        <w:t xml:space="preserve">Ответы студента на вопросы при защите показывают глубокое усвоение программного материала, логически стройное его изложение, раскрывают сущность вопроса, подкрепляются положениями нормативно-правовых актов, научными концепциями и методиками, выводами и расчетами, </w:t>
      </w:r>
      <w:r w:rsidRPr="00EC2F43">
        <w:rPr>
          <w:szCs w:val="24"/>
        </w:rPr>
        <w:lastRenderedPageBreak/>
        <w:t xml:space="preserve">отраженными в </w:t>
      </w:r>
      <w:r w:rsidR="004C0150">
        <w:rPr>
          <w:szCs w:val="24"/>
        </w:rPr>
        <w:t>о</w:t>
      </w:r>
      <w:r w:rsidRPr="00EC2F43">
        <w:rPr>
          <w:szCs w:val="24"/>
        </w:rPr>
        <w:t>тчете. Студент способен продемонстрировать умение связать теорию с возможностями ее применения на практике, навыки свободного решения поставленных задач и обоснования принятого решения, владение методологией и методиками исследований, методами моделирования;</w:t>
      </w:r>
    </w:p>
    <w:p w:rsidR="008012BA" w:rsidRPr="00EC2F43" w:rsidRDefault="008012BA" w:rsidP="004C0150">
      <w:pPr>
        <w:pStyle w:val="ReportMain"/>
        <w:suppressAutoHyphens/>
        <w:ind w:firstLine="709"/>
        <w:jc w:val="both"/>
        <w:rPr>
          <w:szCs w:val="24"/>
        </w:rPr>
      </w:pPr>
      <w:r w:rsidRPr="00EC2F43">
        <w:rPr>
          <w:b/>
          <w:szCs w:val="24"/>
        </w:rPr>
        <w:t>–  «хорошо»</w:t>
      </w:r>
      <w:r w:rsidRPr="00EC2F43">
        <w:rPr>
          <w:szCs w:val="24"/>
        </w:rPr>
        <w:t xml:space="preserve">: </w:t>
      </w:r>
      <w:r w:rsidR="004C0150">
        <w:rPr>
          <w:szCs w:val="24"/>
        </w:rPr>
        <w:t>о</w:t>
      </w:r>
      <w:r w:rsidRPr="00EC2F43">
        <w:rPr>
          <w:szCs w:val="24"/>
        </w:rPr>
        <w:t>тчет о прохождении производственной практики полностью отражает задание по практике, содержит необходимые материалы.</w:t>
      </w:r>
      <w:r w:rsidR="004C0150">
        <w:rPr>
          <w:szCs w:val="24"/>
        </w:rPr>
        <w:t xml:space="preserve"> </w:t>
      </w:r>
      <w:r w:rsidRPr="00EC2F43">
        <w:rPr>
          <w:szCs w:val="24"/>
        </w:rPr>
        <w:t xml:space="preserve">В ходе ответов на вопросы при защите допущены неточности. Ответы носят расплывчатый характер, но при этом раскрывают сущность вопроса, подкрепляются положениями нормативно-правовых актов, научными концепциями и методиками, выводами и расчетами, подтвержденные материалами </w:t>
      </w:r>
      <w:r w:rsidR="004C0150">
        <w:rPr>
          <w:szCs w:val="24"/>
        </w:rPr>
        <w:t>о</w:t>
      </w:r>
      <w:r w:rsidRPr="00EC2F43">
        <w:rPr>
          <w:szCs w:val="24"/>
        </w:rPr>
        <w:t>тчета по практике.</w:t>
      </w:r>
      <w:r w:rsidR="004C0150">
        <w:rPr>
          <w:szCs w:val="24"/>
        </w:rPr>
        <w:t xml:space="preserve"> </w:t>
      </w:r>
      <w:r w:rsidRPr="00EC2F43">
        <w:rPr>
          <w:szCs w:val="24"/>
        </w:rPr>
        <w:t>Студент способен правильно применять теоретические положений при решении вопросов и задач, умеет выбирать конкретные методы решения сложных задач, используя методы сбора, расчета, анализа, классификации, интерпретации данных, самостоятельно применяя математический и статистический аппарат.</w:t>
      </w:r>
    </w:p>
    <w:p w:rsidR="008012BA" w:rsidRPr="00EC2F43" w:rsidRDefault="008012BA" w:rsidP="004C0150">
      <w:pPr>
        <w:pStyle w:val="ReportMain"/>
        <w:suppressAutoHyphens/>
        <w:ind w:firstLine="709"/>
        <w:jc w:val="both"/>
        <w:rPr>
          <w:szCs w:val="24"/>
        </w:rPr>
      </w:pPr>
      <w:r w:rsidRPr="00EC2F43">
        <w:rPr>
          <w:b/>
          <w:szCs w:val="24"/>
        </w:rPr>
        <w:t>- «удовлетворительно»</w:t>
      </w:r>
      <w:r w:rsidRPr="00EC2F43">
        <w:rPr>
          <w:szCs w:val="24"/>
        </w:rPr>
        <w:t xml:space="preserve">: </w:t>
      </w:r>
      <w:r w:rsidR="004C0150">
        <w:rPr>
          <w:szCs w:val="24"/>
        </w:rPr>
        <w:t>о</w:t>
      </w:r>
      <w:r w:rsidRPr="00EC2F43">
        <w:rPr>
          <w:szCs w:val="24"/>
        </w:rPr>
        <w:t>тчет о прохождении производственной практики не полностью отражает задание по практике, со</w:t>
      </w:r>
      <w:r w:rsidR="004C0150">
        <w:rPr>
          <w:szCs w:val="24"/>
        </w:rPr>
        <w:t xml:space="preserve">держит недостаточно материалов. </w:t>
      </w:r>
      <w:r w:rsidRPr="00EC2F43">
        <w:rPr>
          <w:szCs w:val="24"/>
        </w:rPr>
        <w:t>Ответы студента на вопросы при защите носят поверхностный характер, показывают знание только основного материала, не раскрывают до конца сущности вопроса, слабо подкрепляются положениями нормативно-правовых актов, научными концепциями и методиками, выводами и расчетами из работы, показывают недостаточную самостоятельность и глуби</w:t>
      </w:r>
      <w:r w:rsidR="004C0150">
        <w:rPr>
          <w:szCs w:val="24"/>
        </w:rPr>
        <w:t xml:space="preserve">ну изучения проблемы студентом. </w:t>
      </w:r>
      <w:r w:rsidRPr="00EC2F43">
        <w:rPr>
          <w:szCs w:val="24"/>
        </w:rPr>
        <w:t>Студент демонстрирует только умение решать простые задачи на основе базовых знаний и заданных алгоритмов действий, испытывает затруднения при решении практических задач.</w:t>
      </w:r>
    </w:p>
    <w:p w:rsidR="008012BA" w:rsidRPr="00EC2F43" w:rsidRDefault="008F08D4" w:rsidP="004C0150">
      <w:pPr>
        <w:pStyle w:val="ReportMain"/>
        <w:suppressAutoHyphens/>
        <w:ind w:firstLine="709"/>
        <w:jc w:val="both"/>
        <w:rPr>
          <w:szCs w:val="24"/>
        </w:rPr>
      </w:pPr>
      <w:r w:rsidRPr="00EC2F43">
        <w:rPr>
          <w:b/>
          <w:szCs w:val="24"/>
        </w:rPr>
        <w:t xml:space="preserve">- </w:t>
      </w:r>
      <w:r w:rsidR="008012BA" w:rsidRPr="00EC2F43">
        <w:rPr>
          <w:b/>
          <w:szCs w:val="24"/>
        </w:rPr>
        <w:t>оценка  «неудовлетворительно</w:t>
      </w:r>
      <w:r w:rsidR="00EC2F43">
        <w:rPr>
          <w:b/>
          <w:szCs w:val="24"/>
        </w:rPr>
        <w:t xml:space="preserve"> / незачет</w:t>
      </w:r>
      <w:r w:rsidR="008012BA" w:rsidRPr="00EC2F43">
        <w:rPr>
          <w:b/>
          <w:szCs w:val="24"/>
        </w:rPr>
        <w:t>»</w:t>
      </w:r>
      <w:r w:rsidR="008012BA" w:rsidRPr="00EC2F43">
        <w:rPr>
          <w:szCs w:val="24"/>
        </w:rPr>
        <w:t xml:space="preserve">: </w:t>
      </w:r>
      <w:r w:rsidR="004C0150">
        <w:rPr>
          <w:szCs w:val="24"/>
        </w:rPr>
        <w:t>о</w:t>
      </w:r>
      <w:r w:rsidR="008012BA" w:rsidRPr="00EC2F43">
        <w:rPr>
          <w:szCs w:val="24"/>
        </w:rPr>
        <w:t xml:space="preserve">тчет о прохождении производственной практики выполнен с нарушением целевой установки задания по практике и не отвечает предъявляемым требованиям, в оформлении имеются отступления от стандарта, содержит недостаточно материалов, </w:t>
      </w:r>
      <w:r w:rsidR="004C0150">
        <w:rPr>
          <w:szCs w:val="24"/>
        </w:rPr>
        <w:t xml:space="preserve">указанных в индивидуальном задании. </w:t>
      </w:r>
      <w:r w:rsidR="008012BA" w:rsidRPr="00EC2F43">
        <w:rPr>
          <w:szCs w:val="24"/>
        </w:rPr>
        <w:t xml:space="preserve">Такой </w:t>
      </w:r>
      <w:r w:rsidR="004C0150">
        <w:rPr>
          <w:szCs w:val="24"/>
        </w:rPr>
        <w:t>о</w:t>
      </w:r>
      <w:r w:rsidR="008012BA" w:rsidRPr="00EC2F43">
        <w:rPr>
          <w:szCs w:val="24"/>
        </w:rPr>
        <w:t xml:space="preserve">тчет возвращается студенту на доработку. Доработанный </w:t>
      </w:r>
      <w:r w:rsidR="004C0150">
        <w:rPr>
          <w:szCs w:val="24"/>
        </w:rPr>
        <w:t>о</w:t>
      </w:r>
      <w:r w:rsidR="008012BA" w:rsidRPr="00EC2F43">
        <w:rPr>
          <w:szCs w:val="24"/>
        </w:rPr>
        <w:t xml:space="preserve">тчет должен быть вновь представлен </w:t>
      </w:r>
      <w:proofErr w:type="gramStart"/>
      <w:r w:rsidR="008012BA" w:rsidRPr="00EC2F43">
        <w:rPr>
          <w:szCs w:val="24"/>
        </w:rPr>
        <w:t>научному</w:t>
      </w:r>
      <w:proofErr w:type="gramEnd"/>
      <w:r w:rsidR="008012BA" w:rsidRPr="00EC2F43">
        <w:rPr>
          <w:szCs w:val="24"/>
        </w:rPr>
        <w:t xml:space="preserve"> руководителя в срок не позднее 10-го дня после срока окончания производственной практики. Если доработка не улучшила качества </w:t>
      </w:r>
      <w:r w:rsidR="004C0150">
        <w:rPr>
          <w:szCs w:val="24"/>
        </w:rPr>
        <w:t>о</w:t>
      </w:r>
      <w:r w:rsidR="008012BA" w:rsidRPr="00EC2F43">
        <w:rPr>
          <w:szCs w:val="24"/>
        </w:rPr>
        <w:t xml:space="preserve">тчета или не была произведена, то </w:t>
      </w:r>
      <w:r w:rsidR="004C0150">
        <w:rPr>
          <w:szCs w:val="24"/>
        </w:rPr>
        <w:t>о</w:t>
      </w:r>
      <w:r w:rsidR="008012BA" w:rsidRPr="00EC2F43">
        <w:rPr>
          <w:szCs w:val="24"/>
        </w:rPr>
        <w:t>тчет не допускается к защите, а зачетную ведомость проставляется оценка «неудовлетворительно».</w:t>
      </w:r>
    </w:p>
    <w:p w:rsidR="00384781" w:rsidRPr="00EC2F43" w:rsidRDefault="008012BA" w:rsidP="008012BA">
      <w:pPr>
        <w:pStyle w:val="ReportMain"/>
        <w:suppressAutoHyphens/>
        <w:ind w:firstLine="709"/>
        <w:jc w:val="both"/>
        <w:rPr>
          <w:szCs w:val="24"/>
        </w:rPr>
      </w:pPr>
      <w:r w:rsidRPr="00EC2F43">
        <w:rPr>
          <w:szCs w:val="24"/>
        </w:rPr>
        <w:t xml:space="preserve">Доработанный и допущенный к защите </w:t>
      </w:r>
      <w:r w:rsidR="004C0150">
        <w:rPr>
          <w:szCs w:val="24"/>
        </w:rPr>
        <w:t>о</w:t>
      </w:r>
      <w:r w:rsidRPr="00EC2F43">
        <w:rPr>
          <w:szCs w:val="24"/>
        </w:rPr>
        <w:t>тчет после процедуры защиты оценивается в обычном порядке.</w:t>
      </w:r>
    </w:p>
    <w:sectPr w:rsidR="00384781" w:rsidRPr="00EC2F43" w:rsidSect="004A66B6">
      <w:footerReference w:type="default" r:id="rId8"/>
      <w:pgSz w:w="11906" w:h="16838"/>
      <w:pgMar w:top="510" w:right="567" w:bottom="510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E2A" w:rsidRDefault="00120E2A" w:rsidP="004A66B6">
      <w:pPr>
        <w:spacing w:after="0" w:line="240" w:lineRule="auto"/>
      </w:pPr>
      <w:r>
        <w:separator/>
      </w:r>
    </w:p>
  </w:endnote>
  <w:endnote w:type="continuationSeparator" w:id="0">
    <w:p w:rsidR="00120E2A" w:rsidRDefault="00120E2A" w:rsidP="004A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36" w:rsidRPr="004A66B6" w:rsidRDefault="003D0B36" w:rsidP="004A66B6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A37FE4">
      <w:rPr>
        <w:noProof/>
        <w:sz w:val="20"/>
      </w:rPr>
      <w:t>2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E2A" w:rsidRDefault="00120E2A" w:rsidP="004A66B6">
      <w:pPr>
        <w:spacing w:after="0" w:line="240" w:lineRule="auto"/>
      </w:pPr>
      <w:r>
        <w:separator/>
      </w:r>
    </w:p>
  </w:footnote>
  <w:footnote w:type="continuationSeparator" w:id="0">
    <w:p w:rsidR="00120E2A" w:rsidRDefault="00120E2A" w:rsidP="004A6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6C6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D2AB5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054FFE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48D17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AD80A9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FEA41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0847E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AAC6E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DCBA5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96B71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006DE2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2463FFF"/>
    <w:multiLevelType w:val="hybridMultilevel"/>
    <w:tmpl w:val="DB84DDB6"/>
    <w:lvl w:ilvl="0" w:tplc="A550692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2993957"/>
    <w:multiLevelType w:val="hybridMultilevel"/>
    <w:tmpl w:val="0A20B89E"/>
    <w:lvl w:ilvl="0" w:tplc="8C1C9278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FA2487"/>
    <w:multiLevelType w:val="hybridMultilevel"/>
    <w:tmpl w:val="B8CE5EA8"/>
    <w:lvl w:ilvl="0" w:tplc="7722B88E">
      <w:start w:val="1"/>
      <w:numFmt w:val="decimal"/>
      <w:lvlText w:val="%1."/>
      <w:lvlJc w:val="left"/>
      <w:pPr>
        <w:ind w:left="61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14">
    <w:nsid w:val="1E1B3719"/>
    <w:multiLevelType w:val="hybridMultilevel"/>
    <w:tmpl w:val="DB84DDB6"/>
    <w:lvl w:ilvl="0" w:tplc="A550692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F972A21"/>
    <w:multiLevelType w:val="hybridMultilevel"/>
    <w:tmpl w:val="B8CE5EA8"/>
    <w:lvl w:ilvl="0" w:tplc="7722B88E">
      <w:start w:val="1"/>
      <w:numFmt w:val="decimal"/>
      <w:lvlText w:val="%1."/>
      <w:lvlJc w:val="left"/>
      <w:pPr>
        <w:ind w:left="61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16">
    <w:nsid w:val="34FF604D"/>
    <w:multiLevelType w:val="hybridMultilevel"/>
    <w:tmpl w:val="17F46F8A"/>
    <w:lvl w:ilvl="0" w:tplc="32DA563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7802D48"/>
    <w:multiLevelType w:val="hybridMultilevel"/>
    <w:tmpl w:val="17F46F8A"/>
    <w:lvl w:ilvl="0" w:tplc="32DA563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827BA6"/>
    <w:multiLevelType w:val="hybridMultilevel"/>
    <w:tmpl w:val="17F46F8A"/>
    <w:lvl w:ilvl="0" w:tplc="32DA563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B2A4225"/>
    <w:multiLevelType w:val="hybridMultilevel"/>
    <w:tmpl w:val="DDC8CF60"/>
    <w:lvl w:ilvl="0" w:tplc="B9C40C5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B75796B"/>
    <w:multiLevelType w:val="hybridMultilevel"/>
    <w:tmpl w:val="53E01156"/>
    <w:lvl w:ilvl="0" w:tplc="8C1C9278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EB1E6F"/>
    <w:multiLevelType w:val="hybridMultilevel"/>
    <w:tmpl w:val="860CFCDA"/>
    <w:lvl w:ilvl="0" w:tplc="8C1C9278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0DF12A4"/>
    <w:multiLevelType w:val="singleLevel"/>
    <w:tmpl w:val="BBC61DFA"/>
    <w:lvl w:ilvl="0"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23">
    <w:nsid w:val="64B40F1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72D64F6"/>
    <w:multiLevelType w:val="hybridMultilevel"/>
    <w:tmpl w:val="E2D0E5E8"/>
    <w:lvl w:ilvl="0" w:tplc="4CA275F0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5">
    <w:nsid w:val="750752C0"/>
    <w:multiLevelType w:val="multilevel"/>
    <w:tmpl w:val="04190023"/>
    <w:styleLink w:val="a1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26">
    <w:nsid w:val="777F0419"/>
    <w:multiLevelType w:val="singleLevel"/>
    <w:tmpl w:val="E58A7962"/>
    <w:lvl w:ilvl="0">
      <w:numFmt w:val="bullet"/>
      <w:lvlText w:val="-"/>
      <w:lvlJc w:val="left"/>
      <w:pPr>
        <w:tabs>
          <w:tab w:val="num" w:pos="420"/>
        </w:tabs>
        <w:ind w:left="420" w:hanging="360"/>
      </w:pPr>
    </w:lvl>
  </w:abstractNum>
  <w:abstractNum w:abstractNumId="27">
    <w:nsid w:val="78F7006D"/>
    <w:multiLevelType w:val="hybridMultilevel"/>
    <w:tmpl w:val="17F46F8A"/>
    <w:lvl w:ilvl="0" w:tplc="32DA563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EFF4A13"/>
    <w:multiLevelType w:val="hybridMultilevel"/>
    <w:tmpl w:val="0C822FF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23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5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6"/>
  </w:num>
  <w:num w:numId="21">
    <w:abstractNumId w:val="22"/>
  </w:num>
  <w:num w:numId="22">
    <w:abstractNumId w:val="26"/>
  </w:num>
  <w:num w:numId="23">
    <w:abstractNumId w:val="14"/>
  </w:num>
  <w:num w:numId="24">
    <w:abstractNumId w:val="12"/>
  </w:num>
  <w:num w:numId="25">
    <w:abstractNumId w:val="11"/>
  </w:num>
  <w:num w:numId="26">
    <w:abstractNumId w:val="18"/>
  </w:num>
  <w:num w:numId="27">
    <w:abstractNumId w:val="16"/>
  </w:num>
  <w:num w:numId="28">
    <w:abstractNumId w:val="27"/>
  </w:num>
  <w:num w:numId="29">
    <w:abstractNumId w:val="17"/>
  </w:num>
  <w:num w:numId="30">
    <w:abstractNumId w:val="24"/>
  </w:num>
  <w:num w:numId="31">
    <w:abstractNumId w:val="13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B6"/>
    <w:rsid w:val="00082480"/>
    <w:rsid w:val="00120E2A"/>
    <w:rsid w:val="00185FB6"/>
    <w:rsid w:val="001B51E3"/>
    <w:rsid w:val="00267684"/>
    <w:rsid w:val="00272944"/>
    <w:rsid w:val="00384781"/>
    <w:rsid w:val="00393C62"/>
    <w:rsid w:val="003D0B36"/>
    <w:rsid w:val="003D6424"/>
    <w:rsid w:val="00404D65"/>
    <w:rsid w:val="004A66B6"/>
    <w:rsid w:val="004C0150"/>
    <w:rsid w:val="004E2D06"/>
    <w:rsid w:val="00655CAF"/>
    <w:rsid w:val="00671660"/>
    <w:rsid w:val="006A62B6"/>
    <w:rsid w:val="00745121"/>
    <w:rsid w:val="008012BA"/>
    <w:rsid w:val="008119BC"/>
    <w:rsid w:val="00881639"/>
    <w:rsid w:val="00882AF0"/>
    <w:rsid w:val="00893E97"/>
    <w:rsid w:val="008F08D4"/>
    <w:rsid w:val="00963011"/>
    <w:rsid w:val="00A04CC9"/>
    <w:rsid w:val="00A37FE4"/>
    <w:rsid w:val="00A82922"/>
    <w:rsid w:val="00B540FB"/>
    <w:rsid w:val="00C17ACB"/>
    <w:rsid w:val="00CA4114"/>
    <w:rsid w:val="00DD1483"/>
    <w:rsid w:val="00DF1AF8"/>
    <w:rsid w:val="00E00FC6"/>
    <w:rsid w:val="00E07F73"/>
    <w:rsid w:val="00E60FA4"/>
    <w:rsid w:val="00E766B7"/>
    <w:rsid w:val="00EC2F43"/>
    <w:rsid w:val="00F02F27"/>
    <w:rsid w:val="00F3347A"/>
    <w:rsid w:val="00F6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4A66B6"/>
    <w:pPr>
      <w:keepNext/>
      <w:keepLines/>
      <w:numPr>
        <w:numId w:val="13"/>
      </w:numPr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4A66B6"/>
    <w:pPr>
      <w:keepNext/>
      <w:keepLines/>
      <w:numPr>
        <w:ilvl w:val="1"/>
        <w:numId w:val="13"/>
      </w:numPr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4A66B6"/>
    <w:pPr>
      <w:keepNext/>
      <w:keepLines/>
      <w:numPr>
        <w:ilvl w:val="2"/>
        <w:numId w:val="13"/>
      </w:numPr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4A66B6"/>
    <w:pPr>
      <w:keepNext/>
      <w:keepLines/>
      <w:numPr>
        <w:ilvl w:val="3"/>
        <w:numId w:val="13"/>
      </w:numPr>
      <w:spacing w:before="200" w:after="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4A66B6"/>
    <w:pPr>
      <w:keepNext/>
      <w:keepLines/>
      <w:numPr>
        <w:ilvl w:val="4"/>
        <w:numId w:val="13"/>
      </w:numPr>
      <w:spacing w:before="200" w:after="0"/>
      <w:outlineLvl w:val="4"/>
    </w:pPr>
    <w:rPr>
      <w:rFonts w:eastAsiaTheme="majorEastAsia"/>
      <w:color w:val="243F60" w:themeColor="accent1" w:themeShade="7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4A66B6"/>
    <w:pPr>
      <w:keepNext/>
      <w:keepLines/>
      <w:numPr>
        <w:ilvl w:val="5"/>
        <w:numId w:val="13"/>
      </w:numPr>
      <w:spacing w:before="200" w:after="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4A66B6"/>
    <w:pPr>
      <w:keepNext/>
      <w:keepLines/>
      <w:numPr>
        <w:ilvl w:val="6"/>
        <w:numId w:val="13"/>
      </w:numPr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4A66B6"/>
    <w:pPr>
      <w:keepNext/>
      <w:keepLines/>
      <w:numPr>
        <w:ilvl w:val="7"/>
        <w:numId w:val="13"/>
      </w:numPr>
      <w:spacing w:before="200" w:after="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4A66B6"/>
    <w:pPr>
      <w:keepNext/>
      <w:keepLines/>
      <w:numPr>
        <w:ilvl w:val="8"/>
        <w:numId w:val="13"/>
      </w:numPr>
      <w:spacing w:before="200" w:after="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rsid w:val="004A66B6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rsid w:val="004A66B6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rsid w:val="004A66B6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rsid w:val="004A66B6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4A66B6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4A66B6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4A66B6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4A66B6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4A66B6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4A66B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4A66B6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4A66B6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4A66B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4A66B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4A66B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unhideWhenUsed/>
    <w:rsid w:val="004A6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4A66B6"/>
    <w:rPr>
      <w:rFonts w:ascii="Times New Roman" w:hAnsi="Times New Roman" w:cs="Times New Roman"/>
    </w:rPr>
  </w:style>
  <w:style w:type="character" w:styleId="ab">
    <w:name w:val="Emphasis"/>
    <w:basedOn w:val="a3"/>
    <w:uiPriority w:val="20"/>
    <w:qFormat/>
    <w:rsid w:val="004A66B6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4A66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3"/>
    <w:link w:val="ac"/>
    <w:uiPriority w:val="30"/>
    <w:rsid w:val="004A66B6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e">
    <w:name w:val="Hyperlink"/>
    <w:basedOn w:val="a3"/>
    <w:uiPriority w:val="99"/>
    <w:semiHidden/>
    <w:unhideWhenUsed/>
    <w:rsid w:val="004A66B6"/>
    <w:rPr>
      <w:rFonts w:ascii="Times New Roman" w:hAnsi="Times New Roman" w:cs="Times New Roman"/>
      <w:color w:val="0000FF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4A66B6"/>
  </w:style>
  <w:style w:type="character" w:customStyle="1" w:styleId="af0">
    <w:name w:val="Дата Знак"/>
    <w:basedOn w:val="a3"/>
    <w:link w:val="af"/>
    <w:uiPriority w:val="99"/>
    <w:semiHidden/>
    <w:rsid w:val="004A66B6"/>
    <w:rPr>
      <w:rFonts w:ascii="Times New Roman" w:hAnsi="Times New Roman" w:cs="Times New Roman"/>
    </w:rPr>
  </w:style>
  <w:style w:type="character" w:customStyle="1" w:styleId="10">
    <w:name w:val="Заголовок 1 Знак"/>
    <w:basedOn w:val="a3"/>
    <w:link w:val="1"/>
    <w:uiPriority w:val="9"/>
    <w:rsid w:val="004A66B6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3"/>
    <w:link w:val="21"/>
    <w:uiPriority w:val="9"/>
    <w:semiHidden/>
    <w:rsid w:val="004A66B6"/>
    <w:rPr>
      <w:rFonts w:ascii="Times New Roman" w:eastAsiaTheme="majorEastAsia" w:hAnsi="Times New Roman" w:cs="Times New Roman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4A66B6"/>
    <w:rPr>
      <w:rFonts w:ascii="Times New Roman" w:eastAsiaTheme="majorEastAsia" w:hAnsi="Times New Roman" w:cs="Times New Roman"/>
      <w:b/>
      <w:bCs/>
      <w:color w:val="4F81BD" w:themeColor="accent1"/>
    </w:rPr>
  </w:style>
  <w:style w:type="character" w:customStyle="1" w:styleId="42">
    <w:name w:val="Заголовок 4 Знак"/>
    <w:basedOn w:val="a3"/>
    <w:link w:val="41"/>
    <w:uiPriority w:val="9"/>
    <w:semiHidden/>
    <w:rsid w:val="004A66B6"/>
    <w:rPr>
      <w:rFonts w:ascii="Times New Roman" w:eastAsiaTheme="majorEastAsia" w:hAnsi="Times New Roman" w:cs="Times New Roman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3"/>
    <w:link w:val="51"/>
    <w:uiPriority w:val="9"/>
    <w:semiHidden/>
    <w:rsid w:val="004A66B6"/>
    <w:rPr>
      <w:rFonts w:ascii="Times New Roman" w:eastAsiaTheme="majorEastAsia" w:hAnsi="Times New Roman" w:cs="Times New Roman"/>
      <w:color w:val="243F60" w:themeColor="accent1" w:themeShade="7F"/>
    </w:rPr>
  </w:style>
  <w:style w:type="character" w:customStyle="1" w:styleId="60">
    <w:name w:val="Заголовок 6 Знак"/>
    <w:basedOn w:val="a3"/>
    <w:link w:val="6"/>
    <w:uiPriority w:val="9"/>
    <w:semiHidden/>
    <w:rsid w:val="004A66B6"/>
    <w:rPr>
      <w:rFonts w:ascii="Times New Roman" w:eastAsiaTheme="majorEastAsia" w:hAnsi="Times New Roman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4A66B6"/>
    <w:rPr>
      <w:rFonts w:ascii="Times New Roman" w:eastAsiaTheme="majorEastAsia" w:hAnsi="Times New Roman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3"/>
    <w:link w:val="8"/>
    <w:uiPriority w:val="9"/>
    <w:semiHidden/>
    <w:rsid w:val="004A66B6"/>
    <w:rPr>
      <w:rFonts w:ascii="Times New Roman" w:eastAsiaTheme="majorEastAsia" w:hAnsi="Times New Roman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3"/>
    <w:link w:val="9"/>
    <w:uiPriority w:val="9"/>
    <w:semiHidden/>
    <w:rsid w:val="004A66B6"/>
    <w:rPr>
      <w:rFonts w:ascii="Times New Roman" w:eastAsiaTheme="majorEastAsia" w:hAnsi="Times New Roman" w:cs="Times New Roman"/>
      <w:i/>
      <w:iCs/>
      <w:color w:val="404040" w:themeColor="text1" w:themeTint="BF"/>
      <w:sz w:val="20"/>
      <w:szCs w:val="20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4A66B6"/>
    <w:pPr>
      <w:spacing w:after="0" w:line="240" w:lineRule="auto"/>
    </w:pPr>
  </w:style>
  <w:style w:type="character" w:customStyle="1" w:styleId="af2">
    <w:name w:val="Заголовок записки Знак"/>
    <w:basedOn w:val="a3"/>
    <w:link w:val="af1"/>
    <w:uiPriority w:val="99"/>
    <w:semiHidden/>
    <w:rsid w:val="004A66B6"/>
    <w:rPr>
      <w:rFonts w:ascii="Times New Roman" w:hAnsi="Times New Roman" w:cs="Times New Roman"/>
    </w:rPr>
  </w:style>
  <w:style w:type="paragraph" w:styleId="af3">
    <w:name w:val="TOC Heading"/>
    <w:basedOn w:val="1"/>
    <w:next w:val="a2"/>
    <w:uiPriority w:val="39"/>
    <w:semiHidden/>
    <w:unhideWhenUsed/>
    <w:qFormat/>
    <w:rsid w:val="004A66B6"/>
    <w:p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4A66B6"/>
    <w:pPr>
      <w:spacing w:before="120"/>
    </w:pPr>
    <w:rPr>
      <w:rFonts w:eastAsiaTheme="majorEastAsia"/>
      <w:b/>
      <w:bCs/>
      <w:sz w:val="24"/>
      <w:szCs w:val="24"/>
    </w:rPr>
  </w:style>
  <w:style w:type="character" w:styleId="af5">
    <w:name w:val="Placeholder Text"/>
    <w:basedOn w:val="a3"/>
    <w:uiPriority w:val="99"/>
    <w:semiHidden/>
    <w:rsid w:val="004A66B6"/>
    <w:rPr>
      <w:rFonts w:ascii="Times New Roman" w:hAnsi="Times New Roman" w:cs="Times New Roman"/>
      <w:color w:val="808080"/>
    </w:rPr>
  </w:style>
  <w:style w:type="character" w:styleId="af6">
    <w:name w:val="endnote reference"/>
    <w:basedOn w:val="a3"/>
    <w:uiPriority w:val="99"/>
    <w:semiHidden/>
    <w:unhideWhenUsed/>
    <w:rsid w:val="004A66B6"/>
    <w:rPr>
      <w:rFonts w:ascii="Times New Roman" w:hAnsi="Times New Roman" w:cs="Times New Roman"/>
      <w:vertAlign w:val="superscript"/>
    </w:rPr>
  </w:style>
  <w:style w:type="character" w:styleId="af7">
    <w:name w:val="annotation reference"/>
    <w:basedOn w:val="a3"/>
    <w:uiPriority w:val="99"/>
    <w:semiHidden/>
    <w:unhideWhenUsed/>
    <w:rsid w:val="004A66B6"/>
    <w:rPr>
      <w:rFonts w:ascii="Times New Roman" w:hAnsi="Times New Roman" w:cs="Times New Roman"/>
      <w:sz w:val="16"/>
      <w:szCs w:val="16"/>
    </w:rPr>
  </w:style>
  <w:style w:type="character" w:styleId="af8">
    <w:name w:val="footnote reference"/>
    <w:basedOn w:val="a3"/>
    <w:uiPriority w:val="99"/>
    <w:semiHidden/>
    <w:unhideWhenUsed/>
    <w:rsid w:val="004A66B6"/>
    <w:rPr>
      <w:rFonts w:ascii="Times New Roman" w:hAnsi="Times New Roman" w:cs="Times New Roman"/>
      <w:vertAlign w:val="superscript"/>
    </w:rPr>
  </w:style>
  <w:style w:type="table" w:styleId="af9">
    <w:name w:val="Table Elegant"/>
    <w:basedOn w:val="a4"/>
    <w:uiPriority w:val="99"/>
    <w:semiHidden/>
    <w:unhideWhenUsed/>
    <w:rsid w:val="004A66B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4A66B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4A66B6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4A66B6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4A66B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4A66B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4A66B6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4A66B6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4A66B6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semiHidden/>
    <w:unhideWhenUsed/>
    <w:rsid w:val="004A66B6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4A66B6"/>
    <w:rPr>
      <w:rFonts w:ascii="Times New Roman" w:hAnsi="Times New Roman" w:cs="Times New Roman"/>
    </w:rPr>
  </w:style>
  <w:style w:type="paragraph" w:styleId="afc">
    <w:name w:val="Body Text First Indent"/>
    <w:basedOn w:val="afa"/>
    <w:link w:val="afd"/>
    <w:uiPriority w:val="99"/>
    <w:semiHidden/>
    <w:unhideWhenUsed/>
    <w:rsid w:val="004A66B6"/>
    <w:pPr>
      <w:spacing w:after="20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4A66B6"/>
    <w:rPr>
      <w:rFonts w:ascii="Times New Roman" w:hAnsi="Times New Roman" w:cs="Times New Roman"/>
    </w:rPr>
  </w:style>
  <w:style w:type="paragraph" w:styleId="afe">
    <w:name w:val="Body Text Indent"/>
    <w:basedOn w:val="a2"/>
    <w:link w:val="aff"/>
    <w:uiPriority w:val="99"/>
    <w:semiHidden/>
    <w:unhideWhenUsed/>
    <w:rsid w:val="004A66B6"/>
    <w:pPr>
      <w:spacing w:after="120"/>
      <w:ind w:left="283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4A66B6"/>
    <w:rPr>
      <w:rFonts w:ascii="Times New Roman" w:hAnsi="Times New Roman" w:cs="Times New Roman"/>
    </w:rPr>
  </w:style>
  <w:style w:type="paragraph" w:styleId="25">
    <w:name w:val="Body Text First Indent 2"/>
    <w:basedOn w:val="afe"/>
    <w:link w:val="26"/>
    <w:uiPriority w:val="99"/>
    <w:semiHidden/>
    <w:unhideWhenUsed/>
    <w:rsid w:val="004A66B6"/>
    <w:pPr>
      <w:spacing w:after="200"/>
      <w:ind w:left="360" w:firstLine="360"/>
    </w:pPr>
  </w:style>
  <w:style w:type="character" w:customStyle="1" w:styleId="26">
    <w:name w:val="Красная строка 2 Знак"/>
    <w:basedOn w:val="aff"/>
    <w:link w:val="25"/>
    <w:uiPriority w:val="99"/>
    <w:semiHidden/>
    <w:rsid w:val="004A66B6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4A66B6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4A66B6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4A66B6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4A66B6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4A66B6"/>
    <w:pPr>
      <w:numPr>
        <w:numId w:val="7"/>
      </w:numPr>
      <w:contextualSpacing/>
    </w:pPr>
  </w:style>
  <w:style w:type="paragraph" w:styleId="aff0">
    <w:name w:val="Title"/>
    <w:basedOn w:val="a2"/>
    <w:next w:val="a2"/>
    <w:link w:val="aff1"/>
    <w:uiPriority w:val="10"/>
    <w:qFormat/>
    <w:rsid w:val="004A66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3"/>
    <w:link w:val="aff0"/>
    <w:uiPriority w:val="10"/>
    <w:rsid w:val="004A66B6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styleId="aff2">
    <w:name w:val="Book Title"/>
    <w:basedOn w:val="a3"/>
    <w:uiPriority w:val="33"/>
    <w:qFormat/>
    <w:rsid w:val="004A66B6"/>
    <w:rPr>
      <w:rFonts w:ascii="Times New Roman" w:hAnsi="Times New Roman" w:cs="Times New Roman"/>
      <w:b/>
      <w:bCs/>
      <w:smallCap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4A66B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4">
    <w:name w:val="footer"/>
    <w:basedOn w:val="a2"/>
    <w:link w:val="aff5"/>
    <w:uiPriority w:val="99"/>
    <w:unhideWhenUsed/>
    <w:rsid w:val="004A6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3"/>
    <w:link w:val="aff4"/>
    <w:uiPriority w:val="99"/>
    <w:rsid w:val="004A66B6"/>
    <w:rPr>
      <w:rFonts w:ascii="Times New Roman" w:hAnsi="Times New Roman" w:cs="Times New Roman"/>
    </w:rPr>
  </w:style>
  <w:style w:type="character" w:styleId="aff6">
    <w:name w:val="page number"/>
    <w:basedOn w:val="a3"/>
    <w:uiPriority w:val="99"/>
    <w:semiHidden/>
    <w:unhideWhenUsed/>
    <w:rsid w:val="004A66B6"/>
    <w:rPr>
      <w:rFonts w:ascii="Times New Roman" w:hAnsi="Times New Roman" w:cs="Times New Roman"/>
    </w:rPr>
  </w:style>
  <w:style w:type="character" w:styleId="aff7">
    <w:name w:val="line number"/>
    <w:basedOn w:val="a3"/>
    <w:uiPriority w:val="99"/>
    <w:semiHidden/>
    <w:unhideWhenUsed/>
    <w:rsid w:val="004A66B6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4A66B6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4A66B6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4A66B6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4A66B6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4A66B6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4A66B6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4A66B6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4A66B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4A66B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4A66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semiHidden/>
    <w:unhideWhenUsed/>
    <w:rsid w:val="004A66B6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4A66B6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4A66B6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4A66B6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4A66B6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4A66B6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4A66B6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4A66B6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4A66B6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4A66B6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4A66B6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4A66B6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4A66B6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4A66B6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4A66B6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4A66B6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4A66B6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4A66B6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4A66B6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4A66B6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4A66B6"/>
    <w:rPr>
      <w:rFonts w:ascii="Times New Roman" w:hAnsi="Times New Roman" w:cs="Times New Roman"/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4A66B6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4A66B6"/>
    <w:rPr>
      <w:rFonts w:ascii="Consolas" w:hAnsi="Consolas" w:cs="Times New Roman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4A66B6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affc">
    <w:name w:val="Подзаголовок Знак"/>
    <w:basedOn w:val="a3"/>
    <w:link w:val="affb"/>
    <w:uiPriority w:val="11"/>
    <w:rsid w:val="004A66B6"/>
    <w:rPr>
      <w:rFonts w:ascii="Times New Roman" w:eastAsiaTheme="majorEastAsia" w:hAnsi="Times New Roman" w:cs="Times New Roman"/>
      <w:i/>
      <w:iCs/>
      <w:color w:val="4F81BD" w:themeColor="accent1"/>
      <w:spacing w:val="15"/>
      <w:sz w:val="24"/>
      <w:szCs w:val="24"/>
    </w:rPr>
  </w:style>
  <w:style w:type="paragraph" w:styleId="affd">
    <w:name w:val="Signature"/>
    <w:basedOn w:val="a2"/>
    <w:link w:val="affe"/>
    <w:uiPriority w:val="99"/>
    <w:semiHidden/>
    <w:unhideWhenUsed/>
    <w:rsid w:val="004A66B6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4A66B6"/>
    <w:rPr>
      <w:rFonts w:ascii="Times New Roman" w:hAnsi="Times New Roman" w:cs="Times New Roman"/>
    </w:rPr>
  </w:style>
  <w:style w:type="paragraph" w:styleId="afff">
    <w:name w:val="Salutation"/>
    <w:basedOn w:val="a2"/>
    <w:next w:val="a2"/>
    <w:link w:val="afff0"/>
    <w:uiPriority w:val="99"/>
    <w:semiHidden/>
    <w:unhideWhenUsed/>
    <w:rsid w:val="004A66B6"/>
  </w:style>
  <w:style w:type="character" w:customStyle="1" w:styleId="afff0">
    <w:name w:val="Приветствие Знак"/>
    <w:basedOn w:val="a3"/>
    <w:link w:val="afff"/>
    <w:uiPriority w:val="99"/>
    <w:semiHidden/>
    <w:rsid w:val="004A66B6"/>
    <w:rPr>
      <w:rFonts w:ascii="Times New Roman" w:hAnsi="Times New Roman" w:cs="Times New Roman"/>
    </w:rPr>
  </w:style>
  <w:style w:type="paragraph" w:styleId="afff1">
    <w:name w:val="List Continue"/>
    <w:basedOn w:val="a2"/>
    <w:uiPriority w:val="99"/>
    <w:semiHidden/>
    <w:unhideWhenUsed/>
    <w:rsid w:val="004A66B6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4A66B6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4A66B6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4A66B6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4A66B6"/>
    <w:pPr>
      <w:spacing w:after="120"/>
      <w:ind w:left="1415"/>
      <w:contextualSpacing/>
    </w:pPr>
  </w:style>
  <w:style w:type="character" w:styleId="afff2">
    <w:name w:val="FollowedHyperlink"/>
    <w:basedOn w:val="a3"/>
    <w:uiPriority w:val="99"/>
    <w:semiHidden/>
    <w:unhideWhenUsed/>
    <w:rsid w:val="004A66B6"/>
    <w:rPr>
      <w:rFonts w:ascii="Times New Roman" w:hAnsi="Times New Roman" w:cs="Times New Roman"/>
      <w:color w:val="800080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4A66B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4A66B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4A66B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4A66B6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4A66B6"/>
    <w:rPr>
      <w:rFonts w:ascii="Times New Roman" w:hAnsi="Times New Roman" w:cs="Times New Roman"/>
    </w:rPr>
  </w:style>
  <w:style w:type="table" w:styleId="afff5">
    <w:name w:val="Light Shading"/>
    <w:basedOn w:val="a4"/>
    <w:uiPriority w:val="60"/>
    <w:rsid w:val="004A66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4"/>
    <w:uiPriority w:val="60"/>
    <w:rsid w:val="004A66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4"/>
    <w:uiPriority w:val="60"/>
    <w:rsid w:val="004A66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4"/>
    <w:uiPriority w:val="60"/>
    <w:rsid w:val="004A66B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4"/>
    <w:uiPriority w:val="60"/>
    <w:rsid w:val="004A66B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4"/>
    <w:uiPriority w:val="60"/>
    <w:rsid w:val="004A66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4"/>
    <w:uiPriority w:val="60"/>
    <w:rsid w:val="004A66B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f6">
    <w:name w:val="Light Grid"/>
    <w:basedOn w:val="a4"/>
    <w:uiPriority w:val="62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4"/>
    <w:uiPriority w:val="62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4"/>
    <w:uiPriority w:val="62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4"/>
    <w:uiPriority w:val="62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0">
    <w:name w:val="Light Grid Accent 4"/>
    <w:basedOn w:val="a4"/>
    <w:uiPriority w:val="62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Grid Accent 5"/>
    <w:basedOn w:val="a4"/>
    <w:uiPriority w:val="62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0">
    <w:name w:val="Light Grid Accent 6"/>
    <w:basedOn w:val="a4"/>
    <w:uiPriority w:val="62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7">
    <w:name w:val="Light List"/>
    <w:basedOn w:val="a4"/>
    <w:uiPriority w:val="61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4"/>
    <w:uiPriority w:val="61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4"/>
    <w:uiPriority w:val="61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1">
    <w:name w:val="Light List Accent 4"/>
    <w:basedOn w:val="a4"/>
    <w:uiPriority w:val="61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List Accent 5"/>
    <w:basedOn w:val="a4"/>
    <w:uiPriority w:val="61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1">
    <w:name w:val="Light List Accent 6"/>
    <w:basedOn w:val="a4"/>
    <w:uiPriority w:val="61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8">
    <w:name w:val="Table Grid"/>
    <w:basedOn w:val="a4"/>
    <w:uiPriority w:val="59"/>
    <w:rsid w:val="004A6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4"/>
    <w:uiPriority w:val="99"/>
    <w:semiHidden/>
    <w:unhideWhenUsed/>
    <w:rsid w:val="004A66B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4A66B6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4A66B6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4A66B6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4A66B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4A66B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4A66B6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4A66B6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9">
    <w:name w:val="Intense Reference"/>
    <w:basedOn w:val="a3"/>
    <w:uiPriority w:val="32"/>
    <w:qFormat/>
    <w:rsid w:val="004A66B6"/>
    <w:rPr>
      <w:rFonts w:ascii="Times New Roman" w:hAnsi="Times New Roman" w:cs="Times New Roman"/>
      <w:b/>
      <w:bCs/>
      <w:smallCaps/>
      <w:color w:val="C0504D" w:themeColor="accent2"/>
      <w:spacing w:val="5"/>
      <w:u w:val="single"/>
    </w:rPr>
  </w:style>
  <w:style w:type="character" w:styleId="afffa">
    <w:name w:val="Intense Emphasis"/>
    <w:basedOn w:val="a3"/>
    <w:uiPriority w:val="21"/>
    <w:qFormat/>
    <w:rsid w:val="004A66B6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ffb">
    <w:name w:val="Subtle Reference"/>
    <w:basedOn w:val="a3"/>
    <w:uiPriority w:val="31"/>
    <w:qFormat/>
    <w:rsid w:val="004A66B6"/>
    <w:rPr>
      <w:rFonts w:ascii="Times New Roman" w:hAnsi="Times New Roman" w:cs="Times New Roman"/>
      <w:smallCaps/>
      <w:color w:val="C0504D" w:themeColor="accent2"/>
      <w:u w:val="single"/>
    </w:rPr>
  </w:style>
  <w:style w:type="character" w:styleId="afffc">
    <w:name w:val="Subtle Emphasis"/>
    <w:basedOn w:val="a3"/>
    <w:uiPriority w:val="19"/>
    <w:qFormat/>
    <w:rsid w:val="004A66B6"/>
    <w:rPr>
      <w:rFonts w:ascii="Times New Roman" w:hAnsi="Times New Roman" w:cs="Times New Roman"/>
      <w:i/>
      <w:iCs/>
      <w:color w:val="808080" w:themeColor="text1" w:themeTint="7F"/>
    </w:rPr>
  </w:style>
  <w:style w:type="table" w:styleId="afffd">
    <w:name w:val="Table Contemporary"/>
    <w:basedOn w:val="a4"/>
    <w:uiPriority w:val="99"/>
    <w:semiHidden/>
    <w:unhideWhenUsed/>
    <w:rsid w:val="004A66B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e">
    <w:name w:val="List"/>
    <w:basedOn w:val="a2"/>
    <w:uiPriority w:val="99"/>
    <w:semiHidden/>
    <w:unhideWhenUsed/>
    <w:rsid w:val="004A66B6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4A66B6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4A66B6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4A66B6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4A66B6"/>
    <w:pPr>
      <w:ind w:left="1415" w:hanging="283"/>
      <w:contextualSpacing/>
    </w:pPr>
  </w:style>
  <w:style w:type="paragraph" w:styleId="affff">
    <w:name w:val="Bibliography"/>
    <w:basedOn w:val="a2"/>
    <w:next w:val="a2"/>
    <w:uiPriority w:val="37"/>
    <w:semiHidden/>
    <w:unhideWhenUsed/>
    <w:rsid w:val="004A66B6"/>
  </w:style>
  <w:style w:type="table" w:styleId="17">
    <w:name w:val="Medium List 1"/>
    <w:basedOn w:val="a4"/>
    <w:uiPriority w:val="65"/>
    <w:rsid w:val="004A66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4A66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">
    <w:name w:val="Medium List 1 Accent 2"/>
    <w:basedOn w:val="a4"/>
    <w:uiPriority w:val="65"/>
    <w:rsid w:val="004A66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">
    <w:name w:val="Medium List 1 Accent 3"/>
    <w:basedOn w:val="a4"/>
    <w:uiPriority w:val="65"/>
    <w:rsid w:val="004A66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">
    <w:name w:val="Medium List 1 Accent 4"/>
    <w:basedOn w:val="a4"/>
    <w:uiPriority w:val="65"/>
    <w:rsid w:val="004A66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List 1 Accent 5"/>
    <w:basedOn w:val="a4"/>
    <w:uiPriority w:val="65"/>
    <w:rsid w:val="004A66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">
    <w:name w:val="Medium List 1 Accent 6"/>
    <w:basedOn w:val="a4"/>
    <w:uiPriority w:val="65"/>
    <w:rsid w:val="004A66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2">
    <w:name w:val="Medium List 2"/>
    <w:basedOn w:val="a4"/>
    <w:uiPriority w:val="66"/>
    <w:rsid w:val="004A66B6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rsid w:val="004A66B6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rsid w:val="004A66B6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rsid w:val="004A66B6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rsid w:val="004A66B6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rsid w:val="004A66B6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rsid w:val="004A66B6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4"/>
    <w:uiPriority w:val="63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4"/>
    <w:uiPriority w:val="64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Grid 1"/>
    <w:basedOn w:val="a4"/>
    <w:uiPriority w:val="67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4"/>
    <w:uiPriority w:val="67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4"/>
    <w:uiPriority w:val="67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4"/>
    <w:uiPriority w:val="67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4"/>
    <w:uiPriority w:val="67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4"/>
    <w:uiPriority w:val="67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4">
    <w:name w:val="Medium Grid 2"/>
    <w:basedOn w:val="a4"/>
    <w:uiPriority w:val="68"/>
    <w:rsid w:val="004A66B6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rsid w:val="004A66B6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rsid w:val="004A66B6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rsid w:val="004A66B6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rsid w:val="004A66B6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rsid w:val="004A66B6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rsid w:val="004A66B6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4"/>
    <w:uiPriority w:val="69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4"/>
    <w:uiPriority w:val="69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4"/>
    <w:uiPriority w:val="69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4"/>
    <w:uiPriority w:val="69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4"/>
    <w:uiPriority w:val="69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4"/>
    <w:uiPriority w:val="69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f0">
    <w:name w:val="Table Professional"/>
    <w:basedOn w:val="a4"/>
    <w:uiPriority w:val="99"/>
    <w:semiHidden/>
    <w:unhideWhenUsed/>
    <w:rsid w:val="004A66B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4A66B6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4A66B6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4A66B6"/>
    <w:pPr>
      <w:numPr>
        <w:numId w:val="13"/>
      </w:numPr>
    </w:pPr>
  </w:style>
  <w:style w:type="table" w:styleId="1a">
    <w:name w:val="Table Columns 1"/>
    <w:basedOn w:val="a4"/>
    <w:uiPriority w:val="99"/>
    <w:semiHidden/>
    <w:unhideWhenUsed/>
    <w:rsid w:val="004A66B6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4A66B6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4A66B6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4A66B6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4A66B6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1">
    <w:name w:val="Strong"/>
    <w:basedOn w:val="a3"/>
    <w:uiPriority w:val="22"/>
    <w:qFormat/>
    <w:rsid w:val="004A66B6"/>
    <w:rPr>
      <w:rFonts w:ascii="Times New Roman" w:hAnsi="Times New Roman" w:cs="Times New Roman"/>
      <w:b/>
      <w:bCs/>
    </w:rPr>
  </w:style>
  <w:style w:type="paragraph" w:styleId="affff2">
    <w:name w:val="Document Map"/>
    <w:basedOn w:val="a2"/>
    <w:link w:val="affff3"/>
    <w:uiPriority w:val="99"/>
    <w:semiHidden/>
    <w:unhideWhenUsed/>
    <w:rsid w:val="004A66B6"/>
    <w:pPr>
      <w:spacing w:after="0" w:line="240" w:lineRule="auto"/>
    </w:pPr>
    <w:rPr>
      <w:sz w:val="16"/>
      <w:szCs w:val="16"/>
    </w:rPr>
  </w:style>
  <w:style w:type="character" w:customStyle="1" w:styleId="affff3">
    <w:name w:val="Схема документа Знак"/>
    <w:basedOn w:val="a3"/>
    <w:link w:val="affff2"/>
    <w:uiPriority w:val="99"/>
    <w:semiHidden/>
    <w:rsid w:val="004A66B6"/>
    <w:rPr>
      <w:rFonts w:ascii="Times New Roman" w:hAnsi="Times New Roman" w:cs="Times New Roman"/>
      <w:sz w:val="16"/>
      <w:szCs w:val="16"/>
    </w:rPr>
  </w:style>
  <w:style w:type="paragraph" w:styleId="affff4">
    <w:name w:val="table of authorities"/>
    <w:basedOn w:val="a2"/>
    <w:next w:val="a2"/>
    <w:uiPriority w:val="99"/>
    <w:semiHidden/>
    <w:unhideWhenUsed/>
    <w:rsid w:val="004A66B6"/>
    <w:pPr>
      <w:spacing w:after="0"/>
      <w:ind w:left="220" w:hanging="220"/>
    </w:pPr>
  </w:style>
  <w:style w:type="table" w:styleId="-13">
    <w:name w:val="Table List 1"/>
    <w:basedOn w:val="a4"/>
    <w:uiPriority w:val="99"/>
    <w:semiHidden/>
    <w:unhideWhenUsed/>
    <w:rsid w:val="004A66B6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4"/>
    <w:uiPriority w:val="99"/>
    <w:semiHidden/>
    <w:unhideWhenUsed/>
    <w:rsid w:val="004A66B6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unhideWhenUsed/>
    <w:rsid w:val="004A66B6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4"/>
    <w:uiPriority w:val="99"/>
    <w:semiHidden/>
    <w:unhideWhenUsed/>
    <w:rsid w:val="004A66B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4"/>
    <w:uiPriority w:val="99"/>
    <w:semiHidden/>
    <w:unhideWhenUsed/>
    <w:rsid w:val="004A66B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4"/>
    <w:uiPriority w:val="99"/>
    <w:semiHidden/>
    <w:unhideWhenUsed/>
    <w:rsid w:val="004A66B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4A66B6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4A66B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5">
    <w:name w:val="Plain Text"/>
    <w:basedOn w:val="a2"/>
    <w:link w:val="affff6"/>
    <w:uiPriority w:val="99"/>
    <w:semiHidden/>
    <w:unhideWhenUsed/>
    <w:rsid w:val="004A66B6"/>
    <w:pPr>
      <w:spacing w:after="0" w:line="240" w:lineRule="auto"/>
    </w:pPr>
    <w:rPr>
      <w:sz w:val="21"/>
      <w:szCs w:val="21"/>
    </w:rPr>
  </w:style>
  <w:style w:type="character" w:customStyle="1" w:styleId="affff6">
    <w:name w:val="Текст Знак"/>
    <w:basedOn w:val="a3"/>
    <w:link w:val="affff5"/>
    <w:uiPriority w:val="99"/>
    <w:semiHidden/>
    <w:rsid w:val="004A66B6"/>
    <w:rPr>
      <w:rFonts w:ascii="Times New Roman" w:hAnsi="Times New Roman" w:cs="Times New Roman"/>
      <w:sz w:val="21"/>
      <w:szCs w:val="21"/>
    </w:rPr>
  </w:style>
  <w:style w:type="paragraph" w:styleId="affff7">
    <w:name w:val="Balloon Text"/>
    <w:basedOn w:val="a2"/>
    <w:link w:val="affff8"/>
    <w:uiPriority w:val="99"/>
    <w:semiHidden/>
    <w:unhideWhenUsed/>
    <w:rsid w:val="004A66B6"/>
    <w:pPr>
      <w:spacing w:after="0" w:line="240" w:lineRule="auto"/>
    </w:pPr>
    <w:rPr>
      <w:sz w:val="16"/>
      <w:szCs w:val="16"/>
    </w:rPr>
  </w:style>
  <w:style w:type="character" w:customStyle="1" w:styleId="affff8">
    <w:name w:val="Текст выноски Знак"/>
    <w:basedOn w:val="a3"/>
    <w:link w:val="affff7"/>
    <w:uiPriority w:val="99"/>
    <w:semiHidden/>
    <w:rsid w:val="004A66B6"/>
    <w:rPr>
      <w:rFonts w:ascii="Times New Roman" w:hAnsi="Times New Roman" w:cs="Times New Roman"/>
      <w:sz w:val="16"/>
      <w:szCs w:val="16"/>
    </w:rPr>
  </w:style>
  <w:style w:type="paragraph" w:styleId="affff9">
    <w:name w:val="endnote text"/>
    <w:basedOn w:val="a2"/>
    <w:link w:val="affffa"/>
    <w:uiPriority w:val="99"/>
    <w:semiHidden/>
    <w:unhideWhenUsed/>
    <w:rsid w:val="004A66B6"/>
    <w:pPr>
      <w:spacing w:after="0" w:line="240" w:lineRule="auto"/>
    </w:pPr>
    <w:rPr>
      <w:sz w:val="20"/>
      <w:szCs w:val="20"/>
    </w:rPr>
  </w:style>
  <w:style w:type="character" w:customStyle="1" w:styleId="affffa">
    <w:name w:val="Текст концевой сноски Знак"/>
    <w:basedOn w:val="a3"/>
    <w:link w:val="affff9"/>
    <w:uiPriority w:val="99"/>
    <w:semiHidden/>
    <w:rsid w:val="004A66B6"/>
    <w:rPr>
      <w:rFonts w:ascii="Times New Roman" w:hAnsi="Times New Roman" w:cs="Times New Roman"/>
      <w:sz w:val="20"/>
      <w:szCs w:val="20"/>
    </w:rPr>
  </w:style>
  <w:style w:type="paragraph" w:styleId="affffb">
    <w:name w:val="macro"/>
    <w:link w:val="affffc"/>
    <w:uiPriority w:val="99"/>
    <w:semiHidden/>
    <w:unhideWhenUsed/>
    <w:rsid w:val="004A66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c">
    <w:name w:val="Текст макроса Знак"/>
    <w:basedOn w:val="a3"/>
    <w:link w:val="affffb"/>
    <w:uiPriority w:val="99"/>
    <w:semiHidden/>
    <w:rsid w:val="004A66B6"/>
    <w:rPr>
      <w:rFonts w:ascii="Times New Roman" w:hAnsi="Times New Roman" w:cs="Times New Roman"/>
      <w:sz w:val="20"/>
      <w:szCs w:val="20"/>
    </w:rPr>
  </w:style>
  <w:style w:type="paragraph" w:styleId="affffd">
    <w:name w:val="annotation text"/>
    <w:basedOn w:val="a2"/>
    <w:link w:val="affffe"/>
    <w:uiPriority w:val="99"/>
    <w:semiHidden/>
    <w:unhideWhenUsed/>
    <w:rsid w:val="004A66B6"/>
    <w:pPr>
      <w:spacing w:line="240" w:lineRule="auto"/>
    </w:pPr>
    <w:rPr>
      <w:sz w:val="20"/>
      <w:szCs w:val="20"/>
    </w:rPr>
  </w:style>
  <w:style w:type="character" w:customStyle="1" w:styleId="affffe">
    <w:name w:val="Текст примечания Знак"/>
    <w:basedOn w:val="a3"/>
    <w:link w:val="affffd"/>
    <w:uiPriority w:val="99"/>
    <w:semiHidden/>
    <w:rsid w:val="004A66B6"/>
    <w:rPr>
      <w:rFonts w:ascii="Times New Roman" w:hAnsi="Times New Roman" w:cs="Times New Roman"/>
      <w:sz w:val="20"/>
      <w:szCs w:val="20"/>
    </w:rPr>
  </w:style>
  <w:style w:type="paragraph" w:styleId="afffff">
    <w:name w:val="footnote text"/>
    <w:basedOn w:val="a2"/>
    <w:link w:val="afffff0"/>
    <w:uiPriority w:val="99"/>
    <w:semiHidden/>
    <w:unhideWhenUsed/>
    <w:rsid w:val="004A66B6"/>
    <w:pPr>
      <w:spacing w:after="0" w:line="240" w:lineRule="auto"/>
    </w:pPr>
    <w:rPr>
      <w:sz w:val="20"/>
      <w:szCs w:val="20"/>
    </w:rPr>
  </w:style>
  <w:style w:type="character" w:customStyle="1" w:styleId="afffff0">
    <w:name w:val="Текст сноски Знак"/>
    <w:basedOn w:val="a3"/>
    <w:link w:val="afffff"/>
    <w:uiPriority w:val="99"/>
    <w:semiHidden/>
    <w:rsid w:val="004A66B6"/>
    <w:rPr>
      <w:rFonts w:ascii="Times New Roman" w:hAnsi="Times New Roman" w:cs="Times New Roman"/>
      <w:sz w:val="20"/>
      <w:szCs w:val="20"/>
    </w:rPr>
  </w:style>
  <w:style w:type="paragraph" w:styleId="afffff1">
    <w:name w:val="annotation subject"/>
    <w:basedOn w:val="affffd"/>
    <w:next w:val="affffd"/>
    <w:link w:val="afffff2"/>
    <w:uiPriority w:val="99"/>
    <w:semiHidden/>
    <w:unhideWhenUsed/>
    <w:rsid w:val="004A66B6"/>
    <w:rPr>
      <w:b/>
      <w:bCs/>
    </w:rPr>
  </w:style>
  <w:style w:type="character" w:customStyle="1" w:styleId="afffff2">
    <w:name w:val="Тема примечания Знак"/>
    <w:basedOn w:val="affffe"/>
    <w:link w:val="afffff1"/>
    <w:uiPriority w:val="99"/>
    <w:semiHidden/>
    <w:rsid w:val="004A66B6"/>
    <w:rPr>
      <w:rFonts w:ascii="Times New Roman" w:hAnsi="Times New Roman" w:cs="Times New Roman"/>
      <w:b/>
      <w:bCs/>
      <w:sz w:val="20"/>
      <w:szCs w:val="20"/>
    </w:rPr>
  </w:style>
  <w:style w:type="table" w:styleId="afffff3">
    <w:name w:val="Table Theme"/>
    <w:basedOn w:val="a4"/>
    <w:uiPriority w:val="99"/>
    <w:semiHidden/>
    <w:unhideWhenUsed/>
    <w:rsid w:val="004A6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4">
    <w:name w:val="Dark List"/>
    <w:basedOn w:val="a4"/>
    <w:uiPriority w:val="70"/>
    <w:rsid w:val="004A66B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4"/>
    <w:uiPriority w:val="70"/>
    <w:rsid w:val="004A66B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4"/>
    <w:uiPriority w:val="70"/>
    <w:rsid w:val="004A66B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4"/>
    <w:uiPriority w:val="70"/>
    <w:rsid w:val="004A66B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4"/>
    <w:uiPriority w:val="70"/>
    <w:rsid w:val="004A66B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4"/>
    <w:uiPriority w:val="70"/>
    <w:rsid w:val="004A66B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4"/>
    <w:uiPriority w:val="70"/>
    <w:rsid w:val="004A66B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4A66B6"/>
    <w:pPr>
      <w:spacing w:after="0" w:line="240" w:lineRule="auto"/>
      <w:ind w:left="220" w:hanging="220"/>
    </w:pPr>
  </w:style>
  <w:style w:type="paragraph" w:styleId="afffff5">
    <w:name w:val="index heading"/>
    <w:basedOn w:val="a2"/>
    <w:next w:val="1b"/>
    <w:uiPriority w:val="99"/>
    <w:semiHidden/>
    <w:unhideWhenUsed/>
    <w:rsid w:val="004A66B6"/>
    <w:rPr>
      <w:rFonts w:eastAsiaTheme="majorEastAsia"/>
      <w:b/>
      <w:bCs/>
    </w:rPr>
  </w:style>
  <w:style w:type="paragraph" w:styleId="2f6">
    <w:name w:val="index 2"/>
    <w:basedOn w:val="a2"/>
    <w:next w:val="a2"/>
    <w:autoRedefine/>
    <w:uiPriority w:val="99"/>
    <w:semiHidden/>
    <w:unhideWhenUsed/>
    <w:rsid w:val="004A66B6"/>
    <w:pPr>
      <w:spacing w:after="0" w:line="240" w:lineRule="auto"/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4A66B6"/>
    <w:pPr>
      <w:spacing w:after="0" w:line="240" w:lineRule="auto"/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4A66B6"/>
    <w:pPr>
      <w:spacing w:after="0" w:line="240" w:lineRule="auto"/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4A66B6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4A66B6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4A66B6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4A66B6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4A66B6"/>
    <w:pPr>
      <w:spacing w:after="0" w:line="240" w:lineRule="auto"/>
      <w:ind w:left="1980" w:hanging="220"/>
    </w:pPr>
  </w:style>
  <w:style w:type="table" w:styleId="afffff6">
    <w:name w:val="Colorful Shading"/>
    <w:basedOn w:val="a4"/>
    <w:uiPriority w:val="71"/>
    <w:rsid w:val="004A66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Shading Accent 1"/>
    <w:basedOn w:val="a4"/>
    <w:uiPriority w:val="71"/>
    <w:rsid w:val="004A66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4"/>
    <w:uiPriority w:val="71"/>
    <w:rsid w:val="004A66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4"/>
    <w:uiPriority w:val="71"/>
    <w:rsid w:val="004A66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4"/>
    <w:uiPriority w:val="71"/>
    <w:rsid w:val="004A66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4"/>
    <w:uiPriority w:val="71"/>
    <w:rsid w:val="004A66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4"/>
    <w:uiPriority w:val="71"/>
    <w:rsid w:val="004A66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7">
    <w:name w:val="Colorful Grid"/>
    <w:basedOn w:val="a4"/>
    <w:uiPriority w:val="73"/>
    <w:rsid w:val="004A66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4"/>
    <w:uiPriority w:val="73"/>
    <w:rsid w:val="004A66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4"/>
    <w:uiPriority w:val="73"/>
    <w:rsid w:val="004A66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4"/>
    <w:uiPriority w:val="73"/>
    <w:rsid w:val="004A66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4"/>
    <w:uiPriority w:val="73"/>
    <w:rsid w:val="004A66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4"/>
    <w:uiPriority w:val="73"/>
    <w:rsid w:val="004A66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4"/>
    <w:uiPriority w:val="73"/>
    <w:rsid w:val="004A66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c">
    <w:name w:val="Table Colorful 1"/>
    <w:basedOn w:val="a4"/>
    <w:uiPriority w:val="99"/>
    <w:semiHidden/>
    <w:unhideWhenUsed/>
    <w:rsid w:val="004A66B6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4"/>
    <w:uiPriority w:val="99"/>
    <w:semiHidden/>
    <w:unhideWhenUsed/>
    <w:rsid w:val="004A66B6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4"/>
    <w:uiPriority w:val="99"/>
    <w:semiHidden/>
    <w:unhideWhenUsed/>
    <w:rsid w:val="004A66B6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8">
    <w:name w:val="Colorful List"/>
    <w:basedOn w:val="a4"/>
    <w:uiPriority w:val="72"/>
    <w:rsid w:val="004A66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7">
    <w:name w:val="Colorful List Accent 1"/>
    <w:basedOn w:val="a4"/>
    <w:uiPriority w:val="72"/>
    <w:rsid w:val="004A66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7">
    <w:name w:val="Colorful List Accent 2"/>
    <w:basedOn w:val="a4"/>
    <w:uiPriority w:val="72"/>
    <w:rsid w:val="004A66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7">
    <w:name w:val="Colorful List Accent 3"/>
    <w:basedOn w:val="a4"/>
    <w:uiPriority w:val="72"/>
    <w:rsid w:val="004A66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6">
    <w:name w:val="Colorful List Accent 4"/>
    <w:basedOn w:val="a4"/>
    <w:uiPriority w:val="72"/>
    <w:rsid w:val="004A66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6">
    <w:name w:val="Colorful List Accent 5"/>
    <w:basedOn w:val="a4"/>
    <w:uiPriority w:val="72"/>
    <w:rsid w:val="004A66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Colorful List Accent 6"/>
    <w:basedOn w:val="a4"/>
    <w:uiPriority w:val="72"/>
    <w:rsid w:val="004A66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ffff9">
    <w:name w:val="Block Text"/>
    <w:basedOn w:val="a2"/>
    <w:uiPriority w:val="99"/>
    <w:semiHidden/>
    <w:unhideWhenUsed/>
    <w:rsid w:val="004A66B6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f8">
    <w:name w:val="Quote"/>
    <w:basedOn w:val="a2"/>
    <w:next w:val="a2"/>
    <w:link w:val="2f9"/>
    <w:uiPriority w:val="29"/>
    <w:qFormat/>
    <w:rsid w:val="004A66B6"/>
    <w:rPr>
      <w:i/>
      <w:iCs/>
      <w:color w:val="000000" w:themeColor="text1"/>
    </w:rPr>
  </w:style>
  <w:style w:type="character" w:customStyle="1" w:styleId="2f9">
    <w:name w:val="Цитата 2 Знак"/>
    <w:basedOn w:val="a3"/>
    <w:link w:val="2f8"/>
    <w:uiPriority w:val="29"/>
    <w:rsid w:val="004A66B6"/>
    <w:rPr>
      <w:rFonts w:ascii="Times New Roman" w:hAnsi="Times New Roman" w:cs="Times New Roman"/>
      <w:i/>
      <w:iCs/>
      <w:color w:val="000000" w:themeColor="text1"/>
    </w:rPr>
  </w:style>
  <w:style w:type="character" w:styleId="HTMLa">
    <w:name w:val="HTML Cite"/>
    <w:basedOn w:val="a3"/>
    <w:uiPriority w:val="99"/>
    <w:semiHidden/>
    <w:unhideWhenUsed/>
    <w:rsid w:val="004A66B6"/>
    <w:rPr>
      <w:rFonts w:ascii="Times New Roman" w:hAnsi="Times New Roman" w:cs="Times New Roman"/>
      <w:i/>
      <w:iCs/>
    </w:rPr>
  </w:style>
  <w:style w:type="paragraph" w:styleId="afffffa">
    <w:name w:val="Message Header"/>
    <w:basedOn w:val="a2"/>
    <w:link w:val="afffffb"/>
    <w:uiPriority w:val="99"/>
    <w:semiHidden/>
    <w:unhideWhenUsed/>
    <w:rsid w:val="004A66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b">
    <w:name w:val="Шапка Знак"/>
    <w:basedOn w:val="a3"/>
    <w:link w:val="afffffa"/>
    <w:uiPriority w:val="99"/>
    <w:semiHidden/>
    <w:rsid w:val="004A66B6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c">
    <w:name w:val="E-mail Signature"/>
    <w:basedOn w:val="a2"/>
    <w:link w:val="afffffd"/>
    <w:uiPriority w:val="99"/>
    <w:semiHidden/>
    <w:unhideWhenUsed/>
    <w:rsid w:val="004A66B6"/>
    <w:pPr>
      <w:spacing w:after="0" w:line="240" w:lineRule="auto"/>
    </w:pPr>
  </w:style>
  <w:style w:type="character" w:customStyle="1" w:styleId="afffffd">
    <w:name w:val="Электронная подпись Знак"/>
    <w:basedOn w:val="a3"/>
    <w:link w:val="afffffc"/>
    <w:uiPriority w:val="99"/>
    <w:semiHidden/>
    <w:rsid w:val="004A66B6"/>
    <w:rPr>
      <w:rFonts w:ascii="Times New Roman" w:hAnsi="Times New Roman" w:cs="Times New Roman"/>
    </w:rPr>
  </w:style>
  <w:style w:type="paragraph" w:customStyle="1" w:styleId="1d">
    <w:name w:val="Абзац списка1"/>
    <w:basedOn w:val="a2"/>
    <w:rsid w:val="00655CAF"/>
    <w:pPr>
      <w:spacing w:after="0" w:line="240" w:lineRule="auto"/>
      <w:ind w:left="720"/>
      <w:contextualSpacing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4A66B6"/>
    <w:pPr>
      <w:keepNext/>
      <w:keepLines/>
      <w:numPr>
        <w:numId w:val="13"/>
      </w:numPr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4A66B6"/>
    <w:pPr>
      <w:keepNext/>
      <w:keepLines/>
      <w:numPr>
        <w:ilvl w:val="1"/>
        <w:numId w:val="13"/>
      </w:numPr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4A66B6"/>
    <w:pPr>
      <w:keepNext/>
      <w:keepLines/>
      <w:numPr>
        <w:ilvl w:val="2"/>
        <w:numId w:val="13"/>
      </w:numPr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4A66B6"/>
    <w:pPr>
      <w:keepNext/>
      <w:keepLines/>
      <w:numPr>
        <w:ilvl w:val="3"/>
        <w:numId w:val="13"/>
      </w:numPr>
      <w:spacing w:before="200" w:after="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4A66B6"/>
    <w:pPr>
      <w:keepNext/>
      <w:keepLines/>
      <w:numPr>
        <w:ilvl w:val="4"/>
        <w:numId w:val="13"/>
      </w:numPr>
      <w:spacing w:before="200" w:after="0"/>
      <w:outlineLvl w:val="4"/>
    </w:pPr>
    <w:rPr>
      <w:rFonts w:eastAsiaTheme="majorEastAsia"/>
      <w:color w:val="243F60" w:themeColor="accent1" w:themeShade="7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4A66B6"/>
    <w:pPr>
      <w:keepNext/>
      <w:keepLines/>
      <w:numPr>
        <w:ilvl w:val="5"/>
        <w:numId w:val="13"/>
      </w:numPr>
      <w:spacing w:before="200" w:after="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4A66B6"/>
    <w:pPr>
      <w:keepNext/>
      <w:keepLines/>
      <w:numPr>
        <w:ilvl w:val="6"/>
        <w:numId w:val="13"/>
      </w:numPr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4A66B6"/>
    <w:pPr>
      <w:keepNext/>
      <w:keepLines/>
      <w:numPr>
        <w:ilvl w:val="7"/>
        <w:numId w:val="13"/>
      </w:numPr>
      <w:spacing w:before="200" w:after="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4A66B6"/>
    <w:pPr>
      <w:keepNext/>
      <w:keepLines/>
      <w:numPr>
        <w:ilvl w:val="8"/>
        <w:numId w:val="13"/>
      </w:numPr>
      <w:spacing w:before="200" w:after="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rsid w:val="004A66B6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rsid w:val="004A66B6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rsid w:val="004A66B6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rsid w:val="004A66B6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4A66B6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4A66B6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4A66B6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4A66B6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4A66B6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4A66B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4A66B6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4A66B6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4A66B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4A66B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4A66B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unhideWhenUsed/>
    <w:rsid w:val="004A6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4A66B6"/>
    <w:rPr>
      <w:rFonts w:ascii="Times New Roman" w:hAnsi="Times New Roman" w:cs="Times New Roman"/>
    </w:rPr>
  </w:style>
  <w:style w:type="character" w:styleId="ab">
    <w:name w:val="Emphasis"/>
    <w:basedOn w:val="a3"/>
    <w:uiPriority w:val="20"/>
    <w:qFormat/>
    <w:rsid w:val="004A66B6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4A66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3"/>
    <w:link w:val="ac"/>
    <w:uiPriority w:val="30"/>
    <w:rsid w:val="004A66B6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e">
    <w:name w:val="Hyperlink"/>
    <w:basedOn w:val="a3"/>
    <w:uiPriority w:val="99"/>
    <w:semiHidden/>
    <w:unhideWhenUsed/>
    <w:rsid w:val="004A66B6"/>
    <w:rPr>
      <w:rFonts w:ascii="Times New Roman" w:hAnsi="Times New Roman" w:cs="Times New Roman"/>
      <w:color w:val="0000FF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4A66B6"/>
  </w:style>
  <w:style w:type="character" w:customStyle="1" w:styleId="af0">
    <w:name w:val="Дата Знак"/>
    <w:basedOn w:val="a3"/>
    <w:link w:val="af"/>
    <w:uiPriority w:val="99"/>
    <w:semiHidden/>
    <w:rsid w:val="004A66B6"/>
    <w:rPr>
      <w:rFonts w:ascii="Times New Roman" w:hAnsi="Times New Roman" w:cs="Times New Roman"/>
    </w:rPr>
  </w:style>
  <w:style w:type="character" w:customStyle="1" w:styleId="10">
    <w:name w:val="Заголовок 1 Знак"/>
    <w:basedOn w:val="a3"/>
    <w:link w:val="1"/>
    <w:uiPriority w:val="9"/>
    <w:rsid w:val="004A66B6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3"/>
    <w:link w:val="21"/>
    <w:uiPriority w:val="9"/>
    <w:semiHidden/>
    <w:rsid w:val="004A66B6"/>
    <w:rPr>
      <w:rFonts w:ascii="Times New Roman" w:eastAsiaTheme="majorEastAsia" w:hAnsi="Times New Roman" w:cs="Times New Roman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4A66B6"/>
    <w:rPr>
      <w:rFonts w:ascii="Times New Roman" w:eastAsiaTheme="majorEastAsia" w:hAnsi="Times New Roman" w:cs="Times New Roman"/>
      <w:b/>
      <w:bCs/>
      <w:color w:val="4F81BD" w:themeColor="accent1"/>
    </w:rPr>
  </w:style>
  <w:style w:type="character" w:customStyle="1" w:styleId="42">
    <w:name w:val="Заголовок 4 Знак"/>
    <w:basedOn w:val="a3"/>
    <w:link w:val="41"/>
    <w:uiPriority w:val="9"/>
    <w:semiHidden/>
    <w:rsid w:val="004A66B6"/>
    <w:rPr>
      <w:rFonts w:ascii="Times New Roman" w:eastAsiaTheme="majorEastAsia" w:hAnsi="Times New Roman" w:cs="Times New Roman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3"/>
    <w:link w:val="51"/>
    <w:uiPriority w:val="9"/>
    <w:semiHidden/>
    <w:rsid w:val="004A66B6"/>
    <w:rPr>
      <w:rFonts w:ascii="Times New Roman" w:eastAsiaTheme="majorEastAsia" w:hAnsi="Times New Roman" w:cs="Times New Roman"/>
      <w:color w:val="243F60" w:themeColor="accent1" w:themeShade="7F"/>
    </w:rPr>
  </w:style>
  <w:style w:type="character" w:customStyle="1" w:styleId="60">
    <w:name w:val="Заголовок 6 Знак"/>
    <w:basedOn w:val="a3"/>
    <w:link w:val="6"/>
    <w:uiPriority w:val="9"/>
    <w:semiHidden/>
    <w:rsid w:val="004A66B6"/>
    <w:rPr>
      <w:rFonts w:ascii="Times New Roman" w:eastAsiaTheme="majorEastAsia" w:hAnsi="Times New Roman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4A66B6"/>
    <w:rPr>
      <w:rFonts w:ascii="Times New Roman" w:eastAsiaTheme="majorEastAsia" w:hAnsi="Times New Roman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3"/>
    <w:link w:val="8"/>
    <w:uiPriority w:val="9"/>
    <w:semiHidden/>
    <w:rsid w:val="004A66B6"/>
    <w:rPr>
      <w:rFonts w:ascii="Times New Roman" w:eastAsiaTheme="majorEastAsia" w:hAnsi="Times New Roman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3"/>
    <w:link w:val="9"/>
    <w:uiPriority w:val="9"/>
    <w:semiHidden/>
    <w:rsid w:val="004A66B6"/>
    <w:rPr>
      <w:rFonts w:ascii="Times New Roman" w:eastAsiaTheme="majorEastAsia" w:hAnsi="Times New Roman" w:cs="Times New Roman"/>
      <w:i/>
      <w:iCs/>
      <w:color w:val="404040" w:themeColor="text1" w:themeTint="BF"/>
      <w:sz w:val="20"/>
      <w:szCs w:val="20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4A66B6"/>
    <w:pPr>
      <w:spacing w:after="0" w:line="240" w:lineRule="auto"/>
    </w:pPr>
  </w:style>
  <w:style w:type="character" w:customStyle="1" w:styleId="af2">
    <w:name w:val="Заголовок записки Знак"/>
    <w:basedOn w:val="a3"/>
    <w:link w:val="af1"/>
    <w:uiPriority w:val="99"/>
    <w:semiHidden/>
    <w:rsid w:val="004A66B6"/>
    <w:rPr>
      <w:rFonts w:ascii="Times New Roman" w:hAnsi="Times New Roman" w:cs="Times New Roman"/>
    </w:rPr>
  </w:style>
  <w:style w:type="paragraph" w:styleId="af3">
    <w:name w:val="TOC Heading"/>
    <w:basedOn w:val="1"/>
    <w:next w:val="a2"/>
    <w:uiPriority w:val="39"/>
    <w:semiHidden/>
    <w:unhideWhenUsed/>
    <w:qFormat/>
    <w:rsid w:val="004A66B6"/>
    <w:p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4A66B6"/>
    <w:pPr>
      <w:spacing w:before="120"/>
    </w:pPr>
    <w:rPr>
      <w:rFonts w:eastAsiaTheme="majorEastAsia"/>
      <w:b/>
      <w:bCs/>
      <w:sz w:val="24"/>
      <w:szCs w:val="24"/>
    </w:rPr>
  </w:style>
  <w:style w:type="character" w:styleId="af5">
    <w:name w:val="Placeholder Text"/>
    <w:basedOn w:val="a3"/>
    <w:uiPriority w:val="99"/>
    <w:semiHidden/>
    <w:rsid w:val="004A66B6"/>
    <w:rPr>
      <w:rFonts w:ascii="Times New Roman" w:hAnsi="Times New Roman" w:cs="Times New Roman"/>
      <w:color w:val="808080"/>
    </w:rPr>
  </w:style>
  <w:style w:type="character" w:styleId="af6">
    <w:name w:val="endnote reference"/>
    <w:basedOn w:val="a3"/>
    <w:uiPriority w:val="99"/>
    <w:semiHidden/>
    <w:unhideWhenUsed/>
    <w:rsid w:val="004A66B6"/>
    <w:rPr>
      <w:rFonts w:ascii="Times New Roman" w:hAnsi="Times New Roman" w:cs="Times New Roman"/>
      <w:vertAlign w:val="superscript"/>
    </w:rPr>
  </w:style>
  <w:style w:type="character" w:styleId="af7">
    <w:name w:val="annotation reference"/>
    <w:basedOn w:val="a3"/>
    <w:uiPriority w:val="99"/>
    <w:semiHidden/>
    <w:unhideWhenUsed/>
    <w:rsid w:val="004A66B6"/>
    <w:rPr>
      <w:rFonts w:ascii="Times New Roman" w:hAnsi="Times New Roman" w:cs="Times New Roman"/>
      <w:sz w:val="16"/>
      <w:szCs w:val="16"/>
    </w:rPr>
  </w:style>
  <w:style w:type="character" w:styleId="af8">
    <w:name w:val="footnote reference"/>
    <w:basedOn w:val="a3"/>
    <w:uiPriority w:val="99"/>
    <w:semiHidden/>
    <w:unhideWhenUsed/>
    <w:rsid w:val="004A66B6"/>
    <w:rPr>
      <w:rFonts w:ascii="Times New Roman" w:hAnsi="Times New Roman" w:cs="Times New Roman"/>
      <w:vertAlign w:val="superscript"/>
    </w:rPr>
  </w:style>
  <w:style w:type="table" w:styleId="af9">
    <w:name w:val="Table Elegant"/>
    <w:basedOn w:val="a4"/>
    <w:uiPriority w:val="99"/>
    <w:semiHidden/>
    <w:unhideWhenUsed/>
    <w:rsid w:val="004A66B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4A66B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4A66B6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4A66B6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4A66B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4A66B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4A66B6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4A66B6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4A66B6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semiHidden/>
    <w:unhideWhenUsed/>
    <w:rsid w:val="004A66B6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4A66B6"/>
    <w:rPr>
      <w:rFonts w:ascii="Times New Roman" w:hAnsi="Times New Roman" w:cs="Times New Roman"/>
    </w:rPr>
  </w:style>
  <w:style w:type="paragraph" w:styleId="afc">
    <w:name w:val="Body Text First Indent"/>
    <w:basedOn w:val="afa"/>
    <w:link w:val="afd"/>
    <w:uiPriority w:val="99"/>
    <w:semiHidden/>
    <w:unhideWhenUsed/>
    <w:rsid w:val="004A66B6"/>
    <w:pPr>
      <w:spacing w:after="20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4A66B6"/>
    <w:rPr>
      <w:rFonts w:ascii="Times New Roman" w:hAnsi="Times New Roman" w:cs="Times New Roman"/>
    </w:rPr>
  </w:style>
  <w:style w:type="paragraph" w:styleId="afe">
    <w:name w:val="Body Text Indent"/>
    <w:basedOn w:val="a2"/>
    <w:link w:val="aff"/>
    <w:uiPriority w:val="99"/>
    <w:semiHidden/>
    <w:unhideWhenUsed/>
    <w:rsid w:val="004A66B6"/>
    <w:pPr>
      <w:spacing w:after="120"/>
      <w:ind w:left="283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4A66B6"/>
    <w:rPr>
      <w:rFonts w:ascii="Times New Roman" w:hAnsi="Times New Roman" w:cs="Times New Roman"/>
    </w:rPr>
  </w:style>
  <w:style w:type="paragraph" w:styleId="25">
    <w:name w:val="Body Text First Indent 2"/>
    <w:basedOn w:val="afe"/>
    <w:link w:val="26"/>
    <w:uiPriority w:val="99"/>
    <w:semiHidden/>
    <w:unhideWhenUsed/>
    <w:rsid w:val="004A66B6"/>
    <w:pPr>
      <w:spacing w:after="200"/>
      <w:ind w:left="360" w:firstLine="360"/>
    </w:pPr>
  </w:style>
  <w:style w:type="character" w:customStyle="1" w:styleId="26">
    <w:name w:val="Красная строка 2 Знак"/>
    <w:basedOn w:val="aff"/>
    <w:link w:val="25"/>
    <w:uiPriority w:val="99"/>
    <w:semiHidden/>
    <w:rsid w:val="004A66B6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4A66B6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4A66B6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4A66B6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4A66B6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4A66B6"/>
    <w:pPr>
      <w:numPr>
        <w:numId w:val="7"/>
      </w:numPr>
      <w:contextualSpacing/>
    </w:pPr>
  </w:style>
  <w:style w:type="paragraph" w:styleId="aff0">
    <w:name w:val="Title"/>
    <w:basedOn w:val="a2"/>
    <w:next w:val="a2"/>
    <w:link w:val="aff1"/>
    <w:uiPriority w:val="10"/>
    <w:qFormat/>
    <w:rsid w:val="004A66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3"/>
    <w:link w:val="aff0"/>
    <w:uiPriority w:val="10"/>
    <w:rsid w:val="004A66B6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styleId="aff2">
    <w:name w:val="Book Title"/>
    <w:basedOn w:val="a3"/>
    <w:uiPriority w:val="33"/>
    <w:qFormat/>
    <w:rsid w:val="004A66B6"/>
    <w:rPr>
      <w:rFonts w:ascii="Times New Roman" w:hAnsi="Times New Roman" w:cs="Times New Roman"/>
      <w:b/>
      <w:bCs/>
      <w:smallCap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4A66B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4">
    <w:name w:val="footer"/>
    <w:basedOn w:val="a2"/>
    <w:link w:val="aff5"/>
    <w:uiPriority w:val="99"/>
    <w:unhideWhenUsed/>
    <w:rsid w:val="004A6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3"/>
    <w:link w:val="aff4"/>
    <w:uiPriority w:val="99"/>
    <w:rsid w:val="004A66B6"/>
    <w:rPr>
      <w:rFonts w:ascii="Times New Roman" w:hAnsi="Times New Roman" w:cs="Times New Roman"/>
    </w:rPr>
  </w:style>
  <w:style w:type="character" w:styleId="aff6">
    <w:name w:val="page number"/>
    <w:basedOn w:val="a3"/>
    <w:uiPriority w:val="99"/>
    <w:semiHidden/>
    <w:unhideWhenUsed/>
    <w:rsid w:val="004A66B6"/>
    <w:rPr>
      <w:rFonts w:ascii="Times New Roman" w:hAnsi="Times New Roman" w:cs="Times New Roman"/>
    </w:rPr>
  </w:style>
  <w:style w:type="character" w:styleId="aff7">
    <w:name w:val="line number"/>
    <w:basedOn w:val="a3"/>
    <w:uiPriority w:val="99"/>
    <w:semiHidden/>
    <w:unhideWhenUsed/>
    <w:rsid w:val="004A66B6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4A66B6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4A66B6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4A66B6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4A66B6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4A66B6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4A66B6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4A66B6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4A66B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4A66B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4A66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semiHidden/>
    <w:unhideWhenUsed/>
    <w:rsid w:val="004A66B6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4A66B6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4A66B6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4A66B6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4A66B6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4A66B6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4A66B6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4A66B6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4A66B6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4A66B6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4A66B6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4A66B6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4A66B6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4A66B6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4A66B6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4A66B6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4A66B6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4A66B6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4A66B6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4A66B6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4A66B6"/>
    <w:rPr>
      <w:rFonts w:ascii="Times New Roman" w:hAnsi="Times New Roman" w:cs="Times New Roman"/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4A66B6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4A66B6"/>
    <w:rPr>
      <w:rFonts w:ascii="Consolas" w:hAnsi="Consolas" w:cs="Times New Roman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4A66B6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affc">
    <w:name w:val="Подзаголовок Знак"/>
    <w:basedOn w:val="a3"/>
    <w:link w:val="affb"/>
    <w:uiPriority w:val="11"/>
    <w:rsid w:val="004A66B6"/>
    <w:rPr>
      <w:rFonts w:ascii="Times New Roman" w:eastAsiaTheme="majorEastAsia" w:hAnsi="Times New Roman" w:cs="Times New Roman"/>
      <w:i/>
      <w:iCs/>
      <w:color w:val="4F81BD" w:themeColor="accent1"/>
      <w:spacing w:val="15"/>
      <w:sz w:val="24"/>
      <w:szCs w:val="24"/>
    </w:rPr>
  </w:style>
  <w:style w:type="paragraph" w:styleId="affd">
    <w:name w:val="Signature"/>
    <w:basedOn w:val="a2"/>
    <w:link w:val="affe"/>
    <w:uiPriority w:val="99"/>
    <w:semiHidden/>
    <w:unhideWhenUsed/>
    <w:rsid w:val="004A66B6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4A66B6"/>
    <w:rPr>
      <w:rFonts w:ascii="Times New Roman" w:hAnsi="Times New Roman" w:cs="Times New Roman"/>
    </w:rPr>
  </w:style>
  <w:style w:type="paragraph" w:styleId="afff">
    <w:name w:val="Salutation"/>
    <w:basedOn w:val="a2"/>
    <w:next w:val="a2"/>
    <w:link w:val="afff0"/>
    <w:uiPriority w:val="99"/>
    <w:semiHidden/>
    <w:unhideWhenUsed/>
    <w:rsid w:val="004A66B6"/>
  </w:style>
  <w:style w:type="character" w:customStyle="1" w:styleId="afff0">
    <w:name w:val="Приветствие Знак"/>
    <w:basedOn w:val="a3"/>
    <w:link w:val="afff"/>
    <w:uiPriority w:val="99"/>
    <w:semiHidden/>
    <w:rsid w:val="004A66B6"/>
    <w:rPr>
      <w:rFonts w:ascii="Times New Roman" w:hAnsi="Times New Roman" w:cs="Times New Roman"/>
    </w:rPr>
  </w:style>
  <w:style w:type="paragraph" w:styleId="afff1">
    <w:name w:val="List Continue"/>
    <w:basedOn w:val="a2"/>
    <w:uiPriority w:val="99"/>
    <w:semiHidden/>
    <w:unhideWhenUsed/>
    <w:rsid w:val="004A66B6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4A66B6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4A66B6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4A66B6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4A66B6"/>
    <w:pPr>
      <w:spacing w:after="120"/>
      <w:ind w:left="1415"/>
      <w:contextualSpacing/>
    </w:pPr>
  </w:style>
  <w:style w:type="character" w:styleId="afff2">
    <w:name w:val="FollowedHyperlink"/>
    <w:basedOn w:val="a3"/>
    <w:uiPriority w:val="99"/>
    <w:semiHidden/>
    <w:unhideWhenUsed/>
    <w:rsid w:val="004A66B6"/>
    <w:rPr>
      <w:rFonts w:ascii="Times New Roman" w:hAnsi="Times New Roman" w:cs="Times New Roman"/>
      <w:color w:val="800080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4A66B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4A66B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4A66B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4A66B6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4A66B6"/>
    <w:rPr>
      <w:rFonts w:ascii="Times New Roman" w:hAnsi="Times New Roman" w:cs="Times New Roman"/>
    </w:rPr>
  </w:style>
  <w:style w:type="table" w:styleId="afff5">
    <w:name w:val="Light Shading"/>
    <w:basedOn w:val="a4"/>
    <w:uiPriority w:val="60"/>
    <w:rsid w:val="004A66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4"/>
    <w:uiPriority w:val="60"/>
    <w:rsid w:val="004A66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4"/>
    <w:uiPriority w:val="60"/>
    <w:rsid w:val="004A66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4"/>
    <w:uiPriority w:val="60"/>
    <w:rsid w:val="004A66B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4"/>
    <w:uiPriority w:val="60"/>
    <w:rsid w:val="004A66B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4"/>
    <w:uiPriority w:val="60"/>
    <w:rsid w:val="004A66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4"/>
    <w:uiPriority w:val="60"/>
    <w:rsid w:val="004A66B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f6">
    <w:name w:val="Light Grid"/>
    <w:basedOn w:val="a4"/>
    <w:uiPriority w:val="62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4"/>
    <w:uiPriority w:val="62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4"/>
    <w:uiPriority w:val="62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4"/>
    <w:uiPriority w:val="62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0">
    <w:name w:val="Light Grid Accent 4"/>
    <w:basedOn w:val="a4"/>
    <w:uiPriority w:val="62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Grid Accent 5"/>
    <w:basedOn w:val="a4"/>
    <w:uiPriority w:val="62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0">
    <w:name w:val="Light Grid Accent 6"/>
    <w:basedOn w:val="a4"/>
    <w:uiPriority w:val="62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7">
    <w:name w:val="Light List"/>
    <w:basedOn w:val="a4"/>
    <w:uiPriority w:val="61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4"/>
    <w:uiPriority w:val="61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4"/>
    <w:uiPriority w:val="61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1">
    <w:name w:val="Light List Accent 4"/>
    <w:basedOn w:val="a4"/>
    <w:uiPriority w:val="61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List Accent 5"/>
    <w:basedOn w:val="a4"/>
    <w:uiPriority w:val="61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1">
    <w:name w:val="Light List Accent 6"/>
    <w:basedOn w:val="a4"/>
    <w:uiPriority w:val="61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8">
    <w:name w:val="Table Grid"/>
    <w:basedOn w:val="a4"/>
    <w:uiPriority w:val="59"/>
    <w:rsid w:val="004A6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4"/>
    <w:uiPriority w:val="99"/>
    <w:semiHidden/>
    <w:unhideWhenUsed/>
    <w:rsid w:val="004A66B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4A66B6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4A66B6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4A66B6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4A66B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4A66B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4A66B6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4A66B6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9">
    <w:name w:val="Intense Reference"/>
    <w:basedOn w:val="a3"/>
    <w:uiPriority w:val="32"/>
    <w:qFormat/>
    <w:rsid w:val="004A66B6"/>
    <w:rPr>
      <w:rFonts w:ascii="Times New Roman" w:hAnsi="Times New Roman" w:cs="Times New Roman"/>
      <w:b/>
      <w:bCs/>
      <w:smallCaps/>
      <w:color w:val="C0504D" w:themeColor="accent2"/>
      <w:spacing w:val="5"/>
      <w:u w:val="single"/>
    </w:rPr>
  </w:style>
  <w:style w:type="character" w:styleId="afffa">
    <w:name w:val="Intense Emphasis"/>
    <w:basedOn w:val="a3"/>
    <w:uiPriority w:val="21"/>
    <w:qFormat/>
    <w:rsid w:val="004A66B6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ffb">
    <w:name w:val="Subtle Reference"/>
    <w:basedOn w:val="a3"/>
    <w:uiPriority w:val="31"/>
    <w:qFormat/>
    <w:rsid w:val="004A66B6"/>
    <w:rPr>
      <w:rFonts w:ascii="Times New Roman" w:hAnsi="Times New Roman" w:cs="Times New Roman"/>
      <w:smallCaps/>
      <w:color w:val="C0504D" w:themeColor="accent2"/>
      <w:u w:val="single"/>
    </w:rPr>
  </w:style>
  <w:style w:type="character" w:styleId="afffc">
    <w:name w:val="Subtle Emphasis"/>
    <w:basedOn w:val="a3"/>
    <w:uiPriority w:val="19"/>
    <w:qFormat/>
    <w:rsid w:val="004A66B6"/>
    <w:rPr>
      <w:rFonts w:ascii="Times New Roman" w:hAnsi="Times New Roman" w:cs="Times New Roman"/>
      <w:i/>
      <w:iCs/>
      <w:color w:val="808080" w:themeColor="text1" w:themeTint="7F"/>
    </w:rPr>
  </w:style>
  <w:style w:type="table" w:styleId="afffd">
    <w:name w:val="Table Contemporary"/>
    <w:basedOn w:val="a4"/>
    <w:uiPriority w:val="99"/>
    <w:semiHidden/>
    <w:unhideWhenUsed/>
    <w:rsid w:val="004A66B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e">
    <w:name w:val="List"/>
    <w:basedOn w:val="a2"/>
    <w:uiPriority w:val="99"/>
    <w:semiHidden/>
    <w:unhideWhenUsed/>
    <w:rsid w:val="004A66B6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4A66B6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4A66B6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4A66B6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4A66B6"/>
    <w:pPr>
      <w:ind w:left="1415" w:hanging="283"/>
      <w:contextualSpacing/>
    </w:pPr>
  </w:style>
  <w:style w:type="paragraph" w:styleId="affff">
    <w:name w:val="Bibliography"/>
    <w:basedOn w:val="a2"/>
    <w:next w:val="a2"/>
    <w:uiPriority w:val="37"/>
    <w:semiHidden/>
    <w:unhideWhenUsed/>
    <w:rsid w:val="004A66B6"/>
  </w:style>
  <w:style w:type="table" w:styleId="17">
    <w:name w:val="Medium List 1"/>
    <w:basedOn w:val="a4"/>
    <w:uiPriority w:val="65"/>
    <w:rsid w:val="004A66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4A66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">
    <w:name w:val="Medium List 1 Accent 2"/>
    <w:basedOn w:val="a4"/>
    <w:uiPriority w:val="65"/>
    <w:rsid w:val="004A66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">
    <w:name w:val="Medium List 1 Accent 3"/>
    <w:basedOn w:val="a4"/>
    <w:uiPriority w:val="65"/>
    <w:rsid w:val="004A66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">
    <w:name w:val="Medium List 1 Accent 4"/>
    <w:basedOn w:val="a4"/>
    <w:uiPriority w:val="65"/>
    <w:rsid w:val="004A66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List 1 Accent 5"/>
    <w:basedOn w:val="a4"/>
    <w:uiPriority w:val="65"/>
    <w:rsid w:val="004A66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">
    <w:name w:val="Medium List 1 Accent 6"/>
    <w:basedOn w:val="a4"/>
    <w:uiPriority w:val="65"/>
    <w:rsid w:val="004A66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2">
    <w:name w:val="Medium List 2"/>
    <w:basedOn w:val="a4"/>
    <w:uiPriority w:val="66"/>
    <w:rsid w:val="004A66B6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rsid w:val="004A66B6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rsid w:val="004A66B6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rsid w:val="004A66B6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rsid w:val="004A66B6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rsid w:val="004A66B6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rsid w:val="004A66B6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4"/>
    <w:uiPriority w:val="63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4"/>
    <w:uiPriority w:val="64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Grid 1"/>
    <w:basedOn w:val="a4"/>
    <w:uiPriority w:val="67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4"/>
    <w:uiPriority w:val="67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4"/>
    <w:uiPriority w:val="67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4"/>
    <w:uiPriority w:val="67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4"/>
    <w:uiPriority w:val="67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4"/>
    <w:uiPriority w:val="67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4">
    <w:name w:val="Medium Grid 2"/>
    <w:basedOn w:val="a4"/>
    <w:uiPriority w:val="68"/>
    <w:rsid w:val="004A66B6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rsid w:val="004A66B6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rsid w:val="004A66B6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rsid w:val="004A66B6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rsid w:val="004A66B6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rsid w:val="004A66B6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rsid w:val="004A66B6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4"/>
    <w:uiPriority w:val="69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4"/>
    <w:uiPriority w:val="69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4"/>
    <w:uiPriority w:val="69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4"/>
    <w:uiPriority w:val="69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4"/>
    <w:uiPriority w:val="69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4"/>
    <w:uiPriority w:val="69"/>
    <w:rsid w:val="004A6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f0">
    <w:name w:val="Table Professional"/>
    <w:basedOn w:val="a4"/>
    <w:uiPriority w:val="99"/>
    <w:semiHidden/>
    <w:unhideWhenUsed/>
    <w:rsid w:val="004A66B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4A66B6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4A66B6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4A66B6"/>
    <w:pPr>
      <w:numPr>
        <w:numId w:val="13"/>
      </w:numPr>
    </w:pPr>
  </w:style>
  <w:style w:type="table" w:styleId="1a">
    <w:name w:val="Table Columns 1"/>
    <w:basedOn w:val="a4"/>
    <w:uiPriority w:val="99"/>
    <w:semiHidden/>
    <w:unhideWhenUsed/>
    <w:rsid w:val="004A66B6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4A66B6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4A66B6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4A66B6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4A66B6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1">
    <w:name w:val="Strong"/>
    <w:basedOn w:val="a3"/>
    <w:uiPriority w:val="22"/>
    <w:qFormat/>
    <w:rsid w:val="004A66B6"/>
    <w:rPr>
      <w:rFonts w:ascii="Times New Roman" w:hAnsi="Times New Roman" w:cs="Times New Roman"/>
      <w:b/>
      <w:bCs/>
    </w:rPr>
  </w:style>
  <w:style w:type="paragraph" w:styleId="affff2">
    <w:name w:val="Document Map"/>
    <w:basedOn w:val="a2"/>
    <w:link w:val="affff3"/>
    <w:uiPriority w:val="99"/>
    <w:semiHidden/>
    <w:unhideWhenUsed/>
    <w:rsid w:val="004A66B6"/>
    <w:pPr>
      <w:spacing w:after="0" w:line="240" w:lineRule="auto"/>
    </w:pPr>
    <w:rPr>
      <w:sz w:val="16"/>
      <w:szCs w:val="16"/>
    </w:rPr>
  </w:style>
  <w:style w:type="character" w:customStyle="1" w:styleId="affff3">
    <w:name w:val="Схема документа Знак"/>
    <w:basedOn w:val="a3"/>
    <w:link w:val="affff2"/>
    <w:uiPriority w:val="99"/>
    <w:semiHidden/>
    <w:rsid w:val="004A66B6"/>
    <w:rPr>
      <w:rFonts w:ascii="Times New Roman" w:hAnsi="Times New Roman" w:cs="Times New Roman"/>
      <w:sz w:val="16"/>
      <w:szCs w:val="16"/>
    </w:rPr>
  </w:style>
  <w:style w:type="paragraph" w:styleId="affff4">
    <w:name w:val="table of authorities"/>
    <w:basedOn w:val="a2"/>
    <w:next w:val="a2"/>
    <w:uiPriority w:val="99"/>
    <w:semiHidden/>
    <w:unhideWhenUsed/>
    <w:rsid w:val="004A66B6"/>
    <w:pPr>
      <w:spacing w:after="0"/>
      <w:ind w:left="220" w:hanging="220"/>
    </w:pPr>
  </w:style>
  <w:style w:type="table" w:styleId="-13">
    <w:name w:val="Table List 1"/>
    <w:basedOn w:val="a4"/>
    <w:uiPriority w:val="99"/>
    <w:semiHidden/>
    <w:unhideWhenUsed/>
    <w:rsid w:val="004A66B6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4"/>
    <w:uiPriority w:val="99"/>
    <w:semiHidden/>
    <w:unhideWhenUsed/>
    <w:rsid w:val="004A66B6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unhideWhenUsed/>
    <w:rsid w:val="004A66B6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4"/>
    <w:uiPriority w:val="99"/>
    <w:semiHidden/>
    <w:unhideWhenUsed/>
    <w:rsid w:val="004A66B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4"/>
    <w:uiPriority w:val="99"/>
    <w:semiHidden/>
    <w:unhideWhenUsed/>
    <w:rsid w:val="004A66B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4"/>
    <w:uiPriority w:val="99"/>
    <w:semiHidden/>
    <w:unhideWhenUsed/>
    <w:rsid w:val="004A66B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4A66B6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4A66B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5">
    <w:name w:val="Plain Text"/>
    <w:basedOn w:val="a2"/>
    <w:link w:val="affff6"/>
    <w:uiPriority w:val="99"/>
    <w:semiHidden/>
    <w:unhideWhenUsed/>
    <w:rsid w:val="004A66B6"/>
    <w:pPr>
      <w:spacing w:after="0" w:line="240" w:lineRule="auto"/>
    </w:pPr>
    <w:rPr>
      <w:sz w:val="21"/>
      <w:szCs w:val="21"/>
    </w:rPr>
  </w:style>
  <w:style w:type="character" w:customStyle="1" w:styleId="affff6">
    <w:name w:val="Текст Знак"/>
    <w:basedOn w:val="a3"/>
    <w:link w:val="affff5"/>
    <w:uiPriority w:val="99"/>
    <w:semiHidden/>
    <w:rsid w:val="004A66B6"/>
    <w:rPr>
      <w:rFonts w:ascii="Times New Roman" w:hAnsi="Times New Roman" w:cs="Times New Roman"/>
      <w:sz w:val="21"/>
      <w:szCs w:val="21"/>
    </w:rPr>
  </w:style>
  <w:style w:type="paragraph" w:styleId="affff7">
    <w:name w:val="Balloon Text"/>
    <w:basedOn w:val="a2"/>
    <w:link w:val="affff8"/>
    <w:uiPriority w:val="99"/>
    <w:semiHidden/>
    <w:unhideWhenUsed/>
    <w:rsid w:val="004A66B6"/>
    <w:pPr>
      <w:spacing w:after="0" w:line="240" w:lineRule="auto"/>
    </w:pPr>
    <w:rPr>
      <w:sz w:val="16"/>
      <w:szCs w:val="16"/>
    </w:rPr>
  </w:style>
  <w:style w:type="character" w:customStyle="1" w:styleId="affff8">
    <w:name w:val="Текст выноски Знак"/>
    <w:basedOn w:val="a3"/>
    <w:link w:val="affff7"/>
    <w:uiPriority w:val="99"/>
    <w:semiHidden/>
    <w:rsid w:val="004A66B6"/>
    <w:rPr>
      <w:rFonts w:ascii="Times New Roman" w:hAnsi="Times New Roman" w:cs="Times New Roman"/>
      <w:sz w:val="16"/>
      <w:szCs w:val="16"/>
    </w:rPr>
  </w:style>
  <w:style w:type="paragraph" w:styleId="affff9">
    <w:name w:val="endnote text"/>
    <w:basedOn w:val="a2"/>
    <w:link w:val="affffa"/>
    <w:uiPriority w:val="99"/>
    <w:semiHidden/>
    <w:unhideWhenUsed/>
    <w:rsid w:val="004A66B6"/>
    <w:pPr>
      <w:spacing w:after="0" w:line="240" w:lineRule="auto"/>
    </w:pPr>
    <w:rPr>
      <w:sz w:val="20"/>
      <w:szCs w:val="20"/>
    </w:rPr>
  </w:style>
  <w:style w:type="character" w:customStyle="1" w:styleId="affffa">
    <w:name w:val="Текст концевой сноски Знак"/>
    <w:basedOn w:val="a3"/>
    <w:link w:val="affff9"/>
    <w:uiPriority w:val="99"/>
    <w:semiHidden/>
    <w:rsid w:val="004A66B6"/>
    <w:rPr>
      <w:rFonts w:ascii="Times New Roman" w:hAnsi="Times New Roman" w:cs="Times New Roman"/>
      <w:sz w:val="20"/>
      <w:szCs w:val="20"/>
    </w:rPr>
  </w:style>
  <w:style w:type="paragraph" w:styleId="affffb">
    <w:name w:val="macro"/>
    <w:link w:val="affffc"/>
    <w:uiPriority w:val="99"/>
    <w:semiHidden/>
    <w:unhideWhenUsed/>
    <w:rsid w:val="004A66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c">
    <w:name w:val="Текст макроса Знак"/>
    <w:basedOn w:val="a3"/>
    <w:link w:val="affffb"/>
    <w:uiPriority w:val="99"/>
    <w:semiHidden/>
    <w:rsid w:val="004A66B6"/>
    <w:rPr>
      <w:rFonts w:ascii="Times New Roman" w:hAnsi="Times New Roman" w:cs="Times New Roman"/>
      <w:sz w:val="20"/>
      <w:szCs w:val="20"/>
    </w:rPr>
  </w:style>
  <w:style w:type="paragraph" w:styleId="affffd">
    <w:name w:val="annotation text"/>
    <w:basedOn w:val="a2"/>
    <w:link w:val="affffe"/>
    <w:uiPriority w:val="99"/>
    <w:semiHidden/>
    <w:unhideWhenUsed/>
    <w:rsid w:val="004A66B6"/>
    <w:pPr>
      <w:spacing w:line="240" w:lineRule="auto"/>
    </w:pPr>
    <w:rPr>
      <w:sz w:val="20"/>
      <w:szCs w:val="20"/>
    </w:rPr>
  </w:style>
  <w:style w:type="character" w:customStyle="1" w:styleId="affffe">
    <w:name w:val="Текст примечания Знак"/>
    <w:basedOn w:val="a3"/>
    <w:link w:val="affffd"/>
    <w:uiPriority w:val="99"/>
    <w:semiHidden/>
    <w:rsid w:val="004A66B6"/>
    <w:rPr>
      <w:rFonts w:ascii="Times New Roman" w:hAnsi="Times New Roman" w:cs="Times New Roman"/>
      <w:sz w:val="20"/>
      <w:szCs w:val="20"/>
    </w:rPr>
  </w:style>
  <w:style w:type="paragraph" w:styleId="afffff">
    <w:name w:val="footnote text"/>
    <w:basedOn w:val="a2"/>
    <w:link w:val="afffff0"/>
    <w:uiPriority w:val="99"/>
    <w:semiHidden/>
    <w:unhideWhenUsed/>
    <w:rsid w:val="004A66B6"/>
    <w:pPr>
      <w:spacing w:after="0" w:line="240" w:lineRule="auto"/>
    </w:pPr>
    <w:rPr>
      <w:sz w:val="20"/>
      <w:szCs w:val="20"/>
    </w:rPr>
  </w:style>
  <w:style w:type="character" w:customStyle="1" w:styleId="afffff0">
    <w:name w:val="Текст сноски Знак"/>
    <w:basedOn w:val="a3"/>
    <w:link w:val="afffff"/>
    <w:uiPriority w:val="99"/>
    <w:semiHidden/>
    <w:rsid w:val="004A66B6"/>
    <w:rPr>
      <w:rFonts w:ascii="Times New Roman" w:hAnsi="Times New Roman" w:cs="Times New Roman"/>
      <w:sz w:val="20"/>
      <w:szCs w:val="20"/>
    </w:rPr>
  </w:style>
  <w:style w:type="paragraph" w:styleId="afffff1">
    <w:name w:val="annotation subject"/>
    <w:basedOn w:val="affffd"/>
    <w:next w:val="affffd"/>
    <w:link w:val="afffff2"/>
    <w:uiPriority w:val="99"/>
    <w:semiHidden/>
    <w:unhideWhenUsed/>
    <w:rsid w:val="004A66B6"/>
    <w:rPr>
      <w:b/>
      <w:bCs/>
    </w:rPr>
  </w:style>
  <w:style w:type="character" w:customStyle="1" w:styleId="afffff2">
    <w:name w:val="Тема примечания Знак"/>
    <w:basedOn w:val="affffe"/>
    <w:link w:val="afffff1"/>
    <w:uiPriority w:val="99"/>
    <w:semiHidden/>
    <w:rsid w:val="004A66B6"/>
    <w:rPr>
      <w:rFonts w:ascii="Times New Roman" w:hAnsi="Times New Roman" w:cs="Times New Roman"/>
      <w:b/>
      <w:bCs/>
      <w:sz w:val="20"/>
      <w:szCs w:val="20"/>
    </w:rPr>
  </w:style>
  <w:style w:type="table" w:styleId="afffff3">
    <w:name w:val="Table Theme"/>
    <w:basedOn w:val="a4"/>
    <w:uiPriority w:val="99"/>
    <w:semiHidden/>
    <w:unhideWhenUsed/>
    <w:rsid w:val="004A6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4">
    <w:name w:val="Dark List"/>
    <w:basedOn w:val="a4"/>
    <w:uiPriority w:val="70"/>
    <w:rsid w:val="004A66B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4"/>
    <w:uiPriority w:val="70"/>
    <w:rsid w:val="004A66B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4"/>
    <w:uiPriority w:val="70"/>
    <w:rsid w:val="004A66B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4"/>
    <w:uiPriority w:val="70"/>
    <w:rsid w:val="004A66B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4"/>
    <w:uiPriority w:val="70"/>
    <w:rsid w:val="004A66B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4"/>
    <w:uiPriority w:val="70"/>
    <w:rsid w:val="004A66B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4"/>
    <w:uiPriority w:val="70"/>
    <w:rsid w:val="004A66B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4A66B6"/>
    <w:pPr>
      <w:spacing w:after="0" w:line="240" w:lineRule="auto"/>
      <w:ind w:left="220" w:hanging="220"/>
    </w:pPr>
  </w:style>
  <w:style w:type="paragraph" w:styleId="afffff5">
    <w:name w:val="index heading"/>
    <w:basedOn w:val="a2"/>
    <w:next w:val="1b"/>
    <w:uiPriority w:val="99"/>
    <w:semiHidden/>
    <w:unhideWhenUsed/>
    <w:rsid w:val="004A66B6"/>
    <w:rPr>
      <w:rFonts w:eastAsiaTheme="majorEastAsia"/>
      <w:b/>
      <w:bCs/>
    </w:rPr>
  </w:style>
  <w:style w:type="paragraph" w:styleId="2f6">
    <w:name w:val="index 2"/>
    <w:basedOn w:val="a2"/>
    <w:next w:val="a2"/>
    <w:autoRedefine/>
    <w:uiPriority w:val="99"/>
    <w:semiHidden/>
    <w:unhideWhenUsed/>
    <w:rsid w:val="004A66B6"/>
    <w:pPr>
      <w:spacing w:after="0" w:line="240" w:lineRule="auto"/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4A66B6"/>
    <w:pPr>
      <w:spacing w:after="0" w:line="240" w:lineRule="auto"/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4A66B6"/>
    <w:pPr>
      <w:spacing w:after="0" w:line="240" w:lineRule="auto"/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4A66B6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4A66B6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4A66B6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4A66B6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4A66B6"/>
    <w:pPr>
      <w:spacing w:after="0" w:line="240" w:lineRule="auto"/>
      <w:ind w:left="1980" w:hanging="220"/>
    </w:pPr>
  </w:style>
  <w:style w:type="table" w:styleId="afffff6">
    <w:name w:val="Colorful Shading"/>
    <w:basedOn w:val="a4"/>
    <w:uiPriority w:val="71"/>
    <w:rsid w:val="004A66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Shading Accent 1"/>
    <w:basedOn w:val="a4"/>
    <w:uiPriority w:val="71"/>
    <w:rsid w:val="004A66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4"/>
    <w:uiPriority w:val="71"/>
    <w:rsid w:val="004A66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4"/>
    <w:uiPriority w:val="71"/>
    <w:rsid w:val="004A66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4"/>
    <w:uiPriority w:val="71"/>
    <w:rsid w:val="004A66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4"/>
    <w:uiPriority w:val="71"/>
    <w:rsid w:val="004A66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4"/>
    <w:uiPriority w:val="71"/>
    <w:rsid w:val="004A66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7">
    <w:name w:val="Colorful Grid"/>
    <w:basedOn w:val="a4"/>
    <w:uiPriority w:val="73"/>
    <w:rsid w:val="004A66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4"/>
    <w:uiPriority w:val="73"/>
    <w:rsid w:val="004A66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4"/>
    <w:uiPriority w:val="73"/>
    <w:rsid w:val="004A66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4"/>
    <w:uiPriority w:val="73"/>
    <w:rsid w:val="004A66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4"/>
    <w:uiPriority w:val="73"/>
    <w:rsid w:val="004A66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4"/>
    <w:uiPriority w:val="73"/>
    <w:rsid w:val="004A66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4"/>
    <w:uiPriority w:val="73"/>
    <w:rsid w:val="004A66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c">
    <w:name w:val="Table Colorful 1"/>
    <w:basedOn w:val="a4"/>
    <w:uiPriority w:val="99"/>
    <w:semiHidden/>
    <w:unhideWhenUsed/>
    <w:rsid w:val="004A66B6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4"/>
    <w:uiPriority w:val="99"/>
    <w:semiHidden/>
    <w:unhideWhenUsed/>
    <w:rsid w:val="004A66B6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4"/>
    <w:uiPriority w:val="99"/>
    <w:semiHidden/>
    <w:unhideWhenUsed/>
    <w:rsid w:val="004A66B6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8">
    <w:name w:val="Colorful List"/>
    <w:basedOn w:val="a4"/>
    <w:uiPriority w:val="72"/>
    <w:rsid w:val="004A66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7">
    <w:name w:val="Colorful List Accent 1"/>
    <w:basedOn w:val="a4"/>
    <w:uiPriority w:val="72"/>
    <w:rsid w:val="004A66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7">
    <w:name w:val="Colorful List Accent 2"/>
    <w:basedOn w:val="a4"/>
    <w:uiPriority w:val="72"/>
    <w:rsid w:val="004A66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7">
    <w:name w:val="Colorful List Accent 3"/>
    <w:basedOn w:val="a4"/>
    <w:uiPriority w:val="72"/>
    <w:rsid w:val="004A66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6">
    <w:name w:val="Colorful List Accent 4"/>
    <w:basedOn w:val="a4"/>
    <w:uiPriority w:val="72"/>
    <w:rsid w:val="004A66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6">
    <w:name w:val="Colorful List Accent 5"/>
    <w:basedOn w:val="a4"/>
    <w:uiPriority w:val="72"/>
    <w:rsid w:val="004A66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Colorful List Accent 6"/>
    <w:basedOn w:val="a4"/>
    <w:uiPriority w:val="72"/>
    <w:rsid w:val="004A66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ffff9">
    <w:name w:val="Block Text"/>
    <w:basedOn w:val="a2"/>
    <w:uiPriority w:val="99"/>
    <w:semiHidden/>
    <w:unhideWhenUsed/>
    <w:rsid w:val="004A66B6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f8">
    <w:name w:val="Quote"/>
    <w:basedOn w:val="a2"/>
    <w:next w:val="a2"/>
    <w:link w:val="2f9"/>
    <w:uiPriority w:val="29"/>
    <w:qFormat/>
    <w:rsid w:val="004A66B6"/>
    <w:rPr>
      <w:i/>
      <w:iCs/>
      <w:color w:val="000000" w:themeColor="text1"/>
    </w:rPr>
  </w:style>
  <w:style w:type="character" w:customStyle="1" w:styleId="2f9">
    <w:name w:val="Цитата 2 Знак"/>
    <w:basedOn w:val="a3"/>
    <w:link w:val="2f8"/>
    <w:uiPriority w:val="29"/>
    <w:rsid w:val="004A66B6"/>
    <w:rPr>
      <w:rFonts w:ascii="Times New Roman" w:hAnsi="Times New Roman" w:cs="Times New Roman"/>
      <w:i/>
      <w:iCs/>
      <w:color w:val="000000" w:themeColor="text1"/>
    </w:rPr>
  </w:style>
  <w:style w:type="character" w:styleId="HTMLa">
    <w:name w:val="HTML Cite"/>
    <w:basedOn w:val="a3"/>
    <w:uiPriority w:val="99"/>
    <w:semiHidden/>
    <w:unhideWhenUsed/>
    <w:rsid w:val="004A66B6"/>
    <w:rPr>
      <w:rFonts w:ascii="Times New Roman" w:hAnsi="Times New Roman" w:cs="Times New Roman"/>
      <w:i/>
      <w:iCs/>
    </w:rPr>
  </w:style>
  <w:style w:type="paragraph" w:styleId="afffffa">
    <w:name w:val="Message Header"/>
    <w:basedOn w:val="a2"/>
    <w:link w:val="afffffb"/>
    <w:uiPriority w:val="99"/>
    <w:semiHidden/>
    <w:unhideWhenUsed/>
    <w:rsid w:val="004A66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b">
    <w:name w:val="Шапка Знак"/>
    <w:basedOn w:val="a3"/>
    <w:link w:val="afffffa"/>
    <w:uiPriority w:val="99"/>
    <w:semiHidden/>
    <w:rsid w:val="004A66B6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c">
    <w:name w:val="E-mail Signature"/>
    <w:basedOn w:val="a2"/>
    <w:link w:val="afffffd"/>
    <w:uiPriority w:val="99"/>
    <w:semiHidden/>
    <w:unhideWhenUsed/>
    <w:rsid w:val="004A66B6"/>
    <w:pPr>
      <w:spacing w:after="0" w:line="240" w:lineRule="auto"/>
    </w:pPr>
  </w:style>
  <w:style w:type="character" w:customStyle="1" w:styleId="afffffd">
    <w:name w:val="Электронная подпись Знак"/>
    <w:basedOn w:val="a3"/>
    <w:link w:val="afffffc"/>
    <w:uiPriority w:val="99"/>
    <w:semiHidden/>
    <w:rsid w:val="004A66B6"/>
    <w:rPr>
      <w:rFonts w:ascii="Times New Roman" w:hAnsi="Times New Roman" w:cs="Times New Roman"/>
    </w:rPr>
  </w:style>
  <w:style w:type="paragraph" w:customStyle="1" w:styleId="1d">
    <w:name w:val="Абзац списка1"/>
    <w:basedOn w:val="a2"/>
    <w:rsid w:val="00655CAF"/>
    <w:pPr>
      <w:spacing w:after="0" w:line="240" w:lineRule="auto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4792</Words>
  <Characters>27315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ФиК</dc:creator>
  <dc:description>СЛУЖЕБНАЯ ИНФОРМАЦИЯ!!!НЕ МЕНЯТЬ!!!|Дата создания макета: 06.11.2019 18:19:35|Версия программы "Учебные планы": 1.0.11.70|ID_UP_DISC:1506180;ID_SPEC_LOC:2755;YEAR_POTOK:2015;ID_SUBJ:4836;SHIFR:Б.2.В.П.1;ZE_PLANNED:3;IS_RASPRED_PRACT:0;TYPE_GROUP_PRACT:3;ID_TYPE_PLACE_PRACT:1;ID_TYPE_DOP_PRACT:2;ID_TYPE_FORM_PRACT:2;UPDZES:Sem-8,ZE-3;UPZ:Sem-8,ID_TZ-4,HOUR-108;UPC:Sem-8,ID_TC-9,Recert-0;UPDK:ID_KAF-6134,Sem-;COMPET:Shifr-ПК&lt;tire&gt;5,NAME-способностью анализировать и интерпретировать финансовую&lt;zpt&gt; бухгалтерскую и иную информацию&lt;zpt&gt; содержащуюся в отчетности предприятий различных форм собственности&lt;zpt&gt; организаций&lt;zpt&gt; ведомств и т.д.&lt;zpt&gt; и использовать полученные сведения для принятия управленческих решений;COMPET:Shifr-ПК&lt;tire&gt;6,NAME-способностью анализировать и интерпретировать данные отечественной и зарубежной статистики о социально&lt;tire&gt;экономических процессах и явлениях&lt;zpt&gt; выявлять тенденции изменения социально&lt;tire&gt;экономических показателей</dc:description>
  <cp:lastModifiedBy>MKA</cp:lastModifiedBy>
  <cp:revision>3</cp:revision>
  <dcterms:created xsi:type="dcterms:W3CDTF">2019-12-19T11:21:00Z</dcterms:created>
  <dcterms:modified xsi:type="dcterms:W3CDTF">2019-12-19T11:21:00Z</dcterms:modified>
</cp:coreProperties>
</file>