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92" w:rsidRPr="00382A75" w:rsidRDefault="009C2B92" w:rsidP="009C2B92">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МИНОБРНАУКИ РОССИИ</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Бузулукский гуманитарно-технологический институт (филиал)</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федерального государственного бюджетного образовательного учреждения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высшего образования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382A75">
        <w:rPr>
          <w:rFonts w:ascii="Times New Roman" w:eastAsia="Calibri" w:hAnsi="Times New Roman" w:cs="Times New Roman"/>
          <w:b/>
          <w:sz w:val="24"/>
          <w:szCs w:val="24"/>
        </w:rPr>
        <w:t>«Оренбургский государственный университет»</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Кафедра </w:t>
      </w:r>
      <w:r w:rsidR="00976A89">
        <w:rPr>
          <w:rFonts w:ascii="Times New Roman" w:eastAsia="Calibri" w:hAnsi="Times New Roman" w:cs="Times New Roman"/>
          <w:sz w:val="24"/>
          <w:szCs w:val="24"/>
        </w:rPr>
        <w:t>юриспруденции</w:t>
      </w: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9C2B92" w:rsidRPr="00382A75" w:rsidTr="009C2B92">
        <w:tc>
          <w:tcPr>
            <w:tcW w:w="5143" w:type="dxa"/>
          </w:tcPr>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Фонд оценочных средств</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по дисциплине</w:t>
      </w:r>
    </w:p>
    <w:p w:rsidR="009C2B92" w:rsidRPr="00382A75" w:rsidRDefault="009C2B92" w:rsidP="009C2B92">
      <w:pPr>
        <w:tabs>
          <w:tab w:val="left" w:pos="4536"/>
        </w:tabs>
        <w:suppressAutoHyphens/>
        <w:spacing w:before="120" w:after="0" w:line="240" w:lineRule="auto"/>
        <w:jc w:val="center"/>
        <w:rPr>
          <w:rFonts w:ascii="Times New Roman" w:eastAsia="Calibri" w:hAnsi="Times New Roman" w:cs="Times New Roman"/>
          <w:i/>
          <w:sz w:val="24"/>
          <w:szCs w:val="24"/>
        </w:rPr>
      </w:pPr>
      <w:r w:rsidRPr="00382A75">
        <w:rPr>
          <w:rFonts w:ascii="Times New Roman" w:eastAsia="Calibri" w:hAnsi="Times New Roman" w:cs="Times New Roman"/>
          <w:i/>
          <w:sz w:val="24"/>
          <w:szCs w:val="24"/>
        </w:rPr>
        <w:t>«Б.1.Б.17 Административное право»</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Уровень высшего образования</w:t>
      </w: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БАКАЛАВРИАТ</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Направление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 xml:space="preserve">40.03.01 Юриспруденция </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(код и наименование направления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Общий профиль</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Квалификация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Бакалавр</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обучения</w:t>
      </w:r>
    </w:p>
    <w:p w:rsidR="009C2B92" w:rsidRPr="00382A75" w:rsidRDefault="00C84AEB"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B97284" w:rsidRPr="00382A75">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о-заочная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Год набора 201</w:t>
      </w:r>
      <w:r w:rsidR="00976A89">
        <w:rPr>
          <w:rFonts w:ascii="Times New Roman" w:eastAsia="Calibri" w:hAnsi="Times New Roman" w:cs="Times New Roman"/>
          <w:sz w:val="24"/>
          <w:szCs w:val="24"/>
        </w:rPr>
        <w:t>8</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suppressAutoHyphens/>
        <w:spacing w:after="0" w:line="240" w:lineRule="auto"/>
        <w:jc w:val="both"/>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382A75">
        <w:rPr>
          <w:rFonts w:ascii="Times New Roman" w:eastAsia="Calibri" w:hAnsi="Times New Roman" w:cs="Times New Roman"/>
          <w:sz w:val="24"/>
          <w:szCs w:val="24"/>
        </w:rPr>
        <w:t xml:space="preserve">направлению подготовки </w:t>
      </w:r>
      <w:r w:rsidRPr="00382A75">
        <w:rPr>
          <w:rFonts w:ascii="Times New Roman" w:eastAsia="Calibri" w:hAnsi="Times New Roman" w:cs="Times New Roman"/>
          <w:i/>
          <w:sz w:val="24"/>
          <w:szCs w:val="24"/>
          <w:u w:val="single"/>
        </w:rPr>
        <w:t>40.03.01 Юриспруденция</w:t>
      </w:r>
      <w:r w:rsidRPr="00382A75">
        <w:rPr>
          <w:rFonts w:ascii="Times New Roman" w:eastAsia="Calibri" w:hAnsi="Times New Roman" w:cs="Times New Roman"/>
          <w:sz w:val="24"/>
          <w:szCs w:val="24"/>
          <w:lang w:val="x-none"/>
        </w:rPr>
        <w:t xml:space="preserve"> по дисциплине </w:t>
      </w:r>
      <w:r w:rsidRPr="00382A75">
        <w:rPr>
          <w:rFonts w:ascii="Times New Roman" w:eastAsia="Calibri" w:hAnsi="Times New Roman" w:cs="Times New Roman"/>
          <w:i/>
          <w:sz w:val="24"/>
          <w:szCs w:val="24"/>
        </w:rPr>
        <w:t>«Административное право»</w:t>
      </w: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rPr>
      </w:pP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976A89">
        <w:rPr>
          <w:rFonts w:ascii="Times New Roman" w:eastAsia="Calibri" w:hAnsi="Times New Roman" w:cs="Times New Roman"/>
          <w:sz w:val="24"/>
          <w:szCs w:val="24"/>
          <w:u w:val="single"/>
        </w:rPr>
        <w:t>юриспруденции</w:t>
      </w:r>
    </w:p>
    <w:p w:rsidR="009C2B92" w:rsidRPr="00382A75" w:rsidRDefault="009C2B92" w:rsidP="000B7AD4">
      <w:pPr>
        <w:tabs>
          <w:tab w:val="left" w:pos="10432"/>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протокол </w:t>
      </w:r>
      <w:r w:rsidRPr="00382A75">
        <w:rPr>
          <w:rFonts w:ascii="Times New Roman" w:eastAsia="Calibri" w:hAnsi="Times New Roman" w:cs="Times New Roman"/>
          <w:sz w:val="24"/>
          <w:szCs w:val="24"/>
          <w:u w:val="single"/>
        </w:rPr>
        <w:t xml:space="preserve">№ </w:t>
      </w:r>
      <w:r w:rsidR="00976A89" w:rsidRPr="00976A89">
        <w:rPr>
          <w:rFonts w:ascii="Times New Roman" w:eastAsia="Calibri" w:hAnsi="Times New Roman" w:cs="Times New Roman"/>
          <w:sz w:val="24"/>
          <w:szCs w:val="24"/>
          <w:u w:val="single"/>
        </w:rPr>
        <w:t xml:space="preserve">7 от 15.02.2018 </w:t>
      </w:r>
      <w:r w:rsidRPr="00382A75">
        <w:rPr>
          <w:rFonts w:ascii="Times New Roman" w:eastAsia="Calibri" w:hAnsi="Times New Roman" w:cs="Times New Roman"/>
          <w:sz w:val="24"/>
          <w:szCs w:val="24"/>
          <w:u w:val="single"/>
        </w:rPr>
        <w:t>г.</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sz w:val="24"/>
          <w:szCs w:val="24"/>
        </w:rPr>
        <w:t>Первый заместитель директора по УР</w:t>
      </w:r>
      <w:r w:rsidRPr="00382A75">
        <w:rPr>
          <w:rFonts w:ascii="Times New Roman" w:eastAsia="Calibri" w:hAnsi="Times New Roman" w:cs="Times New Roman"/>
          <w:sz w:val="24"/>
          <w:szCs w:val="24"/>
          <w:u w:val="single"/>
        </w:rPr>
        <w:t xml:space="preserve">                                     Фролова Е.В.</w:t>
      </w:r>
      <w:r w:rsidR="00AE16BD" w:rsidRPr="00382A75">
        <w:rPr>
          <w:rFonts w:ascii="Times New Roman" w:eastAsia="Calibri" w:hAnsi="Times New Roman" w:cs="Times New Roman"/>
          <w:sz w:val="24"/>
          <w:szCs w:val="24"/>
        </w:rPr>
        <w:t>_______________</w:t>
      </w:r>
      <w:r w:rsidRPr="00382A75">
        <w:rPr>
          <w:rFonts w:ascii="Times New Roman" w:eastAsia="Calibri" w:hAnsi="Times New Roman" w:cs="Times New Roman"/>
          <w:i/>
          <w:sz w:val="24"/>
          <w:szCs w:val="24"/>
          <w:vertAlign w:val="superscript"/>
        </w:rPr>
        <w:t xml:space="preserve">     </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подпись                        расшифровка подписи</w:t>
      </w:r>
    </w:p>
    <w:p w:rsidR="009C2B92" w:rsidRPr="00382A75" w:rsidRDefault="009C2B92" w:rsidP="009C2B92">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9C2B92" w:rsidRPr="00382A75" w:rsidRDefault="009C2B92" w:rsidP="009C2B92">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382A75">
        <w:rPr>
          <w:rFonts w:ascii="Times New Roman" w:eastAsia="Calibri" w:hAnsi="Times New Roman" w:cs="Times New Roman"/>
          <w:i/>
          <w:sz w:val="24"/>
          <w:szCs w:val="24"/>
        </w:rPr>
        <w:t>Исполнители:</w:t>
      </w:r>
    </w:p>
    <w:p w:rsidR="009C2B92" w:rsidRPr="00382A75" w:rsidRDefault="009C2B92" w:rsidP="009C2B92">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u w:val="single"/>
        </w:rPr>
        <w:t>Старший преподаватель                               Баскакова Н.П.</w:t>
      </w:r>
      <w:r w:rsidRPr="00382A75">
        <w:rPr>
          <w:rFonts w:ascii="Times New Roman" w:eastAsia="Calibri" w:hAnsi="Times New Roman" w:cs="Times New Roman"/>
          <w:sz w:val="24"/>
          <w:szCs w:val="24"/>
        </w:rPr>
        <w:t>_____</w:t>
      </w:r>
      <w:r w:rsidR="00AE16BD" w:rsidRPr="00382A75">
        <w:rPr>
          <w:rFonts w:ascii="Times New Roman" w:eastAsia="Calibri" w:hAnsi="Times New Roman" w:cs="Times New Roman"/>
          <w:sz w:val="24"/>
          <w:szCs w:val="24"/>
        </w:rPr>
        <w:t>_______________________</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должность                                         подпись                        расшифровка подписи</w:t>
      </w:r>
    </w:p>
    <w:p w:rsidR="009C2B92" w:rsidRPr="00382A75" w:rsidRDefault="009C2B92" w:rsidP="009C2B92">
      <w:pPr>
        <w:tabs>
          <w:tab w:val="left" w:pos="10432"/>
        </w:tabs>
        <w:suppressAutoHyphens/>
        <w:spacing w:after="0" w:line="240" w:lineRule="auto"/>
        <w:rPr>
          <w:rFonts w:ascii="Times New Roman" w:eastAsia="Calibri" w:hAnsi="Times New Roman" w:cs="Times New Roman"/>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0B7AD4" w:rsidP="00ED764A">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382A75">
        <w:rPr>
          <w:rFonts w:ascii="Times New Roman" w:eastAsia="Times New Roman" w:hAnsi="Times New Roman" w:cs="Times New Roman"/>
          <w:b/>
          <w:sz w:val="24"/>
          <w:szCs w:val="24"/>
          <w:lang w:eastAsia="ru-RU"/>
        </w:rPr>
        <w:lastRenderedPageBreak/>
        <w:t>Раздел 1</w:t>
      </w:r>
      <w:r w:rsidR="00ED764A">
        <w:rPr>
          <w:rFonts w:ascii="Times New Roman" w:eastAsia="Times New Roman" w:hAnsi="Times New Roman" w:cs="Times New Roman"/>
          <w:b/>
          <w:sz w:val="24"/>
          <w:szCs w:val="24"/>
          <w:lang w:eastAsia="ru-RU"/>
        </w:rPr>
        <w:t xml:space="preserve"> </w:t>
      </w:r>
      <w:r w:rsidR="009C2B92" w:rsidRPr="00382A75">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BD2067" w:rsidRPr="00382A75" w:rsidRDefault="00BD2067" w:rsidP="00BD2067">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6"/>
        <w:gridCol w:w="5142"/>
        <w:gridCol w:w="2164"/>
      </w:tblGrid>
      <w:tr w:rsidR="008B0FB5" w:rsidRPr="00382A75" w:rsidTr="00EF542A">
        <w:trPr>
          <w:tblHeader/>
        </w:trPr>
        <w:tc>
          <w:tcPr>
            <w:tcW w:w="1090"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Формируемые компетенции</w:t>
            </w:r>
          </w:p>
        </w:tc>
        <w:tc>
          <w:tcPr>
            <w:tcW w:w="2752"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158" w:type="pct"/>
          </w:tcPr>
          <w:p w:rsidR="008B0FB5" w:rsidRPr="00382A75" w:rsidRDefault="008B0FB5" w:rsidP="00A1698A">
            <w:pPr>
              <w:suppressAutoHyphens/>
              <w:spacing w:after="0" w:line="240" w:lineRule="auto"/>
              <w:jc w:val="center"/>
              <w:rPr>
                <w:rFonts w:ascii="Times New Roman" w:eastAsia="Times New Roman" w:hAnsi="Times New Roman" w:cs="Times New Roman"/>
                <w:i/>
                <w:sz w:val="24"/>
                <w:szCs w:val="24"/>
                <w:lang w:eastAsia="ru-RU"/>
              </w:rPr>
            </w:pPr>
            <w:r w:rsidRPr="00382A7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0FB5" w:rsidRPr="00382A75" w:rsidTr="00EF542A">
        <w:trPr>
          <w:trHeight w:val="1005"/>
        </w:trPr>
        <w:tc>
          <w:tcPr>
            <w:tcW w:w="1090" w:type="pct"/>
            <w:vMerge w:val="restar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предмет и метод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элементы системы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принципы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норм;</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отношений;</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юридические факты в административном праве;</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виды источников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юридические средства, методы административно-правового регулирования;</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особенности административно-правового статуса субъектов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основные положения институтов государственной исполнительной власти, государственной службы, административно-правовых режимов, административной ответственности, административного процесса, административного судопроизводства, административного управления в экономике, в социально-культурной сфере, в государственно-политической сфере;</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 задания репродуктивного уровня</w:t>
            </w:r>
          </w:p>
          <w:p w:rsidR="008B0FB5" w:rsidRPr="00ED764A"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B0FB5" w:rsidRPr="00ED764A">
              <w:rPr>
                <w:rFonts w:ascii="Times New Roman" w:eastAsia="Times New Roman" w:hAnsi="Times New Roman" w:cs="Times New Roman"/>
                <w:sz w:val="24"/>
                <w:szCs w:val="24"/>
                <w:lang w:eastAsia="ru-RU"/>
              </w:rPr>
              <w:t xml:space="preserve">естовые </w:t>
            </w:r>
            <w:r w:rsidRPr="00ED764A">
              <w:rPr>
                <w:rFonts w:ascii="Times New Roman" w:eastAsia="Times New Roman" w:hAnsi="Times New Roman" w:cs="Times New Roman"/>
                <w:sz w:val="24"/>
                <w:szCs w:val="24"/>
                <w:lang w:eastAsia="ru-RU"/>
              </w:rPr>
              <w:t>задания</w:t>
            </w:r>
            <w:r>
              <w:rPr>
                <w:rFonts w:ascii="Times New Roman" w:eastAsia="Times New Roman" w:hAnsi="Times New Roman" w:cs="Times New Roman"/>
                <w:sz w:val="24"/>
                <w:szCs w:val="24"/>
                <w:lang w:eastAsia="ru-RU"/>
              </w:rPr>
              <w:t xml:space="preserve"> / А.0</w:t>
            </w:r>
            <w:r w:rsidR="00271F23" w:rsidRPr="00ED764A">
              <w:rPr>
                <w:rFonts w:ascii="Times New Roman" w:eastAsia="Times New Roman" w:hAnsi="Times New Roman" w:cs="Times New Roman"/>
                <w:sz w:val="24"/>
                <w:szCs w:val="24"/>
                <w:lang w:eastAsia="ru-RU"/>
              </w:rPr>
              <w:t>;</w:t>
            </w:r>
          </w:p>
          <w:p w:rsidR="008B0FB5" w:rsidRPr="00382A75" w:rsidRDefault="00ED764A" w:rsidP="00ED76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B0FB5"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8B0FB5" w:rsidRPr="00382A75" w:rsidTr="00EF542A">
        <w:trPr>
          <w:trHeight w:val="141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административного права;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являющиеся объектами профессиональной деятельности;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осуществлять реализацию административно-правовых норм в точном соответствии с нормами Конституции Российской Федерации, административного законодательства;</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w:t>
            </w:r>
            <w:r w:rsidR="00133E5B" w:rsidRPr="00382A75">
              <w:rPr>
                <w:rFonts w:ascii="Times New Roman" w:eastAsia="Times New Roman" w:hAnsi="Times New Roman" w:cs="Times New Roman"/>
                <w:b/>
                <w:sz w:val="24"/>
                <w:szCs w:val="24"/>
                <w:lang w:eastAsia="ru-RU"/>
              </w:rPr>
              <w:t>В</w:t>
            </w:r>
            <w:r w:rsidRPr="00382A75">
              <w:rPr>
                <w:rFonts w:ascii="Times New Roman" w:eastAsia="Times New Roman" w:hAnsi="Times New Roman" w:cs="Times New Roman"/>
                <w:b/>
                <w:sz w:val="24"/>
                <w:szCs w:val="24"/>
                <w:lang w:eastAsia="ru-RU"/>
              </w:rPr>
              <w:t xml:space="preserve"> </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задания реконструктивного уровня</w:t>
            </w:r>
          </w:p>
          <w:p w:rsidR="008B0FB5" w:rsidRPr="00382A7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008B0FB5"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8B0FB5" w:rsidRPr="00382A75" w:rsidTr="00EF542A">
        <w:trPr>
          <w:trHeight w:val="198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системой теоретических знаний о содержании административного права как одной из ведущих отраслей системы права России, ее основных институтах, юридической терминологией;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навыками работы с текстами норм Конституции Российской Федерации, </w:t>
            </w:r>
            <w:r w:rsidRPr="00382A75">
              <w:rPr>
                <w:rFonts w:ascii="Times New Roman" w:eastAsia="Times New Roman" w:hAnsi="Times New Roman" w:cs="Times New Roman"/>
                <w:sz w:val="24"/>
                <w:szCs w:val="24"/>
                <w:lang w:eastAsia="ru-RU"/>
              </w:rPr>
              <w:lastRenderedPageBreak/>
              <w:t>административного законодательства (поиск, сбор, анализ, систематизация материала) и разрешения правовых проблем и коллизий, возникающих при реализации норм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способностью осуществлять реализацию норм Конституции Российской Федерации, административного законодательства посредством их должного соблюдения</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sidR="00ED764A">
              <w:rPr>
                <w:rFonts w:ascii="Times New Roman" w:eastAsia="Times New Roman" w:hAnsi="Times New Roman" w:cs="Times New Roman"/>
                <w:b/>
                <w:sz w:val="24"/>
                <w:szCs w:val="24"/>
                <w:lang w:eastAsia="ru-RU"/>
              </w:rPr>
              <w:t xml:space="preserve"> - </w:t>
            </w:r>
            <w:r w:rsidR="00ED764A"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8B0FB5" w:rsidRPr="00382A7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71F23"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00271F23"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ПК-3 - способность обеспечивать соблюдение законодательства субъектами права</w:t>
            </w: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принципы законности в административном праве;</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способы обеспечения законности в административном праве, применяемые органами государственной власти и местного самоуправления;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виды административно-правовых методов государственного управления;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систему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виды государственного контроля;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содержание прокурорского надзора;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содержание административного надзора;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возникающие при обеспечении соблюдения административного законодательства субъектами права;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обеспечивать соблюдение норм административного законодательства через систему методов государственного управления, в том числе при осуществлении государственного контроля и надзора в соответствии с принципом законности;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определять основания применения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определить какой из видов мер обеспечения производства по делу об административном правонарушении следует применять в пределах должностных полномочий;</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w:t>
            </w:r>
            <w:r w:rsidRPr="00382A75">
              <w:rPr>
                <w:rFonts w:ascii="Times New Roman" w:eastAsia="Calibri" w:hAnsi="Times New Roman" w:cs="Times New Roman"/>
                <w:sz w:val="24"/>
                <w:szCs w:val="24"/>
              </w:rPr>
              <w:lastRenderedPageBreak/>
              <w:t xml:space="preserve">по обеспечению соблюдения законодательства субъектами права в административно-правовой сфере;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работы с текстами норм административного законодательства (поиск, сбор, анализ, систематизация материала), закрепляющих систему административно-правовых методов государственного управления, применяемых при обеспечении соблюдения законодательства субъектами права, систему мер обеспечения производства по делу об административном правонарушении; </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разрешения правовых проблем и коллизий, возникающих в деятельности органов государственной власти и местного самоуправления при обеспечении соблюдения законодательства субъектами права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w:t>
            </w:r>
            <w:r w:rsidRPr="00ED764A">
              <w:rPr>
                <w:rFonts w:ascii="Times New Roman" w:eastAsia="Times New Roman" w:hAnsi="Times New Roman" w:cs="Times New Roman"/>
                <w:sz w:val="24"/>
                <w:szCs w:val="24"/>
                <w:lang w:eastAsia="ru-RU"/>
              </w:rPr>
              <w:lastRenderedPageBreak/>
              <w:t xml:space="preserve">и/или исследовательского уровня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rPr>
          <w:trHeight w:val="3849"/>
        </w:trPr>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Знать: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виды непосредственной формы реализации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стадии применения материальных и процессуальных норм административного права в профессиональной деятельности;</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Уметь: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осуществлять в профессиональной деятельности реализацию материальных и процессуальных административно-правовых норм посредством соблюдения, исполнения и использования;</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устанавливать фактические обстоятельства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выбирать и анализировать материальные и процессуальные нормы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оформлять правоприменительное решение</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b/>
                <w:sz w:val="24"/>
                <w:szCs w:val="24"/>
                <w:u w:val="single"/>
              </w:rPr>
            </w:pPr>
            <w:r w:rsidRPr="00382A75">
              <w:rPr>
                <w:rFonts w:ascii="Times New Roman" w:eastAsia="Calibri" w:hAnsi="Times New Roman" w:cs="Times New Roman"/>
                <w:b/>
                <w:sz w:val="24"/>
                <w:szCs w:val="24"/>
                <w:u w:val="single"/>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реализации материальных и процессуальных административно-правовых норм посредством их соблюдения, исполнения и использования;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оценки фактических обстоятельств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квалификации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вынесения и документального оформления правоприменительного решения</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bl>
    <w:p w:rsidR="00BD2067" w:rsidRPr="00382A75" w:rsidRDefault="00BD2067" w:rsidP="00BD2067">
      <w:pPr>
        <w:spacing w:after="0" w:line="240" w:lineRule="auto"/>
        <w:rPr>
          <w:rFonts w:ascii="Times New Roman" w:eastAsia="Times New Roman" w:hAnsi="Times New Roman" w:cs="Times New Roman"/>
          <w:sz w:val="24"/>
          <w:szCs w:val="24"/>
        </w:rPr>
      </w:pPr>
    </w:p>
    <w:p w:rsidR="00272C57" w:rsidRPr="00382A75" w:rsidRDefault="00272C57" w:rsidP="00BD2067">
      <w:pPr>
        <w:spacing w:after="0" w:line="240" w:lineRule="auto"/>
        <w:ind w:left="100"/>
        <w:jc w:val="center"/>
        <w:rPr>
          <w:rFonts w:ascii="Times New Roman" w:eastAsia="Times New Roman" w:hAnsi="Times New Roman" w:cs="Times New Roman"/>
          <w:b/>
          <w:bCs/>
          <w:iCs/>
          <w:sz w:val="24"/>
          <w:szCs w:val="24"/>
        </w:rPr>
      </w:pPr>
    </w:p>
    <w:p w:rsidR="008B0FB5" w:rsidRPr="00382A75" w:rsidRDefault="000B7AD4" w:rsidP="008B0FB5">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Раздел 2 </w:t>
      </w:r>
      <w:r w:rsidR="00271F23" w:rsidRPr="00382A75">
        <w:rPr>
          <w:rFonts w:ascii="Times New Roman" w:eastAsia="Times New Roman" w:hAnsi="Times New Roman" w:cs="Times New Roman"/>
          <w:b/>
          <w:sz w:val="24"/>
          <w:szCs w:val="24"/>
        </w:rPr>
        <w:t>Оценочные средства</w:t>
      </w:r>
    </w:p>
    <w:p w:rsidR="00272C57" w:rsidRPr="00382A75" w:rsidRDefault="00272C57" w:rsidP="008B0FB5">
      <w:pPr>
        <w:spacing w:after="0" w:line="240" w:lineRule="auto"/>
        <w:ind w:left="100"/>
        <w:jc w:val="both"/>
        <w:rPr>
          <w:rFonts w:ascii="Times New Roman" w:eastAsia="Times New Roman" w:hAnsi="Times New Roman" w:cs="Times New Roman"/>
          <w:b/>
          <w:bCs/>
          <w:iCs/>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А</w:t>
      </w:r>
    </w:p>
    <w:p w:rsidR="007F4BB0" w:rsidRPr="00382A75" w:rsidRDefault="007F4BB0" w:rsidP="007F4BB0">
      <w:pPr>
        <w:spacing w:after="0" w:line="240" w:lineRule="auto"/>
        <w:jc w:val="center"/>
        <w:rPr>
          <w:rFonts w:ascii="Times New Roman" w:eastAsia="Times New Roman" w:hAnsi="Times New Roman" w:cs="Times New Roman"/>
          <w:b/>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 xml:space="preserve">А.0 Фонд тестовых заданий </w:t>
      </w: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1 Административное право, как отрасль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 Под принципами государственного управления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теоретические положения о государственном управлении;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теоретические положения и идеи, отражающие объективные закономерности развития общества 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наиболее существенные стороны организации и управления государством.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принципы отраслевые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 Социальное управление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делами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делами частных организаций.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1.3 Административное право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комплексная отрасль права, регулирующая общественные отношения в сфере реализации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значит организовать совместную деятельность людей;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отрасль российской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 властное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1.4 Предмет административного права представляет собой: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общественные отношения, складывающиеся в процессе осуществления управленческой деятельности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совокупность общественных отношений, складывающихся в процессе организации и деятельности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государственно-управленческих 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приемы и способы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1.5 Указание на меры административного воздействия, применяемые к правонарушителю: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диспозиция;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санкция;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запрет;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1.6 Признаками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противоправное;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общественно – 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ненаказуемое.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1.7 Административно – правовые нормы по пределу действия во времени классифицируются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срочные и бессрочные;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срочные и просроченные;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1.8 Для какого вида административных правоотношений характерна авторитарность юридических волеизъявлений: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координационных;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горизонтальных;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субординационных.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вертикальных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1.9 Возложение прямой юридической обязанности совершать те или иные действия в условиях, предусмотренных правовой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дозволение;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1.10 Для какого вида административных правоотношений характерна формула «субъект – объект»: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вертикальных;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горизонтальных;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неосновных;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1.11 Совокупность общественных отношений, которые складываются, в процессе организации и деятельности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методы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методы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предмет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предмет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1.12 Административно – правовая норма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установленное или санкционированное государством правило поведения с целью регулирования общественных отношений в сфере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правило, регулирующее отношения, возникающие в связи с разрешением органами представительной власти, суда, прокуратуры и местного самоуправления вопросов государственной и муниципальной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устанавливаемое для регулирования внутриорганизационных вопросов  в органе исполнительной власти управленческого характера.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1.13 Административно – правовые нормы в зависимости от предмета регулирования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запретительные и поощрительные;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категорическими и диспозитивными;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материальными и процессуальными.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1.14 Управлять – это значит: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наказывать;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принуждать;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организовать совместную деятельность людей.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привлекать к дисциплинарной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1.15  Управленческие отношения в зависимости от конкретных целей их возникновения можно подразделить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внутренние;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внешние.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1.16 Возложение прямой юридической обязанности не совершать те или иные действия в условиях, предусмотренных правовой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условия;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дозволение;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1.17 Система административного права включает: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общую часть;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формы прямого волеизъявления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особенную часть.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1.18 К особенностям административно – правовых норм относят: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собственных юридических средств защиты;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гипотезы;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часто устанавливаются самими субъектами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санкции.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1.19 По каким основаниям классифицируется административно – правовые нормы: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предмету регулирования;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методу воздействия на поведение субъектов;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форме предписания;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 пределу действия.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1.20  К числу источников административного права относятся: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Европейская хартия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Гражданский кодекс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1.21 Юридические факты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события и предписания;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и запреты;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действия и события.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1.22 Административное право берет исходные начала в нормах: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конституционного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уголовного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муниципального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1.23 Данный элемент правовой нормы содержит указание на то, при каких условиях начинает действовать норма: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1.24 Метод административного права, действующий на принципе: «Разрешено все, что прямо не запрещено законом»: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 – 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гражданско-административный;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1.25 Основание возникновения, изменения или прекращения административных правоотношений: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юридический факт;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событие;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источник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1.26  Источник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внешняя форма выражения и закрепления административно – правовых норм;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поведения, предписанное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внутреннее строение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1.27 Правило поведения, предписанное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1.28 На какие виды подразделяются административные правоотношения: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вертикальные и горизонтальные;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субординационные и координационные.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главные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1.29 Управление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в обществе;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целенаправленное упорядочивающее воздействие;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отрасль российского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1.30 Какие два метода выделяют в правой системе: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 и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 и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гражданско-правовой и административно – 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 и поощрение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2 Субъекты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2.1 Система государственной службы РФ включает в себя: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2-а вида государственной службы;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- 4 вида гос.службы;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 вида гос.службы.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- 1 вид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 Административная правосубъектность у граждан России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рождения;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совершеннолетия;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достижения 16-ти летнего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 14 лет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 Неприкосновенность жилища: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обязанность;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право;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статус;</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наказание;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 Каким нормативно-правовым актом определяется структура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 от 21.05.2012 № 636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Постановлением Правительства РФ от 20.05.2004 г.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Федеральным Законом РФ от 20.05.2004 г.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 от 09.03.2004 № 314 «О системе и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 Обращение гражданина по поводу реализации права или законного интереса, не связанного с его 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жалоба;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предложение;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предположение;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  Формирует и возглавляет Совет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Министр Экономики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Премьер Министр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2.7 Структуру федеральных органов исполнительной власти представляют: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Правительство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министерства;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Государственные комитеты;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Федеральные комиссии России;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Федеральные службы;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Российские агентства;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Федеральные надзоры России.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2.8 Органы исполнительной власти в своей деятельности руководствуются следующими принципами: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законность;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разделения властей;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приоритета и гарантированности прав и свобод личности;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федеративного  устройства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2.9 Государственная служба основана на принципах: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приоритета прав и свобод человека и гражданина;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единства системы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равного доступа граждан и государственной службе.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2.10 Лицо без гражданства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физическое лицо, не являющееся гражданином РФ и не имеющее доказательств наличия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физическое лицо, не являющееся гражданином РФ и имеющее доказательства наличия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работающее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2.11 Административная дееспособность у граждан России в полном объеме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рождения;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16-ти летнего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18-ти летного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2.12 О каком виде обращения граждан идет речь: «Привлечение внимания на несовершенство организации и указание на пути их устранения».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заявление;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жалоба.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петиция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2.13 Основными актами, устанавливающими правовое положение иностранных граждан в РФ,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 СССР от 24 июня 1981 года «О правовом положении иностранных граждан в СССР»;</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правовом положении иностранных граждан в РФ» 2002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 муниципального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2.14 Административная жалоба подлежит разрешению в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 3-х месяцев;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одного месяца.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дней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2.15Обязанности граждан в сфере государственного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платить налоги;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соблюдать Конституцию;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бережно относиться к окружающей среде.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избирать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2.16 Кто не является главой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Правительство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министры;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губернатор субъекта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2.17  С жалобой в суд гражданин может обратиться в установленные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2.18 Отличительные признаки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практически реализую задачи и функции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являются носителями определенного объема государственно-властных полномочий;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имеют определенную организационную структуру;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практически от их имени действуют должностные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2.19  Предельный возраст нахождения на государственной гражданской службе составляет (по общему правилу):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- 55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- 60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65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2.20 Гражданство РФ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устойчивая правовая связь лица с РФ, выражающаяся в совокупности их взаимных прав и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проживание лица на законном основании на территории РФ или за ее пределами;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 лица без гражданства.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депортация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2.21  Депортация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срок временного пребывания иностранного гражданина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2.22 Административная право способность и дееспособность органов исполнительной власти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их ликвидации;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их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их упразднением.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преобразованием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2.23 Органы исполнительной власти в соответствии с федеративным государственным устройством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органы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исполнительной власти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правоохранительные органы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2.24 По организационно – правовым формам органы исполнительной власти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государственные комитеты;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2.25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выданный иностранному гражданину или лицу без гражданства в подтверждение их права на постоянное проживание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гражданине.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2.26 По характеру компетенции различают: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органы общей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отраслевой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специальной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2.27  Приглашение на въезд в РФ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подтверждение права иностранного гражданина временно проживать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2.28 По порядку разрешения подведомственных вопросов органы исполнительной власти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единоличные;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местные;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коллегиальные.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2.29 Система органов исполнительной власти строится и функционирует на основе принципов: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федерализма;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сочетание централизации и децентрализации;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2.30 Квалификационный экзамен государственных служащих производится в соответствии с имеющимися потребностями: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три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раза в пять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раза в два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ежемесячно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2.31 Основные обязанности государственного служащего: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добросовестно исполнять должностные обязанности;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участвовать по своей инициативе в конкурсе на замещение вакантной государственной должности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предпринимательской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 вознаграждение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2.32 Миграционная карта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гражданине, въезжающем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2.33 Органами общей компетенции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Правительства республик;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Администрации краев, областей;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Государственные комитеты.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отделы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2.34  Общие правовые основы местного самоуправления определяются: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Конституцией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от 6 октября 2003 года «Об общих принципах организации местного самоуправления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Уставами и законами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2.35  Под государственной службой понимается: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деление на три категории;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профессиональная деятельность по обеспечению исполнения полномочий государственных органов;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решение вопросов местного значения.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2.36  В зависимости от принципа разделения властей различается государственная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представительной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судебной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2.37 Основные права государственного служащего: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обеспечивать соблюдение и защиту прав и законных интересов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знакомиться с документами, определяющими его права и обязанности;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 решения и участвовать в их подготовке в соответствии с должностными обязанностями;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объединяться в профессиональные союзы.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2.38 В соответствии с принципом федерализма различается: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государственная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государственная служба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государственная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правоохранительных органах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2.39 Систему правовых актов о государственной службе составляют: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службе в таможенных органах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государственной гражданской службе».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2.40 Аттестация государственных служащих, как общее правило, проводится: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один раз в три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четыре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чаще одного раза в четыре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два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2.41 Государственным служащим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гражданин, достигший 16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гражданин РФ, исполняющий обязанности по госуд. должности государственной службы за денежное вознаграждение, выплачиваемое за счет средств федерального бюджета;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с двойным гражданством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2.42  Постоянно проживающий в РФ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 зарегистрированный в РФ в качестве индивидуального предпринимателя;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работающее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2.43 В зависимости от характера полномочий государственные служащие могут быть следующих видов: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руководители;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советники;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специалисты;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обеспечивающие специалисты.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2.44 Ограничения, установленные для государственных служащих: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участвовать в конкурсе на замещение вакантной государственной должности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другой оплачиваемой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заниматься предпринимательской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использовать информацию в неслужебных целях.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2.45 Государственному служащему гарантируется: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получение информации и материалов;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посещение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условия работы, обеспечивающие исполнение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ценный подарок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2.46 По общему правилу право поступления на государственную службу имеют: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иностранные граждане;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граждане РФ не моложе 21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25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2.47  По общему правилу срок испытания для государственных служащих может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быть менее 3-х месяцев;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более шести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 трех месяцев до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две недели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2.48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 общих основаниях;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  особых условиях;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индивидуальном порядке.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подвергаются наказанию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2.49 Основанием для поощрения государственных служащих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достижение 60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успешное и добросовестное исполнение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продолжительная и безупречная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выполнение заданий особой важности и сложности.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2.50 Перечень дисциплинарных взысканий, которые могут быть применены к государственным служащим: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предусмотренные трудовым законодательством;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о неполном должностном соответствии;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понижение в должности;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2.51 Основаниями увольнения государственного служащего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предусмотренные трудовым законодательством;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установленные законом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указанные в Конституции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понижение в должности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2.52 Органы исполнительной власти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структурное подразделение государственно-властного механизма;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вертикальная связь между соподчиненными организациями;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иностранное юридическое лицо.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21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2.53 ФЗ «О правовом положении иностранных граждан в РФ» определяет следующие правовые режимы пребывания иностранных граждан в нашей стране: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временное пребывание;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постоянное пребывание;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временное проживание;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постоянное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2.54 Специальными основаниями увольнения государственных служащих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достижение предельного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прекращение гражданства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несоблюдение обязанностей и ограничений, установленных для государственных служащих;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разглашение сведений, составляющих государственную тайну.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2.55 Предприятие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самостоятельный хозяйствующий субъект, коммерческая организация, которая занимается производством продукции, выполнением работ, оказанием услуг.</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2.56 Особенности административно-правового статуса государственных предприятий заключаются в том, что: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 определяют структуру этих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государство является собственником таких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государства утверждают устав таких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вертикальная связь между соподчиненными организациями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2.57 Общий порядок создания и ликвидации предприятий и учреждений закреплен: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Конституцией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Кодексом об административных правонарушениях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Гражданским кодексом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Уставом МО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2.58 Общественная организация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 административных правоотношений;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имеющее членства общественное объединение.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2.59 В зависимости от территориальной сферы деятельности общественные объединения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общероссийскими;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межрегиональными;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региональными;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местными.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2.60 Религиозные организации могут быть ликвидированными по следующим основаниям: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совместное вероисповедание;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направленные на насильственное изменение основ конституционного строя России;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нанесение ущерба нравственности и здоровью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склонение к самоубийству.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2.61 Управленческие отношения в зависимости от конкретных целей их возникновения можно подразделить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внутренние;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внешние.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2.62 Сущность законности правовых актов управления состоит в том, что они должны: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соответствовать Конституции и закону;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издаваться в пределах компетенции соответствующих органов и гражданских лиц;</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приниматься в установленном порядке и иметь определенную форму.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могут противоречить федеральным законам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один правильный вариант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2.63  Под государственной дисциплиной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точное соблюдение всеми организациями, государственными службами и гражданами в установленном государством порядке деятельности, по выполнению возложенных на них обязанностей и реализации предоставленных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сознательное повиновение всех граждан порядкам и правилам, установленным государством и его полномочными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строгое соблюдение норм поведения, согласованность в действиях и добросовестное выполнение своих должностных обязанностей и распоряжений начальников государственными служащими.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противоречия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 Признаками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противоправное;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общественно – 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 Вид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  Сколько элементов включает состав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- 5;</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w:t>
      </w:r>
      <w:r w:rsidRPr="00605185">
        <w:rPr>
          <w:rFonts w:ascii="Times New Roman" w:eastAsia="Times New Roman" w:hAnsi="Times New Roman" w:cs="Times New Roman"/>
          <w:sz w:val="24"/>
          <w:szCs w:val="24"/>
        </w:rPr>
        <w:tab/>
      </w:r>
      <w:r w:rsidRPr="00605185">
        <w:rPr>
          <w:rFonts w:ascii="Times New Roman" w:eastAsia="Times New Roman" w:hAnsi="Times New Roman" w:cs="Times New Roman"/>
          <w:sz w:val="24"/>
          <w:szCs w:val="24"/>
        </w:rPr>
        <w:tab/>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- 4.</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- 2</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 Какое административное наказание впервые предусмотрено КоАП РФ вступившим в действие с 1 июля 2002 г.</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выдворение за пределы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  К какому виду административных правонарушений относится умышленное повреждение или срыв печати (пломбы).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посягающим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посягающим на право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 Совокупность последовательных действий совершаемых для достижения определенного результата.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порядок;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следствие;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процесс.</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  Время, место, способ – это признаки: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субъективной стороны;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xml:space="preserve"> - объективной стороны;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субъекта.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3.8 О каком подходе к пониманию административного процесса идет речь: «Совокупность всех действий, совершаемых исполнительными органами для реализации возложенных на них задач и функций»: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 административно - юрисдикционном;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 административно - процедурном;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 индивидуальном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3.9 Участниками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потерпевший, законные представители физического лица (юридического лица), защитник и представитель, свидетель, понятой, специалист;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эксперт, переводчик, прокурор.</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3.10 Нарушение требований пожарной безопасности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3.11 Административный процесс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действий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деятельность по реализации материальных административно – правовых норм.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3.12 С жалобой в суд гражданин может обратиться в установленные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3.13 Депортация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срок временного пребывания иностранного гражданина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поощрение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3.14 Демонстрирование фашисткой атрибутики или символики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3.15 Нарушение законодательства о рекламе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3.16 Мелкое хищение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3.17 Обман потребителей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финансов, налогов и сборов;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3.18  Законодательство об административных правонарушениях состоит из:</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законов субъектов РФ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нормативно – правовых актов органов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Устава МО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3.19 Согласно КоАП РФ административной ответственности подлежит лицо: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16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3.20 Презумпция невиновности раскрывается положениями: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подлежит административной ответственности только за те административные правонарушения, в отношении которых установлена его вина;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 считается невиновным, пока его вина не будет доказана;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привлекаемое к административной ответственности, не обязано доказывать свою невиновность.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3.21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административное наказание;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вид юридической ответственности;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3.22 Фомами вины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умысел;</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неосторожность.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3.23 Неисполнение распоряжения судьи или судебного пристава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3.24 Незаконное использование товарного знака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3.25 Вмешательство в работу избирательной комиссии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3.26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 общих основаниях;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 основе особых условиях;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индивидуальном порядке.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привлекается к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3.27 Необоснованный отказ от заключения коллективного договора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на транспорте.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3.28 Повреждение электрических сетей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сельском хозяйстве;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3.29 Воспрепятствование деятельности Уполномоченного по правам человека в РФ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3.30 Незаконная деятельность по трудоустройству граждан РФ за границей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 правонарушение в области защиты государственной границы РФ и обеспечения режима пребывания иностранных граждан или лиц без гражданства на территории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3.31 Понятие «Административное правонарушение» раскрыто: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статьей 10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статьей 2.1.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статьей 2.3. КоАП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3.32 Проживание гражданина РФ без удостоверения личности гражданина или без регистрации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xml:space="preserve">3.33 Признаки административного правонарушения: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деяние общественно-опасное;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не наказуемое;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деяние виновное.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3.34  Элементами состава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 субъект;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объективная сторона, субъективная сторона;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права и обязанности сторон.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наказуемость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3.35 Стадиями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применение мер обеспечения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возбуждение дела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рассмотрение дела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пересмотр постановлений и решений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исполнение постановлений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3.36 Протокол об административном правонарушении составляется в следующие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10 дней с момента обнаружения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 после выявления совершения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случае, если требуется дополнительное выяснение обстоятельств дела в течение двух суток с момента выявления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трех суток, если требуется дополнительное выяснение обстоятельств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3.37 Каковы цели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совершения новых правонарушений, как самим правонарушением, так и другими лицами;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унижение человеческого достоинства физического лица, совершившего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причинение физических страданий;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нанесение вреда деловой репутации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3.38 Виды административных наказаний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предупреждение;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свободы;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лишение специального права, предоставленного физическому лицу;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3.39 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…с момента составления протокола: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 течение 3-х суток;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2-х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 течение суток.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3.40 Общим объектом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общественные отношения, возникающие в области государственного управления и регулируемые нормами административного, а в ряде случаев конституционного, экологического, таможенного, земельного, финансового и других отраслей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общественная нравственность, честь, достоинство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3.41 Заведомо ложный вызов специализированных служб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3.42 Объективная сторона административного правонарушения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система признаков, характеризующих внешнее проявление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 время, место, способ, характер совершения деяния;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3.43 Общим субъектом административного правонарушения признаются: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вменяемые, достигшие 16 летнего возраста граждане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должностные лица, родители несовершеннолетних детей;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военнослужащие.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3.44 Жалоба на постановление по делу об административном правонарушении может быть подана: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трех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десяти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пяти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3.45 Субъективная сторона административного правонарушения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вина, которая может выражаться в форме умысла и неосторожности;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дополнительные признаки – мотив и цель.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3.46 Основные черты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она имеет собственную нормативно-правовую основу;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основанием является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субъектами могут быть как физические лица, так и коллективные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 административные правонарушения предусмотрены административные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3.45 Административно-юрисдикционный подход к пониманию процесса заключается в следующем: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исполнительные органы (должностные лица) вправе, а во многих случаях обязаны рассматривать и разрешать административно-правовые споры;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 (должностными лицами) для реализации возложенных на них задач и функций;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3.46 Появление в общественных местах в состоянии опьянения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3.47 Определить круг уполномоченных рассматривать дела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судьи, комиссии по делам несовершеннолетних и защите их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внутренних дел, налоговые органы;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органы налоговой полиции.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должностные лица, родители несовершеннолетних детей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3.48 Обстоятельствами, исключающими производство по делу об административном правонарушении,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отсутствие события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отсутствие состава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лица в состоянии крайней необходимости;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истечение сроков давности привлечения к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3.49 Назначение административного наказания без составления протокола происходит в случаях: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если при совершении административного правонарушения назначается административное показание в виде предупреждения или административного штрафа в размере, не превышающем одного минимального размера оплаты труда;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малозначительности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 отсутствии состава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пятнадцатидневный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3.50 Жалоба на постановление по делу об административном правонарушении подлежит рассмотрению: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пятнадцатидневный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десятидневный срок со дня ее поступления со всеми материалами дела в суд, орган, должностному лицу, правомочным рассматривать жалобу;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нет правильного ответа.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3.51 С учетом материального положения лица, привлеченного к административной ответственности, уплата административного штрафа может быть рассрочена на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1-го месяца;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3-х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год</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3.52 Постановление о назначении административного наказания не подлежит исполнению в случае, если это постановление не было приведено в исполнение: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года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6 месяцев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2-х месяцев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1-го месяца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3.53 Повреждение телефонов-автоматов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3.54 Сущность и назначение контроля состоят: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в получении объективной и достоверной информации о состоянии законности и дисциплины на нем;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выявлении причин и условий, способствующих правонарушением;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3.55 Незаконное ношение государственных наград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3.56 Изготовление или распространение анонимных агитационных материалов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3.57 Обстоятельствами, смягчающими административную ответственность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в состоянии опьянения;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раскаяние лица, совершившего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несовершеннолетним;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совершение административного правонарушения группой лиц.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3.58  О каком административном наказании идет речь «Лишение физического лица права занимать руководящие должности в исполнительном органе управления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3.59 Административный арест устанавливается на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 24 часов;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3-х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15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10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3.60 Административный арест не может применяться: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беременным женщинам, женщинам, имеющим детей в возрасте до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лицам, не достигшим возраста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инвалидам I и II групп;</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лицам, не достигшим 20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3.61 Обстоятельствами, отягчающими административную ответственность,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в состоянии сильного душевного волнения;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беременной женщиной;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вовлечение несовершеннолетнего в совершение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группой лиц.</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3.62  Виды административных наказаний: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возмездное изъятие орудия совершения или предмета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 предоставленного физическому лицу;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один правильный вариант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3.63  Предупреждение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устное замечание, мера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мера административного наказания, выраженная в официальном порицании физического или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мера, которая выносится в письменной форме.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дисциплинарное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3.64 Подделка документов, штампов, печатей или бланков, их использование, передача либо сбыт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нет правильного ответа.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3.65  Личный досмотр производится: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лицом, независимо от пола, национальности, рода занятий;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лицом, одного пола с досматриваемым, в присутствии двух понятых того же пола;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без понятых;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несколько правильных вариантов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3.66  Только в качестве основных наказаний могут устанавливаться и применяться: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 предоставленного физическому лицу;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3.67 Какое административное наказание может устанавливать и применяться в качестве как основного, так и дополнительного: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возмездное изъятие орудия совершения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конфискация предмета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выдворение за пределы РФ иностранного гражданина.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3.68 Задачами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всестороннее, полное, объективное и своевременное выяснение обстоятельств каждого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дела в соответствии с законом;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обеспечение исполнения вынесенного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выявление причин и условий, способствовавших совершению административных правонарушений.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3.69 Воспрепятствование явке в суд народного или присяжного заседателя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3.70 Обстоятельствами, препятствующими поступлению на государственную службу,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признание гражданина решением суда, вступившим в законную силу, недееспособным или ограниченно дееспособным;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гражданина права занимать государственные должности в течение определенного срока;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подтвержденного заключением медицинского учреждения заболевания, препятствующего исполнению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3.71 Самовольное оставление места отбывания административного ареста: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4.1 Под способами обеспечения законности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контроль и проверка исполнения;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прокурорский надзор;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 жалобы;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все вышеназванное.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4.2 В административном праве контроль рассматривается: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способ обеспечения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функция, государственного управления и вид управленческой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стадия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4.3 Формы управленческой деятельности можно классифицировать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правовые и неправовые;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вертикальные и горизонтальные;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4.4  Правовой акт управления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основанное на законе одностороннее юридически властное волеизъявление полномочного субъекта исполнительной власти, направленное на установление административно-правовых норм.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вид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4.5  Правовые акты управления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нормативными;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индивидуальными;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смешанными.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правовыми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4.6 Требования, предъявляемые к правовым актам управления сводятся к следующим: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противоречить Конституции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издаваться только полномочным исполнительным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учитывать правовые акты вышестоящих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быть юридически обоснованными.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4.7  В качестве общих методов управления выделяются следующие: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убеждение;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дозволение.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4.8 Сущность и назначение контроля состоят: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выявлении причин и условий, способствующих правонарушением;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7.9 Контроль органов исполнительной власти может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общий;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ведомственный;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надведомственный;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5 Государственное управление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 Каким нормативно-правовым актом определяется структура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Постановлением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Федеральным </w:t>
      </w:r>
      <w:r w:rsidR="003A5D36">
        <w:rPr>
          <w:rFonts w:ascii="Times New Roman" w:eastAsia="Times New Roman" w:hAnsi="Times New Roman" w:cs="Times New Roman"/>
          <w:sz w:val="24"/>
          <w:szCs w:val="24"/>
        </w:rPr>
        <w:t>з</w:t>
      </w:r>
      <w:r w:rsidRPr="00605185">
        <w:rPr>
          <w:rFonts w:ascii="Times New Roman" w:eastAsia="Times New Roman" w:hAnsi="Times New Roman" w:cs="Times New Roman"/>
          <w:sz w:val="24"/>
          <w:szCs w:val="24"/>
        </w:rPr>
        <w:t>аконом</w:t>
      </w:r>
      <w:r w:rsidR="003A5D36">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Pr>
          <w:rFonts w:ascii="Times New Roman" w:eastAsia="Times New Roman" w:hAnsi="Times New Roman" w:cs="Times New Roman"/>
          <w:sz w:val="24"/>
          <w:szCs w:val="24"/>
        </w:rPr>
        <w:t>Конституцией РФ</w:t>
      </w:r>
      <w:r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5.2 Формирует и возглавляет Совет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Министр Экономики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Премьер Министр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5.3 Управление агропромышленным комплексом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крестьянские (фермерские) хозяйства;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сельскохозяйственные кооперативы;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сельского хозяйства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экономического развития и торговли.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5.4 Органами управления транспортно-дорожным комплексом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путей сообщения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транспорта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информационных технологий и связи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5.5 </w:t>
      </w:r>
      <w:r w:rsidR="003A5D36" w:rsidRPr="003A5D36">
        <w:rPr>
          <w:rFonts w:ascii="Times New Roman" w:eastAsia="Times New Roman" w:hAnsi="Times New Roman" w:cs="Times New Roman"/>
          <w:sz w:val="24"/>
          <w:szCs w:val="24"/>
        </w:rPr>
        <w:t>Одним из основных органов, осуществляющих в настоящее время государственное регулирование в области промышленности, является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Министерство экономического развития и торговли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промышленности, науки и технологий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финансов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РФ по антимонопольной политике и поддержке предпринимательства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5.6 Государственное управление в области обороны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Совет Безопасности;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иностранных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5.7 Государственное управление в области безопасности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внешней разведки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охраны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пограничная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5.8 Управление на федеральном уровне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министерства, агентства и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только Правительство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Правительство субъекта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только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5.9 Управление в области безопасности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и науки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Федеральное космическое агентство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внешней разведки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5.10 </w:t>
      </w:r>
      <w:r w:rsidR="003A5D36" w:rsidRPr="003A5D36">
        <w:rPr>
          <w:rFonts w:ascii="Times New Roman" w:eastAsia="Times New Roman" w:hAnsi="Times New Roman" w:cs="Times New Roman"/>
          <w:sz w:val="24"/>
          <w:szCs w:val="24"/>
        </w:rPr>
        <w:t>Фундаментальные научные исследования — это</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экспериментальная или теоретическая деятельность в сфере гуманитарных, естественных или технических наук</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научные разработки по вопросам, включенным в перечень приоритетных проблем науки и техники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научная деятельность, направленная на достижение практических результатов</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научная деятельность, осуществляемая государственными и муниципальными научными учреждениями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5.11 Государственное управление в области юстиции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юстиции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внутренних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транспорта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5.12 Государственное управление в области культуры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и науки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Федеральное космическое агентство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культуры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5.13 </w:t>
      </w:r>
      <w:r w:rsidR="0031645E" w:rsidRPr="0031645E">
        <w:rPr>
          <w:rFonts w:ascii="Times New Roman" w:eastAsia="Times New Roman" w:hAnsi="Times New Roman" w:cs="Times New Roman"/>
          <w:sz w:val="24"/>
          <w:szCs w:val="24"/>
        </w:rPr>
        <w:t>Деятельность образовательных учреждений регулируется типовыми положениями и</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разрабатываемыми на их основе уставами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методическими разработками руководящих органов управления образованием</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образовательными программами</w:t>
      </w:r>
    </w:p>
    <w:p w:rsid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государственными образовательными стандартами</w:t>
      </w:r>
    </w:p>
    <w:p w:rsidR="00605185" w:rsidRPr="00605185"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5.14 </w:t>
      </w:r>
      <w:r w:rsidR="0031645E" w:rsidRPr="0031645E">
        <w:rPr>
          <w:rFonts w:ascii="Times New Roman" w:eastAsia="Times New Roman" w:hAnsi="Times New Roman" w:cs="Times New Roman"/>
          <w:sz w:val="24"/>
          <w:szCs w:val="24"/>
        </w:rPr>
        <w:t>Из перечисленного, полномочиями Президент</w:t>
      </w:r>
      <w:r w:rsidR="0031645E">
        <w:rPr>
          <w:rFonts w:ascii="Times New Roman" w:eastAsia="Times New Roman" w:hAnsi="Times New Roman" w:cs="Times New Roman"/>
          <w:sz w:val="24"/>
          <w:szCs w:val="24"/>
        </w:rPr>
        <w:t>а РФ в области обороны являются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издание указов о призыве граждан на военную службу</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введение военного положения</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определение основных направлений военной политики, утверждение военной доктрины</w:t>
      </w:r>
    </w:p>
    <w:p w:rsid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назначение и освобождение высшего командования Вооруженных сил</w:t>
      </w:r>
    </w:p>
    <w:p w:rsidR="0031645E"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все вышеперечисленное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xml:space="preserve">5.15 </w:t>
      </w:r>
      <w:r w:rsidR="0031645E" w:rsidRPr="0031645E">
        <w:rPr>
          <w:rFonts w:ascii="Times New Roman" w:eastAsia="Times New Roman" w:hAnsi="Times New Roman" w:cs="Times New Roman"/>
          <w:sz w:val="24"/>
          <w:szCs w:val="24"/>
        </w:rPr>
        <w:t>Наблюдение, оценка и прогноз состояния окружающей среды в связи с хозяйственной деятельностью, называется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контролем в области охраны природы</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надзором в области природопользования</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мониторингом окружающей среды</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экологической экспертизой</w:t>
      </w:r>
      <w:r w:rsidR="00605185"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5.16 </w:t>
      </w:r>
      <w:r w:rsidR="0031645E" w:rsidRPr="0031645E">
        <w:rPr>
          <w:rFonts w:ascii="Times New Roman" w:eastAsia="Times New Roman" w:hAnsi="Times New Roman" w:cs="Times New Roman"/>
          <w:sz w:val="24"/>
          <w:szCs w:val="24"/>
        </w:rPr>
        <w:t>Перечень особо ценных объектов культурного наследия народов России определяется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Министром культуры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Правительством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Правительствами субъектов РФ</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Президентом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5.17 </w:t>
      </w:r>
      <w:r w:rsidR="0031645E" w:rsidRPr="0031645E">
        <w:rPr>
          <w:rFonts w:ascii="Times New Roman" w:eastAsia="Times New Roman" w:hAnsi="Times New Roman" w:cs="Times New Roman"/>
          <w:sz w:val="24"/>
          <w:szCs w:val="24"/>
        </w:rPr>
        <w:t>К частной системе здравоохранения относятся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w:t>
      </w:r>
      <w:r w:rsidR="0031645E" w:rsidRPr="0031645E">
        <w:t xml:space="preserve"> </w:t>
      </w:r>
      <w:r w:rsidR="0031645E" w:rsidRPr="0031645E">
        <w:rPr>
          <w:rFonts w:ascii="Times New Roman" w:eastAsia="Times New Roman" w:hAnsi="Times New Roman" w:cs="Times New Roman"/>
          <w:sz w:val="24"/>
          <w:szCs w:val="24"/>
        </w:rPr>
        <w:t>местные органы управления здравоохранением</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наркологические клиники и вытрезвители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лечебно-профилактические и аптечные учреждения, имущество которых находится в частной собственности</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частные учреждения судебно-медицинской экспертизы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5.18 </w:t>
      </w:r>
      <w:r w:rsidR="0031645E" w:rsidRPr="0031645E">
        <w:rPr>
          <w:rFonts w:ascii="Times New Roman" w:eastAsia="Times New Roman" w:hAnsi="Times New Roman" w:cs="Times New Roman"/>
          <w:sz w:val="24"/>
          <w:szCs w:val="24"/>
        </w:rPr>
        <w:t>Принципы административно-правового регулирования в различных сферах народного хозяйства</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разделения властей, федерализма, законности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разделения властей, федерализма</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разделения властей, федерализма, законности, гласности, ответственности</w:t>
      </w:r>
    </w:p>
    <w:p w:rsid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законности, гласности, ответственности, федерализма, компетентности</w:t>
      </w:r>
    </w:p>
    <w:p w:rsidR="00605185" w:rsidRPr="00605185"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5.19 В структуру органов исполнительной власти Оренбургской области входят: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финансов Оренбургской области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Оренбургской области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Правительство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Глава муниципального образования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5.20 </w:t>
      </w:r>
      <w:r w:rsidR="0031645E" w:rsidRPr="0031645E">
        <w:rPr>
          <w:rFonts w:ascii="Times New Roman" w:eastAsia="Times New Roman" w:hAnsi="Times New Roman" w:cs="Times New Roman"/>
          <w:sz w:val="24"/>
          <w:szCs w:val="24"/>
        </w:rPr>
        <w:t>Правом назначения и отзыва дипломатических представителей РФ в иностранных государствах обладает</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Президент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Совет Федерации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Министр иностранных дел РФ</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5.21 </w:t>
      </w:r>
      <w:r w:rsidR="003A5D36" w:rsidRPr="003A5D36">
        <w:rPr>
          <w:rFonts w:ascii="Times New Roman" w:eastAsia="Times New Roman" w:hAnsi="Times New Roman" w:cs="Times New Roman"/>
          <w:sz w:val="24"/>
          <w:szCs w:val="24"/>
        </w:rPr>
        <w:t>Дипломатических представителей РФ в иностранных государствах назначает и отзывает</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Совет Федерации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Председатель Правительства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Министр иностранных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5.23 </w:t>
      </w:r>
      <w:r w:rsidR="003A5D36" w:rsidRPr="003A5D36">
        <w:rPr>
          <w:rFonts w:ascii="Times New Roman" w:eastAsia="Times New Roman" w:hAnsi="Times New Roman" w:cs="Times New Roman"/>
          <w:sz w:val="24"/>
          <w:szCs w:val="24"/>
        </w:rPr>
        <w:t>Вопросы защиты прав и свобод человека в области охраны здоровья, обеспечения экологической безопасности во имя здоровья человека относятся к компетенции органов управления здравоохранени</w:t>
      </w:r>
      <w:r w:rsidR="003A5D36">
        <w:rPr>
          <w:rFonts w:ascii="Times New Roman" w:eastAsia="Times New Roman" w:hAnsi="Times New Roman" w:cs="Times New Roman"/>
          <w:sz w:val="24"/>
          <w:szCs w:val="24"/>
        </w:rPr>
        <w:t>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местного самоуправления</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всех уровней</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федеральных и субъектов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федеральных министерств и ведомств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5.24 </w:t>
      </w:r>
      <w:r w:rsidR="003A5D36" w:rsidRPr="003A5D36">
        <w:rPr>
          <w:rFonts w:ascii="Times New Roman" w:eastAsia="Times New Roman" w:hAnsi="Times New Roman" w:cs="Times New Roman"/>
          <w:sz w:val="24"/>
          <w:szCs w:val="24"/>
        </w:rPr>
        <w:t>Из перечисленного, к компетенции Министерства труда и социального развития РФ относятся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охрана прав беженцев и вынужденных переселенцев</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нормотворческая работа по вопросам труда, техники безопасности, нормирования труда и отдыха, оплаты труда</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3A5D36">
        <w:rPr>
          <w:rFonts w:ascii="Times New Roman" w:eastAsia="Times New Roman" w:hAnsi="Times New Roman" w:cs="Times New Roman"/>
          <w:sz w:val="24"/>
          <w:szCs w:val="24"/>
        </w:rPr>
        <w:t>организация трудоустройства безработных граждан, постановки их на учет, переквалификации и обучения</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пенсионное обеспечение граждан, нетрудоспособных граждан и семей погибших, благоустройство домов-интернатов для престарелых и инвалидов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5.25 </w:t>
      </w:r>
      <w:r w:rsidR="003A5D36" w:rsidRPr="003A5D36">
        <w:rPr>
          <w:rFonts w:ascii="Times New Roman" w:eastAsia="Times New Roman" w:hAnsi="Times New Roman" w:cs="Times New Roman"/>
          <w:sz w:val="24"/>
          <w:szCs w:val="24"/>
        </w:rPr>
        <w:t>Из перечисленного, к направлениям реформы жилищно-коммунального хозяйства относятся следующие</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социальная защита населения в отношении оплаты жилья и коммунальных услуг, адресное предоставление субсидий</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скорейший переход на 100% оплату жилья и коммунальных услуг</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отмена системы бесплатного предоставления жилья очередникам</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модернизация жилого фонда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5.26 </w:t>
      </w:r>
      <w:r w:rsidR="003A5D36" w:rsidRPr="003A5D36">
        <w:rPr>
          <w:rFonts w:ascii="Times New Roman" w:eastAsia="Times New Roman" w:hAnsi="Times New Roman" w:cs="Times New Roman"/>
          <w:sz w:val="24"/>
          <w:szCs w:val="24"/>
        </w:rPr>
        <w:t>Аспирантура, ординатура, адъюнктура — это формы получения образования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 xml:space="preserve">высшего </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среднего профессионального</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послевузовского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5.27 </w:t>
      </w:r>
      <w:r w:rsidR="003A5D36" w:rsidRPr="003A5D36">
        <w:rPr>
          <w:rFonts w:ascii="Times New Roman" w:eastAsia="Times New Roman" w:hAnsi="Times New Roman" w:cs="Times New Roman"/>
          <w:sz w:val="24"/>
          <w:szCs w:val="24"/>
        </w:rPr>
        <w:t>Полномочия, связанные с вопросами реституции культурных ценностей, отнесены к ведению</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Президента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Федеральной архивной службы России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Министерства культуры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Правительства РФ</w:t>
      </w:r>
    </w:p>
    <w:p w:rsidR="00605185" w:rsidRDefault="00605185" w:rsidP="000F7287">
      <w:pPr>
        <w:spacing w:after="0" w:line="240" w:lineRule="auto"/>
        <w:ind w:firstLine="709"/>
        <w:jc w:val="both"/>
        <w:rPr>
          <w:rFonts w:ascii="Times New Roman" w:eastAsia="Times New Roman" w:hAnsi="Times New Roman" w:cs="Times New Roman"/>
          <w:b/>
          <w:sz w:val="24"/>
          <w:szCs w:val="24"/>
        </w:rPr>
      </w:pPr>
    </w:p>
    <w:p w:rsidR="007F4BB0" w:rsidRPr="00382A75" w:rsidRDefault="007F4BB0" w:rsidP="00E37A58">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А.</w:t>
      </w:r>
      <w:r w:rsidR="004140F5" w:rsidRPr="00382A75">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Вопросы </w:t>
      </w:r>
      <w:r w:rsidR="008B0FB5" w:rsidRPr="00382A75">
        <w:rPr>
          <w:rFonts w:ascii="Times New Roman" w:eastAsia="Times New Roman" w:hAnsi="Times New Roman" w:cs="Times New Roman"/>
          <w:b/>
          <w:sz w:val="24"/>
          <w:szCs w:val="24"/>
        </w:rPr>
        <w:t>для опроса</w:t>
      </w:r>
    </w:p>
    <w:p w:rsidR="003317D4" w:rsidRPr="00382A75" w:rsidRDefault="003317D4"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7001B6">
      <w:pPr>
        <w:spacing w:after="0" w:line="240" w:lineRule="auto"/>
        <w:ind w:firstLine="709"/>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w:t>
      </w:r>
      <w:r w:rsidRPr="00EF542A">
        <w:rPr>
          <w:b/>
          <w:sz w:val="24"/>
          <w:szCs w:val="24"/>
        </w:rPr>
        <w:t xml:space="preserve"> </w:t>
      </w:r>
      <w:r w:rsidRPr="00EF542A">
        <w:rPr>
          <w:rFonts w:ascii="Times New Roman" w:eastAsia="Times New Roman" w:hAnsi="Times New Roman" w:cs="Times New Roman"/>
          <w:b/>
          <w:sz w:val="24"/>
          <w:szCs w:val="24"/>
        </w:rPr>
        <w:t>Административное право, как отрасль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 Понятие,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 Административное право, как наука и учебная дисциплина: понятие, функции, источники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 Система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 Административно-правовое регулирование: понятие, юридические средства, методы</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 Административно-правовой режим: понятие, виды, условия введения на территории Российской Федерации, меры и временные ограничения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2 Административно-правовые нормы и административно-правовые отношения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 Административно-правовые нормы: понятие, виды, особенности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 Источники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Реализация норм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Административные правоотношения: понятие, виды, особенности</w:t>
      </w:r>
    </w:p>
    <w:p w:rsidR="009F60C9" w:rsidRPr="00382A75" w:rsidRDefault="009F60C9"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9F60C9" w:rsidRPr="00382A75" w:rsidRDefault="009F60C9" w:rsidP="00475A0B">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3 Административно-правовой статус гражданина, иностранного гражданина, лица без гражданства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Граждане, как субъекты административного права: права, обязанности, ответственность.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Особенности паспортной системы в России.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 Иностранные граждане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3.4 Право граждан на обращение в органы государственной власти в органы местного самоуправления.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 Жалоба как разновидность обращений в органы государственной власти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4 Органы исполнительной власти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Органы исполнительной власти как субъекты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4.2 Президент как субъект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4.3 Правительство РФ: структура, порядок формирования, полномочия, правовые акты.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4.4 Структура федеральных органов исполнительной власти (федеральные министерства, службы, агентства).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4.5 Органы исполнительной власти субъектов.</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5 Государственные и негосударственные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Органы местного самоуправления как субъекты административного права: условия вступления в административно-правовые отношения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Коммерческие и некоммерческие юридические лица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5.4 Религиозные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5.5 Политические партии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5.6 Государственные корпорации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5.7 Саморегулируемые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6 Государственные служащие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6.1 Понятие, виды государственной службы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6.2 Государственный служащий как субъект административного права: понятие, виды, правовая основа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6.3 Поступление на государственную службу, ее прохождение и прекращение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6.4 Особенности административно-правового статуса государственных служащих</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6.5 Служебная дисциплина на государственной службе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7 Формы и методы деятельности субъектов государственной администрации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7.1 Понятие и виды административно-правовых форм</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7.2 Правовые акты управления, понятие и виды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7.3 Требования, предъявляемые к правовым актам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7.4 Действие правовых актов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7.5 Понятие и виды административно-правовых методов.</w:t>
      </w:r>
    </w:p>
    <w:p w:rsidR="00271F23"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7.6 Убеждение и принуждение, как методы управления</w:t>
      </w:r>
    </w:p>
    <w:p w:rsidR="001F64C5" w:rsidRPr="00382A75" w:rsidRDefault="001F64C5" w:rsidP="009F60C9">
      <w:pPr>
        <w:spacing w:after="0" w:line="240" w:lineRule="auto"/>
        <w:ind w:firstLine="709"/>
        <w:jc w:val="both"/>
        <w:rPr>
          <w:rFonts w:ascii="Times New Roman" w:eastAsia="Times New Roman" w:hAnsi="Times New Roman" w:cs="Times New Roman"/>
          <w:sz w:val="24"/>
          <w:szCs w:val="24"/>
        </w:rPr>
      </w:pPr>
    </w:p>
    <w:p w:rsidR="009F60C9" w:rsidRPr="00EF542A" w:rsidRDefault="009F60C9"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Раздел </w:t>
      </w:r>
      <w:r w:rsidR="001F64C5" w:rsidRPr="00EF542A">
        <w:rPr>
          <w:rFonts w:ascii="Times New Roman" w:eastAsia="Times New Roman" w:hAnsi="Times New Roman" w:cs="Times New Roman"/>
          <w:b/>
          <w:sz w:val="24"/>
          <w:szCs w:val="24"/>
        </w:rPr>
        <w:t xml:space="preserve">3 </w:t>
      </w:r>
      <w:r w:rsidRPr="00EF542A">
        <w:rPr>
          <w:rFonts w:ascii="Times New Roman" w:eastAsia="Times New Roman" w:hAnsi="Times New Roman" w:cs="Times New Roman"/>
          <w:b/>
          <w:sz w:val="24"/>
          <w:szCs w:val="24"/>
        </w:rPr>
        <w:t>Административные правонарушения и административная ответственность</w:t>
      </w:r>
    </w:p>
    <w:p w:rsidR="001F64C5" w:rsidRPr="00382A75" w:rsidRDefault="001F64C5" w:rsidP="00271F23">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8 Административные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8.1 Понятие и признаки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8.2 Состав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8.3 Виды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Тема 9 Административная ответственность и административное наказание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9.1 Понятие и принципы административной ответственности </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9.2 Освобождение от административной ответственности. Ограничение административной ответственности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9.3 Особенности административной ответственности организаций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9.4 Административное наказание: понятие, цели, виды наказаний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9.5 Общие правила назначения административного наказания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10 Сущность и виды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10.1 Сущность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10.2 Административно-процедурная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10.3 Административно-юрисдикционная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11 Производство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11.1 Понятие и основные компоненты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11.2 Стадии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11.3 Исполнение постановлений по делам об административных правонарушениях</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1F64C5" w:rsidRPr="00382A75" w:rsidRDefault="001F64C5" w:rsidP="00475A0B">
      <w:pPr>
        <w:spacing w:after="0" w:line="240" w:lineRule="auto"/>
        <w:ind w:firstLine="709"/>
        <w:jc w:val="both"/>
        <w:rPr>
          <w:rFonts w:ascii="Times New Roman" w:eastAsia="Times New Roman" w:hAnsi="Times New Roman" w:cs="Times New Roman"/>
          <w:sz w:val="24"/>
          <w:szCs w:val="24"/>
        </w:rPr>
      </w:pPr>
    </w:p>
    <w:p w:rsidR="00FD2D32" w:rsidRPr="00382A75" w:rsidRDefault="00FD2D3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Тема </w:t>
      </w:r>
      <w:r w:rsidR="001F64C5" w:rsidRPr="00382A75">
        <w:rPr>
          <w:rFonts w:ascii="Times New Roman" w:eastAsia="Times New Roman" w:hAnsi="Times New Roman" w:cs="Times New Roman"/>
          <w:sz w:val="24"/>
          <w:szCs w:val="24"/>
        </w:rPr>
        <w:t>12</w:t>
      </w:r>
      <w:r w:rsidRPr="00382A75">
        <w:rPr>
          <w:rFonts w:ascii="Times New Roman" w:eastAsia="Times New Roman" w:hAnsi="Times New Roman" w:cs="Times New Roman"/>
          <w:sz w:val="24"/>
          <w:szCs w:val="24"/>
        </w:rPr>
        <w:t xml:space="preserve"> </w:t>
      </w:r>
      <w:r w:rsidR="00271F23" w:rsidRPr="00382A75">
        <w:rPr>
          <w:rFonts w:ascii="Times New Roman" w:eastAsia="Times New Roman" w:hAnsi="Times New Roman" w:cs="Times New Roman"/>
          <w:sz w:val="24"/>
          <w:szCs w:val="24"/>
        </w:rPr>
        <w:t>Организационно-правовые способы обеспечения законности и дисциплины в деятельности субъектов административного права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12.1 Законность: понятие, принципы законности, роль органов государственной власти и местного самоуправления в обеспечении законности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12.2 Государственные контроль: понятие и виды:</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Президентский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Парламентский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Судебный контроль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12.3 Прокурорский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12.4 Административный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12.5 Обращения граждан в органы государственной власти и органы местного самоуправления как способ обеспечения законности</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EF542A" w:rsidRDefault="00EF542A"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13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13.1 Административное управление в области экономического развития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13.2 Административное управление в области финансов.</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13.3 Административное управление в области промышленности и торговли.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13.4 Административное управление в области энергетики.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14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14.1 Административное управление в области природопользования и охраны окружающей среды.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14.2 Административное управление в области сельского и рыбного хозяйства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14.3 Административное управление в области транспорта.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14.4 Административное управление в области связи и массовых коммуникаций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15 Административное управление в социально-культурной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15.1 Административное управление в области здравоохранения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15.2 Административное управление в области труда и социальной занятости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15.3 Административное управление в области образования, науки и молодежной политики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15.4 Административное управление в области культуры и туризма.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15.5 Административное управление в области физической культуры и 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16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16.1 Административное управление в области обороны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16.2 Административное управление в области гражданской обороны, чрезвычайных ситуаций и ликвидации их последствий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16.3</w:t>
      </w:r>
      <w:r w:rsidRPr="00382A75">
        <w:rPr>
          <w:rFonts w:ascii="Times New Roman" w:eastAsia="Times New Roman" w:hAnsi="Times New Roman" w:cs="Times New Roman"/>
          <w:sz w:val="24"/>
          <w:szCs w:val="24"/>
        </w:rPr>
        <w:tab/>
        <w:t>Административное управление в области безопасности РФ</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17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17.1 Административное управление в области внутренних дел, контроля за оборотом наркотиков и миграции.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17.2 Административное управление в области юстиции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17.3 Административное управление в области иностранных дел</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B</w:t>
      </w: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p>
    <w:p w:rsidR="007F4BB0" w:rsidRPr="00382A75" w:rsidRDefault="00BE1B62"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7F4BB0" w:rsidRPr="00382A75">
        <w:rPr>
          <w:rFonts w:ascii="Times New Roman" w:eastAsia="Times New Roman" w:hAnsi="Times New Roman" w:cs="Times New Roman"/>
          <w:b/>
          <w:sz w:val="24"/>
          <w:szCs w:val="24"/>
        </w:rPr>
        <w:t xml:space="preserve">.1 </w:t>
      </w:r>
      <w:r w:rsidR="00271F23" w:rsidRPr="00382A75">
        <w:rPr>
          <w:rFonts w:ascii="Times New Roman" w:eastAsia="Times New Roman" w:hAnsi="Times New Roman" w:cs="Times New Roman"/>
          <w:b/>
          <w:sz w:val="24"/>
          <w:szCs w:val="24"/>
        </w:rPr>
        <w:t>Практические</w:t>
      </w:r>
      <w:r w:rsidR="007F4BB0" w:rsidRPr="00382A75">
        <w:rPr>
          <w:rFonts w:ascii="Times New Roman" w:eastAsia="Times New Roman" w:hAnsi="Times New Roman" w:cs="Times New Roman"/>
          <w:b/>
          <w:sz w:val="24"/>
          <w:szCs w:val="24"/>
        </w:rPr>
        <w:t xml:space="preserve"> задачи:</w:t>
      </w: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B379DB"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 xml:space="preserve"> Студент В.И. Иванов, отвечая на занятиях по данной теме, назвал среди источников, содержащих нормы административного права, следующие акты: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Закон РФ «Об образовании» и Федеральный закон «О полиции»;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Указы Президента Российской Федерации «О порядке опубликования и вступления в силу актов Президента и Правительства РФ, нормативных правовых актов федеральных органов исполнительной власти», «О присвоении почетных званий «Заслуженный учитель школы Российской Федерации» работникам образования Костромской области»;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Постановления Правительства Российской Федерации: «Об усилении государственного регулирования в сфере производства и оборота этилового спирта и алкогольной продукции», «Об утверждении Устава Финансовой академии при Правительстве Российской Федерации»;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Инструкция Министерства труда и социального развития РФ «О порядке исчислений пособий по безработице»;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Приказ Министра обороны РФ «О назначении на должность командующего войсками Урал ВО»;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Постановление главы краевой администрации «О мерах по укреплению дисциплины и общественного порядка на улицах и дорогах края».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Прокомментируйте данный ответ студента? Назовите, в каких из перечисленных им административно-правовых актах имеются административно-правовые нормы?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D914CC" w:rsidRPr="00382A75">
        <w:rPr>
          <w:rFonts w:ascii="Times New Roman" w:eastAsia="Times New Roman" w:hAnsi="Times New Roman" w:cs="Times New Roman"/>
          <w:sz w:val="24"/>
          <w:szCs w:val="24"/>
        </w:rPr>
        <w:t>.1</w:t>
      </w:r>
      <w:r w:rsidR="00D914CC" w:rsidRPr="00382A75">
        <w:rPr>
          <w:rFonts w:ascii="Times New Roman" w:eastAsia="Times New Roman" w:hAnsi="Times New Roman" w:cs="Times New Roman"/>
          <w:sz w:val="24"/>
          <w:szCs w:val="24"/>
        </w:rPr>
        <w:tab/>
      </w:r>
      <w:r w:rsidR="00615162" w:rsidRPr="00382A75">
        <w:rPr>
          <w:rFonts w:ascii="Times New Roman" w:eastAsia="Times New Roman" w:hAnsi="Times New Roman" w:cs="Times New Roman"/>
          <w:sz w:val="24"/>
          <w:szCs w:val="24"/>
        </w:rPr>
        <w:t xml:space="preserve">В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госохотинспектором протокол, грубили ему и даже угрожали. Что могут и должны предпринять председатель </w:t>
      </w:r>
      <w:r w:rsidR="00615162" w:rsidRPr="00382A75">
        <w:rPr>
          <w:rFonts w:ascii="Times New Roman" w:eastAsia="Times New Roman" w:hAnsi="Times New Roman" w:cs="Times New Roman"/>
          <w:sz w:val="24"/>
          <w:szCs w:val="24"/>
        </w:rPr>
        <w:lastRenderedPageBreak/>
        <w:t>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E5197C"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w:t>
      </w:r>
      <w:r w:rsidR="00E5197C" w:rsidRPr="00382A75">
        <w:rPr>
          <w:rFonts w:ascii="Times New Roman" w:eastAsia="Times New Roman" w:hAnsi="Times New Roman" w:cs="Times New Roman"/>
          <w:sz w:val="24"/>
          <w:szCs w:val="24"/>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p>
    <w:p w:rsidR="00615162"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854345"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 xml:space="preserve"> 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 Законны ли действия полиции и судьи? Дайте правовую оценку ситуации.</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w:t>
      </w:r>
      <w:r w:rsidR="00615162" w:rsidRPr="00382A75">
        <w:rPr>
          <w:rFonts w:ascii="Times New Roman" w:eastAsia="Times New Roman" w:hAnsi="Times New Roman" w:cs="Times New Roman"/>
          <w:sz w:val="24"/>
          <w:szCs w:val="24"/>
        </w:rPr>
        <w:t>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2A2C3C"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 xml:space="preserve"> В ходе проведения проверок по жалобам и обращениям граждан Уполномоченный по правам человека в Российской Федерации </w:t>
      </w:r>
      <w:r w:rsidR="007A666F" w:rsidRPr="00382A75">
        <w:rPr>
          <w:rFonts w:ascii="Times New Roman" w:eastAsia="Times New Roman" w:hAnsi="Times New Roman" w:cs="Times New Roman"/>
          <w:sz w:val="24"/>
          <w:szCs w:val="24"/>
        </w:rPr>
        <w:t xml:space="preserve">Э.А. Памфилова </w:t>
      </w:r>
      <w:r w:rsidR="002A2C3C" w:rsidRPr="00382A75">
        <w:rPr>
          <w:rFonts w:ascii="Times New Roman" w:eastAsia="Times New Roman" w:hAnsi="Times New Roman" w:cs="Times New Roman"/>
          <w:sz w:val="24"/>
          <w:szCs w:val="24"/>
        </w:rPr>
        <w:t>выявил</w:t>
      </w:r>
      <w:r w:rsidR="007A666F" w:rsidRPr="00382A75">
        <w:rPr>
          <w:rFonts w:ascii="Times New Roman" w:eastAsia="Times New Roman" w:hAnsi="Times New Roman" w:cs="Times New Roman"/>
          <w:sz w:val="24"/>
          <w:szCs w:val="24"/>
        </w:rPr>
        <w:t>а</w:t>
      </w:r>
      <w:r w:rsidR="002A2C3C" w:rsidRPr="00382A75">
        <w:rPr>
          <w:rFonts w:ascii="Times New Roman" w:eastAsia="Times New Roman" w:hAnsi="Times New Roman" w:cs="Times New Roman"/>
          <w:sz w:val="24"/>
          <w:szCs w:val="24"/>
        </w:rPr>
        <w:t xml:space="preserve"> в 20</w:t>
      </w:r>
      <w:r w:rsidR="007A666F" w:rsidRPr="00382A75">
        <w:rPr>
          <w:rFonts w:ascii="Times New Roman" w:eastAsia="Times New Roman" w:hAnsi="Times New Roman" w:cs="Times New Roman"/>
          <w:sz w:val="24"/>
          <w:szCs w:val="24"/>
        </w:rPr>
        <w:t>15</w:t>
      </w:r>
      <w:r w:rsidR="002A2C3C" w:rsidRPr="00382A75">
        <w:rPr>
          <w:rFonts w:ascii="Times New Roman" w:eastAsia="Times New Roman" w:hAnsi="Times New Roman" w:cs="Times New Roman"/>
          <w:sz w:val="24"/>
          <w:szCs w:val="24"/>
        </w:rPr>
        <w:t xml:space="preserve">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w:t>
      </w:r>
      <w:r w:rsidR="002A2C3C" w:rsidRPr="00382A75">
        <w:rPr>
          <w:rFonts w:ascii="Times New Roman" w:eastAsia="Times New Roman" w:hAnsi="Times New Roman" w:cs="Times New Roman"/>
          <w:sz w:val="24"/>
          <w:szCs w:val="24"/>
        </w:rPr>
        <w:lastRenderedPageBreak/>
        <w:t>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7A666F"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3</w:t>
      </w:r>
      <w:r w:rsidR="007A666F" w:rsidRPr="00382A75">
        <w:rPr>
          <w:rFonts w:ascii="Times New Roman" w:eastAsia="Times New Roman" w:hAnsi="Times New Roman" w:cs="Times New Roman"/>
          <w:sz w:val="24"/>
          <w:szCs w:val="24"/>
        </w:rPr>
        <w:t xml:space="preserve"> Гражданин М.В. Щукин направил в Конституционный Суд РФ жалобу на решение прокуратуры, полагая, что этим решением нарушены его права как гражданина, потерпевшего от преступления, в связи с прекращением уголовного дела по факту гибели его дочери. В жалобе М.В. Щукин настаивал на признании действий работников прокуратуры незаконными и возобновлении предварительного следствия по делу. Конституционный Суд РФ в рассмотрении дела отказал. Законен</w:t>
      </w:r>
      <w:r w:rsidR="007A666F" w:rsidRPr="00382A75">
        <w:rPr>
          <w:rFonts w:ascii="Times New Roman" w:hAnsi="Times New Roman" w:cs="Times New Roman"/>
          <w:sz w:val="24"/>
          <w:szCs w:val="24"/>
        </w:rPr>
        <w:t xml:space="preserve"> </w:t>
      </w:r>
      <w:r w:rsidR="007A666F" w:rsidRPr="00382A75">
        <w:rPr>
          <w:rFonts w:ascii="Times New Roman" w:eastAsia="Times New Roman" w:hAnsi="Times New Roman" w:cs="Times New Roman"/>
          <w:sz w:val="24"/>
          <w:szCs w:val="24"/>
        </w:rPr>
        <w:t>ли отказ Конституционного Суда РФ в рассмотрении жалобы?</w:t>
      </w:r>
    </w:p>
    <w:p w:rsidR="007A666F" w:rsidRPr="00382A75" w:rsidRDefault="007A666F" w:rsidP="00475A0B">
      <w:pPr>
        <w:tabs>
          <w:tab w:val="left" w:pos="2250"/>
        </w:tabs>
        <w:spacing w:after="0" w:line="240" w:lineRule="auto"/>
        <w:ind w:firstLine="709"/>
        <w:jc w:val="both"/>
        <w:rPr>
          <w:rFonts w:ascii="Times New Roman" w:eastAsia="Times New Roman" w:hAnsi="Times New Roman" w:cs="Times New Roman"/>
          <w:sz w:val="24"/>
          <w:szCs w:val="24"/>
        </w:rPr>
      </w:pPr>
    </w:p>
    <w:p w:rsidR="00925E65" w:rsidRPr="00EF542A" w:rsidRDefault="00925E65" w:rsidP="00925E65">
      <w:pPr>
        <w:tabs>
          <w:tab w:val="left" w:pos="2250"/>
        </w:tabs>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22 июня 2009 г. Рособрнадзором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касающей его информации, К. обратился с жалобой в суд. Какой будет позиция суда? Ответ аргументируйте ссылками на законодательство.</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коверами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и полагая, что отказ в предоставлении информации противоречит действующему законодательству, А. обратился в суд. Каким законодательным актом регулируется доступ к архивным документам? Какое решение вынесет суд?</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4</w:t>
      </w:r>
      <w:r w:rsidRPr="00382A75">
        <w:rPr>
          <w:rFonts w:ascii="Times New Roman" w:eastAsia="Times New Roman" w:hAnsi="Times New Roman" w:cs="Times New Roman"/>
          <w:sz w:val="24"/>
          <w:szCs w:val="24"/>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w:t>
      </w:r>
      <w:r w:rsidRPr="00382A75">
        <w:rPr>
          <w:rFonts w:ascii="Times New Roman" w:eastAsia="Times New Roman" w:hAnsi="Times New Roman" w:cs="Times New Roman"/>
          <w:sz w:val="24"/>
          <w:szCs w:val="24"/>
        </w:rPr>
        <w:lastRenderedPageBreak/>
        <w:t>других нормативных правовых актов. Приведите примеры (2-3), когда конкретные органы исполнительной власти РФ реализуют полномочия в сфере внешних связей с иностранными государствами.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5</w:t>
      </w:r>
      <w:r w:rsidRPr="00382A75">
        <w:rPr>
          <w:rFonts w:ascii="Times New Roman" w:eastAsia="Times New Roman" w:hAnsi="Times New Roman" w:cs="Times New Roman"/>
          <w:sz w:val="24"/>
          <w:szCs w:val="24"/>
        </w:rPr>
        <w:t xml:space="preserve">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25E65"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p>
    <w:p w:rsidR="001F64C5" w:rsidRPr="00382A75" w:rsidRDefault="001F64C5" w:rsidP="00475A0B">
      <w:pPr>
        <w:tabs>
          <w:tab w:val="left" w:pos="2250"/>
        </w:tabs>
        <w:spacing w:after="0" w:line="240" w:lineRule="auto"/>
        <w:ind w:firstLine="709"/>
        <w:jc w:val="both"/>
        <w:rPr>
          <w:rFonts w:ascii="Times New Roman" w:eastAsia="Times New Roman" w:hAnsi="Times New Roman" w:cs="Times New Roman"/>
          <w:sz w:val="24"/>
          <w:szCs w:val="24"/>
        </w:rPr>
      </w:pPr>
    </w:p>
    <w:p w:rsidR="00854345" w:rsidRPr="00382A75" w:rsidRDefault="00AB6618"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615162" w:rsidRPr="00382A75">
        <w:rPr>
          <w:rFonts w:ascii="Times New Roman" w:eastAsia="Times New Roman" w:hAnsi="Times New Roman" w:cs="Times New Roman"/>
          <w:b/>
          <w:sz w:val="24"/>
          <w:szCs w:val="24"/>
        </w:rPr>
        <w:t xml:space="preserve">.2 </w:t>
      </w:r>
      <w:r w:rsidR="00925E65" w:rsidRPr="00382A75">
        <w:rPr>
          <w:rFonts w:ascii="Times New Roman" w:eastAsia="Times New Roman" w:hAnsi="Times New Roman" w:cs="Times New Roman"/>
          <w:b/>
          <w:sz w:val="24"/>
          <w:szCs w:val="24"/>
        </w:rPr>
        <w:t>Практические задания</w:t>
      </w:r>
    </w:p>
    <w:p w:rsidR="00854345" w:rsidRPr="00382A75" w:rsidRDefault="0085434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.1 Определите, могут ли возникать административные правоотношения между: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органами исполнительной власти и гражданами;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общественным объединением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государственным предприятием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органом исполнительной власти и органом местного самоуправления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.2 Определите видовую принадлежность перечисленных ниже норм административного права:</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«Административный арест не может применяться к инвалидам первой и второй группы, к беременным женщинам и женщинам, имеющим детей в возрасте до 14 лет, лицам, не достигшим возраста 18 лет».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совершение большинства административных правонарушений по дисциплинарным уставам».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«Полиция не имеет право разглашать сведения, относящиеся к личности гражданина, порочащие его честь и достоинство, если исполнение обязанностей или правосудие не требует этого».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«Гражданин вправе обратиться с жалобой на действия (решения) должностных лиц, нарушающие его права и свободы, либо непосредственно в суд, либо в вышестоящий в порядке подчиненности государственный орган, орган местного самоуправления, учреждение, предприятие или объединение, к должностному лицу либо любому государственному служащему».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Каковы способы (формы) реализации данных административно-правовых норм?  Укажите, по какому основанию дается эта классификация?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.3 На семинаре по данной теме студент В.И. Иванов отрицал принадлежность к источникам административного права следующих разновидностей правовых актов: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Конституции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федеральных законов о переносе выходных дней на другие дни в связи с праздниками;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 xml:space="preserve">в) правовых актов, содержавших нормы различных отраслей права: финансового, трудового, гражданского, таможенного;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нормативных актов органов местного самоуправления, адресованных гражданам и организациям;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правовых актов, в которых наряду с отдельными административно-правовыми нормами большая часть пунктов и статей содержит индивидуальные предписания руководителям конкретных организаций, предприятий и учреждений.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Каково Ваше мнение по данному ответу студента? Назовите, в каких из перечисленных им административно- правовых актах имеются административно-правовые нормы?</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.4 Определите, какие из приведенных норм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«Решение о приватизации государственного имущества… принимает Правительство Российской Федерации, органы государственной власти субъекта Российской Федерации или федеральный орган по управлению государственным имуществом»;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«Органы государственной власти субъекта Федерации… должны усилить контроль за соблюдением налогового и бюджетного законодательства Российской Федерации в субъекте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.5 Какие из нижеперечисленных общественных отношений регулируются административно-правовыми нормами: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пассажирами и контрольно-ревизионными службами транспортных предприятий;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гражданами и таможенными органами;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профсоюзными организациями и органами юстиции в связи с их государственной регистрацией;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между покупателями и органами по защите прав потребителей;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 между гражданами и центрами Санэпиднадзора в связи с установлением последними карантина.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.6 Какие из нижеприведенных отношений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Судебным департаментом Верховного Суда РФ и мебельной фабрикой по поводу изготовления офисной мебели для судебных органов столицы;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Федеральной службой по контролю за оборотом наркотиков и Министерством внутренних дел РФ по поводу их делового сотрудничества;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преподавателем военной академии и администрацией этого учебного заведения;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между преподавателем Академии государственной службы при Президенте Российской Федерации и администрацией данной академии.</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.7 Определите вид следующих административно-правовых норм: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«Полиция не имеет право разглашать сведения, относящиеся к личности гражданина, которые порочат его честь и достоинство, если исполнение обязанностей и правосудие не требует этого»;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1.8 Составить схему «Понятие и виды социального управления»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1.9 Составить схему «Система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1.10 Составить схему «Виды административно-правовых норм»</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lastRenderedPageBreak/>
        <w:t>Раздел 2 Субъекты административного права</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.1 Правительство области утвердило состав коллегии министерства культуры области. В коллегию вошли: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Министр культуры, председатель коллегии;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Проректор по научной работе государственной консерватории;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Государственного академического театра оперы и балета;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Заместитель министра культуры;</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Государственной академической филармонии;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Дворца народного творчества;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регионального отделения Союза театральных деятелей РФ;</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областного музыкального училища;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Начальник управления культуры муниципального образования;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краеведческого музея;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областной универсальной научной библиотеки;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Первый заместитель министра культуры.</w:t>
      </w:r>
    </w:p>
    <w:p w:rsidR="002A2C3C" w:rsidRPr="00382A75" w:rsidRDefault="002A2C3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w:t>
      </w:r>
      <w:r w:rsidR="00E5197C" w:rsidRPr="00382A75">
        <w:rPr>
          <w:rFonts w:ascii="Times New Roman" w:eastAsia="Times New Roman" w:hAnsi="Times New Roman" w:cs="Times New Roman"/>
          <w:sz w:val="24"/>
          <w:szCs w:val="24"/>
        </w:rPr>
        <w:t xml:space="preserve"> 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Составить схему «Система субъектов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Составить схему «Виды органов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2.5 Составить схему «Основные принципы организации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2.6 Составить схему «Виды актов исполнительной власти»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2.7 </w:t>
      </w:r>
      <w:r w:rsidRPr="00382A75">
        <w:rPr>
          <w:rFonts w:ascii="Times New Roman" w:eastAsia="Times New Roman" w:hAnsi="Times New Roman" w:cs="Times New Roman"/>
          <w:sz w:val="24"/>
          <w:szCs w:val="24"/>
          <w:lang w:eastAsia="ru-RU"/>
        </w:rPr>
        <w:t>Изучите Устав Оренбургской области, Закон Оренбургской области от 16 ноября 2009 года № 3223/740-IV-ОЗ «О Правительстве Оренбургской области», Закон Оренбургской области 16 ноября 2005 года № 2706/470-III-ОЗ «О системе исполнительных органов государственной власти Оренбургской области», Указ Губернатора Оренбургской области № 128-ук от 05.07.2010 «О структуре органов исполнительной власти Оренбургской области». Назовите и охарактеризуйте правовые основания, условия и порядок формирования всей системы органов исполнительной власти Оренбургской области.</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2.8 Изучите Указ Президента РФ от 21 мая 2012 года № 636 «О структуре федеральных органов исполнительной власти» и распределите все существующие федеральные министерства, федеральные службы, федеральные агентства на три группы: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действующие по исключительным предметам ведения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действующие по совместным предметам ведения РФ и субъектов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обладающие полномочиями и в той и в другой области.</w:t>
      </w:r>
    </w:p>
    <w:p w:rsidR="00143F92" w:rsidRPr="00382A75" w:rsidRDefault="004F0305" w:rsidP="004F0305">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Ответ аргументировать ссылками на Конституцию РФ и действующее законодательство.</w:t>
      </w:r>
    </w:p>
    <w:p w:rsidR="0033495E" w:rsidRPr="00382A75" w:rsidRDefault="0033495E" w:rsidP="0033495E">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2.9 Используя Федеральный закон от 2 мая 2006 года № 59-ФЗ «О порядке рассмотрения обращений граждан РФ», КоАП РФ, АПК РФ, сравните сроки рассмотрения жалоб и иных обращений граждан.</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каких случаях (приведите примеры) и в каком порядке может быть восстановлен пропущенный срок подачи жалобы?</w:t>
      </w:r>
    </w:p>
    <w:p w:rsidR="0033495E" w:rsidRPr="00382A75" w:rsidRDefault="0033495E"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3.1</w:t>
      </w:r>
      <w:r w:rsidR="002A2C3C" w:rsidRPr="00382A75">
        <w:rPr>
          <w:rFonts w:ascii="Times New Roman" w:eastAsia="Times New Roman" w:hAnsi="Times New Roman" w:cs="Times New Roman"/>
          <w:sz w:val="24"/>
          <w:szCs w:val="24"/>
        </w:rPr>
        <w:t xml:space="preserve">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2A2C3C" w:rsidRPr="00382A75">
        <w:rPr>
          <w:rFonts w:ascii="Times New Roman" w:eastAsia="Times New Roman" w:hAnsi="Times New Roman" w:cs="Times New Roman"/>
          <w:sz w:val="24"/>
          <w:szCs w:val="24"/>
        </w:rPr>
        <w:t>.2 Найдите в КоАП РФ составы административных правонарушений, субъекты которых являются должностные лица или государственные органы. Могут ли быть субъектами административной ответственности органы государственной власти и органы местного самоуправления?</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w:t>
      </w:r>
      <w:r w:rsidR="00E5197C" w:rsidRPr="00382A75">
        <w:rPr>
          <w:rFonts w:ascii="Times New Roman" w:eastAsia="Times New Roman" w:hAnsi="Times New Roman" w:cs="Times New Roman"/>
          <w:sz w:val="24"/>
          <w:szCs w:val="24"/>
        </w:rPr>
        <w:t xml:space="preserve"> Проанализировать законодательство Оренбургской области об административной ответственности и ответить на вопросы:</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Какие нормативные акты его составляют?</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Какие органы административной юрисдикции уполномочены составлять протоколы по делам об административных правонарушениях?</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Какие органы административной юрисдикции уполномочены выносить постановление о назначении административного наказания?</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w:t>
      </w:r>
      <w:r w:rsidR="00E5197C" w:rsidRPr="00382A75">
        <w:rPr>
          <w:rFonts w:ascii="Times New Roman" w:eastAsia="Times New Roman" w:hAnsi="Times New Roman" w:cs="Times New Roman"/>
          <w:sz w:val="24"/>
          <w:szCs w:val="24"/>
        </w:rPr>
        <w:t xml:space="preserve">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475A0B"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w:t>
      </w:r>
      <w:r w:rsidR="00475A0B" w:rsidRPr="00382A75">
        <w:rPr>
          <w:rFonts w:ascii="Times New Roman" w:eastAsia="Times New Roman" w:hAnsi="Times New Roman" w:cs="Times New Roman"/>
          <w:sz w:val="24"/>
          <w:szCs w:val="24"/>
        </w:rPr>
        <w:t xml:space="preserve"> Разграничьте по основаниям, порядку и срокам применения следующие категории:</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Привод;</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Доставление;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Административное задержание;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арест;</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Задержание подозреваемого в совершении преступления;</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Помещение в специальное учреждение иностранных граждан или лиц без гражданства, подлежащих административному выдворению за пределы РФ.</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3.6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475A0B"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3.7 </w:t>
      </w:r>
      <w:r w:rsidRPr="00382A75">
        <w:rPr>
          <w:rFonts w:ascii="Times New Roman" w:eastAsia="Calibri" w:hAnsi="Times New Roman" w:cs="Times New Roman"/>
          <w:sz w:val="24"/>
          <w:szCs w:val="24"/>
        </w:rPr>
        <w:t>Заполнить сравнительную таблицу «Признаки и виды юридической ответственности»</w:t>
      </w:r>
    </w:p>
    <w:tbl>
      <w:tblPr>
        <w:tblStyle w:val="111"/>
        <w:tblW w:w="9729" w:type="dxa"/>
        <w:tblLook w:val="04A0" w:firstRow="1" w:lastRow="0" w:firstColumn="1" w:lastColumn="0" w:noHBand="0" w:noVBand="1"/>
      </w:tblPr>
      <w:tblGrid>
        <w:gridCol w:w="2548"/>
        <w:gridCol w:w="1428"/>
        <w:gridCol w:w="2205"/>
        <w:gridCol w:w="1979"/>
        <w:gridCol w:w="1569"/>
      </w:tblGrid>
      <w:tr w:rsidR="0062263D" w:rsidRPr="00382A75" w:rsidTr="0062263D">
        <w:tc>
          <w:tcPr>
            <w:tcW w:w="254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для сравнения</w:t>
            </w:r>
          </w:p>
        </w:tc>
        <w:tc>
          <w:tcPr>
            <w:tcW w:w="142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уголовная</w:t>
            </w:r>
          </w:p>
        </w:tc>
        <w:tc>
          <w:tcPr>
            <w:tcW w:w="220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административная</w:t>
            </w:r>
          </w:p>
        </w:tc>
        <w:tc>
          <w:tcPr>
            <w:tcW w:w="197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дисциплинарная</w:t>
            </w:r>
          </w:p>
        </w:tc>
        <w:tc>
          <w:tcPr>
            <w:tcW w:w="156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Гражданско-правовая</w:t>
            </w: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1. Официальное осуждение</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lastRenderedPageBreak/>
              <w:t>2. Применение мер правового принуждения (санкций). Каких?</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3. К физическим и юридическим лицам</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4. На основе норм … права</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5. За неправомерные действия (как правило, за правонарушения)</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6. Путем издания правоприменительных актов?</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7. Какими субъектами власти?</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8. В процессуальной форме, закрепленной (КоАП РФ, УПК РФ и т.д.)</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3.8 </w:t>
      </w:r>
      <w:r w:rsidRPr="00382A75">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0"/>
        <w:tblW w:w="9776" w:type="dxa"/>
        <w:tblLook w:val="04A0" w:firstRow="1" w:lastRow="0" w:firstColumn="1" w:lastColumn="0" w:noHBand="0" w:noVBand="1"/>
      </w:tblPr>
      <w:tblGrid>
        <w:gridCol w:w="2547"/>
        <w:gridCol w:w="3544"/>
        <w:gridCol w:w="3685"/>
      </w:tblGrid>
      <w:tr w:rsidR="0062263D" w:rsidRPr="00382A75" w:rsidTr="0062263D">
        <w:tc>
          <w:tcPr>
            <w:tcW w:w="254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сравнения</w:t>
            </w:r>
          </w:p>
        </w:tc>
        <w:tc>
          <w:tcPr>
            <w:tcW w:w="354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Федерального закона «О порядке рассмотрения обращений граждан Российской Федерации» от 02.05.2006 № 59-ФЗ)</w:t>
            </w:r>
          </w:p>
        </w:tc>
        <w:tc>
          <w:tcPr>
            <w:tcW w:w="368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Судебный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Кодекса административного судопроизводства Российской Федерации от 08.03.2015 № 21-ФЗ)</w:t>
            </w: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Нормативная база</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Адресат</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 подачи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Сроки рассмотрения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решения по жалобе</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Количество обращений</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3.9 </w:t>
      </w:r>
      <w:r w:rsidRPr="00382A75">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776" w:type="dxa"/>
        <w:tblLayout w:type="fixed"/>
        <w:tblLook w:val="04A0" w:firstRow="1" w:lastRow="0" w:firstColumn="1" w:lastColumn="0" w:noHBand="0" w:noVBand="1"/>
      </w:tblPr>
      <w:tblGrid>
        <w:gridCol w:w="2167"/>
        <w:gridCol w:w="1781"/>
        <w:gridCol w:w="1686"/>
        <w:gridCol w:w="1704"/>
        <w:gridCol w:w="2438"/>
      </w:tblGrid>
      <w:tr w:rsidR="0062263D" w:rsidRPr="00382A75" w:rsidTr="0062263D">
        <w:tc>
          <w:tcPr>
            <w:tcW w:w="216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Признаки</w:t>
            </w:r>
          </w:p>
        </w:tc>
        <w:tc>
          <w:tcPr>
            <w:tcW w:w="1781"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доставление</w:t>
            </w:r>
          </w:p>
        </w:tc>
        <w:tc>
          <w:tcPr>
            <w:tcW w:w="1686"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административное задержание</w:t>
            </w:r>
          </w:p>
        </w:tc>
        <w:tc>
          <w:tcPr>
            <w:tcW w:w="170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привод</w:t>
            </w:r>
          </w:p>
        </w:tc>
        <w:tc>
          <w:tcPr>
            <w:tcW w:w="243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медицинское освидетельствование на состояние опьянения</w:t>
            </w: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Фактическое основание</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Статья КоАП РФ</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Цель</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lastRenderedPageBreak/>
              <w:t>Процессуальное оформление</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bl>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3.10 </w:t>
      </w:r>
      <w:r w:rsidRPr="00382A75">
        <w:rPr>
          <w:rFonts w:ascii="Times New Roman" w:eastAsia="Times New Roman" w:hAnsi="Times New Roman" w:cs="Times New Roman"/>
          <w:sz w:val="24"/>
          <w:szCs w:val="24"/>
          <w:lang w:eastAsia="ru-RU"/>
        </w:rPr>
        <w:t>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3.11 Проанализировать законодательство Оренбургской области об административной ответственности и ответить на вопросы: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Какие нормативные акты его составляют?</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33495E" w:rsidRPr="00382A75" w:rsidRDefault="0033495E" w:rsidP="0033495E">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2.12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2.13 Какие меры административного принуждения могут применять по действующему законодательству следующие органы и должностные лица: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Полиция;</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ФСБ;</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Федеральная пограничная служба;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Судебные приставы;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Таможенные органы;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Частные охранники и детективы?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Ответ обосновать ссылками на действующее законодательство.</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2A2C3C" w:rsidRPr="00382A75">
        <w:rPr>
          <w:rFonts w:ascii="Times New Roman" w:eastAsia="Times New Roman" w:hAnsi="Times New Roman" w:cs="Times New Roman"/>
          <w:sz w:val="24"/>
          <w:szCs w:val="24"/>
        </w:rPr>
        <w:t xml:space="preserve"> Найти в Указе Президента РФ от 21.05.2012 № 636 федеральные органы исполнительной власти, осуществляющим функции надзора, обозначить в чьем ведении они находятся, привести примеры осуществляемых ими функций</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2</w:t>
      </w:r>
      <w:r w:rsidRPr="00382A75">
        <w:rPr>
          <w:rFonts w:ascii="Times New Roman" w:eastAsia="Times New Roman" w:hAnsi="Times New Roman" w:cs="Times New Roman"/>
          <w:sz w:val="24"/>
          <w:szCs w:val="24"/>
        </w:rPr>
        <w:t xml:space="preserve"> Схематично (с помощью таблицы</w:t>
      </w:r>
      <w:r w:rsidR="001F64C5" w:rsidRPr="00382A75">
        <w:rPr>
          <w:rFonts w:ascii="Times New Roman" w:eastAsia="Times New Roman" w:hAnsi="Times New Roman" w:cs="Times New Roman"/>
          <w:sz w:val="24"/>
          <w:szCs w:val="24"/>
        </w:rPr>
        <w:t xml:space="preserve"> или схемы</w:t>
      </w:r>
      <w:r w:rsidRPr="00382A75">
        <w:rPr>
          <w:rFonts w:ascii="Times New Roman" w:eastAsia="Times New Roman" w:hAnsi="Times New Roman" w:cs="Times New Roman"/>
          <w:sz w:val="24"/>
          <w:szCs w:val="24"/>
        </w:rPr>
        <w:t>)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r w:rsidRPr="00382A75">
        <w:rPr>
          <w:rFonts w:ascii="Times New Roman" w:eastAsia="Times New Roman" w:hAnsi="Times New Roman" w:cs="Times New Roman"/>
          <w:sz w:val="24"/>
          <w:szCs w:val="24"/>
        </w:rPr>
        <w:tab/>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4.</w:t>
      </w:r>
      <w:r w:rsidR="001F64C5" w:rsidRPr="00382A75">
        <w:rPr>
          <w:rFonts w:ascii="Times New Roman" w:eastAsia="Times New Roman" w:hAnsi="Times New Roman" w:cs="Times New Roman"/>
          <w:sz w:val="24"/>
          <w:szCs w:val="24"/>
        </w:rPr>
        <w:t>3</w:t>
      </w:r>
      <w:r w:rsidRPr="00382A75">
        <w:rPr>
          <w:rFonts w:ascii="Times New Roman" w:eastAsia="Times New Roman" w:hAnsi="Times New Roman" w:cs="Times New Roman"/>
          <w:sz w:val="24"/>
          <w:szCs w:val="24"/>
        </w:rPr>
        <w:t xml:space="preserve"> Проанализировать положения действующего законодательства и дать ответы на следующие вопросы. Каждый ответ обосновать ссылками на конкретные нормы действующего законодательства и постановления судебных органов:</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нормы Конституции РФ и федеральные законы составляют конституционные основы судебного контроля в сфере реализации исполнительной власти?</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конкретно формы и методы судебного контроля предусматриваются действующим законодательством?</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В чем принципиальное отличие судебно-контрольной деятельности Верховного Суда РФ и территориальных судов, с одной стороны, и Конституционного Суда РФ, а также уставных судов субъектов Федерации – с другой?</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объектов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системы и субъектов обеспечения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Укажите виды безопасности, регулируемые: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ФКЗ от 30.05.2001 г. «О чрезвычайном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ФКЗ от 30.01.2002 г. «О военном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ФЗ от 13.12.1996 г. «Об оружии»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Законом РФ от 21.07.1993 г. «О государственной тайне»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Используя положения ФЗ от 08.01.1998 г. «О наркотических средствах и психотропных веществах»:</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5.4 </w:t>
      </w:r>
      <w:r w:rsidRPr="00382A75">
        <w:rPr>
          <w:rFonts w:ascii="Times New Roman" w:eastAsia="Times New Roman" w:hAnsi="Times New Roman" w:cs="Times New Roman"/>
          <w:sz w:val="24"/>
          <w:szCs w:val="24"/>
          <w:lang w:eastAsia="ru-RU"/>
        </w:rPr>
        <w:t>Выполните по структуре прилагаемой таблицы сравнительный анализ вопросов административно-правовой организации и деятельности органов федерального антимонопольного государственного регулирования</w:t>
      </w:r>
    </w:p>
    <w:tbl>
      <w:tblPr>
        <w:tblStyle w:val="12"/>
        <w:tblW w:w="0" w:type="auto"/>
        <w:tblInd w:w="137" w:type="dxa"/>
        <w:tblLook w:val="04A0" w:firstRow="1" w:lastRow="0" w:firstColumn="1" w:lastColumn="0" w:noHBand="0" w:noVBand="1"/>
      </w:tblPr>
      <w:tblGrid>
        <w:gridCol w:w="3453"/>
        <w:gridCol w:w="2002"/>
        <w:gridCol w:w="1740"/>
        <w:gridCol w:w="2012"/>
      </w:tblGrid>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Органы, антимонопольного регулирования</w:t>
            </w:r>
          </w:p>
        </w:tc>
        <w:tc>
          <w:tcPr>
            <w:tcW w:w="2002"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1740" w:type="dxa"/>
          </w:tcPr>
          <w:p w:rsidR="00143F92" w:rsidRPr="00382A75" w:rsidRDefault="00143F92" w:rsidP="00BE1B62">
            <w:pPr>
              <w:contextualSpacing/>
              <w:jc w:val="center"/>
              <w:rPr>
                <w:sz w:val="24"/>
                <w:szCs w:val="24"/>
              </w:rPr>
            </w:pPr>
            <w:r w:rsidRPr="00382A75">
              <w:rPr>
                <w:sz w:val="24"/>
                <w:szCs w:val="24"/>
              </w:rPr>
              <w:t>Функции (не менее трех примеров)</w:t>
            </w:r>
          </w:p>
        </w:tc>
        <w:tc>
          <w:tcPr>
            <w:tcW w:w="2012" w:type="dxa"/>
          </w:tcPr>
          <w:p w:rsidR="00143F92" w:rsidRPr="00382A75" w:rsidRDefault="00143F92" w:rsidP="00BE1B62">
            <w:pPr>
              <w:contextualSpacing/>
              <w:jc w:val="center"/>
              <w:rPr>
                <w:sz w:val="24"/>
                <w:szCs w:val="24"/>
              </w:rPr>
            </w:pPr>
            <w:r w:rsidRPr="00382A75">
              <w:rPr>
                <w:sz w:val="24"/>
                <w:szCs w:val="24"/>
              </w:rPr>
              <w:t>Компетенция (не менее пяти примеров)</w:t>
            </w: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ФАС России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Территориальные органы ФАС в субъектах РФ (в Оренбургской области)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bl>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5.5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строительном комплексе</w:t>
      </w:r>
    </w:p>
    <w:tbl>
      <w:tblPr>
        <w:tblStyle w:val="12"/>
        <w:tblW w:w="9356" w:type="dxa"/>
        <w:tblInd w:w="-5" w:type="dxa"/>
        <w:tblLayout w:type="fixed"/>
        <w:tblLook w:val="04A0" w:firstRow="1" w:lastRow="0" w:firstColumn="1" w:lastColumn="0" w:noHBand="0" w:noVBand="1"/>
      </w:tblPr>
      <w:tblGrid>
        <w:gridCol w:w="1985"/>
        <w:gridCol w:w="2126"/>
        <w:gridCol w:w="1701"/>
        <w:gridCol w:w="2126"/>
        <w:gridCol w:w="1418"/>
      </w:tblGrid>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 xml:space="preserve">Виды органов государственной исполнительной власти, осуществляющих </w:t>
            </w:r>
            <w:r w:rsidRPr="00382A75">
              <w:rPr>
                <w:sz w:val="24"/>
                <w:szCs w:val="24"/>
              </w:rPr>
              <w:lastRenderedPageBreak/>
              <w:t>административно-правовое регулирование в строительном комплексе</w:t>
            </w:r>
          </w:p>
        </w:tc>
        <w:tc>
          <w:tcPr>
            <w:tcW w:w="2126" w:type="dxa"/>
          </w:tcPr>
          <w:p w:rsidR="00143F92" w:rsidRPr="00382A75" w:rsidRDefault="00143F92" w:rsidP="00BE1B62">
            <w:pPr>
              <w:contextualSpacing/>
              <w:jc w:val="center"/>
              <w:rPr>
                <w:sz w:val="24"/>
                <w:szCs w:val="24"/>
              </w:rPr>
            </w:pPr>
            <w:r w:rsidRPr="00382A75">
              <w:rPr>
                <w:sz w:val="24"/>
                <w:szCs w:val="24"/>
              </w:rPr>
              <w:lastRenderedPageBreak/>
              <w:t xml:space="preserve">Сокращенное наименование органа и подчиненность (в том числе </w:t>
            </w:r>
            <w:r w:rsidRPr="00382A75">
              <w:rPr>
                <w:sz w:val="24"/>
                <w:szCs w:val="24"/>
              </w:rPr>
              <w:lastRenderedPageBreak/>
              <w:t>территориальные органы)</w:t>
            </w:r>
          </w:p>
        </w:tc>
        <w:tc>
          <w:tcPr>
            <w:tcW w:w="1701" w:type="dxa"/>
          </w:tcPr>
          <w:p w:rsidR="00143F92" w:rsidRPr="00382A75" w:rsidRDefault="00143F92" w:rsidP="00BE1B62">
            <w:pPr>
              <w:contextualSpacing/>
              <w:jc w:val="center"/>
              <w:rPr>
                <w:sz w:val="24"/>
                <w:szCs w:val="24"/>
              </w:rPr>
            </w:pPr>
            <w:r w:rsidRPr="00382A75">
              <w:rPr>
                <w:sz w:val="24"/>
                <w:szCs w:val="24"/>
              </w:rPr>
              <w:lastRenderedPageBreak/>
              <w:t>Нормативная база</w:t>
            </w:r>
          </w:p>
        </w:tc>
        <w:tc>
          <w:tcPr>
            <w:tcW w:w="2126" w:type="dxa"/>
          </w:tcPr>
          <w:p w:rsidR="00143F92" w:rsidRPr="00382A75" w:rsidRDefault="00143F92"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418" w:type="dxa"/>
          </w:tcPr>
          <w:p w:rsidR="00143F92" w:rsidRPr="00382A75" w:rsidRDefault="00143F92" w:rsidP="00BE1B62">
            <w:pPr>
              <w:contextualSpacing/>
              <w:jc w:val="center"/>
              <w:rPr>
                <w:sz w:val="24"/>
                <w:szCs w:val="24"/>
              </w:rPr>
            </w:pPr>
            <w:r w:rsidRPr="00382A75">
              <w:rPr>
                <w:sz w:val="24"/>
                <w:szCs w:val="24"/>
              </w:rPr>
              <w:t>компетенция</w:t>
            </w: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Министерство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Служба</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агентство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bl>
    <w:p w:rsidR="004F0305" w:rsidRPr="00382A75" w:rsidRDefault="004F0305" w:rsidP="004F0305">
      <w:pPr>
        <w:pStyle w:val="a8"/>
        <w:numPr>
          <w:ilvl w:val="1"/>
          <w:numId w:val="39"/>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агропромышленном комплексе</w:t>
      </w:r>
    </w:p>
    <w:tbl>
      <w:tblPr>
        <w:tblStyle w:val="12"/>
        <w:tblW w:w="9356" w:type="dxa"/>
        <w:tblInd w:w="-5" w:type="dxa"/>
        <w:tblLayout w:type="fixed"/>
        <w:tblLook w:val="04A0" w:firstRow="1" w:lastRow="0" w:firstColumn="1" w:lastColumn="0" w:noHBand="0" w:noVBand="1"/>
      </w:tblPr>
      <w:tblGrid>
        <w:gridCol w:w="1985"/>
        <w:gridCol w:w="2126"/>
        <w:gridCol w:w="1559"/>
        <w:gridCol w:w="2126"/>
        <w:gridCol w:w="1560"/>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55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2126"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560"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5.7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хозяйственно-обслуживающем комплексе.</w:t>
      </w:r>
    </w:p>
    <w:tbl>
      <w:tblPr>
        <w:tblStyle w:val="12"/>
        <w:tblW w:w="9498" w:type="dxa"/>
        <w:tblInd w:w="-5" w:type="dxa"/>
        <w:tblLayout w:type="fixed"/>
        <w:tblLook w:val="04A0" w:firstRow="1" w:lastRow="0" w:firstColumn="1" w:lastColumn="0" w:noHBand="0" w:noVBand="1"/>
      </w:tblPr>
      <w:tblGrid>
        <w:gridCol w:w="1985"/>
        <w:gridCol w:w="2126"/>
        <w:gridCol w:w="1701"/>
        <w:gridCol w:w="1843"/>
        <w:gridCol w:w="1843"/>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843"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843"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5.8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Минэкономразвития России:</w:t>
      </w:r>
    </w:p>
    <w:tbl>
      <w:tblPr>
        <w:tblStyle w:val="12"/>
        <w:tblW w:w="9257" w:type="dxa"/>
        <w:tblInd w:w="108" w:type="dxa"/>
        <w:tblLayout w:type="fixed"/>
        <w:tblLook w:val="04A0" w:firstRow="1" w:lastRow="0" w:firstColumn="1" w:lastColumn="0" w:noHBand="0" w:noVBand="1"/>
      </w:tblPr>
      <w:tblGrid>
        <w:gridCol w:w="1872"/>
        <w:gridCol w:w="1329"/>
        <w:gridCol w:w="1364"/>
        <w:gridCol w:w="1842"/>
        <w:gridCol w:w="1559"/>
        <w:gridCol w:w="1291"/>
      </w:tblGrid>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32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36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2"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w:t>
            </w:r>
            <w:r w:rsidRPr="00382A75">
              <w:rPr>
                <w:sz w:val="24"/>
                <w:szCs w:val="24"/>
              </w:rPr>
              <w:lastRenderedPageBreak/>
              <w:t>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lastRenderedPageBreak/>
              <w:t xml:space="preserve">Подведомственные государственные предприятия </w:t>
            </w:r>
            <w:r w:rsidRPr="00382A75">
              <w:rPr>
                <w:sz w:val="24"/>
                <w:szCs w:val="24"/>
              </w:rPr>
              <w:lastRenderedPageBreak/>
              <w:t>и учреждения</w:t>
            </w:r>
          </w:p>
        </w:tc>
        <w:tc>
          <w:tcPr>
            <w:tcW w:w="1291" w:type="dxa"/>
          </w:tcPr>
          <w:p w:rsidR="004F0305" w:rsidRPr="00382A75" w:rsidRDefault="004F0305" w:rsidP="00BE1B62">
            <w:pPr>
              <w:contextualSpacing/>
              <w:jc w:val="center"/>
              <w:rPr>
                <w:sz w:val="24"/>
                <w:szCs w:val="24"/>
              </w:rPr>
            </w:pPr>
            <w:r w:rsidRPr="00382A75">
              <w:rPr>
                <w:sz w:val="24"/>
                <w:szCs w:val="24"/>
              </w:rPr>
              <w:lastRenderedPageBreak/>
              <w:t>Функции (не менее трех)</w:t>
            </w: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Министерство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Служба</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агентство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5.9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Минздрав России:</w:t>
      </w:r>
    </w:p>
    <w:tbl>
      <w:tblPr>
        <w:tblStyle w:val="12"/>
        <w:tblW w:w="9116" w:type="dxa"/>
        <w:tblInd w:w="108" w:type="dxa"/>
        <w:tblLayout w:type="fixed"/>
        <w:tblLook w:val="04A0" w:firstRow="1" w:lastRow="0" w:firstColumn="1" w:lastColumn="0" w:noHBand="0" w:noVBand="1"/>
      </w:tblPr>
      <w:tblGrid>
        <w:gridCol w:w="2014"/>
        <w:gridCol w:w="1275"/>
        <w:gridCol w:w="1134"/>
        <w:gridCol w:w="1843"/>
        <w:gridCol w:w="1559"/>
        <w:gridCol w:w="1291"/>
      </w:tblGrid>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275"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13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Министерство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Служба</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агентство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5.10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Минфин России:</w:t>
      </w:r>
    </w:p>
    <w:tbl>
      <w:tblPr>
        <w:tblStyle w:val="12"/>
        <w:tblW w:w="9258" w:type="dxa"/>
        <w:tblInd w:w="108" w:type="dxa"/>
        <w:tblLayout w:type="fixed"/>
        <w:tblLook w:val="04A0" w:firstRow="1" w:lastRow="0" w:firstColumn="1" w:lastColumn="0" w:noHBand="0" w:noVBand="1"/>
      </w:tblPr>
      <w:tblGrid>
        <w:gridCol w:w="1730"/>
        <w:gridCol w:w="1134"/>
        <w:gridCol w:w="1418"/>
        <w:gridCol w:w="2126"/>
        <w:gridCol w:w="1559"/>
        <w:gridCol w:w="1291"/>
      </w:tblGrid>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134"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418"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2126"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Министерство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Служба</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агентство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5.11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МВД России:</w:t>
      </w:r>
    </w:p>
    <w:tbl>
      <w:tblPr>
        <w:tblStyle w:val="12"/>
        <w:tblW w:w="9258" w:type="dxa"/>
        <w:tblInd w:w="108" w:type="dxa"/>
        <w:tblLayout w:type="fixed"/>
        <w:tblLook w:val="04A0" w:firstRow="1" w:lastRow="0" w:firstColumn="1" w:lastColumn="0" w:noHBand="0" w:noVBand="1"/>
      </w:tblPr>
      <w:tblGrid>
        <w:gridCol w:w="1872"/>
        <w:gridCol w:w="1442"/>
        <w:gridCol w:w="1251"/>
        <w:gridCol w:w="1843"/>
        <w:gridCol w:w="1559"/>
        <w:gridCol w:w="1291"/>
      </w:tblGrid>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442"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251"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Министерство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Служба</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агентство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5.12 </w:t>
      </w:r>
      <w:r w:rsidRPr="00382A75">
        <w:rPr>
          <w:rFonts w:ascii="Times New Roman" w:eastAsia="Times New Roman" w:hAnsi="Times New Roman" w:cs="Times New Roman"/>
          <w:sz w:val="24"/>
          <w:szCs w:val="24"/>
          <w:lang w:eastAsia="ru-RU"/>
        </w:rPr>
        <w:t>Законодатель определил четыре вида медицинской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первичную медико-санитарную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специализированную, в том числе высокотехнологическую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скорую, в том числе скорую специализированную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паллиативную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различия между ними, порядок оказания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Приведите примеры реально существующих организаций государственной и муниципальной систем здравоохранения, оказывающих каждый из названных видов медицинской помощи, с указанием их подведомственности.</w:t>
      </w:r>
    </w:p>
    <w:p w:rsidR="0033495E" w:rsidRPr="00382A75" w:rsidRDefault="0033495E" w:rsidP="00615162">
      <w:pPr>
        <w:spacing w:after="0" w:line="240" w:lineRule="auto"/>
        <w:ind w:firstLine="720"/>
        <w:jc w:val="both"/>
        <w:rPr>
          <w:rFonts w:ascii="Times New Roman" w:eastAsia="Times New Roman" w:hAnsi="Times New Roman" w:cs="Times New Roman"/>
          <w:sz w:val="24"/>
          <w:szCs w:val="24"/>
        </w:rPr>
      </w:pPr>
    </w:p>
    <w:p w:rsidR="00925E65" w:rsidRPr="00382A75" w:rsidRDefault="00925E65" w:rsidP="007F4BB0">
      <w:pPr>
        <w:spacing w:after="0" w:line="240" w:lineRule="auto"/>
        <w:rPr>
          <w:rFonts w:ascii="Times New Roman" w:eastAsia="Times New Roman" w:hAnsi="Times New Roman" w:cs="Times New Roman"/>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С</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С.</w:t>
      </w:r>
      <w:r w:rsidR="00EF542A">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w:t>
      </w:r>
      <w:r w:rsidR="00925E65" w:rsidRPr="00382A75">
        <w:rPr>
          <w:rFonts w:ascii="Times New Roman" w:eastAsia="Times New Roman" w:hAnsi="Times New Roman" w:cs="Times New Roman"/>
          <w:b/>
          <w:sz w:val="24"/>
          <w:szCs w:val="24"/>
        </w:rPr>
        <w:t>Практико-ориентированные задания</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1 Административное право, как отрасль права</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1.1 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обязать управление строительства и эксплуатации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предоставить управлению эксплуатации и строительства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е) ГИБДД Управления МВД России по Майской области усилить контроль за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ж) установить административную ответственность за нарушение пункта «а» данного постановления в виде штрафа от 500 до 2500 рублей.</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Определите, какие из указанных в постановлении предписаний являются административно-правовыми нормами</w:t>
      </w:r>
      <w:r w:rsidR="00A7483D" w:rsidRPr="00382A75">
        <w:rPr>
          <w:rFonts w:ascii="Times New Roman" w:eastAsia="Times New Roman" w:hAnsi="Times New Roman" w:cs="Times New Roman"/>
          <w:sz w:val="24"/>
          <w:szCs w:val="24"/>
        </w:rPr>
        <w:t>, а какие относятся к нормам других отраслей права</w:t>
      </w:r>
      <w:r w:rsidRPr="00382A75">
        <w:rPr>
          <w:rFonts w:ascii="Times New Roman" w:eastAsia="Times New Roman" w:hAnsi="Times New Roman" w:cs="Times New Roman"/>
          <w:sz w:val="24"/>
          <w:szCs w:val="24"/>
        </w:rPr>
        <w:t xml:space="preserve">? Назовите, к каким видам </w:t>
      </w:r>
      <w:r w:rsidR="00A7483D" w:rsidRPr="00382A75">
        <w:rPr>
          <w:rFonts w:ascii="Times New Roman" w:eastAsia="Times New Roman" w:hAnsi="Times New Roman" w:cs="Times New Roman"/>
          <w:sz w:val="24"/>
          <w:szCs w:val="24"/>
        </w:rPr>
        <w:t>административно-пра</w:t>
      </w:r>
      <w:r w:rsidR="00DA3CAA" w:rsidRPr="00382A75">
        <w:rPr>
          <w:rFonts w:ascii="Times New Roman" w:eastAsia="Times New Roman" w:hAnsi="Times New Roman" w:cs="Times New Roman"/>
          <w:sz w:val="24"/>
          <w:szCs w:val="24"/>
        </w:rPr>
        <w:t>в</w:t>
      </w:r>
      <w:r w:rsidR="00A7483D" w:rsidRPr="00382A75">
        <w:rPr>
          <w:rFonts w:ascii="Times New Roman" w:eastAsia="Times New Roman" w:hAnsi="Times New Roman" w:cs="Times New Roman"/>
          <w:sz w:val="24"/>
          <w:szCs w:val="24"/>
        </w:rPr>
        <w:t xml:space="preserve">овых </w:t>
      </w:r>
      <w:r w:rsidRPr="00382A75">
        <w:rPr>
          <w:rFonts w:ascii="Times New Roman" w:eastAsia="Times New Roman" w:hAnsi="Times New Roman" w:cs="Times New Roman"/>
          <w:sz w:val="24"/>
          <w:szCs w:val="24"/>
        </w:rPr>
        <w:t>норм они относятся? Установите, правомочен ли губернатор области устанавливать административную ответственность за на</w:t>
      </w:r>
      <w:r w:rsidR="00DA3CAA" w:rsidRPr="00382A75">
        <w:rPr>
          <w:rFonts w:ascii="Times New Roman" w:eastAsia="Times New Roman" w:hAnsi="Times New Roman" w:cs="Times New Roman"/>
          <w:sz w:val="24"/>
          <w:szCs w:val="24"/>
        </w:rPr>
        <w:t>рушения данного постановления? Если, да то определите каким процессуальным документом будет оформлено данное правонарушение, какая мера наказания предусмотрена?</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2 Субъекты административного права</w:t>
      </w:r>
    </w:p>
    <w:p w:rsidR="003033C6" w:rsidRPr="00382A75" w:rsidRDefault="00DA3CAA"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2.1 В </w:t>
      </w:r>
      <w:r w:rsidR="001F64C5" w:rsidRPr="00382A75">
        <w:rPr>
          <w:rFonts w:ascii="Times New Roman" w:eastAsia="Times New Roman" w:hAnsi="Times New Roman" w:cs="Times New Roman"/>
          <w:sz w:val="24"/>
          <w:szCs w:val="24"/>
        </w:rPr>
        <w:t>преддверии первомайской</w:t>
      </w:r>
      <w:r w:rsidRPr="00382A75">
        <w:rPr>
          <w:rFonts w:ascii="Times New Roman" w:eastAsia="Times New Roman" w:hAnsi="Times New Roman" w:cs="Times New Roman"/>
          <w:sz w:val="24"/>
          <w:szCs w:val="24"/>
        </w:rPr>
        <w:t xml:space="preserve"> демонстрации Т., 19 лет, житель города Бузулука, ранее </w:t>
      </w:r>
      <w:r w:rsidR="000B7A98" w:rsidRPr="00382A75">
        <w:rPr>
          <w:rFonts w:ascii="Times New Roman" w:eastAsia="Times New Roman" w:hAnsi="Times New Roman" w:cs="Times New Roman"/>
          <w:sz w:val="24"/>
          <w:szCs w:val="24"/>
        </w:rPr>
        <w:t>неоднократно</w:t>
      </w:r>
      <w:r w:rsidRPr="00382A75">
        <w:rPr>
          <w:rFonts w:ascii="Times New Roman" w:eastAsia="Times New Roman" w:hAnsi="Times New Roman" w:cs="Times New Roman"/>
          <w:sz w:val="24"/>
          <w:szCs w:val="24"/>
        </w:rPr>
        <w:t xml:space="preserve"> привлекавшийся к </w:t>
      </w:r>
      <w:r w:rsidR="000B7A98" w:rsidRPr="00382A75">
        <w:rPr>
          <w:rFonts w:ascii="Times New Roman" w:eastAsia="Times New Roman" w:hAnsi="Times New Roman" w:cs="Times New Roman"/>
          <w:sz w:val="24"/>
          <w:szCs w:val="24"/>
        </w:rPr>
        <w:t>административной</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ответственности</w:t>
      </w:r>
      <w:r w:rsidRPr="00382A75">
        <w:rPr>
          <w:rFonts w:ascii="Times New Roman" w:eastAsia="Times New Roman" w:hAnsi="Times New Roman" w:cs="Times New Roman"/>
          <w:sz w:val="24"/>
          <w:szCs w:val="24"/>
        </w:rPr>
        <w:t xml:space="preserve"> за нарушения общественного порядка при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публичных акций, а также его приятели А., и Б</w:t>
      </w:r>
      <w:r w:rsidR="000B7A98" w:rsidRPr="00382A75">
        <w:rPr>
          <w:rFonts w:ascii="Times New Roman" w:eastAsia="Times New Roman" w:hAnsi="Times New Roman" w:cs="Times New Roman"/>
          <w:sz w:val="24"/>
          <w:szCs w:val="24"/>
        </w:rPr>
        <w:t>., 16-</w:t>
      </w:r>
      <w:r w:rsidRPr="00382A75">
        <w:rPr>
          <w:rFonts w:ascii="Times New Roman" w:eastAsia="Times New Roman" w:hAnsi="Times New Roman" w:cs="Times New Roman"/>
          <w:sz w:val="24"/>
          <w:szCs w:val="24"/>
        </w:rPr>
        <w:t xml:space="preserve">летние подростки, приняли </w:t>
      </w:r>
      <w:r w:rsidR="000B7A98" w:rsidRPr="00382A75">
        <w:rPr>
          <w:rFonts w:ascii="Times New Roman" w:eastAsia="Times New Roman" w:hAnsi="Times New Roman" w:cs="Times New Roman"/>
          <w:sz w:val="24"/>
          <w:szCs w:val="24"/>
        </w:rPr>
        <w:t>решении</w:t>
      </w:r>
      <w:r w:rsidRPr="00382A75">
        <w:rPr>
          <w:rFonts w:ascii="Times New Roman" w:eastAsia="Times New Roman" w:hAnsi="Times New Roman" w:cs="Times New Roman"/>
          <w:sz w:val="24"/>
          <w:szCs w:val="24"/>
        </w:rPr>
        <w:t xml:space="preserve"> об </w:t>
      </w:r>
      <w:r w:rsidR="000B7A98" w:rsidRPr="00382A75">
        <w:rPr>
          <w:rFonts w:ascii="Times New Roman" w:eastAsia="Times New Roman" w:hAnsi="Times New Roman" w:cs="Times New Roman"/>
          <w:sz w:val="24"/>
          <w:szCs w:val="24"/>
        </w:rPr>
        <w:t>организации</w:t>
      </w:r>
      <w:r w:rsidRPr="00382A75">
        <w:rPr>
          <w:rFonts w:ascii="Times New Roman" w:eastAsia="Times New Roman" w:hAnsi="Times New Roman" w:cs="Times New Roman"/>
          <w:sz w:val="24"/>
          <w:szCs w:val="24"/>
        </w:rPr>
        <w:t xml:space="preserve"> народных гуляний: «Как трудился, так и отдыхай», т.е. передвижения граждан в общественных местах с использованием масок и «орудий труда». Об этом мероприятии они предварительно, за </w:t>
      </w:r>
      <w:r w:rsidR="000B7A98" w:rsidRPr="00382A75">
        <w:rPr>
          <w:rFonts w:ascii="Times New Roman" w:eastAsia="Times New Roman" w:hAnsi="Times New Roman" w:cs="Times New Roman"/>
          <w:sz w:val="24"/>
          <w:szCs w:val="24"/>
        </w:rPr>
        <w:t>неделю</w:t>
      </w:r>
      <w:r w:rsidRPr="00382A75">
        <w:rPr>
          <w:rFonts w:ascii="Times New Roman" w:eastAsia="Times New Roman" w:hAnsi="Times New Roman" w:cs="Times New Roman"/>
          <w:sz w:val="24"/>
          <w:szCs w:val="24"/>
        </w:rPr>
        <w:t xml:space="preserve"> до его проведения, уведомили уполномоченный орган исполнительной власти. </w:t>
      </w:r>
      <w:r w:rsidR="000B7A98" w:rsidRPr="00382A75">
        <w:rPr>
          <w:rFonts w:ascii="Times New Roman" w:eastAsia="Times New Roman" w:hAnsi="Times New Roman" w:cs="Times New Roman"/>
          <w:sz w:val="24"/>
          <w:szCs w:val="24"/>
        </w:rPr>
        <w:t>Одновременно</w:t>
      </w:r>
      <w:r w:rsidRPr="00382A75">
        <w:rPr>
          <w:rFonts w:ascii="Times New Roman" w:eastAsia="Times New Roman" w:hAnsi="Times New Roman" w:cs="Times New Roman"/>
          <w:sz w:val="24"/>
          <w:szCs w:val="24"/>
        </w:rPr>
        <w:t xml:space="preserve"> с этим </w:t>
      </w:r>
      <w:r w:rsidR="000B7A98" w:rsidRPr="00382A75">
        <w:rPr>
          <w:rFonts w:ascii="Times New Roman" w:eastAsia="Times New Roman" w:hAnsi="Times New Roman" w:cs="Times New Roman"/>
          <w:sz w:val="24"/>
          <w:szCs w:val="24"/>
        </w:rPr>
        <w:t>пенсионерка</w:t>
      </w:r>
      <w:r w:rsidRPr="00382A75">
        <w:rPr>
          <w:rFonts w:ascii="Times New Roman" w:eastAsia="Times New Roman" w:hAnsi="Times New Roman" w:cs="Times New Roman"/>
          <w:sz w:val="24"/>
          <w:szCs w:val="24"/>
        </w:rPr>
        <w:t xml:space="preserve"> О</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жительница Бузулукского района Оренбургской области, тоже решила реализовать свое право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и обратилась в орган местного самоуправления за две недели до первомайских праздников с </w:t>
      </w:r>
      <w:r w:rsidR="000B7A98" w:rsidRPr="00382A75">
        <w:rPr>
          <w:rFonts w:ascii="Times New Roman" w:eastAsia="Times New Roman" w:hAnsi="Times New Roman" w:cs="Times New Roman"/>
          <w:sz w:val="24"/>
          <w:szCs w:val="24"/>
        </w:rPr>
        <w:t>уведомлением</w:t>
      </w:r>
      <w:r w:rsidRPr="00382A75">
        <w:rPr>
          <w:rFonts w:ascii="Times New Roman" w:eastAsia="Times New Roman" w:hAnsi="Times New Roman" w:cs="Times New Roman"/>
          <w:sz w:val="24"/>
          <w:szCs w:val="24"/>
        </w:rPr>
        <w:t xml:space="preserve"> о </w:t>
      </w:r>
      <w:r w:rsidRPr="00382A75">
        <w:rPr>
          <w:rFonts w:ascii="Times New Roman" w:eastAsia="Times New Roman" w:hAnsi="Times New Roman" w:cs="Times New Roman"/>
          <w:sz w:val="24"/>
          <w:szCs w:val="24"/>
        </w:rPr>
        <w:lastRenderedPageBreak/>
        <w:t xml:space="preserve">проведении около подъезда своего многоквартирного дома одиночного пикета «За хороший труд – хорошую пенсию». Оцените действия </w:t>
      </w:r>
      <w:r w:rsidR="000B7A98" w:rsidRPr="00382A75">
        <w:rPr>
          <w:rFonts w:ascii="Times New Roman" w:eastAsia="Times New Roman" w:hAnsi="Times New Roman" w:cs="Times New Roman"/>
          <w:sz w:val="24"/>
          <w:szCs w:val="24"/>
        </w:rPr>
        <w:t>участников</w:t>
      </w:r>
      <w:r w:rsidRPr="00382A75">
        <w:rPr>
          <w:rFonts w:ascii="Times New Roman" w:eastAsia="Times New Roman" w:hAnsi="Times New Roman" w:cs="Times New Roman"/>
          <w:sz w:val="24"/>
          <w:szCs w:val="24"/>
        </w:rPr>
        <w:t xml:space="preserve"> данных правоот</w:t>
      </w:r>
      <w:r w:rsidR="000B7A98" w:rsidRPr="00382A75">
        <w:rPr>
          <w:rFonts w:ascii="Times New Roman" w:eastAsia="Times New Roman" w:hAnsi="Times New Roman" w:cs="Times New Roman"/>
          <w:sz w:val="24"/>
          <w:szCs w:val="24"/>
        </w:rPr>
        <w:t>но</w:t>
      </w:r>
      <w:r w:rsidRPr="00382A75">
        <w:rPr>
          <w:rFonts w:ascii="Times New Roman" w:eastAsia="Times New Roman" w:hAnsi="Times New Roman" w:cs="Times New Roman"/>
          <w:sz w:val="24"/>
          <w:szCs w:val="24"/>
        </w:rPr>
        <w:t xml:space="preserve">шений с точки зрения действующего законодательства. Каков порядок организации и </w:t>
      </w:r>
      <w:r w:rsidR="000B7A98" w:rsidRPr="00382A75">
        <w:rPr>
          <w:rFonts w:ascii="Times New Roman" w:eastAsia="Times New Roman" w:hAnsi="Times New Roman" w:cs="Times New Roman"/>
          <w:sz w:val="24"/>
          <w:szCs w:val="24"/>
        </w:rPr>
        <w:t>проведения</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публичных</w:t>
      </w:r>
      <w:r w:rsidRPr="00382A75">
        <w:rPr>
          <w:rFonts w:ascii="Times New Roman" w:eastAsia="Times New Roman" w:hAnsi="Times New Roman" w:cs="Times New Roman"/>
          <w:sz w:val="24"/>
          <w:szCs w:val="24"/>
        </w:rPr>
        <w:t xml:space="preserve"> мероприятий в </w:t>
      </w:r>
      <w:r w:rsidR="000B7A98" w:rsidRPr="00382A75">
        <w:rPr>
          <w:rFonts w:ascii="Times New Roman" w:eastAsia="Times New Roman" w:hAnsi="Times New Roman" w:cs="Times New Roman"/>
          <w:sz w:val="24"/>
          <w:szCs w:val="24"/>
        </w:rPr>
        <w:t>Российской</w:t>
      </w:r>
      <w:r w:rsidRPr="00382A75">
        <w:rPr>
          <w:rFonts w:ascii="Times New Roman" w:eastAsia="Times New Roman" w:hAnsi="Times New Roman" w:cs="Times New Roman"/>
          <w:sz w:val="24"/>
          <w:szCs w:val="24"/>
        </w:rPr>
        <w:t xml:space="preserve"> Федерации? Какие органы власти в данном случае являются уполномоченными на получение уведомления о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публичного мероприятия? Существуют ли гарантии реализации гражданами права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Какова буде</w:t>
      </w:r>
      <w:r w:rsidR="000B7A98" w:rsidRPr="00382A75">
        <w:rPr>
          <w:rFonts w:ascii="Times New Roman" w:eastAsia="Times New Roman" w:hAnsi="Times New Roman" w:cs="Times New Roman"/>
          <w:sz w:val="24"/>
          <w:szCs w:val="24"/>
        </w:rPr>
        <w:t xml:space="preserve">т реакция на уведомление Т., А., </w:t>
      </w:r>
      <w:r w:rsidRPr="00382A75">
        <w:rPr>
          <w:rFonts w:ascii="Times New Roman" w:eastAsia="Times New Roman" w:hAnsi="Times New Roman" w:cs="Times New Roman"/>
          <w:sz w:val="24"/>
          <w:szCs w:val="24"/>
        </w:rPr>
        <w:t>и Б</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а </w:t>
      </w:r>
      <w:r w:rsidR="000B7A98" w:rsidRPr="00382A75">
        <w:rPr>
          <w:rFonts w:ascii="Times New Roman" w:eastAsia="Times New Roman" w:hAnsi="Times New Roman" w:cs="Times New Roman"/>
          <w:sz w:val="24"/>
          <w:szCs w:val="24"/>
        </w:rPr>
        <w:t>также</w:t>
      </w:r>
      <w:r w:rsidRPr="00382A75">
        <w:rPr>
          <w:rFonts w:ascii="Times New Roman" w:eastAsia="Times New Roman" w:hAnsi="Times New Roman" w:cs="Times New Roman"/>
          <w:sz w:val="24"/>
          <w:szCs w:val="24"/>
        </w:rPr>
        <w:t xml:space="preserve"> пенсионерки О. со стороны уполномоченного </w:t>
      </w:r>
      <w:r w:rsidR="000B7A98" w:rsidRPr="00382A75">
        <w:rPr>
          <w:rFonts w:ascii="Times New Roman" w:eastAsia="Times New Roman" w:hAnsi="Times New Roman" w:cs="Times New Roman"/>
          <w:sz w:val="24"/>
          <w:szCs w:val="24"/>
        </w:rPr>
        <w:t>органа</w:t>
      </w:r>
      <w:r w:rsidRPr="00382A75">
        <w:rPr>
          <w:rFonts w:ascii="Times New Roman" w:eastAsia="Times New Roman" w:hAnsi="Times New Roman" w:cs="Times New Roman"/>
          <w:sz w:val="24"/>
          <w:szCs w:val="24"/>
        </w:rPr>
        <w:t xml:space="preserve"> власти? Оцените данные ситуации, используя федеральное </w:t>
      </w:r>
      <w:r w:rsidR="000B7A98" w:rsidRPr="00382A75">
        <w:rPr>
          <w:rFonts w:ascii="Times New Roman" w:eastAsia="Times New Roman" w:hAnsi="Times New Roman" w:cs="Times New Roman"/>
          <w:sz w:val="24"/>
          <w:szCs w:val="24"/>
        </w:rPr>
        <w:t>законодательство</w:t>
      </w:r>
      <w:r w:rsidRPr="00382A75">
        <w:rPr>
          <w:rFonts w:ascii="Times New Roman" w:eastAsia="Times New Roman" w:hAnsi="Times New Roman" w:cs="Times New Roman"/>
          <w:sz w:val="24"/>
          <w:szCs w:val="24"/>
        </w:rPr>
        <w:t xml:space="preserve"> и нормативные </w:t>
      </w:r>
      <w:r w:rsidR="000B7A98" w:rsidRPr="00382A75">
        <w:rPr>
          <w:rFonts w:ascii="Times New Roman" w:eastAsia="Times New Roman" w:hAnsi="Times New Roman" w:cs="Times New Roman"/>
          <w:sz w:val="24"/>
          <w:szCs w:val="24"/>
        </w:rPr>
        <w:t>правовые</w:t>
      </w:r>
      <w:r w:rsidRPr="00382A75">
        <w:rPr>
          <w:rFonts w:ascii="Times New Roman" w:eastAsia="Times New Roman" w:hAnsi="Times New Roman" w:cs="Times New Roman"/>
          <w:sz w:val="24"/>
          <w:szCs w:val="24"/>
        </w:rPr>
        <w:t xml:space="preserve"> акты Оренбургской области и муниципальных образований города </w:t>
      </w:r>
      <w:r w:rsidR="000B7A98" w:rsidRPr="00382A75">
        <w:rPr>
          <w:rFonts w:ascii="Times New Roman" w:eastAsia="Times New Roman" w:hAnsi="Times New Roman" w:cs="Times New Roman"/>
          <w:sz w:val="24"/>
          <w:szCs w:val="24"/>
        </w:rPr>
        <w:t>Бузулука</w:t>
      </w:r>
      <w:r w:rsidRPr="00382A75">
        <w:rPr>
          <w:rFonts w:ascii="Times New Roman" w:eastAsia="Times New Roman" w:hAnsi="Times New Roman" w:cs="Times New Roman"/>
          <w:sz w:val="24"/>
          <w:szCs w:val="24"/>
        </w:rPr>
        <w:t xml:space="preserve"> и Бузулукского района. Подготовить письменный ответ на обращение </w:t>
      </w:r>
      <w:r w:rsidR="000B7A98" w:rsidRPr="00382A75">
        <w:rPr>
          <w:rFonts w:ascii="Times New Roman" w:eastAsia="Times New Roman" w:hAnsi="Times New Roman" w:cs="Times New Roman"/>
          <w:sz w:val="24"/>
          <w:szCs w:val="24"/>
        </w:rPr>
        <w:t>Т., А., Б., а также на обращение пенсионерки О. от имени уполномоченного органа власти.</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4F0305" w:rsidRPr="00382A75" w:rsidRDefault="00143F92"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Pr="00382A75">
        <w:rPr>
          <w:rFonts w:ascii="Times New Roman" w:eastAsia="Times New Roman" w:hAnsi="Times New Roman" w:cs="Times New Roman"/>
          <w:sz w:val="24"/>
          <w:szCs w:val="24"/>
          <w:lang w:eastAsia="ru-RU"/>
        </w:rPr>
        <w:t>Разграничьте по основаниям, порядку и срокам их применения следующие категории:</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привод;</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доставление;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административное задержание;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задержание подозреваемого в совершении преступления;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д) содержание в специальном помещении до административного выдворения.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предусмотренные законодательством виды административного задержания. Проанализируйте и приведите конкретные примеры проблемных аспектов применения того или иного вида административного задержания.</w:t>
      </w:r>
      <w:r w:rsidR="001F64C5" w:rsidRPr="00382A75">
        <w:rPr>
          <w:rFonts w:ascii="Times New Roman" w:eastAsia="Times New Roman" w:hAnsi="Times New Roman" w:cs="Times New Roman"/>
          <w:sz w:val="24"/>
          <w:szCs w:val="24"/>
          <w:lang w:eastAsia="ru-RU"/>
        </w:rPr>
        <w:t xml:space="preserve"> В ответе использовать ссылки на действующее законодательство, материалы судебной практики.</w:t>
      </w:r>
    </w:p>
    <w:p w:rsidR="004F0305" w:rsidRPr="00382A75" w:rsidRDefault="004F0305" w:rsidP="006276C9">
      <w:pPr>
        <w:spacing w:after="0" w:line="240" w:lineRule="auto"/>
        <w:ind w:firstLine="709"/>
        <w:jc w:val="both"/>
        <w:rPr>
          <w:rFonts w:ascii="Times New Roman" w:eastAsia="Times New Roman" w:hAnsi="Times New Roman" w:cs="Times New Roman"/>
          <w:sz w:val="24"/>
          <w:szCs w:val="24"/>
        </w:rPr>
      </w:pPr>
    </w:p>
    <w:p w:rsidR="0033495E"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517B9C"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00517B9C" w:rsidRPr="00382A75">
        <w:rPr>
          <w:rFonts w:ascii="Times New Roman" w:eastAsia="Times New Roman"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r w:rsidRPr="00382A75">
        <w:rPr>
          <w:rFonts w:ascii="Times New Roman" w:eastAsia="Times New Roman" w:hAnsi="Times New Roman" w:cs="Times New Roman"/>
          <w:sz w:val="24"/>
          <w:szCs w:val="24"/>
        </w:rPr>
        <w:t xml:space="preserve">. </w:t>
      </w:r>
      <w:r w:rsidR="00517B9C" w:rsidRPr="00382A75">
        <w:rPr>
          <w:rFonts w:ascii="Times New Roman" w:eastAsia="Times New Roman" w:hAnsi="Times New Roman" w:cs="Times New Roman"/>
          <w:sz w:val="24"/>
          <w:szCs w:val="24"/>
        </w:rPr>
        <w:t xml:space="preserve">Правильно ли была применена мера обеспечения производства по делу? Были ли допущены какие-либо нарушения при ее применении? </w:t>
      </w:r>
      <w:r w:rsidRPr="00382A75">
        <w:rPr>
          <w:rFonts w:ascii="Times New Roman" w:eastAsia="Times New Roman" w:hAnsi="Times New Roman" w:cs="Times New Roman"/>
          <w:sz w:val="24"/>
          <w:szCs w:val="24"/>
        </w:rPr>
        <w:t>На основании данных задачи с</w:t>
      </w:r>
      <w:r w:rsidR="00517B9C" w:rsidRPr="00382A75">
        <w:rPr>
          <w:rFonts w:ascii="Times New Roman" w:eastAsia="Times New Roman" w:hAnsi="Times New Roman" w:cs="Times New Roman"/>
          <w:sz w:val="24"/>
          <w:szCs w:val="24"/>
        </w:rPr>
        <w:t>оставить процессуальный документ «Протокол об административном правонарушении».</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 На основании данных задачи составить процессуальный документ «Протокол об административном правонарушении».</w:t>
      </w:r>
    </w:p>
    <w:p w:rsidR="00DC3212" w:rsidRPr="00382A75" w:rsidRDefault="0033495E"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lastRenderedPageBreak/>
        <w:t xml:space="preserve">3.3 </w:t>
      </w:r>
      <w:r w:rsidR="00DC3212" w:rsidRPr="00382A75">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 На основании данных задачи составить процессуальный документ «Жалоба на постановление мирового судьи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3.4 </w:t>
      </w:r>
      <w:r w:rsidRPr="00382A75">
        <w:rPr>
          <w:rFonts w:ascii="Times New Roman" w:eastAsia="Times New Roman" w:hAnsi="Times New Roman" w:cs="Times New Roman"/>
          <w:sz w:val="24"/>
          <w:szCs w:val="24"/>
          <w:lang w:eastAsia="ru-RU"/>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 Правильно ли разрешена ситуация? Дайте юридическую квалификацию описанной в задаче ситуации. Составить процессуальный документ «Определение о возбуждении дела об административном правонарушении и проведении административного расследования».</w:t>
      </w:r>
      <w:r w:rsidRPr="00382A75">
        <w:rPr>
          <w:rFonts w:ascii="Times New Roman" w:eastAsia="Times New Roman" w:hAnsi="Times New Roman" w:cs="Times New Roman"/>
          <w:sz w:val="24"/>
          <w:szCs w:val="24"/>
          <w:lang w:eastAsia="ru-RU"/>
        </w:rPr>
        <w:tab/>
      </w:r>
    </w:p>
    <w:p w:rsidR="00DC3212" w:rsidRPr="00382A75" w:rsidRDefault="00DC3212" w:rsidP="00DC3212">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3.5 </w:t>
      </w:r>
      <w:r w:rsidRPr="00382A75">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 Составить процессуальный документ «Постановление о прекращении производства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3.6 </w:t>
      </w:r>
      <w:r w:rsidRPr="00382A75">
        <w:rPr>
          <w:rFonts w:ascii="Times New Roman" w:eastAsia="Times New Roman" w:hAnsi="Times New Roman" w:cs="Times New Roman"/>
          <w:sz w:val="24"/>
          <w:szCs w:val="24"/>
          <w:lang w:eastAsia="ru-RU"/>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  На основании данных задачи составить процессуальный документ «Заявление об оспаривании действия сотрудников ГИБДД при задержании автомашины»</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p>
    <w:p w:rsidR="00517B9C"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4 Обеспечение законности в сфере реализации исполнительной власти</w:t>
      </w:r>
    </w:p>
    <w:p w:rsidR="00167A8B"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w:t>
      </w:r>
      <w:r w:rsidRPr="00382A75">
        <w:rPr>
          <w:rFonts w:ascii="Times New Roman" w:eastAsia="Times New Roman" w:hAnsi="Times New Roman" w:cs="Times New Roman"/>
          <w:sz w:val="24"/>
          <w:szCs w:val="24"/>
        </w:rPr>
        <w:lastRenderedPageBreak/>
        <w:t>ему предложить? Составить процессуальный документ «Жалоба на постановление по делу об административном правонарушении».</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4.2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2006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2006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Каково ваше мнение по данному решению? Дайте юридическую квалификацию описанной в задаче ситуации. Какой судебный орган осуществляет контроль за законностью принимаемых органами местного самоуправления нормативных правовых актов и индивидуальных правовых актов? Составить процессуальный документ на основании данных задачи «Административное исковое заявление».</w:t>
      </w: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p>
    <w:p w:rsidR="00863D4F" w:rsidRPr="00382A75" w:rsidRDefault="0062263D" w:rsidP="00333CE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5 Государственное управление</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 Проанализировать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Росмолодежи (режим доступа: https://fadm.gov.ru/activity/statistic).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«Молодежь как особая категория в числе субъектов административного права»</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5.2 Проанализировать основные направления и меры развития туризма в России (режим доступа: </w:t>
      </w:r>
      <w:hyperlink r:id="rId8" w:history="1">
        <w:r w:rsidRPr="00382A75">
          <w:rPr>
            <w:rStyle w:val="af3"/>
            <w:rFonts w:ascii="Times New Roman" w:eastAsia="Times New Roman" w:hAnsi="Times New Roman" w:cs="Times New Roman"/>
            <w:sz w:val="24"/>
            <w:szCs w:val="24"/>
          </w:rPr>
          <w:t>https://www.russiatourism.ru/contents/deyatelnost/rol-turizma-v-rossiyskoy-ekonomike</w:t>
        </w:r>
      </w:hyperlink>
      <w:r w:rsidRPr="00382A75">
        <w:rPr>
          <w:rFonts w:ascii="Times New Roman" w:eastAsia="Times New Roman" w:hAnsi="Times New Roman" w:cs="Times New Roman"/>
          <w:sz w:val="24"/>
          <w:szCs w:val="24"/>
        </w:rPr>
        <w:t xml:space="preserve">).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«Проблемные аспекты развития туризма в России».</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 Составить соответствующий процессуальный документ.</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p>
    <w:p w:rsidR="007F4BB0" w:rsidRPr="00382A75" w:rsidRDefault="001F64C5" w:rsidP="00605185">
      <w:pPr>
        <w:tabs>
          <w:tab w:val="left" w:pos="3769"/>
        </w:tabs>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ab/>
      </w:r>
      <w:r w:rsidR="007F4BB0" w:rsidRPr="00382A75">
        <w:rPr>
          <w:rFonts w:ascii="Times New Roman" w:eastAsia="Times New Roman" w:hAnsi="Times New Roman" w:cs="Times New Roman"/>
          <w:b/>
          <w:sz w:val="24"/>
          <w:szCs w:val="24"/>
        </w:rPr>
        <w:t xml:space="preserve">Блок </w:t>
      </w:r>
      <w:r w:rsidR="007F4BB0" w:rsidRPr="00382A75">
        <w:rPr>
          <w:rFonts w:ascii="Times New Roman" w:eastAsia="Times New Roman" w:hAnsi="Times New Roman" w:cs="Times New Roman"/>
          <w:b/>
          <w:sz w:val="24"/>
          <w:szCs w:val="24"/>
          <w:lang w:val="en-US"/>
        </w:rPr>
        <w:t>D</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r w:rsidR="001F39EA" w:rsidRPr="00382A75">
        <w:rPr>
          <w:rFonts w:ascii="Times New Roman" w:eastAsia="Times New Roman" w:hAnsi="Times New Roman" w:cs="Times New Roman"/>
          <w:sz w:val="24"/>
          <w:szCs w:val="24"/>
        </w:rPr>
        <w:t>:</w:t>
      </w:r>
    </w:p>
    <w:p w:rsidR="00337E4C" w:rsidRPr="00382A75" w:rsidRDefault="00337E4C" w:rsidP="00475A0B">
      <w:pPr>
        <w:spacing w:after="0" w:line="240" w:lineRule="auto"/>
        <w:ind w:firstLine="709"/>
        <w:jc w:val="both"/>
        <w:rPr>
          <w:rFonts w:ascii="Times New Roman" w:eastAsia="Times New Roman" w:hAnsi="Times New Roman" w:cs="Times New Roman"/>
          <w:sz w:val="24"/>
          <w:szCs w:val="24"/>
        </w:rPr>
      </w:pP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Предмет и методы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Система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наука: предмет, методы, источники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Источники административного права: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нормы: понятие, виды, структура,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Действие норм административного права в пространстве и во времени.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отношения: понятие, особенности,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административно-правовых отношений.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Субъекты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прав человека и гражданина, регулируемые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Обязанности граждан, закрепленные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Полномочия Президента РФ в сфере реализации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политических партий.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религиозных объединений.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Система, виды государственной службы. Нормативно-правовая база различных видов государственной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Основные права и обязанности гражданского служащего.</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Ограничения и запреты, связанные с гражданской службой.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Порядок поступления и прохождения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договоры: понятие, виды,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Убеждение и принуждение, как методы управления: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режимов.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признаки административного правонарушения.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Состав административного правонарушения: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административных правонарушений.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наказание: понятие, цели,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Законность: понятие, принципы законности, способы ее обеспечения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Государственный контроль: понятие 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контроль: сущность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Государственное управление в области внутренних дел: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F39EA" w:rsidRPr="00382A75" w:rsidRDefault="00475A0B" w:rsidP="00475A0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82A75">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F39EA" w:rsidRPr="00382A75">
        <w:rPr>
          <w:rFonts w:ascii="Times New Roman" w:eastAsia="Times New Roman" w:hAnsi="Times New Roman" w:cs="Times New Roman"/>
          <w:sz w:val="24"/>
          <w:szCs w:val="24"/>
        </w:rPr>
        <w:t>.</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1F39EA" w:rsidRPr="00382A75" w:rsidRDefault="001F39EA" w:rsidP="00EF542A">
      <w:pPr>
        <w:spacing w:after="0" w:line="240" w:lineRule="auto"/>
        <w:ind w:firstLine="709"/>
        <w:jc w:val="center"/>
        <w:rPr>
          <w:rFonts w:ascii="Times New Roman" w:eastAsia="Times New Roman" w:hAnsi="Times New Roman" w:cs="Times New Roman"/>
          <w:sz w:val="24"/>
          <w:szCs w:val="24"/>
        </w:rPr>
      </w:pPr>
    </w:p>
    <w:p w:rsidR="001F64C5"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выполнения тестовых заданий;</w:t>
            </w:r>
          </w:p>
          <w:p w:rsidR="00EF542A" w:rsidRPr="00EF542A" w:rsidRDefault="00EF542A" w:rsidP="00EF542A">
            <w:pPr>
              <w:jc w:val="both"/>
              <w:rPr>
                <w:sz w:val="24"/>
                <w:szCs w:val="24"/>
              </w:rPr>
            </w:pPr>
            <w:r w:rsidRPr="00EF542A">
              <w:rPr>
                <w:sz w:val="24"/>
                <w:szCs w:val="24"/>
              </w:rPr>
              <w:t>2.</w:t>
            </w:r>
            <w:r w:rsidRPr="00EF542A">
              <w:rPr>
                <w:sz w:val="24"/>
                <w:szCs w:val="24"/>
              </w:rPr>
              <w:tab/>
              <w:t>Своевременность выполнения;</w:t>
            </w:r>
          </w:p>
          <w:p w:rsidR="00EF542A" w:rsidRPr="00EF542A" w:rsidRDefault="00EF542A" w:rsidP="00EF542A">
            <w:pPr>
              <w:jc w:val="both"/>
              <w:rPr>
                <w:sz w:val="24"/>
                <w:szCs w:val="24"/>
              </w:rPr>
            </w:pPr>
            <w:r w:rsidRPr="00EF542A">
              <w:rPr>
                <w:sz w:val="24"/>
                <w:szCs w:val="24"/>
              </w:rPr>
              <w:t>3.</w:t>
            </w:r>
            <w:r w:rsidRPr="00EF542A">
              <w:rPr>
                <w:sz w:val="24"/>
                <w:szCs w:val="24"/>
              </w:rPr>
              <w:tab/>
              <w:t>Правильность ответов на вопросы;</w:t>
            </w:r>
          </w:p>
          <w:p w:rsidR="00EF542A" w:rsidRDefault="00EF542A" w:rsidP="00EF542A">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42A" w:rsidRPr="00EF542A" w:rsidRDefault="00EF542A" w:rsidP="00EF542A">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42A" w:rsidRPr="00EF542A" w:rsidRDefault="00EF542A" w:rsidP="00EF542A">
            <w:pPr>
              <w:jc w:val="both"/>
              <w:rPr>
                <w:sz w:val="24"/>
                <w:szCs w:val="24"/>
              </w:rPr>
            </w:pPr>
            <w:r w:rsidRPr="00EF542A">
              <w:rPr>
                <w:sz w:val="24"/>
                <w:szCs w:val="24"/>
              </w:rPr>
              <w:t>3.</w:t>
            </w:r>
            <w:r w:rsidRPr="00EF542A">
              <w:rPr>
                <w:sz w:val="24"/>
                <w:szCs w:val="24"/>
              </w:rPr>
              <w:tab/>
              <w:t>Самостоятельность ответа;</w:t>
            </w:r>
          </w:p>
          <w:p w:rsidR="00EF542A" w:rsidRPr="00EF542A" w:rsidRDefault="00EF542A" w:rsidP="00EF542A">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42A" w:rsidRPr="00EF542A" w:rsidRDefault="00EF542A" w:rsidP="00EF542A">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42A" w:rsidRDefault="00EF542A" w:rsidP="00EF542A">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42A" w:rsidRDefault="00EF542A" w:rsidP="00E26552">
            <w:pPr>
              <w:jc w:val="both"/>
              <w:rPr>
                <w:sz w:val="24"/>
                <w:szCs w:val="24"/>
              </w:rPr>
            </w:pPr>
            <w:r w:rsidRPr="00EF542A">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административно-правовой терминологией</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формулирует полный правильный ответ</w:t>
            </w:r>
          </w:p>
          <w:p w:rsidR="00EF542A" w:rsidRPr="00EF542A" w:rsidRDefault="00EF542A" w:rsidP="00EF542A">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42A" w:rsidRPr="00EF542A" w:rsidRDefault="00EF542A" w:rsidP="00EF542A">
            <w:pPr>
              <w:jc w:val="both"/>
              <w:rPr>
                <w:sz w:val="24"/>
                <w:szCs w:val="24"/>
              </w:rPr>
            </w:pPr>
            <w:r w:rsidRPr="00EF542A">
              <w:rPr>
                <w:sz w:val="24"/>
                <w:szCs w:val="24"/>
              </w:rPr>
              <w:t xml:space="preserve"> но допускает при ответе</w:t>
            </w:r>
          </w:p>
          <w:p w:rsidR="00EF542A" w:rsidRDefault="00EF542A" w:rsidP="00EF542A">
            <w:pPr>
              <w:jc w:val="both"/>
              <w:rPr>
                <w:sz w:val="24"/>
                <w:szCs w:val="24"/>
              </w:rPr>
            </w:pPr>
            <w:r w:rsidRPr="00EF542A">
              <w:rPr>
                <w:sz w:val="24"/>
                <w:szCs w:val="24"/>
              </w:rPr>
              <w:t xml:space="preserve">отдельные неточности, испытывает небольшие </w:t>
            </w:r>
            <w:r w:rsidRPr="00EF542A">
              <w:rPr>
                <w:sz w:val="24"/>
                <w:szCs w:val="24"/>
              </w:rPr>
              <w:lastRenderedPageBreak/>
              <w:t>затруднения при ответе на дополнительные вопросы</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EF542A" w:rsidP="00E26552">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не способен сформулировать ответ по</w:t>
            </w:r>
          </w:p>
          <w:p w:rsidR="00EF542A" w:rsidRPr="00EF542A" w:rsidRDefault="00EF542A" w:rsidP="00EF542A">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42A" w:rsidRDefault="00EF542A" w:rsidP="00EF542A">
            <w:pPr>
              <w:jc w:val="both"/>
              <w:rPr>
                <w:sz w:val="24"/>
                <w:szCs w:val="24"/>
              </w:rPr>
            </w:pPr>
            <w:r w:rsidRPr="00EF542A">
              <w:rPr>
                <w:sz w:val="24"/>
                <w:szCs w:val="24"/>
              </w:rPr>
              <w:t>вопросы практического занятия (семинара)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EF542A"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60"/>
        <w:gridCol w:w="3091"/>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842EDB" w:rsidRDefault="00842EDB" w:rsidP="00842EDB">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842EDB" w:rsidRDefault="00842EDB" w:rsidP="00842EDB">
            <w:pPr>
              <w:jc w:val="both"/>
              <w:rPr>
                <w:sz w:val="24"/>
                <w:szCs w:val="24"/>
              </w:rPr>
            </w:pPr>
            <w:r>
              <w:rPr>
                <w:sz w:val="24"/>
                <w:szCs w:val="24"/>
              </w:rPr>
              <w:t xml:space="preserve">3. </w:t>
            </w:r>
            <w:r w:rsidRPr="00842EDB">
              <w:rPr>
                <w:sz w:val="24"/>
                <w:szCs w:val="24"/>
              </w:rPr>
              <w:t>Самостоятельность решения;</w:t>
            </w:r>
          </w:p>
          <w:p w:rsidR="00842EDB" w:rsidRPr="00842EDB" w:rsidRDefault="00842EDB" w:rsidP="00842EDB">
            <w:pPr>
              <w:jc w:val="both"/>
              <w:rPr>
                <w:sz w:val="24"/>
                <w:szCs w:val="24"/>
              </w:rPr>
            </w:pPr>
            <w:r>
              <w:rPr>
                <w:sz w:val="24"/>
                <w:szCs w:val="24"/>
              </w:rPr>
              <w:t>4. Сп</w:t>
            </w:r>
            <w:r w:rsidRPr="00842EDB">
              <w:rPr>
                <w:sz w:val="24"/>
                <w:szCs w:val="24"/>
              </w:rPr>
              <w:t>особность анализировать и обобщать информацию.</w:t>
            </w:r>
          </w:p>
          <w:p w:rsidR="00EF542A" w:rsidRDefault="00842EDB" w:rsidP="00842EDB">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842EDB" w:rsidRDefault="00842EDB" w:rsidP="00842EDB">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42A" w:rsidRDefault="00842EDB" w:rsidP="00E26552">
            <w:pPr>
              <w:jc w:val="both"/>
              <w:rPr>
                <w:sz w:val="24"/>
                <w:szCs w:val="24"/>
              </w:rPr>
            </w:pPr>
            <w:r w:rsidRPr="00842EDB">
              <w:rPr>
                <w:sz w:val="24"/>
                <w:szCs w:val="24"/>
              </w:rPr>
              <w:t>Решение практических задач обосновано правовыми нормами административного законодательства, студент ясно и четко аргументирует собственную позицию по вопросам задачи.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административного</w:t>
            </w:r>
            <w:r w:rsidRPr="00842EDB">
              <w:rPr>
                <w:sz w:val="24"/>
                <w:szCs w:val="24"/>
              </w:rPr>
              <w:t xml:space="preserve"> законодательства, однако допущены ошибки в решении задачи, студент испытывает затруднения с </w:t>
            </w:r>
            <w:r w:rsidRPr="00842EDB">
              <w:rPr>
                <w:sz w:val="24"/>
                <w:szCs w:val="24"/>
              </w:rPr>
              <w:lastRenderedPageBreak/>
              <w:t>интерпретацией первоисточника.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842EDB" w:rsidRDefault="00842EDB" w:rsidP="00842ED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1"/>
        <w:gridCol w:w="3119"/>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Pr>
                <w:sz w:val="24"/>
                <w:szCs w:val="24"/>
              </w:rPr>
              <w:t xml:space="preserve">1. </w:t>
            </w:r>
            <w:r w:rsidRPr="00842EDB">
              <w:rPr>
                <w:sz w:val="24"/>
                <w:szCs w:val="24"/>
              </w:rPr>
              <w:t>Самостоятельность ответа;</w:t>
            </w:r>
          </w:p>
          <w:p w:rsidR="00842EDB" w:rsidRPr="00842EDB" w:rsidRDefault="00842EDB" w:rsidP="00842EDB">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42A" w:rsidRDefault="00842EDB" w:rsidP="00842EDB">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842EDB" w:rsidRDefault="00842EDB" w:rsidP="00842EDB">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42A" w:rsidRDefault="00842EDB" w:rsidP="00E26552">
            <w:pPr>
              <w:jc w:val="both"/>
              <w:rPr>
                <w:sz w:val="24"/>
                <w:szCs w:val="24"/>
              </w:rPr>
            </w:pPr>
            <w:r>
              <w:rPr>
                <w:sz w:val="24"/>
                <w:szCs w:val="24"/>
              </w:rPr>
              <w:t xml:space="preserve"> </w:t>
            </w:r>
            <w:r w:rsidR="00E26552"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842EDB"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1"/>
        <w:gridCol w:w="3117"/>
        <w:gridCol w:w="3106"/>
      </w:tblGrid>
      <w:tr w:rsidR="00842EDB"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Default="00842EDB" w:rsidP="00E26552">
            <w:pPr>
              <w:jc w:val="both"/>
              <w:rPr>
                <w:sz w:val="24"/>
                <w:szCs w:val="24"/>
              </w:rPr>
            </w:pPr>
            <w:r>
              <w:rPr>
                <w:sz w:val="24"/>
                <w:szCs w:val="24"/>
              </w:rPr>
              <w:t>1. Самостоятельность выполнения задания</w:t>
            </w:r>
          </w:p>
          <w:p w:rsidR="00842EDB" w:rsidRDefault="00842EDB" w:rsidP="00E2655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842EDB" w:rsidRDefault="00842EDB" w:rsidP="00E2655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842EDB" w:rsidRDefault="00842EDB" w:rsidP="00E2655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842EDB" w:rsidRDefault="00842EDB" w:rsidP="00E2655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A873C3" w:rsidRDefault="00A873C3" w:rsidP="00E26552">
            <w:pPr>
              <w:jc w:val="both"/>
              <w:rPr>
                <w:sz w:val="24"/>
                <w:szCs w:val="24"/>
              </w:rPr>
            </w:pPr>
            <w:r>
              <w:rPr>
                <w:sz w:val="24"/>
                <w:szCs w:val="24"/>
              </w:rPr>
              <w:t>6. Правильность составления процессуального документа</w:t>
            </w:r>
          </w:p>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составлен с помощью преподавателя</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382A75">
              <w:rPr>
                <w:rFonts w:eastAsia="Calibri"/>
                <w:sz w:val="24"/>
                <w:szCs w:val="24"/>
                <w:lang w:eastAsia="en-US"/>
              </w:rPr>
              <w:t>Задание не выполнено</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A873C3" w:rsidRDefault="00A873C3" w:rsidP="00EF542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A873C3" w:rsidRDefault="00A873C3"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09"/>
        <w:gridCol w:w="3121"/>
        <w:gridCol w:w="3114"/>
      </w:tblGrid>
      <w:tr w:rsidR="00A873C3"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492463" w:rsidRPr="00492463" w:rsidRDefault="00492463" w:rsidP="00492463">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492463" w:rsidRPr="00492463" w:rsidRDefault="00492463" w:rsidP="00492463">
            <w:pPr>
              <w:jc w:val="both"/>
              <w:rPr>
                <w:sz w:val="24"/>
                <w:szCs w:val="24"/>
              </w:rPr>
            </w:pPr>
            <w:r w:rsidRPr="00492463">
              <w:rPr>
                <w:sz w:val="24"/>
                <w:szCs w:val="24"/>
              </w:rPr>
              <w:t xml:space="preserve">2. </w:t>
            </w:r>
            <w:r>
              <w:rPr>
                <w:sz w:val="24"/>
                <w:szCs w:val="24"/>
              </w:rPr>
              <w:t xml:space="preserve">Последовательность, четкость, логичность в </w:t>
            </w:r>
            <w:r>
              <w:rPr>
                <w:sz w:val="24"/>
                <w:szCs w:val="24"/>
              </w:rPr>
              <w:lastRenderedPageBreak/>
              <w:t>изложении теоретического материала</w:t>
            </w:r>
            <w:r w:rsidRPr="00492463">
              <w:rPr>
                <w:sz w:val="24"/>
                <w:szCs w:val="24"/>
              </w:rPr>
              <w:t>;</w:t>
            </w:r>
          </w:p>
          <w:p w:rsidR="00492463" w:rsidRPr="00492463" w:rsidRDefault="00492463" w:rsidP="00492463">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492463" w:rsidRPr="00492463" w:rsidRDefault="00492463" w:rsidP="00492463">
            <w:pPr>
              <w:jc w:val="both"/>
              <w:rPr>
                <w:sz w:val="24"/>
                <w:szCs w:val="24"/>
              </w:rPr>
            </w:pPr>
            <w:r w:rsidRPr="00492463">
              <w:rPr>
                <w:sz w:val="24"/>
                <w:szCs w:val="24"/>
              </w:rPr>
              <w:t>4. Самостоятельность ответа;</w:t>
            </w:r>
          </w:p>
          <w:p w:rsidR="00A873C3" w:rsidRDefault="00492463" w:rsidP="00492463">
            <w:pPr>
              <w:jc w:val="both"/>
              <w:rPr>
                <w:sz w:val="24"/>
                <w:szCs w:val="24"/>
              </w:rPr>
            </w:pPr>
            <w:r>
              <w:rPr>
                <w:sz w:val="24"/>
                <w:szCs w:val="24"/>
              </w:rPr>
              <w:t>5. Культура речи;</w:t>
            </w:r>
          </w:p>
          <w:p w:rsidR="00492463" w:rsidRDefault="00492463" w:rsidP="00492463">
            <w:pPr>
              <w:jc w:val="both"/>
              <w:rPr>
                <w:sz w:val="24"/>
                <w:szCs w:val="24"/>
              </w:rPr>
            </w:pPr>
            <w:r>
              <w:rPr>
                <w:sz w:val="24"/>
                <w:szCs w:val="24"/>
              </w:rPr>
              <w:t>6. Использование ссылок на нормы действующего законодательства</w:t>
            </w:r>
          </w:p>
          <w:p w:rsidR="00492463" w:rsidRDefault="00492463" w:rsidP="00492463">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A873C3" w:rsidRPr="00A873C3" w:rsidRDefault="00A873C3" w:rsidP="00A873C3">
            <w:pPr>
              <w:jc w:val="both"/>
              <w:rPr>
                <w:sz w:val="24"/>
                <w:szCs w:val="24"/>
              </w:rPr>
            </w:pPr>
            <w:r w:rsidRPr="00A873C3">
              <w:rPr>
                <w:sz w:val="24"/>
                <w:szCs w:val="24"/>
              </w:rPr>
              <w:lastRenderedPageBreak/>
              <w:t>выставляется обучающемуся, если он глубоко и прочно усвоил</w:t>
            </w:r>
          </w:p>
          <w:p w:rsidR="00A873C3" w:rsidRPr="00A873C3" w:rsidRDefault="00A873C3" w:rsidP="00A873C3">
            <w:pPr>
              <w:jc w:val="both"/>
              <w:rPr>
                <w:sz w:val="24"/>
                <w:szCs w:val="24"/>
              </w:rPr>
            </w:pPr>
            <w:r w:rsidRPr="00A873C3">
              <w:rPr>
                <w:sz w:val="24"/>
                <w:szCs w:val="24"/>
              </w:rPr>
              <w:t xml:space="preserve">программу курса учебной дисциплины, исчерпывающе, </w:t>
            </w:r>
            <w:r w:rsidRPr="00A873C3">
              <w:rPr>
                <w:sz w:val="24"/>
                <w:szCs w:val="24"/>
              </w:rPr>
              <w:lastRenderedPageBreak/>
              <w:t>последовательно, четко и логически стройно его</w:t>
            </w:r>
          </w:p>
          <w:p w:rsidR="00A873C3" w:rsidRPr="00A873C3" w:rsidRDefault="00A873C3" w:rsidP="00A873C3">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A873C3" w:rsidRPr="00A873C3" w:rsidRDefault="00A873C3" w:rsidP="00A873C3">
            <w:pPr>
              <w:jc w:val="both"/>
              <w:rPr>
                <w:sz w:val="24"/>
                <w:szCs w:val="24"/>
              </w:rPr>
            </w:pPr>
            <w:r w:rsidRPr="00A873C3">
              <w:rPr>
                <w:sz w:val="24"/>
                <w:szCs w:val="24"/>
              </w:rPr>
              <w:t>к действующему административному законодательству, не затрудняется с ответом на дополнительные</w:t>
            </w:r>
          </w:p>
          <w:p w:rsidR="00A873C3" w:rsidRDefault="00A873C3" w:rsidP="00A873C3">
            <w:pPr>
              <w:jc w:val="both"/>
              <w:rPr>
                <w:sz w:val="24"/>
                <w:szCs w:val="24"/>
              </w:rPr>
            </w:pPr>
            <w:r w:rsidRPr="00A873C3">
              <w:rPr>
                <w:sz w:val="24"/>
                <w:szCs w:val="24"/>
              </w:rPr>
              <w:t>вопросы в рамках билета, правильно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A873C3" w:rsidRDefault="00A873C3" w:rsidP="00E26552">
            <w:pPr>
              <w:jc w:val="both"/>
              <w:rPr>
                <w:sz w:val="24"/>
                <w:szCs w:val="24"/>
              </w:rPr>
            </w:pPr>
          </w:p>
        </w:tc>
        <w:tc>
          <w:tcPr>
            <w:tcW w:w="3190" w:type="dxa"/>
          </w:tcPr>
          <w:p w:rsidR="00A873C3" w:rsidRDefault="00A873C3" w:rsidP="00E26552">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A873C3" w:rsidRDefault="00A873C3" w:rsidP="00E26552">
            <w:pPr>
              <w:jc w:val="both"/>
              <w:rPr>
                <w:sz w:val="24"/>
                <w:szCs w:val="24"/>
              </w:rPr>
            </w:pPr>
          </w:p>
        </w:tc>
        <w:tc>
          <w:tcPr>
            <w:tcW w:w="3190" w:type="dxa"/>
          </w:tcPr>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A873C3" w:rsidRDefault="00A873C3" w:rsidP="00A873C3">
            <w:pPr>
              <w:jc w:val="both"/>
              <w:rPr>
                <w:sz w:val="24"/>
                <w:szCs w:val="24"/>
              </w:rPr>
            </w:pPr>
            <w:r w:rsidRPr="00382A75">
              <w:rPr>
                <w:rFonts w:eastAsia="Calibri"/>
                <w:sz w:val="24"/>
                <w:szCs w:val="24"/>
                <w:lang w:eastAsia="en-US"/>
              </w:rPr>
              <w:t>закона</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A873C3" w:rsidRDefault="00A873C3" w:rsidP="00E26552">
            <w:pPr>
              <w:jc w:val="both"/>
              <w:rPr>
                <w:sz w:val="24"/>
                <w:szCs w:val="24"/>
              </w:rPr>
            </w:pP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который не знает</w:t>
            </w:r>
          </w:p>
          <w:p w:rsidR="00A873C3" w:rsidRPr="00A873C3" w:rsidRDefault="00A873C3" w:rsidP="00A873C3">
            <w:pPr>
              <w:jc w:val="both"/>
              <w:rPr>
                <w:sz w:val="24"/>
                <w:szCs w:val="24"/>
              </w:rPr>
            </w:pPr>
            <w:r w:rsidRPr="00A873C3">
              <w:rPr>
                <w:sz w:val="24"/>
                <w:szCs w:val="24"/>
              </w:rPr>
              <w:t>значительной части программы дисциплины, допускает существенные ошибки,</w:t>
            </w:r>
          </w:p>
          <w:p w:rsidR="00A873C3" w:rsidRPr="00A873C3" w:rsidRDefault="00A873C3" w:rsidP="00A873C3">
            <w:pPr>
              <w:jc w:val="both"/>
              <w:rPr>
                <w:sz w:val="24"/>
                <w:szCs w:val="24"/>
              </w:rPr>
            </w:pPr>
            <w:r w:rsidRPr="00A873C3">
              <w:rPr>
                <w:sz w:val="24"/>
                <w:szCs w:val="24"/>
              </w:rPr>
              <w:t>неуверенно, с большими затруднениями ориентируется в нормах действующего</w:t>
            </w:r>
          </w:p>
          <w:p w:rsidR="00A873C3" w:rsidRDefault="00A873C3" w:rsidP="00A873C3">
            <w:pPr>
              <w:jc w:val="both"/>
              <w:rPr>
                <w:sz w:val="24"/>
                <w:szCs w:val="24"/>
              </w:rPr>
            </w:pPr>
            <w:r w:rsidRPr="00A873C3">
              <w:rPr>
                <w:sz w:val="24"/>
                <w:szCs w:val="24"/>
              </w:rPr>
              <w:lastRenderedPageBreak/>
              <w:t>административного законодательства</w:t>
            </w:r>
          </w:p>
        </w:tc>
      </w:tr>
    </w:tbl>
    <w:p w:rsidR="00A873C3" w:rsidRDefault="00A873C3" w:rsidP="00EF542A">
      <w:pPr>
        <w:spacing w:after="0" w:line="240" w:lineRule="auto"/>
        <w:ind w:firstLine="709"/>
        <w:jc w:val="both"/>
        <w:rPr>
          <w:rFonts w:ascii="Times New Roman" w:eastAsia="Times New Roman" w:hAnsi="Times New Roman" w:cs="Times New Roman"/>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8A2A56" w:rsidRPr="00D95DA4" w:rsidRDefault="00D95DA4" w:rsidP="00D95DA4">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73C3" w:rsidRPr="00382A75" w:rsidRDefault="00A873C3" w:rsidP="00D95DA4">
      <w:pPr>
        <w:spacing w:after="0" w:line="240" w:lineRule="auto"/>
        <w:ind w:firstLine="709"/>
        <w:jc w:val="both"/>
        <w:rPr>
          <w:rFonts w:ascii="Times New Roman" w:eastAsia="Times New Roman" w:hAnsi="Times New Roman" w:cs="Times New Roman"/>
          <w:sz w:val="24"/>
          <w:szCs w:val="24"/>
        </w:rPr>
      </w:pPr>
    </w:p>
    <w:p w:rsidR="00D95DA4" w:rsidRPr="00D95DA4" w:rsidRDefault="00D95DA4" w:rsidP="00D95DA4">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D95DA4" w:rsidRDefault="00D95DA4" w:rsidP="00D95DA4">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D95DA4" w:rsidRDefault="00D95DA4" w:rsidP="00D95DA4">
      <w:pPr>
        <w:spacing w:after="0" w:line="240" w:lineRule="auto"/>
        <w:ind w:firstLine="709"/>
        <w:jc w:val="both"/>
        <w:rPr>
          <w:rFonts w:ascii="Times New Roman" w:eastAsia="Times New Roman" w:hAnsi="Times New Roman" w:cs="Times New Roman"/>
          <w:sz w:val="24"/>
          <w:szCs w:val="24"/>
        </w:rPr>
      </w:pPr>
    </w:p>
    <w:p w:rsidR="00D95DA4"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175AB" w:rsidRDefault="00A175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175AB" w:rsidRDefault="00A175AB">
      <w:pPr>
        <w:spacing w:after="0" w:line="240" w:lineRule="auto"/>
        <w:ind w:firstLine="709"/>
        <w:jc w:val="both"/>
        <w:rPr>
          <w:rFonts w:ascii="Times New Roman" w:eastAsia="Times New Roman" w:hAnsi="Times New Roman" w:cs="Times New Roman"/>
          <w:sz w:val="24"/>
          <w:szCs w:val="24"/>
        </w:rPr>
      </w:pPr>
    </w:p>
    <w:p w:rsidR="00A175AB"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9A3CE5" w:rsidRPr="009A3CE5" w:rsidRDefault="009A3CE5" w:rsidP="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175AB" w:rsidRDefault="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w:t>
      </w:r>
      <w:r w:rsidRPr="009A3CE5">
        <w:rPr>
          <w:rFonts w:ascii="Times New Roman" w:eastAsia="Times New Roman" w:hAnsi="Times New Roman" w:cs="Times New Roman"/>
          <w:sz w:val="24"/>
          <w:szCs w:val="24"/>
        </w:rPr>
        <w:lastRenderedPageBreak/>
        <w:t>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sidR="003E0265">
        <w:rPr>
          <w:rFonts w:ascii="Times New Roman" w:eastAsia="Times New Roman" w:hAnsi="Times New Roman" w:cs="Times New Roman"/>
          <w:sz w:val="24"/>
          <w:szCs w:val="24"/>
        </w:rPr>
        <w:t xml:space="preserve"> </w:t>
      </w:r>
      <w:r w:rsidR="003E0265"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E0265" w:rsidRPr="003E0265" w:rsidRDefault="003E0265">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работы с текстами норм Конституции Российской Федерации, административного законодательства</w:t>
      </w:r>
      <w:r>
        <w:rPr>
          <w:rFonts w:ascii="Times New Roman" w:eastAsia="Times New Roman" w:hAnsi="Times New Roman" w:cs="Times New Roman"/>
          <w:sz w:val="24"/>
          <w:szCs w:val="24"/>
        </w:rPr>
        <w:t xml:space="preserve">; </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разрешения правовых проблем и коллизий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юридической оценки </w:t>
      </w:r>
      <w:r>
        <w:rPr>
          <w:rFonts w:ascii="Times New Roman" w:eastAsia="Times New Roman" w:hAnsi="Times New Roman" w:cs="Times New Roman"/>
          <w:sz w:val="24"/>
          <w:szCs w:val="24"/>
        </w:rPr>
        <w:t xml:space="preserve">и квалификации </w:t>
      </w:r>
      <w:r w:rsidRPr="003E0265">
        <w:rPr>
          <w:rFonts w:ascii="Times New Roman" w:eastAsia="Times New Roman" w:hAnsi="Times New Roman" w:cs="Times New Roman"/>
          <w:sz w:val="24"/>
          <w:szCs w:val="24"/>
        </w:rPr>
        <w:t>фактических обстоятельств дела</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вынесения и документального оформления правоприменительного решения</w:t>
      </w:r>
      <w:r>
        <w:rPr>
          <w:rFonts w:ascii="Times New Roman" w:eastAsia="Times New Roman" w:hAnsi="Times New Roman" w:cs="Times New Roman"/>
          <w:sz w:val="24"/>
          <w:szCs w:val="24"/>
        </w:rPr>
        <w:t>.</w:t>
      </w:r>
    </w:p>
    <w:p w:rsidR="009558CB"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009558CB" w:rsidRPr="009558CB">
        <w:rPr>
          <w:rFonts w:ascii="Times New Roman" w:eastAsia="Times New Roman" w:hAnsi="Times New Roman" w:cs="Times New Roman"/>
          <w:sz w:val="24"/>
          <w:szCs w:val="24"/>
        </w:rPr>
        <w:t>Условием положительной оценки выполненно</w:t>
      </w:r>
      <w:r w:rsidR="009558CB">
        <w:rPr>
          <w:rFonts w:ascii="Times New Roman" w:eastAsia="Times New Roman" w:hAnsi="Times New Roman" w:cs="Times New Roman"/>
          <w:sz w:val="24"/>
          <w:szCs w:val="24"/>
        </w:rPr>
        <w:t>го задания</w:t>
      </w:r>
      <w:r w:rsidR="009558CB"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sidR="009558CB">
        <w:rPr>
          <w:rFonts w:ascii="Times New Roman" w:eastAsia="Times New Roman" w:hAnsi="Times New Roman" w:cs="Times New Roman"/>
          <w:sz w:val="24"/>
          <w:szCs w:val="24"/>
        </w:rPr>
        <w:t>оформления процессуального документа</w:t>
      </w:r>
      <w:r w:rsidR="009558CB" w:rsidRPr="009558CB">
        <w:rPr>
          <w:rFonts w:ascii="Times New Roman" w:eastAsia="Times New Roman" w:hAnsi="Times New Roman" w:cs="Times New Roman"/>
          <w:sz w:val="24"/>
          <w:szCs w:val="24"/>
        </w:rPr>
        <w:t xml:space="preserve">. </w:t>
      </w:r>
      <w:r w:rsidR="009558CB">
        <w:rPr>
          <w:rFonts w:ascii="Times New Roman" w:eastAsia="Times New Roman" w:hAnsi="Times New Roman" w:cs="Times New Roman"/>
          <w:sz w:val="24"/>
          <w:szCs w:val="24"/>
        </w:rPr>
        <w:t>Задание</w:t>
      </w:r>
      <w:r w:rsidR="009558CB" w:rsidRPr="009558CB">
        <w:rPr>
          <w:rFonts w:ascii="Times New Roman" w:eastAsia="Times New Roman" w:hAnsi="Times New Roman" w:cs="Times New Roman"/>
          <w:sz w:val="24"/>
          <w:szCs w:val="24"/>
        </w:rPr>
        <w:t xml:space="preserve"> не может быть засчитан</w:t>
      </w:r>
      <w:r w:rsidR="009558CB">
        <w:rPr>
          <w:rFonts w:ascii="Times New Roman" w:eastAsia="Times New Roman" w:hAnsi="Times New Roman" w:cs="Times New Roman"/>
          <w:sz w:val="24"/>
          <w:szCs w:val="24"/>
        </w:rPr>
        <w:t>о</w:t>
      </w:r>
      <w:r w:rsidR="009558CB"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sidR="009558CB">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p>
    <w:p w:rsidR="00D95DA4" w:rsidRPr="00EE76AD" w:rsidRDefault="00EE76AD">
      <w:pPr>
        <w:spacing w:after="0" w:line="240" w:lineRule="auto"/>
        <w:ind w:firstLine="709"/>
        <w:jc w:val="both"/>
        <w:rPr>
          <w:rFonts w:ascii="Times New Roman" w:eastAsia="Times New Roman" w:hAnsi="Times New Roman" w:cs="Times New Roman"/>
          <w:b/>
          <w:sz w:val="24"/>
          <w:szCs w:val="24"/>
        </w:rPr>
      </w:pPr>
      <w:bookmarkStart w:id="0" w:name="_GoBack"/>
      <w:bookmarkEnd w:id="0"/>
      <w:r w:rsidRPr="00EE76AD">
        <w:rPr>
          <w:rFonts w:ascii="Times New Roman" w:eastAsia="Times New Roman" w:hAnsi="Times New Roman" w:cs="Times New Roman"/>
          <w:b/>
          <w:sz w:val="24"/>
          <w:szCs w:val="24"/>
        </w:rPr>
        <w:t>Экзамен</w:t>
      </w:r>
    </w:p>
    <w:p w:rsidR="00EE76AD" w:rsidRPr="00382A75"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sectPr w:rsidR="00EE76AD" w:rsidRPr="00382A75" w:rsidSect="00C23EBB">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A5A" w:rsidRDefault="00FA0A5A" w:rsidP="00A13401">
      <w:pPr>
        <w:spacing w:after="0" w:line="240" w:lineRule="auto"/>
      </w:pPr>
      <w:r>
        <w:separator/>
      </w:r>
    </w:p>
  </w:endnote>
  <w:endnote w:type="continuationSeparator" w:id="0">
    <w:p w:rsidR="00FA0A5A" w:rsidRDefault="00FA0A5A"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3A5D36" w:rsidRDefault="003A5D36">
        <w:pPr>
          <w:pStyle w:val="af0"/>
          <w:jc w:val="right"/>
        </w:pPr>
        <w:r>
          <w:fldChar w:fldCharType="begin"/>
        </w:r>
        <w:r>
          <w:instrText>PAGE   \* MERGEFORMAT</w:instrText>
        </w:r>
        <w:r>
          <w:fldChar w:fldCharType="separate"/>
        </w:r>
        <w:r w:rsidR="00C84AEB">
          <w:rPr>
            <w:noProof/>
          </w:rPr>
          <w:t>57</w:t>
        </w:r>
        <w:r>
          <w:fldChar w:fldCharType="end"/>
        </w:r>
      </w:p>
    </w:sdtContent>
  </w:sdt>
  <w:p w:rsidR="003A5D36" w:rsidRDefault="003A5D3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A5A" w:rsidRDefault="00FA0A5A" w:rsidP="00A13401">
      <w:pPr>
        <w:spacing w:after="0" w:line="240" w:lineRule="auto"/>
      </w:pPr>
      <w:r>
        <w:separator/>
      </w:r>
    </w:p>
  </w:footnote>
  <w:footnote w:type="continuationSeparator" w:id="0">
    <w:p w:rsidR="00FA0A5A" w:rsidRDefault="00FA0A5A"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61"/>
    <w:multiLevelType w:val="hybridMultilevel"/>
    <w:tmpl w:val="758AC59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BD2864"/>
    <w:multiLevelType w:val="hybridMultilevel"/>
    <w:tmpl w:val="61CE9492"/>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173E6"/>
    <w:multiLevelType w:val="hybridMultilevel"/>
    <w:tmpl w:val="B45E1696"/>
    <w:lvl w:ilvl="0" w:tplc="7242B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21936"/>
    <w:multiLevelType w:val="hybridMultilevel"/>
    <w:tmpl w:val="7E782C8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EF2625"/>
    <w:multiLevelType w:val="hybridMultilevel"/>
    <w:tmpl w:val="3D38D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79593E"/>
    <w:multiLevelType w:val="hybridMultilevel"/>
    <w:tmpl w:val="3AA42C4E"/>
    <w:lvl w:ilvl="0" w:tplc="08200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A326C7"/>
    <w:multiLevelType w:val="hybridMultilevel"/>
    <w:tmpl w:val="A14424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E42D6F"/>
    <w:multiLevelType w:val="multilevel"/>
    <w:tmpl w:val="82BC0A3C"/>
    <w:lvl w:ilvl="0">
      <w:start w:val="5"/>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7077457"/>
    <w:multiLevelType w:val="hybridMultilevel"/>
    <w:tmpl w:val="0F9C4E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8407F2"/>
    <w:multiLevelType w:val="hybridMultilevel"/>
    <w:tmpl w:val="11122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34652F3"/>
    <w:multiLevelType w:val="hybridMultilevel"/>
    <w:tmpl w:val="D2E41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B11CD7"/>
    <w:multiLevelType w:val="hybridMultilevel"/>
    <w:tmpl w:val="1D9083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A11EA5"/>
    <w:multiLevelType w:val="hybridMultilevel"/>
    <w:tmpl w:val="D6F64864"/>
    <w:lvl w:ilvl="0" w:tplc="F906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31148A"/>
    <w:multiLevelType w:val="hybridMultilevel"/>
    <w:tmpl w:val="500443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781603"/>
    <w:multiLevelType w:val="hybridMultilevel"/>
    <w:tmpl w:val="5C62A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3605938"/>
    <w:multiLevelType w:val="hybridMultilevel"/>
    <w:tmpl w:val="2662D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486AC2"/>
    <w:multiLevelType w:val="hybridMultilevel"/>
    <w:tmpl w:val="C0CE36C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FF5630"/>
    <w:multiLevelType w:val="hybridMultilevel"/>
    <w:tmpl w:val="2500F51A"/>
    <w:lvl w:ilvl="0" w:tplc="BF7EF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08A628A"/>
    <w:multiLevelType w:val="hybridMultilevel"/>
    <w:tmpl w:val="76041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18C0B30"/>
    <w:multiLevelType w:val="hybridMultilevel"/>
    <w:tmpl w:val="E9480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810019"/>
    <w:multiLevelType w:val="hybridMultilevel"/>
    <w:tmpl w:val="C466F5C6"/>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5C85C80"/>
    <w:multiLevelType w:val="hybridMultilevel"/>
    <w:tmpl w:val="DAFED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82C7B97"/>
    <w:multiLevelType w:val="hybridMultilevel"/>
    <w:tmpl w:val="47282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97200C"/>
    <w:multiLevelType w:val="hybridMultilevel"/>
    <w:tmpl w:val="FDD21D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4"/>
  </w:num>
  <w:num w:numId="4">
    <w:abstractNumId w:val="3"/>
  </w:num>
  <w:num w:numId="5">
    <w:abstractNumId w:val="2"/>
  </w:num>
  <w:num w:numId="6">
    <w:abstractNumId w:val="4"/>
  </w:num>
  <w:num w:numId="7">
    <w:abstractNumId w:val="33"/>
  </w:num>
  <w:num w:numId="8">
    <w:abstractNumId w:val="28"/>
  </w:num>
  <w:num w:numId="9">
    <w:abstractNumId w:val="23"/>
  </w:num>
  <w:num w:numId="10">
    <w:abstractNumId w:val="6"/>
  </w:num>
  <w:num w:numId="11">
    <w:abstractNumId w:val="31"/>
  </w:num>
  <w:num w:numId="12">
    <w:abstractNumId w:val="15"/>
  </w:num>
  <w:num w:numId="13">
    <w:abstractNumId w:val="34"/>
  </w:num>
  <w:num w:numId="14">
    <w:abstractNumId w:val="36"/>
  </w:num>
  <w:num w:numId="15">
    <w:abstractNumId w:val="19"/>
  </w:num>
  <w:num w:numId="16">
    <w:abstractNumId w:val="22"/>
  </w:num>
  <w:num w:numId="17">
    <w:abstractNumId w:val="39"/>
  </w:num>
  <w:num w:numId="18">
    <w:abstractNumId w:val="25"/>
  </w:num>
  <w:num w:numId="19">
    <w:abstractNumId w:val="5"/>
  </w:num>
  <w:num w:numId="20">
    <w:abstractNumId w:val="18"/>
  </w:num>
  <w:num w:numId="21">
    <w:abstractNumId w:val="27"/>
  </w:num>
  <w:num w:numId="22">
    <w:abstractNumId w:val="1"/>
  </w:num>
  <w:num w:numId="23">
    <w:abstractNumId w:val="38"/>
  </w:num>
  <w:num w:numId="24">
    <w:abstractNumId w:val="37"/>
  </w:num>
  <w:num w:numId="25">
    <w:abstractNumId w:val="7"/>
  </w:num>
  <w:num w:numId="26">
    <w:abstractNumId w:val="20"/>
  </w:num>
  <w:num w:numId="27">
    <w:abstractNumId w:val="0"/>
  </w:num>
  <w:num w:numId="28">
    <w:abstractNumId w:val="29"/>
  </w:num>
  <w:num w:numId="29">
    <w:abstractNumId w:val="35"/>
  </w:num>
  <w:num w:numId="30">
    <w:abstractNumId w:val="13"/>
  </w:num>
  <w:num w:numId="31">
    <w:abstractNumId w:val="32"/>
  </w:num>
  <w:num w:numId="32">
    <w:abstractNumId w:val="26"/>
  </w:num>
  <w:num w:numId="33">
    <w:abstractNumId w:val="21"/>
  </w:num>
  <w:num w:numId="34">
    <w:abstractNumId w:val="17"/>
  </w:num>
  <w:num w:numId="35">
    <w:abstractNumId w:val="8"/>
  </w:num>
  <w:num w:numId="36">
    <w:abstractNumId w:val="10"/>
  </w:num>
  <w:num w:numId="37">
    <w:abstractNumId w:val="12"/>
  </w:num>
  <w:num w:numId="38">
    <w:abstractNumId w:val="16"/>
  </w:num>
  <w:num w:numId="39">
    <w:abstractNumId w:val="11"/>
  </w:num>
  <w:num w:numId="4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34C50"/>
    <w:rsid w:val="000425FE"/>
    <w:rsid w:val="00085AE2"/>
    <w:rsid w:val="000B7A98"/>
    <w:rsid w:val="000B7AD4"/>
    <w:rsid w:val="000C4E4D"/>
    <w:rsid w:val="000D19B3"/>
    <w:rsid w:val="000F7287"/>
    <w:rsid w:val="00104461"/>
    <w:rsid w:val="001303CB"/>
    <w:rsid w:val="00133E5B"/>
    <w:rsid w:val="001362BE"/>
    <w:rsid w:val="00143F92"/>
    <w:rsid w:val="00144E44"/>
    <w:rsid w:val="00167A8B"/>
    <w:rsid w:val="00175392"/>
    <w:rsid w:val="001F39EA"/>
    <w:rsid w:val="001F64C5"/>
    <w:rsid w:val="00237589"/>
    <w:rsid w:val="0025570B"/>
    <w:rsid w:val="00271F23"/>
    <w:rsid w:val="00272C57"/>
    <w:rsid w:val="002831A2"/>
    <w:rsid w:val="002A2C3C"/>
    <w:rsid w:val="003033C6"/>
    <w:rsid w:val="0031645E"/>
    <w:rsid w:val="003317D4"/>
    <w:rsid w:val="00333CE2"/>
    <w:rsid w:val="0033495E"/>
    <w:rsid w:val="00337E4C"/>
    <w:rsid w:val="00371380"/>
    <w:rsid w:val="00376F69"/>
    <w:rsid w:val="00382A75"/>
    <w:rsid w:val="003913CA"/>
    <w:rsid w:val="00391F5B"/>
    <w:rsid w:val="003A5D36"/>
    <w:rsid w:val="003B2753"/>
    <w:rsid w:val="003E0265"/>
    <w:rsid w:val="003E0AFF"/>
    <w:rsid w:val="004140F5"/>
    <w:rsid w:val="00465EBA"/>
    <w:rsid w:val="00475A0B"/>
    <w:rsid w:val="00481F27"/>
    <w:rsid w:val="00487F86"/>
    <w:rsid w:val="00492463"/>
    <w:rsid w:val="004F0305"/>
    <w:rsid w:val="00517B9C"/>
    <w:rsid w:val="00550B98"/>
    <w:rsid w:val="00565874"/>
    <w:rsid w:val="005A2FE3"/>
    <w:rsid w:val="00605185"/>
    <w:rsid w:val="00615162"/>
    <w:rsid w:val="0062263D"/>
    <w:rsid w:val="006276C9"/>
    <w:rsid w:val="0064259A"/>
    <w:rsid w:val="006530B6"/>
    <w:rsid w:val="0066132A"/>
    <w:rsid w:val="006B7A6C"/>
    <w:rsid w:val="006D6373"/>
    <w:rsid w:val="006F699A"/>
    <w:rsid w:val="007001B6"/>
    <w:rsid w:val="00712377"/>
    <w:rsid w:val="007A0598"/>
    <w:rsid w:val="007A666F"/>
    <w:rsid w:val="007C1AD5"/>
    <w:rsid w:val="007C5D84"/>
    <w:rsid w:val="007F4BB0"/>
    <w:rsid w:val="00842EDB"/>
    <w:rsid w:val="00854345"/>
    <w:rsid w:val="00863D4F"/>
    <w:rsid w:val="00872001"/>
    <w:rsid w:val="00873DDB"/>
    <w:rsid w:val="008A2A56"/>
    <w:rsid w:val="008B0FB5"/>
    <w:rsid w:val="008E6D04"/>
    <w:rsid w:val="00925E65"/>
    <w:rsid w:val="009558CB"/>
    <w:rsid w:val="00961006"/>
    <w:rsid w:val="00976A89"/>
    <w:rsid w:val="009A3CE5"/>
    <w:rsid w:val="009C2B92"/>
    <w:rsid w:val="009F60C9"/>
    <w:rsid w:val="009F6879"/>
    <w:rsid w:val="00A13401"/>
    <w:rsid w:val="00A1698A"/>
    <w:rsid w:val="00A175AB"/>
    <w:rsid w:val="00A71BAC"/>
    <w:rsid w:val="00A7483D"/>
    <w:rsid w:val="00A873C3"/>
    <w:rsid w:val="00AB6618"/>
    <w:rsid w:val="00AE16BD"/>
    <w:rsid w:val="00B22E41"/>
    <w:rsid w:val="00B379DB"/>
    <w:rsid w:val="00B97284"/>
    <w:rsid w:val="00BD2067"/>
    <w:rsid w:val="00BE1B62"/>
    <w:rsid w:val="00BE443D"/>
    <w:rsid w:val="00C0125D"/>
    <w:rsid w:val="00C23EBB"/>
    <w:rsid w:val="00C40747"/>
    <w:rsid w:val="00C81A44"/>
    <w:rsid w:val="00C84AEB"/>
    <w:rsid w:val="00CB38AF"/>
    <w:rsid w:val="00CF3097"/>
    <w:rsid w:val="00D070AD"/>
    <w:rsid w:val="00D75CB1"/>
    <w:rsid w:val="00D8393A"/>
    <w:rsid w:val="00D914CC"/>
    <w:rsid w:val="00D95DA4"/>
    <w:rsid w:val="00DA3CAA"/>
    <w:rsid w:val="00DB4F07"/>
    <w:rsid w:val="00DC3212"/>
    <w:rsid w:val="00E20936"/>
    <w:rsid w:val="00E26552"/>
    <w:rsid w:val="00E37A58"/>
    <w:rsid w:val="00E5197C"/>
    <w:rsid w:val="00E658C8"/>
    <w:rsid w:val="00E96129"/>
    <w:rsid w:val="00EA2F0D"/>
    <w:rsid w:val="00EC5505"/>
    <w:rsid w:val="00ED764A"/>
    <w:rsid w:val="00EE0B84"/>
    <w:rsid w:val="00EE46B1"/>
    <w:rsid w:val="00EE76AD"/>
    <w:rsid w:val="00EF542A"/>
    <w:rsid w:val="00F2142A"/>
    <w:rsid w:val="00F74334"/>
    <w:rsid w:val="00FA0A5A"/>
    <w:rsid w:val="00FD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51B1F-92F5-4246-8FB9-C2674D3C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uiPriority w:val="59"/>
    <w:rsid w:val="00B3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D9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33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33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EF542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EF542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table" w:customStyle="1" w:styleId="5">
    <w:name w:val="Сетка таблицы5"/>
    <w:basedOn w:val="a1"/>
    <w:next w:val="a9"/>
    <w:uiPriority w:val="59"/>
    <w:rsid w:val="006051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contents/deyatelnost/rol-turizma-v-rossiyskoy-ekonomi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366C-4095-4304-9AE3-C9956839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58</Pages>
  <Words>20193</Words>
  <Characters>115101</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3</cp:revision>
  <cp:lastPrinted>2019-11-26T08:19:00Z</cp:lastPrinted>
  <dcterms:created xsi:type="dcterms:W3CDTF">2019-12-06T06:19:00Z</dcterms:created>
  <dcterms:modified xsi:type="dcterms:W3CDTF">2019-12-06T06:23:00Z</dcterms:modified>
</cp:coreProperties>
</file>