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1F" w:rsidRPr="00C00D1F" w:rsidRDefault="00C00D1F" w:rsidP="00C00D1F">
      <w:pPr>
        <w:pStyle w:val="a7"/>
        <w:suppressLineNumbers/>
        <w:rPr>
          <w:szCs w:val="28"/>
        </w:rPr>
      </w:pPr>
      <w:r w:rsidRPr="00C00D1F">
        <w:rPr>
          <w:szCs w:val="28"/>
        </w:rPr>
        <w:t>МИНИСТЕРСТВО НАУКИ И ВЫСШЕГО ОБРАЗОВАНИЯ РОССИЙСКОЙ ФЕДЕРАЦИИ</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AD27E1" w:rsidRPr="005131DA" w:rsidRDefault="00AD27E1" w:rsidP="00AD27E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6F3F1D" w:rsidRPr="006F3F1D">
        <w:rPr>
          <w:rFonts w:ascii="Times New Roman" w:eastAsia="Arial Unicode MS" w:hAnsi="Times New Roman" w:cs="Times New Roman"/>
          <w:sz w:val="32"/>
          <w:szCs w:val="32"/>
        </w:rPr>
        <w:t>Б.1.В.ОД.4 Основы бинарной номенклатуры в биологии</w:t>
      </w:r>
      <w:r w:rsidRPr="00AD4FB0">
        <w:rPr>
          <w:rFonts w:ascii="Times New Roman" w:eastAsia="Arial Unicode MS" w:hAnsi="Times New Roman" w:cs="Times New Roman"/>
          <w:sz w:val="32"/>
          <w:szCs w:val="32"/>
        </w:rPr>
        <w:t>»</w:t>
      </w:r>
    </w:p>
    <w:p w:rsidR="00AD27E1" w:rsidRPr="00AD4FB0" w:rsidRDefault="00AD27E1" w:rsidP="00AD27E1">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AD27E1" w:rsidRPr="00AD4FB0" w:rsidRDefault="00AD27E1" w:rsidP="00AD27E1">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rPr>
      </w:pP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AD27E1" w:rsidRPr="00AD4FB0" w:rsidRDefault="00AD27E1" w:rsidP="00AD27E1">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AD27E1" w:rsidRPr="00AD4FB0" w:rsidRDefault="00C00D1F" w:rsidP="00AD27E1">
      <w:pPr>
        <w:suppressAutoHyphens/>
        <w:spacing w:after="0" w:line="240" w:lineRule="auto"/>
        <w:jc w:val="center"/>
        <w:rPr>
          <w:rFonts w:ascii="Times New Roman" w:eastAsia="Arial Unicode MS" w:hAnsi="Times New Roman" w:cs="Times New Roman"/>
          <w:i/>
          <w:sz w:val="24"/>
          <w:szCs w:val="24"/>
          <w:u w:val="single"/>
        </w:rPr>
      </w:pPr>
      <w:r w:rsidRPr="00AD4FB0">
        <w:rPr>
          <w:rFonts w:ascii="Times New Roman" w:eastAsia="Arial Unicode MS" w:hAnsi="Times New Roman" w:cs="Times New Roman"/>
          <w:i/>
          <w:sz w:val="24"/>
          <w:szCs w:val="24"/>
          <w:u w:val="single"/>
        </w:rPr>
        <w:t>О</w:t>
      </w:r>
      <w:r w:rsidR="00AD27E1" w:rsidRPr="00AD4FB0">
        <w:rPr>
          <w:rFonts w:ascii="Times New Roman" w:eastAsia="Arial Unicode MS" w:hAnsi="Times New Roman" w:cs="Times New Roman"/>
          <w:i/>
          <w:sz w:val="24"/>
          <w:szCs w:val="24"/>
          <w:u w:val="single"/>
        </w:rPr>
        <w:t>чн</w:t>
      </w:r>
      <w:r>
        <w:rPr>
          <w:rFonts w:ascii="Times New Roman" w:eastAsia="Arial Unicode MS" w:hAnsi="Times New Roman" w:cs="Times New Roman"/>
          <w:i/>
          <w:sz w:val="24"/>
          <w:szCs w:val="24"/>
          <w:u w:val="single"/>
        </w:rPr>
        <w:t>о-заочная</w:t>
      </w:r>
      <w:r w:rsidR="00AD27E1" w:rsidRPr="00AD4FB0">
        <w:rPr>
          <w:rFonts w:ascii="Times New Roman" w:eastAsia="Arial Unicode MS" w:hAnsi="Times New Roman" w:cs="Times New Roman"/>
          <w:i/>
          <w:sz w:val="24"/>
          <w:szCs w:val="24"/>
          <w:u w:val="single"/>
        </w:rPr>
        <w:t xml:space="preserve"> </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rPr>
      </w:pP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C22E55">
        <w:rPr>
          <w:rFonts w:ascii="Times New Roman" w:eastAsia="Arial Unicode MS" w:hAnsi="Times New Roman" w:cs="Times New Roman"/>
          <w:sz w:val="28"/>
          <w:szCs w:val="24"/>
        </w:rPr>
        <w:t>2020</w:t>
      </w:r>
    </w:p>
    <w:p w:rsidR="006F3F1D" w:rsidRDefault="006F3F1D" w:rsidP="00D80A87">
      <w:pPr>
        <w:tabs>
          <w:tab w:val="left" w:pos="10000"/>
        </w:tabs>
        <w:spacing w:after="0" w:line="240" w:lineRule="auto"/>
        <w:jc w:val="center"/>
        <w:rPr>
          <w:rFonts w:ascii="Times New Roman" w:eastAsia="Times New Roman" w:hAnsi="Times New Roman" w:cs="Times New Roman"/>
          <w:b/>
          <w:sz w:val="28"/>
          <w:szCs w:val="28"/>
        </w:rPr>
      </w:pPr>
    </w:p>
    <w:p w:rsidR="006F3F1D" w:rsidRDefault="006F3F1D" w:rsidP="006F3F1D">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6F3F1D">
        <w:rPr>
          <w:rFonts w:ascii="Times New Roman" w:eastAsia="Times New Roman" w:hAnsi="Times New Roman" w:cs="Times New Roman"/>
          <w:sz w:val="28"/>
          <w:szCs w:val="28"/>
        </w:rPr>
        <w:t>Б.1.В.ОД.4 Основы бинарной номенклатуры в биологии</w:t>
      </w:r>
      <w:r>
        <w:rPr>
          <w:rFonts w:ascii="Times New Roman" w:eastAsia="Times New Roman" w:hAnsi="Times New Roman" w:cs="Times New Roman"/>
          <w:sz w:val="28"/>
          <w:szCs w:val="28"/>
        </w:rPr>
        <w:t>»</w:t>
      </w:r>
    </w:p>
    <w:p w:rsidR="00B866B7" w:rsidRDefault="00B866B7" w:rsidP="00B866B7">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B866B7" w:rsidRDefault="00B866B7" w:rsidP="00B866B7">
      <w:pPr>
        <w:suppressAutoHyphens/>
        <w:spacing w:after="0" w:line="240" w:lineRule="auto"/>
        <w:ind w:firstLine="850"/>
        <w:jc w:val="both"/>
        <w:rPr>
          <w:rFonts w:ascii="Times New Roman" w:hAnsi="Times New Roman" w:cs="Times New Roman"/>
          <w:sz w:val="28"/>
          <w:szCs w:val="28"/>
        </w:rPr>
      </w:pPr>
    </w:p>
    <w:p w:rsidR="00B866B7" w:rsidRDefault="00B866B7" w:rsidP="00B866B7">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w:t>
      </w:r>
      <w:r w:rsidR="00F96413">
        <w:rPr>
          <w:rFonts w:ascii="Times New Roman" w:hAnsi="Times New Roman" w:cs="Times New Roman"/>
          <w:sz w:val="28"/>
          <w:szCs w:val="28"/>
          <w:u w:val="single"/>
        </w:rPr>
        <w:t>гии и техносферной безопасности</w:t>
      </w:r>
    </w:p>
    <w:p w:rsidR="00B866B7" w:rsidRDefault="00B866B7" w:rsidP="00B866B7">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B866B7" w:rsidRDefault="00B866B7" w:rsidP="00B866B7">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B866B7" w:rsidRDefault="00B866B7" w:rsidP="00B866B7">
      <w:pPr>
        <w:tabs>
          <w:tab w:val="left" w:pos="10432"/>
        </w:tabs>
        <w:suppressAutoHyphens/>
        <w:spacing w:after="0" w:line="240" w:lineRule="auto"/>
        <w:jc w:val="both"/>
        <w:rPr>
          <w:rFonts w:ascii="Times New Roman" w:hAnsi="Times New Roman" w:cs="Times New Roman"/>
          <w:sz w:val="28"/>
          <w:szCs w:val="28"/>
        </w:rPr>
      </w:pPr>
    </w:p>
    <w:p w:rsidR="00B866B7" w:rsidRDefault="00B866B7" w:rsidP="00B866B7">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8"/>
          <w:szCs w:val="28"/>
          <w:u w:val="single"/>
        </w:rPr>
        <w:t xml:space="preserve">Декан строительно-технологического факультета                     Н.В. Бутримова                    </w:t>
      </w:r>
    </w:p>
    <w:p w:rsidR="00B866B7" w:rsidRDefault="00B866B7" w:rsidP="00B866B7">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подпись                               расшифровка подписи</w:t>
      </w:r>
    </w:p>
    <w:p w:rsidR="00B866B7" w:rsidRDefault="00252962" w:rsidP="00B866B7">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Исполнитель</w:t>
      </w:r>
      <w:r w:rsidR="00B866B7">
        <w:rPr>
          <w:rFonts w:ascii="Times New Roman" w:hAnsi="Times New Roman" w:cs="Times New Roman"/>
          <w:i/>
          <w:sz w:val="24"/>
        </w:rPr>
        <w:t>:</w:t>
      </w:r>
    </w:p>
    <w:p w:rsidR="00B866B7" w:rsidRDefault="00B866B7" w:rsidP="00B866B7">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ab/>
      </w:r>
    </w:p>
    <w:p w:rsidR="00B866B7" w:rsidRDefault="00B866B7" w:rsidP="00B866B7">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B866B7" w:rsidRDefault="00B866B7" w:rsidP="00B866B7">
      <w:pPr>
        <w:spacing w:after="0" w:line="360" w:lineRule="auto"/>
        <w:ind w:left="100"/>
        <w:jc w:val="center"/>
        <w:rPr>
          <w:rFonts w:ascii="Times New Roman" w:eastAsia="Times New Roman" w:hAnsi="Times New Roman" w:cs="Times New Roman"/>
          <w:b/>
          <w:sz w:val="28"/>
          <w:szCs w:val="28"/>
        </w:rPr>
      </w:pPr>
    </w:p>
    <w:p w:rsidR="00872944" w:rsidRPr="00872944" w:rsidRDefault="00872944" w:rsidP="006F3F1D">
      <w:pPr>
        <w:tabs>
          <w:tab w:val="left" w:pos="10000"/>
        </w:tabs>
        <w:spacing w:after="0" w:line="240" w:lineRule="auto"/>
        <w:jc w:val="center"/>
        <w:rPr>
          <w:rFonts w:ascii="Times New Roman" w:hAnsi="Times New Roman" w:cs="Times New Roman"/>
          <w:sz w:val="24"/>
          <w:szCs w:val="24"/>
        </w:rPr>
        <w:sectPr w:rsidR="00872944" w:rsidRPr="00872944" w:rsidSect="00D80A87">
          <w:footerReference w:type="default" r:id="rId8"/>
          <w:footnotePr>
            <w:numFmt w:val="chicago"/>
          </w:footnotePr>
          <w:pgSz w:w="11906" w:h="16838"/>
          <w:pgMar w:top="1134" w:right="1134" w:bottom="1134" w:left="1134" w:header="709" w:footer="709" w:gutter="0"/>
          <w:cols w:space="720"/>
          <w:titlePg/>
          <w:docGrid w:linePitch="299"/>
        </w:sectPr>
      </w:pPr>
    </w:p>
    <w:p w:rsidR="00872944" w:rsidRPr="006F3F1D" w:rsidRDefault="006F3F1D" w:rsidP="006F3F1D">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260"/>
      </w:tblGrid>
      <w:tr w:rsidR="008072C1" w:rsidRPr="00872944" w:rsidTr="0013360B">
        <w:trPr>
          <w:tblHeader/>
        </w:trPr>
        <w:tc>
          <w:tcPr>
            <w:tcW w:w="3595"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Формируемые компетенции</w:t>
            </w:r>
          </w:p>
        </w:tc>
        <w:tc>
          <w:tcPr>
            <w:tcW w:w="7371"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260" w:type="dxa"/>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rPr>
            </w:pPr>
            <w:r w:rsidRPr="00872944">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8072C1" w:rsidRPr="00872944" w:rsidTr="0013360B">
        <w:trPr>
          <w:trHeight w:val="1947"/>
        </w:trPr>
        <w:tc>
          <w:tcPr>
            <w:tcW w:w="3595" w:type="dxa"/>
            <w:vMerge w:val="restart"/>
            <w:shd w:val="clear" w:color="auto" w:fill="auto"/>
          </w:tcPr>
          <w:p w:rsidR="008072C1" w:rsidRPr="00872944" w:rsidRDefault="008072C1" w:rsidP="00E37B6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ОПК-3 способность</w:t>
            </w:r>
            <w:r w:rsidRPr="00A86725">
              <w:rPr>
                <w:rFonts w:ascii="Times New Roman" w:eastAsia="Calibri" w:hAnsi="Times New Roman" w:cs="Times New Roman"/>
                <w:sz w:val="24"/>
                <w:szCs w:val="24"/>
              </w:rPr>
              <w:t xml:space="preserve">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w:t>
            </w:r>
          </w:p>
        </w:tc>
        <w:tc>
          <w:tcPr>
            <w:tcW w:w="7371" w:type="dxa"/>
            <w:shd w:val="clear" w:color="auto" w:fill="auto"/>
          </w:tcPr>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b/>
                <w:sz w:val="24"/>
                <w:szCs w:val="24"/>
                <w:u w:val="single"/>
              </w:rPr>
              <w:t>Знать:</w:t>
            </w:r>
            <w:r w:rsidRPr="00420614">
              <w:rPr>
                <w:rFonts w:ascii="Times New Roman" w:hAnsi="Times New Roman" w:cs="Times New Roman"/>
                <w:snapToGrid w:val="0"/>
                <w:sz w:val="24"/>
                <w:szCs w:val="24"/>
              </w:rPr>
              <w:t xml:space="preserve"> </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анатомо-морфологические признаки биологических объектов;</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 xml:space="preserve">основные принципы биологической номенклатуры и таксономии; </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уровни организации жизни, их тесную взаимосвязь,</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методы познания живого, </w:t>
            </w:r>
          </w:p>
          <w:p w:rsidR="008072C1" w:rsidRPr="00AB06E9" w:rsidRDefault="008072C1" w:rsidP="00E37B64">
            <w:pPr>
              <w:spacing w:after="0" w:line="240" w:lineRule="auto"/>
              <w:jc w:val="both"/>
              <w:rPr>
                <w:rFonts w:ascii="Times New Roman" w:hAnsi="Times New Roman" w:cs="Times New Roman"/>
                <w:sz w:val="24"/>
                <w:szCs w:val="24"/>
              </w:rPr>
            </w:pPr>
            <w:r w:rsidRPr="00420614">
              <w:rPr>
                <w:rFonts w:ascii="Times New Roman" w:hAnsi="Times New Roman" w:cs="Times New Roman"/>
                <w:snapToGrid w:val="0"/>
                <w:sz w:val="24"/>
                <w:szCs w:val="24"/>
              </w:rPr>
              <w:t xml:space="preserve">- важнейшие свойства живого – наследственность и изменчивость, </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072C1" w:rsidRDefault="008072C1">
            <w:pPr>
              <w:widowControl w:val="0"/>
              <w:spacing w:after="0" w:line="240" w:lineRule="auto"/>
              <w:jc w:val="both"/>
              <w:rPr>
                <w:rFonts w:ascii="Times New Roman" w:eastAsia="Times New Roman" w:hAnsi="Times New Roman" w:cs="Times New Roman"/>
                <w:sz w:val="24"/>
                <w:szCs w:val="24"/>
              </w:rPr>
            </w:pPr>
          </w:p>
        </w:tc>
      </w:tr>
      <w:tr w:rsidR="008072C1" w:rsidRPr="00872944" w:rsidTr="0013360B">
        <w:trPr>
          <w:trHeight w:val="2839"/>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Default="008072C1" w:rsidP="00E37B64">
            <w:pPr>
              <w:pStyle w:val="ReportMain"/>
              <w:suppressAutoHyphens/>
              <w:jc w:val="both"/>
              <w:rPr>
                <w:b/>
                <w:szCs w:val="24"/>
                <w:u w:val="single"/>
              </w:rPr>
            </w:pPr>
            <w:r w:rsidRPr="00420614">
              <w:rPr>
                <w:b/>
                <w:szCs w:val="24"/>
                <w:u w:val="single"/>
              </w:rPr>
              <w:t>Уметь:</w:t>
            </w:r>
          </w:p>
          <w:p w:rsidR="008072C1" w:rsidRPr="00FD3943" w:rsidRDefault="008072C1" w:rsidP="00E37B64">
            <w:pPr>
              <w:pStyle w:val="ReportMain"/>
              <w:suppressAutoHyphens/>
              <w:jc w:val="both"/>
              <w:rPr>
                <w:szCs w:val="24"/>
              </w:rPr>
            </w:pPr>
            <w:r w:rsidRPr="00420614">
              <w:rPr>
                <w:snapToGrid w:val="0"/>
                <w:szCs w:val="24"/>
              </w:rPr>
              <w:t xml:space="preserve"> - вычленять критерии живого и уровни организации жизни в окружающей живой природе, </w:t>
            </w:r>
          </w:p>
          <w:p w:rsidR="008072C1" w:rsidRPr="00420614"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использовать общебиологические закономерности для объяснения фактов и явлений живой природы, </w:t>
            </w:r>
            <w:r>
              <w:rPr>
                <w:rFonts w:ascii="Times New Roman" w:hAnsi="Times New Roman" w:cs="Times New Roman"/>
                <w:snapToGrid w:val="0"/>
                <w:sz w:val="24"/>
                <w:szCs w:val="24"/>
              </w:rPr>
              <w:t>родства</w:t>
            </w:r>
            <w:r w:rsidRPr="00420614">
              <w:rPr>
                <w:rFonts w:ascii="Times New Roman" w:hAnsi="Times New Roman" w:cs="Times New Roman"/>
                <w:snapToGrid w:val="0"/>
                <w:sz w:val="24"/>
                <w:szCs w:val="24"/>
              </w:rPr>
              <w:t xml:space="preserve"> позвоночных животных и делать вывод об общности их происхождения, </w:t>
            </w:r>
          </w:p>
          <w:p w:rsidR="008072C1" w:rsidRPr="00420614" w:rsidRDefault="008072C1" w:rsidP="00E37B64">
            <w:pPr>
              <w:tabs>
                <w:tab w:val="left" w:pos="1134"/>
              </w:tabs>
              <w:suppressAutoHyphens/>
              <w:spacing w:after="0" w:line="240" w:lineRule="auto"/>
              <w:jc w:val="both"/>
              <w:rPr>
                <w:rFonts w:ascii="Times New Roman" w:hAnsi="Times New Roman" w:cs="Times New Roman"/>
                <w:b/>
                <w:bCs/>
                <w:sz w:val="24"/>
                <w:szCs w:val="24"/>
              </w:rPr>
            </w:pPr>
            <w:r w:rsidRPr="00420614">
              <w:rPr>
                <w:rFonts w:ascii="Times New Roman" w:hAnsi="Times New Roman" w:cs="Times New Roman"/>
                <w:sz w:val="24"/>
                <w:szCs w:val="24"/>
              </w:rPr>
              <w:t>- прогнозировать изменения в видовой структуре биоценозов под воздействием биотических и абиотических факторов внешней среды;</w:t>
            </w:r>
          </w:p>
          <w:p w:rsidR="008072C1" w:rsidRPr="00F42786"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использовать полученные знания для анализа деятельности людей в конкретной ситуации, в том числе в условиях своей местности;</w:t>
            </w:r>
          </w:p>
          <w:p w:rsidR="008072C1" w:rsidRPr="00420614" w:rsidRDefault="008072C1" w:rsidP="00E37B64">
            <w:pPr>
              <w:tabs>
                <w:tab w:val="left" w:pos="1134"/>
              </w:tabs>
              <w:adjustRightInd w:val="0"/>
              <w:spacing w:after="0" w:line="240" w:lineRule="auto"/>
              <w:jc w:val="both"/>
              <w:rPr>
                <w:rFonts w:ascii="Times New Roman" w:hAnsi="Times New Roman" w:cs="Times New Roman"/>
                <w:b/>
                <w:sz w:val="24"/>
                <w:szCs w:val="24"/>
                <w:u w:val="single"/>
              </w:rPr>
            </w:pP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Default="008072C1" w:rsidP="002B24F5">
            <w:pPr>
              <w:widowControl w:val="0"/>
              <w:spacing w:after="0" w:line="240" w:lineRule="auto"/>
              <w:rPr>
                <w:rFonts w:ascii="Times New Roman" w:eastAsia="Calibri" w:hAnsi="Times New Roman" w:cs="Times New Roman"/>
                <w:b/>
                <w:sz w:val="24"/>
                <w:szCs w:val="24"/>
              </w:rPr>
            </w:pPr>
          </w:p>
        </w:tc>
      </w:tr>
      <w:tr w:rsidR="008072C1" w:rsidRPr="00872944" w:rsidTr="0013360B">
        <w:trPr>
          <w:trHeight w:val="1536"/>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Pr="00420614" w:rsidRDefault="008072C1" w:rsidP="00E37B64">
            <w:pPr>
              <w:pStyle w:val="ReportMain"/>
              <w:suppressAutoHyphens/>
              <w:jc w:val="both"/>
              <w:rPr>
                <w:szCs w:val="24"/>
              </w:rPr>
            </w:pPr>
            <w:r w:rsidRPr="00420614">
              <w:rPr>
                <w:b/>
                <w:szCs w:val="24"/>
                <w:u w:val="single"/>
              </w:rPr>
              <w:t>Владеть:</w:t>
            </w:r>
          </w:p>
          <w:p w:rsidR="008072C1" w:rsidRPr="00420614" w:rsidRDefault="008072C1" w:rsidP="00E37B64">
            <w:pPr>
              <w:pStyle w:val="af0"/>
              <w:tabs>
                <w:tab w:val="clear" w:pos="720"/>
                <w:tab w:val="clear" w:pos="756"/>
              </w:tabs>
              <w:spacing w:line="240" w:lineRule="auto"/>
              <w:ind w:left="0" w:firstLine="0"/>
            </w:pPr>
            <w:r w:rsidRPr="00420614">
              <w:t>- понятийным аппаратом дисциплины;</w:t>
            </w:r>
          </w:p>
          <w:p w:rsidR="008072C1" w:rsidRPr="00420614" w:rsidRDefault="008072C1" w:rsidP="00E37B64">
            <w:pPr>
              <w:tabs>
                <w:tab w:val="left" w:pos="1134"/>
              </w:tabs>
              <w:adjustRightInd w:val="0"/>
              <w:spacing w:after="0" w:line="240" w:lineRule="auto"/>
              <w:jc w:val="both"/>
              <w:rPr>
                <w:rFonts w:ascii="Times New Roman" w:hAnsi="Times New Roman" w:cs="Times New Roman"/>
                <w:sz w:val="24"/>
                <w:szCs w:val="24"/>
              </w:rPr>
            </w:pPr>
            <w:r w:rsidRPr="00420614">
              <w:rPr>
                <w:rFonts w:ascii="Times New Roman" w:hAnsi="Times New Roman" w:cs="Times New Roman"/>
                <w:sz w:val="24"/>
                <w:szCs w:val="24"/>
              </w:rPr>
              <w:t xml:space="preserve">- научным языком и терминологией; </w:t>
            </w:r>
          </w:p>
          <w:p w:rsidR="008072C1" w:rsidRPr="00420614" w:rsidRDefault="008072C1" w:rsidP="00E37B64">
            <w:pPr>
              <w:tabs>
                <w:tab w:val="left" w:pos="1134"/>
              </w:tabs>
              <w:adjustRightInd w:val="0"/>
              <w:spacing w:after="0" w:line="240" w:lineRule="auto"/>
              <w:jc w:val="both"/>
              <w:rPr>
                <w:b/>
                <w:szCs w:val="24"/>
                <w:u w:val="single"/>
              </w:rPr>
            </w:pPr>
            <w:r w:rsidRPr="00420614">
              <w:rPr>
                <w:rFonts w:ascii="Times New Roman" w:hAnsi="Times New Roman" w:cs="Times New Roman"/>
                <w:sz w:val="24"/>
                <w:szCs w:val="24"/>
              </w:rPr>
              <w:t>- основами современных методов</w:t>
            </w:r>
            <w:r>
              <w:rPr>
                <w:rFonts w:ascii="Times New Roman" w:hAnsi="Times New Roman" w:cs="Times New Roman"/>
                <w:sz w:val="24"/>
                <w:szCs w:val="24"/>
              </w:rPr>
              <w:t xml:space="preserve"> изучения биологических объектов</w:t>
            </w:r>
            <w:r w:rsidRPr="00420614">
              <w:rPr>
                <w:rFonts w:ascii="Times New Roman" w:hAnsi="Times New Roman" w:cs="Times New Roman"/>
                <w:sz w:val="24"/>
                <w:szCs w:val="24"/>
              </w:rPr>
              <w:t>;</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r w:rsidR="008072C1" w:rsidRPr="00AD27E1" w:rsidTr="0013360B">
        <w:trPr>
          <w:trHeight w:val="2000"/>
        </w:trPr>
        <w:tc>
          <w:tcPr>
            <w:tcW w:w="3595" w:type="dxa"/>
            <w:vMerge w:val="restart"/>
            <w:shd w:val="clear" w:color="auto" w:fill="auto"/>
          </w:tcPr>
          <w:p w:rsidR="008072C1" w:rsidRPr="00AD27E1" w:rsidRDefault="008072C1" w:rsidP="00E37B64">
            <w:pPr>
              <w:suppressAutoHyphens/>
              <w:spacing w:after="0" w:line="240" w:lineRule="auto"/>
              <w:rPr>
                <w:rFonts w:ascii="Times New Roman" w:eastAsia="Calibri" w:hAnsi="Times New Roman" w:cs="Times New Roman"/>
                <w:sz w:val="24"/>
                <w:szCs w:val="24"/>
              </w:rPr>
            </w:pPr>
            <w:r w:rsidRPr="00AD27E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Знать:</w:t>
            </w:r>
          </w:p>
          <w:p w:rsidR="008072C1" w:rsidRPr="00AD27E1" w:rsidRDefault="008072C1" w:rsidP="00AD27E1">
            <w:pPr>
              <w:suppressAutoHyphens/>
              <w:spacing w:after="0" w:line="240" w:lineRule="auto"/>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методы ведения научного поиска в базе литературных данных;</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основные правила составления научных отчетов;</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современное оборудование и программы для составления отчетов, обзоров, составления </w:t>
            </w:r>
            <w:hyperlink r:id="rId9" w:tooltip="Базы данных" w:history="1">
              <w:r w:rsidRPr="00AD27E1">
                <w:rPr>
                  <w:rFonts w:ascii="Times New Roman" w:eastAsia="Calibri" w:hAnsi="Times New Roman" w:cs="Times New Roman"/>
                  <w:bCs/>
                  <w:sz w:val="24"/>
                  <w:szCs w:val="24"/>
                </w:rPr>
                <w:t>баз данных</w:t>
              </w:r>
            </w:hyperlink>
            <w:r w:rsidRPr="00AD27E1">
              <w:rPr>
                <w:rFonts w:ascii="Times New Roman" w:eastAsia="Calibri" w:hAnsi="Times New Roman" w:cs="Times New Roman"/>
                <w:bCs/>
                <w:sz w:val="24"/>
                <w:szCs w:val="24"/>
              </w:rPr>
              <w:t>;</w:t>
            </w:r>
          </w:p>
          <w:p w:rsidR="008072C1" w:rsidRPr="00AD27E1" w:rsidRDefault="008072C1" w:rsidP="00AD27E1">
            <w:pPr>
              <w:numPr>
                <w:ilvl w:val="0"/>
                <w:numId w:val="45"/>
              </w:numPr>
              <w:suppressAutoHyphens/>
              <w:spacing w:after="0" w:line="240" w:lineRule="auto"/>
              <w:ind w:left="0"/>
              <w:rPr>
                <w:rFonts w:ascii="Times New Roman" w:hAnsi="Times New Roman" w:cs="Times New Roman"/>
                <w:b/>
                <w:sz w:val="24"/>
                <w:szCs w:val="24"/>
              </w:rPr>
            </w:pPr>
            <w:r w:rsidRPr="00AD27E1">
              <w:rPr>
                <w:rFonts w:ascii="Times New Roman" w:eastAsia="Calibri" w:hAnsi="Times New Roman" w:cs="Times New Roman"/>
                <w:bCs/>
                <w:sz w:val="24"/>
                <w:szCs w:val="24"/>
              </w:rPr>
              <w:t>-  способы представления результатов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rsidP="0013360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072C1" w:rsidRPr="00AD27E1" w:rsidTr="0013360B">
        <w:trPr>
          <w:trHeight w:val="1688"/>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Уметь:</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проводить наблюдения и </w:t>
            </w:r>
            <w:hyperlink r:id="rId10" w:tooltip="Практические работы" w:history="1">
              <w:r w:rsidRPr="00AD27E1">
                <w:rPr>
                  <w:rFonts w:ascii="Times New Roman" w:eastAsia="Calibri" w:hAnsi="Times New Roman" w:cs="Times New Roman"/>
                  <w:bCs/>
                  <w:iCs/>
                  <w:sz w:val="24"/>
                  <w:szCs w:val="24"/>
                </w:rPr>
                <w:t>практические работы</w:t>
              </w:r>
            </w:hyperlink>
            <w:r w:rsidRPr="00AD27E1">
              <w:rPr>
                <w:rFonts w:ascii="Times New Roman" w:eastAsia="Calibri" w:hAnsi="Times New Roman" w:cs="Times New Roman"/>
                <w:bCs/>
                <w:iCs/>
                <w:sz w:val="24"/>
                <w:szCs w:val="24"/>
              </w:rPr>
              <w:t>, связанные с изучением живых организмов</w:t>
            </w:r>
          </w:p>
          <w:p w:rsidR="008072C1" w:rsidRPr="00AD27E1" w:rsidRDefault="008072C1" w:rsidP="00AD27E1">
            <w:pPr>
              <w:suppressAutoHyphens/>
              <w:spacing w:after="0" w:line="240" w:lineRule="auto"/>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использовать теоретические знания для практического решения профессиональных задач;</w:t>
            </w:r>
          </w:p>
          <w:p w:rsidR="008072C1" w:rsidRPr="00AD27E1" w:rsidRDefault="008072C1" w:rsidP="00AD27E1">
            <w:pPr>
              <w:suppressAutoHyphens/>
              <w:spacing w:after="0" w:line="240" w:lineRule="auto"/>
              <w:rPr>
                <w:rFonts w:ascii="Times New Roman" w:eastAsia="Calibri" w:hAnsi="Times New Roman" w:cs="Times New Roman"/>
                <w:b/>
                <w:sz w:val="24"/>
                <w:szCs w:val="24"/>
              </w:rPr>
            </w:pPr>
            <w:r w:rsidRPr="00AD27E1">
              <w:rPr>
                <w:rFonts w:ascii="Times New Roman" w:eastAsia="Calibri" w:hAnsi="Times New Roman" w:cs="Times New Roman"/>
                <w:bCs/>
                <w:iCs/>
                <w:sz w:val="24"/>
                <w:szCs w:val="24"/>
              </w:rPr>
              <w:t>- применять полученные знания в профессиональной деятельности.</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Pr="0013360B" w:rsidRDefault="008072C1" w:rsidP="0013360B">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072C1" w:rsidRPr="00AD27E1" w:rsidTr="0013360B">
        <w:trPr>
          <w:trHeight w:val="1332"/>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sz w:val="24"/>
                <w:szCs w:val="24"/>
              </w:rPr>
              <w:t xml:space="preserve"> </w:t>
            </w:r>
            <w:r w:rsidRPr="00AD27E1">
              <w:rPr>
                <w:rFonts w:ascii="Times New Roman" w:eastAsia="Calibri" w:hAnsi="Times New Roman" w:cs="Times New Roman"/>
                <w:b/>
                <w:sz w:val="24"/>
                <w:szCs w:val="24"/>
              </w:rPr>
              <w:t>Владеть:</w:t>
            </w:r>
          </w:p>
          <w:p w:rsidR="008072C1" w:rsidRPr="00AD27E1" w:rsidRDefault="008072C1" w:rsidP="00AD27E1">
            <w:pPr>
              <w:spacing w:after="0" w:line="240" w:lineRule="auto"/>
              <w:jc w:val="both"/>
              <w:rPr>
                <w:rFonts w:ascii="Times New Roman" w:eastAsia="Calibri" w:hAnsi="Times New Roman" w:cs="Times New Roman"/>
                <w:b/>
                <w:sz w:val="24"/>
                <w:szCs w:val="24"/>
              </w:rPr>
            </w:pPr>
            <w:r w:rsidRPr="00AD27E1">
              <w:rPr>
                <w:rFonts w:ascii="Times New Roman" w:eastAsia="Times New Roman" w:hAnsi="Times New Roman" w:cs="Times New Roman"/>
                <w:sz w:val="24"/>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rPr>
      </w:pPr>
    </w:p>
    <w:p w:rsidR="00872944" w:rsidRPr="00872944" w:rsidRDefault="00872944" w:rsidP="006F3F1D">
      <w:pPr>
        <w:suppressAutoHyphens/>
        <w:spacing w:after="0" w:line="360" w:lineRule="auto"/>
        <w:jc w:val="both"/>
        <w:rPr>
          <w:rFonts w:ascii="Times New Roman" w:eastAsia="Times New Roman" w:hAnsi="Times New Roman" w:cs="Times New Roman"/>
          <w:sz w:val="28"/>
          <w:szCs w:val="28"/>
        </w:rPr>
        <w:sectPr w:rsidR="00872944" w:rsidRPr="00872944" w:rsidSect="00872944">
          <w:footnotePr>
            <w:numFmt w:val="chicago"/>
          </w:footnotePr>
          <w:pgSz w:w="16838" w:h="11906" w:orient="landscape"/>
          <w:pgMar w:top="1134" w:right="1134" w:bottom="1134" w:left="1134" w:header="709" w:footer="709" w:gutter="0"/>
          <w:cols w:space="720"/>
        </w:sectPr>
      </w:pPr>
    </w:p>
    <w:p w:rsidR="006F3F1D" w:rsidRDefault="006F3F1D" w:rsidP="006F3F1D">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0" w:name="_Toc536781188"/>
      <w:r>
        <w:rPr>
          <w:rFonts w:ascii="Times New Roman" w:eastAsia="Times New Roman" w:hAnsi="Times New Roman" w:cs="Times New Roman"/>
          <w:b/>
          <w:bCs/>
          <w:kern w:val="32"/>
          <w:sz w:val="28"/>
          <w:szCs w:val="28"/>
        </w:rPr>
        <w:lastRenderedPageBreak/>
        <w:t>Раздел 2 - Оценочные средства</w:t>
      </w:r>
      <w:bookmarkEnd w:id="0"/>
    </w:p>
    <w:p w:rsidR="006F3F1D" w:rsidRDefault="006F3F1D" w:rsidP="006F3F1D">
      <w:pPr>
        <w:tabs>
          <w:tab w:val="left" w:pos="426"/>
        </w:tabs>
        <w:spacing w:after="0" w:line="240" w:lineRule="auto"/>
        <w:jc w:val="both"/>
        <w:rPr>
          <w:rFonts w:ascii="Times New Roman" w:eastAsia="Times New Roman" w:hAnsi="Times New Roman" w:cs="Times New Roman"/>
          <w:b/>
          <w:sz w:val="28"/>
          <w:szCs w:val="28"/>
        </w:rPr>
      </w:pPr>
    </w:p>
    <w:p w:rsidR="006F3F1D" w:rsidRDefault="006F3F1D" w:rsidP="006F3F1D">
      <w:pPr>
        <w:tabs>
          <w:tab w:val="left" w:pos="42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А.0 Фонд тестовых заданий по дисциплине </w:t>
      </w:r>
    </w:p>
    <w:p w:rsidR="006F3F1D" w:rsidRDefault="006F3F1D"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Раздел 1. Введение</w:t>
      </w:r>
    </w:p>
    <w:p w:rsidR="00025581" w:rsidRPr="003C77F0" w:rsidRDefault="00561BD6" w:rsidP="003C77F0">
      <w:pPr>
        <w:pStyle w:val="Default"/>
        <w:spacing w:line="276" w:lineRule="auto"/>
        <w:ind w:firstLine="709"/>
        <w:rPr>
          <w:sz w:val="28"/>
          <w:szCs w:val="28"/>
        </w:rPr>
      </w:pPr>
      <w:r>
        <w:rPr>
          <w:b/>
          <w:bCs/>
          <w:sz w:val="28"/>
          <w:szCs w:val="28"/>
        </w:rPr>
        <w:t xml:space="preserve">1.1 </w:t>
      </w:r>
      <w:r w:rsidR="00025581" w:rsidRPr="003C77F0">
        <w:rPr>
          <w:b/>
          <w:bCs/>
          <w:sz w:val="28"/>
          <w:szCs w:val="28"/>
        </w:rPr>
        <w:t>Биологическая систематика изучает</w:t>
      </w:r>
      <w:r w:rsidR="00025581" w:rsidRPr="003C77F0">
        <w:rPr>
          <w:sz w:val="28"/>
          <w:szCs w:val="28"/>
        </w:rPr>
        <w:t xml:space="preserve">: </w:t>
      </w:r>
    </w:p>
    <w:p w:rsidR="00025581" w:rsidRPr="003C77F0" w:rsidRDefault="00025581" w:rsidP="003C77F0">
      <w:pPr>
        <w:pStyle w:val="Default"/>
        <w:spacing w:line="276" w:lineRule="auto"/>
        <w:ind w:firstLine="709"/>
        <w:rPr>
          <w:sz w:val="28"/>
          <w:szCs w:val="28"/>
        </w:rPr>
      </w:pPr>
      <w:r w:rsidRPr="003C77F0">
        <w:rPr>
          <w:sz w:val="28"/>
          <w:szCs w:val="28"/>
        </w:rPr>
        <w:t xml:space="preserve">1. Многообразие форм живых организмов и их эволюцию. </w:t>
      </w:r>
    </w:p>
    <w:p w:rsidR="00025581" w:rsidRPr="003C77F0" w:rsidRDefault="00025581" w:rsidP="00967344">
      <w:pPr>
        <w:pStyle w:val="Default"/>
        <w:spacing w:line="276" w:lineRule="auto"/>
        <w:ind w:firstLine="709"/>
        <w:jc w:val="both"/>
        <w:rPr>
          <w:sz w:val="28"/>
          <w:szCs w:val="28"/>
        </w:rPr>
      </w:pPr>
      <w:r w:rsidRPr="003C77F0">
        <w:rPr>
          <w:sz w:val="28"/>
          <w:szCs w:val="28"/>
        </w:rPr>
        <w:t>2. Многообразие форм живых орган</w:t>
      </w:r>
      <w:r w:rsidR="003076BC">
        <w:rPr>
          <w:sz w:val="28"/>
          <w:szCs w:val="28"/>
        </w:rPr>
        <w:t>измов, их происхождение и эволю</w:t>
      </w:r>
      <w:r w:rsidR="00967344">
        <w:rPr>
          <w:sz w:val="28"/>
          <w:szCs w:val="28"/>
        </w:rPr>
        <w:t>ц</w:t>
      </w:r>
      <w:r w:rsidRPr="003C77F0">
        <w:rPr>
          <w:sz w:val="28"/>
          <w:szCs w:val="28"/>
        </w:rPr>
        <w:t xml:space="preserve">ию. </w:t>
      </w:r>
    </w:p>
    <w:p w:rsidR="00025581" w:rsidRPr="003C77F0" w:rsidRDefault="00025581" w:rsidP="003C77F0">
      <w:pPr>
        <w:pStyle w:val="Default"/>
        <w:spacing w:line="276" w:lineRule="auto"/>
        <w:ind w:firstLine="709"/>
        <w:rPr>
          <w:sz w:val="28"/>
          <w:szCs w:val="28"/>
        </w:rPr>
      </w:pPr>
      <w:r w:rsidRPr="003C77F0">
        <w:rPr>
          <w:sz w:val="28"/>
          <w:szCs w:val="28"/>
        </w:rPr>
        <w:t xml:space="preserve">3. Многообразие форм живых организмов и их иерархию. </w:t>
      </w:r>
    </w:p>
    <w:p w:rsidR="00025581" w:rsidRPr="003C77F0" w:rsidRDefault="00025581" w:rsidP="003C77F0">
      <w:pPr>
        <w:pStyle w:val="Default"/>
        <w:spacing w:line="276" w:lineRule="auto"/>
        <w:ind w:firstLine="709"/>
        <w:rPr>
          <w:sz w:val="28"/>
          <w:szCs w:val="28"/>
        </w:rPr>
      </w:pPr>
      <w:r w:rsidRPr="003C77F0">
        <w:rPr>
          <w:sz w:val="28"/>
          <w:szCs w:val="28"/>
        </w:rPr>
        <w:t xml:space="preserve">4. Многообразие форм живых организмов их иерархию, причины и пути возникновения этого многообразия. </w:t>
      </w:r>
    </w:p>
    <w:p w:rsidR="00025581" w:rsidRPr="003C77F0" w:rsidRDefault="00025581"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2.Классификация это: </w:t>
      </w:r>
    </w:p>
    <w:p w:rsidR="00025581" w:rsidRPr="003C77F0" w:rsidRDefault="00025581" w:rsidP="003C77F0">
      <w:pPr>
        <w:pStyle w:val="Default"/>
        <w:spacing w:line="276" w:lineRule="auto"/>
        <w:ind w:firstLine="709"/>
        <w:rPr>
          <w:sz w:val="28"/>
          <w:szCs w:val="28"/>
        </w:rPr>
      </w:pPr>
      <w:r w:rsidRPr="003C77F0">
        <w:rPr>
          <w:sz w:val="28"/>
          <w:szCs w:val="28"/>
        </w:rPr>
        <w:t xml:space="preserve">1. Совокупность способов и методов оценки многообразия организмов. </w:t>
      </w:r>
    </w:p>
    <w:p w:rsidR="00025581" w:rsidRPr="003C77F0" w:rsidRDefault="00025581" w:rsidP="003C77F0">
      <w:pPr>
        <w:pStyle w:val="Default"/>
        <w:spacing w:line="276" w:lineRule="auto"/>
        <w:ind w:firstLine="709"/>
        <w:rPr>
          <w:sz w:val="28"/>
          <w:szCs w:val="28"/>
        </w:rPr>
      </w:pPr>
    </w:p>
    <w:p w:rsidR="00025581" w:rsidRPr="003C77F0" w:rsidRDefault="00025581" w:rsidP="003C77F0">
      <w:pPr>
        <w:pStyle w:val="Default"/>
        <w:spacing w:line="276" w:lineRule="auto"/>
        <w:ind w:firstLine="709"/>
        <w:rPr>
          <w:sz w:val="28"/>
          <w:szCs w:val="28"/>
        </w:rPr>
      </w:pPr>
      <w:r w:rsidRPr="003C77F0">
        <w:rPr>
          <w:sz w:val="28"/>
          <w:szCs w:val="28"/>
        </w:rPr>
        <w:t xml:space="preserve">2.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и закономерных связей между ними, а также позволяющая ориентироваться в многообразии объектов и являющаяся источником знаний о них. </w:t>
      </w:r>
    </w:p>
    <w:p w:rsidR="00025581" w:rsidRPr="003C77F0" w:rsidRDefault="00025581" w:rsidP="003C77F0">
      <w:pPr>
        <w:pStyle w:val="Default"/>
        <w:spacing w:line="276" w:lineRule="auto"/>
        <w:ind w:firstLine="709"/>
        <w:rPr>
          <w:sz w:val="28"/>
          <w:szCs w:val="28"/>
        </w:rPr>
      </w:pPr>
      <w:r w:rsidRPr="003C77F0">
        <w:rPr>
          <w:sz w:val="28"/>
          <w:szCs w:val="28"/>
        </w:rPr>
        <w:t xml:space="preserve">3.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w:t>
      </w:r>
    </w:p>
    <w:p w:rsidR="00025581" w:rsidRDefault="00025581" w:rsidP="003C77F0">
      <w:pPr>
        <w:pStyle w:val="Default"/>
        <w:spacing w:line="276" w:lineRule="auto"/>
        <w:ind w:firstLine="709"/>
        <w:rPr>
          <w:sz w:val="28"/>
          <w:szCs w:val="28"/>
        </w:rPr>
      </w:pPr>
      <w:r w:rsidRPr="003C77F0">
        <w:rPr>
          <w:sz w:val="28"/>
          <w:szCs w:val="28"/>
        </w:rPr>
        <w:t xml:space="preserve">4. Совокупность условных понятий, позволяющих ориентироваться в разнообразии предметов и явлений. </w:t>
      </w:r>
    </w:p>
    <w:p w:rsidR="00561BD6" w:rsidRPr="003C77F0" w:rsidRDefault="00561BD6"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3.Биологическая номенклатура это: </w:t>
      </w:r>
    </w:p>
    <w:p w:rsidR="00025581" w:rsidRPr="003C77F0" w:rsidRDefault="00025581" w:rsidP="003C77F0">
      <w:pPr>
        <w:pStyle w:val="Default"/>
        <w:spacing w:line="276" w:lineRule="auto"/>
        <w:ind w:firstLine="709"/>
        <w:rPr>
          <w:sz w:val="28"/>
          <w:szCs w:val="28"/>
        </w:rPr>
      </w:pPr>
      <w:r w:rsidRPr="003C77F0">
        <w:rPr>
          <w:sz w:val="28"/>
          <w:szCs w:val="28"/>
        </w:rPr>
        <w:t xml:space="preserve">1. Латинские названия растений, животных, грибов и микроорганизмов. </w:t>
      </w:r>
    </w:p>
    <w:p w:rsidR="00025581" w:rsidRPr="003C77F0" w:rsidRDefault="00025581" w:rsidP="003C77F0">
      <w:pPr>
        <w:pStyle w:val="Default"/>
        <w:spacing w:line="276" w:lineRule="auto"/>
        <w:ind w:firstLine="709"/>
        <w:rPr>
          <w:sz w:val="28"/>
          <w:szCs w:val="28"/>
        </w:rPr>
      </w:pPr>
      <w:r w:rsidRPr="003C77F0">
        <w:rPr>
          <w:sz w:val="28"/>
          <w:szCs w:val="28"/>
        </w:rPr>
        <w:t>2. Совокупность или перечень упот</w:t>
      </w:r>
      <w:r w:rsidR="003076BC">
        <w:rPr>
          <w:sz w:val="28"/>
          <w:szCs w:val="28"/>
        </w:rPr>
        <w:t>ребляемых в биологической систе</w:t>
      </w:r>
      <w:r w:rsidRPr="003C77F0">
        <w:rPr>
          <w:sz w:val="28"/>
          <w:szCs w:val="28"/>
        </w:rPr>
        <w:t xml:space="preserve">матике названий и терминов. </w:t>
      </w:r>
    </w:p>
    <w:p w:rsidR="00025581" w:rsidRPr="003C77F0" w:rsidRDefault="00025581" w:rsidP="003C77F0">
      <w:pPr>
        <w:pStyle w:val="Default"/>
        <w:spacing w:line="276" w:lineRule="auto"/>
        <w:ind w:firstLine="709"/>
        <w:rPr>
          <w:sz w:val="28"/>
          <w:szCs w:val="28"/>
        </w:rPr>
      </w:pPr>
      <w:r w:rsidRPr="003C77F0">
        <w:rPr>
          <w:sz w:val="28"/>
          <w:szCs w:val="28"/>
        </w:rPr>
        <w:t>3. Совокупность условных биологических пон</w:t>
      </w:r>
      <w:r w:rsidR="003076BC">
        <w:rPr>
          <w:sz w:val="28"/>
          <w:szCs w:val="28"/>
        </w:rPr>
        <w:t>ятий и терминов, позво</w:t>
      </w:r>
      <w:r w:rsidRPr="003C77F0">
        <w:rPr>
          <w:sz w:val="28"/>
          <w:szCs w:val="28"/>
        </w:rPr>
        <w:t xml:space="preserve">ляющих ориентироваться в разнообразии биологических явлений. </w:t>
      </w:r>
    </w:p>
    <w:p w:rsidR="00025581" w:rsidRPr="003C77F0" w:rsidRDefault="00025581" w:rsidP="003C77F0">
      <w:pPr>
        <w:pStyle w:val="Default"/>
        <w:spacing w:line="276" w:lineRule="auto"/>
        <w:ind w:firstLine="709"/>
        <w:rPr>
          <w:sz w:val="28"/>
          <w:szCs w:val="28"/>
        </w:rPr>
      </w:pPr>
      <w:r w:rsidRPr="003C77F0">
        <w:rPr>
          <w:sz w:val="28"/>
          <w:szCs w:val="28"/>
        </w:rPr>
        <w:t>4. Перечень таксономических рангов</w:t>
      </w:r>
      <w:r w:rsidR="003076BC">
        <w:rPr>
          <w:sz w:val="28"/>
          <w:szCs w:val="28"/>
        </w:rPr>
        <w:t xml:space="preserve"> биологической систематики в по</w:t>
      </w:r>
      <w:r w:rsidRPr="003C77F0">
        <w:rPr>
          <w:sz w:val="28"/>
          <w:szCs w:val="28"/>
        </w:rPr>
        <w:t xml:space="preserve">рядке их убывания. </w:t>
      </w:r>
    </w:p>
    <w:p w:rsidR="00561BD6" w:rsidRDefault="00561BD6" w:rsidP="003C77F0">
      <w:pPr>
        <w:pStyle w:val="Default"/>
        <w:spacing w:line="276" w:lineRule="auto"/>
        <w:ind w:firstLine="709"/>
        <w:rPr>
          <w:b/>
          <w:bCs/>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4.Научные (латинские) названи</w:t>
      </w:r>
      <w:r w:rsidR="003076BC">
        <w:rPr>
          <w:b/>
          <w:bCs/>
          <w:sz w:val="28"/>
          <w:szCs w:val="28"/>
        </w:rPr>
        <w:t>я живых организмов обладают сле</w:t>
      </w:r>
      <w:r w:rsidR="00025581" w:rsidRPr="003C77F0">
        <w:rPr>
          <w:b/>
          <w:bCs/>
          <w:sz w:val="28"/>
          <w:szCs w:val="28"/>
        </w:rPr>
        <w:t xml:space="preserve">дующими свойствами: </w:t>
      </w:r>
    </w:p>
    <w:p w:rsidR="00025581" w:rsidRPr="003C77F0" w:rsidRDefault="00025581" w:rsidP="003C77F0">
      <w:pPr>
        <w:pStyle w:val="Default"/>
        <w:spacing w:line="276" w:lineRule="auto"/>
        <w:ind w:firstLine="709"/>
        <w:rPr>
          <w:sz w:val="28"/>
          <w:szCs w:val="28"/>
        </w:rPr>
      </w:pPr>
      <w:r w:rsidRPr="003C77F0">
        <w:rPr>
          <w:sz w:val="28"/>
          <w:szCs w:val="28"/>
        </w:rPr>
        <w:t xml:space="preserve">1. Они неизменны, стабильны и не подлежат изменению. </w:t>
      </w:r>
    </w:p>
    <w:p w:rsidR="003C77F0" w:rsidRDefault="00025581" w:rsidP="003C77F0">
      <w:pPr>
        <w:pStyle w:val="Default"/>
        <w:spacing w:line="276" w:lineRule="auto"/>
        <w:ind w:firstLine="709"/>
        <w:rPr>
          <w:sz w:val="28"/>
          <w:szCs w:val="28"/>
        </w:rPr>
      </w:pPr>
      <w:r w:rsidRPr="003C77F0">
        <w:rPr>
          <w:sz w:val="28"/>
          <w:szCs w:val="28"/>
        </w:rPr>
        <w:lastRenderedPageBreak/>
        <w:t>2. Они условны, могут быть измен</w:t>
      </w:r>
      <w:r w:rsidR="003076BC">
        <w:rPr>
          <w:sz w:val="28"/>
          <w:szCs w:val="28"/>
        </w:rPr>
        <w:t>ены и существуют лишь определён</w:t>
      </w:r>
      <w:r w:rsidRPr="003C77F0">
        <w:rPr>
          <w:sz w:val="28"/>
          <w:szCs w:val="28"/>
        </w:rPr>
        <w:t xml:space="preserve">ное время.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субъективны и условны.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5.Народные (обиходные) названия жи</w:t>
      </w:r>
      <w:r w:rsidR="003076BC">
        <w:rPr>
          <w:b/>
          <w:bCs/>
          <w:color w:val="auto"/>
          <w:sz w:val="28"/>
          <w:szCs w:val="28"/>
        </w:rPr>
        <w:t>вых организмов обладают сле</w:t>
      </w:r>
      <w:r w:rsidR="00025581" w:rsidRPr="003C77F0">
        <w:rPr>
          <w:b/>
          <w:bCs/>
          <w:color w:val="auto"/>
          <w:sz w:val="28"/>
          <w:szCs w:val="28"/>
        </w:rPr>
        <w:t xml:space="preserve">дующими свойствами: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ни неизменны, стабильны и не подлежат изменению.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Они субъективны, могут быть изменены в любое время и отражают закономерности существования конкретного общества.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и существуют </w:t>
      </w:r>
      <w:r w:rsidR="003076BC">
        <w:rPr>
          <w:color w:val="auto"/>
          <w:sz w:val="28"/>
          <w:szCs w:val="28"/>
        </w:rPr>
        <w:t>на определённой территории в оп</w:t>
      </w:r>
      <w:r w:rsidRPr="003C77F0">
        <w:rPr>
          <w:color w:val="auto"/>
          <w:sz w:val="28"/>
          <w:szCs w:val="28"/>
        </w:rPr>
        <w:t xml:space="preserve">ределённое время.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color w:val="auto"/>
          <w:sz w:val="28"/>
          <w:szCs w:val="28"/>
        </w:rPr>
        <w:t xml:space="preserve">6. </w:t>
      </w:r>
      <w:r w:rsidR="00025581" w:rsidRPr="003C77F0">
        <w:rPr>
          <w:b/>
          <w:bCs/>
          <w:color w:val="auto"/>
          <w:sz w:val="28"/>
          <w:szCs w:val="28"/>
        </w:rPr>
        <w:t xml:space="preserve">Народные (обиходные) названия живых организмов могут быть: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1. Полиноминальными, триномин</w:t>
      </w:r>
      <w:r w:rsidR="003076BC">
        <w:rPr>
          <w:color w:val="auto"/>
          <w:sz w:val="28"/>
          <w:szCs w:val="28"/>
        </w:rPr>
        <w:t>альными, биноминальными, одноко</w:t>
      </w:r>
      <w:r w:rsidRPr="003C77F0">
        <w:rPr>
          <w:color w:val="auto"/>
          <w:sz w:val="28"/>
          <w:szCs w:val="28"/>
        </w:rPr>
        <w:t xml:space="preserve">ренными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2. Униноминальными, биноминаль</w:t>
      </w:r>
      <w:r w:rsidR="003076BC">
        <w:rPr>
          <w:color w:val="auto"/>
          <w:sz w:val="28"/>
          <w:szCs w:val="28"/>
        </w:rPr>
        <w:t>ными, однокоренными, многокорен</w:t>
      </w:r>
      <w:r w:rsidRPr="003C77F0">
        <w:rPr>
          <w:color w:val="auto"/>
          <w:sz w:val="28"/>
          <w:szCs w:val="28"/>
        </w:rPr>
        <w:t xml:space="preserve">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3. Униноминальными, биноминал</w:t>
      </w:r>
      <w:r w:rsidR="003076BC">
        <w:rPr>
          <w:color w:val="auto"/>
          <w:sz w:val="28"/>
          <w:szCs w:val="28"/>
        </w:rPr>
        <w:t>ьными, полиноминальными, одноко</w:t>
      </w:r>
      <w:r w:rsidRPr="003C77F0">
        <w:rPr>
          <w:color w:val="auto"/>
          <w:sz w:val="28"/>
          <w:szCs w:val="28"/>
        </w:rPr>
        <w:t xml:space="preserve">ренными и составными.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Биноминальными, однокоренными и составными.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 xml:space="preserve">7.«Отцом биологии» считают: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Плиния-Старшего (23-79 гг.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Теофраста (Феофраста) (370-285 гг. до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Диоскорида (ок. 40 - ок. 90 гг. н. э.) </w:t>
      </w: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sz w:val="28"/>
          <w:szCs w:val="28"/>
        </w:rPr>
        <w:t>4. Аристотеля (384-322 гг. до н. э.)</w:t>
      </w:r>
    </w:p>
    <w:p w:rsidR="003C77F0" w:rsidRDefault="003C77F0" w:rsidP="003C77F0">
      <w:pPr>
        <w:spacing w:after="0"/>
        <w:ind w:firstLine="709"/>
        <w:rPr>
          <w:rFonts w:ascii="Times New Roman" w:eastAsia="Times New Roman" w:hAnsi="Times New Roman" w:cs="Times New Roman"/>
          <w:b/>
          <w:sz w:val="28"/>
          <w:szCs w:val="28"/>
        </w:rPr>
      </w:pPr>
    </w:p>
    <w:p w:rsidR="00AD27E1" w:rsidRPr="00AD27E1" w:rsidRDefault="00025581" w:rsidP="00AD27E1">
      <w:pPr>
        <w:spacing w:after="0"/>
        <w:ind w:firstLine="709"/>
        <w:rPr>
          <w:rFonts w:ascii="Times New Roman" w:eastAsia="Times New Roman" w:hAnsi="Times New Roman" w:cs="Times New Roman"/>
          <w:b/>
          <w:bCs/>
          <w:color w:val="000000"/>
          <w:sz w:val="28"/>
          <w:szCs w:val="28"/>
        </w:rPr>
      </w:pPr>
      <w:r w:rsidRPr="003C77F0">
        <w:rPr>
          <w:rFonts w:ascii="Times New Roman" w:eastAsia="Times New Roman" w:hAnsi="Times New Roman" w:cs="Times New Roman"/>
          <w:b/>
          <w:sz w:val="28"/>
          <w:szCs w:val="28"/>
        </w:rPr>
        <w:t xml:space="preserve">Раздел 2.  </w:t>
      </w:r>
      <w:r w:rsidR="00AD27E1" w:rsidRPr="00AD27E1">
        <w:rPr>
          <w:rFonts w:ascii="Times New Roman" w:hAnsi="Times New Roman" w:cs="Times New Roman"/>
          <w:b/>
          <w:sz w:val="28"/>
          <w:szCs w:val="28"/>
        </w:rPr>
        <w:t>Из истории биологической номенклатуры.</w:t>
      </w:r>
    </w:p>
    <w:p w:rsidR="00CE79D0" w:rsidRPr="003C77F0" w:rsidRDefault="00561BD6" w:rsidP="00AD27E1">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 В латинском языке есть гласные: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a, e, i, o</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a, e, i, o, 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a, e, i, o, u, y</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a, e, i, c, u, y</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 Как читается буквосочетание «ch»?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D) р</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3. Сколько времён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1</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6</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12</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4. Склонение существительного определяется по окончанию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Им. п. ед.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Им. п. мн.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Р. п. ед.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Р. п. мн. ч.</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5. К какому типу относятся неравносложные существительные?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согласному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смешанному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IV склонению</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6. Как переводится ТЭ –logia?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боль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наука, учение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сужение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расширение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7. Vitaminum E это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tocoferolum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acidum folicum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Thiaminum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Acidum ascorbinicum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8. На какие разряды делятся латинские числительные?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количественные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количественные и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количественные, порядковые, разделительные, наречные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9. Расшифруйте сокращение «aa.».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ana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acidum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aqua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10. Расшифруйте сокращение «extr.».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extractum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extende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lastRenderedPageBreak/>
        <w:t>C) emulsum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emplastrum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11. Переведите слово с латинского языка на русский язык: «quadrupes, quadrupedis,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четвероногое животное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собака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животное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12. Переведите слово с латинского языка на русский язык: «bulbus,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фрукт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дерево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клубень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луковица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13. Переведите слово с латинского языка на русский язык: «Betula verrucosa,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береза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абрикос</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дуб</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дерево</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14. Переведите слово с латинского языка на русский язык: «colligere».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собирать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обсыпать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готовить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15. Переведите слово с латинского языка на русский язык: «humerus,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плечо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рука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палец</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16. Переведите слово с русского языка на латинский язык: «стопа».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caput, itis,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pes, 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os,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os, ossis,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17. Переведите слово с русского языка на латинский язык: «рог».</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pulsus,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lastRenderedPageBreak/>
        <w:t>B) arcus,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cornu,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meatus,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18. Переведите слово с русского языка на латинский язык: «слабительный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species laxantes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species aromaticae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species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species ureticae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19. Переведите слово с русского языка на латинский язык: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species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extende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caput, itis,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20. Переведите слово с русского языка на латинский язык: «общий».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cervicalis,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communis, 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coronalis,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caudalis,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21. Определите склонение следующего существительного «cauda, ae,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22. Определите склонение следующего существительного «capitulum,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23. Определите склонение следующего существительного «facies, ei,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2.</w:t>
      </w:r>
      <w:r w:rsidR="00CE79D0" w:rsidRPr="003C77F0">
        <w:rPr>
          <w:rFonts w:ascii="Times New Roman" w:eastAsia="Times New Roman" w:hAnsi="Times New Roman" w:cs="Times New Roman"/>
          <w:b/>
          <w:bCs/>
          <w:color w:val="000000"/>
          <w:sz w:val="28"/>
          <w:szCs w:val="28"/>
        </w:rPr>
        <w:t>24. Определите тип III склонения существительного «tendo,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25. Определите тип III склонения существительного «frons, frontis,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26. Определите падеж и число существительного «cornua».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Gen. Sing.</w:t>
      </w:r>
    </w:p>
    <w:p w:rsidR="00CE79D0" w:rsidRPr="00252962"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Gen</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Pl</w:t>
      </w:r>
      <w:r w:rsidRPr="00252962">
        <w:rPr>
          <w:rFonts w:ascii="Times New Roman" w:eastAsia="Times New Roman" w:hAnsi="Times New Roman" w:cs="Times New Roman"/>
          <w:color w:val="000000"/>
          <w:sz w:val="28"/>
          <w:szCs w:val="28"/>
          <w:lang w:val="en-US"/>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27. Определите падеж и число существительного «specierum».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Gen. Sing.</w:t>
      </w:r>
    </w:p>
    <w:p w:rsidR="00CE79D0" w:rsidRPr="00252962"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Gen</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Pl</w:t>
      </w:r>
      <w:r w:rsidRPr="00252962">
        <w:rPr>
          <w:rFonts w:ascii="Times New Roman" w:eastAsia="Times New Roman" w:hAnsi="Times New Roman" w:cs="Times New Roman"/>
          <w:color w:val="000000"/>
          <w:sz w:val="28"/>
          <w:szCs w:val="28"/>
          <w:lang w:val="en-US"/>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28. Переведите на латинский язык термин «тело позвонка».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corpus vertebrae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caput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crista capitis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crista colli costae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29. Определите склонение прилагательного «lata».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532BF3">
        <w:rPr>
          <w:rFonts w:ascii="Times New Roman" w:eastAsia="Times New Roman" w:hAnsi="Times New Roman" w:cs="Times New Roman"/>
          <w:color w:val="000000"/>
          <w:sz w:val="28"/>
          <w:szCs w:val="28"/>
          <w:lang w:val="en-US"/>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532BF3">
        <w:rPr>
          <w:rFonts w:ascii="Times New Roman" w:eastAsia="Times New Roman" w:hAnsi="Times New Roman" w:cs="Times New Roman"/>
          <w:color w:val="000000"/>
          <w:sz w:val="28"/>
          <w:szCs w:val="28"/>
          <w:lang w:val="en-US"/>
        </w:rPr>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532BF3">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sidRPr="00532BF3">
        <w:rPr>
          <w:rFonts w:ascii="Times New Roman" w:eastAsia="Times New Roman" w:hAnsi="Times New Roman" w:cs="Times New Roman"/>
          <w:b/>
          <w:bCs/>
          <w:color w:val="000000"/>
          <w:sz w:val="28"/>
          <w:szCs w:val="28"/>
          <w:lang w:val="en-US"/>
        </w:rPr>
        <w:t>2.</w:t>
      </w:r>
      <w:r w:rsidR="00CE79D0" w:rsidRPr="00532BF3">
        <w:rPr>
          <w:rFonts w:ascii="Times New Roman" w:eastAsia="Times New Roman" w:hAnsi="Times New Roman" w:cs="Times New Roman"/>
          <w:b/>
          <w:bCs/>
          <w:color w:val="000000"/>
          <w:sz w:val="28"/>
          <w:szCs w:val="28"/>
          <w:lang w:val="en-US"/>
        </w:rPr>
        <w:t xml:space="preserve">30. </w:t>
      </w:r>
      <w:r w:rsidR="00CE79D0" w:rsidRPr="003C77F0">
        <w:rPr>
          <w:rFonts w:ascii="Times New Roman" w:eastAsia="Times New Roman" w:hAnsi="Times New Roman" w:cs="Times New Roman"/>
          <w:b/>
          <w:bCs/>
          <w:color w:val="000000"/>
          <w:sz w:val="28"/>
          <w:szCs w:val="28"/>
        </w:rPr>
        <w:t>Определите склонение прилагательного «temporalis».</w:t>
      </w:r>
    </w:p>
    <w:p w:rsidR="00CE79D0" w:rsidRPr="00252962"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lang w:val="en-US"/>
        </w:rPr>
        <w:t>A</w:t>
      </w:r>
      <w:r w:rsidRPr="00252962">
        <w:rPr>
          <w:rFonts w:ascii="Times New Roman" w:eastAsia="Times New Roman" w:hAnsi="Times New Roman" w:cs="Times New Roman"/>
          <w:color w:val="000000"/>
          <w:sz w:val="28"/>
          <w:szCs w:val="28"/>
        </w:rPr>
        <w:t xml:space="preserve">) </w:t>
      </w:r>
      <w:r w:rsidRPr="003C77F0">
        <w:rPr>
          <w:rFonts w:ascii="Times New Roman" w:eastAsia="Times New Roman" w:hAnsi="Times New Roman" w:cs="Times New Roman"/>
          <w:color w:val="000000"/>
          <w:sz w:val="28"/>
          <w:szCs w:val="28"/>
          <w:lang w:val="en-US"/>
        </w:rPr>
        <w: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sidRPr="00252962">
        <w:rPr>
          <w:rFonts w:ascii="Times New Roman" w:eastAsia="Times New Roman" w:hAnsi="Times New Roman" w:cs="Times New Roman"/>
          <w:b/>
          <w:bCs/>
          <w:color w:val="000000"/>
          <w:sz w:val="28"/>
          <w:szCs w:val="28"/>
          <w:lang w:val="en-US"/>
        </w:rPr>
        <w:t>2.</w:t>
      </w:r>
      <w:r w:rsidR="00CE79D0" w:rsidRPr="00252962">
        <w:rPr>
          <w:rFonts w:ascii="Times New Roman" w:eastAsia="Times New Roman" w:hAnsi="Times New Roman" w:cs="Times New Roman"/>
          <w:b/>
          <w:bCs/>
          <w:color w:val="000000"/>
          <w:sz w:val="28"/>
          <w:szCs w:val="28"/>
          <w:lang w:val="en-US"/>
        </w:rPr>
        <w:t xml:space="preserve">31. </w:t>
      </w:r>
      <w:r w:rsidR="00CE79D0" w:rsidRPr="003C77F0">
        <w:rPr>
          <w:rFonts w:ascii="Times New Roman" w:eastAsia="Times New Roman" w:hAnsi="Times New Roman" w:cs="Times New Roman"/>
          <w:b/>
          <w:bCs/>
          <w:color w:val="000000"/>
          <w:sz w:val="28"/>
          <w:szCs w:val="28"/>
        </w:rPr>
        <w:t>Образуйте родительный падеж единственного числа прилагательного «internus».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internus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interni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interne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D) internarum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32. Образуйте родительный падеж единственного числа прилагательного «latum».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lati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latus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latae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late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b/>
          <w:bCs/>
          <w:color w:val="000000"/>
          <w:sz w:val="28"/>
          <w:szCs w:val="28"/>
        </w:rPr>
        <w:t>33. Образуйте именительный падеж множественного числа прилагательного «abdominale».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abdominalia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abdominalie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abdominalus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abdominales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34. Образуйте именительный падеж множественного числа прилагательного «triceps».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tricepae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tricepio</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triceps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tricipites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35. Определите степень сравнения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CE79D0" w:rsidRPr="003C77F0">
        <w:rPr>
          <w:rFonts w:ascii="Times New Roman" w:eastAsia="Times New Roman" w:hAnsi="Times New Roman" w:cs="Times New Roman"/>
          <w:b/>
          <w:bCs/>
          <w:color w:val="000000"/>
          <w:sz w:val="28"/>
          <w:szCs w:val="28"/>
        </w:rPr>
        <w:t>36. Определите степень сравнения прилагательного «longior».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превосходная</w:t>
      </w:r>
    </w:p>
    <w:p w:rsidR="00025581" w:rsidRPr="003C77F0" w:rsidRDefault="00025581"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p>
    <w:p w:rsidR="00AD27E1" w:rsidRDefault="00025581" w:rsidP="00AD27E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3.  </w:t>
      </w:r>
      <w:r w:rsidR="00AD27E1" w:rsidRPr="00AD27E1">
        <w:rPr>
          <w:rFonts w:ascii="Times New Roman" w:eastAsia="Times New Roman" w:hAnsi="Times New Roman" w:cs="Times New Roman"/>
          <w:b/>
          <w:sz w:val="28"/>
          <w:szCs w:val="28"/>
        </w:rPr>
        <w:t>Названия таксонов и их правописание.</w:t>
      </w:r>
    </w:p>
    <w:p w:rsidR="00CE79D0" w:rsidRPr="003C77F0" w:rsidRDefault="00561BD6" w:rsidP="00AD27E1">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 В латинском языке есть следующие дифтонги: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ae, oe,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ae, oe, iu, au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a</w:t>
      </w:r>
      <w:r w:rsidRPr="003C77F0">
        <w:rPr>
          <w:rFonts w:ascii="Times New Roman" w:eastAsia="Times New Roman" w:hAnsi="Times New Roman" w:cs="Times New Roman"/>
          <w:color w:val="000000"/>
          <w:sz w:val="28"/>
          <w:szCs w:val="28"/>
        </w:rPr>
        <w:t>ё</w:t>
      </w:r>
      <w:r w:rsidRPr="003C77F0">
        <w:rPr>
          <w:rFonts w:ascii="Times New Roman" w:eastAsia="Times New Roman" w:hAnsi="Times New Roman" w:cs="Times New Roman"/>
          <w:color w:val="000000"/>
          <w:sz w:val="28"/>
          <w:szCs w:val="28"/>
          <w:lang w:val="en-US"/>
        </w:rPr>
        <w:t>, o</w:t>
      </w:r>
      <w:r w:rsidRPr="003C77F0">
        <w:rPr>
          <w:rFonts w:ascii="Times New Roman" w:eastAsia="Times New Roman" w:hAnsi="Times New Roman" w:cs="Times New Roman"/>
          <w:color w:val="000000"/>
          <w:sz w:val="28"/>
          <w:szCs w:val="28"/>
        </w:rPr>
        <w:t>ё</w:t>
      </w:r>
      <w:r w:rsidRPr="003C77F0">
        <w:rPr>
          <w:rFonts w:ascii="Times New Roman" w:eastAsia="Times New Roman" w:hAnsi="Times New Roman" w:cs="Times New Roman"/>
          <w:color w:val="000000"/>
          <w:sz w:val="28"/>
          <w:szCs w:val="28"/>
          <w:lang w:val="en-US"/>
        </w:rPr>
        <w:t>,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ae, oe, ju, iu</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 Как читается буквосочетание «ph»?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D) р</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3. Сколько спряжений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3</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12</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6</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4. К первому склонению относятся, как, правило, имена существительные оканчивающиеся в именительном падеже единственного числа на –a …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м.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ж. и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ж. рода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5. Какие прилагательные имеют те же окончания, что и существительные I и II склонений?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 xml:space="preserve">A) </w:t>
      </w:r>
      <w:r w:rsidRPr="003C77F0">
        <w:rPr>
          <w:rFonts w:ascii="Times New Roman" w:eastAsia="Times New Roman" w:hAnsi="Times New Roman" w:cs="Times New Roman"/>
          <w:color w:val="000000"/>
          <w:sz w:val="28"/>
          <w:szCs w:val="28"/>
        </w:rPr>
        <w:t>прил</w:t>
      </w:r>
      <w:r w:rsidRPr="003C77F0">
        <w:rPr>
          <w:rFonts w:ascii="Times New Roman" w:eastAsia="Times New Roman" w:hAnsi="Times New Roman" w:cs="Times New Roman"/>
          <w:color w:val="000000"/>
          <w:sz w:val="28"/>
          <w:szCs w:val="28"/>
          <w:lang w:val="en-US"/>
        </w:rPr>
        <w:t>. I</w:t>
      </w:r>
    </w:p>
    <w:p w:rsidR="00CE79D0" w:rsidRPr="00252962"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 xml:space="preserve">B) </w:t>
      </w:r>
      <w:r w:rsidRPr="003C77F0">
        <w:rPr>
          <w:rFonts w:ascii="Times New Roman" w:eastAsia="Times New Roman" w:hAnsi="Times New Roman" w:cs="Times New Roman"/>
          <w:color w:val="000000"/>
          <w:sz w:val="28"/>
          <w:szCs w:val="28"/>
        </w:rPr>
        <w:t>прил</w:t>
      </w:r>
      <w:r w:rsidRPr="003C77F0">
        <w:rPr>
          <w:rFonts w:ascii="Times New Roman" w:eastAsia="Times New Roman" w:hAnsi="Times New Roman" w:cs="Times New Roman"/>
          <w:color w:val="000000"/>
          <w:sz w:val="28"/>
          <w:szCs w:val="28"/>
          <w:lang w:val="en-US"/>
        </w:rPr>
        <w:t xml:space="preserve">. </w:t>
      </w:r>
      <w:r w:rsidRPr="00D14DD9">
        <w:rPr>
          <w:rFonts w:ascii="Times New Roman" w:eastAsia="Times New Roman" w:hAnsi="Times New Roman" w:cs="Times New Roman"/>
          <w:color w:val="000000"/>
          <w:sz w:val="28"/>
          <w:szCs w:val="28"/>
          <w:lang w:val="en-US"/>
        </w:rPr>
        <w:t>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прил. I,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прил. III,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6. Как переводится ТЭ –stenosis?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сужение каналов или отверстий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расширение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осмотр каналов</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болезнь</w:t>
      </w:r>
    </w:p>
    <w:p w:rsidR="00CE79D0" w:rsidRPr="00252962" w:rsidRDefault="00561BD6" w:rsidP="003C77F0">
      <w:pPr>
        <w:shd w:val="clear" w:color="auto" w:fill="FFFFFF"/>
        <w:spacing w:after="0"/>
        <w:ind w:firstLine="709"/>
        <w:rPr>
          <w:rFonts w:ascii="Times New Roman" w:eastAsia="Times New Roman" w:hAnsi="Times New Roman" w:cs="Times New Roman"/>
          <w:color w:val="000000"/>
          <w:sz w:val="28"/>
          <w:szCs w:val="28"/>
        </w:rPr>
      </w:pPr>
      <w:r w:rsidRPr="00252962">
        <w:rPr>
          <w:rFonts w:ascii="Times New Roman" w:eastAsia="Times New Roman" w:hAnsi="Times New Roman" w:cs="Times New Roman"/>
          <w:b/>
          <w:sz w:val="28"/>
          <w:szCs w:val="28"/>
        </w:rPr>
        <w:t>3.</w:t>
      </w:r>
      <w:r w:rsidR="00CE79D0" w:rsidRPr="00252962">
        <w:rPr>
          <w:rFonts w:ascii="Times New Roman" w:eastAsia="Times New Roman" w:hAnsi="Times New Roman" w:cs="Times New Roman"/>
          <w:b/>
          <w:bCs/>
          <w:color w:val="000000"/>
          <w:sz w:val="28"/>
          <w:szCs w:val="28"/>
        </w:rPr>
        <w:t xml:space="preserve">7. </w:t>
      </w:r>
      <w:r w:rsidR="00CE79D0" w:rsidRPr="00532BF3">
        <w:rPr>
          <w:rFonts w:ascii="Times New Roman" w:eastAsia="Times New Roman" w:hAnsi="Times New Roman" w:cs="Times New Roman"/>
          <w:b/>
          <w:bCs/>
          <w:color w:val="000000"/>
          <w:sz w:val="28"/>
          <w:szCs w:val="28"/>
          <w:lang w:val="en-US"/>
        </w:rPr>
        <w:t>Vitaminum</w:t>
      </w:r>
      <w:r w:rsidR="00CE79D0" w:rsidRPr="00252962">
        <w:rPr>
          <w:rFonts w:ascii="Times New Roman" w:eastAsia="Times New Roman" w:hAnsi="Times New Roman" w:cs="Times New Roman"/>
          <w:b/>
          <w:bCs/>
          <w:color w:val="000000"/>
          <w:sz w:val="28"/>
          <w:szCs w:val="28"/>
        </w:rPr>
        <w:t xml:space="preserve"> </w:t>
      </w:r>
      <w:r w:rsidR="00CE79D0" w:rsidRPr="00532BF3">
        <w:rPr>
          <w:rFonts w:ascii="Times New Roman" w:eastAsia="Times New Roman" w:hAnsi="Times New Roman" w:cs="Times New Roman"/>
          <w:b/>
          <w:bCs/>
          <w:color w:val="000000"/>
          <w:sz w:val="28"/>
          <w:szCs w:val="28"/>
          <w:lang w:val="en-US"/>
        </w:rPr>
        <w:t>D</w:t>
      </w:r>
      <w:r w:rsidR="00CE79D0" w:rsidRPr="00252962">
        <w:rPr>
          <w:rFonts w:ascii="Times New Roman" w:eastAsia="Times New Roman" w:hAnsi="Times New Roman" w:cs="Times New Roman"/>
          <w:b/>
          <w:bCs/>
          <w:color w:val="000000"/>
          <w:sz w:val="28"/>
          <w:szCs w:val="28"/>
        </w:rPr>
        <w:t xml:space="preserve"> </w:t>
      </w:r>
      <w:r w:rsidR="00CE79D0" w:rsidRPr="003C77F0">
        <w:rPr>
          <w:rFonts w:ascii="Times New Roman" w:eastAsia="Times New Roman" w:hAnsi="Times New Roman" w:cs="Times New Roman"/>
          <w:b/>
          <w:bCs/>
          <w:color w:val="000000"/>
          <w:sz w:val="28"/>
          <w:szCs w:val="28"/>
        </w:rPr>
        <w:t>это</w:t>
      </w:r>
      <w:r w:rsidR="00CE79D0" w:rsidRPr="00252962">
        <w:rPr>
          <w:rFonts w:ascii="Times New Roman" w:eastAsia="Times New Roman" w:hAnsi="Times New Roman" w:cs="Times New Roman"/>
          <w:b/>
          <w:bCs/>
          <w:color w:val="000000"/>
          <w:sz w:val="28"/>
          <w:szCs w:val="28"/>
        </w:rPr>
        <w:t xml:space="preserve">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Tocoferolum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Ryboflavinum</w:t>
      </w:r>
    </w:p>
    <w:p w:rsidR="00CE79D0" w:rsidRPr="00252962"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Ergocalciferolum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Calciferolum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8. Разделительные числительные отвечают на вопрос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По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Сколько раз?</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Который?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9. Расшифруйте сокращение «sem.».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seu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semen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spiritus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sirupus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rPr>
        <w:t>10. Расшифруйте сокращение «hb.».</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flos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gutta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ampula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herba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11. Переведите слово с латинского языка на русский язык: «avis, avis,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птица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мышь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личинка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12. Переведите слово с латинского языка на русский язык: «strobilus,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цветок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шишка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растение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семена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13. Переведите слово с латинского языка на русский язык: «triticum,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пшеница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калина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трава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подорожник</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14. Переведите слово с латинского языка на русский язык: «recipere».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брать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смешивать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выписывать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15. Переведите слово с латинского языка на русский язык: «rectum,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лицо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прямая кишка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желудок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живот</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16. Переведите слово с русского языка на латинский язык: «сердце».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regio, onis,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cutis, cutis,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lastRenderedPageBreak/>
        <w:t>C) cor, cordis,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tuber, eris,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17. Переведите слово с русского языка на латинский язык: «движение».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casus,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situs,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vultus,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motus,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18. Переведите слово с русского языка на латинский язык: «горький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species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species sedativae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species metabolicae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species stomachicae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19. Переведите слово с русского языка на латинский язык: «паутиноподобный».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arachnoideus,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osseus,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fuscus,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obliquus, a, 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20. Переведите слово с русского языка на латинский язык: «основной».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basialaris,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articularis,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brevis,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caudalis,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21. Определите склонение следующего существительного «arcus,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22. Определите склонение следующего существительного «oculus,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rPr>
        <w:t>23. Определите склонение следующего существительного «corpus,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24. Определите тип III склонения существительного «semen,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25. Определите тип III склонения существительного «pulmo, onis,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26. Определите падеж и число существительного «ossa».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Gen. Sing.</w:t>
      </w:r>
    </w:p>
    <w:p w:rsidR="00CE79D0" w:rsidRPr="00252962"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Gen</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Pl</w:t>
      </w:r>
      <w:r w:rsidRPr="00252962">
        <w:rPr>
          <w:rFonts w:ascii="Times New Roman" w:eastAsia="Times New Roman" w:hAnsi="Times New Roman" w:cs="Times New Roman"/>
          <w:color w:val="000000"/>
          <w:sz w:val="28"/>
          <w:szCs w:val="28"/>
          <w:lang w:val="en-US"/>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27. Определите падеж и число существительного «fructuum».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Gen. Sing.</w:t>
      </w:r>
    </w:p>
    <w:p w:rsidR="00CE79D0" w:rsidRPr="00252962"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Gen</w:t>
      </w:r>
      <w:r w:rsidRPr="00252962">
        <w:rPr>
          <w:rFonts w:ascii="Times New Roman" w:eastAsia="Times New Roman" w:hAnsi="Times New Roman" w:cs="Times New Roman"/>
          <w:color w:val="000000"/>
          <w:sz w:val="28"/>
          <w:szCs w:val="28"/>
          <w:lang w:val="en-US"/>
        </w:rPr>
        <w:t xml:space="preserve">. </w:t>
      </w:r>
      <w:r w:rsidRPr="003C77F0">
        <w:rPr>
          <w:rFonts w:ascii="Times New Roman" w:eastAsia="Times New Roman" w:hAnsi="Times New Roman" w:cs="Times New Roman"/>
          <w:color w:val="000000"/>
          <w:sz w:val="28"/>
          <w:szCs w:val="28"/>
          <w:lang w:val="en-US"/>
        </w:rPr>
        <w:t>Pl</w:t>
      </w:r>
      <w:r w:rsidRPr="00252962">
        <w:rPr>
          <w:rFonts w:ascii="Times New Roman" w:eastAsia="Times New Roman" w:hAnsi="Times New Roman" w:cs="Times New Roman"/>
          <w:color w:val="000000"/>
          <w:sz w:val="28"/>
          <w:szCs w:val="28"/>
          <w:lang w:val="en-US"/>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28. Переведите на латинский язык термин «головка ребра».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caput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caput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caput scapulae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29. Определите склонение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30. Определите склонение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532BF3">
        <w:rPr>
          <w:rFonts w:ascii="Times New Roman" w:eastAsia="Times New Roman" w:hAnsi="Times New Roman" w:cs="Times New Roman"/>
          <w:color w:val="000000"/>
          <w:sz w:val="28"/>
          <w:szCs w:val="28"/>
          <w:lang w:val="en-US"/>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532BF3">
        <w:rPr>
          <w:rFonts w:ascii="Times New Roman" w:eastAsia="Times New Roman" w:hAnsi="Times New Roman" w:cs="Times New Roman"/>
          <w:color w:val="000000"/>
          <w:sz w:val="28"/>
          <w:szCs w:val="28"/>
          <w:lang w:val="en-US"/>
        </w:rPr>
        <w:lastRenderedPageBreak/>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532BF3">
        <w:rPr>
          <w:rFonts w:ascii="Times New Roman" w:eastAsia="Times New Roman" w:hAnsi="Times New Roman" w:cs="Times New Roman"/>
          <w:color w:val="000000"/>
          <w:sz w:val="28"/>
          <w:szCs w:val="28"/>
          <w:lang w:val="en-US"/>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sidRPr="00532BF3">
        <w:rPr>
          <w:rFonts w:ascii="Times New Roman" w:eastAsia="Times New Roman" w:hAnsi="Times New Roman" w:cs="Times New Roman"/>
          <w:b/>
          <w:sz w:val="28"/>
          <w:szCs w:val="28"/>
          <w:lang w:val="en-US"/>
        </w:rPr>
        <w:t>3.</w:t>
      </w:r>
      <w:r w:rsidR="00CE79D0" w:rsidRPr="00532BF3">
        <w:rPr>
          <w:rFonts w:ascii="Times New Roman" w:eastAsia="Times New Roman" w:hAnsi="Times New Roman" w:cs="Times New Roman"/>
          <w:b/>
          <w:bCs/>
          <w:color w:val="000000"/>
          <w:sz w:val="28"/>
          <w:szCs w:val="28"/>
          <w:lang w:val="en-US"/>
        </w:rPr>
        <w:t xml:space="preserve">31. </w:t>
      </w:r>
      <w:r w:rsidR="00CE79D0" w:rsidRPr="003C77F0">
        <w:rPr>
          <w:rFonts w:ascii="Times New Roman" w:eastAsia="Times New Roman" w:hAnsi="Times New Roman" w:cs="Times New Roman"/>
          <w:b/>
          <w:bCs/>
          <w:color w:val="000000"/>
          <w:sz w:val="28"/>
          <w:szCs w:val="28"/>
        </w:rPr>
        <w:t>Образуйте родительный падеж единственного числа прилагательного «recta».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rectae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rectum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C)recti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rectarum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32. Образуйте родительный падеж единственного числа прилагательного «sinister».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sinistare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sinistrum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sinistre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sinistri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33. Образуйте именительный падеж множественного числа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recentes, recentia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recentia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recentum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recentri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34. Образуйте именительный падеж множественного числа прилагательного «cerebralis».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A) cerebrales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B) cerebralum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rPr>
      </w:pPr>
      <w:r w:rsidRPr="003C77F0">
        <w:rPr>
          <w:rFonts w:ascii="Times New Roman" w:eastAsia="Times New Roman" w:hAnsi="Times New Roman" w:cs="Times New Roman"/>
          <w:color w:val="000000"/>
          <w:sz w:val="28"/>
          <w:szCs w:val="28"/>
          <w:lang w:val="en-US"/>
        </w:rPr>
        <w:t>C) cerebrali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D) cerebralicum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35. Определите степень сравнения прилагательного «latius».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rPr>
        <w:t>36. Определите степень сравнения прилагательного «major».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C) превосходная</w:t>
      </w:r>
    </w:p>
    <w:p w:rsidR="00CE79D0" w:rsidRPr="003C77F0" w:rsidRDefault="00CE79D0"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Транскрипция латинских названий растений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w:t>
      </w:r>
      <w:r>
        <w:rPr>
          <w:b/>
          <w:color w:val="auto"/>
          <w:sz w:val="28"/>
          <w:szCs w:val="28"/>
        </w:rPr>
        <w:t>37</w:t>
      </w:r>
      <w:r w:rsidR="0022656F" w:rsidRPr="00561BD6">
        <w:rPr>
          <w:b/>
          <w:color w:val="auto"/>
          <w:sz w:val="28"/>
          <w:szCs w:val="28"/>
        </w:rPr>
        <w:t xml:space="preserve"> Как произносится 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sidRPr="00561BD6">
        <w:rPr>
          <w:b/>
          <w:sz w:val="28"/>
          <w:szCs w:val="28"/>
        </w:rPr>
        <w:t>.</w:t>
      </w:r>
      <w:r>
        <w:rPr>
          <w:b/>
          <w:color w:val="auto"/>
          <w:sz w:val="28"/>
          <w:szCs w:val="28"/>
        </w:rPr>
        <w:t>38</w:t>
      </w:r>
      <w:r w:rsidR="0022656F" w:rsidRPr="00561BD6">
        <w:rPr>
          <w:b/>
          <w:color w:val="auto"/>
          <w:sz w:val="28"/>
          <w:szCs w:val="28"/>
        </w:rPr>
        <w:t>. Как произносится 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перед гласным в начале слога, в остальных случаях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перед гласным в начале слога, в остальных случаях [й]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.3</w:t>
      </w:r>
      <w:r>
        <w:rPr>
          <w:b/>
          <w:color w:val="auto"/>
          <w:sz w:val="28"/>
          <w:szCs w:val="28"/>
        </w:rPr>
        <w:t>9</w:t>
      </w:r>
      <w:r w:rsidR="0022656F" w:rsidRPr="00561BD6">
        <w:rPr>
          <w:b/>
          <w:color w:val="auto"/>
          <w:sz w:val="28"/>
          <w:szCs w:val="28"/>
        </w:rPr>
        <w:t>. Как произносится o? </w:t>
      </w:r>
    </w:p>
    <w:p w:rsidR="0022656F" w:rsidRPr="003C77F0" w:rsidRDefault="0022656F" w:rsidP="003C77F0">
      <w:pPr>
        <w:pStyle w:val="Default"/>
        <w:spacing w:line="276" w:lineRule="auto"/>
        <w:ind w:firstLine="709"/>
        <w:rPr>
          <w:color w:val="auto"/>
          <w:sz w:val="28"/>
          <w:szCs w:val="28"/>
        </w:rPr>
      </w:pPr>
      <w:r w:rsidRPr="003C77F0">
        <w:rPr>
          <w:rFonts w:eastAsia="Times New Roman"/>
          <w:color w:val="444444"/>
          <w:sz w:val="28"/>
          <w:szCs w:val="28"/>
        </w:rPr>
        <w:t xml:space="preserve">- </w:t>
      </w:r>
      <w:r w:rsidRPr="003C77F0">
        <w:rPr>
          <w:color w:val="auto"/>
          <w:sz w:val="28"/>
          <w:szCs w:val="28"/>
        </w:rPr>
        <w:t>Как белорусское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[оу]  </w:t>
      </w:r>
    </w:p>
    <w:p w:rsidR="0022656F" w:rsidRPr="003C77F0" w:rsidRDefault="00AD27E1" w:rsidP="003C77F0">
      <w:pPr>
        <w:pStyle w:val="Default"/>
        <w:spacing w:line="276" w:lineRule="auto"/>
        <w:ind w:firstLine="709"/>
        <w:rPr>
          <w:color w:val="auto"/>
          <w:sz w:val="28"/>
          <w:szCs w:val="28"/>
        </w:rPr>
      </w:pPr>
      <w:r>
        <w:rPr>
          <w:color w:val="auto"/>
          <w:sz w:val="28"/>
          <w:szCs w:val="28"/>
        </w:rPr>
        <w:t>3</w:t>
      </w:r>
      <w:r w:rsidR="0022656F" w:rsidRPr="003C77F0">
        <w:rPr>
          <w:color w:val="auto"/>
          <w:sz w:val="28"/>
          <w:szCs w:val="28"/>
        </w:rPr>
        <w:t>.</w:t>
      </w:r>
      <w:r>
        <w:rPr>
          <w:color w:val="auto"/>
          <w:sz w:val="28"/>
          <w:szCs w:val="28"/>
        </w:rPr>
        <w:t>40</w:t>
      </w:r>
      <w:r w:rsidR="0022656F" w:rsidRPr="003C77F0">
        <w:rPr>
          <w:color w:val="auto"/>
          <w:sz w:val="28"/>
          <w:szCs w:val="28"/>
        </w:rPr>
        <w:t xml:space="preserve"> Как произносится y?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5. Как произносится ае?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[ае]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6. Как произносится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7. Как произносится аu?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[ав]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8. Как произносится еu?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[я]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9. Как произносится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 перед е, i, y, ae, oe.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 перед е, i, y, ae, oe, в остальных случаях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перед е, i, y, ae, oe, в остальных случаях как [к]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перед е, i, y, ae, oe.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0. Как произносится 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перед согласными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между гласными, в остальных случаях как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между 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между гласными, в остальных случаях как [с]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51</w:t>
      </w:r>
      <w:r w:rsidR="0022656F" w:rsidRPr="00561BD6">
        <w:rPr>
          <w:b/>
          <w:color w:val="auto"/>
          <w:sz w:val="28"/>
          <w:szCs w:val="28"/>
        </w:rPr>
        <w:t xml:space="preserve"> Как произносится 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2 Как произносится z?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в словах греческого происхождения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в словах греческого происхождения, в словах негреческого и нелатинского происхождения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[дз]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3 Как произносится su?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[св] перед гласным, если составляет с этим 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перед гласным, если составляет с этим гласным 1 слог, в остальных случаях [св]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[св] перед согласным, если составляет с этим согласным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[св] перед 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4. Как произносится ti?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перед гласным, перед согласным как [ти]. Но перед гласным после s, t, x как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[ти] перед гласным, перед согласным как [ти]. Но перед гласным после s, t, x как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перед гласным, перед согласным как [ти]. Но перед гласным после h как [ти].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5 Как читается сочетание ngu?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[нгу] перед гласным, [нгв]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[нгв] перед гласным, [нгу]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[нхв] перед согласным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6 Как произносится th?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7 Как произносится rh?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[рр]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8 Как произносится ph?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[пх]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[ф]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[фх]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9 Как произносится сh?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[ч]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0 Определить правильную формулировку правила постановки ударения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всегда падает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если он долгий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3-й слог с конца слова, если он долгий, и на 2-й слог с конца, если 3-ий слог - краткий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2-й слог с конца слова, если он долгий, и на 3-й слог с конца, если 2-й слог краткий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61</w:t>
      </w:r>
      <w:r w:rsidR="0022656F" w:rsidRPr="00561BD6">
        <w:rPr>
          <w:b/>
          <w:color w:val="auto"/>
          <w:sz w:val="28"/>
          <w:szCs w:val="28"/>
        </w:rPr>
        <w:t xml:space="preserve"> Выделите слова с долгим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incisura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lumbalis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foveola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scapularis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ventriculus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Pr>
          <w:b/>
          <w:sz w:val="28"/>
          <w:szCs w:val="28"/>
        </w:rPr>
        <w:t>.</w:t>
      </w:r>
      <w:r>
        <w:rPr>
          <w:b/>
          <w:color w:val="auto"/>
          <w:sz w:val="28"/>
          <w:szCs w:val="28"/>
        </w:rPr>
        <w:t>62</w:t>
      </w:r>
      <w:r w:rsidR="0022656F" w:rsidRPr="00561BD6">
        <w:rPr>
          <w:b/>
          <w:color w:val="auto"/>
          <w:sz w:val="28"/>
          <w:szCs w:val="28"/>
        </w:rPr>
        <w:t>. Выделите слова с кратким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coronalis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alveolus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musculus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comissura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vestibulum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3 Выделите слова, в которых ударение падает на 2-й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linea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reflexus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diaeta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decoctum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extraho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4 Выделите слова, в которых ударение падает на 3-й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vertebra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contraho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glycyrrhiza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spatium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columna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5 Определение склонения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Какие существительные относятся к 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apex, icis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poeta, ae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vertebra, ae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chiasma, atis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cranium, i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6 Какие существительные относятся ко 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ligamentum,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occiput, itis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virtus, utis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musculus, i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canalis, is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7 Какие существительные относятся к III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corpus, oris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angulus,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abdomen,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manus, us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rete, is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8 Какие существительные относятся к IV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sulcus,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arcus, us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cranium,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genu, us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processus, us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69</w:t>
      </w:r>
      <w:r w:rsidR="0022656F" w:rsidRPr="00561BD6">
        <w:rPr>
          <w:b/>
          <w:color w:val="auto"/>
          <w:sz w:val="28"/>
          <w:szCs w:val="28"/>
        </w:rPr>
        <w:t xml:space="preserve"> Какие существительные относятся к 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pes, pedis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pulmo, onis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facies, ei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gaster, tris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paries, etis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.7</w:t>
      </w:r>
      <w:r w:rsidR="0022656F" w:rsidRPr="00561BD6">
        <w:rPr>
          <w:b/>
          <w:color w:val="auto"/>
          <w:sz w:val="28"/>
          <w:szCs w:val="28"/>
        </w:rPr>
        <w:t>0 Определение основы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Определите основу существительного foramen,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foramini-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forameni-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foramin-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lastRenderedPageBreak/>
        <w:t>- foram-  </w:t>
      </w:r>
    </w:p>
    <w:p w:rsidR="0022656F" w:rsidRPr="003C77F0" w:rsidRDefault="0022656F" w:rsidP="003C77F0">
      <w:pPr>
        <w:spacing w:after="0"/>
        <w:ind w:firstLine="709"/>
        <w:rPr>
          <w:rFonts w:ascii="Times New Roman" w:eastAsia="Times New Roman" w:hAnsi="Times New Roman" w:cs="Times New Roman"/>
          <w:b/>
          <w:sz w:val="28"/>
          <w:szCs w:val="28"/>
          <w:lang w:val="en-US"/>
        </w:rPr>
      </w:pPr>
    </w:p>
    <w:p w:rsidR="00AD27E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AD27E1">
        <w:rPr>
          <w:rFonts w:ascii="Times New Roman" w:eastAsia="Times New Roman" w:hAnsi="Times New Roman" w:cs="Times New Roman"/>
          <w:b/>
          <w:sz w:val="28"/>
          <w:szCs w:val="28"/>
        </w:rPr>
        <w:t>4</w:t>
      </w:r>
      <w:r w:rsidRPr="003C77F0">
        <w:rPr>
          <w:rFonts w:ascii="Times New Roman" w:eastAsia="Times New Roman" w:hAnsi="Times New Roman" w:cs="Times New Roman"/>
          <w:b/>
          <w:sz w:val="28"/>
          <w:szCs w:val="28"/>
        </w:rPr>
        <w:t xml:space="preserve">.  </w:t>
      </w:r>
      <w:r w:rsidR="00AD27E1" w:rsidRPr="00AD27E1">
        <w:rPr>
          <w:rFonts w:ascii="Times New Roman" w:eastAsia="Times New Roman" w:hAnsi="Times New Roman" w:cs="Times New Roman"/>
          <w:b/>
          <w:sz w:val="28"/>
          <w:szCs w:val="28"/>
        </w:rPr>
        <w:t>Типификация, приоритет и обнародование названий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1. По современным представлениям, к низшим растениям относят</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водоросли;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грибы;</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мхи;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лишайники;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псилофиты.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2. Низшие растения отличаются от высших</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отсутствием полового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отсутствием дифференциации тела на органы;</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типом питания;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одноклеточными органами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отсутствием тканей.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3. Тип питания водорослей: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автотрофный;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гетеротрофный;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миксотрофный;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осмотический;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фагоцитоз.</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4. Пигменты водорослей расположены</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цитоплазме;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лейкопластах;</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хроматофорах;</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цитоплазматической мембране;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клеточной стенке.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CE79D0" w:rsidRPr="003C77F0">
        <w:rPr>
          <w:rFonts w:ascii="Times New Roman" w:eastAsia="Times New Roman" w:hAnsi="Times New Roman" w:cs="Times New Roman"/>
          <w:b/>
          <w:bCs/>
          <w:color w:val="002433"/>
          <w:sz w:val="28"/>
          <w:szCs w:val="28"/>
        </w:rPr>
        <w:t>5. Бесполое размножение водорослей происходит</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делением клетки надвое;</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фрагментацией;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конъюгацией;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почкованием;</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зооспорами.</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6. Половой процесс в виде конъюгации характерен</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для спирогиры;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хламидомонады;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ламинарии;</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порфиры;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вольвокса.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7. К зелёным водорослям относятся: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хлорелла;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ламинария;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спирогира;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фукус;</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порфира.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8. Наличие панциря характерно для водорослей</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фукуса;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пиннулярии;</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порфиры;</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улотрикса;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спирогиры.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9. В клетках бурых водорослей присутствуют пигменты: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каротин;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хлорофиллы;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ксантофиллы;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фукоксантин;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антоциан.</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10. Среди красных водорослей есть</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одноклеточные;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колониальные</w:t>
      </w:r>
      <w:r w:rsidRPr="003C77F0">
        <w:rPr>
          <w:rFonts w:ascii="Times New Roman" w:eastAsia="Times New Roman" w:hAnsi="Times New Roman" w:cs="Times New Roman"/>
          <w:i/>
          <w:iCs/>
          <w:color w:val="000000"/>
          <w:sz w:val="28"/>
          <w:szCs w:val="28"/>
        </w:rPr>
        <w:t>;</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нитчатые;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сифоновые;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пластинчатые.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11. Особенностью красных водорослей является наличие пигментов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хлорофилла;</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каротиноидов;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фикобиллинов;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антоцианов;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флавонов. Материал с сайта </w:t>
      </w:r>
      <w:hyperlink r:id="rId11" w:history="1">
        <w:r w:rsidRPr="003C77F0">
          <w:rPr>
            <w:rFonts w:ascii="Times New Roman" w:eastAsia="Times New Roman" w:hAnsi="Times New Roman" w:cs="Times New Roman"/>
            <w:color w:val="000000"/>
            <w:sz w:val="28"/>
            <w:szCs w:val="28"/>
          </w:rPr>
          <w:t>http://doklad-referat.ru</w:t>
        </w:r>
      </w:hyperlink>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12. Размножение красных водорослей может происходить</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зооспорами;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частями таллома;</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половым путём;</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чередованием поколений.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2433"/>
          <w:sz w:val="28"/>
          <w:szCs w:val="28"/>
        </w:rPr>
        <w:t>4</w:t>
      </w:r>
      <w:r w:rsidR="00651DA5">
        <w:rPr>
          <w:rFonts w:ascii="Times New Roman" w:eastAsia="Times New Roman" w:hAnsi="Times New Roman" w:cs="Times New Roman"/>
          <w:b/>
          <w:bCs/>
          <w:color w:val="002433"/>
          <w:sz w:val="28"/>
          <w:szCs w:val="28"/>
        </w:rPr>
        <w:t>.</w:t>
      </w:r>
      <w:r w:rsidR="00CE79D0" w:rsidRPr="003C77F0">
        <w:rPr>
          <w:rFonts w:ascii="Times New Roman" w:eastAsia="Times New Roman" w:hAnsi="Times New Roman" w:cs="Times New Roman"/>
          <w:b/>
          <w:bCs/>
          <w:color w:val="002433"/>
          <w:sz w:val="28"/>
          <w:szCs w:val="28"/>
        </w:rPr>
        <w:t>13. Значение водорослей в природе:</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синтезируют органические вещества из неорганических;</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разлагают органические остатки до неорганических веществ;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выделяют кислород;</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являются возбудителями заболеваний организмов;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очищают водоёмы.</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sidR="00651DA5">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 xml:space="preserve"> </w:t>
      </w:r>
      <w:r w:rsidR="00CE79D0" w:rsidRPr="003C77F0">
        <w:rPr>
          <w:rFonts w:ascii="Times New Roman" w:eastAsia="Times New Roman" w:hAnsi="Times New Roman" w:cs="Times New Roman"/>
          <w:b/>
          <w:sz w:val="28"/>
          <w:szCs w:val="28"/>
        </w:rPr>
        <w:t>Кукушкин лён относится классу:</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зеленые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белые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печеночники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4.15</w:t>
      </w:r>
      <w:r w:rsidR="00CE79D0" w:rsidRPr="003C77F0">
        <w:rPr>
          <w:rFonts w:ascii="Times New Roman" w:eastAsia="Times New Roman" w:hAnsi="Times New Roman" w:cs="Times New Roman"/>
          <w:b/>
          <w:sz w:val="28"/>
          <w:szCs w:val="28"/>
        </w:rPr>
        <w:t>.Спорофит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поколение с листьями и стеблями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зеленую коробочку на ножке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фотосинтезирующее слоевище</w:t>
      </w:r>
    </w:p>
    <w:p w:rsidR="00CE79D0" w:rsidRPr="003C77F0" w:rsidRDefault="00CE79D0"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 </w:t>
      </w:r>
      <w:r w:rsidR="00AD27E1">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AD27E1">
        <w:rPr>
          <w:rFonts w:ascii="Times New Roman" w:eastAsia="Times New Roman" w:hAnsi="Times New Roman" w:cs="Times New Roman"/>
          <w:b/>
          <w:sz w:val="28"/>
          <w:szCs w:val="28"/>
        </w:rPr>
        <w:t>16</w:t>
      </w:r>
      <w:r w:rsidRPr="003C77F0">
        <w:rPr>
          <w:rFonts w:ascii="Times New Roman" w:eastAsia="Times New Roman" w:hAnsi="Times New Roman" w:cs="Times New Roman"/>
          <w:b/>
          <w:sz w:val="28"/>
          <w:szCs w:val="28"/>
        </w:rPr>
        <w:t>. В состав флоэмы высших мхов входят ситовидные трубки с:</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клетками- спутницами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ситовидными пластинками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без ситовидных пластинок</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17</w:t>
      </w:r>
      <w:r w:rsidR="00CE79D0" w:rsidRPr="003C77F0">
        <w:rPr>
          <w:rFonts w:ascii="Times New Roman" w:eastAsia="Times New Roman" w:hAnsi="Times New Roman" w:cs="Times New Roman"/>
          <w:b/>
          <w:sz w:val="28"/>
          <w:szCs w:val="28"/>
        </w:rPr>
        <w:t>. Диплоидный набор хромосом у мхов содержится в:</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гаметах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спорах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зиготе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18</w:t>
      </w:r>
      <w:r w:rsidR="00CE79D0" w:rsidRPr="003C77F0">
        <w:rPr>
          <w:rFonts w:ascii="Times New Roman" w:eastAsia="Times New Roman" w:hAnsi="Times New Roman" w:cs="Times New Roman"/>
          <w:b/>
          <w:sz w:val="28"/>
          <w:szCs w:val="28"/>
        </w:rPr>
        <w:t xml:space="preserve"> Латинское название моховидных: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Bryophyta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Pterydophyta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Cyanophyta</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19</w:t>
      </w:r>
      <w:r w:rsidR="00CE79D0" w:rsidRPr="003C77F0">
        <w:rPr>
          <w:rFonts w:ascii="Times New Roman" w:eastAsia="Times New Roman" w:hAnsi="Times New Roman" w:cs="Times New Roman"/>
          <w:b/>
          <w:sz w:val="28"/>
          <w:szCs w:val="28"/>
        </w:rPr>
        <w:t>. Листовидное тело имеют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сфагновые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w:t>
      </w:r>
      <w:r w:rsidR="00CE79D0" w:rsidRPr="003C77F0">
        <w:rPr>
          <w:rFonts w:ascii="Times New Roman" w:eastAsia="Times New Roman" w:hAnsi="Times New Roman" w:cs="Times New Roman"/>
          <w:b/>
          <w:sz w:val="28"/>
          <w:szCs w:val="28"/>
        </w:rPr>
        <w:t>. Половые клетки у высших мхов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в коробочке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листьях гаметофита</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на верхушке стебля гаметофита</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21</w:t>
      </w:r>
      <w:r w:rsidR="00CE79D0" w:rsidRPr="003C77F0">
        <w:rPr>
          <w:rFonts w:ascii="Times New Roman" w:eastAsia="Times New Roman" w:hAnsi="Times New Roman" w:cs="Times New Roman"/>
          <w:b/>
          <w:sz w:val="28"/>
          <w:szCs w:val="28"/>
        </w:rPr>
        <w:t xml:space="preserve"> Ризоиды имеют представители мхов:</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белых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печеночных</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22 </w:t>
      </w:r>
      <w:r w:rsidR="00CE79D0" w:rsidRPr="003C77F0">
        <w:rPr>
          <w:rFonts w:ascii="Times New Roman" w:eastAsia="Times New Roman" w:hAnsi="Times New Roman" w:cs="Times New Roman"/>
          <w:b/>
          <w:sz w:val="28"/>
          <w:szCs w:val="28"/>
        </w:rPr>
        <w:t>Гаметофит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листостебельное растение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lastRenderedPageBreak/>
        <w:t xml:space="preserve"> 2. зеленое слоевище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коробочку на ножке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23</w:t>
      </w:r>
      <w:r w:rsidR="00CE79D0" w:rsidRPr="003C77F0">
        <w:rPr>
          <w:rFonts w:ascii="Times New Roman" w:eastAsia="Times New Roman" w:hAnsi="Times New Roman" w:cs="Times New Roman"/>
          <w:b/>
          <w:sz w:val="28"/>
          <w:szCs w:val="28"/>
        </w:rPr>
        <w:t>. К низшим относят мхи, которые: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имеют стебель и листья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не имею стебля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имеют корень, стебель и листья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24</w:t>
      </w:r>
      <w:r w:rsidR="00CE79D0" w:rsidRPr="003C77F0">
        <w:rPr>
          <w:rFonts w:ascii="Times New Roman" w:eastAsia="Times New Roman" w:hAnsi="Times New Roman" w:cs="Times New Roman"/>
          <w:b/>
          <w:sz w:val="28"/>
          <w:szCs w:val="28"/>
        </w:rPr>
        <w:t>. У мхов гаметофит:</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паразитирует на спорофите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питается самостоятельно</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питает спорофит</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CE79D0" w:rsidRPr="003C77F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00CE79D0" w:rsidRPr="003C77F0">
        <w:rPr>
          <w:rFonts w:ascii="Times New Roman" w:eastAsia="Times New Roman" w:hAnsi="Times New Roman" w:cs="Times New Roman"/>
          <w:b/>
          <w:sz w:val="28"/>
          <w:szCs w:val="28"/>
        </w:rPr>
        <w:t>. Яйцеклетки у маршанции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на мужских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женских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в коробочках спорогония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26</w:t>
      </w:r>
      <w:r w:rsidR="00CE79D0" w:rsidRPr="003C77F0">
        <w:rPr>
          <w:rFonts w:ascii="Times New Roman" w:eastAsia="Times New Roman" w:hAnsi="Times New Roman" w:cs="Times New Roman"/>
          <w:b/>
          <w:sz w:val="28"/>
          <w:szCs w:val="28"/>
        </w:rPr>
        <w:t>. Набор хромосом коробочек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гаплоидный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диплоидный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триплоидный</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27</w:t>
      </w:r>
      <w:r w:rsidR="00CE79D0" w:rsidRPr="003C77F0">
        <w:rPr>
          <w:rFonts w:ascii="Times New Roman" w:eastAsia="Times New Roman" w:hAnsi="Times New Roman" w:cs="Times New Roman"/>
          <w:b/>
          <w:sz w:val="28"/>
          <w:szCs w:val="28"/>
        </w:rPr>
        <w:t>. Установите соответствие:</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rPr>
        <w:t xml:space="preserve"> </w:t>
      </w:r>
      <w:r w:rsidRPr="00651DA5">
        <w:rPr>
          <w:rFonts w:ascii="Times New Roman" w:eastAsia="Times New Roman" w:hAnsi="Times New Roman" w:cs="Times New Roman"/>
          <w:sz w:val="28"/>
          <w:szCs w:val="28"/>
          <w:lang w:val="en-US"/>
        </w:rPr>
        <w:t>1. Polytricum commune</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2. Marchantia polimorha</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А</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Листостебельные</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Б. Бриевые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В. Печеночные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Г. Белые мхи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28</w:t>
      </w:r>
      <w:r w:rsidR="00CE79D0" w:rsidRPr="003C77F0">
        <w:rPr>
          <w:rFonts w:ascii="Times New Roman" w:eastAsia="Times New Roman" w:hAnsi="Times New Roman" w:cs="Times New Roman"/>
          <w:b/>
          <w:sz w:val="28"/>
          <w:szCs w:val="28"/>
        </w:rPr>
        <w:t>. Продолжите предложение:</w:t>
      </w:r>
    </w:p>
    <w:p w:rsidR="003C77F0" w:rsidRPr="00651DA5" w:rsidRDefault="00CE79D0" w:rsidP="00AD27E1">
      <w:pPr>
        <w:spacing w:after="0"/>
        <w:ind w:firstLine="709"/>
        <w:rPr>
          <w:rFonts w:ascii="Times New Roman" w:eastAsia="Times New Roman" w:hAnsi="Times New Roman" w:cs="Times New Roman"/>
          <w:b/>
          <w:color w:val="000000"/>
          <w:sz w:val="28"/>
          <w:szCs w:val="28"/>
        </w:rPr>
      </w:pPr>
      <w:r w:rsidRPr="00651DA5">
        <w:rPr>
          <w:rFonts w:ascii="Times New Roman" w:eastAsia="Times New Roman" w:hAnsi="Times New Roman" w:cs="Times New Roman"/>
          <w:sz w:val="28"/>
          <w:szCs w:val="28"/>
        </w:rPr>
        <w:t xml:space="preserve"> Антибиотическим эффектом обладает мох……</w:t>
      </w:r>
      <w:r w:rsidRPr="00651DA5">
        <w:rPr>
          <w:rFonts w:ascii="Times New Roman" w:eastAsia="Times New Roman" w:hAnsi="Times New Roman" w:cs="Times New Roman"/>
          <w:sz w:val="28"/>
          <w:szCs w:val="28"/>
        </w:rPr>
        <w:cr/>
      </w:r>
      <w:r w:rsidR="00AD27E1">
        <w:rPr>
          <w:rFonts w:ascii="Times New Roman" w:eastAsia="Times New Roman" w:hAnsi="Times New Roman" w:cs="Times New Roman"/>
          <w:sz w:val="28"/>
          <w:szCs w:val="28"/>
        </w:rPr>
        <w:t>4</w:t>
      </w:r>
      <w:r w:rsidR="00AD27E1">
        <w:rPr>
          <w:rFonts w:ascii="Times New Roman" w:eastAsia="Times New Roman" w:hAnsi="Times New Roman" w:cs="Times New Roman"/>
          <w:b/>
          <w:color w:val="000000"/>
          <w:sz w:val="28"/>
          <w:szCs w:val="28"/>
        </w:rPr>
        <w:t>.26</w:t>
      </w:r>
      <w:r w:rsidR="00651DA5" w:rsidRPr="00651DA5">
        <w:rPr>
          <w:rFonts w:ascii="Times New Roman" w:eastAsia="Times New Roman" w:hAnsi="Times New Roman" w:cs="Times New Roman"/>
          <w:b/>
          <w:color w:val="000000"/>
          <w:sz w:val="28"/>
          <w:szCs w:val="28"/>
        </w:rPr>
        <w:t xml:space="preserve"> </w:t>
      </w:r>
      <w:r w:rsidR="003C77F0" w:rsidRPr="00651DA5">
        <w:rPr>
          <w:rFonts w:ascii="Times New Roman" w:eastAsia="Times New Roman" w:hAnsi="Times New Roman" w:cs="Times New Roman"/>
          <w:b/>
          <w:color w:val="000000"/>
          <w:sz w:val="28"/>
          <w:szCs w:val="28"/>
        </w:rPr>
        <w:t>Наука, изучающая особенности строения, жизнедеятельности, биологического разнообразия и распространения грибов</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А) цитология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Б) гистология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микология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 Г) органология</w:t>
      </w:r>
    </w:p>
    <w:p w:rsidR="003C77F0" w:rsidRPr="00651DA5" w:rsidRDefault="00AD27E1"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651DA5">
        <w:rPr>
          <w:rFonts w:ascii="Times New Roman" w:eastAsia="Times New Roman" w:hAnsi="Times New Roman" w:cs="Times New Roman"/>
          <w:b/>
          <w:color w:val="000000"/>
          <w:sz w:val="28"/>
          <w:szCs w:val="28"/>
        </w:rPr>
        <w:t>.</w:t>
      </w:r>
      <w:r w:rsidR="003C77F0" w:rsidRPr="00651DA5">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7</w:t>
      </w:r>
      <w:r w:rsidR="003C77F0" w:rsidRPr="00651DA5">
        <w:rPr>
          <w:rFonts w:ascii="Times New Roman" w:eastAsia="Times New Roman" w:hAnsi="Times New Roman" w:cs="Times New Roman"/>
          <w:b/>
          <w:color w:val="000000"/>
          <w:sz w:val="28"/>
          <w:szCs w:val="28"/>
        </w:rPr>
        <w:t>. Какие грибы имеют структуру псевдомицелия?</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А) дрожжи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Б) боровик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В) вешенки </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ризопус</w:t>
      </w:r>
    </w:p>
    <w:p w:rsidR="003C77F0" w:rsidRPr="00651DA5" w:rsidRDefault="00AD27E1"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651DA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28</w:t>
      </w:r>
      <w:r w:rsidR="003C77F0" w:rsidRPr="00651DA5">
        <w:rPr>
          <w:rFonts w:ascii="Times New Roman" w:eastAsia="Times New Roman" w:hAnsi="Times New Roman" w:cs="Times New Roman"/>
          <w:b/>
          <w:color w:val="000000"/>
          <w:sz w:val="28"/>
          <w:szCs w:val="28"/>
        </w:rPr>
        <w:t>. Клеточная стенка гриба содержит</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 xml:space="preserve">А) муреин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Б) целлюлозу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В) хитин </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валютин</w:t>
      </w:r>
    </w:p>
    <w:p w:rsidR="003C77F0" w:rsidRPr="00651DA5" w:rsidRDefault="00AD27E1"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651DA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29</w:t>
      </w:r>
      <w:r w:rsidR="003C77F0" w:rsidRPr="00651DA5">
        <w:rPr>
          <w:rFonts w:ascii="Times New Roman" w:eastAsia="Times New Roman" w:hAnsi="Times New Roman" w:cs="Times New Roman"/>
          <w:b/>
          <w:color w:val="000000"/>
          <w:sz w:val="28"/>
          <w:szCs w:val="28"/>
        </w:rPr>
        <w:t>. Без гриба не может прорастать растение</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А) орхидея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Б) фасоль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В) подорожник </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вороний глаз</w:t>
      </w:r>
    </w:p>
    <w:p w:rsidR="003C77F0" w:rsidRPr="00651DA5" w:rsidRDefault="00AD27E1"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651DA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30</w:t>
      </w:r>
      <w:r w:rsidR="003C77F0" w:rsidRPr="00651DA5">
        <w:rPr>
          <w:rFonts w:ascii="Times New Roman" w:eastAsia="Times New Roman" w:hAnsi="Times New Roman" w:cs="Times New Roman"/>
          <w:b/>
          <w:color w:val="000000"/>
          <w:sz w:val="28"/>
          <w:szCs w:val="28"/>
        </w:rPr>
        <w:t>. В клетках грибов не наблюдаются</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А) пластиды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Б) митохондрии </w:t>
      </w:r>
    </w:p>
    <w:p w:rsidR="00651DA5"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xml:space="preserve">В) вакуоли </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Эндоплазматическая сеть</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Pr="003C77F0"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30028D">
        <w:rPr>
          <w:rFonts w:ascii="Times New Roman" w:eastAsia="Times New Roman" w:hAnsi="Times New Roman" w:cs="Times New Roman"/>
          <w:b/>
          <w:sz w:val="28"/>
          <w:szCs w:val="28"/>
        </w:rPr>
        <w:t>5</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Законные названия и синонимы.</w:t>
      </w:r>
    </w:p>
    <w:p w:rsidR="00025581" w:rsidRPr="003C77F0" w:rsidRDefault="00025581" w:rsidP="008072C1">
      <w:pPr>
        <w:spacing w:after="0"/>
        <w:ind w:firstLine="709"/>
        <w:rPr>
          <w:rFonts w:ascii="Times New Roman" w:eastAsia="Times New Roman" w:hAnsi="Times New Roman" w:cs="Times New Roman"/>
          <w:b/>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w:t>
      </w:r>
      <w:r w:rsidR="003C77F0" w:rsidRPr="00CD0BD9">
        <w:rPr>
          <w:rFonts w:ascii="Times New Roman" w:eastAsia="Times New Roman" w:hAnsi="Times New Roman" w:cs="Times New Roman"/>
          <w:b/>
          <w:color w:val="000000"/>
          <w:sz w:val="28"/>
          <w:szCs w:val="28"/>
        </w:rPr>
        <w:t> Выберите верное утверждение.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Высшие растения имеют хорошо выраженные ткани: образовательную, покровную, проводящую, механическую, выделительную, основную и запасающую.</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Секреторная ткань есть только у животных.</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К вегетативным органам растений относятся: корень, стебель, лист.</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К репродуктивным органам растений относятся: спорангии, цветки, плоды.</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5. У голосеменных растений четко выражены системы органов: побеговая и корневая.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6. Половое размножение у папоротников уже не связано с водой, как у мхов.</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7. Семенные растения размножаются половым и бесполым путем – вегетативно.</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8. Печеночные мхи имеют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9. У мхов нет настоящих корней, их заменяют ризоиды.</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10. Папоротники имеют подземные побеги – корневища, расположенные параллельно поверхности почвы.</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11. Папоротники имеют сильно расчлененные листья – вайи, которые растут прямо от корневищ.</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12. На верхней стороне листа папоротника находятся спорангии, где созревают споры.</w:t>
      </w:r>
    </w:p>
    <w:p w:rsidR="003C77F0" w:rsidRPr="00CD0BD9" w:rsidRDefault="003C77F0" w:rsidP="008072C1">
      <w:pPr>
        <w:spacing w:after="0"/>
        <w:ind w:firstLine="709"/>
        <w:rPr>
          <w:rFonts w:ascii="Times New Roman" w:eastAsia="Times New Roman" w:hAnsi="Times New Roman" w:cs="Times New Roman"/>
          <w:b/>
          <w:color w:val="000000"/>
          <w:sz w:val="28"/>
          <w:szCs w:val="28"/>
        </w:rPr>
      </w:pPr>
      <w:r w:rsidRPr="003C77F0">
        <w:rPr>
          <w:rFonts w:ascii="Times New Roman" w:eastAsia="Times New Roman" w:hAnsi="Times New Roman" w:cs="Times New Roman"/>
          <w:color w:val="000000"/>
          <w:sz w:val="28"/>
          <w:szCs w:val="28"/>
        </w:rPr>
        <w:lastRenderedPageBreak/>
        <w:br/>
      </w:r>
      <w:r w:rsidR="0030028D">
        <w:rPr>
          <w:rFonts w:ascii="Times New Roman" w:eastAsia="Times New Roman" w:hAnsi="Times New Roman" w:cs="Times New Roman"/>
          <w:b/>
          <w:color w:val="000000"/>
          <w:sz w:val="28"/>
          <w:szCs w:val="28"/>
        </w:rPr>
        <w:t>5</w:t>
      </w:r>
      <w:r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2</w:t>
      </w:r>
      <w:r w:rsidRPr="00CD0BD9">
        <w:rPr>
          <w:rFonts w:ascii="Times New Roman" w:eastAsia="Times New Roman" w:hAnsi="Times New Roman" w:cs="Times New Roman"/>
          <w:b/>
          <w:color w:val="000000"/>
          <w:sz w:val="28"/>
          <w:szCs w:val="28"/>
        </w:rPr>
        <w:t> У мхов хлоропласты содержит ткань:</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Покровная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Основная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Механическая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Проводящая</w:t>
      </w:r>
    </w:p>
    <w:p w:rsidR="003C77F0" w:rsidRPr="00CD0BD9" w:rsidRDefault="003C77F0" w:rsidP="008072C1">
      <w:pPr>
        <w:spacing w:after="0"/>
        <w:ind w:firstLine="709"/>
        <w:rPr>
          <w:rFonts w:ascii="Times New Roman" w:eastAsia="Times New Roman" w:hAnsi="Times New Roman" w:cs="Times New Roman"/>
          <w:b/>
          <w:color w:val="000000"/>
          <w:sz w:val="28"/>
          <w:szCs w:val="28"/>
        </w:rPr>
      </w:pPr>
      <w:r w:rsidRPr="003C77F0">
        <w:rPr>
          <w:rFonts w:ascii="Times New Roman" w:eastAsia="Times New Roman" w:hAnsi="Times New Roman" w:cs="Times New Roman"/>
          <w:color w:val="000000"/>
          <w:sz w:val="28"/>
          <w:szCs w:val="28"/>
        </w:rPr>
        <w:br/>
      </w:r>
      <w:r w:rsidR="0030028D">
        <w:rPr>
          <w:rFonts w:ascii="Times New Roman" w:eastAsia="Times New Roman" w:hAnsi="Times New Roman" w:cs="Times New Roman"/>
          <w:b/>
          <w:color w:val="000000"/>
          <w:sz w:val="28"/>
          <w:szCs w:val="28"/>
        </w:rPr>
        <w:t>5</w:t>
      </w:r>
      <w:r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3</w:t>
      </w:r>
      <w:r w:rsidRPr="00CD0BD9">
        <w:rPr>
          <w:rFonts w:ascii="Times New Roman" w:eastAsia="Times New Roman" w:hAnsi="Times New Roman" w:cs="Times New Roman"/>
          <w:b/>
          <w:color w:val="000000"/>
          <w:sz w:val="28"/>
          <w:szCs w:val="28"/>
        </w:rPr>
        <w:t> Мхи прикрепляются к почве: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Корневищем</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Корнями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Ризоидами Д. Талломом</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4</w:t>
      </w:r>
      <w:r w:rsidR="003C77F0" w:rsidRPr="00CD0BD9">
        <w:rPr>
          <w:rFonts w:ascii="Times New Roman" w:eastAsia="Times New Roman" w:hAnsi="Times New Roman" w:cs="Times New Roman"/>
          <w:b/>
          <w:color w:val="000000"/>
          <w:sz w:val="28"/>
          <w:szCs w:val="28"/>
        </w:rPr>
        <w:t> У мхов половое поколение называется: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Спорофит</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Гаметофит</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Предросток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Спора</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 Найдите соответствие. Какие из перечисленных растений относятся к отделам, Плауновидные и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II. Плауновидные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III.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Д. Баранец</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Е. Щитовник</w:t>
      </w: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6</w:t>
      </w:r>
      <w:r w:rsidR="003C77F0" w:rsidRPr="00CD0BD9">
        <w:rPr>
          <w:rFonts w:ascii="Times New Roman" w:eastAsia="Times New Roman" w:hAnsi="Times New Roman" w:cs="Times New Roman"/>
          <w:b/>
          <w:color w:val="000000"/>
          <w:sz w:val="28"/>
          <w:szCs w:val="28"/>
        </w:rPr>
        <w:t> Найдите соответствие. Какие из перечисленных растений относятся к отделам Моховидные,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Е. Щитовник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Риччия</w:t>
      </w:r>
    </w:p>
    <w:p w:rsidR="003C77F0" w:rsidRPr="00CD0BD9" w:rsidRDefault="003C77F0" w:rsidP="008072C1">
      <w:pPr>
        <w:spacing w:after="0"/>
        <w:ind w:left="708" w:firstLine="1"/>
        <w:rPr>
          <w:rFonts w:ascii="Times New Roman" w:eastAsia="Times New Roman" w:hAnsi="Times New Roman" w:cs="Times New Roman"/>
          <w:b/>
          <w:sz w:val="28"/>
          <w:szCs w:val="28"/>
        </w:rPr>
      </w:pPr>
      <w:r w:rsidRPr="003C77F0">
        <w:rPr>
          <w:rFonts w:ascii="Times New Roman" w:eastAsia="Times New Roman" w:hAnsi="Times New Roman" w:cs="Times New Roman"/>
          <w:color w:val="000000"/>
          <w:sz w:val="28"/>
          <w:szCs w:val="28"/>
        </w:rPr>
        <w:br/>
      </w:r>
      <w:r w:rsidR="0030028D">
        <w:rPr>
          <w:rFonts w:ascii="Times New Roman" w:eastAsia="Times New Roman" w:hAnsi="Times New Roman" w:cs="Times New Roman"/>
          <w:b/>
          <w:color w:val="000000"/>
          <w:sz w:val="28"/>
          <w:szCs w:val="28"/>
        </w:rPr>
        <w:t>5</w:t>
      </w:r>
      <w:r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7</w:t>
      </w:r>
      <w:r w:rsidRPr="00CD0BD9">
        <w:rPr>
          <w:rFonts w:ascii="Times New Roman" w:eastAsia="Times New Roman" w:hAnsi="Times New Roman" w:cs="Times New Roman"/>
          <w:b/>
          <w:color w:val="000000"/>
          <w:sz w:val="28"/>
          <w:szCs w:val="28"/>
        </w:rPr>
        <w:t> Установите правильную последовательность в поперечном строении стебля голосеменных.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1 ... </w:t>
      </w:r>
      <w:r w:rsidRPr="003C77F0">
        <w:rPr>
          <w:rFonts w:ascii="Times New Roman" w:eastAsia="Times New Roman" w:hAnsi="Times New Roman" w:cs="Times New Roman"/>
          <w:i/>
          <w:iCs/>
          <w:color w:val="000000"/>
          <w:sz w:val="28"/>
          <w:szCs w:val="28"/>
        </w:rPr>
        <w:t>(хорошо, плохо) </w:t>
      </w:r>
      <w:r w:rsidRPr="003C77F0">
        <w:rPr>
          <w:rFonts w:ascii="Times New Roman" w:eastAsia="Times New Roman" w:hAnsi="Times New Roman" w:cs="Times New Roman"/>
          <w:color w:val="000000"/>
          <w:sz w:val="28"/>
          <w:szCs w:val="28"/>
        </w:rPr>
        <w:t>развитая древесина, образованная ... тканью</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2 ... </w:t>
      </w:r>
      <w:r w:rsidRPr="003C77F0">
        <w:rPr>
          <w:rFonts w:ascii="Times New Roman" w:eastAsia="Times New Roman" w:hAnsi="Times New Roman" w:cs="Times New Roman"/>
          <w:i/>
          <w:iCs/>
          <w:color w:val="000000"/>
          <w:sz w:val="28"/>
          <w:szCs w:val="28"/>
        </w:rPr>
        <w:t>(тонкая, толстая) </w:t>
      </w:r>
      <w:r w:rsidRPr="003C77F0">
        <w:rPr>
          <w:rFonts w:ascii="Times New Roman" w:eastAsia="Times New Roman" w:hAnsi="Times New Roman" w:cs="Times New Roman"/>
          <w:color w:val="000000"/>
          <w:sz w:val="28"/>
          <w:szCs w:val="28"/>
        </w:rPr>
        <w:t>кора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3 ... </w:t>
      </w:r>
      <w:r w:rsidRPr="003C77F0">
        <w:rPr>
          <w:rFonts w:ascii="Times New Roman" w:eastAsia="Times New Roman" w:hAnsi="Times New Roman" w:cs="Times New Roman"/>
          <w:i/>
          <w:iCs/>
          <w:color w:val="000000"/>
          <w:sz w:val="28"/>
          <w:szCs w:val="28"/>
        </w:rPr>
        <w:t>(хорошо, плохо) </w:t>
      </w:r>
      <w:r w:rsidRPr="003C77F0">
        <w:rPr>
          <w:rFonts w:ascii="Times New Roman" w:eastAsia="Times New Roman" w:hAnsi="Times New Roman" w:cs="Times New Roman"/>
          <w:color w:val="000000"/>
          <w:sz w:val="28"/>
          <w:szCs w:val="28"/>
        </w:rPr>
        <w:t>выраженная сердцевина, состоящая из (плотной, рыхлой) паренхимы (..., ... ткани)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Камбий это – ...</w:t>
      </w:r>
    </w:p>
    <w:p w:rsidR="003C77F0" w:rsidRPr="00CD0BD9" w:rsidRDefault="003C77F0" w:rsidP="008072C1">
      <w:pPr>
        <w:spacing w:after="0"/>
        <w:ind w:left="708" w:firstLine="1"/>
        <w:rPr>
          <w:rFonts w:ascii="Times New Roman" w:eastAsia="Times New Roman" w:hAnsi="Times New Roman" w:cs="Times New Roman"/>
          <w:b/>
          <w:color w:val="000000"/>
          <w:sz w:val="28"/>
          <w:szCs w:val="28"/>
        </w:rPr>
      </w:pPr>
      <w:r w:rsidRPr="003C77F0">
        <w:rPr>
          <w:rFonts w:ascii="Times New Roman" w:eastAsia="Times New Roman" w:hAnsi="Times New Roman" w:cs="Times New Roman"/>
          <w:color w:val="000000"/>
          <w:sz w:val="28"/>
          <w:szCs w:val="28"/>
        </w:rPr>
        <w:br/>
      </w:r>
      <w:r w:rsidR="0030028D">
        <w:rPr>
          <w:rFonts w:ascii="Times New Roman" w:eastAsia="Times New Roman" w:hAnsi="Times New Roman" w:cs="Times New Roman"/>
          <w:b/>
          <w:color w:val="000000"/>
          <w:sz w:val="28"/>
          <w:szCs w:val="28"/>
        </w:rPr>
        <w:t>5</w:t>
      </w:r>
      <w:r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8</w:t>
      </w:r>
      <w:r w:rsidRPr="00CD0BD9">
        <w:rPr>
          <w:rFonts w:ascii="Times New Roman" w:eastAsia="Times New Roman" w:hAnsi="Times New Roman" w:cs="Times New Roman"/>
          <w:b/>
          <w:color w:val="000000"/>
          <w:sz w:val="28"/>
          <w:szCs w:val="28"/>
        </w:rPr>
        <w:t> Древесина голосеменных состоит из мервых веретенообразных клеток с толстыми оболочками, которые выполняют проводящую и опорную функции. Называются они -</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Волокна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Луб</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Трахеиды</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Камбий</w:t>
      </w:r>
    </w:p>
    <w:p w:rsidR="003C77F0" w:rsidRPr="00CD0BD9" w:rsidRDefault="003C77F0" w:rsidP="008072C1">
      <w:pPr>
        <w:spacing w:after="0"/>
        <w:ind w:left="708" w:firstLine="1"/>
        <w:rPr>
          <w:rFonts w:ascii="Times New Roman" w:eastAsia="Times New Roman" w:hAnsi="Times New Roman" w:cs="Times New Roman"/>
          <w:b/>
          <w:color w:val="000000"/>
          <w:sz w:val="28"/>
          <w:szCs w:val="28"/>
        </w:rPr>
      </w:pPr>
      <w:r w:rsidRPr="003C77F0">
        <w:rPr>
          <w:rFonts w:ascii="Times New Roman" w:eastAsia="Times New Roman" w:hAnsi="Times New Roman" w:cs="Times New Roman"/>
          <w:color w:val="000000"/>
          <w:sz w:val="28"/>
          <w:szCs w:val="28"/>
        </w:rPr>
        <w:br/>
      </w:r>
      <w:r w:rsidR="0030028D">
        <w:rPr>
          <w:rFonts w:ascii="Times New Roman" w:eastAsia="Times New Roman" w:hAnsi="Times New Roman" w:cs="Times New Roman"/>
          <w:b/>
          <w:color w:val="000000"/>
          <w:sz w:val="28"/>
          <w:szCs w:val="28"/>
        </w:rPr>
        <w:t>5</w:t>
      </w:r>
      <w:r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9</w:t>
      </w:r>
      <w:r w:rsidRPr="00CD0BD9">
        <w:rPr>
          <w:rFonts w:ascii="Times New Roman" w:eastAsia="Times New Roman" w:hAnsi="Times New Roman" w:cs="Times New Roman"/>
          <w:b/>
          <w:color w:val="000000"/>
          <w:sz w:val="28"/>
          <w:szCs w:val="28"/>
        </w:rPr>
        <w:t> Смоляные каналы у хвойных растений находятся в:</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Древесине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Камбии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Коре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Сердцевине</w:t>
      </w:r>
    </w:p>
    <w:p w:rsidR="003C77F0" w:rsidRPr="003C77F0" w:rsidRDefault="003C77F0" w:rsidP="008072C1">
      <w:pPr>
        <w:spacing w:after="0"/>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10</w:t>
      </w:r>
      <w:r w:rsidR="003C77F0" w:rsidRPr="00CD0BD9">
        <w:rPr>
          <w:rFonts w:ascii="Times New Roman" w:eastAsia="Times New Roman" w:hAnsi="Times New Roman" w:cs="Times New Roman"/>
          <w:b/>
          <w:color w:val="000000"/>
          <w:sz w:val="28"/>
          <w:szCs w:val="28"/>
        </w:rPr>
        <w:t> У большинства листьев хвойных устьица погружены в ткань листа, что способствует:</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Сохранению воды в листьях</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Устойчивости к низким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Устойчивости к высоким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Все ответы верные</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 </w:t>
      </w:r>
      <w:r w:rsidR="00CD0BD9" w:rsidRPr="00CD0BD9">
        <w:rPr>
          <w:rFonts w:ascii="Times New Roman" w:eastAsia="Times New Roman" w:hAnsi="Times New Roman" w:cs="Times New Roman"/>
          <w:b/>
          <w:color w:val="000000"/>
          <w:sz w:val="28"/>
          <w:szCs w:val="28"/>
        </w:rPr>
        <w:t xml:space="preserve">11 </w:t>
      </w:r>
      <w:r w:rsidR="003C77F0" w:rsidRPr="00CD0BD9">
        <w:rPr>
          <w:rFonts w:ascii="Times New Roman" w:eastAsia="Times New Roman" w:hAnsi="Times New Roman" w:cs="Times New Roman"/>
          <w:b/>
          <w:color w:val="000000"/>
          <w:sz w:val="28"/>
          <w:szCs w:val="28"/>
        </w:rPr>
        <w:t>Найдите соответствие. Какие из перечисленных растений относятся к отделам Моховидные, Папоротниковидные, Голосеменные?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III. Голосеменные</w:t>
      </w:r>
    </w:p>
    <w:p w:rsidR="003C77F0" w:rsidRPr="003C77F0" w:rsidRDefault="003C77F0" w:rsidP="008072C1">
      <w:pPr>
        <w:spacing w:after="0"/>
        <w:ind w:firstLine="709"/>
        <w:rPr>
          <w:rFonts w:ascii="Times New Roman" w:eastAsia="Times New Roman" w:hAnsi="Times New Roman" w:cs="Times New Roman"/>
          <w:sz w:val="28"/>
          <w:szCs w:val="28"/>
        </w:rPr>
      </w:pPr>
      <w:r w:rsidRPr="003C77F0">
        <w:rPr>
          <w:rFonts w:ascii="Times New Roman" w:eastAsia="Times New Roman" w:hAnsi="Times New Roman" w:cs="Times New Roman"/>
          <w:color w:val="000000"/>
          <w:sz w:val="28"/>
          <w:szCs w:val="28"/>
        </w:rPr>
        <w:br/>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Араукария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Е. Подокарп</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Гнетум</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И. Ламберта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К. Щитовник</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12</w:t>
      </w:r>
      <w:r w:rsidR="003C77F0" w:rsidRPr="00CD0BD9">
        <w:rPr>
          <w:rFonts w:ascii="Times New Roman" w:eastAsia="Times New Roman" w:hAnsi="Times New Roman" w:cs="Times New Roman"/>
          <w:b/>
          <w:color w:val="000000"/>
          <w:sz w:val="28"/>
          <w:szCs w:val="28"/>
        </w:rPr>
        <w:t> Установите правильную последовательность в поперечном строении ветки лиственного дерева.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Сердцевина. Здесь откладываются запасы ... ...</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Состоит из ... ткани.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Камбий. Рост клеток камбия определяют ... деревьев. Клетки быстро специализируются, превращаясь в элементы ... системы.</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Древесина. Древесина – это ... часть ... Она образована сосудами ... ткани, древесинными волокнами ... механической ткани, клетками ... ткани.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Пробковый слой. Пробка является продуктом деления клеток – ... ...</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5. Луб. Внутренний слой коры называется ...</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13</w:t>
      </w:r>
      <w:r w:rsidR="003C77F0" w:rsidRPr="00CD0BD9">
        <w:rPr>
          <w:rFonts w:ascii="Times New Roman" w:eastAsia="Times New Roman" w:hAnsi="Times New Roman" w:cs="Times New Roman"/>
          <w:b/>
          <w:color w:val="000000"/>
          <w:sz w:val="28"/>
          <w:szCs w:val="28"/>
        </w:rPr>
        <w:t> Выберите наиболее точный ответ.</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Семя состоит из:</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Кожуры, зародыша и запаса питательных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Зародышевого корешка, зародышевого стебелька и почечки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Эндосперма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Семядолей</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14</w:t>
      </w:r>
      <w:r w:rsidR="003C77F0" w:rsidRPr="00CD0BD9">
        <w:rPr>
          <w:rFonts w:ascii="Times New Roman" w:eastAsia="Times New Roman" w:hAnsi="Times New Roman" w:cs="Times New Roman"/>
          <w:b/>
          <w:color w:val="000000"/>
          <w:sz w:val="28"/>
          <w:szCs w:val="28"/>
        </w:rPr>
        <w:t> Выпишите цифры, соответствующие однодольным и двудольным растениям:</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1 – мочковатая корневая система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2 – две семядоли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3 – одна семядоля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4 – околоплодник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5 – семенная кожура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6 – один зародышевый листок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7 – два зародышевых листка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Однодольные – № ...</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Двудольные – № ...</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15</w:t>
      </w:r>
      <w:r w:rsidR="003C77F0" w:rsidRPr="00CD0BD9">
        <w:rPr>
          <w:rFonts w:ascii="Times New Roman" w:eastAsia="Times New Roman" w:hAnsi="Times New Roman" w:cs="Times New Roman"/>
          <w:b/>
          <w:color w:val="000000"/>
          <w:sz w:val="28"/>
          <w:szCs w:val="28"/>
        </w:rPr>
        <w:t> Выберите более полный ответ.</w:t>
      </w:r>
    </w:p>
    <w:p w:rsidR="003C77F0" w:rsidRPr="00CD0BD9" w:rsidRDefault="003C77F0" w:rsidP="008072C1">
      <w:pPr>
        <w:spacing w:after="0"/>
        <w:ind w:firstLine="709"/>
        <w:rPr>
          <w:rFonts w:ascii="Times New Roman" w:eastAsia="Times New Roman" w:hAnsi="Times New Roman" w:cs="Times New Roman"/>
          <w:b/>
          <w:color w:val="000000"/>
          <w:sz w:val="28"/>
          <w:szCs w:val="28"/>
        </w:rPr>
      </w:pPr>
      <w:r w:rsidRPr="00CD0BD9">
        <w:rPr>
          <w:rFonts w:ascii="Times New Roman" w:eastAsia="Times New Roman" w:hAnsi="Times New Roman" w:cs="Times New Roman"/>
          <w:b/>
          <w:color w:val="000000"/>
          <w:sz w:val="28"/>
          <w:szCs w:val="28"/>
        </w:rPr>
        <w:t>Корень – это орган растения, выполняющий функции: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Удерживания растения в почве</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Всасывания воды и минеральных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Накапливает запасающие вещества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Все ответы верны</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16</w:t>
      </w:r>
      <w:r w:rsidR="003C77F0" w:rsidRPr="00CD0BD9">
        <w:rPr>
          <w:rFonts w:ascii="Times New Roman" w:eastAsia="Times New Roman" w:hAnsi="Times New Roman" w:cs="Times New Roman"/>
          <w:b/>
          <w:color w:val="000000"/>
          <w:sz w:val="28"/>
          <w:szCs w:val="28"/>
        </w:rPr>
        <w:t> Выберите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rPr>
      </w:pPr>
      <w:r w:rsidRPr="00CD0BD9">
        <w:rPr>
          <w:rFonts w:ascii="Times New Roman" w:eastAsia="Times New Roman" w:hAnsi="Times New Roman" w:cs="Times New Roman"/>
          <w:b/>
          <w:color w:val="000000"/>
          <w:sz w:val="28"/>
          <w:szCs w:val="28"/>
        </w:rPr>
        <w:t>Побег – это:</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Стебель</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Стебель, листья и почки</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Листья и почки</w:t>
      </w:r>
    </w:p>
    <w:p w:rsidR="003C77F0" w:rsidRPr="003C77F0" w:rsidRDefault="003C77F0" w:rsidP="008072C1">
      <w:pPr>
        <w:spacing w:after="0"/>
        <w:ind w:firstLine="709"/>
        <w:rPr>
          <w:rFonts w:ascii="Times New Roman" w:eastAsia="Times New Roman" w:hAnsi="Times New Roman" w:cs="Times New Roman"/>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17</w:t>
      </w:r>
      <w:r w:rsidR="003C77F0" w:rsidRPr="00CD0BD9">
        <w:rPr>
          <w:rFonts w:ascii="Times New Roman" w:eastAsia="Times New Roman" w:hAnsi="Times New Roman" w:cs="Times New Roman"/>
          <w:b/>
          <w:color w:val="000000"/>
          <w:sz w:val="28"/>
          <w:szCs w:val="28"/>
        </w:rPr>
        <w:t> Выберите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rPr>
      </w:pPr>
      <w:r w:rsidRPr="00CD0BD9">
        <w:rPr>
          <w:rFonts w:ascii="Times New Roman" w:eastAsia="Times New Roman" w:hAnsi="Times New Roman" w:cs="Times New Roman"/>
          <w:b/>
          <w:color w:val="000000"/>
          <w:sz w:val="28"/>
          <w:szCs w:val="28"/>
        </w:rPr>
        <w:t>Цветок – это:</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A. Часть побега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Видоизмененный побег</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B. Видоизмененный лист</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Яркий венчик</w:t>
      </w:r>
    </w:p>
    <w:p w:rsidR="003C77F0" w:rsidRPr="00CD0BD9" w:rsidRDefault="003C77F0" w:rsidP="008072C1">
      <w:pPr>
        <w:spacing w:after="0"/>
        <w:ind w:left="708" w:firstLine="1"/>
        <w:rPr>
          <w:rFonts w:ascii="Times New Roman" w:eastAsia="Times New Roman" w:hAnsi="Times New Roman" w:cs="Times New Roman"/>
          <w:b/>
          <w:color w:val="000000"/>
          <w:sz w:val="28"/>
          <w:szCs w:val="28"/>
        </w:rPr>
      </w:pPr>
      <w:r w:rsidRPr="003C77F0">
        <w:rPr>
          <w:rFonts w:ascii="Times New Roman" w:eastAsia="Times New Roman" w:hAnsi="Times New Roman" w:cs="Times New Roman"/>
          <w:color w:val="000000"/>
          <w:sz w:val="28"/>
          <w:szCs w:val="28"/>
        </w:rPr>
        <w:br/>
      </w:r>
      <w:r w:rsidR="0030028D">
        <w:rPr>
          <w:rFonts w:ascii="Times New Roman" w:eastAsia="Times New Roman" w:hAnsi="Times New Roman" w:cs="Times New Roman"/>
          <w:b/>
          <w:color w:val="000000"/>
          <w:sz w:val="28"/>
          <w:szCs w:val="28"/>
        </w:rPr>
        <w:t>5</w:t>
      </w:r>
      <w:r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18</w:t>
      </w:r>
      <w:r w:rsidRPr="00CD0BD9">
        <w:rPr>
          <w:rFonts w:ascii="Times New Roman" w:eastAsia="Times New Roman" w:hAnsi="Times New Roman" w:cs="Times New Roman"/>
          <w:b/>
          <w:color w:val="000000"/>
          <w:sz w:val="28"/>
          <w:szCs w:val="28"/>
        </w:rPr>
        <w:t> Из перечня признаков выпишите те из них, по которым растения относят к семейству Крестоцветных:</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Плод костянка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Ч5Л5ТЧП1</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Д. Соцветие корзинка</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Е. Соцветие кисть</w:t>
      </w:r>
    </w:p>
    <w:p w:rsidR="00CD0BD9" w:rsidRDefault="00CD0BD9" w:rsidP="008072C1">
      <w:pPr>
        <w:spacing w:after="0"/>
        <w:ind w:firstLine="709"/>
        <w:rPr>
          <w:rFonts w:ascii="Times New Roman" w:eastAsia="Times New Roman" w:hAnsi="Times New Roman" w:cs="Times New Roman"/>
          <w:color w:val="000000"/>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C77F0" w:rsidRPr="00CD0BD9">
        <w:rPr>
          <w:rFonts w:ascii="Times New Roman" w:eastAsia="Times New Roman" w:hAnsi="Times New Roman" w:cs="Times New Roman"/>
          <w:b/>
          <w:color w:val="000000"/>
          <w:sz w:val="28"/>
          <w:szCs w:val="28"/>
        </w:rPr>
        <w:t>.</w:t>
      </w:r>
      <w:r w:rsidR="00CD0BD9" w:rsidRPr="00CD0BD9">
        <w:rPr>
          <w:rFonts w:ascii="Times New Roman" w:eastAsia="Times New Roman" w:hAnsi="Times New Roman" w:cs="Times New Roman"/>
          <w:b/>
          <w:color w:val="000000"/>
          <w:sz w:val="28"/>
          <w:szCs w:val="28"/>
        </w:rPr>
        <w:t xml:space="preserve">19 </w:t>
      </w:r>
      <w:r w:rsidR="003C77F0" w:rsidRPr="00CD0BD9">
        <w:rPr>
          <w:rFonts w:ascii="Times New Roman" w:eastAsia="Times New Roman" w:hAnsi="Times New Roman" w:cs="Times New Roman"/>
          <w:b/>
          <w:color w:val="000000"/>
          <w:sz w:val="28"/>
          <w:szCs w:val="28"/>
        </w:rPr>
        <w:t>Из перечня признаков выпишите те, которые характерны для растений семейства Бобовых:</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Плод боб</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Сетчатое жилкование Д. Ч4 Л1+2+(2)Т(9)+1П1</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6</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Номенклатурные характеристики таксонов.</w:t>
      </w:r>
    </w:p>
    <w:p w:rsidR="00025581" w:rsidRDefault="00025581" w:rsidP="008072C1">
      <w:pPr>
        <w:spacing w:after="0"/>
        <w:ind w:firstLine="709"/>
        <w:rPr>
          <w:rFonts w:ascii="Times New Roman" w:eastAsia="Times New Roman" w:hAnsi="Times New Roman" w:cs="Times New Roman"/>
          <w:b/>
          <w:sz w:val="28"/>
          <w:szCs w:val="28"/>
        </w:rPr>
      </w:pPr>
    </w:p>
    <w:p w:rsidR="0030028D" w:rsidRPr="003C77F0" w:rsidRDefault="0030028D" w:rsidP="008072C1">
      <w:pPr>
        <w:spacing w:after="0"/>
        <w:ind w:firstLine="709"/>
        <w:rPr>
          <w:rFonts w:ascii="Times New Roman" w:eastAsia="Times New Roman" w:hAnsi="Times New Roman" w:cs="Times New Roman"/>
          <w:b/>
          <w:sz w:val="28"/>
          <w:szCs w:val="28"/>
        </w:rPr>
      </w:pP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 Наиболее крупная систематическая категория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царство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отдел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класс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семейство</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 Основной систематический признак, по которому определяют сем-во покрытосеменных,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строение корневой системы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внутреннее строение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строение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жилкование листьев</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3.</w:t>
      </w:r>
      <w:r w:rsidR="00CE79D0" w:rsidRPr="003C77F0">
        <w:rPr>
          <w:rFonts w:ascii="Times New Roman" w:eastAsia="Times New Roman" w:hAnsi="Times New Roman" w:cs="Times New Roman"/>
          <w:color w:val="000000"/>
          <w:sz w:val="28"/>
          <w:szCs w:val="28"/>
        </w:rPr>
        <w:t> </w:t>
      </w:r>
      <w:r w:rsidR="00CE79D0" w:rsidRPr="003C77F0">
        <w:rPr>
          <w:rFonts w:ascii="Times New Roman" w:eastAsia="Times New Roman" w:hAnsi="Times New Roman" w:cs="Times New Roman"/>
          <w:b/>
          <w:bCs/>
          <w:color w:val="000000"/>
          <w:sz w:val="28"/>
          <w:szCs w:val="28"/>
        </w:rPr>
        <w:t>По количеству семядолей у зародыша определяется принадлежность цветковых растений к</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виду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отряду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классу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царству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4. Название вида образуется из двух названий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рода и видового эпитета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семейства и рода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класса и семейства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типа и класса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5. Чтобы определить, к какому семейству класса Двудольные относится растение, надо знать строение его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листьев и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корневой системы и листьев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стебля и корневой системы</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6. Характерными признаками однодольных растений являются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параллельное жилкование листьев и две семядоли в семени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мощное развитие придаточных корней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развитый главный корень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стержневая корневая система и одна семядоля в семени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7. Для двудольных растений характерны</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мочковатая корневая система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стержневая корневая система и параллельное жилкование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3) стержневая корневая система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мочковатая корневая система и сетчатое жилкование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8. Простые листья с цельной линейной листовой пластинкой характерны для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пасленовых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сложноцветных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бобовых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9. Сложные листья характерны для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лилейных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бобовых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крестоцветных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10. Для растений семейства Сложноцветные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11. Какую роль играют растения семейства Бобовые в природе?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служат продуктом питания для человека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обогащают почву соединениями азота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являются полноценным кормом для скота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на их корнях обитают клубеньковые бактерии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12. У злаков листорасположение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очередное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супротивное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мутовчатое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сетчатое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13. Для сложноцветных характерно соцветие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головка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кисть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початок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корзинка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14. На основании каких признаков редьку относят к семейству Крестоцветные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ползучие побеги – усы, цветок с околоцветником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соцветие сложный колос и плод зерновка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3) цветок из пяти сросшихся чашелистиков и лепестков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цветок из 4-х чашелистиков и лепестков, плод - стручок</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15. К семейству Бобовые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бобы, ячмень, овес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горох, соя, клевер</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клевер, овес, люпин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фасоль, томат, картофель</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16. Для растений семейства Крестоцветные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17. Яблоню, вишню, шиповник объединяют в одно сем-во, т.к. у них</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одинаковые потребности в воде и освещении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сходное строение побегов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цветки имеют сходное строение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стержневая корневая система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18. Лилейные относятся к классу Однодольные, т.к. они имеют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мочковатую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мочковатую корневую систему и параллельное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стержневую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плод ягоду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19. Растения семейства Бобовые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имеют плоды ягоды или коробочки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существуют только в виде травянистых форм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имеют мелкие невзрачные цветки без околоцветника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способны вступать в симбиоз с клубеньковыми бактериями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20. Большинство лилейных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многолетние травянистые с луковицами или корневищами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многолетние травянистые с клубнями или корнеплодами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однолетние травянистые со стержневой корневой системой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однолетние травянистые с клубными или корнеплодами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21. Правильная схема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вид – род – сем-во – порядок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вид – сем-во – порядок – род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вид – отдел – класс – порядок – род – сем-во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вид – класс – отдел – порядок – род – сем-во</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22. К двудольным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1) лилию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тюльпан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пастушью сумку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4) ландыш майский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23. К однодольным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дурман обыкновенный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спаржу лекарственную</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василек синий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горох посевной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24. К одному семейству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капуста и картофель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редис и томат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перец и клевер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вишня и роза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25. К однодольным растениям  не</w:t>
      </w:r>
      <w:r w:rsidR="00CE79D0" w:rsidRPr="003C77F0">
        <w:rPr>
          <w:rFonts w:ascii="Times New Roman" w:eastAsia="Times New Roman" w:hAnsi="Times New Roman" w:cs="Times New Roman"/>
          <w:color w:val="000000"/>
          <w:sz w:val="28"/>
          <w:szCs w:val="28"/>
        </w:rPr>
        <w:t> </w:t>
      </w:r>
      <w:r w:rsidR="00CE79D0" w:rsidRPr="003C77F0">
        <w:rPr>
          <w:rFonts w:ascii="Times New Roman" w:eastAsia="Times New Roman" w:hAnsi="Times New Roman" w:cs="Times New Roman"/>
          <w:b/>
          <w:bCs/>
          <w:color w:val="000000"/>
          <w:sz w:val="28"/>
          <w:szCs w:val="28"/>
        </w:rPr>
        <w:t>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тростник</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тимофеевка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нет верного ответа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26. К семейству Крестоцветные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капуста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перец</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картофель</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томат</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27. К семейству Бобовые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боярышник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акация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тимофеевка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28. Соцветие корзинка характерно для представителей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Розоцветные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Пасленовые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Крестоцветные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Сложноцветные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29. Плод боб у</w:t>
      </w:r>
    </w:p>
    <w:p w:rsidR="00CE79D0" w:rsidRPr="003C77F0" w:rsidRDefault="00CE79D0" w:rsidP="008072C1">
      <w:pPr>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редиса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люцерны</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табака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томата</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30. Лук репчатый относится к семейству</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Пасленовые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31. В цветке много тычинок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Пасленовые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32. К семейству Мотыльковые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соя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редис</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баклажан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тростник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33. К семейству сложноцветных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шиповник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люпин</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белладонна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одуванчик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34. Сидячие листья с влагалищем и язычком характерны для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Злаки</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Лилейные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Крестоцветные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35. Цветки у одуванчика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все трубчатые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все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в центре трубчатые, по краям воронковидные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в центре трубчатые, по краям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 </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r w:rsidR="00CD0BD9">
        <w:rPr>
          <w:rFonts w:ascii="Times New Roman" w:eastAsia="Times New Roman" w:hAnsi="Times New Roman" w:cs="Times New Roman"/>
          <w:b/>
          <w:bCs/>
          <w:color w:val="000000"/>
          <w:sz w:val="28"/>
          <w:szCs w:val="28"/>
        </w:rPr>
        <w:t>.</w:t>
      </w:r>
      <w:r w:rsidR="00CE79D0" w:rsidRPr="003C77F0">
        <w:rPr>
          <w:rFonts w:ascii="Times New Roman" w:eastAsia="Times New Roman" w:hAnsi="Times New Roman" w:cs="Times New Roman"/>
          <w:b/>
          <w:bCs/>
          <w:color w:val="000000"/>
          <w:sz w:val="28"/>
          <w:szCs w:val="28"/>
        </w:rPr>
        <w:t>36. Цветки без тычинок и пестиков встречаются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3) Лилейные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4) Сложноцветные</w:t>
      </w:r>
    </w:p>
    <w:p w:rsidR="00CE79D0" w:rsidRPr="003C77F0" w:rsidRDefault="00CE79D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7</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Правила описания новых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30028D" w:rsidRDefault="0030028D" w:rsidP="0030028D">
      <w:pPr>
        <w:pStyle w:val="a3"/>
        <w:numPr>
          <w:ilvl w:val="1"/>
          <w:numId w:val="46"/>
        </w:num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3C77F0" w:rsidRPr="0030028D">
        <w:rPr>
          <w:rFonts w:ascii="Times New Roman" w:eastAsia="Times New Roman" w:hAnsi="Times New Roman" w:cs="Times New Roman"/>
          <w:b/>
          <w:bCs/>
          <w:color w:val="000000"/>
          <w:sz w:val="28"/>
          <w:szCs w:val="28"/>
        </w:rPr>
        <w:t>Пресноводная гидра передвигается при помощи:</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щупалец;</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щупалец и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не передвигается.</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 xml:space="preserve">.2 </w:t>
      </w:r>
      <w:r w:rsidR="003C77F0" w:rsidRPr="003C77F0">
        <w:rPr>
          <w:rFonts w:ascii="Times New Roman" w:eastAsia="Times New Roman" w:hAnsi="Times New Roman" w:cs="Times New Roman"/>
          <w:b/>
          <w:bCs/>
          <w:color w:val="000000"/>
          <w:sz w:val="28"/>
          <w:szCs w:val="28"/>
        </w:rPr>
        <w:t xml:space="preserve"> Пищеварение у Кишечнополостных:</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внутриклеточное;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внутриклеточное и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правильного ответа нет.</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 xml:space="preserve">.3 </w:t>
      </w:r>
      <w:r w:rsidR="003C77F0" w:rsidRPr="003C77F0">
        <w:rPr>
          <w:rFonts w:ascii="Times New Roman" w:eastAsia="Times New Roman" w:hAnsi="Times New Roman" w:cs="Times New Roman"/>
          <w:b/>
          <w:bCs/>
          <w:color w:val="000000"/>
          <w:sz w:val="28"/>
          <w:szCs w:val="28"/>
        </w:rPr>
        <w:t>Регенерация у Кишечнополостных осуществляется благодаря делению:</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кожно-мускульных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промежуточных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неклеточного слоя;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.4</w:t>
      </w:r>
      <w:r w:rsidR="003C77F0" w:rsidRPr="003C77F0">
        <w:rPr>
          <w:rFonts w:ascii="Times New Roman" w:eastAsia="Times New Roman" w:hAnsi="Times New Roman" w:cs="Times New Roman"/>
          <w:b/>
          <w:bCs/>
          <w:color w:val="000000"/>
          <w:sz w:val="28"/>
          <w:szCs w:val="28"/>
        </w:rPr>
        <w:t xml:space="preserve"> Функцию защиты выполняют клетки:</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нервные;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промежуточные.</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.5</w:t>
      </w:r>
      <w:r w:rsidR="003C77F0" w:rsidRPr="003C77F0">
        <w:rPr>
          <w:rFonts w:ascii="Times New Roman" w:eastAsia="Times New Roman" w:hAnsi="Times New Roman" w:cs="Times New Roman"/>
          <w:b/>
          <w:bCs/>
          <w:color w:val="000000"/>
          <w:sz w:val="28"/>
          <w:szCs w:val="28"/>
        </w:rPr>
        <w:t xml:space="preserve"> Половые клетки образуются в:</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эктодерме;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энтодерме;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кишечной полости;</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неклеточных образованиях.</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.6</w:t>
      </w:r>
      <w:r w:rsidR="003C77F0" w:rsidRPr="003C77F0">
        <w:rPr>
          <w:rFonts w:ascii="Times New Roman" w:eastAsia="Times New Roman" w:hAnsi="Times New Roman" w:cs="Times New Roman"/>
          <w:b/>
          <w:bCs/>
          <w:color w:val="000000"/>
          <w:sz w:val="28"/>
          <w:szCs w:val="28"/>
        </w:rPr>
        <w:t xml:space="preserve"> К гидроидным полипам относится: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красный коралл;</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медуза-аурелия;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пресноводная гидра;</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медуза-корнерот.</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.7</w:t>
      </w:r>
      <w:r w:rsidR="003C77F0" w:rsidRPr="003C77F0">
        <w:rPr>
          <w:rFonts w:ascii="Times New Roman" w:eastAsia="Times New Roman" w:hAnsi="Times New Roman" w:cs="Times New Roman"/>
          <w:b/>
          <w:bCs/>
          <w:color w:val="000000"/>
          <w:sz w:val="28"/>
          <w:szCs w:val="28"/>
        </w:rPr>
        <w:t xml:space="preserve"> Нервные клетки гидры образуются из:</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стрекательных;</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эпителиально-мускульных;</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железистых;</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промежуточных.</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.8</w:t>
      </w:r>
      <w:r w:rsidR="003C77F0" w:rsidRPr="003C77F0">
        <w:rPr>
          <w:rFonts w:ascii="Times New Roman" w:eastAsia="Times New Roman" w:hAnsi="Times New Roman" w:cs="Times New Roman"/>
          <w:b/>
          <w:bCs/>
          <w:color w:val="000000"/>
          <w:sz w:val="28"/>
          <w:szCs w:val="28"/>
        </w:rPr>
        <w:t xml:space="preserve"> Все функции живого организма выполняет клетка:</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А) пресноводной гидры;</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обыкновенной амёбы;</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.9</w:t>
      </w:r>
      <w:r w:rsidR="003C77F0" w:rsidRPr="003C77F0">
        <w:rPr>
          <w:rFonts w:ascii="Times New Roman" w:eastAsia="Times New Roman" w:hAnsi="Times New Roman" w:cs="Times New Roman"/>
          <w:b/>
          <w:bCs/>
          <w:color w:val="000000"/>
          <w:sz w:val="28"/>
          <w:szCs w:val="28"/>
        </w:rPr>
        <w:t xml:space="preserve"> Тело Кишечнополостных состоит из:</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трёх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двух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нескольких слоёв клеток;</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одного слоя клеток различного строения.</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 xml:space="preserve">.10 </w:t>
      </w:r>
      <w:r w:rsidR="003C77F0" w:rsidRPr="003C77F0">
        <w:rPr>
          <w:rFonts w:ascii="Times New Roman" w:eastAsia="Times New Roman" w:hAnsi="Times New Roman" w:cs="Times New Roman"/>
          <w:b/>
          <w:bCs/>
          <w:color w:val="000000"/>
          <w:sz w:val="28"/>
          <w:szCs w:val="28"/>
        </w:rPr>
        <w:t>Дыхание у Кишечнополостных осуществляется через:</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поверхность тела;</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ротовое отверстие;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кишечную полость;</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специальные органы дыхания.</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.11</w:t>
      </w:r>
      <w:r w:rsidR="003C77F0" w:rsidRPr="003C77F0">
        <w:rPr>
          <w:rFonts w:ascii="Times New Roman" w:eastAsia="Times New Roman" w:hAnsi="Times New Roman" w:cs="Times New Roman"/>
          <w:b/>
          <w:bCs/>
          <w:color w:val="000000"/>
          <w:sz w:val="28"/>
          <w:szCs w:val="28"/>
        </w:rPr>
        <w:t xml:space="preserve"> К колониальным Кишечнополостным относятся: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гидры;</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кораллы;</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.12</w:t>
      </w:r>
      <w:r w:rsidR="003C77F0" w:rsidRPr="003C77F0">
        <w:rPr>
          <w:rFonts w:ascii="Times New Roman" w:eastAsia="Times New Roman" w:hAnsi="Times New Roman" w:cs="Times New Roman"/>
          <w:b/>
          <w:bCs/>
          <w:color w:val="000000"/>
          <w:sz w:val="28"/>
          <w:szCs w:val="28"/>
        </w:rPr>
        <w:t>У Кишечнополостных симметрия тела:</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лучевая;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у одних лучевая, у других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симметрия тела отсутствует.</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.13</w:t>
      </w:r>
      <w:r w:rsidR="003C77F0" w:rsidRPr="003C77F0">
        <w:rPr>
          <w:rFonts w:ascii="Times New Roman" w:eastAsia="Times New Roman" w:hAnsi="Times New Roman" w:cs="Times New Roman"/>
          <w:b/>
          <w:bCs/>
          <w:color w:val="000000"/>
          <w:sz w:val="28"/>
          <w:szCs w:val="28"/>
        </w:rPr>
        <w:t xml:space="preserve"> Из клеток тела гидры не входят в эктодерму:</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кожно-мускульные;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нервные.</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.14</w:t>
      </w:r>
      <w:r w:rsidR="003C77F0" w:rsidRPr="003C77F0">
        <w:rPr>
          <w:rFonts w:ascii="Times New Roman" w:eastAsia="Times New Roman" w:hAnsi="Times New Roman" w:cs="Times New Roman"/>
          <w:b/>
          <w:bCs/>
          <w:color w:val="000000"/>
          <w:sz w:val="28"/>
          <w:szCs w:val="28"/>
        </w:rPr>
        <w:t xml:space="preserve"> Одним из важных доказательств, происхождения Кишечнополостных от древних одноклеточных животных является: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их развитие из одной клетки;</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способность реагировать на раздражения;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двухслойное строение тела;</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наличие жгутиков у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.15</w:t>
      </w:r>
      <w:r w:rsidR="003C77F0" w:rsidRPr="003C77F0">
        <w:rPr>
          <w:rFonts w:ascii="Times New Roman" w:eastAsia="Times New Roman" w:hAnsi="Times New Roman" w:cs="Times New Roman"/>
          <w:b/>
          <w:bCs/>
          <w:color w:val="000000"/>
          <w:sz w:val="28"/>
          <w:szCs w:val="28"/>
        </w:rPr>
        <w:t xml:space="preserve"> Процесс почкования у гидры – это:</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половое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бесполое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регенерация;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lastRenderedPageBreak/>
        <w:t>Г) рост гидры.</w:t>
      </w:r>
    </w:p>
    <w:p w:rsidR="003C77F0" w:rsidRPr="003C77F0" w:rsidRDefault="0030028D" w:rsidP="003C77F0">
      <w:pPr>
        <w:spacing w:after="0"/>
        <w:ind w:firstLine="709"/>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w:t>
      </w:r>
      <w:r w:rsidR="00CD0BD9">
        <w:rPr>
          <w:rFonts w:ascii="Times New Roman" w:eastAsia="Times New Roman" w:hAnsi="Times New Roman" w:cs="Times New Roman"/>
          <w:b/>
          <w:bCs/>
          <w:color w:val="000000"/>
          <w:sz w:val="28"/>
          <w:szCs w:val="28"/>
        </w:rPr>
        <w:t>.16</w:t>
      </w:r>
      <w:r w:rsidR="003C77F0" w:rsidRPr="003C77F0">
        <w:rPr>
          <w:rFonts w:ascii="Times New Roman" w:eastAsia="Times New Roman" w:hAnsi="Times New Roman" w:cs="Times New Roman"/>
          <w:b/>
          <w:bCs/>
          <w:color w:val="000000"/>
          <w:sz w:val="28"/>
          <w:szCs w:val="28"/>
        </w:rPr>
        <w:t xml:space="preserve"> Животные с радиальной (лучевой) симметрией:</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А) активно передвигаются;</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Б) малоподвижные или сидячие;</w:t>
      </w:r>
    </w:p>
    <w:p w:rsidR="003C77F0" w:rsidRPr="003C77F0" w:rsidRDefault="003C77F0" w:rsidP="003C77F0">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В) имеют правую и левую стороны;</w:t>
      </w:r>
    </w:p>
    <w:p w:rsidR="003C77F0" w:rsidRPr="003C77F0" w:rsidRDefault="003C77F0" w:rsidP="00CD0BD9">
      <w:pPr>
        <w:spacing w:after="0"/>
        <w:ind w:firstLine="709"/>
        <w:rPr>
          <w:rFonts w:ascii="Times New Roman" w:eastAsia="Times New Roman" w:hAnsi="Times New Roman" w:cs="Times New Roman"/>
          <w:color w:val="000000"/>
          <w:sz w:val="28"/>
          <w:szCs w:val="28"/>
        </w:rPr>
      </w:pPr>
      <w:r w:rsidRPr="003C77F0">
        <w:rPr>
          <w:rFonts w:ascii="Times New Roman" w:eastAsia="Times New Roman" w:hAnsi="Times New Roman" w:cs="Times New Roman"/>
          <w:color w:val="000000"/>
          <w:sz w:val="28"/>
          <w:szCs w:val="28"/>
        </w:rPr>
        <w:t>Г) имеют брюшную и</w:t>
      </w:r>
      <w:r w:rsidR="00CD0BD9">
        <w:rPr>
          <w:rFonts w:ascii="Times New Roman" w:eastAsia="Times New Roman" w:hAnsi="Times New Roman" w:cs="Times New Roman"/>
          <w:color w:val="000000"/>
          <w:sz w:val="28"/>
          <w:szCs w:val="28"/>
        </w:rPr>
        <w:t xml:space="preserve"> спинную стороны.</w:t>
      </w: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8072C1">
        <w:rPr>
          <w:rFonts w:ascii="Times New Roman" w:eastAsia="Times New Roman" w:hAnsi="Times New Roman" w:cs="Times New Roman"/>
          <w:b/>
          <w:sz w:val="28"/>
          <w:szCs w:val="28"/>
        </w:rPr>
        <w:t xml:space="preserve">Раздел 11. </w:t>
      </w:r>
      <w:r w:rsidR="0030028D" w:rsidRPr="008072C1">
        <w:rPr>
          <w:rFonts w:ascii="Times New Roman" w:eastAsia="Times New Roman" w:hAnsi="Times New Roman" w:cs="Times New Roman"/>
          <w:b/>
          <w:sz w:val="28"/>
          <w:szCs w:val="28"/>
        </w:rPr>
        <w:t>Цитирование авторов названий.</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1. Паукообразные - обитатели суши и поэтому дышат...</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растворенным в воде кислородом</w:t>
      </w:r>
    </w:p>
    <w:p w:rsidR="003C77F0" w:rsidRPr="008072C1" w:rsidRDefault="003C77F0" w:rsidP="00294B19">
      <w:pPr>
        <w:numPr>
          <w:ilvl w:val="0"/>
          <w:numId w:val="27"/>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атмосферным кислородом при помощи легких и трахей</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оба ответа правильны</w:t>
      </w: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2. Для всех паукообразных характерны...</w:t>
      </w:r>
    </w:p>
    <w:p w:rsidR="003C77F0" w:rsidRPr="008072C1" w:rsidRDefault="003C77F0" w:rsidP="00294B19">
      <w:pPr>
        <w:numPr>
          <w:ilvl w:val="0"/>
          <w:numId w:val="28"/>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четыре пары ног и ни одной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пять пар ног и две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подразделение тела на голову; грудь и брюшко</w:t>
      </w: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3. Пауки - это хищники у которых процесс пищеварения осуществляется...</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в ротовой полости</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в пищеводе</w:t>
      </w:r>
    </w:p>
    <w:p w:rsidR="003C77F0" w:rsidRPr="008072C1" w:rsidRDefault="003C77F0" w:rsidP="00294B19">
      <w:pPr>
        <w:numPr>
          <w:ilvl w:val="0"/>
          <w:numId w:val="29"/>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нет правильного ответа</w:t>
      </w:r>
    </w:p>
    <w:p w:rsidR="00CD0BD9" w:rsidRPr="008072C1" w:rsidRDefault="00CD0BD9" w:rsidP="00CD0BD9">
      <w:pPr>
        <w:spacing w:after="0"/>
        <w:ind w:left="709"/>
        <w:rPr>
          <w:rFonts w:ascii="Times New Roman" w:eastAsia="Times New Roman" w:hAnsi="Times New Roman" w:cs="Times New Roman"/>
          <w:bCs/>
          <w:sz w:val="28"/>
          <w:szCs w:val="28"/>
        </w:rPr>
      </w:pP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4. Ловчую сеть не плетет паук...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крестовик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серебрянка</w:t>
      </w:r>
    </w:p>
    <w:p w:rsidR="003C77F0" w:rsidRPr="008072C1" w:rsidRDefault="003C77F0" w:rsidP="00294B19">
      <w:pPr>
        <w:numPr>
          <w:ilvl w:val="0"/>
          <w:numId w:val="30"/>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сенокосец</w:t>
      </w:r>
    </w:p>
    <w:p w:rsidR="00CD0BD9" w:rsidRPr="008072C1" w:rsidRDefault="00CD0BD9" w:rsidP="00CD0BD9">
      <w:pPr>
        <w:spacing w:after="0"/>
        <w:ind w:left="709"/>
        <w:rPr>
          <w:rFonts w:ascii="Times New Roman" w:eastAsia="Times New Roman" w:hAnsi="Times New Roman" w:cs="Times New Roman"/>
          <w:bCs/>
          <w:sz w:val="28"/>
          <w:szCs w:val="28"/>
        </w:rPr>
      </w:pP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5. Представитель паукообразных таежный клещ является...</w:t>
      </w:r>
    </w:p>
    <w:p w:rsidR="003C77F0" w:rsidRPr="008072C1" w:rsidRDefault="003C77F0" w:rsidP="00294B19">
      <w:pPr>
        <w:numPr>
          <w:ilvl w:val="0"/>
          <w:numId w:val="31"/>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переносчиком возбудителя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возбудителем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возбудителем малярии</w:t>
      </w:r>
    </w:p>
    <w:p w:rsidR="00CD0BD9" w:rsidRPr="008072C1" w:rsidRDefault="00CD0BD9" w:rsidP="00CD0BD9">
      <w:pPr>
        <w:spacing w:after="0"/>
        <w:ind w:left="709"/>
        <w:rPr>
          <w:rFonts w:ascii="Times New Roman" w:eastAsia="Times New Roman" w:hAnsi="Times New Roman" w:cs="Times New Roman"/>
          <w:sz w:val="28"/>
          <w:szCs w:val="28"/>
        </w:rPr>
      </w:pP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6. Таежные клещи по характеру питания являются...</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хищниками</w:t>
      </w:r>
    </w:p>
    <w:p w:rsidR="003C77F0" w:rsidRPr="008072C1" w:rsidRDefault="003C77F0" w:rsidP="00294B19">
      <w:pPr>
        <w:numPr>
          <w:ilvl w:val="0"/>
          <w:numId w:val="32"/>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паразитами</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сапрофитами</w:t>
      </w:r>
    </w:p>
    <w:p w:rsidR="00CD0BD9" w:rsidRPr="008072C1" w:rsidRDefault="00CD0BD9" w:rsidP="003C77F0">
      <w:pPr>
        <w:spacing w:after="0"/>
        <w:ind w:firstLine="709"/>
        <w:rPr>
          <w:rFonts w:ascii="Times New Roman" w:eastAsia="Times New Roman" w:hAnsi="Times New Roman" w:cs="Times New Roman"/>
          <w:sz w:val="28"/>
          <w:szCs w:val="28"/>
        </w:rPr>
      </w:pP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7. Из перечисленных животных к паукообразным относят...</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lastRenderedPageBreak/>
        <w:t>всех членистоногих</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дафний</w:t>
      </w:r>
    </w:p>
    <w:p w:rsidR="003C77F0" w:rsidRPr="008072C1" w:rsidRDefault="003C77F0" w:rsidP="00294B19">
      <w:pPr>
        <w:numPr>
          <w:ilvl w:val="0"/>
          <w:numId w:val="33"/>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нет правильного ответа</w:t>
      </w:r>
    </w:p>
    <w:p w:rsidR="00CD0BD9" w:rsidRPr="008072C1" w:rsidRDefault="00CD0BD9" w:rsidP="003C77F0">
      <w:pPr>
        <w:spacing w:after="0"/>
        <w:ind w:firstLine="709"/>
        <w:rPr>
          <w:rFonts w:ascii="Times New Roman" w:eastAsia="Times New Roman" w:hAnsi="Times New Roman" w:cs="Times New Roman"/>
          <w:sz w:val="28"/>
          <w:szCs w:val="28"/>
        </w:rPr>
      </w:pP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8. Клещей можно отличить от пауков по следующим признакам:</w:t>
      </w:r>
    </w:p>
    <w:p w:rsidR="003C77F0" w:rsidRPr="008072C1" w:rsidRDefault="003C77F0" w:rsidP="00294B19">
      <w:pPr>
        <w:numPr>
          <w:ilvl w:val="0"/>
          <w:numId w:val="34"/>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все членики тела срастаются между собой</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имеют восемь ног</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отсутствуют усики</w:t>
      </w:r>
    </w:p>
    <w:p w:rsidR="00CD0BD9" w:rsidRPr="008072C1" w:rsidRDefault="00CD0BD9" w:rsidP="003C77F0">
      <w:pPr>
        <w:spacing w:after="0"/>
        <w:ind w:firstLine="709"/>
        <w:rPr>
          <w:rFonts w:ascii="Times New Roman" w:eastAsia="Times New Roman" w:hAnsi="Times New Roman" w:cs="Times New Roman"/>
          <w:sz w:val="28"/>
          <w:szCs w:val="28"/>
        </w:rPr>
      </w:pP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9. Хелицеры паукообразных - это...</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ходильные ноги</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органы дыхания</w:t>
      </w:r>
    </w:p>
    <w:p w:rsidR="003C77F0" w:rsidRPr="008072C1" w:rsidRDefault="003C77F0" w:rsidP="00294B19">
      <w:pPr>
        <w:numPr>
          <w:ilvl w:val="0"/>
          <w:numId w:val="35"/>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первая пара конечностей</w:t>
      </w:r>
    </w:p>
    <w:p w:rsidR="00CD0BD9" w:rsidRPr="008072C1" w:rsidRDefault="00CD0BD9" w:rsidP="003C77F0">
      <w:pPr>
        <w:spacing w:after="0"/>
        <w:ind w:firstLine="709"/>
        <w:rPr>
          <w:rFonts w:ascii="Times New Roman" w:eastAsia="Times New Roman" w:hAnsi="Times New Roman" w:cs="Times New Roman"/>
          <w:sz w:val="28"/>
          <w:szCs w:val="28"/>
        </w:rPr>
      </w:pPr>
    </w:p>
    <w:p w:rsidR="003C77F0" w:rsidRPr="008072C1" w:rsidRDefault="00CD0BD9" w:rsidP="003C77F0">
      <w:pPr>
        <w:spacing w:after="0"/>
        <w:ind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11.</w:t>
      </w:r>
      <w:r w:rsidR="003C77F0" w:rsidRPr="008072C1">
        <w:rPr>
          <w:rFonts w:ascii="Times New Roman" w:eastAsia="Times New Roman" w:hAnsi="Times New Roman" w:cs="Times New Roman"/>
          <w:sz w:val="28"/>
          <w:szCs w:val="28"/>
        </w:rPr>
        <w:t>10. Для пауков характерно:</w:t>
      </w:r>
    </w:p>
    <w:p w:rsidR="003C77F0" w:rsidRPr="008072C1" w:rsidRDefault="003C77F0" w:rsidP="00294B19">
      <w:pPr>
        <w:numPr>
          <w:ilvl w:val="0"/>
          <w:numId w:val="36"/>
        </w:numPr>
        <w:spacing w:after="0"/>
        <w:ind w:left="0" w:firstLine="709"/>
        <w:rPr>
          <w:rFonts w:ascii="Times New Roman" w:eastAsia="Times New Roman" w:hAnsi="Times New Roman" w:cs="Times New Roman"/>
          <w:bCs/>
          <w:sz w:val="28"/>
          <w:szCs w:val="28"/>
        </w:rPr>
      </w:pPr>
      <w:r w:rsidRPr="008072C1">
        <w:rPr>
          <w:rFonts w:ascii="Times New Roman" w:eastAsia="Times New Roman" w:hAnsi="Times New Roman" w:cs="Times New Roman"/>
          <w:bCs/>
          <w:sz w:val="28"/>
          <w:szCs w:val="28"/>
        </w:rPr>
        <w:t>трахейно-легочное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только трахейное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rPr>
      </w:pPr>
      <w:r w:rsidRPr="008072C1">
        <w:rPr>
          <w:rFonts w:ascii="Times New Roman" w:eastAsia="Times New Roman" w:hAnsi="Times New Roman" w:cs="Times New Roman"/>
          <w:sz w:val="28"/>
          <w:szCs w:val="28"/>
        </w:rPr>
        <w:t>только легочное дыхание</w:t>
      </w:r>
    </w:p>
    <w:p w:rsidR="003C77F0" w:rsidRPr="003C77F0" w:rsidRDefault="003C77F0" w:rsidP="003C77F0">
      <w:pPr>
        <w:spacing w:after="0"/>
        <w:ind w:firstLine="709"/>
        <w:rPr>
          <w:rFonts w:ascii="Times New Roman" w:eastAsia="Times New Roman" w:hAnsi="Times New Roman" w:cs="Times New Roman"/>
          <w:sz w:val="28"/>
          <w:szCs w:val="28"/>
        </w:rPr>
      </w:pP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12. </w:t>
      </w:r>
      <w:r w:rsidR="0030028D" w:rsidRPr="0030028D">
        <w:rPr>
          <w:rFonts w:ascii="Times New Roman" w:eastAsia="Times New Roman" w:hAnsi="Times New Roman" w:cs="Times New Roman"/>
          <w:b/>
          <w:sz w:val="28"/>
          <w:szCs w:val="28"/>
        </w:rPr>
        <w:t>Названия гибридов, культурных растений и домашних животных.</w:t>
      </w:r>
    </w:p>
    <w:p w:rsidR="006F7909" w:rsidRPr="003C77F0" w:rsidRDefault="003C77F0"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color w:val="272727"/>
          <w:sz w:val="28"/>
          <w:szCs w:val="28"/>
          <w:shd w:val="clear" w:color="auto" w:fill="FFFFFF"/>
        </w:rPr>
        <w:t>1.Введение в культуру новых растений началось в каменном веке и носило характер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Бессознательного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Естественного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Бессознательного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 Распространенное культурное растение семейства пасленовых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Кукуруза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Морковь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 Клубень-это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Плод</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4. Столоны развиваются 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5. Крахмал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6. Масличные культуры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Горох,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Подсолнечник, соя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 редис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Сафлор.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7. В Казахстане акклиматизирован и создан сорт яблонь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Уралка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Алматинский апорт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Грушовка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Антоновка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Солнцедар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8. Сортом или породой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Естественные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Природные популяции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Искусственно выведенные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Многообразие видов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виды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9. Наука, занимающаяся выведением новых сортов растений и пород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Ботаника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Ботаника и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Селекция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Экология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10. Н. И. Вавилов изучал</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Породы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Сорта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Центры происхождения культурных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Возделывание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11. Родина маслин и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12. Родина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13. Родина бананов, сорго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Центральноамериканский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Юго-западноазиатский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Центральноамериканский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Южноамериканский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14. Яровую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Под зиму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15 Озимую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 середине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16. Зерновка твердой пшеница отличается от мягкой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Рыхлым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Твердым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Строением колоса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Строением цветка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Строением соломины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17. Семя пшеницы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Зерновкой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Колосом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Соцветием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Мукой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18. У пшеницы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19. У проса, овса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20. Холодостойкая масличная культура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Подсолнечник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Горчица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21. Двулетнее растение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Пшеница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Дыня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Яблоня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22. У цветной капусты человек употребляет в пищу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Кочерыгу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Цветки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Кочан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23. Кочан капусты-это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24. Капуста особенно требовательна к </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Влаге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Свету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Почве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Удобрениям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Тени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25. К орехоплодным растениям относят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Мандарин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Каштан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Абрикос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Айву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Инжир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26. Малину размножают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27. Плод малины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Ягода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Сборная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Сборная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28. Сенполия размножается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29. Другое название столетника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Фикус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Каланхоэ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Сенполия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Агава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Алоэ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30. Технические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Соя, сафлор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Капуста,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лен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Маслины,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Герань, фуксия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31. Касторовое масло получают из семян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Конопли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Кокоса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32. Из отходов этого растения получают бумагу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Алтея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Канатника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Льна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33. Бумагу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Сахарного тростника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Пензы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Пшеницы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Кукурузы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Овса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34. Сорное растение семейства крестоцветных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Пастушья сумка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Подорожник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Овсюг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Сорго</w:t>
      </w:r>
    </w:p>
    <w:p w:rsidR="008072C1" w:rsidRDefault="008072C1" w:rsidP="00B31268">
      <w:pPr>
        <w:spacing w:after="0" w:line="360" w:lineRule="auto"/>
        <w:ind w:firstLine="357"/>
        <w:rPr>
          <w:rFonts w:ascii="Times New Roman" w:eastAsia="Times New Roman" w:hAnsi="Times New Roman" w:cs="Times New Roman"/>
          <w:sz w:val="28"/>
          <w:szCs w:val="28"/>
        </w:rPr>
      </w:pPr>
    </w:p>
    <w:p w:rsidR="00872944"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А.1 Вопросы для опроса:</w:t>
      </w:r>
    </w:p>
    <w:p w:rsidR="00D32B27" w:rsidRDefault="006F7909" w:rsidP="00D32B27">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1. </w:t>
      </w:r>
      <w:r w:rsidR="00D32B27" w:rsidRPr="00D32B27">
        <w:rPr>
          <w:rFonts w:ascii="Times New Roman" w:eastAsia="Times New Roman" w:hAnsi="Times New Roman" w:cs="Times New Roman"/>
          <w:b/>
          <w:sz w:val="28"/>
          <w:szCs w:val="28"/>
        </w:rPr>
        <w:t>Введение</w:t>
      </w: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0748FB" w:rsidRPr="000748FB" w:rsidTr="006B6D7B">
        <w:trPr>
          <w:trHeight w:val="247"/>
        </w:trPr>
        <w:tc>
          <w:tcPr>
            <w:tcW w:w="10173" w:type="dxa"/>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xml:space="preserve">1. Определение биологической номенклатуры и её значение.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2. Научные и народные назван</w:t>
            </w:r>
            <w:r w:rsidR="006B6D7B">
              <w:rPr>
                <w:rFonts w:ascii="Times New Roman" w:eastAsia="Times New Roman" w:hAnsi="Times New Roman" w:cs="Times New Roman"/>
                <w:sz w:val="28"/>
                <w:szCs w:val="28"/>
              </w:rPr>
              <w:t xml:space="preserve">ия живых организмов.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0748FB" w:rsidRPr="006B6D7B">
              <w:rPr>
                <w:rFonts w:ascii="Times New Roman" w:eastAsia="Times New Roman" w:hAnsi="Times New Roman" w:cs="Times New Roman"/>
                <w:sz w:val="28"/>
                <w:szCs w:val="28"/>
              </w:rPr>
              <w:t xml:space="preserve">. Биологическая номенклатура на начальных этапах её становления. Роль учёных античной Греции, Рима и Передней Азии в её становлении.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48FB" w:rsidRPr="006B6D7B">
              <w:rPr>
                <w:rFonts w:ascii="Times New Roman" w:eastAsia="Times New Roman" w:hAnsi="Times New Roman" w:cs="Times New Roman"/>
                <w:sz w:val="28"/>
                <w:szCs w:val="28"/>
              </w:rPr>
              <w:t>. Народные названия жив</w:t>
            </w:r>
            <w:r>
              <w:rPr>
                <w:rFonts w:ascii="Times New Roman" w:eastAsia="Times New Roman" w:hAnsi="Times New Roman" w:cs="Times New Roman"/>
                <w:sz w:val="28"/>
                <w:szCs w:val="28"/>
              </w:rPr>
              <w:t xml:space="preserve">ых организмов и их этимология.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748FB" w:rsidRPr="006B6D7B">
              <w:rPr>
                <w:rFonts w:ascii="Times New Roman" w:eastAsia="Times New Roman" w:hAnsi="Times New Roman" w:cs="Times New Roman"/>
                <w:sz w:val="28"/>
                <w:szCs w:val="28"/>
              </w:rPr>
              <w:t xml:space="preserve">. Основные этапы развития биологической номенклатуры в Средневековье (Европа и арабский Восток).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748FB" w:rsidRPr="006B6D7B">
              <w:rPr>
                <w:rFonts w:ascii="Times New Roman" w:eastAsia="Times New Roman" w:hAnsi="Times New Roman" w:cs="Times New Roman"/>
                <w:sz w:val="28"/>
                <w:szCs w:val="28"/>
              </w:rPr>
              <w:t>. Биологическая (ботаническая) номенклатура в эпоху Возрождения. Знач</w:t>
            </w:r>
            <w:r>
              <w:rPr>
                <w:rFonts w:ascii="Times New Roman" w:eastAsia="Times New Roman" w:hAnsi="Times New Roman" w:cs="Times New Roman"/>
                <w:sz w:val="28"/>
                <w:szCs w:val="28"/>
              </w:rPr>
              <w:t xml:space="preserve">е-ние трудов “отцов ботаники”.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748FB" w:rsidRPr="006B6D7B">
              <w:rPr>
                <w:rFonts w:ascii="Times New Roman" w:eastAsia="Times New Roman" w:hAnsi="Times New Roman" w:cs="Times New Roman"/>
                <w:sz w:val="28"/>
                <w:szCs w:val="28"/>
              </w:rPr>
              <w:t xml:space="preserve">. Биография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748FB" w:rsidRPr="006B6D7B">
              <w:rPr>
                <w:rFonts w:ascii="Times New Roman" w:eastAsia="Times New Roman" w:hAnsi="Times New Roman" w:cs="Times New Roman"/>
                <w:sz w:val="28"/>
                <w:szCs w:val="28"/>
              </w:rPr>
              <w:t xml:space="preserve">. Сущность таксономической и номенклатурной реформы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748FB" w:rsidRPr="006B6D7B">
              <w:rPr>
                <w:rFonts w:ascii="Times New Roman" w:eastAsia="Times New Roman" w:hAnsi="Times New Roman" w:cs="Times New Roman"/>
                <w:sz w:val="28"/>
                <w:szCs w:val="28"/>
              </w:rPr>
              <w:t xml:space="preserve">. Значение описательного метода К. Линнея; система таксонов в трудах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748FB" w:rsidRPr="006B6D7B">
              <w:rPr>
                <w:rFonts w:ascii="Times New Roman" w:eastAsia="Times New Roman" w:hAnsi="Times New Roman" w:cs="Times New Roman"/>
                <w:sz w:val="28"/>
                <w:szCs w:val="28"/>
              </w:rPr>
              <w:t>. Отношение современн</w:t>
            </w:r>
            <w:r>
              <w:rPr>
                <w:rFonts w:ascii="Times New Roman" w:eastAsia="Times New Roman" w:hAnsi="Times New Roman" w:cs="Times New Roman"/>
                <w:sz w:val="28"/>
                <w:szCs w:val="28"/>
              </w:rPr>
              <w:t xml:space="preserve">иков к К. Линнею и его трудам. </w:t>
            </w:r>
          </w:p>
        </w:tc>
      </w:tr>
      <w:tr w:rsidR="000748FB" w:rsidRPr="000748FB" w:rsidTr="006B6D7B">
        <w:trPr>
          <w:trHeight w:val="247"/>
        </w:trPr>
        <w:tc>
          <w:tcPr>
            <w:tcW w:w="10173" w:type="dxa"/>
            <w:tcBorders>
              <w:left w:val="nil"/>
              <w:bottom w:val="nil"/>
              <w:right w:val="nil"/>
            </w:tcBorders>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1</w:t>
            </w:r>
            <w:r w:rsidR="006B6D7B">
              <w:rPr>
                <w:rFonts w:ascii="Times New Roman" w:eastAsia="Times New Roman" w:hAnsi="Times New Roman" w:cs="Times New Roman"/>
                <w:sz w:val="28"/>
                <w:szCs w:val="28"/>
              </w:rPr>
              <w:t>1</w:t>
            </w:r>
            <w:r w:rsidRPr="006B6D7B">
              <w:rPr>
                <w:rFonts w:ascii="Times New Roman" w:eastAsia="Times New Roman" w:hAnsi="Times New Roman" w:cs="Times New Roman"/>
                <w:sz w:val="28"/>
                <w:szCs w:val="28"/>
              </w:rPr>
              <w:t xml:space="preserve">. Роль и значение деятельности ботаников из династии Декандолнй в станов-лении номенклатуры растений.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2. 4-ый Международный ботанический конгресс. Парижские правила 1867 г. Альтернативные варианты: доводы «за» и против».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3. II Международный ботанический конгресс в Вене (1905 г.). «Венский ко-декс», его особенности.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4. III Международный ботанический конгресс (Брюссель, 1910 г.), IV Между-народный ботанический конгресс (Амстердам, 1935 г.), VII Международный ботанический конгресс (Амстердам, 1935 г.) – их значение и особенности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Из истории биологической номенклатуры.</w:t>
      </w:r>
    </w:p>
    <w:tbl>
      <w:tblPr>
        <w:tblW w:w="0" w:type="auto"/>
        <w:tblBorders>
          <w:top w:val="nil"/>
          <w:left w:val="nil"/>
          <w:bottom w:val="nil"/>
          <w:right w:val="nil"/>
        </w:tblBorders>
        <w:tblLayout w:type="fixed"/>
        <w:tblLook w:val="0000" w:firstRow="0" w:lastRow="0" w:firstColumn="0" w:lastColumn="0" w:noHBand="0" w:noVBand="0"/>
      </w:tblPr>
      <w:tblGrid>
        <w:gridCol w:w="8121"/>
        <w:gridCol w:w="158"/>
      </w:tblGrid>
      <w:tr w:rsidR="006B6D7B" w:rsidRPr="006B6D7B">
        <w:trPr>
          <w:trHeight w:val="515"/>
        </w:trPr>
        <w:tc>
          <w:tcPr>
            <w:tcW w:w="8279" w:type="dxa"/>
            <w:gridSpan w:val="2"/>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1. Международный кодекс ботанической номенклатуры, его структура и со-держание. Основные принципы ботанической номенклатуры.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2. Систематические категории и систематические единицы. Уровни систематической иерархии (ранг таксонов). </w:t>
            </w:r>
          </w:p>
        </w:tc>
      </w:tr>
      <w:tr w:rsidR="006B6D7B" w:rsidRPr="006B6D7B">
        <w:trPr>
          <w:gridAfter w:val="1"/>
          <w:wAfter w:w="158" w:type="dxa"/>
          <w:trHeight w:val="937"/>
        </w:trPr>
        <w:tc>
          <w:tcPr>
            <w:tcW w:w="8121" w:type="dxa"/>
          </w:tcPr>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3</w:t>
            </w:r>
            <w:r w:rsidRPr="006B6D7B">
              <w:rPr>
                <w:rFonts w:ascii="Times New Roman" w:hAnsi="Times New Roman" w:cs="Times New Roman"/>
                <w:color w:val="000000"/>
                <w:sz w:val="28"/>
                <w:szCs w:val="28"/>
              </w:rPr>
              <w:t xml:space="preserve">. Правила образования названий таксонов. Названия таксонов. Общие пра-вила правописания названий таксонов.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4</w:t>
            </w:r>
            <w:r w:rsidRPr="006B6D7B">
              <w:rPr>
                <w:rFonts w:ascii="Times New Roman" w:hAnsi="Times New Roman" w:cs="Times New Roman"/>
                <w:color w:val="000000"/>
                <w:sz w:val="28"/>
                <w:szCs w:val="28"/>
              </w:rPr>
              <w:t>. Правила обнародования названий. Эффе</w:t>
            </w:r>
            <w:r w:rsidR="00C00D1F">
              <w:rPr>
                <w:rFonts w:ascii="Times New Roman" w:hAnsi="Times New Roman" w:cs="Times New Roman"/>
                <w:color w:val="000000"/>
                <w:sz w:val="28"/>
                <w:szCs w:val="28"/>
              </w:rPr>
              <w:t>ктивное и действительное обнаро</w:t>
            </w:r>
            <w:r w:rsidRPr="006B6D7B">
              <w:rPr>
                <w:rFonts w:ascii="Times New Roman" w:hAnsi="Times New Roman" w:cs="Times New Roman"/>
                <w:color w:val="000000"/>
                <w:sz w:val="28"/>
                <w:szCs w:val="28"/>
              </w:rPr>
              <w:t xml:space="preserve">дование.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5</w:t>
            </w:r>
            <w:r w:rsidRPr="006B6D7B">
              <w:rPr>
                <w:rFonts w:ascii="Times New Roman" w:hAnsi="Times New Roman" w:cs="Times New Roman"/>
                <w:color w:val="000000"/>
                <w:sz w:val="28"/>
                <w:szCs w:val="28"/>
              </w:rPr>
              <w:t xml:space="preserve">. Протолог и базионим. Новое название и новая комбинация.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r w:rsidRPr="006B6D7B">
              <w:rPr>
                <w:rFonts w:ascii="Times New Roman" w:hAnsi="Times New Roman" w:cs="Times New Roman"/>
                <w:color w:val="000000"/>
                <w:sz w:val="28"/>
                <w:szCs w:val="28"/>
              </w:rPr>
              <w:t>. Важнейшие даты, определяющие дейс</w:t>
            </w:r>
            <w:r w:rsidR="00C00D1F">
              <w:rPr>
                <w:rFonts w:ascii="Times New Roman" w:hAnsi="Times New Roman" w:cs="Times New Roman"/>
                <w:color w:val="000000"/>
                <w:sz w:val="28"/>
                <w:szCs w:val="28"/>
              </w:rPr>
              <w:t>твительное и эффективное обнаро</w:t>
            </w:r>
            <w:r w:rsidRPr="006B6D7B">
              <w:rPr>
                <w:rFonts w:ascii="Times New Roman" w:hAnsi="Times New Roman" w:cs="Times New Roman"/>
                <w:color w:val="000000"/>
                <w:sz w:val="28"/>
                <w:szCs w:val="28"/>
              </w:rPr>
              <w:t xml:space="preserve">дование названий растений. </w:t>
            </w:r>
          </w:p>
        </w:tc>
      </w:tr>
    </w:tbl>
    <w:p w:rsidR="006B6D7B" w:rsidRPr="006B6D7B" w:rsidRDefault="006B6D7B" w:rsidP="006B6D7B">
      <w:pPr>
        <w:pStyle w:val="Default"/>
        <w:spacing w:after="30" w:line="276" w:lineRule="auto"/>
        <w:rPr>
          <w:sz w:val="28"/>
          <w:szCs w:val="28"/>
        </w:rPr>
      </w:pPr>
      <w:r>
        <w:rPr>
          <w:sz w:val="28"/>
          <w:szCs w:val="28"/>
        </w:rPr>
        <w:t>7</w:t>
      </w:r>
      <w:r w:rsidRPr="006B6D7B">
        <w:rPr>
          <w:sz w:val="28"/>
          <w:szCs w:val="28"/>
        </w:rPr>
        <w:t xml:space="preserve"> . Международный кодекс зоологической номенклатуры и его важнейшие принципы. </w:t>
      </w:r>
    </w:p>
    <w:p w:rsidR="006B6D7B" w:rsidRPr="006B6D7B" w:rsidRDefault="006B6D7B" w:rsidP="006B6D7B">
      <w:pPr>
        <w:pStyle w:val="Default"/>
        <w:spacing w:line="276" w:lineRule="auto"/>
        <w:rPr>
          <w:sz w:val="28"/>
          <w:szCs w:val="28"/>
        </w:rPr>
      </w:pPr>
      <w:r>
        <w:rPr>
          <w:sz w:val="28"/>
          <w:szCs w:val="28"/>
        </w:rPr>
        <w:lastRenderedPageBreak/>
        <w:t>8</w:t>
      </w:r>
      <w:r w:rsidRPr="006B6D7B">
        <w:rPr>
          <w:sz w:val="28"/>
          <w:szCs w:val="28"/>
        </w:rPr>
        <w:t xml:space="preserve">. Важнейшие отличительные особенности написания латинских наименований животных. Этимология названий животных фауны Нижнего Поволжья. </w:t>
      </w:r>
    </w:p>
    <w:p w:rsidR="005F0A04" w:rsidRPr="006B6D7B" w:rsidRDefault="005F0A04" w:rsidP="006B6D7B">
      <w:pPr>
        <w:spacing w:after="0"/>
        <w:ind w:firstLine="357"/>
        <w:rPr>
          <w:rFonts w:ascii="Times New Roman" w:eastAsia="Times New Roman" w:hAnsi="Times New Roman" w:cs="Times New Roman"/>
          <w:b/>
          <w:sz w:val="28"/>
          <w:szCs w:val="28"/>
        </w:rPr>
      </w:pPr>
    </w:p>
    <w:p w:rsidR="008072C1" w:rsidRDefault="00D32B27" w:rsidP="008072C1">
      <w:pPr>
        <w:spacing w:after="0" w:line="360" w:lineRule="auto"/>
        <w:ind w:firstLine="357"/>
        <w:rPr>
          <w:sz w:val="24"/>
        </w:rPr>
      </w:pPr>
      <w:r>
        <w:rPr>
          <w:rFonts w:ascii="Times New Roman" w:eastAsia="Times New Roman" w:hAnsi="Times New Roman" w:cs="Times New Roman"/>
          <w:b/>
          <w:sz w:val="28"/>
          <w:szCs w:val="28"/>
        </w:rPr>
        <w:t xml:space="preserve">Раздел 3.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таксонов и их правописание.</w:t>
      </w:r>
    </w:p>
    <w:p w:rsidR="006B6D7B" w:rsidRPr="00532BF3" w:rsidRDefault="0018734E" w:rsidP="008072C1">
      <w:pPr>
        <w:spacing w:after="0" w:line="360" w:lineRule="auto"/>
        <w:ind w:firstLine="357"/>
        <w:rPr>
          <w:rFonts w:ascii="Times New Roman" w:eastAsia="Times New Roman" w:hAnsi="Times New Roman" w:cs="Times New Roman"/>
          <w:sz w:val="28"/>
          <w:szCs w:val="28"/>
        </w:rPr>
      </w:pPr>
      <w:hyperlink r:id="rId12" w:anchor=".D0.9E.D0.B4.D0.BD.D0.BE.D0.BA.D0.BB.D0.B5.D1.82.D0.BE.D1.87.D0.BD.D1.8B.D0.B5_.D0.B8_.D0.BC.D0.BD.D0.BE.D0.B3.D0.BE.D0.BA.D0.BB.D0.B5.D1.82.D0.BE.D1.87.D0.BD.D1.8B.D0.B5_.D0.BE.D1.80.D0.B3.D0.B0.D0.BD.D0.B8.D0.B7.D0.BC.D1.8B" w:history="1">
        <w:r w:rsidR="006B6D7B" w:rsidRPr="00532BF3">
          <w:rPr>
            <w:rFonts w:ascii="Times New Roman" w:eastAsia="Times New Roman" w:hAnsi="Times New Roman" w:cs="Times New Roman"/>
            <w:sz w:val="28"/>
            <w:szCs w:val="28"/>
          </w:rPr>
          <w:t> Одноклеточные и многоклеточные организмы</w:t>
        </w:r>
      </w:hyperlink>
    </w:p>
    <w:p w:rsidR="006B6D7B" w:rsidRPr="00532BF3" w:rsidRDefault="0018734E" w:rsidP="00294B19">
      <w:pPr>
        <w:pStyle w:val="a3"/>
        <w:numPr>
          <w:ilvl w:val="0"/>
          <w:numId w:val="42"/>
        </w:numPr>
        <w:spacing w:after="0"/>
        <w:jc w:val="both"/>
        <w:rPr>
          <w:rFonts w:ascii="Times New Roman" w:eastAsia="Times New Roman" w:hAnsi="Times New Roman" w:cs="Times New Roman"/>
          <w:sz w:val="28"/>
          <w:szCs w:val="28"/>
        </w:rPr>
      </w:pPr>
      <w:hyperlink r:id="rId13" w:anchor=".D0.A3.D0.BD.D0.B8.D1.82.D0.B0.D1.80.D0.BD.D1.8B.D0.B5_.D0.B8_.D0.BC.D0.BE.D0.B4.D1.83.D0.BB.D1.8F.D1.80.D0.BD.D1.8B.D0.B5_.D0.BE.D1.80.D0.B3.D0.B0.D0.BD.D0.B8.D0.B7.D0.BC.D1.8B" w:history="1">
        <w:r w:rsidR="006B6D7B" w:rsidRPr="00532BF3">
          <w:rPr>
            <w:rFonts w:ascii="Times New Roman" w:eastAsia="Times New Roman" w:hAnsi="Times New Roman" w:cs="Times New Roman"/>
            <w:sz w:val="28"/>
            <w:szCs w:val="28"/>
          </w:rPr>
          <w:t>Унитарные и модулярные организмы</w:t>
        </w:r>
      </w:hyperlink>
    </w:p>
    <w:p w:rsidR="006B6D7B" w:rsidRPr="00532BF3" w:rsidRDefault="0018734E" w:rsidP="00294B19">
      <w:pPr>
        <w:pStyle w:val="a3"/>
        <w:numPr>
          <w:ilvl w:val="0"/>
          <w:numId w:val="42"/>
        </w:numPr>
        <w:spacing w:after="0"/>
        <w:jc w:val="both"/>
        <w:rPr>
          <w:rFonts w:ascii="Times New Roman" w:eastAsia="Times New Roman" w:hAnsi="Times New Roman" w:cs="Times New Roman"/>
          <w:sz w:val="28"/>
          <w:szCs w:val="28"/>
        </w:rPr>
      </w:pPr>
      <w:hyperlink r:id="rId14" w:anchor=".D0.9E.D1.82.D0.BB.D0.B8.D1.87.D0.B8.D1.8F_.D0.BE.D1.82_.D0.BD.D0.B5.D0.B6.D0.B8.D0.B2.D0.BE.D0.B9_.D0.BF.D1.80.D0.B8.D1.80.D0.BE.D0.B4.D1.8B" w:history="1">
        <w:r w:rsidR="006B6D7B" w:rsidRPr="00532BF3">
          <w:rPr>
            <w:rFonts w:ascii="Times New Roman" w:eastAsia="Times New Roman" w:hAnsi="Times New Roman" w:cs="Times New Roman"/>
            <w:sz w:val="28"/>
            <w:szCs w:val="28"/>
          </w:rPr>
          <w:t>Отличия от неживой природы</w:t>
        </w:r>
      </w:hyperlink>
    </w:p>
    <w:p w:rsidR="006B6D7B" w:rsidRPr="00532BF3" w:rsidRDefault="0018734E" w:rsidP="00294B19">
      <w:pPr>
        <w:pStyle w:val="a3"/>
        <w:numPr>
          <w:ilvl w:val="0"/>
          <w:numId w:val="42"/>
        </w:numPr>
        <w:spacing w:after="0"/>
        <w:jc w:val="both"/>
        <w:rPr>
          <w:rFonts w:ascii="Times New Roman" w:eastAsia="Times New Roman" w:hAnsi="Times New Roman" w:cs="Times New Roman"/>
          <w:sz w:val="28"/>
          <w:szCs w:val="28"/>
        </w:rPr>
      </w:pPr>
      <w:hyperlink r:id="rId15" w:anchor=".D0.9E.D0.B1.D0.BC.D0.B5.D0.BD_.D0.B2.D0.B5.D1.89.D0.B5.D1.81.D1.82.D0.B2" w:history="1">
        <w:r w:rsidR="006B6D7B" w:rsidRPr="00532BF3">
          <w:rPr>
            <w:rFonts w:ascii="Times New Roman" w:eastAsia="Times New Roman" w:hAnsi="Times New Roman" w:cs="Times New Roman"/>
            <w:sz w:val="28"/>
            <w:szCs w:val="28"/>
          </w:rPr>
          <w:t> Обмен веществ</w:t>
        </w:r>
      </w:hyperlink>
    </w:p>
    <w:p w:rsidR="006B6D7B" w:rsidRPr="00532BF3" w:rsidRDefault="0018734E" w:rsidP="00294B19">
      <w:pPr>
        <w:pStyle w:val="a3"/>
        <w:numPr>
          <w:ilvl w:val="0"/>
          <w:numId w:val="42"/>
        </w:numPr>
        <w:spacing w:after="0"/>
        <w:jc w:val="both"/>
        <w:rPr>
          <w:rFonts w:ascii="Times New Roman" w:eastAsia="Times New Roman" w:hAnsi="Times New Roman" w:cs="Times New Roman"/>
          <w:sz w:val="28"/>
          <w:szCs w:val="28"/>
        </w:rPr>
      </w:pPr>
      <w:hyperlink r:id="rId16" w:anchor=".D0.9D.D0.B0.D1.81.D0.BB.D0.B5.D0.B4.D1.81.D1.82.D0.B2.D0.B5.D0.BD.D0.BD.D0.BE.D1.81.D1.82.D1.8C_.D0.B8_.D0.B8.D0.B7.D0.BC.D0.B5.D0.BD.D1.87.D0.B8.D0.B2.D0.BE.D1.81.D1.82.D1.8C" w:history="1">
        <w:r w:rsidR="006B6D7B" w:rsidRPr="00532BF3">
          <w:rPr>
            <w:rFonts w:ascii="Times New Roman" w:eastAsia="Times New Roman" w:hAnsi="Times New Roman" w:cs="Times New Roman"/>
            <w:sz w:val="28"/>
            <w:szCs w:val="28"/>
          </w:rPr>
          <w:t> Наследственность и изменчивость</w:t>
        </w:r>
      </w:hyperlink>
    </w:p>
    <w:p w:rsidR="006B6D7B" w:rsidRPr="00532BF3" w:rsidRDefault="0018734E" w:rsidP="00294B19">
      <w:pPr>
        <w:pStyle w:val="a3"/>
        <w:numPr>
          <w:ilvl w:val="0"/>
          <w:numId w:val="42"/>
        </w:numPr>
        <w:spacing w:after="0"/>
        <w:jc w:val="both"/>
        <w:rPr>
          <w:rFonts w:ascii="Times New Roman" w:eastAsia="Times New Roman" w:hAnsi="Times New Roman" w:cs="Times New Roman"/>
          <w:sz w:val="28"/>
          <w:szCs w:val="28"/>
        </w:rPr>
      </w:pPr>
      <w:hyperlink r:id="rId17" w:anchor=".D0.92.D0.BE.D1.81.D0.BF.D1.80.D0.B8.D1.8F.D1.82.D0.B8.D0.B5_.D0.B8_.D0.BF.D0.B5.D1.80.D0.B5.D1.80.D0.B0.D0.B1.D0.BE.D1.82.D0.BA.D0.B0_.D0.B8.D0.BD.D1.84.D0.BE.D1.80.D0.BC.D0.B0.D1.86.D0.B8.D0.B8" w:history="1">
        <w:r w:rsidR="006B6D7B" w:rsidRPr="00532BF3">
          <w:rPr>
            <w:rFonts w:ascii="Times New Roman" w:eastAsia="Times New Roman" w:hAnsi="Times New Roman" w:cs="Times New Roman"/>
            <w:sz w:val="28"/>
            <w:szCs w:val="28"/>
          </w:rPr>
          <w:t> Восприятие и переработка информации</w:t>
        </w:r>
      </w:hyperlink>
    </w:p>
    <w:p w:rsidR="006B6D7B" w:rsidRPr="00532BF3" w:rsidRDefault="0018734E" w:rsidP="00294B19">
      <w:pPr>
        <w:pStyle w:val="a3"/>
        <w:numPr>
          <w:ilvl w:val="0"/>
          <w:numId w:val="42"/>
        </w:numPr>
        <w:spacing w:after="0"/>
        <w:jc w:val="both"/>
        <w:rPr>
          <w:rFonts w:ascii="Times New Roman" w:eastAsia="Times New Roman" w:hAnsi="Times New Roman" w:cs="Times New Roman"/>
          <w:sz w:val="28"/>
          <w:szCs w:val="28"/>
        </w:rPr>
      </w:pPr>
      <w:hyperlink r:id="rId18" w:anchor=".D0.A0.D0.BE.D1.81.D1.82.2C_.D1.80.D0.B0.D0.B7.D0.B2.D0.B8.D1.82.D0.B8.D0.B5.2C_.D1.80.D0.B0.D0.B7.D0.BC.D0.BD.D0.BE.D0.B6.D0.B5.D0.BD.D0.B8.D0.B5" w:history="1">
        <w:r w:rsidR="006B6D7B" w:rsidRPr="00532BF3">
          <w:rPr>
            <w:rFonts w:ascii="Times New Roman" w:eastAsia="Times New Roman" w:hAnsi="Times New Roman" w:cs="Times New Roman"/>
            <w:sz w:val="28"/>
            <w:szCs w:val="28"/>
          </w:rPr>
          <w:t> Рост, развитие, размножение</w:t>
        </w:r>
      </w:hyperlink>
    </w:p>
    <w:p w:rsidR="006B6D7B" w:rsidRPr="00532BF3" w:rsidRDefault="0018734E" w:rsidP="00294B19">
      <w:pPr>
        <w:pStyle w:val="a3"/>
        <w:numPr>
          <w:ilvl w:val="0"/>
          <w:numId w:val="42"/>
        </w:numPr>
        <w:spacing w:after="0"/>
        <w:jc w:val="both"/>
        <w:rPr>
          <w:rFonts w:ascii="Times New Roman" w:eastAsia="Times New Roman" w:hAnsi="Times New Roman" w:cs="Times New Roman"/>
          <w:sz w:val="28"/>
          <w:szCs w:val="28"/>
        </w:rPr>
      </w:pPr>
      <w:hyperlink r:id="rId19" w:anchor=".D0.A1.D0.BF.D0.BE.D1.81.D0.BE.D0.B1.D0.BD.D0.BE.D1.81.D1.82.D1.8C_.D0.BA_.D1.81.D0.B0.D0.BC.D0.BE.D1.80.D0.B5.D0.B3.D1.83.D0.BB.D1.8F.D1.86.D0.B8.D0.B8" w:history="1">
        <w:r w:rsidR="006B6D7B" w:rsidRPr="00532BF3">
          <w:rPr>
            <w:rFonts w:ascii="Times New Roman" w:eastAsia="Times New Roman" w:hAnsi="Times New Roman" w:cs="Times New Roman"/>
            <w:sz w:val="28"/>
            <w:szCs w:val="28"/>
          </w:rPr>
          <w:t> Способность к саморегуляции</w:t>
        </w:r>
      </w:hyperlink>
    </w:p>
    <w:p w:rsidR="006B6D7B" w:rsidRPr="00532BF3" w:rsidRDefault="0018734E" w:rsidP="00294B19">
      <w:pPr>
        <w:pStyle w:val="a3"/>
        <w:numPr>
          <w:ilvl w:val="0"/>
          <w:numId w:val="42"/>
        </w:numPr>
        <w:spacing w:after="0"/>
        <w:jc w:val="both"/>
        <w:rPr>
          <w:rFonts w:ascii="Times New Roman" w:eastAsia="Times New Roman" w:hAnsi="Times New Roman" w:cs="Times New Roman"/>
          <w:sz w:val="28"/>
          <w:szCs w:val="28"/>
        </w:rPr>
      </w:pPr>
      <w:hyperlink r:id="rId20" w:anchor=".D0.AD.D0.B2.D0.BE.D0.BB.D1.8E.D1.86.D0.B8.D0.BE.D0.BD.D0.BD.D1.8B.D0.B5_.D0.B8.D0.B7.D0.BC.D0.B5.D0.BD.D0.B5.D0.BD.D0.B8.D1.8F" w:history="1">
        <w:r w:rsidR="006B6D7B" w:rsidRPr="00532BF3">
          <w:rPr>
            <w:rFonts w:ascii="Times New Roman" w:eastAsia="Times New Roman" w:hAnsi="Times New Roman" w:cs="Times New Roman"/>
            <w:sz w:val="28"/>
            <w:szCs w:val="28"/>
          </w:rPr>
          <w:t> Эволюционные изменения</w:t>
        </w:r>
      </w:hyperlink>
    </w:p>
    <w:p w:rsidR="006B6D7B" w:rsidRPr="00532BF3" w:rsidRDefault="0018734E"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1" w:anchor=".D0.AD.D0.BA.D0.BE.D0.BB.D0.BE.D0.B3.D0.B8.D1.87.D0.B5.D1.81.D0.BA.D0.B8.D0.B5_.D0.BA.D0.BB.D0.B0.D1.81.D1.81.D0.B8.D1.84.D0.B8.D0.BA.D0.B0.D1.86.D0.B8.D0.B8" w:history="1">
        <w:r w:rsidR="006B6D7B" w:rsidRPr="00532BF3">
          <w:rPr>
            <w:rFonts w:ascii="Times New Roman" w:eastAsia="Times New Roman" w:hAnsi="Times New Roman" w:cs="Times New Roman"/>
            <w:sz w:val="28"/>
            <w:szCs w:val="28"/>
          </w:rPr>
          <w:t>Экологические классификации</w:t>
        </w:r>
      </w:hyperlink>
    </w:p>
    <w:p w:rsidR="006B6D7B" w:rsidRPr="00532BF3" w:rsidRDefault="0018734E"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2" w:anchor=".D0.9F.D0.BE_.D1.81.D0.BF.D0.BE.D1.81.D0.BE.D0.B1.D0.B0.D0.BC_.D0.BF.D0.B8.D1.82.D0.B0.D0.BD.D0.B8.D1.8F_.D0.B8_.D0.BF.D0.BE.D0.BB.D1.83.D1.87.D0.B5.D0.BD.D0.B8.D1.8F_.D1.8D.D0.BD.D0.B5.D1.80.D0.B3.D0.B8.D0.B8" w:history="1">
        <w:r w:rsidR="006B6D7B" w:rsidRPr="00532BF3">
          <w:rPr>
            <w:rFonts w:ascii="Times New Roman" w:eastAsia="Times New Roman" w:hAnsi="Times New Roman" w:cs="Times New Roman"/>
            <w:sz w:val="28"/>
            <w:szCs w:val="28"/>
          </w:rPr>
          <w:t>По способам питания и получения энергии</w:t>
        </w:r>
      </w:hyperlink>
    </w:p>
    <w:p w:rsidR="006B6D7B" w:rsidRPr="00532BF3" w:rsidRDefault="0018734E"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3" w:anchor=".D0.9F.D0.BE_.D0.BE.D1.82.D0.BD.D0.BE.D1.88.D0.B5.D0.BD.D0.B8.D1.8E_.D0.BA_.D1.80.D0.B0.D0.B7.D0.BB.D0.B8.D1.87.D0.BD.D1.8B.D0.BC_.D1.84.D0.B0.D0.BA.D1.82.D0.BE.D1.80.D0.B0.D0.BC_.D1.81.D1.80.D0.B5.D0.B4.D1.8B" w:history="1">
        <w:r w:rsidR="006B6D7B" w:rsidRPr="00532BF3">
          <w:rPr>
            <w:rFonts w:ascii="Times New Roman" w:eastAsia="Times New Roman" w:hAnsi="Times New Roman" w:cs="Times New Roman"/>
            <w:sz w:val="28"/>
            <w:szCs w:val="28"/>
          </w:rPr>
          <w:t>По отношению к различным факторам среды</w:t>
        </w:r>
      </w:hyperlink>
    </w:p>
    <w:p w:rsidR="006B6D7B" w:rsidRPr="00532BF3" w:rsidRDefault="0018734E"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4" w:anchor=".D0.9F.D0.BE_.D0.BC.D0.B5.D1.81.D1.82.D1.83_.D0.B2_.D0.BA.D1.80.D1.83.D0.B3.D0.BE.D0.B2.D0.BE.D1.80.D0.BE.D1.82.D0.B5_.D0.B2.D0.B5.D1.89.D0.B5.D1.81.D1.82.D0.B2_.D0.B8_.D0.BF.D0.B8.D1.89.D0.B5.D0.B2.D1.8B.D1.85_.D1.86.D0.B5.D0.BF.D1.8F.D1.85" w:history="1">
        <w:r w:rsidR="006B6D7B" w:rsidRPr="00532BF3">
          <w:rPr>
            <w:rFonts w:ascii="Times New Roman" w:eastAsia="Times New Roman" w:hAnsi="Times New Roman" w:cs="Times New Roman"/>
            <w:sz w:val="28"/>
            <w:szCs w:val="28"/>
          </w:rPr>
          <w:t>По месту в круговороте веществ и пищевых цепях</w:t>
        </w:r>
      </w:hyperlink>
    </w:p>
    <w:p w:rsidR="005F0A04" w:rsidRPr="00532BF3" w:rsidRDefault="0018734E" w:rsidP="00294B19">
      <w:pPr>
        <w:pStyle w:val="a3"/>
        <w:numPr>
          <w:ilvl w:val="0"/>
          <w:numId w:val="42"/>
        </w:numPr>
        <w:tabs>
          <w:tab w:val="left" w:pos="851"/>
        </w:tabs>
        <w:spacing w:after="0" w:line="360" w:lineRule="auto"/>
        <w:rPr>
          <w:rFonts w:ascii="Times New Roman" w:eastAsia="Times New Roman" w:hAnsi="Times New Roman" w:cs="Times New Roman"/>
          <w:b/>
          <w:sz w:val="28"/>
          <w:szCs w:val="28"/>
        </w:rPr>
      </w:pPr>
      <w:hyperlink r:id="rId25" w:anchor=".D0.92.D0.B8.D1.80.D1.83.D1.81.D1.8B_.D0.BA.D0.B0.D0.BA_.D0.B6.D0.B8.D0.B2.D1.8B.D0.B5_.D0.BE.D1.80.D0.B3.D0.B0.D0.BD.D0.B8.D0.B7.D0.BC.D1.8B" w:history="1">
        <w:r w:rsidR="006B6D7B" w:rsidRPr="00532BF3">
          <w:rPr>
            <w:rFonts w:ascii="Times New Roman" w:eastAsia="Times New Roman" w:hAnsi="Times New Roman" w:cs="Times New Roman"/>
            <w:sz w:val="28"/>
            <w:szCs w:val="28"/>
          </w:rPr>
          <w:t>Вирусы как живые организмы</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D32B27">
        <w:rPr>
          <w:rFonts w:ascii="Times New Roman" w:eastAsia="Times New Roman" w:hAnsi="Times New Roman" w:cs="Times New Roman"/>
          <w:b/>
          <w:sz w:val="28"/>
          <w:szCs w:val="28"/>
        </w:rPr>
        <w:t xml:space="preserve"> 4. </w:t>
      </w:r>
      <w:r w:rsidR="008072C1" w:rsidRPr="008072C1">
        <w:rPr>
          <w:rFonts w:ascii="Times New Roman" w:eastAsia="Times New Roman" w:hAnsi="Times New Roman" w:cs="Times New Roman"/>
          <w:b/>
          <w:sz w:val="28"/>
          <w:szCs w:val="28"/>
        </w:rPr>
        <w:t>Типификация, приоритет и обнародование названий таксонов.</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6B6D7B" w:rsidRPr="006B6D7B" w:rsidTr="006B6D7B">
        <w:trPr>
          <w:trHeight w:val="1075"/>
        </w:trPr>
        <w:tc>
          <w:tcPr>
            <w:tcW w:w="9889" w:type="dxa"/>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1. Особенности типификации у растений. Раз</w:t>
            </w:r>
            <w:r>
              <w:rPr>
                <w:rFonts w:ascii="Times New Roman" w:hAnsi="Times New Roman" w:cs="Times New Roman"/>
                <w:color w:val="000000"/>
                <w:sz w:val="28"/>
                <w:szCs w:val="28"/>
              </w:rPr>
              <w:t>нообразие типов у вида и особен</w:t>
            </w:r>
            <w:r w:rsidRPr="006B6D7B">
              <w:rPr>
                <w:rFonts w:ascii="Times New Roman" w:hAnsi="Times New Roman" w:cs="Times New Roman"/>
                <w:color w:val="000000"/>
                <w:sz w:val="28"/>
                <w:szCs w:val="28"/>
              </w:rPr>
              <w:t xml:space="preserve">ности их выбора и обнародования.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2. Типификация таксонов высокого ранг</w:t>
            </w:r>
            <w:r>
              <w:rPr>
                <w:rFonts w:ascii="Times New Roman" w:hAnsi="Times New Roman" w:cs="Times New Roman"/>
                <w:color w:val="000000"/>
                <w:sz w:val="28"/>
                <w:szCs w:val="28"/>
              </w:rPr>
              <w:t>а. Номенклатурные и таксономиче</w:t>
            </w:r>
            <w:r w:rsidRPr="006B6D7B">
              <w:rPr>
                <w:rFonts w:ascii="Times New Roman" w:hAnsi="Times New Roman" w:cs="Times New Roman"/>
                <w:color w:val="000000"/>
                <w:sz w:val="28"/>
                <w:szCs w:val="28"/>
              </w:rPr>
              <w:t xml:space="preserve">ские синонимы.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3. Принцип приоритета и особенности его применения у различных таксонов. Консервация названий.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4. Законные названия и синонимы. Излишние названия. Омонимы, тавтонимы и автонимы. Сохранение и восстановление названий и эпитетов. </w:t>
            </w:r>
          </w:p>
        </w:tc>
      </w:tr>
      <w:tr w:rsidR="006B6D7B" w:rsidRPr="006B6D7B" w:rsidTr="006B6D7B">
        <w:trPr>
          <w:trHeight w:val="1075"/>
        </w:trPr>
        <w:tc>
          <w:tcPr>
            <w:tcW w:w="9889" w:type="dxa"/>
            <w:tcBorders>
              <w:left w:val="nil"/>
              <w:bottom w:val="nil"/>
              <w:right w:val="nil"/>
            </w:tcBorders>
          </w:tcPr>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5</w:t>
            </w:r>
            <w:r w:rsidRPr="006B6D7B">
              <w:rPr>
                <w:rFonts w:ascii="Times New Roman" w:hAnsi="Times New Roman" w:cs="Times New Roman"/>
                <w:sz w:val="28"/>
                <w:szCs w:val="28"/>
              </w:rPr>
              <w:t xml:space="preserve">. Общие сведения о номенклатурных цитатах и информации, содержащихся в них.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w:t>
            </w:r>
            <w:r w:rsidRPr="006B6D7B">
              <w:rPr>
                <w:rFonts w:ascii="Times New Roman" w:hAnsi="Times New Roman" w:cs="Times New Roman"/>
                <w:sz w:val="28"/>
                <w:szCs w:val="28"/>
              </w:rPr>
              <w:t>. Правила цитирования фамилий авторов таксонов, названий литературных источников; специальные термины и их</w:t>
            </w:r>
            <w:r>
              <w:rPr>
                <w:rFonts w:ascii="Times New Roman" w:hAnsi="Times New Roman" w:cs="Times New Roman"/>
                <w:sz w:val="28"/>
                <w:szCs w:val="28"/>
              </w:rPr>
              <w:t xml:space="preserve"> перевод; цитирование неправиль</w:t>
            </w:r>
            <w:r w:rsidRPr="006B6D7B">
              <w:rPr>
                <w:rFonts w:ascii="Times New Roman" w:hAnsi="Times New Roman" w:cs="Times New Roman"/>
                <w:sz w:val="28"/>
                <w:szCs w:val="28"/>
              </w:rPr>
              <w:t xml:space="preserve">ных названий и определений.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7</w:t>
            </w:r>
            <w:r w:rsidRPr="006B6D7B">
              <w:rPr>
                <w:rFonts w:ascii="Times New Roman" w:hAnsi="Times New Roman" w:cs="Times New Roman"/>
                <w:sz w:val="28"/>
                <w:szCs w:val="28"/>
              </w:rPr>
              <w:t xml:space="preserve">. Правила описания новых таксонов. Названия гибридов.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8</w:t>
            </w:r>
            <w:r w:rsidRPr="006B6D7B">
              <w:rPr>
                <w:rFonts w:ascii="Times New Roman" w:hAnsi="Times New Roman" w:cs="Times New Roman"/>
                <w:sz w:val="28"/>
                <w:szCs w:val="28"/>
              </w:rPr>
              <w:t xml:space="preserve">. Примеры номенклатурных цитат таксонов флоры региона. </w:t>
            </w:r>
          </w:p>
          <w:p w:rsidR="006B6D7B" w:rsidRPr="006B6D7B" w:rsidRDefault="006B6D7B" w:rsidP="006B6D7B">
            <w:pPr>
              <w:autoSpaceDE w:val="0"/>
              <w:autoSpaceDN w:val="0"/>
              <w:adjustRightInd w:val="0"/>
              <w:spacing w:after="0"/>
              <w:rPr>
                <w:rFonts w:ascii="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008072C1" w:rsidRPr="008072C1">
        <w:rPr>
          <w:rFonts w:ascii="Times New Roman" w:eastAsia="Times New Roman" w:hAnsi="Times New Roman" w:cs="Times New Roman"/>
          <w:b/>
          <w:sz w:val="28"/>
          <w:szCs w:val="28"/>
        </w:rPr>
        <w:t>Законные названия и синонимы.</w:t>
      </w:r>
      <w:r w:rsidRPr="00D32B27">
        <w:rPr>
          <w:rFonts w:ascii="Times New Roman" w:eastAsia="Times New Roman" w:hAnsi="Times New Roman" w:cs="Times New Roman"/>
          <w:b/>
          <w:sz w:val="28"/>
          <w:szCs w:val="28"/>
        </w:rPr>
        <w:t xml:space="preserve">  </w:t>
      </w:r>
    </w:p>
    <w:p w:rsidR="007A285A" w:rsidRPr="00965D86" w:rsidRDefault="0018734E"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rPr>
      </w:pPr>
      <w:hyperlink r:id="rId26" w:tooltip="Зелёные водоросли" w:history="1">
        <w:r w:rsidR="007A285A" w:rsidRPr="00965D86">
          <w:rPr>
            <w:rFonts w:ascii="Times New Roman" w:eastAsia="Times New Roman" w:hAnsi="Times New Roman" w:cs="Times New Roman"/>
            <w:color w:val="442422"/>
            <w:sz w:val="28"/>
            <w:szCs w:val="28"/>
          </w:rPr>
          <w:t>Зелёные</w:t>
        </w:r>
        <w:r w:rsidR="007A285A" w:rsidRPr="00965D86">
          <w:rPr>
            <w:rFonts w:ascii="Times New Roman" w:eastAsia="Times New Roman" w:hAnsi="Times New Roman" w:cs="Times New Roman"/>
            <w:color w:val="442422"/>
            <w:sz w:val="28"/>
            <w:szCs w:val="28"/>
            <w:lang w:val="en-US"/>
          </w:rPr>
          <w:t xml:space="preserve"> </w:t>
        </w:r>
        <w:r w:rsidR="007A285A" w:rsidRPr="00965D86">
          <w:rPr>
            <w:rFonts w:ascii="Times New Roman" w:eastAsia="Times New Roman" w:hAnsi="Times New Roman" w:cs="Times New Roman"/>
            <w:color w:val="442422"/>
            <w:sz w:val="28"/>
            <w:szCs w:val="28"/>
          </w:rPr>
          <w:t>водоросли</w:t>
        </w:r>
      </w:hyperlink>
      <w:r w:rsidR="007A285A" w:rsidRPr="00965D86">
        <w:rPr>
          <w:rFonts w:ascii="Times New Roman" w:eastAsia="Times New Roman" w:hAnsi="Times New Roman" w:cs="Times New Roman"/>
          <w:color w:val="000000"/>
          <w:sz w:val="28"/>
          <w:szCs w:val="28"/>
          <w:lang w:val="en-US"/>
        </w:rPr>
        <w:t> — Chlorophyta Pascher, 1914, emend. Lewis and Mc Court, 2004</w:t>
      </w:r>
    </w:p>
    <w:p w:rsidR="007A285A" w:rsidRPr="00965D86" w:rsidRDefault="0018734E"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rPr>
      </w:pPr>
      <w:hyperlink r:id="rId27" w:history="1">
        <w:r w:rsidR="007A285A" w:rsidRPr="00965D86">
          <w:rPr>
            <w:rFonts w:ascii="Times New Roman" w:eastAsia="Times New Roman" w:hAnsi="Times New Roman" w:cs="Times New Roman"/>
            <w:color w:val="442422"/>
            <w:sz w:val="28"/>
            <w:szCs w:val="28"/>
            <w:lang w:val="en-US"/>
          </w:rPr>
          <w:t>Chlorodendrales</w:t>
        </w:r>
      </w:hyperlink>
      <w:r w:rsidR="007A285A" w:rsidRPr="00965D86">
        <w:rPr>
          <w:rFonts w:ascii="Times New Roman" w:eastAsia="Times New Roman" w:hAnsi="Times New Roman" w:cs="Times New Roman"/>
          <w:color w:val="000000"/>
          <w:sz w:val="28"/>
          <w:szCs w:val="28"/>
          <w:lang w:val="en-US"/>
        </w:rPr>
        <w:t> Fritsch, 1917</w:t>
      </w:r>
    </w:p>
    <w:p w:rsidR="007A285A" w:rsidRPr="00965D86" w:rsidRDefault="0018734E"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rPr>
      </w:pPr>
      <w:hyperlink r:id="rId28" w:history="1">
        <w:r w:rsidR="007A285A" w:rsidRPr="00965D86">
          <w:rPr>
            <w:rFonts w:ascii="Times New Roman" w:eastAsia="Times New Roman" w:hAnsi="Times New Roman" w:cs="Times New Roman"/>
            <w:color w:val="442422"/>
            <w:sz w:val="28"/>
            <w:szCs w:val="28"/>
            <w:lang w:val="en-US"/>
          </w:rPr>
          <w:t>Prasinophytae</w:t>
        </w:r>
      </w:hyperlink>
      <w:r w:rsidR="007A285A" w:rsidRPr="00965D86">
        <w:rPr>
          <w:rFonts w:ascii="Times New Roman" w:eastAsia="Times New Roman" w:hAnsi="Times New Roman" w:cs="Times New Roman"/>
          <w:color w:val="000000"/>
          <w:sz w:val="28"/>
          <w:szCs w:val="28"/>
          <w:lang w:val="en-US"/>
        </w:rPr>
        <w:t> Cavalier-Smith, 1998, emend. Lewis and McCourt, 2004</w:t>
      </w:r>
    </w:p>
    <w:p w:rsidR="007A285A" w:rsidRPr="00965D86" w:rsidRDefault="0018734E"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rPr>
      </w:pPr>
      <w:hyperlink r:id="rId29" w:history="1">
        <w:r w:rsidR="007A285A" w:rsidRPr="00965D86">
          <w:rPr>
            <w:rFonts w:ascii="Times New Roman" w:eastAsia="Times New Roman" w:hAnsi="Times New Roman" w:cs="Times New Roman"/>
            <w:i/>
            <w:iCs/>
            <w:color w:val="442422"/>
            <w:sz w:val="28"/>
            <w:szCs w:val="28"/>
            <w:lang w:val="en-US"/>
          </w:rPr>
          <w:t>Mesostigma</w:t>
        </w:r>
      </w:hyperlink>
      <w:r w:rsidR="007A285A" w:rsidRPr="00965D86">
        <w:rPr>
          <w:rFonts w:ascii="Times New Roman" w:eastAsia="Times New Roman" w:hAnsi="Times New Roman" w:cs="Times New Roman"/>
          <w:color w:val="000000"/>
          <w:sz w:val="28"/>
          <w:szCs w:val="28"/>
          <w:lang w:val="en-US"/>
        </w:rPr>
        <w:t> Lauterborn, 1894, emend. McCourt in Adl et al., 2005 [Mesostigmata Turmel, Otis, and Lemieux, 2002]</w:t>
      </w:r>
    </w:p>
    <w:p w:rsidR="007A285A" w:rsidRPr="00965D86" w:rsidRDefault="0018734E"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rPr>
      </w:pPr>
      <w:hyperlink r:id="rId30" w:tooltip="Charophyta" w:history="1">
        <w:r w:rsidR="007A285A" w:rsidRPr="00965D86">
          <w:rPr>
            <w:rFonts w:ascii="Times New Roman" w:eastAsia="Times New Roman" w:hAnsi="Times New Roman" w:cs="Times New Roman"/>
            <w:color w:val="442422"/>
            <w:sz w:val="28"/>
            <w:szCs w:val="28"/>
            <w:lang w:val="en-US"/>
          </w:rPr>
          <w:t>Charophyta</w:t>
        </w:r>
      </w:hyperlink>
      <w:r w:rsidR="007A285A" w:rsidRPr="00965D86">
        <w:rPr>
          <w:rFonts w:ascii="Times New Roman" w:eastAsia="Times New Roman" w:hAnsi="Times New Roman" w:cs="Times New Roman"/>
          <w:color w:val="000000"/>
          <w:sz w:val="28"/>
          <w:szCs w:val="28"/>
          <w:lang w:val="en-US"/>
        </w:rPr>
        <w:t> Karol et al., 2001, emend. Lewis and McCourt, 2004 [Charophyceae Smith, 1938, emend. Mattox and Stewart, 1984]</w:t>
      </w:r>
    </w:p>
    <w:p w:rsidR="007A285A" w:rsidRPr="00965D86" w:rsidRDefault="0018734E"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rPr>
      </w:pPr>
      <w:hyperlink r:id="rId31" w:history="1">
        <w:r w:rsidR="007A285A" w:rsidRPr="00965D86">
          <w:rPr>
            <w:rFonts w:ascii="Times New Roman" w:eastAsia="Times New Roman" w:hAnsi="Times New Roman" w:cs="Times New Roman"/>
            <w:color w:val="442422"/>
            <w:sz w:val="28"/>
            <w:szCs w:val="28"/>
            <w:lang w:val="en-US"/>
          </w:rPr>
          <w:t>Streptophytina</w:t>
        </w:r>
      </w:hyperlink>
      <w:r w:rsidR="007A285A" w:rsidRPr="00965D86">
        <w:rPr>
          <w:rFonts w:ascii="Times New Roman" w:eastAsia="Times New Roman" w:hAnsi="Times New Roman" w:cs="Times New Roman"/>
          <w:color w:val="000000"/>
          <w:sz w:val="28"/>
          <w:szCs w:val="28"/>
          <w:lang w:val="en-US"/>
        </w:rPr>
        <w:t> Lewis and McCourt, 2004</w:t>
      </w:r>
    </w:p>
    <w:p w:rsidR="007A285A" w:rsidRPr="00965D86" w:rsidRDefault="0018734E"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rPr>
      </w:pPr>
      <w:hyperlink r:id="rId32" w:tooltip="Харовые водоросли" w:history="1">
        <w:r w:rsidR="007A285A" w:rsidRPr="00965D86">
          <w:rPr>
            <w:rFonts w:ascii="Times New Roman" w:eastAsia="Times New Roman" w:hAnsi="Times New Roman" w:cs="Times New Roman"/>
            <w:color w:val="442422"/>
            <w:sz w:val="28"/>
            <w:szCs w:val="28"/>
          </w:rPr>
          <w:t>Харовые</w:t>
        </w:r>
        <w:r w:rsidR="007A285A" w:rsidRPr="00965D86">
          <w:rPr>
            <w:rFonts w:ascii="Times New Roman" w:eastAsia="Times New Roman" w:hAnsi="Times New Roman" w:cs="Times New Roman"/>
            <w:color w:val="442422"/>
            <w:sz w:val="28"/>
            <w:szCs w:val="28"/>
            <w:lang w:val="en-US"/>
          </w:rPr>
          <w:t xml:space="preserve"> </w:t>
        </w:r>
        <w:r w:rsidR="007A285A" w:rsidRPr="00965D86">
          <w:rPr>
            <w:rFonts w:ascii="Times New Roman" w:eastAsia="Times New Roman" w:hAnsi="Times New Roman" w:cs="Times New Roman"/>
            <w:color w:val="442422"/>
            <w:sz w:val="28"/>
            <w:szCs w:val="28"/>
          </w:rPr>
          <w:t>водоросли</w:t>
        </w:r>
      </w:hyperlink>
      <w:r w:rsidR="007A285A" w:rsidRPr="00965D86">
        <w:rPr>
          <w:rFonts w:ascii="Times New Roman" w:eastAsia="Times New Roman" w:hAnsi="Times New Roman" w:cs="Times New Roman"/>
          <w:color w:val="000000"/>
          <w:sz w:val="28"/>
          <w:szCs w:val="28"/>
          <w:lang w:val="en-US"/>
        </w:rPr>
        <w:t> — Charales Lindley, 1836 [Charophytae Engler, 1887]</w:t>
      </w:r>
    </w:p>
    <w:p w:rsidR="007A285A" w:rsidRPr="00965D86" w:rsidRDefault="007A285A" w:rsidP="00D32B27">
      <w:pPr>
        <w:spacing w:after="0" w:line="360" w:lineRule="auto"/>
        <w:ind w:firstLine="357"/>
        <w:rPr>
          <w:rFonts w:ascii="Times New Roman" w:eastAsia="Times New Roman" w:hAnsi="Times New Roman" w:cs="Times New Roman"/>
          <w:b/>
          <w:sz w:val="28"/>
          <w:szCs w:val="28"/>
          <w:lang w:val="en-US"/>
        </w:rPr>
      </w:pPr>
    </w:p>
    <w:p w:rsidR="008072C1"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008072C1" w:rsidRPr="008072C1">
        <w:rPr>
          <w:sz w:val="24"/>
        </w:rPr>
        <w:t xml:space="preserve"> </w:t>
      </w:r>
      <w:r w:rsidR="008072C1" w:rsidRPr="008072C1">
        <w:rPr>
          <w:rFonts w:ascii="Times New Roman" w:eastAsia="Times New Roman" w:hAnsi="Times New Roman" w:cs="Times New Roman"/>
          <w:b/>
          <w:sz w:val="28"/>
          <w:szCs w:val="28"/>
        </w:rPr>
        <w:t>Номенклатурные характеристики таксонов.</w:t>
      </w:r>
      <w:r w:rsidRPr="00D32B27">
        <w:rPr>
          <w:rFonts w:ascii="Times New Roman" w:eastAsia="Times New Roman" w:hAnsi="Times New Roman" w:cs="Times New Roman"/>
          <w:b/>
          <w:sz w:val="28"/>
          <w:szCs w:val="28"/>
        </w:rPr>
        <w:t xml:space="preserve"> </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Мохообразные</w:t>
      </w:r>
    </w:p>
    <w:p w:rsidR="007A285A" w:rsidRPr="006B6D7B"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Мохообразные</w:t>
      </w:r>
      <w:r w:rsidR="006B6D7B"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rPr>
        <w:t>Сфагнум красноватый (</w:t>
      </w:r>
      <w:r w:rsidRPr="006B6D7B">
        <w:rPr>
          <w:rFonts w:ascii="Times New Roman" w:eastAsia="Times New Roman" w:hAnsi="Times New Roman" w:cs="Times New Roman"/>
          <w:sz w:val="28"/>
          <w:szCs w:val="28"/>
          <w:lang w:val="en-US"/>
        </w:rPr>
        <w:t>Sphagnum</w:t>
      </w:r>
      <w:r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rubellum</w:t>
      </w:r>
      <w:r w:rsidRPr="006B6D7B">
        <w:rPr>
          <w:rFonts w:ascii="Times New Roman" w:eastAsia="Times New Roman" w:hAnsi="Times New Roman" w:cs="Times New Roman"/>
          <w:sz w:val="28"/>
          <w:szCs w:val="28"/>
        </w:rPr>
        <w:t>)</w:t>
      </w:r>
      <w:r w:rsidRPr="006B6D7B">
        <w:rPr>
          <w:rFonts w:ascii="Times New Roman" w:eastAsia="Times New Roman" w:hAnsi="Times New Roman" w:cs="Times New Roman"/>
          <w:sz w:val="28"/>
          <w:szCs w:val="28"/>
        </w:rPr>
        <w:cr/>
        <w:t>Научная классификация</w:t>
      </w:r>
      <w:r w:rsidRPr="006B6D7B">
        <w:rPr>
          <w:rFonts w:ascii="Times New Roman" w:eastAsia="Times New Roman" w:hAnsi="Times New Roman" w:cs="Times New Roman"/>
          <w:sz w:val="28"/>
          <w:szCs w:val="28"/>
        </w:rPr>
        <w:cr/>
        <w:t xml:space="preserve">Домен: </w:t>
      </w:r>
      <w:r w:rsidRPr="006B6D7B">
        <w:rPr>
          <w:rFonts w:ascii="Times New Roman" w:eastAsia="Times New Roman" w:hAnsi="Times New Roman" w:cs="Times New Roman"/>
          <w:sz w:val="28"/>
          <w:szCs w:val="28"/>
        </w:rPr>
        <w:tab/>
        <w:t>Эукариоты</w:t>
      </w:r>
      <w:r w:rsidRPr="006B6D7B">
        <w:rPr>
          <w:rFonts w:ascii="Times New Roman" w:eastAsia="Times New Roman" w:hAnsi="Times New Roman" w:cs="Times New Roman"/>
          <w:sz w:val="28"/>
          <w:szCs w:val="28"/>
        </w:rPr>
        <w:cr/>
        <w:t xml:space="preserve">Царство: </w:t>
      </w:r>
      <w:r w:rsidRPr="006B6D7B">
        <w:rPr>
          <w:rFonts w:ascii="Times New Roman" w:eastAsia="Times New Roman" w:hAnsi="Times New Roman" w:cs="Times New Roman"/>
          <w:sz w:val="28"/>
          <w:szCs w:val="28"/>
        </w:rPr>
        <w:tab/>
        <w:t>Растения</w:t>
      </w:r>
      <w:r w:rsidRPr="006B6D7B">
        <w:rPr>
          <w:rFonts w:ascii="Times New Roman" w:eastAsia="Times New Roman" w:hAnsi="Times New Roman" w:cs="Times New Roman"/>
          <w:sz w:val="28"/>
          <w:szCs w:val="28"/>
        </w:rPr>
        <w:cr/>
        <w:t xml:space="preserve">Надотдел: </w:t>
      </w:r>
      <w:r w:rsidRPr="006B6D7B">
        <w:rPr>
          <w:rFonts w:ascii="Times New Roman" w:eastAsia="Times New Roman" w:hAnsi="Times New Roman" w:cs="Times New Roman"/>
          <w:sz w:val="28"/>
          <w:szCs w:val="28"/>
        </w:rPr>
        <w:tab/>
        <w:t>Мохообразные</w:t>
      </w:r>
    </w:p>
    <w:p w:rsidR="007A285A"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Международное научное название</w:t>
      </w:r>
      <w:r w:rsid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Bryophytes</w:t>
      </w:r>
    </w:p>
    <w:p w:rsidR="006B6D7B" w:rsidRDefault="006B6D7B" w:rsidP="00294B19">
      <w:pPr>
        <w:pStyle w:val="a3"/>
        <w:numPr>
          <w:ilvl w:val="0"/>
          <w:numId w:val="4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Синонимы </w:t>
      </w:r>
      <w:r w:rsidR="007A285A" w:rsidRPr="006B6D7B">
        <w:rPr>
          <w:rFonts w:ascii="Times New Roman" w:eastAsia="Times New Roman" w:hAnsi="Times New Roman" w:cs="Times New Roman"/>
          <w:sz w:val="28"/>
          <w:szCs w:val="28"/>
          <w:lang w:val="en-US"/>
        </w:rPr>
        <w:t>Bryophyta</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sensu</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lato</w:t>
      </w:r>
    </w:p>
    <w:p w:rsidR="007A285A" w:rsidRPr="006B6D7B" w:rsidRDefault="007A285A" w:rsidP="00294B19">
      <w:pPr>
        <w:pStyle w:val="a3"/>
        <w:numPr>
          <w:ilvl w:val="0"/>
          <w:numId w:val="43"/>
        </w:numPr>
        <w:spacing w:after="0" w:line="240" w:lineRule="auto"/>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Anthocerotophyta STOTLER ET STOTL.-CRAND.</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Bryophyta SCHIMP. sensu stricto</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Marchantiophyta STOTLER ET STOTL.-CRAND.</w:t>
      </w:r>
      <w:r w:rsidRPr="006B6D7B">
        <w:rPr>
          <w:rFonts w:ascii="Times New Roman" w:eastAsia="Times New Roman" w:hAnsi="Times New Roman" w:cs="Times New Roman"/>
          <w:sz w:val="28"/>
          <w:szCs w:val="28"/>
          <w:lang w:val="en-US"/>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Грибы </w:t>
      </w:r>
    </w:p>
    <w:p w:rsidR="007A285A" w:rsidRPr="006B6D7B" w:rsidRDefault="0018734E"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val="en-US"/>
        </w:rPr>
      </w:pPr>
      <w:hyperlink r:id="rId33" w:tooltip="Грибы" w:history="1">
        <w:r w:rsidR="007A285A" w:rsidRPr="006B6D7B">
          <w:rPr>
            <w:rFonts w:ascii="Times New Roman" w:eastAsia="Times New Roman" w:hAnsi="Times New Roman" w:cs="Times New Roman"/>
            <w:bCs/>
            <w:color w:val="442422"/>
            <w:sz w:val="28"/>
            <w:szCs w:val="28"/>
          </w:rPr>
          <w:t>Грибы</w:t>
        </w:r>
      </w:hyperlink>
      <w:r w:rsidR="007A285A" w:rsidRPr="006B6D7B">
        <w:rPr>
          <w:rFonts w:ascii="Times New Roman" w:eastAsia="Times New Roman" w:hAnsi="Times New Roman" w:cs="Times New Roman"/>
          <w:color w:val="442422"/>
          <w:sz w:val="28"/>
          <w:szCs w:val="28"/>
          <w:lang w:val="en-US"/>
        </w:rPr>
        <w:t> — Fungi Linnaeus 1753, emend. Cavalier-Smith, 1981, 1987</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34" w:tooltip="Базидиомицеты" w:history="1">
        <w:r w:rsidR="007A285A" w:rsidRPr="006B6D7B">
          <w:rPr>
            <w:rFonts w:ascii="Times New Roman" w:eastAsia="Times New Roman" w:hAnsi="Times New Roman" w:cs="Times New Roman"/>
            <w:color w:val="442422"/>
            <w:sz w:val="28"/>
            <w:szCs w:val="28"/>
          </w:rPr>
          <w:t>Базидиомицеты</w:t>
        </w:r>
      </w:hyperlink>
      <w:r w:rsidR="007A285A" w:rsidRPr="006B6D7B">
        <w:rPr>
          <w:rFonts w:ascii="Times New Roman" w:eastAsia="Times New Roman" w:hAnsi="Times New Roman" w:cs="Times New Roman"/>
          <w:color w:val="000000"/>
          <w:sz w:val="28"/>
          <w:szCs w:val="28"/>
          <w:lang w:val="en-US"/>
        </w:rPr>
        <w:t> — Basidiomycota de Barry 1866, emend. Schaffer, 1975</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35" w:history="1">
        <w:r w:rsidR="007A285A" w:rsidRPr="006B6D7B">
          <w:rPr>
            <w:rFonts w:ascii="Times New Roman" w:eastAsia="Times New Roman" w:hAnsi="Times New Roman" w:cs="Times New Roman"/>
            <w:color w:val="442422"/>
            <w:sz w:val="28"/>
            <w:szCs w:val="28"/>
            <w:lang w:val="en-US"/>
          </w:rPr>
          <w:t>Urediniomycetes</w:t>
        </w:r>
      </w:hyperlink>
      <w:r w:rsidR="007A285A" w:rsidRPr="006B6D7B">
        <w:rPr>
          <w:rFonts w:ascii="Times New Roman" w:eastAsia="Times New Roman" w:hAnsi="Times New Roman" w:cs="Times New Roman"/>
          <w:color w:val="000000"/>
          <w:sz w:val="28"/>
          <w:szCs w:val="28"/>
          <w:lang w:val="en-US"/>
        </w:rPr>
        <w:t> Swann and Taylor, 1995</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36" w:tooltip="Ustilaginomycetes" w:history="1">
        <w:r w:rsidR="007A285A" w:rsidRPr="006B6D7B">
          <w:rPr>
            <w:rFonts w:ascii="Times New Roman" w:eastAsia="Times New Roman" w:hAnsi="Times New Roman" w:cs="Times New Roman"/>
            <w:color w:val="442422"/>
            <w:sz w:val="28"/>
            <w:szCs w:val="28"/>
            <w:lang w:val="en-US"/>
          </w:rPr>
          <w:t>Ustilaginomycetes</w:t>
        </w:r>
      </w:hyperlink>
      <w:r w:rsidR="007A285A" w:rsidRPr="006B6D7B">
        <w:rPr>
          <w:rFonts w:ascii="Times New Roman" w:eastAsia="Times New Roman" w:hAnsi="Times New Roman" w:cs="Times New Roman"/>
          <w:color w:val="000000"/>
          <w:sz w:val="28"/>
          <w:szCs w:val="28"/>
          <w:lang w:val="en-US"/>
        </w:rPr>
        <w:t> Bower, Oberw, and Vanky, 1997</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37" w:tooltip="Аскомицеты" w:history="1">
        <w:r w:rsidR="007A285A" w:rsidRPr="006B6D7B">
          <w:rPr>
            <w:rFonts w:ascii="Times New Roman" w:eastAsia="Times New Roman" w:hAnsi="Times New Roman" w:cs="Times New Roman"/>
            <w:color w:val="442422"/>
            <w:sz w:val="28"/>
            <w:szCs w:val="28"/>
          </w:rPr>
          <w:t>Аскомицеты</w:t>
        </w:r>
      </w:hyperlink>
      <w:r w:rsidR="007A285A" w:rsidRPr="006B6D7B">
        <w:rPr>
          <w:rFonts w:ascii="Times New Roman" w:eastAsia="Times New Roman" w:hAnsi="Times New Roman" w:cs="Times New Roman"/>
          <w:color w:val="000000"/>
          <w:sz w:val="28"/>
          <w:szCs w:val="28"/>
          <w:lang w:val="en-US"/>
        </w:rPr>
        <w:t> — Ascomycota Berkeley, 1857</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38" w:tooltip="Микроспоридии" w:history="1">
        <w:r w:rsidR="007A285A" w:rsidRPr="006B6D7B">
          <w:rPr>
            <w:rFonts w:ascii="Times New Roman" w:eastAsia="Times New Roman" w:hAnsi="Times New Roman" w:cs="Times New Roman"/>
            <w:color w:val="442422"/>
            <w:sz w:val="28"/>
            <w:szCs w:val="28"/>
          </w:rPr>
          <w:t>Микроспоридии</w:t>
        </w:r>
      </w:hyperlink>
      <w:r w:rsidR="007A285A" w:rsidRPr="006B6D7B">
        <w:rPr>
          <w:rFonts w:ascii="Times New Roman" w:eastAsia="Times New Roman" w:hAnsi="Times New Roman" w:cs="Times New Roman"/>
          <w:color w:val="000000"/>
          <w:sz w:val="28"/>
          <w:szCs w:val="28"/>
          <w:lang w:val="en-US"/>
        </w:rPr>
        <w:t> — Microsporidia Balbiani, 1882</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39" w:tooltip="Glomeromycota" w:history="1">
        <w:r w:rsidR="007A285A" w:rsidRPr="006B6D7B">
          <w:rPr>
            <w:rFonts w:ascii="Times New Roman" w:eastAsia="Times New Roman" w:hAnsi="Times New Roman" w:cs="Times New Roman"/>
            <w:color w:val="442422"/>
            <w:sz w:val="28"/>
            <w:szCs w:val="28"/>
            <w:lang w:val="en-US"/>
          </w:rPr>
          <w:t>Glomeromycota</w:t>
        </w:r>
      </w:hyperlink>
      <w:r w:rsidR="007A285A" w:rsidRPr="006B6D7B">
        <w:rPr>
          <w:rFonts w:ascii="Times New Roman" w:eastAsia="Times New Roman" w:hAnsi="Times New Roman" w:cs="Times New Roman"/>
          <w:color w:val="000000"/>
          <w:sz w:val="28"/>
          <w:szCs w:val="28"/>
          <w:lang w:val="en-US"/>
        </w:rPr>
        <w:t> Schussler et al., 2001 [Glomales Morton and Benny, 1990; Glomomycetes Cavalier-Smith, 1998]</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40" w:tooltip="Зигомицеты" w:history="1">
        <w:r w:rsidR="007A285A" w:rsidRPr="006B6D7B">
          <w:rPr>
            <w:rFonts w:ascii="Times New Roman" w:eastAsia="Times New Roman" w:hAnsi="Times New Roman" w:cs="Times New Roman"/>
            <w:color w:val="442422"/>
            <w:sz w:val="28"/>
            <w:szCs w:val="28"/>
          </w:rPr>
          <w:t>Зигомицеты</w:t>
        </w:r>
      </w:hyperlink>
      <w:r w:rsidR="007A285A" w:rsidRPr="006B6D7B">
        <w:rPr>
          <w:rFonts w:ascii="Times New Roman" w:eastAsia="Times New Roman" w:hAnsi="Times New Roman" w:cs="Times New Roman"/>
          <w:color w:val="000000"/>
          <w:sz w:val="28"/>
          <w:szCs w:val="28"/>
          <w:lang w:val="en-US"/>
        </w:rPr>
        <w:t> — Zygomycota Fischer, 1892, emend. Benny et al., 2001</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rPr>
      </w:pPr>
      <w:hyperlink r:id="rId41" w:tooltip="Хитридиомицеты" w:history="1">
        <w:r w:rsidR="007A285A" w:rsidRPr="006B6D7B">
          <w:rPr>
            <w:rFonts w:ascii="Times New Roman" w:eastAsia="Times New Roman" w:hAnsi="Times New Roman" w:cs="Times New Roman"/>
            <w:color w:val="442422"/>
            <w:sz w:val="28"/>
            <w:szCs w:val="28"/>
          </w:rPr>
          <w:t>Хитридиомицеты</w:t>
        </w:r>
      </w:hyperlink>
      <w:r w:rsidR="007A285A" w:rsidRPr="006B6D7B">
        <w:rPr>
          <w:rFonts w:ascii="Times New Roman" w:eastAsia="Times New Roman" w:hAnsi="Times New Roman" w:cs="Times New Roman"/>
          <w:color w:val="000000"/>
          <w:sz w:val="28"/>
          <w:szCs w:val="28"/>
          <w:lang w:val="en-US"/>
        </w:rPr>
        <w:t xml:space="preserve"> — Chytridiomycetes de Barry, 1863, emend. </w:t>
      </w:r>
      <w:r w:rsidR="007A285A" w:rsidRPr="006B6D7B">
        <w:rPr>
          <w:rFonts w:ascii="Times New Roman" w:eastAsia="Times New Roman" w:hAnsi="Times New Roman" w:cs="Times New Roman"/>
          <w:color w:val="000000"/>
          <w:sz w:val="28"/>
          <w:szCs w:val="28"/>
        </w:rPr>
        <w:t>Cavalier-Smith, 1981</w:t>
      </w:r>
    </w:p>
    <w:p w:rsidR="007A285A" w:rsidRPr="006B6D7B" w:rsidRDefault="0018734E"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rPr>
      </w:pPr>
      <w:hyperlink r:id="rId42" w:history="1">
        <w:r w:rsidR="007A285A" w:rsidRPr="006B6D7B">
          <w:rPr>
            <w:rFonts w:ascii="Times New Roman" w:eastAsia="Times New Roman" w:hAnsi="Times New Roman" w:cs="Times New Roman"/>
            <w:color w:val="442422"/>
            <w:sz w:val="28"/>
            <w:szCs w:val="28"/>
            <w:lang w:val="en-US"/>
          </w:rPr>
          <w:t>Mesomycetozoa</w:t>
        </w:r>
      </w:hyperlink>
      <w:r w:rsidR="007A285A" w:rsidRPr="006B6D7B">
        <w:rPr>
          <w:rFonts w:ascii="Times New Roman" w:eastAsia="Times New Roman" w:hAnsi="Times New Roman" w:cs="Times New Roman"/>
          <w:color w:val="442422"/>
          <w:sz w:val="28"/>
          <w:szCs w:val="28"/>
          <w:lang w:val="en-US"/>
        </w:rPr>
        <w:t xml:space="preserve"> Mendoza et al., 2002, emend. </w:t>
      </w:r>
      <w:r w:rsidR="007A285A" w:rsidRPr="006B6D7B">
        <w:rPr>
          <w:rFonts w:ascii="Times New Roman" w:eastAsia="Times New Roman" w:hAnsi="Times New Roman" w:cs="Times New Roman"/>
          <w:color w:val="442422"/>
          <w:sz w:val="28"/>
          <w:szCs w:val="28"/>
        </w:rPr>
        <w:t>Adl et al., 2005 [Choanozoa Cavalier-Smith, 1981]</w:t>
      </w:r>
    </w:p>
    <w:p w:rsidR="007A285A" w:rsidRPr="006B6D7B" w:rsidRDefault="0018734E"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rPr>
      </w:pPr>
      <w:hyperlink r:id="rId43" w:history="1">
        <w:r w:rsidR="007A285A" w:rsidRPr="006B6D7B">
          <w:rPr>
            <w:rFonts w:ascii="Times New Roman" w:eastAsia="Times New Roman" w:hAnsi="Times New Roman" w:cs="Times New Roman"/>
            <w:color w:val="442422"/>
            <w:sz w:val="28"/>
            <w:szCs w:val="28"/>
          </w:rPr>
          <w:t>Choanomonada</w:t>
        </w:r>
      </w:hyperlink>
      <w:r w:rsidR="007A285A" w:rsidRPr="006B6D7B">
        <w:rPr>
          <w:rFonts w:ascii="Times New Roman" w:eastAsia="Times New Roman" w:hAnsi="Times New Roman" w:cs="Times New Roman"/>
          <w:color w:val="442422"/>
          <w:sz w:val="28"/>
          <w:szCs w:val="28"/>
        </w:rPr>
        <w:t> Kent, 1880</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44" w:history="1">
        <w:r w:rsidR="007A285A" w:rsidRPr="006B6D7B">
          <w:rPr>
            <w:rFonts w:ascii="Times New Roman" w:eastAsia="Times New Roman" w:hAnsi="Times New Roman" w:cs="Times New Roman"/>
            <w:color w:val="442422"/>
            <w:sz w:val="28"/>
            <w:szCs w:val="28"/>
            <w:lang w:val="en-US"/>
          </w:rPr>
          <w:t>Monosigidae</w:t>
        </w:r>
      </w:hyperlink>
      <w:r w:rsidR="007A285A" w:rsidRPr="006B6D7B">
        <w:rPr>
          <w:rFonts w:ascii="Times New Roman" w:eastAsia="Times New Roman" w:hAnsi="Times New Roman" w:cs="Times New Roman"/>
          <w:color w:val="000000"/>
          <w:sz w:val="28"/>
          <w:szCs w:val="28"/>
          <w:lang w:val="en-US"/>
        </w:rPr>
        <w:t> Zhukov and Karpov, 1985 [Codonosigidae Kent, 1880]</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45" w:history="1">
        <w:r w:rsidR="007A285A" w:rsidRPr="006B6D7B">
          <w:rPr>
            <w:rFonts w:ascii="Times New Roman" w:eastAsia="Times New Roman" w:hAnsi="Times New Roman" w:cs="Times New Roman"/>
            <w:color w:val="442422"/>
            <w:sz w:val="28"/>
            <w:szCs w:val="28"/>
            <w:lang w:val="en-US"/>
          </w:rPr>
          <w:t>Salpingoecidae</w:t>
        </w:r>
      </w:hyperlink>
      <w:r w:rsidR="007A285A" w:rsidRPr="006B6D7B">
        <w:rPr>
          <w:rFonts w:ascii="Times New Roman" w:eastAsia="Times New Roman" w:hAnsi="Times New Roman" w:cs="Times New Roman"/>
          <w:color w:val="000000"/>
          <w:sz w:val="28"/>
          <w:szCs w:val="28"/>
          <w:lang w:val="en-US"/>
        </w:rPr>
        <w:t> Kent, 1880</w:t>
      </w:r>
    </w:p>
    <w:p w:rsidR="007A285A" w:rsidRPr="006B6D7B" w:rsidRDefault="0018734E"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rPr>
      </w:pPr>
      <w:hyperlink r:id="rId46" w:history="1">
        <w:r w:rsidR="007A285A" w:rsidRPr="006B6D7B">
          <w:rPr>
            <w:rFonts w:ascii="Times New Roman" w:eastAsia="Times New Roman" w:hAnsi="Times New Roman" w:cs="Times New Roman"/>
            <w:color w:val="442422"/>
            <w:sz w:val="28"/>
            <w:szCs w:val="28"/>
            <w:lang w:val="en-US"/>
          </w:rPr>
          <w:t>Acanthoecidae</w:t>
        </w:r>
      </w:hyperlink>
      <w:r w:rsidR="007A285A" w:rsidRPr="006B6D7B">
        <w:rPr>
          <w:rFonts w:ascii="Times New Roman" w:eastAsia="Times New Roman" w:hAnsi="Times New Roman" w:cs="Times New Roman"/>
          <w:color w:val="000000"/>
          <w:sz w:val="28"/>
          <w:szCs w:val="28"/>
          <w:lang w:val="en-US"/>
        </w:rPr>
        <w:t> Norris, 1965</w:t>
      </w:r>
    </w:p>
    <w:p w:rsidR="007A285A" w:rsidRPr="007A285A" w:rsidRDefault="007A285A" w:rsidP="00D32B27">
      <w:pPr>
        <w:spacing w:after="0" w:line="360" w:lineRule="auto"/>
        <w:ind w:firstLine="357"/>
        <w:rPr>
          <w:rFonts w:ascii="Times New Roman" w:eastAsia="Times New Roman" w:hAnsi="Times New Roman" w:cs="Times New Roman"/>
          <w:b/>
          <w:sz w:val="28"/>
          <w:szCs w:val="28"/>
          <w:lang w:val="en-US"/>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Сосудистые растения </w:t>
      </w:r>
    </w:p>
    <w:p w:rsidR="007A285A" w:rsidRPr="00965D86" w:rsidRDefault="00965D86" w:rsidP="00294B19">
      <w:pPr>
        <w:pStyle w:val="a3"/>
        <w:numPr>
          <w:ilvl w:val="0"/>
          <w:numId w:val="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Научная классификация</w:t>
      </w:r>
      <w:r w:rsidR="007A285A" w:rsidRPr="00965D86">
        <w:rPr>
          <w:rFonts w:ascii="Times New Roman" w:eastAsia="Times New Roman" w:hAnsi="Times New Roman" w:cs="Times New Roman"/>
          <w:sz w:val="28"/>
          <w:szCs w:val="28"/>
        </w:rPr>
        <w:t>:</w:t>
      </w:r>
      <w:r w:rsidR="007A285A" w:rsidRPr="00965D86">
        <w:rPr>
          <w:rFonts w:ascii="Times New Roman" w:eastAsia="Times New Roman" w:hAnsi="Times New Roman" w:cs="Times New Roman"/>
          <w:sz w:val="28"/>
          <w:szCs w:val="28"/>
        </w:rPr>
        <w:tab/>
        <w:t>Растения</w:t>
      </w:r>
      <w:r w:rsidR="007A285A" w:rsidRPr="00965D86">
        <w:rPr>
          <w:rFonts w:ascii="Times New Roman" w:eastAsia="Times New Roman" w:hAnsi="Times New Roman" w:cs="Times New Roman"/>
          <w:sz w:val="28"/>
          <w:szCs w:val="28"/>
        </w:rPr>
        <w:cr/>
        <w:t>Подцарство:</w:t>
      </w:r>
      <w:r w:rsidR="007A285A" w:rsidRPr="00965D86">
        <w:rPr>
          <w:rFonts w:ascii="Times New Roman" w:eastAsia="Times New Roman" w:hAnsi="Times New Roman" w:cs="Times New Roman"/>
          <w:sz w:val="28"/>
          <w:szCs w:val="28"/>
        </w:rPr>
        <w:tab/>
        <w:t>Сосудистые растения</w:t>
      </w:r>
    </w:p>
    <w:p w:rsidR="007A285A" w:rsidRPr="00965D86"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Латинское название</w:t>
      </w:r>
      <w:r w:rsidRPr="00965D86">
        <w:rPr>
          <w:rFonts w:ascii="Times New Roman" w:eastAsia="Times New Roman" w:hAnsi="Times New Roman" w:cs="Times New Roman"/>
          <w:sz w:val="28"/>
          <w:szCs w:val="28"/>
        </w:rPr>
        <w:t>Tracheophyta</w:t>
      </w:r>
    </w:p>
    <w:p w:rsidR="007A285A" w:rsidRPr="006B6D7B"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Риниофиты (Rhyniophyta)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Зостерофиллофиты (Zosterophyllophyta)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Тримерофитофиты (Trimerophytophyta)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Псилотовидные (Psilotophyta)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Папоротниковидные (Pteridophyta)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Плауновидные (Lycopodiophyta)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Ужовниковидные (Ophioglossophyta)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Хвощевидные (Equisetophyta)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Семенные растения (Spermatophyta)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†Птеридоспермы (Pteridospermatophyta)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Гинкговидные (Ginkgophyta)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Гнетовидные (Gnetophyta)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Саговниковидные (Cycadophyta)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Хвойные (Pinophyta)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Покрытосеменные (Angiospermae)</w:t>
      </w:r>
      <w:r w:rsidRPr="006B6D7B">
        <w:rPr>
          <w:rFonts w:ascii="Times New Roman" w:eastAsia="Times New Roman" w:hAnsi="Times New Roman" w:cs="Times New Roman"/>
          <w:sz w:val="28"/>
          <w:szCs w:val="28"/>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Семенные растения </w:t>
      </w:r>
    </w:p>
    <w:p w:rsidR="00AE610E" w:rsidRPr="00965D86" w:rsidRDefault="00AE610E" w:rsidP="00294B19">
      <w:pPr>
        <w:pStyle w:val="a3"/>
        <w:numPr>
          <w:ilvl w:val="0"/>
          <w:numId w:val="8"/>
        </w:numPr>
        <w:spacing w:after="0"/>
        <w:ind w:left="284" w:firstLine="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 </w:t>
      </w:r>
      <w:hyperlink r:id="rId47" w:tooltip="Семенные папоротники" w:history="1">
        <w:r w:rsidRPr="00965D86">
          <w:rPr>
            <w:rFonts w:ascii="Times New Roman" w:eastAsia="Times New Roman" w:hAnsi="Times New Roman" w:cs="Times New Roman"/>
            <w:sz w:val="28"/>
            <w:szCs w:val="28"/>
          </w:rPr>
          <w:t>Семенные папоротники, или Птеридоспермы</w:t>
        </w:r>
      </w:hyperlink>
      <w:r w:rsidRPr="00965D86">
        <w:rPr>
          <w:rFonts w:ascii="Times New Roman" w:eastAsia="Times New Roman" w:hAnsi="Times New Roman" w:cs="Times New Roman"/>
          <w:sz w:val="28"/>
          <w:szCs w:val="28"/>
        </w:rPr>
        <w:t> (Pteridospermatophyta);</w:t>
      </w:r>
    </w:p>
    <w:p w:rsidR="00AE610E" w:rsidRPr="00965D86" w:rsidRDefault="0018734E" w:rsidP="00294B19">
      <w:pPr>
        <w:pStyle w:val="a3"/>
        <w:numPr>
          <w:ilvl w:val="0"/>
          <w:numId w:val="8"/>
        </w:numPr>
        <w:spacing w:after="0"/>
        <w:ind w:left="284" w:firstLine="0"/>
        <w:rPr>
          <w:rFonts w:ascii="Times New Roman" w:eastAsia="Times New Roman" w:hAnsi="Times New Roman" w:cs="Times New Roman"/>
          <w:sz w:val="28"/>
          <w:szCs w:val="28"/>
        </w:rPr>
      </w:pPr>
      <w:hyperlink r:id="rId48" w:tooltip="Гинкговидные" w:history="1">
        <w:r w:rsidR="00AE610E" w:rsidRPr="00965D86">
          <w:rPr>
            <w:rFonts w:ascii="Times New Roman" w:eastAsia="Times New Roman" w:hAnsi="Times New Roman" w:cs="Times New Roman"/>
            <w:sz w:val="28"/>
            <w:szCs w:val="28"/>
          </w:rPr>
          <w:t>Гинкговидные</w:t>
        </w:r>
      </w:hyperlink>
      <w:r w:rsidR="00AE610E" w:rsidRPr="00965D86">
        <w:rPr>
          <w:rFonts w:ascii="Times New Roman" w:eastAsia="Times New Roman" w:hAnsi="Times New Roman" w:cs="Times New Roman"/>
          <w:sz w:val="28"/>
          <w:szCs w:val="28"/>
        </w:rPr>
        <w:t> (Ginkgophyta);</w:t>
      </w:r>
    </w:p>
    <w:p w:rsidR="00AE610E" w:rsidRPr="00965D86" w:rsidRDefault="0018734E" w:rsidP="00294B19">
      <w:pPr>
        <w:pStyle w:val="a3"/>
        <w:numPr>
          <w:ilvl w:val="0"/>
          <w:numId w:val="8"/>
        </w:numPr>
        <w:spacing w:after="0"/>
        <w:ind w:left="284" w:firstLine="0"/>
        <w:rPr>
          <w:rFonts w:ascii="Times New Roman" w:eastAsia="Times New Roman" w:hAnsi="Times New Roman" w:cs="Times New Roman"/>
          <w:sz w:val="28"/>
          <w:szCs w:val="28"/>
        </w:rPr>
      </w:pPr>
      <w:hyperlink r:id="rId49" w:tooltip="Гнетовидные" w:history="1">
        <w:r w:rsidR="00AE610E" w:rsidRPr="00965D86">
          <w:rPr>
            <w:rFonts w:ascii="Times New Roman" w:eastAsia="Times New Roman" w:hAnsi="Times New Roman" w:cs="Times New Roman"/>
            <w:sz w:val="28"/>
            <w:szCs w:val="28"/>
          </w:rPr>
          <w:t>Гнетовидные</w:t>
        </w:r>
      </w:hyperlink>
      <w:r w:rsidR="00AE610E" w:rsidRPr="00965D86">
        <w:rPr>
          <w:rFonts w:ascii="Times New Roman" w:eastAsia="Times New Roman" w:hAnsi="Times New Roman" w:cs="Times New Roman"/>
          <w:sz w:val="28"/>
          <w:szCs w:val="28"/>
        </w:rPr>
        <w:t> (Gnetophyta);</w:t>
      </w:r>
    </w:p>
    <w:p w:rsidR="00AE610E" w:rsidRPr="00965D86" w:rsidRDefault="0018734E" w:rsidP="00294B19">
      <w:pPr>
        <w:pStyle w:val="a3"/>
        <w:numPr>
          <w:ilvl w:val="0"/>
          <w:numId w:val="8"/>
        </w:numPr>
        <w:spacing w:after="0"/>
        <w:ind w:left="284" w:firstLine="0"/>
        <w:rPr>
          <w:rFonts w:ascii="Times New Roman" w:eastAsia="Times New Roman" w:hAnsi="Times New Roman" w:cs="Times New Roman"/>
          <w:sz w:val="28"/>
          <w:szCs w:val="28"/>
        </w:rPr>
      </w:pPr>
      <w:hyperlink r:id="rId50" w:tooltip="Саговниковидные" w:history="1">
        <w:r w:rsidR="00AE610E" w:rsidRPr="00965D86">
          <w:rPr>
            <w:rFonts w:ascii="Times New Roman" w:eastAsia="Times New Roman" w:hAnsi="Times New Roman" w:cs="Times New Roman"/>
            <w:sz w:val="28"/>
            <w:szCs w:val="28"/>
          </w:rPr>
          <w:t>Саговниковидные</w:t>
        </w:r>
      </w:hyperlink>
      <w:r w:rsidR="00AE610E" w:rsidRPr="00965D86">
        <w:rPr>
          <w:rFonts w:ascii="Times New Roman" w:eastAsia="Times New Roman" w:hAnsi="Times New Roman" w:cs="Times New Roman"/>
          <w:sz w:val="28"/>
          <w:szCs w:val="28"/>
        </w:rPr>
        <w:t> (Cycadophyta);</w:t>
      </w:r>
    </w:p>
    <w:p w:rsidR="00AE610E" w:rsidRPr="00965D86" w:rsidRDefault="0018734E" w:rsidP="00294B19">
      <w:pPr>
        <w:pStyle w:val="a3"/>
        <w:numPr>
          <w:ilvl w:val="0"/>
          <w:numId w:val="8"/>
        </w:numPr>
        <w:spacing w:after="0"/>
        <w:ind w:left="284" w:firstLine="0"/>
        <w:rPr>
          <w:rFonts w:ascii="Times New Roman" w:eastAsia="Times New Roman" w:hAnsi="Times New Roman" w:cs="Times New Roman"/>
          <w:sz w:val="28"/>
          <w:szCs w:val="28"/>
        </w:rPr>
      </w:pPr>
      <w:hyperlink r:id="rId51" w:tooltip="Хвойные (отдел)" w:history="1">
        <w:r w:rsidR="00AE610E" w:rsidRPr="00965D86">
          <w:rPr>
            <w:rFonts w:ascii="Times New Roman" w:eastAsia="Times New Roman" w:hAnsi="Times New Roman" w:cs="Times New Roman"/>
            <w:sz w:val="28"/>
            <w:szCs w:val="28"/>
          </w:rPr>
          <w:t>Хвойные, или Сосновые</w:t>
        </w:r>
      </w:hyperlink>
      <w:r w:rsidR="00AE610E" w:rsidRPr="00965D86">
        <w:rPr>
          <w:rFonts w:ascii="Times New Roman" w:eastAsia="Times New Roman" w:hAnsi="Times New Roman" w:cs="Times New Roman"/>
          <w:sz w:val="28"/>
          <w:szCs w:val="28"/>
        </w:rPr>
        <w:t> (Pinophyta);</w:t>
      </w:r>
    </w:p>
    <w:p w:rsidR="00AE610E" w:rsidRPr="00965D86" w:rsidRDefault="0018734E" w:rsidP="00294B19">
      <w:pPr>
        <w:pStyle w:val="a3"/>
        <w:numPr>
          <w:ilvl w:val="0"/>
          <w:numId w:val="8"/>
        </w:numPr>
        <w:spacing w:after="0" w:line="360" w:lineRule="auto"/>
        <w:ind w:left="284" w:firstLine="0"/>
        <w:rPr>
          <w:rFonts w:ascii="Times New Roman" w:eastAsia="Times New Roman" w:hAnsi="Times New Roman" w:cs="Times New Roman"/>
          <w:sz w:val="28"/>
          <w:szCs w:val="28"/>
        </w:rPr>
      </w:pPr>
      <w:hyperlink r:id="rId52" w:tooltip="Покрытосеменные" w:history="1">
        <w:r w:rsidR="00AE610E" w:rsidRPr="00965D86">
          <w:rPr>
            <w:rFonts w:ascii="Times New Roman" w:eastAsia="Times New Roman" w:hAnsi="Times New Roman" w:cs="Times New Roman"/>
            <w:sz w:val="28"/>
            <w:szCs w:val="28"/>
          </w:rPr>
          <w:t>Покрытосеменные, или Цветковые</w:t>
        </w:r>
      </w:hyperlink>
      <w:r w:rsidR="00AE610E" w:rsidRPr="00965D86">
        <w:rPr>
          <w:rFonts w:ascii="Times New Roman" w:eastAsia="Times New Roman" w:hAnsi="Times New Roman" w:cs="Times New Roman"/>
          <w:sz w:val="28"/>
          <w:szCs w:val="28"/>
        </w:rPr>
        <w:t> (Magnoliophyta).</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кишечнополостные </w:t>
      </w:r>
    </w:p>
    <w:p w:rsidR="007A285A" w:rsidRPr="00965D86"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53" w:anchor=".D0.9F.D1.80.D0.BE.D0.B8.D1.81.D1.85.D0.BE.D0.B6.D0.B4.D0.B5.D0.BD.D0.B8.D0.B5_Metazoa" w:history="1">
        <w:r w:rsidR="007A285A" w:rsidRPr="00965D86">
          <w:rPr>
            <w:rStyle w:val="af3"/>
            <w:rFonts w:ascii="Times New Roman" w:eastAsia="Times New Roman" w:hAnsi="Times New Roman" w:cs="Times New Roman"/>
            <w:color w:val="auto"/>
            <w:sz w:val="28"/>
            <w:szCs w:val="28"/>
            <w:u w:val="none"/>
          </w:rPr>
          <w:t>1</w:t>
        </w:r>
        <w:r>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Происхождение </w:t>
        </w:r>
        <w:r w:rsidR="007A285A" w:rsidRPr="00965D86">
          <w:rPr>
            <w:rStyle w:val="af3"/>
            <w:rFonts w:ascii="Times New Roman" w:eastAsia="Times New Roman" w:hAnsi="Times New Roman" w:cs="Times New Roman"/>
            <w:i/>
            <w:iCs/>
            <w:color w:val="auto"/>
            <w:sz w:val="28"/>
            <w:szCs w:val="28"/>
            <w:u w:val="none"/>
          </w:rPr>
          <w:t>Metazoa</w:t>
        </w:r>
      </w:hyperlink>
    </w:p>
    <w:p w:rsidR="007A285A" w:rsidRPr="00965D86" w:rsidRDefault="0018734E" w:rsidP="00965D86">
      <w:pPr>
        <w:spacing w:after="0"/>
        <w:ind w:left="786"/>
        <w:rPr>
          <w:rFonts w:ascii="Times New Roman" w:eastAsia="Times New Roman" w:hAnsi="Times New Roman" w:cs="Times New Roman"/>
          <w:sz w:val="28"/>
          <w:szCs w:val="28"/>
        </w:rPr>
      </w:pPr>
      <w:hyperlink r:id="rId54" w:anchor=".D0.9E.D0.BF.D0.B8.D1.81.D0.B0.D0.BD.D0.B8.D0.B5" w:history="1">
        <w:r w:rsidR="007A285A"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Описание</w:t>
        </w:r>
      </w:hyperlink>
    </w:p>
    <w:p w:rsidR="007A285A" w:rsidRPr="00965D86" w:rsidRDefault="0018734E" w:rsidP="00965D86">
      <w:pPr>
        <w:spacing w:after="0"/>
        <w:ind w:left="786"/>
        <w:rPr>
          <w:rFonts w:ascii="Times New Roman" w:eastAsia="Times New Roman" w:hAnsi="Times New Roman" w:cs="Times New Roman"/>
          <w:sz w:val="28"/>
          <w:szCs w:val="28"/>
        </w:rPr>
      </w:pPr>
      <w:hyperlink r:id="rId55" w:anchor=".D0.96.D0.B8.D0.B2.D0.BE.D1.82.D0.BD.D1.8B.D0.B5_.D0.B2_.D0.BA.D1.83.D0.BB.D1.8C.D1.82.D1.83.D1.80.D0.B5" w:history="1">
        <w:r w:rsidR="007A285A"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Животные в культуре</w:t>
        </w:r>
      </w:hyperlink>
    </w:p>
    <w:p w:rsidR="007A285A" w:rsidRPr="00965D86" w:rsidRDefault="0018734E" w:rsidP="00965D86">
      <w:pPr>
        <w:spacing w:after="0"/>
        <w:ind w:left="786"/>
        <w:rPr>
          <w:rFonts w:ascii="Times New Roman" w:eastAsia="Times New Roman" w:hAnsi="Times New Roman" w:cs="Times New Roman"/>
          <w:sz w:val="28"/>
          <w:szCs w:val="28"/>
        </w:rPr>
      </w:pPr>
      <w:hyperlink r:id="rId56" w:anchor=".D0.9A.D0.BB.D0.B0.D1.81.D1.81.D0.B8.D1.84.D0.B8.D0.BA.D0.B0.D1.86.D0.B8.D1.8F" w:history="1">
        <w:r w:rsidR="007A285A"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Классификация</w:t>
        </w:r>
      </w:hyperlink>
    </w:p>
    <w:p w:rsidR="007A285A" w:rsidRPr="00965D86" w:rsidRDefault="0018734E" w:rsidP="000513E9">
      <w:pPr>
        <w:numPr>
          <w:ilvl w:val="1"/>
          <w:numId w:val="3"/>
        </w:numPr>
        <w:spacing w:after="0"/>
        <w:rPr>
          <w:rFonts w:ascii="Times New Roman" w:eastAsia="Times New Roman" w:hAnsi="Times New Roman" w:cs="Times New Roman"/>
          <w:sz w:val="28"/>
          <w:szCs w:val="28"/>
        </w:rPr>
      </w:pPr>
      <w:hyperlink r:id="rId57" w:anchor=".D0.98.D1.81.D1.82.D0.BE.D1.80.D0.B8.D1.8F_.D0.BA.D0.BB.D0.B0.D1.81.D1.81.D0.B8.D1.84.D0.B8.D1.86.D0.B8.D1.80.D0.BE.D0.B2.D0.B0.D0.BD.D0.B8.D1.8F_.D0.B6.D0.B8.D0.B2.D0.BE.D1.82.D0.BD.D0.BE.D0.B3.D0.BE_.D0.BC.D0.B8.D1.80.D0.B0" w:history="1">
        <w:r w:rsidR="007A285A" w:rsidRPr="00965D86">
          <w:rPr>
            <w:rStyle w:val="af3"/>
            <w:rFonts w:ascii="Times New Roman" w:eastAsia="Times New Roman" w:hAnsi="Times New Roman" w:cs="Times New Roman"/>
            <w:color w:val="auto"/>
            <w:sz w:val="28"/>
            <w:szCs w:val="28"/>
            <w:u w:val="none"/>
          </w:rPr>
          <w:t>4.1История классифицирования животного мира</w:t>
        </w:r>
      </w:hyperlink>
    </w:p>
    <w:p w:rsidR="007A285A" w:rsidRPr="00965D86" w:rsidRDefault="0018734E" w:rsidP="000513E9">
      <w:pPr>
        <w:numPr>
          <w:ilvl w:val="1"/>
          <w:numId w:val="3"/>
        </w:numPr>
        <w:spacing w:after="0"/>
        <w:rPr>
          <w:rFonts w:ascii="Times New Roman" w:eastAsia="Times New Roman" w:hAnsi="Times New Roman" w:cs="Times New Roman"/>
          <w:sz w:val="28"/>
          <w:szCs w:val="28"/>
        </w:rPr>
      </w:pPr>
      <w:hyperlink r:id="rId58" w:anchor=".D0.91.D0.B8.D0.BE.D0.BB.D0.BE.D0.B3.D0.B8.D1.87.D0.B5.D1.81.D0.BA.D0.B0.D1.8F_.D1.81.D0.B8.D1.81.D1.82.D0.B5.D0.BC.D0.B0.D1.82.D0.B8.D0.BA.D0.B0" w:history="1">
        <w:r w:rsidR="007A285A" w:rsidRPr="00965D86">
          <w:rPr>
            <w:rStyle w:val="af3"/>
            <w:rFonts w:ascii="Times New Roman" w:eastAsia="Times New Roman" w:hAnsi="Times New Roman" w:cs="Times New Roman"/>
            <w:color w:val="auto"/>
            <w:sz w:val="28"/>
            <w:szCs w:val="28"/>
            <w:u w:val="none"/>
          </w:rPr>
          <w:t>4.2Биологическая систематика</w:t>
        </w:r>
      </w:hyperlink>
    </w:p>
    <w:p w:rsidR="007A285A" w:rsidRPr="00965D86" w:rsidRDefault="0018734E" w:rsidP="000513E9">
      <w:pPr>
        <w:numPr>
          <w:ilvl w:val="1"/>
          <w:numId w:val="3"/>
        </w:numPr>
        <w:spacing w:after="0"/>
        <w:rPr>
          <w:rFonts w:ascii="Times New Roman" w:eastAsia="Times New Roman" w:hAnsi="Times New Roman" w:cs="Times New Roman"/>
          <w:sz w:val="28"/>
          <w:szCs w:val="28"/>
        </w:rPr>
      </w:pPr>
      <w:hyperlink r:id="rId59" w:anchor=".D0.90.D0.BB.D1.8C.D1.82.D0.B5.D1.80.D0.BD.D0.B0.D1.82.D0.B8.D0.B2.D0.BD.D1.8B.D0.B5_.D0.B2.D0.B0.D1.80.D0.B8.D0.B0.D0.BD.D1.82.D1.8B_.D0.BA.D0.BB.D0.B0.D1.81.D1.81.D0.B8.D1.84.D0.B8.D0.BA.D0.B0.D1.86.D0.B8.D0.B8" w:history="1">
        <w:r w:rsidR="007A285A" w:rsidRPr="00965D86">
          <w:rPr>
            <w:rStyle w:val="af3"/>
            <w:rFonts w:ascii="Times New Roman" w:eastAsia="Times New Roman" w:hAnsi="Times New Roman" w:cs="Times New Roman"/>
            <w:color w:val="auto"/>
            <w:sz w:val="28"/>
            <w:szCs w:val="28"/>
            <w:u w:val="none"/>
          </w:rPr>
          <w:t>4.3Альтернативные варианты классификации</w:t>
        </w:r>
      </w:hyperlink>
    </w:p>
    <w:p w:rsidR="007A285A" w:rsidRPr="00965D86" w:rsidRDefault="0018734E" w:rsidP="00965D86">
      <w:pPr>
        <w:spacing w:after="0"/>
        <w:ind w:left="786"/>
        <w:rPr>
          <w:rFonts w:ascii="Times New Roman" w:eastAsia="Times New Roman" w:hAnsi="Times New Roman" w:cs="Times New Roman"/>
          <w:sz w:val="28"/>
          <w:szCs w:val="28"/>
        </w:rPr>
      </w:pPr>
      <w:hyperlink r:id="rId60" w:anchor=".D0.93.D1.80.D1.83.D0.BF.D0.BF.D1.8B_.D0.B6.D0.B8.D0.B2.D0.BE.D1.82.D0.BD.D1.8B.D1.85" w:history="1">
        <w:r w:rsidR="007A285A"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Группы животных</w:t>
        </w:r>
      </w:hyperlink>
    </w:p>
    <w:p w:rsidR="007A285A" w:rsidRPr="00965D86" w:rsidRDefault="0018734E" w:rsidP="000513E9">
      <w:pPr>
        <w:numPr>
          <w:ilvl w:val="1"/>
          <w:numId w:val="3"/>
        </w:numPr>
        <w:spacing w:after="0"/>
        <w:rPr>
          <w:rFonts w:ascii="Times New Roman" w:eastAsia="Times New Roman" w:hAnsi="Times New Roman" w:cs="Times New Roman"/>
          <w:sz w:val="28"/>
          <w:szCs w:val="28"/>
        </w:rPr>
      </w:pPr>
      <w:hyperlink r:id="rId61" w:anchor=".D0.9F.D0.B5.D1.80.D0.B2.D0.B8.D1.87.D0.BD.D0.BE.D1.80.D0.BE.D1.82.D1.8B.D0.B5" w:history="1">
        <w:r w:rsidR="007A285A" w:rsidRPr="00965D86">
          <w:rPr>
            <w:rStyle w:val="af3"/>
            <w:rFonts w:ascii="Times New Roman" w:eastAsia="Times New Roman" w:hAnsi="Times New Roman" w:cs="Times New Roman"/>
            <w:color w:val="auto"/>
            <w:sz w:val="28"/>
            <w:szCs w:val="28"/>
            <w:u w:val="none"/>
          </w:rPr>
          <w:t>5.1Первичноротые</w:t>
        </w:r>
      </w:hyperlink>
    </w:p>
    <w:p w:rsidR="007A285A" w:rsidRPr="00965D86" w:rsidRDefault="0018734E" w:rsidP="000513E9">
      <w:pPr>
        <w:numPr>
          <w:ilvl w:val="2"/>
          <w:numId w:val="3"/>
        </w:numPr>
        <w:spacing w:after="0"/>
        <w:rPr>
          <w:rFonts w:ascii="Times New Roman" w:eastAsia="Times New Roman" w:hAnsi="Times New Roman" w:cs="Times New Roman"/>
          <w:sz w:val="28"/>
          <w:szCs w:val="28"/>
        </w:rPr>
      </w:pPr>
      <w:hyperlink r:id="rId62" w:anchor="Platyzoa" w:history="1">
        <w:r w:rsidR="007A285A" w:rsidRPr="00965D86">
          <w:rPr>
            <w:rStyle w:val="af3"/>
            <w:rFonts w:ascii="Times New Roman" w:eastAsia="Times New Roman" w:hAnsi="Times New Roman" w:cs="Times New Roman"/>
            <w:color w:val="auto"/>
            <w:sz w:val="28"/>
            <w:szCs w:val="28"/>
            <w:u w:val="none"/>
          </w:rPr>
          <w:t>5.1.1Platyzoa</w:t>
        </w:r>
      </w:hyperlink>
    </w:p>
    <w:p w:rsidR="007A285A" w:rsidRPr="00965D86" w:rsidRDefault="0018734E" w:rsidP="000513E9">
      <w:pPr>
        <w:numPr>
          <w:ilvl w:val="2"/>
          <w:numId w:val="3"/>
        </w:numPr>
        <w:spacing w:after="0"/>
        <w:rPr>
          <w:rFonts w:ascii="Times New Roman" w:eastAsia="Times New Roman" w:hAnsi="Times New Roman" w:cs="Times New Roman"/>
          <w:sz w:val="28"/>
          <w:szCs w:val="28"/>
        </w:rPr>
      </w:pPr>
      <w:hyperlink r:id="rId63" w:anchor="Lophotrochozoa.2C_Spiralia" w:history="1">
        <w:r w:rsidR="007A285A" w:rsidRPr="00965D86">
          <w:rPr>
            <w:rStyle w:val="af3"/>
            <w:rFonts w:ascii="Times New Roman" w:eastAsia="Times New Roman" w:hAnsi="Times New Roman" w:cs="Times New Roman"/>
            <w:color w:val="auto"/>
            <w:sz w:val="28"/>
            <w:szCs w:val="28"/>
            <w:u w:val="none"/>
          </w:rPr>
          <w:t>5.1.2Lophotrochozoa, Spiralia</w:t>
        </w:r>
      </w:hyperlink>
    </w:p>
    <w:p w:rsidR="007A285A" w:rsidRPr="00965D86" w:rsidRDefault="0018734E" w:rsidP="000513E9">
      <w:pPr>
        <w:numPr>
          <w:ilvl w:val="2"/>
          <w:numId w:val="3"/>
        </w:numPr>
        <w:spacing w:after="0"/>
        <w:rPr>
          <w:rFonts w:ascii="Times New Roman" w:eastAsia="Times New Roman" w:hAnsi="Times New Roman" w:cs="Times New Roman"/>
          <w:sz w:val="28"/>
          <w:szCs w:val="28"/>
        </w:rPr>
      </w:pPr>
      <w:hyperlink r:id="rId64" w:anchor="Panarthropoda" w:history="1">
        <w:r w:rsidR="007A285A" w:rsidRPr="00965D86">
          <w:rPr>
            <w:rStyle w:val="af3"/>
            <w:rFonts w:ascii="Times New Roman" w:eastAsia="Times New Roman" w:hAnsi="Times New Roman" w:cs="Times New Roman"/>
            <w:color w:val="auto"/>
            <w:sz w:val="28"/>
            <w:szCs w:val="28"/>
            <w:u w:val="none"/>
          </w:rPr>
          <w:t>5.1.3Panarthropoda</w:t>
        </w:r>
      </w:hyperlink>
    </w:p>
    <w:p w:rsidR="007A285A" w:rsidRPr="00965D86" w:rsidRDefault="0018734E" w:rsidP="000513E9">
      <w:pPr>
        <w:numPr>
          <w:ilvl w:val="1"/>
          <w:numId w:val="3"/>
        </w:numPr>
        <w:spacing w:after="0"/>
        <w:rPr>
          <w:rFonts w:ascii="Times New Roman" w:eastAsia="Times New Roman" w:hAnsi="Times New Roman" w:cs="Times New Roman"/>
          <w:sz w:val="28"/>
          <w:szCs w:val="28"/>
        </w:rPr>
      </w:pPr>
      <w:hyperlink r:id="rId65" w:anchor=".D0.92.D1.82.D0.BE.D1.80.D0.B8.D1.87.D0.BD.D0.BE.D1.80.D0.BE.D1.82.D1.8B.D0.B5" w:history="1">
        <w:r w:rsidR="007A285A" w:rsidRPr="00965D86">
          <w:rPr>
            <w:rStyle w:val="af3"/>
            <w:rFonts w:ascii="Times New Roman" w:eastAsia="Times New Roman" w:hAnsi="Times New Roman" w:cs="Times New Roman"/>
            <w:color w:val="auto"/>
            <w:sz w:val="28"/>
            <w:szCs w:val="28"/>
            <w:u w:val="none"/>
          </w:rPr>
          <w:t>5.2Вторичноротые</w:t>
        </w:r>
      </w:hyperlink>
    </w:p>
    <w:p w:rsidR="007A285A" w:rsidRPr="00D32B27" w:rsidRDefault="007A285A"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паукообразные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 </w:t>
      </w:r>
      <w:hyperlink r:id="rId66" w:tooltip="Пауки" w:history="1">
        <w:r w:rsidRPr="00965D86">
          <w:rPr>
            <w:rStyle w:val="af3"/>
            <w:rFonts w:ascii="Times New Roman" w:eastAsia="Times New Roman" w:hAnsi="Times New Roman" w:cs="Times New Roman"/>
            <w:bCs/>
            <w:color w:val="auto"/>
            <w:sz w:val="28"/>
            <w:szCs w:val="28"/>
            <w:u w:val="none"/>
          </w:rPr>
          <w:t>Пауки</w:t>
        </w:r>
      </w:hyperlink>
      <w:r w:rsidRPr="00965D86">
        <w:rPr>
          <w:rFonts w:ascii="Times New Roman" w:eastAsia="Times New Roman" w:hAnsi="Times New Roman" w:cs="Times New Roman"/>
          <w:sz w:val="28"/>
          <w:szCs w:val="28"/>
        </w:rPr>
        <w:t xml:space="preserve">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r w:rsidR="00965D86">
        <w:rPr>
          <w:rFonts w:ascii="Times New Roman" w:eastAsia="Times New Roman" w:hAnsi="Times New Roman" w:cs="Times New Roman"/>
          <w:sz w:val="28"/>
          <w:szCs w:val="28"/>
        </w:rPr>
        <w:t xml:space="preserve"> </w:t>
      </w:r>
      <w:hyperlink r:id="rId67" w:tooltip="Mesothelae" w:history="1">
        <w:r w:rsidRPr="00965D86">
          <w:rPr>
            <w:rStyle w:val="af3"/>
            <w:rFonts w:ascii="Times New Roman" w:eastAsia="Times New Roman" w:hAnsi="Times New Roman" w:cs="Times New Roman"/>
            <w:bCs/>
            <w:color w:val="auto"/>
            <w:sz w:val="28"/>
            <w:szCs w:val="28"/>
            <w:u w:val="none"/>
          </w:rPr>
          <w:t>Mesothelae</w:t>
        </w:r>
      </w:hyperlink>
      <w:r w:rsidRPr="00965D86">
        <w:rPr>
          <w:rFonts w:ascii="Times New Roman" w:eastAsia="Times New Roman" w:hAnsi="Times New Roman" w:cs="Times New Roman"/>
          <w:sz w:val="28"/>
          <w:szCs w:val="28"/>
        </w:rPr>
        <w:t xml:space="preserve"> — </w:t>
      </w:r>
    </w:p>
    <w:p w:rsidR="00AE610E" w:rsidRPr="00965D86" w:rsidRDefault="00965D86" w:rsidP="00965D86">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610E" w:rsidRPr="00965D86">
        <w:rPr>
          <w:rFonts w:ascii="Times New Roman" w:eastAsia="Times New Roman" w:hAnsi="Times New Roman" w:cs="Times New Roman"/>
          <w:sz w:val="28"/>
          <w:szCs w:val="28"/>
        </w:rPr>
        <w:t>семейство </w:t>
      </w:r>
      <w:hyperlink r:id="rId68" w:tooltip="Liphistiidae" w:history="1">
        <w:r w:rsidR="00AE610E" w:rsidRPr="00965D86">
          <w:rPr>
            <w:rStyle w:val="af3"/>
            <w:rFonts w:ascii="Times New Roman" w:eastAsia="Times New Roman" w:hAnsi="Times New Roman" w:cs="Times New Roman"/>
            <w:color w:val="auto"/>
            <w:sz w:val="28"/>
            <w:szCs w:val="28"/>
            <w:u w:val="none"/>
          </w:rPr>
          <w:t>Liphistiidae</w:t>
        </w:r>
      </w:hyperlink>
    </w:p>
    <w:p w:rsidR="000748FB" w:rsidRPr="00965D86" w:rsidRDefault="0018734E" w:rsidP="00965D86">
      <w:pPr>
        <w:pStyle w:val="a3"/>
        <w:spacing w:after="0"/>
        <w:rPr>
          <w:rFonts w:ascii="Times New Roman" w:eastAsia="Times New Roman" w:hAnsi="Times New Roman" w:cs="Times New Roman"/>
          <w:sz w:val="28"/>
          <w:szCs w:val="28"/>
        </w:rPr>
      </w:pPr>
      <w:hyperlink r:id="rId69" w:tooltip="Opisthothelae" w:history="1">
        <w:r w:rsidR="00AE610E" w:rsidRPr="00965D86">
          <w:rPr>
            <w:rStyle w:val="af3"/>
            <w:rFonts w:ascii="Times New Roman" w:eastAsia="Times New Roman" w:hAnsi="Times New Roman" w:cs="Times New Roman"/>
            <w:bCs/>
            <w:color w:val="auto"/>
            <w:sz w:val="28"/>
            <w:szCs w:val="28"/>
            <w:u w:val="none"/>
          </w:rPr>
          <w:t>Opisthothelae</w:t>
        </w:r>
      </w:hyperlink>
      <w:r w:rsidR="000748FB" w:rsidRPr="00965D86">
        <w:rPr>
          <w:rFonts w:ascii="Times New Roman" w:eastAsia="Times New Roman" w:hAnsi="Times New Roman" w:cs="Times New Roman"/>
          <w:sz w:val="28"/>
          <w:szCs w:val="28"/>
        </w:rPr>
        <w:t xml:space="preserve"> — </w:t>
      </w:r>
      <w:r w:rsidR="00AE610E" w:rsidRPr="00965D86">
        <w:rPr>
          <w:rFonts w:ascii="Times New Roman" w:eastAsia="Times New Roman" w:hAnsi="Times New Roman" w:cs="Times New Roman"/>
          <w:sz w:val="28"/>
          <w:szCs w:val="28"/>
        </w:rPr>
        <w:t xml:space="preserve"> </w:t>
      </w:r>
    </w:p>
    <w:p w:rsidR="00AE610E"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инфраотряд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p>
    <w:p w:rsidR="00AE610E" w:rsidRPr="00965D86" w:rsidRDefault="0018734E" w:rsidP="00965D86">
      <w:pPr>
        <w:spacing w:after="0"/>
        <w:ind w:left="360" w:firstLine="349"/>
        <w:rPr>
          <w:rFonts w:ascii="Times New Roman" w:eastAsia="Times New Roman" w:hAnsi="Times New Roman" w:cs="Times New Roman"/>
          <w:sz w:val="28"/>
          <w:szCs w:val="28"/>
        </w:rPr>
      </w:pPr>
      <w:hyperlink r:id="rId70" w:tooltip="Araneomorphae" w:history="1">
        <w:r w:rsidR="00AE610E" w:rsidRPr="00965D86">
          <w:rPr>
            <w:rStyle w:val="af3"/>
            <w:rFonts w:ascii="Times New Roman" w:eastAsia="Times New Roman" w:hAnsi="Times New Roman" w:cs="Times New Roman"/>
            <w:color w:val="auto"/>
            <w:sz w:val="28"/>
            <w:szCs w:val="28"/>
            <w:u w:val="none"/>
          </w:rPr>
          <w:t>Araneomorphae</w:t>
        </w:r>
      </w:hyperlink>
      <w:r w:rsidR="00AE610E" w:rsidRPr="00965D86">
        <w:rPr>
          <w:rFonts w:ascii="Times New Roman" w:eastAsia="Times New Roman" w:hAnsi="Times New Roman" w:cs="Times New Roman"/>
          <w:sz w:val="28"/>
          <w:szCs w:val="28"/>
        </w:rPr>
        <w:t> (Аранеоморфные пауки)</w:t>
      </w:r>
    </w:p>
    <w:p w:rsidR="00AE610E" w:rsidRPr="00965D86" w:rsidRDefault="00965D86" w:rsidP="00965D86">
      <w:pPr>
        <w:spacing w:after="0"/>
        <w:ind w:firstLine="3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71" w:tooltip="Mygalomorphae" w:history="1">
        <w:r w:rsidR="00AE610E" w:rsidRPr="00965D86">
          <w:rPr>
            <w:rStyle w:val="af3"/>
            <w:rFonts w:ascii="Times New Roman" w:eastAsia="Times New Roman" w:hAnsi="Times New Roman" w:cs="Times New Roman"/>
            <w:color w:val="auto"/>
            <w:sz w:val="28"/>
            <w:szCs w:val="28"/>
            <w:u w:val="none"/>
          </w:rPr>
          <w:t>Mygalomorphae</w:t>
        </w:r>
      </w:hyperlink>
      <w:r w:rsidR="00AE610E" w:rsidRPr="00965D86">
        <w:rPr>
          <w:rFonts w:ascii="Times New Roman" w:eastAsia="Times New Roman" w:hAnsi="Times New Roman" w:cs="Times New Roman"/>
          <w:sz w:val="28"/>
          <w:szCs w:val="28"/>
        </w:rPr>
        <w:t> (Мигаломорфные пауки)</w:t>
      </w:r>
    </w:p>
    <w:p w:rsidR="00AE610E" w:rsidRPr="00D32B27" w:rsidRDefault="00AE610E"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насекомые </w:t>
      </w:r>
    </w:p>
    <w:p w:rsidR="000748FB" w:rsidRPr="00965D86" w:rsidRDefault="0018734E" w:rsidP="00965D86">
      <w:pPr>
        <w:pStyle w:val="a3"/>
        <w:spacing w:after="0"/>
        <w:rPr>
          <w:rStyle w:val="af3"/>
          <w:bCs/>
          <w:color w:val="auto"/>
          <w:u w:val="none"/>
        </w:rPr>
      </w:pPr>
      <w:hyperlink r:id="rId72" w:anchor=".D0.9F.D1.80.D0.BE.D0.B8.D1.81.D1.85.D0.BE.D0.B6.D0.B4.D0.B5.D0.BD.D0.B8.D0.B5_.D0.BD.D0.B0.D1.81.D0.B5.D0.BA.D0.BE.D0.BC.D1.8B.D1.85" w:history="1">
        <w:r w:rsidR="000748FB" w:rsidRPr="00965D86">
          <w:rPr>
            <w:rStyle w:val="af3"/>
            <w:rFonts w:ascii="Times New Roman" w:eastAsia="Times New Roman" w:hAnsi="Times New Roman" w:cs="Times New Roman"/>
            <w:bCs/>
            <w:color w:val="auto"/>
            <w:sz w:val="28"/>
            <w:szCs w:val="28"/>
            <w:u w:val="none"/>
          </w:rPr>
          <w:t>1</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Происхождение насекомых</w:t>
        </w:r>
      </w:hyperlink>
    </w:p>
    <w:p w:rsidR="000748FB" w:rsidRPr="00965D86" w:rsidRDefault="0018734E" w:rsidP="00965D86">
      <w:pPr>
        <w:pStyle w:val="a3"/>
        <w:spacing w:after="0"/>
        <w:rPr>
          <w:rStyle w:val="af3"/>
          <w:bCs/>
          <w:color w:val="auto"/>
          <w:u w:val="none"/>
        </w:rPr>
      </w:pPr>
      <w:hyperlink r:id="rId73" w:anchor=".D0.9E.D0.B1.D1.8A.D1.91.D0.BC_.D0.B3.D1.80.D1.83.D0.BF.D0.BF.D1.8B" w:history="1">
        <w:r w:rsidR="000748FB" w:rsidRPr="00965D86">
          <w:rPr>
            <w:rStyle w:val="af3"/>
            <w:rFonts w:ascii="Times New Roman" w:eastAsia="Times New Roman" w:hAnsi="Times New Roman" w:cs="Times New Roman"/>
            <w:bCs/>
            <w:color w:val="auto"/>
            <w:sz w:val="28"/>
            <w:szCs w:val="28"/>
            <w:u w:val="none"/>
          </w:rPr>
          <w:t>2</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Объём группы</w:t>
        </w:r>
      </w:hyperlink>
    </w:p>
    <w:p w:rsidR="000748FB" w:rsidRPr="00965D86" w:rsidRDefault="0018734E" w:rsidP="00965D86">
      <w:pPr>
        <w:pStyle w:val="a3"/>
        <w:spacing w:after="0"/>
        <w:rPr>
          <w:rStyle w:val="af3"/>
          <w:bCs/>
          <w:color w:val="auto"/>
          <w:u w:val="none"/>
        </w:rPr>
      </w:pPr>
      <w:hyperlink r:id="rId74" w:anchor=".D0.A1.D0.B8.D1.81.D1.82.D0.B5.D0.BC.D0.B0.D1.82.D0.B8.D0.BA.D0.B0_.D0.B2.D0.BD.D1.83.D1.82.D1.80.D0.B8_.D0.BA.D0.BB.D0.B0.D1.81.D1.81.D0.B0" w:history="1">
        <w:r w:rsidR="000748FB" w:rsidRPr="00965D86">
          <w:rPr>
            <w:rStyle w:val="af3"/>
            <w:rFonts w:ascii="Times New Roman" w:eastAsia="Times New Roman" w:hAnsi="Times New Roman" w:cs="Times New Roman"/>
            <w:bCs/>
            <w:color w:val="auto"/>
            <w:sz w:val="28"/>
            <w:szCs w:val="28"/>
            <w:u w:val="none"/>
          </w:rPr>
          <w:t>3</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Систематика внутри класса</w:t>
        </w:r>
      </w:hyperlink>
    </w:p>
    <w:p w:rsidR="000748FB" w:rsidRPr="00965D86" w:rsidRDefault="0018734E" w:rsidP="00965D86">
      <w:pPr>
        <w:pStyle w:val="a3"/>
        <w:spacing w:after="0"/>
        <w:rPr>
          <w:rStyle w:val="af3"/>
          <w:bCs/>
          <w:color w:val="auto"/>
          <w:u w:val="none"/>
        </w:rPr>
      </w:pPr>
      <w:hyperlink r:id="rId75" w:anchor=".D0.9F.D0.B0.D0.BB.D0.B5.D0.BE.D0.BD.D1.82.D0.BE.D0.BB.D0.BE.D0.B3.D0.B8.D1.8F_.D0.BD.D0.B0.D1.81.D0.B5.D0.BA.D0.BE.D0.BC.D1.8B.D1.85" w:history="1">
        <w:r w:rsidR="000748FB" w:rsidRPr="00965D86">
          <w:rPr>
            <w:rStyle w:val="af3"/>
            <w:rFonts w:ascii="Times New Roman" w:eastAsia="Times New Roman" w:hAnsi="Times New Roman" w:cs="Times New Roman"/>
            <w:bCs/>
            <w:color w:val="auto"/>
            <w:sz w:val="28"/>
            <w:szCs w:val="28"/>
            <w:u w:val="none"/>
          </w:rPr>
          <w:t>4</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Палеонтология насекомых</w:t>
        </w:r>
      </w:hyperlink>
    </w:p>
    <w:p w:rsidR="000748FB" w:rsidRPr="00965D86" w:rsidRDefault="0018734E" w:rsidP="00965D86">
      <w:pPr>
        <w:pStyle w:val="a3"/>
        <w:spacing w:after="0"/>
        <w:rPr>
          <w:rStyle w:val="af3"/>
          <w:bCs/>
          <w:color w:val="auto"/>
          <w:u w:val="none"/>
        </w:rPr>
      </w:pPr>
      <w:hyperlink r:id="rId76" w:anchor=".D0.98.D1.81.D1.82.D0.BE.D1.80.D0.B8.D1.8F_.D1.81.D0.B8.D1.81.D1.82.D0.B5.D0.BC.D0.B0.D1.82.D0.B8.D0.BA.D0.B8_.D0.BD.D0.B0.D1.81.D0.B5.D0.BA.D0.BE.D0.BC.D1.8B.D1.85" w:history="1">
        <w:r w:rsidR="000748FB" w:rsidRPr="00965D86">
          <w:rPr>
            <w:rStyle w:val="af3"/>
            <w:rFonts w:ascii="Times New Roman" w:eastAsia="Times New Roman" w:hAnsi="Times New Roman" w:cs="Times New Roman"/>
            <w:bCs/>
            <w:color w:val="auto"/>
            <w:sz w:val="28"/>
            <w:szCs w:val="28"/>
            <w:u w:val="none"/>
          </w:rPr>
          <w:t>5</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История систематики насекомых</w:t>
        </w:r>
      </w:hyperlink>
    </w:p>
    <w:p w:rsidR="000748FB" w:rsidRPr="00965D86" w:rsidRDefault="0018734E" w:rsidP="00965D86">
      <w:pPr>
        <w:pStyle w:val="a3"/>
        <w:spacing w:after="0" w:line="360" w:lineRule="auto"/>
        <w:rPr>
          <w:rStyle w:val="af3"/>
          <w:bCs/>
          <w:color w:val="auto"/>
          <w:u w:val="none"/>
        </w:rPr>
      </w:pPr>
      <w:hyperlink r:id="rId77" w:anchor=".D0.A1.D0.BE.D0.B2.D1.80.D0.B5.D0.BC.D0.B5.D0.BD.D0.BD.D0.B0.D1.8F_.D1.81.D0.B8.D1.81.D1.82.D0.B5.D0.BC.D0.B0.D1.82.D0.B8.D0.BA.D0.B0" w:history="1">
        <w:r w:rsidR="000748FB" w:rsidRPr="00965D86">
          <w:rPr>
            <w:rStyle w:val="af3"/>
            <w:rFonts w:ascii="Times New Roman" w:eastAsia="Times New Roman" w:hAnsi="Times New Roman" w:cs="Times New Roman"/>
            <w:bCs/>
            <w:color w:val="auto"/>
            <w:sz w:val="28"/>
            <w:szCs w:val="28"/>
            <w:u w:val="none"/>
          </w:rPr>
          <w:t>6</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Современная систематика</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рыбы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Рыбы (Pisces)</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78" w:tooltip="Placodermi" w:history="1">
        <w:r w:rsidRPr="00965D86">
          <w:rPr>
            <w:rStyle w:val="af3"/>
            <w:rFonts w:ascii="Times New Roman" w:eastAsia="Times New Roman" w:hAnsi="Times New Roman" w:cs="Times New Roman"/>
            <w:bCs/>
            <w:color w:val="auto"/>
            <w:sz w:val="28"/>
            <w:szCs w:val="28"/>
            <w:u w:val="none"/>
          </w:rPr>
          <w:t>Placodermi</w:t>
        </w:r>
      </w:hyperlink>
      <w:r w:rsidRPr="00965D86">
        <w:rPr>
          <w:rStyle w:val="af3"/>
          <w:rFonts w:ascii="Times New Roman" w:hAnsi="Times New Roman" w:cs="Times New Roman"/>
          <w:bCs/>
          <w:color w:val="auto"/>
          <w:sz w:val="28"/>
          <w:szCs w:val="28"/>
          <w:u w:val="none"/>
        </w:rPr>
        <w:t> — </w:t>
      </w:r>
      <w:hyperlink r:id="rId79" w:tooltip="Панцирные рыбы" w:history="1">
        <w:r w:rsidRPr="00965D86">
          <w:rPr>
            <w:rStyle w:val="af3"/>
            <w:rFonts w:ascii="Times New Roman" w:eastAsia="Times New Roman" w:hAnsi="Times New Roman" w:cs="Times New Roman"/>
            <w:bCs/>
            <w:color w:val="auto"/>
            <w:sz w:val="28"/>
            <w:szCs w:val="28"/>
            <w:u w:val="none"/>
          </w:rPr>
          <w:t>Панцирные рыбы</w:t>
        </w:r>
      </w:hyperlink>
      <w:r w:rsidRPr="00965D86">
        <w:rPr>
          <w:rStyle w:val="af3"/>
          <w:rFonts w:ascii="Times New Roman" w:hAnsi="Times New Roman" w:cs="Times New Roman"/>
          <w:bCs/>
          <w:color w:val="auto"/>
          <w:sz w:val="28"/>
          <w:szCs w:val="28"/>
          <w:u w:val="none"/>
        </w:rPr>
        <w:t>, или </w:t>
      </w:r>
      <w:hyperlink r:id="rId80" w:tooltip="Плакодермы" w:history="1">
        <w:r w:rsidRPr="00965D86">
          <w:rPr>
            <w:rStyle w:val="af3"/>
            <w:rFonts w:ascii="Times New Roman" w:eastAsia="Times New Roman" w:hAnsi="Times New Roman" w:cs="Times New Roman"/>
            <w:bCs/>
            <w:color w:val="auto"/>
            <w:sz w:val="28"/>
            <w:szCs w:val="28"/>
            <w:u w:val="none"/>
          </w:rPr>
          <w:t>плакодермы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1" w:tooltip="Chondrichthyes" w:history="1">
        <w:r w:rsidRPr="00965D86">
          <w:rPr>
            <w:rStyle w:val="af3"/>
            <w:rFonts w:ascii="Times New Roman" w:eastAsia="Times New Roman" w:hAnsi="Times New Roman" w:cs="Times New Roman"/>
            <w:bCs/>
            <w:color w:val="auto"/>
            <w:sz w:val="28"/>
            <w:szCs w:val="28"/>
            <w:u w:val="none"/>
          </w:rPr>
          <w:t>Chondrichthyes</w:t>
        </w:r>
      </w:hyperlink>
      <w:r w:rsidRPr="00965D86">
        <w:rPr>
          <w:rStyle w:val="af3"/>
          <w:rFonts w:ascii="Times New Roman" w:hAnsi="Times New Roman" w:cs="Times New Roman"/>
          <w:bCs/>
          <w:color w:val="auto"/>
          <w:sz w:val="28"/>
          <w:szCs w:val="28"/>
          <w:u w:val="none"/>
        </w:rPr>
        <w:t> — </w:t>
      </w:r>
      <w:hyperlink r:id="rId82" w:tooltip="Хрящевые рыбы" w:history="1">
        <w:r w:rsidRPr="00965D86">
          <w:rPr>
            <w:rStyle w:val="af3"/>
            <w:rFonts w:ascii="Times New Roman" w:eastAsia="Times New Roman" w:hAnsi="Times New Roman" w:cs="Times New Roman"/>
            <w:bCs/>
            <w:color w:val="auto"/>
            <w:sz w:val="28"/>
            <w:szCs w:val="28"/>
            <w:u w:val="none"/>
          </w:rPr>
          <w:t>Хрящевые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3" w:tooltip="Acanthodii" w:history="1">
        <w:r w:rsidRPr="00965D86">
          <w:rPr>
            <w:rStyle w:val="af3"/>
            <w:rFonts w:ascii="Times New Roman" w:eastAsia="Times New Roman" w:hAnsi="Times New Roman" w:cs="Times New Roman"/>
            <w:bCs/>
            <w:color w:val="auto"/>
            <w:sz w:val="28"/>
            <w:szCs w:val="28"/>
            <w:u w:val="none"/>
          </w:rPr>
          <w:t>Acanthodii</w:t>
        </w:r>
      </w:hyperlink>
      <w:r w:rsidRPr="00965D86">
        <w:rPr>
          <w:rStyle w:val="af3"/>
          <w:rFonts w:ascii="Times New Roman" w:hAnsi="Times New Roman" w:cs="Times New Roman"/>
          <w:bCs/>
          <w:color w:val="auto"/>
          <w:sz w:val="28"/>
          <w:szCs w:val="28"/>
          <w:u w:val="none"/>
        </w:rPr>
        <w:t> — </w:t>
      </w:r>
      <w:hyperlink r:id="rId84" w:tooltip="Акантоды" w:history="1">
        <w:r w:rsidRPr="00965D86">
          <w:rPr>
            <w:rStyle w:val="af3"/>
            <w:rFonts w:ascii="Times New Roman" w:eastAsia="Times New Roman" w:hAnsi="Times New Roman" w:cs="Times New Roman"/>
            <w:bCs/>
            <w:color w:val="auto"/>
            <w:sz w:val="28"/>
            <w:szCs w:val="28"/>
            <w:u w:val="none"/>
          </w:rPr>
          <w:t>Акантоды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Надкласс </w:t>
      </w:r>
      <w:hyperlink r:id="rId85" w:tooltip="Osteichthyes" w:history="1">
        <w:r w:rsidRPr="00965D86">
          <w:rPr>
            <w:rStyle w:val="af3"/>
            <w:rFonts w:ascii="Times New Roman" w:eastAsia="Times New Roman" w:hAnsi="Times New Roman" w:cs="Times New Roman"/>
            <w:bCs/>
            <w:color w:val="auto"/>
            <w:sz w:val="28"/>
            <w:szCs w:val="28"/>
            <w:u w:val="none"/>
          </w:rPr>
          <w:t>Osteichthyes</w:t>
        </w:r>
      </w:hyperlink>
      <w:r w:rsidRPr="00965D86">
        <w:rPr>
          <w:rStyle w:val="af3"/>
          <w:rFonts w:ascii="Times New Roman" w:hAnsi="Times New Roman" w:cs="Times New Roman"/>
          <w:bCs/>
          <w:color w:val="auto"/>
          <w:sz w:val="28"/>
          <w:szCs w:val="28"/>
          <w:u w:val="none"/>
        </w:rPr>
        <w:t> — </w:t>
      </w:r>
      <w:hyperlink r:id="rId86" w:tooltip="Костные рыбы" w:history="1">
        <w:r w:rsidRPr="00965D86">
          <w:rPr>
            <w:rStyle w:val="af3"/>
            <w:rFonts w:ascii="Times New Roman" w:eastAsia="Times New Roman" w:hAnsi="Times New Roman" w:cs="Times New Roman"/>
            <w:bCs/>
            <w:color w:val="auto"/>
            <w:sz w:val="28"/>
            <w:szCs w:val="28"/>
            <w:u w:val="none"/>
          </w:rPr>
          <w:t>Костные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7" w:tooltip="Actinopterygii" w:history="1">
        <w:r w:rsidRPr="00965D86">
          <w:rPr>
            <w:rStyle w:val="af3"/>
            <w:rFonts w:ascii="Times New Roman" w:eastAsia="Times New Roman" w:hAnsi="Times New Roman" w:cs="Times New Roman"/>
            <w:bCs/>
            <w:color w:val="auto"/>
            <w:sz w:val="28"/>
            <w:szCs w:val="28"/>
            <w:u w:val="none"/>
          </w:rPr>
          <w:t>Actinopterygii</w:t>
        </w:r>
      </w:hyperlink>
      <w:r w:rsidRPr="00965D86">
        <w:rPr>
          <w:rStyle w:val="af3"/>
          <w:rFonts w:ascii="Times New Roman" w:hAnsi="Times New Roman" w:cs="Times New Roman"/>
          <w:bCs/>
          <w:color w:val="auto"/>
          <w:sz w:val="28"/>
          <w:szCs w:val="28"/>
          <w:u w:val="none"/>
        </w:rPr>
        <w:t> — </w:t>
      </w:r>
      <w:hyperlink r:id="rId88" w:tooltip="Лучепёрые рыбы" w:history="1">
        <w:r w:rsidRPr="00965D86">
          <w:rPr>
            <w:rStyle w:val="af3"/>
            <w:rFonts w:ascii="Times New Roman" w:eastAsia="Times New Roman" w:hAnsi="Times New Roman" w:cs="Times New Roman"/>
            <w:bCs/>
            <w:color w:val="auto"/>
            <w:sz w:val="28"/>
            <w:szCs w:val="28"/>
            <w:u w:val="none"/>
          </w:rPr>
          <w:t>Лучепёрые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9" w:tooltip="Sarcopterygii" w:history="1">
        <w:r w:rsidRPr="00965D86">
          <w:rPr>
            <w:rStyle w:val="af3"/>
            <w:rFonts w:ascii="Times New Roman" w:eastAsia="Times New Roman" w:hAnsi="Times New Roman" w:cs="Times New Roman"/>
            <w:bCs/>
            <w:color w:val="auto"/>
            <w:sz w:val="28"/>
            <w:szCs w:val="28"/>
            <w:u w:val="none"/>
          </w:rPr>
          <w:t>Sarcopterygii</w:t>
        </w:r>
      </w:hyperlink>
      <w:r w:rsidRPr="00965D86">
        <w:rPr>
          <w:rStyle w:val="af3"/>
          <w:rFonts w:ascii="Times New Roman" w:hAnsi="Times New Roman" w:cs="Times New Roman"/>
          <w:bCs/>
          <w:color w:val="auto"/>
          <w:sz w:val="28"/>
          <w:szCs w:val="28"/>
          <w:u w:val="none"/>
        </w:rPr>
        <w:t> — </w:t>
      </w:r>
      <w:hyperlink r:id="rId90" w:tooltip="Лопастепёрые рыбы" w:history="1">
        <w:r w:rsidRPr="00965D86">
          <w:rPr>
            <w:rStyle w:val="af3"/>
            <w:rFonts w:ascii="Times New Roman" w:eastAsia="Times New Roman" w:hAnsi="Times New Roman" w:cs="Times New Roman"/>
            <w:bCs/>
            <w:color w:val="auto"/>
            <w:sz w:val="28"/>
            <w:szCs w:val="28"/>
            <w:u w:val="none"/>
          </w:rPr>
          <w:t>Лопастепёрые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Надотряд </w:t>
      </w:r>
      <w:hyperlink r:id="rId91" w:tooltip="Crossopterygii" w:history="1">
        <w:r w:rsidRPr="00965D86">
          <w:rPr>
            <w:rStyle w:val="af3"/>
            <w:rFonts w:ascii="Times New Roman" w:eastAsia="Times New Roman" w:hAnsi="Times New Roman" w:cs="Times New Roman"/>
            <w:bCs/>
            <w:color w:val="auto"/>
            <w:sz w:val="28"/>
            <w:szCs w:val="28"/>
            <w:u w:val="none"/>
          </w:rPr>
          <w:t>Crossopterygii</w:t>
        </w:r>
      </w:hyperlink>
      <w:r w:rsidRPr="00965D86">
        <w:rPr>
          <w:rStyle w:val="af3"/>
          <w:rFonts w:ascii="Times New Roman" w:hAnsi="Times New Roman" w:cs="Times New Roman"/>
          <w:bCs/>
          <w:color w:val="auto"/>
          <w:sz w:val="28"/>
          <w:szCs w:val="28"/>
          <w:u w:val="none"/>
        </w:rPr>
        <w:t> — </w:t>
      </w:r>
      <w:hyperlink r:id="rId92" w:tooltip="Кистепёрые рыбы" w:history="1">
        <w:r w:rsidRPr="00965D86">
          <w:rPr>
            <w:rStyle w:val="af3"/>
            <w:rFonts w:ascii="Times New Roman" w:eastAsia="Times New Roman" w:hAnsi="Times New Roman" w:cs="Times New Roman"/>
            <w:bCs/>
            <w:color w:val="auto"/>
            <w:sz w:val="28"/>
            <w:szCs w:val="28"/>
            <w:u w:val="none"/>
          </w:rPr>
          <w:t>Кистепёрые рыбы</w:t>
        </w:r>
      </w:hyperlink>
    </w:p>
    <w:p w:rsidR="000748FB" w:rsidRPr="000748FB" w:rsidRDefault="000748FB" w:rsidP="00294B19">
      <w:pPr>
        <w:pStyle w:val="a3"/>
        <w:numPr>
          <w:ilvl w:val="0"/>
          <w:numId w:val="10"/>
        </w:numPr>
        <w:spacing w:after="0"/>
        <w:rPr>
          <w:rFonts w:ascii="Times New Roman" w:eastAsia="Times New Roman" w:hAnsi="Times New Roman" w:cs="Times New Roman"/>
          <w:b/>
          <w:sz w:val="28"/>
          <w:szCs w:val="28"/>
        </w:rPr>
      </w:pPr>
      <w:r w:rsidRPr="00965D86">
        <w:rPr>
          <w:rStyle w:val="af3"/>
          <w:rFonts w:ascii="Times New Roman" w:hAnsi="Times New Roman" w:cs="Times New Roman"/>
          <w:bCs/>
          <w:color w:val="auto"/>
          <w:sz w:val="28"/>
          <w:szCs w:val="28"/>
          <w:u w:val="none"/>
        </w:rPr>
        <w:t>Надотряд </w:t>
      </w:r>
      <w:hyperlink r:id="rId93" w:tooltip="Dipnoi" w:history="1">
        <w:r w:rsidRPr="00965D86">
          <w:rPr>
            <w:rStyle w:val="af3"/>
            <w:rFonts w:ascii="Times New Roman" w:eastAsia="Times New Roman" w:hAnsi="Times New Roman" w:cs="Times New Roman"/>
            <w:bCs/>
            <w:color w:val="auto"/>
            <w:sz w:val="28"/>
            <w:szCs w:val="28"/>
            <w:u w:val="none"/>
          </w:rPr>
          <w:t>Dipnoi</w:t>
        </w:r>
      </w:hyperlink>
      <w:r w:rsidRPr="00965D86">
        <w:rPr>
          <w:rStyle w:val="af3"/>
          <w:rFonts w:ascii="Times New Roman" w:hAnsi="Times New Roman" w:cs="Times New Roman"/>
          <w:bCs/>
          <w:color w:val="auto"/>
          <w:sz w:val="28"/>
          <w:szCs w:val="28"/>
          <w:u w:val="none"/>
        </w:rPr>
        <w:t> — </w:t>
      </w:r>
      <w:hyperlink r:id="rId94" w:tooltip="Двоякодышащие" w:history="1">
        <w:r w:rsidRPr="00965D86">
          <w:rPr>
            <w:rStyle w:val="af3"/>
            <w:rFonts w:ascii="Times New Roman" w:eastAsia="Times New Roman" w:hAnsi="Times New Roman" w:cs="Times New Roman"/>
            <w:bCs/>
            <w:color w:val="auto"/>
            <w:sz w:val="28"/>
            <w:szCs w:val="28"/>
            <w:u w:val="none"/>
          </w:rPr>
          <w:t>Двоякодышащие</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птицы </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Подкласс </w:t>
      </w:r>
      <w:r w:rsidRPr="00965D86">
        <w:rPr>
          <w:rStyle w:val="af3"/>
          <w:rFonts w:ascii="Times New Roman" w:hAnsi="Times New Roman" w:cs="Times New Roman"/>
          <w:color w:val="auto"/>
          <w:sz w:val="28"/>
          <w:szCs w:val="28"/>
          <w:u w:val="none"/>
        </w:rPr>
        <w:t>Настоящие птицы</w:t>
      </w:r>
      <w:r w:rsidRPr="00965D86">
        <w:rPr>
          <w:rStyle w:val="af3"/>
          <w:rFonts w:ascii="Times New Roman" w:hAnsi="Times New Roman" w:cs="Times New Roman"/>
          <w:bCs/>
          <w:color w:val="auto"/>
          <w:sz w:val="28"/>
          <w:szCs w:val="28"/>
          <w:u w:val="none"/>
        </w:rPr>
        <w:t> (Neornithes)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Надотряд </w:t>
      </w:r>
      <w:hyperlink r:id="rId95" w:tooltip="Бескилевые" w:history="1">
        <w:r w:rsidRPr="00965D86">
          <w:rPr>
            <w:rStyle w:val="af3"/>
            <w:rFonts w:ascii="Times New Roman" w:hAnsi="Times New Roman" w:cs="Times New Roman"/>
            <w:bCs/>
            <w:color w:val="auto"/>
            <w:sz w:val="28"/>
            <w:szCs w:val="28"/>
            <w:u w:val="none"/>
          </w:rPr>
          <w:t>Бескилевые</w:t>
        </w:r>
      </w:hyperlink>
      <w:r w:rsidRPr="00965D86">
        <w:rPr>
          <w:rStyle w:val="af3"/>
          <w:rFonts w:ascii="Times New Roman" w:hAnsi="Times New Roman" w:cs="Times New Roman"/>
          <w:bCs/>
          <w:color w:val="auto"/>
          <w:sz w:val="28"/>
          <w:szCs w:val="28"/>
          <w:u w:val="none"/>
        </w:rPr>
        <w:t> (Palaeognathae)</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6" w:tooltip="Казуарообразные" w:history="1">
        <w:r w:rsidRPr="00965D86">
          <w:rPr>
            <w:rStyle w:val="af3"/>
            <w:rFonts w:ascii="Times New Roman" w:hAnsi="Times New Roman" w:cs="Times New Roman"/>
            <w:bCs/>
            <w:color w:val="auto"/>
            <w:sz w:val="28"/>
            <w:szCs w:val="28"/>
            <w:u w:val="none"/>
          </w:rPr>
          <w:t>Казуарообразные</w:t>
        </w:r>
      </w:hyperlink>
      <w:r w:rsidRPr="00965D86">
        <w:rPr>
          <w:rStyle w:val="af3"/>
          <w:rFonts w:ascii="Times New Roman" w:hAnsi="Times New Roman" w:cs="Times New Roman"/>
          <w:bCs/>
          <w:color w:val="auto"/>
          <w:sz w:val="28"/>
          <w:szCs w:val="28"/>
          <w:u w:val="none"/>
        </w:rPr>
        <w:t> (Casuariiformes)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7" w:tooltip="Кивиобразные" w:history="1">
        <w:r w:rsidRPr="00965D86">
          <w:rPr>
            <w:rStyle w:val="af3"/>
            <w:rFonts w:ascii="Times New Roman" w:hAnsi="Times New Roman" w:cs="Times New Roman"/>
            <w:bCs/>
            <w:color w:val="auto"/>
            <w:sz w:val="28"/>
            <w:szCs w:val="28"/>
            <w:u w:val="none"/>
          </w:rPr>
          <w:t>Кивиобразные</w:t>
        </w:r>
      </w:hyperlink>
      <w:r w:rsidRPr="00965D86">
        <w:rPr>
          <w:rStyle w:val="af3"/>
          <w:rFonts w:ascii="Times New Roman" w:hAnsi="Times New Roman" w:cs="Times New Roman"/>
          <w:bCs/>
          <w:color w:val="auto"/>
          <w:sz w:val="28"/>
          <w:szCs w:val="28"/>
          <w:u w:val="none"/>
        </w:rPr>
        <w:t> (Apterygiformes)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8" w:tooltip="Нандуобразные" w:history="1">
        <w:r w:rsidRPr="00965D86">
          <w:rPr>
            <w:rStyle w:val="af3"/>
            <w:rFonts w:ascii="Times New Roman" w:hAnsi="Times New Roman" w:cs="Times New Roman"/>
            <w:bCs/>
            <w:color w:val="auto"/>
            <w:sz w:val="28"/>
            <w:szCs w:val="28"/>
            <w:u w:val="none"/>
          </w:rPr>
          <w:t>Нандуобразные</w:t>
        </w:r>
      </w:hyperlink>
      <w:r w:rsidRPr="00965D86">
        <w:rPr>
          <w:rStyle w:val="af3"/>
          <w:rFonts w:ascii="Times New Roman" w:hAnsi="Times New Roman" w:cs="Times New Roman"/>
          <w:bCs/>
          <w:color w:val="auto"/>
          <w:sz w:val="28"/>
          <w:szCs w:val="28"/>
          <w:u w:val="none"/>
        </w:rPr>
        <w:t> (Rheiformes)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9" w:tooltip="Страусообразные" w:history="1">
        <w:r w:rsidRPr="00965D86">
          <w:rPr>
            <w:rStyle w:val="af3"/>
            <w:rFonts w:ascii="Times New Roman" w:hAnsi="Times New Roman" w:cs="Times New Roman"/>
            <w:bCs/>
            <w:color w:val="auto"/>
            <w:sz w:val="28"/>
            <w:szCs w:val="28"/>
            <w:u w:val="none"/>
          </w:rPr>
          <w:t>Страусообразные</w:t>
        </w:r>
      </w:hyperlink>
      <w:r w:rsidRPr="00965D86">
        <w:rPr>
          <w:rStyle w:val="af3"/>
          <w:rFonts w:ascii="Times New Roman" w:hAnsi="Times New Roman" w:cs="Times New Roman"/>
          <w:bCs/>
          <w:color w:val="auto"/>
          <w:sz w:val="28"/>
          <w:szCs w:val="28"/>
          <w:u w:val="none"/>
        </w:rPr>
        <w:t> (Struthioniformes)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0" w:tooltip="Аистообразные" w:history="1">
        <w:r w:rsidRPr="00965D86">
          <w:rPr>
            <w:rStyle w:val="af3"/>
            <w:rFonts w:ascii="Times New Roman" w:hAnsi="Times New Roman" w:cs="Times New Roman"/>
            <w:bCs/>
            <w:color w:val="auto"/>
            <w:sz w:val="28"/>
            <w:szCs w:val="28"/>
            <w:u w:val="none"/>
          </w:rPr>
          <w:t>Аистообразные</w:t>
        </w:r>
      </w:hyperlink>
      <w:r w:rsidRPr="00965D86">
        <w:rPr>
          <w:rStyle w:val="af3"/>
          <w:rFonts w:ascii="Times New Roman" w:hAnsi="Times New Roman" w:cs="Times New Roman"/>
          <w:bCs/>
          <w:color w:val="auto"/>
          <w:sz w:val="28"/>
          <w:szCs w:val="28"/>
          <w:u w:val="none"/>
        </w:rPr>
        <w:t> или </w:t>
      </w:r>
      <w:hyperlink r:id="rId101" w:tooltip="Голенастые" w:history="1">
        <w:r w:rsidRPr="00965D86">
          <w:rPr>
            <w:rStyle w:val="af3"/>
            <w:rFonts w:ascii="Times New Roman" w:hAnsi="Times New Roman" w:cs="Times New Roman"/>
            <w:bCs/>
            <w:color w:val="auto"/>
            <w:sz w:val="28"/>
            <w:szCs w:val="28"/>
            <w:u w:val="none"/>
          </w:rPr>
          <w:t>голенастые</w:t>
        </w:r>
      </w:hyperlink>
      <w:r w:rsidRPr="00965D86">
        <w:rPr>
          <w:rStyle w:val="af3"/>
          <w:rFonts w:ascii="Times New Roman" w:hAnsi="Times New Roman" w:cs="Times New Roman"/>
          <w:bCs/>
          <w:color w:val="auto"/>
          <w:sz w:val="28"/>
          <w:szCs w:val="28"/>
          <w:u w:val="none"/>
        </w:rPr>
        <w:t> (Ciconiiformes)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2" w:tooltip="Буревестникообразные" w:history="1">
        <w:r w:rsidRPr="00965D86">
          <w:rPr>
            <w:rStyle w:val="af3"/>
            <w:rFonts w:ascii="Times New Roman" w:hAnsi="Times New Roman" w:cs="Times New Roman"/>
            <w:bCs/>
            <w:color w:val="auto"/>
            <w:sz w:val="28"/>
            <w:szCs w:val="28"/>
            <w:u w:val="none"/>
          </w:rPr>
          <w:t>Буревестникообразные</w:t>
        </w:r>
      </w:hyperlink>
      <w:r w:rsidRPr="00965D86">
        <w:rPr>
          <w:rStyle w:val="af3"/>
          <w:rFonts w:ascii="Times New Roman" w:hAnsi="Times New Roman" w:cs="Times New Roman"/>
          <w:bCs/>
          <w:color w:val="auto"/>
          <w:sz w:val="28"/>
          <w:szCs w:val="28"/>
          <w:u w:val="none"/>
        </w:rPr>
        <w:t> или </w:t>
      </w:r>
      <w:hyperlink r:id="rId103" w:tooltip="Трубконосые" w:history="1">
        <w:r w:rsidRPr="00965D86">
          <w:rPr>
            <w:rStyle w:val="af3"/>
            <w:rFonts w:ascii="Times New Roman" w:hAnsi="Times New Roman" w:cs="Times New Roman"/>
            <w:bCs/>
            <w:color w:val="auto"/>
            <w:sz w:val="28"/>
            <w:szCs w:val="28"/>
            <w:u w:val="none"/>
          </w:rPr>
          <w:t>трубконосые</w:t>
        </w:r>
      </w:hyperlink>
      <w:r w:rsidRPr="00965D86">
        <w:rPr>
          <w:rStyle w:val="af3"/>
          <w:rFonts w:ascii="Times New Roman" w:hAnsi="Times New Roman" w:cs="Times New Roman"/>
          <w:bCs/>
          <w:color w:val="auto"/>
          <w:sz w:val="28"/>
          <w:szCs w:val="28"/>
          <w:u w:val="none"/>
        </w:rPr>
        <w:t> (Procellariiformes)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4" w:tooltip="Воробьинообразные" w:history="1">
        <w:r w:rsidRPr="00965D86">
          <w:rPr>
            <w:rStyle w:val="af3"/>
            <w:rFonts w:ascii="Times New Roman" w:hAnsi="Times New Roman" w:cs="Times New Roman"/>
            <w:bCs/>
            <w:color w:val="auto"/>
            <w:sz w:val="28"/>
            <w:szCs w:val="28"/>
            <w:u w:val="none"/>
          </w:rPr>
          <w:t>Воробьинообразные</w:t>
        </w:r>
      </w:hyperlink>
      <w:r w:rsidRPr="00965D86">
        <w:rPr>
          <w:rStyle w:val="af3"/>
          <w:rFonts w:ascii="Times New Roman" w:hAnsi="Times New Roman" w:cs="Times New Roman"/>
          <w:bCs/>
          <w:color w:val="auto"/>
          <w:sz w:val="28"/>
          <w:szCs w:val="28"/>
          <w:u w:val="none"/>
        </w:rPr>
        <w:t> (Passeriformes)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5" w:tooltip="Гагарообразные" w:history="1">
        <w:r w:rsidRPr="00965D86">
          <w:rPr>
            <w:rStyle w:val="af3"/>
            <w:rFonts w:ascii="Times New Roman" w:hAnsi="Times New Roman" w:cs="Times New Roman"/>
            <w:bCs/>
            <w:color w:val="auto"/>
            <w:sz w:val="28"/>
            <w:szCs w:val="28"/>
            <w:u w:val="none"/>
          </w:rPr>
          <w:t>Гагарообразные</w:t>
        </w:r>
      </w:hyperlink>
      <w:r w:rsidRPr="00965D86">
        <w:rPr>
          <w:rStyle w:val="af3"/>
          <w:rFonts w:ascii="Times New Roman" w:hAnsi="Times New Roman" w:cs="Times New Roman"/>
          <w:bCs/>
          <w:color w:val="auto"/>
          <w:sz w:val="28"/>
          <w:szCs w:val="28"/>
          <w:u w:val="none"/>
        </w:rPr>
        <w:t> (Gaviiformes)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6" w:tooltip="Гоационообразные" w:history="1">
        <w:r w:rsidRPr="00965D86">
          <w:rPr>
            <w:rStyle w:val="af3"/>
            <w:rFonts w:ascii="Times New Roman" w:hAnsi="Times New Roman" w:cs="Times New Roman"/>
            <w:bCs/>
            <w:color w:val="auto"/>
            <w:sz w:val="28"/>
            <w:szCs w:val="28"/>
            <w:u w:val="none"/>
          </w:rPr>
          <w:t>Гоационообразные</w:t>
        </w:r>
      </w:hyperlink>
      <w:r w:rsidRPr="00965D86">
        <w:rPr>
          <w:rStyle w:val="af3"/>
          <w:rFonts w:ascii="Times New Roman" w:hAnsi="Times New Roman" w:cs="Times New Roman"/>
          <w:bCs/>
          <w:color w:val="auto"/>
          <w:sz w:val="28"/>
          <w:szCs w:val="28"/>
          <w:u w:val="none"/>
        </w:rPr>
        <w:t> (Opisthocomiformes)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7" w:tooltip="Голубеобразные" w:history="1">
        <w:r w:rsidRPr="00965D86">
          <w:rPr>
            <w:rStyle w:val="af3"/>
            <w:rFonts w:ascii="Times New Roman" w:hAnsi="Times New Roman" w:cs="Times New Roman"/>
            <w:bCs/>
            <w:color w:val="auto"/>
            <w:sz w:val="28"/>
            <w:szCs w:val="28"/>
            <w:u w:val="none"/>
          </w:rPr>
          <w:t>Голубеобразные</w:t>
        </w:r>
      </w:hyperlink>
      <w:r w:rsidRPr="00965D86">
        <w:rPr>
          <w:rStyle w:val="af3"/>
          <w:rFonts w:ascii="Times New Roman" w:hAnsi="Times New Roman" w:cs="Times New Roman"/>
          <w:bCs/>
          <w:color w:val="auto"/>
          <w:sz w:val="28"/>
          <w:szCs w:val="28"/>
          <w:u w:val="none"/>
        </w:rPr>
        <w:t> (Columbiformes)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8" w:tooltip="Гусеобразные" w:history="1">
        <w:r w:rsidRPr="00965D86">
          <w:rPr>
            <w:rStyle w:val="af3"/>
            <w:rFonts w:ascii="Times New Roman" w:hAnsi="Times New Roman" w:cs="Times New Roman"/>
            <w:bCs/>
            <w:color w:val="auto"/>
            <w:sz w:val="28"/>
            <w:szCs w:val="28"/>
            <w:u w:val="none"/>
          </w:rPr>
          <w:t>Гусеобразные</w:t>
        </w:r>
      </w:hyperlink>
      <w:r w:rsidRPr="00965D86">
        <w:rPr>
          <w:rStyle w:val="af3"/>
          <w:rFonts w:ascii="Times New Roman" w:hAnsi="Times New Roman" w:cs="Times New Roman"/>
          <w:bCs/>
          <w:color w:val="auto"/>
          <w:sz w:val="28"/>
          <w:szCs w:val="28"/>
          <w:u w:val="none"/>
        </w:rPr>
        <w:t> (Anseriformes)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9" w:tooltip="Дятлообразные" w:history="1">
        <w:r w:rsidRPr="00965D86">
          <w:rPr>
            <w:rStyle w:val="af3"/>
            <w:rFonts w:ascii="Times New Roman" w:hAnsi="Times New Roman" w:cs="Times New Roman"/>
            <w:bCs/>
            <w:color w:val="auto"/>
            <w:sz w:val="28"/>
            <w:szCs w:val="28"/>
            <w:u w:val="none"/>
          </w:rPr>
          <w:t>Дятлообразные</w:t>
        </w:r>
      </w:hyperlink>
      <w:r w:rsidRPr="00965D86">
        <w:rPr>
          <w:rStyle w:val="af3"/>
          <w:rFonts w:ascii="Times New Roman" w:hAnsi="Times New Roman" w:cs="Times New Roman"/>
          <w:bCs/>
          <w:color w:val="auto"/>
          <w:sz w:val="28"/>
          <w:szCs w:val="28"/>
          <w:u w:val="none"/>
        </w:rPr>
        <w:t> (Piciformes)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0" w:tooltip="Журавлеобразные" w:history="1">
        <w:r w:rsidRPr="00965D86">
          <w:rPr>
            <w:rStyle w:val="af3"/>
            <w:rFonts w:ascii="Times New Roman" w:hAnsi="Times New Roman" w:cs="Times New Roman"/>
            <w:bCs/>
            <w:color w:val="auto"/>
            <w:sz w:val="28"/>
            <w:szCs w:val="28"/>
            <w:u w:val="none"/>
          </w:rPr>
          <w:t>Журавлеобразные</w:t>
        </w:r>
      </w:hyperlink>
      <w:r w:rsidRPr="00965D86">
        <w:rPr>
          <w:rStyle w:val="af3"/>
          <w:rFonts w:ascii="Times New Roman" w:hAnsi="Times New Roman" w:cs="Times New Roman"/>
          <w:bCs/>
          <w:color w:val="auto"/>
          <w:sz w:val="28"/>
          <w:szCs w:val="28"/>
          <w:u w:val="none"/>
        </w:rPr>
        <w:t> (Gruiformes)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1" w:tooltip="Козодоеобразные" w:history="1">
        <w:r w:rsidRPr="00965D86">
          <w:rPr>
            <w:rStyle w:val="af3"/>
            <w:rFonts w:ascii="Times New Roman" w:hAnsi="Times New Roman" w:cs="Times New Roman"/>
            <w:bCs/>
            <w:color w:val="auto"/>
            <w:sz w:val="28"/>
            <w:szCs w:val="28"/>
            <w:u w:val="none"/>
          </w:rPr>
          <w:t>Козодоеобразные</w:t>
        </w:r>
      </w:hyperlink>
      <w:r w:rsidRPr="00965D86">
        <w:rPr>
          <w:rStyle w:val="af3"/>
          <w:rFonts w:ascii="Times New Roman" w:hAnsi="Times New Roman" w:cs="Times New Roman"/>
          <w:bCs/>
          <w:color w:val="auto"/>
          <w:sz w:val="28"/>
          <w:szCs w:val="28"/>
          <w:u w:val="none"/>
        </w:rPr>
        <w:t> (Caprimulgiformes)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2" w:tooltip="Кукушкообразные" w:history="1">
        <w:r w:rsidRPr="00965D86">
          <w:rPr>
            <w:rStyle w:val="af3"/>
            <w:rFonts w:ascii="Times New Roman" w:hAnsi="Times New Roman" w:cs="Times New Roman"/>
            <w:bCs/>
            <w:color w:val="auto"/>
            <w:sz w:val="28"/>
            <w:szCs w:val="28"/>
            <w:u w:val="none"/>
          </w:rPr>
          <w:t>Кукушкообразные</w:t>
        </w:r>
      </w:hyperlink>
      <w:r w:rsidRPr="00965D86">
        <w:rPr>
          <w:rStyle w:val="af3"/>
          <w:rFonts w:ascii="Times New Roman" w:hAnsi="Times New Roman" w:cs="Times New Roman"/>
          <w:bCs/>
          <w:color w:val="auto"/>
          <w:sz w:val="28"/>
          <w:szCs w:val="28"/>
          <w:u w:val="none"/>
        </w:rPr>
        <w:t> (Cuculiformes)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3" w:tooltip="Курообразные" w:history="1">
        <w:r w:rsidRPr="00965D86">
          <w:rPr>
            <w:rStyle w:val="af3"/>
            <w:rFonts w:ascii="Times New Roman" w:hAnsi="Times New Roman" w:cs="Times New Roman"/>
            <w:bCs/>
            <w:color w:val="auto"/>
            <w:sz w:val="28"/>
            <w:szCs w:val="28"/>
            <w:u w:val="none"/>
          </w:rPr>
          <w:t>Курообразные</w:t>
        </w:r>
      </w:hyperlink>
      <w:r w:rsidRPr="00965D86">
        <w:rPr>
          <w:rStyle w:val="af3"/>
          <w:rFonts w:ascii="Times New Roman" w:hAnsi="Times New Roman" w:cs="Times New Roman"/>
          <w:bCs/>
          <w:color w:val="auto"/>
          <w:sz w:val="28"/>
          <w:szCs w:val="28"/>
          <w:u w:val="none"/>
        </w:rPr>
        <w:t> (Galliformes)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4" w:tooltip="Пеликанообразные" w:history="1">
        <w:r w:rsidRPr="00965D86">
          <w:rPr>
            <w:rStyle w:val="af3"/>
            <w:rFonts w:ascii="Times New Roman" w:hAnsi="Times New Roman" w:cs="Times New Roman"/>
            <w:bCs/>
            <w:color w:val="auto"/>
            <w:sz w:val="28"/>
            <w:szCs w:val="28"/>
            <w:u w:val="none"/>
          </w:rPr>
          <w:t>Пеликанообразные</w:t>
        </w:r>
      </w:hyperlink>
      <w:r w:rsidRPr="00965D86">
        <w:rPr>
          <w:rStyle w:val="af3"/>
          <w:rFonts w:ascii="Times New Roman" w:hAnsi="Times New Roman" w:cs="Times New Roman"/>
          <w:bCs/>
          <w:color w:val="auto"/>
          <w:sz w:val="28"/>
          <w:szCs w:val="28"/>
          <w:u w:val="none"/>
        </w:rPr>
        <w:t> или </w:t>
      </w:r>
      <w:hyperlink r:id="rId115" w:tooltip="Веслоногие птицы" w:history="1">
        <w:r w:rsidRPr="00965D86">
          <w:rPr>
            <w:rStyle w:val="af3"/>
            <w:rFonts w:ascii="Times New Roman" w:hAnsi="Times New Roman" w:cs="Times New Roman"/>
            <w:bCs/>
            <w:color w:val="auto"/>
            <w:sz w:val="28"/>
            <w:szCs w:val="28"/>
            <w:u w:val="none"/>
          </w:rPr>
          <w:t>веслоногие</w:t>
        </w:r>
      </w:hyperlink>
      <w:r w:rsidRPr="00965D86">
        <w:rPr>
          <w:rStyle w:val="af3"/>
          <w:rFonts w:ascii="Times New Roman" w:hAnsi="Times New Roman" w:cs="Times New Roman"/>
          <w:bCs/>
          <w:color w:val="auto"/>
          <w:sz w:val="28"/>
          <w:szCs w:val="28"/>
          <w:u w:val="none"/>
        </w:rPr>
        <w:t> (Pelecaniformes)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6" w:tooltip="Пингвинообразные" w:history="1">
        <w:r w:rsidRPr="00965D86">
          <w:rPr>
            <w:rStyle w:val="af3"/>
            <w:rFonts w:ascii="Times New Roman" w:hAnsi="Times New Roman" w:cs="Times New Roman"/>
            <w:bCs/>
            <w:color w:val="auto"/>
            <w:sz w:val="28"/>
            <w:szCs w:val="28"/>
            <w:u w:val="none"/>
          </w:rPr>
          <w:t>Пингвинообразные</w:t>
        </w:r>
      </w:hyperlink>
      <w:r w:rsidRPr="00965D86">
        <w:rPr>
          <w:rStyle w:val="af3"/>
          <w:rFonts w:ascii="Times New Roman" w:hAnsi="Times New Roman" w:cs="Times New Roman"/>
          <w:bCs/>
          <w:color w:val="auto"/>
          <w:sz w:val="28"/>
          <w:szCs w:val="28"/>
          <w:u w:val="none"/>
        </w:rPr>
        <w:t> (Sphenisciformes)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7" w:tooltip="Поганкообразные" w:history="1">
        <w:r w:rsidRPr="00965D86">
          <w:rPr>
            <w:rStyle w:val="af3"/>
            <w:rFonts w:ascii="Times New Roman" w:hAnsi="Times New Roman" w:cs="Times New Roman"/>
            <w:bCs/>
            <w:color w:val="auto"/>
            <w:sz w:val="28"/>
            <w:szCs w:val="28"/>
            <w:u w:val="none"/>
          </w:rPr>
          <w:t>Поганкообразные</w:t>
        </w:r>
      </w:hyperlink>
      <w:r w:rsidRPr="00965D86">
        <w:rPr>
          <w:rStyle w:val="af3"/>
          <w:rFonts w:ascii="Times New Roman" w:hAnsi="Times New Roman" w:cs="Times New Roman"/>
          <w:bCs/>
          <w:color w:val="auto"/>
          <w:sz w:val="28"/>
          <w:szCs w:val="28"/>
          <w:u w:val="none"/>
        </w:rPr>
        <w:t> (Podicipediformes)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8" w:tooltip="Попугаеобразные" w:history="1">
        <w:r w:rsidRPr="00965D86">
          <w:rPr>
            <w:rStyle w:val="af3"/>
            <w:rFonts w:ascii="Times New Roman" w:hAnsi="Times New Roman" w:cs="Times New Roman"/>
            <w:bCs/>
            <w:color w:val="auto"/>
            <w:sz w:val="28"/>
            <w:szCs w:val="28"/>
            <w:u w:val="none"/>
          </w:rPr>
          <w:t>Попугаеобразные</w:t>
        </w:r>
      </w:hyperlink>
      <w:r w:rsidRPr="00965D86">
        <w:rPr>
          <w:rStyle w:val="af3"/>
          <w:rFonts w:ascii="Times New Roman" w:hAnsi="Times New Roman" w:cs="Times New Roman"/>
          <w:bCs/>
          <w:color w:val="auto"/>
          <w:sz w:val="28"/>
          <w:szCs w:val="28"/>
          <w:u w:val="none"/>
        </w:rPr>
        <w:t> (Psittaciformes)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9" w:tooltip="Птицы-мыши" w:history="1">
        <w:r w:rsidRPr="00965D86">
          <w:rPr>
            <w:rStyle w:val="af3"/>
            <w:rFonts w:ascii="Times New Roman" w:hAnsi="Times New Roman" w:cs="Times New Roman"/>
            <w:bCs/>
            <w:color w:val="auto"/>
            <w:sz w:val="28"/>
            <w:szCs w:val="28"/>
            <w:u w:val="none"/>
          </w:rPr>
          <w:t>Птицы-мыши</w:t>
        </w:r>
      </w:hyperlink>
      <w:r w:rsidRPr="00965D86">
        <w:rPr>
          <w:rStyle w:val="af3"/>
          <w:rFonts w:ascii="Times New Roman" w:hAnsi="Times New Roman" w:cs="Times New Roman"/>
          <w:bCs/>
          <w:color w:val="auto"/>
          <w:sz w:val="28"/>
          <w:szCs w:val="28"/>
          <w:u w:val="none"/>
        </w:rPr>
        <w:t> (Coliiformes)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0" w:tooltip="Птицы-носороги" w:history="1">
        <w:r w:rsidRPr="00965D86">
          <w:rPr>
            <w:rStyle w:val="af3"/>
            <w:rFonts w:ascii="Times New Roman" w:hAnsi="Times New Roman" w:cs="Times New Roman"/>
            <w:bCs/>
            <w:color w:val="auto"/>
            <w:sz w:val="28"/>
            <w:szCs w:val="28"/>
            <w:u w:val="none"/>
          </w:rPr>
          <w:t>Птицы-носороги</w:t>
        </w:r>
      </w:hyperlink>
      <w:r w:rsidRPr="00965D86">
        <w:rPr>
          <w:rStyle w:val="af3"/>
          <w:rFonts w:ascii="Times New Roman" w:hAnsi="Times New Roman" w:cs="Times New Roman"/>
          <w:bCs/>
          <w:color w:val="auto"/>
          <w:sz w:val="28"/>
          <w:szCs w:val="28"/>
          <w:u w:val="none"/>
        </w:rPr>
        <w:t> (Bucerotiformes)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1" w:tooltip="Ракшеобразные" w:history="1">
        <w:r w:rsidRPr="00965D86">
          <w:rPr>
            <w:rStyle w:val="af3"/>
            <w:rFonts w:ascii="Times New Roman" w:hAnsi="Times New Roman" w:cs="Times New Roman"/>
            <w:bCs/>
            <w:color w:val="auto"/>
            <w:sz w:val="28"/>
            <w:szCs w:val="28"/>
            <w:u w:val="none"/>
          </w:rPr>
          <w:t>Ракшеобразные</w:t>
        </w:r>
      </w:hyperlink>
      <w:r w:rsidRPr="00965D86">
        <w:rPr>
          <w:rStyle w:val="af3"/>
          <w:rFonts w:ascii="Times New Roman" w:hAnsi="Times New Roman" w:cs="Times New Roman"/>
          <w:bCs/>
          <w:color w:val="auto"/>
          <w:sz w:val="28"/>
          <w:szCs w:val="28"/>
          <w:u w:val="none"/>
        </w:rPr>
        <w:t> (Coraciiformes)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2" w:tooltip="Ржанкообразные" w:history="1">
        <w:r w:rsidRPr="00965D86">
          <w:rPr>
            <w:rStyle w:val="af3"/>
            <w:rFonts w:ascii="Times New Roman" w:hAnsi="Times New Roman" w:cs="Times New Roman"/>
            <w:bCs/>
            <w:color w:val="auto"/>
            <w:sz w:val="28"/>
            <w:szCs w:val="28"/>
            <w:u w:val="none"/>
          </w:rPr>
          <w:t>Ржанкообразные</w:t>
        </w:r>
      </w:hyperlink>
      <w:r w:rsidRPr="00965D86">
        <w:rPr>
          <w:rStyle w:val="af3"/>
          <w:rFonts w:ascii="Times New Roman" w:hAnsi="Times New Roman" w:cs="Times New Roman"/>
          <w:bCs/>
          <w:color w:val="auto"/>
          <w:sz w:val="28"/>
          <w:szCs w:val="28"/>
          <w:u w:val="none"/>
        </w:rPr>
        <w:t> (Charadriiformes)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3" w:tooltip="Рябкообразные" w:history="1">
        <w:r w:rsidRPr="00965D86">
          <w:rPr>
            <w:rStyle w:val="af3"/>
            <w:rFonts w:ascii="Times New Roman" w:hAnsi="Times New Roman" w:cs="Times New Roman"/>
            <w:bCs/>
            <w:color w:val="auto"/>
            <w:sz w:val="28"/>
            <w:szCs w:val="28"/>
            <w:u w:val="none"/>
          </w:rPr>
          <w:t>Рябкообразные</w:t>
        </w:r>
      </w:hyperlink>
      <w:r w:rsidRPr="00965D86">
        <w:rPr>
          <w:rStyle w:val="af3"/>
          <w:rFonts w:ascii="Times New Roman" w:hAnsi="Times New Roman" w:cs="Times New Roman"/>
          <w:bCs/>
          <w:color w:val="auto"/>
          <w:sz w:val="28"/>
          <w:szCs w:val="28"/>
          <w:u w:val="none"/>
        </w:rPr>
        <w:t> (Pterocliformes)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4" w:tooltip="Совообразные" w:history="1">
        <w:r w:rsidRPr="00965D86">
          <w:rPr>
            <w:rStyle w:val="af3"/>
            <w:rFonts w:ascii="Times New Roman" w:hAnsi="Times New Roman" w:cs="Times New Roman"/>
            <w:bCs/>
            <w:color w:val="auto"/>
            <w:sz w:val="28"/>
            <w:szCs w:val="28"/>
            <w:u w:val="none"/>
          </w:rPr>
          <w:t>Совообразные</w:t>
        </w:r>
      </w:hyperlink>
      <w:r w:rsidRPr="00965D86">
        <w:rPr>
          <w:rStyle w:val="af3"/>
          <w:rFonts w:ascii="Times New Roman" w:hAnsi="Times New Roman" w:cs="Times New Roman"/>
          <w:bCs/>
          <w:color w:val="auto"/>
          <w:sz w:val="28"/>
          <w:szCs w:val="28"/>
          <w:u w:val="none"/>
        </w:rPr>
        <w:t> (Strigiformes)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5" w:tooltip="Соколообразные" w:history="1">
        <w:r w:rsidRPr="00965D86">
          <w:rPr>
            <w:rStyle w:val="af3"/>
            <w:rFonts w:ascii="Times New Roman" w:hAnsi="Times New Roman" w:cs="Times New Roman"/>
            <w:bCs/>
            <w:color w:val="auto"/>
            <w:sz w:val="28"/>
            <w:szCs w:val="28"/>
            <w:u w:val="none"/>
          </w:rPr>
          <w:t>Соколообразные</w:t>
        </w:r>
      </w:hyperlink>
      <w:r w:rsidRPr="00965D86">
        <w:rPr>
          <w:rStyle w:val="af3"/>
          <w:rFonts w:ascii="Times New Roman" w:hAnsi="Times New Roman" w:cs="Times New Roman"/>
          <w:bCs/>
          <w:color w:val="auto"/>
          <w:sz w:val="28"/>
          <w:szCs w:val="28"/>
          <w:u w:val="none"/>
        </w:rPr>
        <w:t> (Falconiformes)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6" w:tooltip="Стрижеобразные" w:history="1">
        <w:r w:rsidRPr="00965D86">
          <w:rPr>
            <w:rStyle w:val="af3"/>
            <w:rFonts w:ascii="Times New Roman" w:hAnsi="Times New Roman" w:cs="Times New Roman"/>
            <w:bCs/>
            <w:color w:val="auto"/>
            <w:sz w:val="28"/>
            <w:szCs w:val="28"/>
            <w:u w:val="none"/>
          </w:rPr>
          <w:t>Стрижеобразные</w:t>
        </w:r>
      </w:hyperlink>
      <w:r w:rsidRPr="00965D86">
        <w:rPr>
          <w:rStyle w:val="af3"/>
          <w:rFonts w:ascii="Times New Roman" w:hAnsi="Times New Roman" w:cs="Times New Roman"/>
          <w:bCs/>
          <w:color w:val="auto"/>
          <w:sz w:val="28"/>
          <w:szCs w:val="28"/>
          <w:u w:val="none"/>
        </w:rPr>
        <w:t> (Apodiformes)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7" w:tooltip="Трогонообразные" w:history="1">
        <w:r w:rsidRPr="00965D86">
          <w:rPr>
            <w:rStyle w:val="af3"/>
            <w:rFonts w:ascii="Times New Roman" w:hAnsi="Times New Roman" w:cs="Times New Roman"/>
            <w:bCs/>
            <w:color w:val="auto"/>
            <w:sz w:val="28"/>
            <w:szCs w:val="28"/>
            <w:u w:val="none"/>
          </w:rPr>
          <w:t>Трогонообразные</w:t>
        </w:r>
      </w:hyperlink>
      <w:r w:rsidRPr="00965D86">
        <w:rPr>
          <w:rStyle w:val="af3"/>
          <w:rFonts w:ascii="Times New Roman" w:hAnsi="Times New Roman" w:cs="Times New Roman"/>
          <w:bCs/>
          <w:color w:val="auto"/>
          <w:sz w:val="28"/>
          <w:szCs w:val="28"/>
          <w:u w:val="none"/>
        </w:rPr>
        <w:t> (Trogoniformes)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8" w:tooltip="Туракообразные" w:history="1">
        <w:r w:rsidRPr="00965D86">
          <w:rPr>
            <w:rStyle w:val="af3"/>
            <w:rFonts w:ascii="Times New Roman" w:hAnsi="Times New Roman" w:cs="Times New Roman"/>
            <w:bCs/>
            <w:color w:val="auto"/>
            <w:sz w:val="28"/>
            <w:szCs w:val="28"/>
            <w:u w:val="none"/>
          </w:rPr>
          <w:t>Туракообразные</w:t>
        </w:r>
      </w:hyperlink>
      <w:r w:rsidRPr="00965D86">
        <w:rPr>
          <w:rStyle w:val="af3"/>
          <w:rFonts w:ascii="Times New Roman" w:hAnsi="Times New Roman" w:cs="Times New Roman"/>
          <w:bCs/>
          <w:color w:val="auto"/>
          <w:sz w:val="28"/>
          <w:szCs w:val="28"/>
          <w:u w:val="none"/>
        </w:rPr>
        <w:t> (Musophagiformes)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9" w:tooltip="Фаэтонообразные" w:history="1">
        <w:r w:rsidRPr="00965D86">
          <w:rPr>
            <w:rStyle w:val="af3"/>
            <w:rFonts w:ascii="Times New Roman" w:hAnsi="Times New Roman" w:cs="Times New Roman"/>
            <w:bCs/>
            <w:color w:val="auto"/>
            <w:sz w:val="28"/>
            <w:szCs w:val="28"/>
            <w:u w:val="none"/>
          </w:rPr>
          <w:t>Фаэтонообразные</w:t>
        </w:r>
      </w:hyperlink>
      <w:r w:rsidRPr="00965D86">
        <w:rPr>
          <w:rStyle w:val="af3"/>
          <w:rFonts w:ascii="Times New Roman" w:hAnsi="Times New Roman" w:cs="Times New Roman"/>
          <w:bCs/>
          <w:color w:val="auto"/>
          <w:sz w:val="28"/>
          <w:szCs w:val="28"/>
          <w:u w:val="none"/>
        </w:rPr>
        <w:t> (Phaethontiformes)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0" w:tooltip="Фламингообразные" w:history="1">
        <w:r w:rsidRPr="00965D86">
          <w:rPr>
            <w:rStyle w:val="af3"/>
            <w:rFonts w:ascii="Times New Roman" w:hAnsi="Times New Roman" w:cs="Times New Roman"/>
            <w:bCs/>
            <w:color w:val="auto"/>
            <w:sz w:val="28"/>
            <w:szCs w:val="28"/>
            <w:u w:val="none"/>
          </w:rPr>
          <w:t>Фламингообразные</w:t>
        </w:r>
      </w:hyperlink>
      <w:r w:rsidRPr="00965D86">
        <w:rPr>
          <w:rStyle w:val="af3"/>
          <w:rFonts w:ascii="Times New Roman" w:hAnsi="Times New Roman" w:cs="Times New Roman"/>
          <w:bCs/>
          <w:color w:val="auto"/>
          <w:sz w:val="28"/>
          <w:szCs w:val="28"/>
          <w:u w:val="none"/>
        </w:rPr>
        <w:t> (Phoenicopteriformes)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Отряд </w:t>
      </w:r>
      <w:hyperlink r:id="rId131" w:tooltip="Ястребообразные" w:history="1">
        <w:r w:rsidRPr="00965D86">
          <w:rPr>
            <w:rStyle w:val="af3"/>
            <w:rFonts w:ascii="Times New Roman" w:hAnsi="Times New Roman" w:cs="Times New Roman"/>
            <w:bCs/>
            <w:color w:val="auto"/>
            <w:sz w:val="28"/>
            <w:szCs w:val="28"/>
            <w:u w:val="none"/>
          </w:rPr>
          <w:t>Ястребообразные</w:t>
        </w:r>
      </w:hyperlink>
      <w:r w:rsidRPr="00965D86">
        <w:rPr>
          <w:rStyle w:val="af3"/>
          <w:rFonts w:ascii="Times New Roman" w:hAnsi="Times New Roman" w:cs="Times New Roman"/>
          <w:bCs/>
          <w:color w:val="auto"/>
          <w:sz w:val="28"/>
          <w:szCs w:val="28"/>
          <w:u w:val="none"/>
        </w:rPr>
        <w:t> (Accipitriformes)</w:t>
      </w:r>
    </w:p>
    <w:p w:rsidR="00965D86" w:rsidRDefault="00965D86"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Млекопитающие </w:t>
      </w:r>
    </w:p>
    <w:p w:rsidR="000748FB" w:rsidRPr="00965D86" w:rsidRDefault="0018734E" w:rsidP="00965D86">
      <w:pPr>
        <w:spacing w:after="0"/>
        <w:ind w:left="720"/>
        <w:rPr>
          <w:rFonts w:ascii="Times New Roman" w:eastAsia="Times New Roman" w:hAnsi="Times New Roman" w:cs="Times New Roman"/>
          <w:sz w:val="28"/>
          <w:szCs w:val="28"/>
        </w:rPr>
      </w:pPr>
      <w:hyperlink r:id="rId132" w:anchor=".D0.A1.D1.82.D0.B0.D0.BD.D0.BE.D0.B2.D0.BB.D0.B5.D0.BD.D0.B8.D0.B5_.D0.BF.D1.80.D0.B5.D0.B4.D1.81.D1.82.D0.B0.D0.B2.D0.BB.D0.B5.D0.BD.D0.B8.D0.B9_.D0.BE_.D1.82.D0.B0.D0.BA.D1.81.D0.BE.D0.BD.D0.B5" w:history="1">
        <w:r w:rsidR="000748FB" w:rsidRPr="00965D86">
          <w:rPr>
            <w:rStyle w:val="af3"/>
            <w:rFonts w:ascii="Times New Roman" w:eastAsia="Times New Roman" w:hAnsi="Times New Roman" w:cs="Times New Roman"/>
            <w:color w:val="auto"/>
            <w:sz w:val="28"/>
            <w:szCs w:val="28"/>
            <w:u w:val="none"/>
          </w:rPr>
          <w:t>1</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Становление представлений о таксоне</w:t>
        </w:r>
      </w:hyperlink>
    </w:p>
    <w:p w:rsidR="000748FB" w:rsidRPr="00965D86" w:rsidRDefault="0018734E" w:rsidP="00965D86">
      <w:pPr>
        <w:spacing w:after="0"/>
        <w:ind w:left="720"/>
        <w:rPr>
          <w:rFonts w:ascii="Times New Roman" w:eastAsia="Times New Roman" w:hAnsi="Times New Roman" w:cs="Times New Roman"/>
          <w:sz w:val="28"/>
          <w:szCs w:val="28"/>
        </w:rPr>
      </w:pPr>
      <w:hyperlink r:id="rId133" w:anchor=".D0.9E.D0.B1.D1.8A.D1.91.D0.BC_.D0.BA.D0.BB.D0.B0.D1.81.D1.81.D0.B0_.D0.9C.D0.BB.D0.B5.D0.BA.D0.BE.D0.BF.D0.B8.D1.82.D0.B0.D1.8E.D1.89.D0.B8.D0.B5" w:history="1">
        <w:r w:rsidR="000748FB"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Объём класса Млекопитающие</w:t>
        </w:r>
      </w:hyperlink>
    </w:p>
    <w:p w:rsidR="000748FB" w:rsidRPr="00965D86" w:rsidRDefault="0018734E" w:rsidP="00965D86">
      <w:pPr>
        <w:spacing w:after="0"/>
        <w:ind w:left="720"/>
        <w:rPr>
          <w:rFonts w:ascii="Times New Roman" w:eastAsia="Times New Roman" w:hAnsi="Times New Roman" w:cs="Times New Roman"/>
          <w:sz w:val="28"/>
          <w:szCs w:val="28"/>
        </w:rPr>
      </w:pPr>
      <w:hyperlink r:id="rId134" w:anchor=".D0.A2.D1.80.D0.B0.D0.B4.D0.B8.D1.86.D0.B8.D0.BE.D0.BD.D0.BD.D0.B0.D1.8F_.D0.BA.D0.BB.D0.B0.D1.81.D1.81.D0.B8.D1.84.D0.B8.D0.BA.D0.B0.D1.86.D0.B8.D1.8F" w:history="1">
        <w:r w:rsidR="000748FB"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Традиционная классификация</w:t>
        </w:r>
      </w:hyperlink>
    </w:p>
    <w:p w:rsidR="000748FB" w:rsidRPr="00965D86" w:rsidRDefault="0018734E" w:rsidP="00965D86">
      <w:pPr>
        <w:spacing w:after="0"/>
        <w:ind w:left="720"/>
        <w:rPr>
          <w:rFonts w:ascii="Times New Roman" w:eastAsia="Times New Roman" w:hAnsi="Times New Roman" w:cs="Times New Roman"/>
          <w:sz w:val="28"/>
          <w:szCs w:val="28"/>
        </w:rPr>
      </w:pPr>
      <w:hyperlink r:id="rId135" w:anchor=".D0.A1.D0.B8.D1.81.D1.82.D0.B5.D0.BC.D0.B0_.D0.A1.D0.B8.D0.BC.D0.BF.D1.81.D0.BE.D0.BD.D0.B0" w:history="1">
        <w:r w:rsidR="000748FB"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Симпсона</w:t>
        </w:r>
      </w:hyperlink>
    </w:p>
    <w:p w:rsidR="000748FB" w:rsidRPr="00965D86" w:rsidRDefault="0018734E" w:rsidP="00965D86">
      <w:pPr>
        <w:spacing w:after="0"/>
        <w:ind w:left="720"/>
        <w:rPr>
          <w:rFonts w:ascii="Times New Roman" w:eastAsia="Times New Roman" w:hAnsi="Times New Roman" w:cs="Times New Roman"/>
          <w:sz w:val="28"/>
          <w:szCs w:val="28"/>
        </w:rPr>
      </w:pPr>
      <w:hyperlink r:id="rId136" w:anchor=".D0.A1.D0.B8.D1.81.D1.82.D0.B5.D0.BC.D0.B0_.D0.9C.D0.B0.D0.BA.D0.BA.D0.B5.D0.BD.D0.BD.D1.8B.C2.A0.E2.80.94_.D0.91.D0.B5.D0.BB.D0.BB" w:history="1">
        <w:r w:rsidR="000748FB"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Маккенны — Белл</w:t>
        </w:r>
      </w:hyperlink>
    </w:p>
    <w:p w:rsidR="000748FB" w:rsidRPr="00965D86" w:rsidRDefault="0018734E" w:rsidP="00965D86">
      <w:pPr>
        <w:spacing w:after="0"/>
        <w:ind w:left="720"/>
        <w:rPr>
          <w:rFonts w:ascii="Times New Roman" w:eastAsia="Times New Roman" w:hAnsi="Times New Roman" w:cs="Times New Roman"/>
          <w:sz w:val="28"/>
          <w:szCs w:val="28"/>
        </w:rPr>
      </w:pPr>
      <w:hyperlink r:id="rId137" w:anchor=".D0.9A.D0.BB.D0.B0.D1.81.D1.81.D0.B8.D1.84.D0.B8.D0.BA.D0.B0.D1.86.D0.B8.D1.8F_.D0.BC.D0.BB.D0.B5.D0.BA.D0.BE.D0.BF.D0.B8.D1.82.D0.B0.D1.8E.D1.89.D0.B8.D1.85_.D0.BF.D0.BE_.D0.B4.D0.B0.D0.BD.D0.BD.D1.8B.D0.BC_.D0.BC.D0.BE.D0.BB.D0.B5.D0.BA.D1.83.D0.BB.D1.8" w:history="1">
        <w:r w:rsidR="000748FB" w:rsidRPr="00965D86">
          <w:rPr>
            <w:rStyle w:val="af3"/>
            <w:rFonts w:ascii="Times New Roman" w:eastAsia="Times New Roman" w:hAnsi="Times New Roman" w:cs="Times New Roman"/>
            <w:color w:val="auto"/>
            <w:sz w:val="28"/>
            <w:szCs w:val="28"/>
            <w:u w:val="none"/>
          </w:rPr>
          <w:t>6</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Классификация млекопитающих по данным молекулярной филогенетики</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Человек </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Классификация</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Империя</w:t>
      </w:r>
      <w:r w:rsidRPr="00965D86">
        <w:rPr>
          <w:rFonts w:ascii="Times New Roman" w:eastAsia="Times New Roman" w:hAnsi="Times New Roman" w:cs="Times New Roman"/>
          <w:sz w:val="28"/>
          <w:szCs w:val="28"/>
        </w:rPr>
        <w:tab/>
        <w:t>Клеточные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Надцарство</w:t>
      </w:r>
      <w:r w:rsidRPr="00965D86">
        <w:rPr>
          <w:rFonts w:ascii="Times New Roman" w:eastAsia="Times New Roman" w:hAnsi="Times New Roman" w:cs="Times New Roman"/>
          <w:sz w:val="28"/>
          <w:szCs w:val="28"/>
        </w:rPr>
        <w:tab/>
        <w:t>Эукариоты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Царство</w:t>
      </w:r>
      <w:r w:rsidRPr="00965D86">
        <w:rPr>
          <w:rFonts w:ascii="Times New Roman" w:eastAsia="Times New Roman" w:hAnsi="Times New Roman" w:cs="Times New Roman"/>
          <w:sz w:val="28"/>
          <w:szCs w:val="28"/>
        </w:rPr>
        <w:tab/>
        <w:t>Животные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Подцарство</w:t>
      </w:r>
      <w:r w:rsidRPr="00965D86">
        <w:rPr>
          <w:rFonts w:ascii="Times New Roman" w:eastAsia="Times New Roman" w:hAnsi="Times New Roman" w:cs="Times New Roman"/>
          <w:sz w:val="28"/>
          <w:szCs w:val="28"/>
        </w:rPr>
        <w:tab/>
        <w:t>Многоклеточные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Тип</w:t>
      </w:r>
      <w:r w:rsidRPr="00965D86">
        <w:rPr>
          <w:rFonts w:ascii="Times New Roman" w:eastAsia="Times New Roman" w:hAnsi="Times New Roman" w:cs="Times New Roman"/>
          <w:sz w:val="28"/>
          <w:szCs w:val="28"/>
        </w:rPr>
        <w:tab/>
        <w:t>Хордовые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Подтип</w:t>
      </w:r>
      <w:r w:rsidRPr="00965D86">
        <w:rPr>
          <w:rFonts w:ascii="Times New Roman" w:eastAsia="Times New Roman" w:hAnsi="Times New Roman" w:cs="Times New Roman"/>
          <w:sz w:val="28"/>
          <w:szCs w:val="28"/>
        </w:rPr>
        <w:tab/>
        <w:t>Позвоночные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w:t>
      </w:r>
      <w:r w:rsidRPr="00965D86">
        <w:rPr>
          <w:rFonts w:ascii="Times New Roman" w:eastAsia="Times New Roman" w:hAnsi="Times New Roman" w:cs="Times New Roman"/>
          <w:sz w:val="28"/>
          <w:szCs w:val="28"/>
        </w:rPr>
        <w:tab/>
        <w:t>Млекопитающие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w:t>
      </w:r>
      <w:r w:rsidRPr="00965D86">
        <w:rPr>
          <w:rFonts w:ascii="Times New Roman" w:eastAsia="Times New Roman" w:hAnsi="Times New Roman" w:cs="Times New Roman"/>
          <w:sz w:val="28"/>
          <w:szCs w:val="28"/>
        </w:rPr>
        <w:tab/>
        <w:t>Приматы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Pr="00965D86">
        <w:rPr>
          <w:rFonts w:ascii="Times New Roman" w:eastAsia="Times New Roman" w:hAnsi="Times New Roman" w:cs="Times New Roman"/>
          <w:sz w:val="28"/>
          <w:szCs w:val="28"/>
        </w:rPr>
        <w:tab/>
        <w:t>Человекоподобные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Секция</w:t>
      </w:r>
      <w:r w:rsidRPr="00965D86">
        <w:rPr>
          <w:rFonts w:ascii="Times New Roman" w:eastAsia="Times New Roman" w:hAnsi="Times New Roman" w:cs="Times New Roman"/>
          <w:sz w:val="28"/>
          <w:szCs w:val="28"/>
        </w:rPr>
        <w:tab/>
        <w:t>Узконосые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Надсемейство</w:t>
      </w:r>
      <w:r w:rsidRPr="00965D86">
        <w:rPr>
          <w:rFonts w:ascii="Times New Roman" w:eastAsia="Times New Roman" w:hAnsi="Times New Roman" w:cs="Times New Roman"/>
          <w:sz w:val="28"/>
          <w:szCs w:val="28"/>
        </w:rPr>
        <w:tab/>
        <w:t>Гоминиды (человекоподобные)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Семейство</w:t>
      </w:r>
      <w:r w:rsidRPr="00965D86">
        <w:rPr>
          <w:rFonts w:ascii="Times New Roman" w:eastAsia="Times New Roman" w:hAnsi="Times New Roman" w:cs="Times New Roman"/>
          <w:sz w:val="28"/>
          <w:szCs w:val="28"/>
        </w:rPr>
        <w:tab/>
        <w:t>Гоминиды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Род</w:t>
      </w:r>
      <w:r w:rsidRPr="00965D86">
        <w:rPr>
          <w:rFonts w:ascii="Times New Roman" w:eastAsia="Times New Roman" w:hAnsi="Times New Roman" w:cs="Times New Roman"/>
          <w:sz w:val="28"/>
          <w:szCs w:val="28"/>
        </w:rPr>
        <w:tab/>
        <w:t>Человек</w:t>
      </w:r>
    </w:p>
    <w:p w:rsidR="000748FB"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Вид</w:t>
      </w:r>
      <w:r w:rsidRPr="00965D86">
        <w:rPr>
          <w:rFonts w:ascii="Times New Roman" w:eastAsia="Times New Roman" w:hAnsi="Times New Roman" w:cs="Times New Roman"/>
          <w:sz w:val="28"/>
          <w:szCs w:val="28"/>
        </w:rPr>
        <w:tab/>
        <w:t>Человек разумный (Гомо сапиенс)</w:t>
      </w:r>
    </w:p>
    <w:p w:rsidR="00965D86" w:rsidRPr="00965D86" w:rsidRDefault="00965D86" w:rsidP="00965D86">
      <w:pPr>
        <w:pStyle w:val="a3"/>
        <w:spacing w:after="0"/>
        <w:ind w:left="927"/>
        <w:rPr>
          <w:rFonts w:ascii="Times New Roman" w:eastAsia="Times New Roman" w:hAnsi="Times New Roman" w:cs="Times New Roman"/>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Правила описания новых таксонов</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Привед</w:t>
      </w:r>
      <w:r>
        <w:rPr>
          <w:rFonts w:ascii="Times New Roman" w:eastAsia="Calibri" w:hAnsi="Times New Roman" w:cs="Times New Roman"/>
          <w:color w:val="000000"/>
          <w:sz w:val="28"/>
          <w:szCs w:val="28"/>
        </w:rPr>
        <w:t>ите</w:t>
      </w:r>
      <w:r w:rsidRPr="002B24F5">
        <w:rPr>
          <w:rFonts w:ascii="Times New Roman" w:eastAsia="Calibri" w:hAnsi="Times New Roman" w:cs="Times New Roman"/>
          <w:color w:val="000000"/>
          <w:sz w:val="28"/>
          <w:szCs w:val="28"/>
        </w:rPr>
        <w:t xml:space="preserve"> названия таксономических категорий, смежных с категорией отряда: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зоологии:</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магнотряд (лат. magnordo)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надотряд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грандотряд (лат. grandordo)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lastRenderedPageBreak/>
        <w:t>                 миротряд (лат. mirordo)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отряд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подотряд (лат. subordo)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инфраотряд (лат. infraordo)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парвотряд (лат. parvordo)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ботанике (система А. Л. Тахтаджяна):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надпорядок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порядок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подпорядок (лат. subordo) </w:t>
      </w:r>
    </w:p>
    <w:p w:rsidR="002B24F5" w:rsidRDefault="002B24F5" w:rsidP="008072C1">
      <w:pPr>
        <w:spacing w:after="0" w:line="360" w:lineRule="auto"/>
        <w:ind w:firstLine="357"/>
        <w:rPr>
          <w:rFonts w:ascii="Times New Roman" w:eastAsia="Times New Roman" w:hAnsi="Times New Roman" w:cs="Times New Roman"/>
          <w:b/>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8. Цитирование авторов названий</w:t>
      </w:r>
    </w:p>
    <w:p w:rsidR="008072C1" w:rsidRPr="008072C1" w:rsidRDefault="008072C1" w:rsidP="008072C1">
      <w:pPr>
        <w:spacing w:after="141"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1. Фамилии авторов</w:t>
      </w:r>
    </w:p>
    <w:p w:rsidR="008072C1" w:rsidRPr="008072C1" w:rsidRDefault="008072C1" w:rsidP="008072C1">
      <w:pPr>
        <w:spacing w:after="201" w:line="259" w:lineRule="auto"/>
        <w:ind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2. Использование предлогов in и ех</w:t>
      </w:r>
    </w:p>
    <w:p w:rsidR="008072C1" w:rsidRPr="008072C1" w:rsidRDefault="008072C1" w:rsidP="008072C1">
      <w:pPr>
        <w:spacing w:after="134" w:line="259" w:lineRule="auto"/>
        <w:ind w:right="1992"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3. Использование круглых скобок и двойной ссылки</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4. Использование квадратных скобок</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5. Приведение дат</w:t>
      </w:r>
    </w:p>
    <w:p w:rsidR="008072C1" w:rsidRPr="008072C1" w:rsidRDefault="008072C1" w:rsidP="008072C1">
      <w:pPr>
        <w:spacing w:after="10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6. Приведение омонимов</w:t>
      </w:r>
    </w:p>
    <w:p w:rsidR="008072C1" w:rsidRPr="008072C1" w:rsidRDefault="008072C1" w:rsidP="008072C1">
      <w:pPr>
        <w:spacing w:after="103" w:line="259" w:lineRule="auto"/>
        <w:ind w:right="57" w:firstLine="708"/>
        <w:rPr>
          <w:rFonts w:ascii="Times New Roman" w:eastAsia="Calibri" w:hAnsi="Times New Roman" w:cs="Times New Roman"/>
          <w:sz w:val="28"/>
          <w:szCs w:val="28"/>
        </w:rPr>
      </w:pPr>
      <w:r w:rsidRPr="008072C1">
        <w:rPr>
          <w:rFonts w:ascii="Times New Roman" w:eastAsia="Calibri" w:hAnsi="Times New Roman" w:cs="Times New Roman"/>
          <w:sz w:val="28"/>
          <w:szCs w:val="28"/>
        </w:rPr>
        <w:t>7. Ссылки на последующие употребления, ошибочные определения и использование слова „sensu”</w:t>
      </w:r>
    </w:p>
    <w:p w:rsidR="008072C1" w:rsidRPr="008072C1" w:rsidRDefault="008072C1" w:rsidP="008072C1">
      <w:pPr>
        <w:spacing w:after="5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8. Использование ограничивающих фраз</w:t>
      </w:r>
    </w:p>
    <w:p w:rsidR="008072C1" w:rsidRPr="008072C1" w:rsidRDefault="008072C1" w:rsidP="008072C1">
      <w:pPr>
        <w:spacing w:after="0" w:line="360" w:lineRule="auto"/>
        <w:ind w:firstLine="709"/>
        <w:jc w:val="both"/>
        <w:rPr>
          <w:rFonts w:ascii="Times New Roman" w:eastAsia="Calibri" w:hAnsi="Times New Roman" w:cs="Times New Roman"/>
          <w:b/>
          <w:sz w:val="28"/>
          <w:szCs w:val="28"/>
        </w:rPr>
      </w:pPr>
    </w:p>
    <w:p w:rsidR="008072C1" w:rsidRPr="008072C1" w:rsidRDefault="00D32B27"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8072C1">
        <w:rPr>
          <w:rFonts w:ascii="Times New Roman" w:eastAsia="Times New Roman" w:hAnsi="Times New Roman" w:cs="Times New Roman"/>
          <w:b/>
          <w:sz w:val="28"/>
          <w:szCs w:val="28"/>
        </w:rPr>
        <w:t xml:space="preserve"> 9</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гибридов, культурных растений и домашних животных.</w:t>
      </w:r>
    </w:p>
    <w:p w:rsidR="007A285A" w:rsidRPr="007A285A" w:rsidRDefault="0018734E" w:rsidP="008072C1">
      <w:pPr>
        <w:spacing w:after="0" w:line="360" w:lineRule="auto"/>
        <w:ind w:firstLine="357"/>
        <w:rPr>
          <w:rFonts w:ascii="Times New Roman" w:eastAsia="Times New Roman" w:hAnsi="Times New Roman" w:cs="Times New Roman"/>
          <w:sz w:val="28"/>
          <w:szCs w:val="28"/>
        </w:rPr>
      </w:pPr>
      <w:hyperlink r:id="rId138" w:anchor=".D0.98.D1.81.D1.82.D0.BE.D1.80.D0.B8.D1.8F_.D0.BA.D0.BE.D0.B4.D0.B5.D0.BA.D1.81.D0.B0" w:history="1">
        <w:r w:rsidR="007A285A" w:rsidRPr="007A285A">
          <w:rPr>
            <w:rFonts w:ascii="Times New Roman" w:eastAsia="Times New Roman" w:hAnsi="Times New Roman" w:cs="Times New Roman"/>
            <w:sz w:val="28"/>
            <w:szCs w:val="28"/>
          </w:rPr>
          <w:t>1История кодекса</w:t>
        </w:r>
      </w:hyperlink>
    </w:p>
    <w:p w:rsidR="007A285A" w:rsidRPr="007A285A" w:rsidRDefault="0018734E" w:rsidP="00965D86">
      <w:pPr>
        <w:spacing w:after="0" w:line="240" w:lineRule="auto"/>
        <w:ind w:left="426"/>
        <w:rPr>
          <w:rFonts w:ascii="Times New Roman" w:eastAsia="Times New Roman" w:hAnsi="Times New Roman" w:cs="Times New Roman"/>
          <w:sz w:val="28"/>
          <w:szCs w:val="28"/>
        </w:rPr>
      </w:pPr>
      <w:hyperlink r:id="rId139" w:anchor=".D0.9D.D0.BE.D0.BC.D0.B5.D0.BD.D0.BA.D0.BB.D0.B0.D1.82.D1.83.D1.80.D0.B0_.D0.BA.D1.83.D0.BB.D1.8C.D1.82.D1.83.D1.80.D0.BD.D1.8B.D1.85_.D1.80.D0.B0.D1.81.D1.82.D0.B5.D0.BD.D0.B8.D0.B9" w:history="1">
        <w:r w:rsidR="007A285A" w:rsidRPr="007A285A">
          <w:rPr>
            <w:rFonts w:ascii="Times New Roman" w:eastAsia="Times New Roman" w:hAnsi="Times New Roman" w:cs="Times New Roman"/>
            <w:sz w:val="28"/>
            <w:szCs w:val="28"/>
          </w:rPr>
          <w:t>2Номенклатура культурных растений</w:t>
        </w:r>
      </w:hyperlink>
    </w:p>
    <w:p w:rsidR="007A285A" w:rsidRPr="007A285A" w:rsidRDefault="0018734E" w:rsidP="00965D86">
      <w:pPr>
        <w:spacing w:after="0"/>
        <w:ind w:left="426" w:firstLine="567"/>
        <w:rPr>
          <w:rFonts w:ascii="Times New Roman" w:eastAsia="Times New Roman" w:hAnsi="Times New Roman" w:cs="Times New Roman"/>
          <w:sz w:val="28"/>
          <w:szCs w:val="28"/>
        </w:rPr>
      </w:pPr>
      <w:hyperlink r:id="rId140" w:anchor=".D0.9E.D1.81.D0.BD.D0.BE.D0.B2.D0.BD.D1.8B.D0.B5_.D0.BF.D1.80.D0.B8.D0.BD.D1.86.D0.B8.D0.BF.D1.8B" w:history="1">
        <w:r w:rsidR="007A285A" w:rsidRPr="007A285A">
          <w:rPr>
            <w:rFonts w:ascii="Times New Roman" w:eastAsia="Times New Roman" w:hAnsi="Times New Roman" w:cs="Times New Roman"/>
            <w:sz w:val="28"/>
            <w:szCs w:val="28"/>
          </w:rPr>
          <w:t>2.1Основные принципы</w:t>
        </w:r>
      </w:hyperlink>
    </w:p>
    <w:p w:rsidR="007A285A" w:rsidRPr="007A285A" w:rsidRDefault="0018734E" w:rsidP="00965D86">
      <w:pPr>
        <w:spacing w:after="0"/>
        <w:ind w:left="426" w:firstLine="567"/>
        <w:rPr>
          <w:rFonts w:ascii="Times New Roman" w:eastAsia="Times New Roman" w:hAnsi="Times New Roman" w:cs="Times New Roman"/>
          <w:sz w:val="28"/>
          <w:szCs w:val="28"/>
        </w:rPr>
      </w:pPr>
      <w:hyperlink r:id="rId141" w:anchor=".D0.9D.D0.B5.D0.BA.D0.BE.D1.82.D0.BE.D1.80.D1.8B.D0.B5_.D0.BE.D0.B1.D1.89.D0.B8.D0.B5_.D0.BF.D0.BE.D0.BB.D0.BE.D0.B6.D0.B5.D0.BD.D0.B8.D1.8F" w:history="1">
        <w:r w:rsidR="007A285A" w:rsidRPr="007A285A">
          <w:rPr>
            <w:rFonts w:ascii="Times New Roman" w:eastAsia="Times New Roman" w:hAnsi="Times New Roman" w:cs="Times New Roman"/>
            <w:sz w:val="28"/>
            <w:szCs w:val="28"/>
          </w:rPr>
          <w:t>2.2Некоторые общие положения</w:t>
        </w:r>
      </w:hyperlink>
    </w:p>
    <w:p w:rsidR="007A285A" w:rsidRPr="007A285A" w:rsidRDefault="0018734E" w:rsidP="00965D86">
      <w:pPr>
        <w:spacing w:after="24"/>
        <w:ind w:left="426"/>
        <w:rPr>
          <w:rFonts w:ascii="Arial" w:eastAsia="Times New Roman" w:hAnsi="Arial" w:cs="Arial"/>
          <w:color w:val="222222"/>
          <w:sz w:val="20"/>
          <w:szCs w:val="20"/>
        </w:rPr>
      </w:pPr>
      <w:hyperlink r:id="rId142" w:anchor=".D0.9D.D0.BE.D0.BC.D0.B5.D0.BD.D0.BA.D0.BB.D0.B0.D1.82.D1.83.D1.80.D0.BD.D1.8B.D0.B9_.D1.81.D1.82.D0.B0.D0.BD.D0.B4.D0.B0.D1.80.D1.82" w:history="1">
        <w:r w:rsidR="007A285A" w:rsidRPr="007A285A">
          <w:rPr>
            <w:rFonts w:ascii="Times New Roman" w:eastAsia="Times New Roman" w:hAnsi="Times New Roman" w:cs="Times New Roman"/>
            <w:sz w:val="28"/>
            <w:szCs w:val="28"/>
          </w:rPr>
          <w:t>3</w:t>
        </w:r>
        <w:r w:rsidR="00965D86">
          <w:rPr>
            <w:rFonts w:ascii="Times New Roman" w:eastAsia="Times New Roman" w:hAnsi="Times New Roman" w:cs="Times New Roman"/>
            <w:sz w:val="28"/>
            <w:szCs w:val="28"/>
          </w:rPr>
          <w:t xml:space="preserve"> </w:t>
        </w:r>
        <w:r w:rsidR="007A285A" w:rsidRPr="007A285A">
          <w:rPr>
            <w:rFonts w:ascii="Times New Roman" w:eastAsia="Times New Roman" w:hAnsi="Times New Roman" w:cs="Times New Roman"/>
            <w:sz w:val="28"/>
            <w:szCs w:val="28"/>
          </w:rPr>
          <w:t>Номенклатурный стандарт</w:t>
        </w:r>
      </w:hyperlink>
    </w:p>
    <w:tbl>
      <w:tblPr>
        <w:tblW w:w="0" w:type="auto"/>
        <w:tblInd w:w="-34" w:type="dxa"/>
        <w:tblBorders>
          <w:top w:val="nil"/>
          <w:left w:val="nil"/>
          <w:bottom w:val="nil"/>
          <w:right w:val="nil"/>
        </w:tblBorders>
        <w:tblLayout w:type="fixed"/>
        <w:tblLook w:val="0000" w:firstRow="0" w:lastRow="0" w:firstColumn="0" w:lastColumn="0" w:noHBand="0" w:noVBand="0"/>
      </w:tblPr>
      <w:tblGrid>
        <w:gridCol w:w="8225"/>
      </w:tblGrid>
      <w:tr w:rsidR="006B6D7B" w:rsidRPr="006B6D7B" w:rsidTr="00965D86">
        <w:trPr>
          <w:trHeight w:val="661"/>
        </w:trPr>
        <w:tc>
          <w:tcPr>
            <w:tcW w:w="8225" w:type="dxa"/>
          </w:tcPr>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6D7B" w:rsidRPr="006B6D7B">
              <w:rPr>
                <w:rFonts w:ascii="Times New Roman" w:eastAsia="Times New Roman" w:hAnsi="Times New Roman" w:cs="Times New Roman"/>
                <w:sz w:val="28"/>
                <w:szCs w:val="28"/>
              </w:rPr>
              <w:t xml:space="preserve">. Особенности номенклатуры культурных растений. Названия культурных растений. Уровни названий культурных растений. </w:t>
            </w:r>
          </w:p>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6D7B" w:rsidRPr="006B6D7B">
              <w:rPr>
                <w:rFonts w:ascii="Times New Roman" w:eastAsia="Times New Roman" w:hAnsi="Times New Roman" w:cs="Times New Roman"/>
                <w:sz w:val="28"/>
                <w:szCs w:val="28"/>
              </w:rPr>
              <w:t xml:space="preserve">. Условия действительного обнародования названий культиваров. Приоритет и регистрация названий культиваров. </w:t>
            </w:r>
            <w:r w:rsidR="006B6D7B" w:rsidRPr="006B6D7B">
              <w:rPr>
                <w:rFonts w:ascii="Times New Roman" w:eastAsia="Times New Roman" w:hAnsi="Times New Roman" w:cs="Times New Roman"/>
                <w:sz w:val="28"/>
                <w:szCs w:val="28"/>
              </w:rPr>
              <w:lastRenderedPageBreak/>
              <w:t xml:space="preserve">Приоритет и регистрация названий культиваров. Международный кодекс номенклатуры культурных растений. </w:t>
            </w:r>
          </w:p>
          <w:p w:rsidR="006B6D7B" w:rsidRPr="006B6D7B" w:rsidRDefault="006B6D7B" w:rsidP="00965D86">
            <w:pPr>
              <w:autoSpaceDE w:val="0"/>
              <w:autoSpaceDN w:val="0"/>
              <w:adjustRightInd w:val="0"/>
              <w:spacing w:after="0"/>
              <w:rPr>
                <w:rFonts w:ascii="Times New Roman" w:hAnsi="Times New Roman" w:cs="Times New Roman"/>
                <w:color w:val="000000"/>
                <w:sz w:val="23"/>
                <w:szCs w:val="23"/>
              </w:rPr>
            </w:pPr>
          </w:p>
        </w:tc>
      </w:tr>
    </w:tbl>
    <w:p w:rsidR="00872944" w:rsidRPr="00025581"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lastRenderedPageBreak/>
        <w:t xml:space="preserve">Блок </w:t>
      </w:r>
      <w:r w:rsidRPr="00B31268">
        <w:rPr>
          <w:rFonts w:ascii="Times New Roman" w:eastAsia="Times New Roman" w:hAnsi="Times New Roman" w:cs="Times New Roman"/>
          <w:b/>
          <w:sz w:val="28"/>
          <w:szCs w:val="28"/>
          <w:lang w:val="en-US"/>
        </w:rPr>
        <w:t>B</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Default="002B24F5" w:rsidP="002B24F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2B24F5" w:rsidRPr="002B24F5" w:rsidRDefault="002B24F5" w:rsidP="002B24F5">
      <w:pPr>
        <w:pStyle w:val="2"/>
        <w:ind w:firstLine="708"/>
        <w:rPr>
          <w:rFonts w:ascii="Times New Roman" w:eastAsia="Times New Roman" w:hAnsi="Times New Roman" w:cs="Times New Roman"/>
          <w:bCs w:val="0"/>
          <w:color w:val="auto"/>
          <w:sz w:val="28"/>
          <w:szCs w:val="28"/>
        </w:rPr>
      </w:pPr>
      <w:bookmarkStart w:id="1" w:name="_Toc17118926"/>
      <w:r>
        <w:rPr>
          <w:rFonts w:ascii="Times New Roman" w:eastAsia="Times New Roman" w:hAnsi="Times New Roman" w:cs="Times New Roman"/>
          <w:bCs w:val="0"/>
          <w:color w:val="auto"/>
          <w:sz w:val="28"/>
          <w:szCs w:val="28"/>
        </w:rPr>
        <w:t>Тема:</w:t>
      </w:r>
      <w:r w:rsidRPr="002B24F5">
        <w:rPr>
          <w:rFonts w:ascii="Times New Roman" w:eastAsia="Times New Roman" w:hAnsi="Times New Roman" w:cs="Times New Roman"/>
          <w:bCs w:val="0"/>
          <w:color w:val="auto"/>
          <w:sz w:val="28"/>
          <w:szCs w:val="28"/>
        </w:rPr>
        <w:t xml:space="preserve"> Введение в биологическую номенклатуру</w:t>
      </w:r>
      <w:bookmarkEnd w:id="1"/>
    </w:p>
    <w:p w:rsidR="002B24F5" w:rsidRDefault="002B24F5" w:rsidP="002B24F5">
      <w:pPr>
        <w:spacing w:after="0" w:line="360" w:lineRule="auto"/>
        <w:ind w:firstLine="709"/>
        <w:jc w:val="both"/>
        <w:rPr>
          <w:rFonts w:ascii="Times New Roman" w:eastAsia="Calibri" w:hAnsi="Times New Roman" w:cs="Times New Roman"/>
          <w:b/>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numPr>
          <w:ilvl w:val="0"/>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Истоки систематики</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Систематика</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Классификация и номенклатура</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w:t>
      </w:r>
      <w:r>
        <w:rPr>
          <w:rFonts w:ascii="Times New Roman" w:eastAsia="Calibri" w:hAnsi="Times New Roman" w:cs="Times New Roman"/>
          <w:sz w:val="28"/>
          <w:szCs w:val="28"/>
          <w:lang w:val="en-US"/>
        </w:rPr>
        <w:t>и</w:t>
      </w:r>
      <w:r>
        <w:rPr>
          <w:rFonts w:ascii="Times New Roman" w:eastAsia="Calibri" w:hAnsi="Times New Roman" w:cs="Times New Roman"/>
          <w:sz w:val="28"/>
          <w:szCs w:val="28"/>
        </w:rPr>
        <w:t xml:space="preserve"> кодексы</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Таксономическая иерархия</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Назначеиие названий</w:t>
      </w:r>
    </w:p>
    <w:p w:rsid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bookmarkStart w:id="2" w:name="_Toc17118936"/>
    </w:p>
    <w:p w:rsidR="002B24F5" w:rsidRP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r>
        <w:rPr>
          <w:rFonts w:ascii="Times New Roman" w:eastAsia="Calibri" w:hAnsi="Times New Roman" w:cs="Times New Roman"/>
          <w:bCs w:val="0"/>
          <w:color w:val="auto"/>
          <w:sz w:val="28"/>
          <w:szCs w:val="28"/>
        </w:rPr>
        <w:t>Тема:</w:t>
      </w:r>
      <w:r w:rsidRPr="002B24F5">
        <w:rPr>
          <w:rFonts w:ascii="Times New Roman" w:eastAsia="Calibri" w:hAnsi="Times New Roman" w:cs="Times New Roman"/>
          <w:bCs w:val="0"/>
          <w:color w:val="auto"/>
          <w:sz w:val="28"/>
          <w:szCs w:val="28"/>
        </w:rPr>
        <w:t xml:space="preserve"> Из истории биологической номенклатуры</w:t>
      </w:r>
      <w:bookmarkEnd w:id="2"/>
    </w:p>
    <w:p w:rsidR="002B24F5" w:rsidRDefault="002B24F5" w:rsidP="002B24F5">
      <w:pPr>
        <w:pStyle w:val="2"/>
        <w:spacing w:before="0"/>
        <w:rPr>
          <w:rFonts w:eastAsia="Calibri"/>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Научные и народные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Ботаника в древности и история ботанической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растений в трудах Теофраста, Плиния, Диоскорида.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Униноминальные, биноминальные, полиноминальные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Зачатки биноминальной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Этимология названий растений.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Этимология народных названий.</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Становление ботанической номенклатуры в долиннеевскую эпоху. Труды "отцов ботаники". Клузиус, К. Баугин, Морисон, Ривинус, Рей, Турнефор как предшественники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Сущность таксономической и номенклатурной реформы К.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Описательный метод и система таксонов в трудах Линнея. Линней и правила образования научных названий-диагнозов.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Тривиальные названия и биноминальная номенклатура.</w:t>
      </w:r>
    </w:p>
    <w:p w:rsidR="002B24F5" w:rsidRDefault="002B24F5" w:rsidP="002B24F5">
      <w:pPr>
        <w:pStyle w:val="a3"/>
        <w:spacing w:after="0" w:line="360" w:lineRule="auto"/>
        <w:ind w:left="306"/>
        <w:jc w:val="both"/>
        <w:rPr>
          <w:rFonts w:ascii="Times New Roman" w:eastAsia="Calibri"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Блок С</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Pr="002B24F5" w:rsidRDefault="002B24F5" w:rsidP="002B24F5">
      <w:pPr>
        <w:tabs>
          <w:tab w:val="left" w:pos="1418"/>
        </w:tabs>
        <w:spacing w:after="0"/>
        <w:ind w:firstLine="709"/>
        <w:jc w:val="both"/>
        <w:rPr>
          <w:rFonts w:ascii="Times New Roman" w:eastAsia="Times New Roman" w:hAnsi="Times New Roman" w:cs="Times New Roman"/>
          <w:b/>
          <w:sz w:val="28"/>
          <w:szCs w:val="28"/>
        </w:rPr>
      </w:pPr>
      <w:r w:rsidRPr="002B24F5">
        <w:rPr>
          <w:rFonts w:ascii="Times New Roman" w:eastAsia="Times New Roman" w:hAnsi="Times New Roman" w:cs="Times New Roman"/>
          <w:b/>
          <w:sz w:val="28"/>
          <w:szCs w:val="28"/>
        </w:rPr>
        <w:t>С.1 Комплексные задания творческого уровня</w:t>
      </w:r>
    </w:p>
    <w:p w:rsidR="00025581" w:rsidRPr="00B31268" w:rsidRDefault="00025581" w:rsidP="00B31268">
      <w:pPr>
        <w:spacing w:after="0" w:line="360" w:lineRule="auto"/>
        <w:ind w:firstLine="357"/>
        <w:jc w:val="both"/>
        <w:rPr>
          <w:rFonts w:ascii="Times New Roman" w:eastAsia="Times New Roman" w:hAnsi="Times New Roman" w:cs="Times New Roman"/>
          <w:sz w:val="28"/>
          <w:szCs w:val="28"/>
        </w:rPr>
      </w:pPr>
    </w:p>
    <w:p w:rsidR="00025581" w:rsidRPr="00025581"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 xml:space="preserve">1. Становление современной номенклатуры растений по праву связывают с династией швейцарствих учёных Декандолей. Представьте, что правила но-менклатуры Альфонса Декандоля (Парижские правила, 1867 г.) и их основ-ные положения сохранились бы до сих пор. Какое бы влияние оказали она на современную биономенклатуру растений? </w:t>
      </w:r>
    </w:p>
    <w:p w:rsidR="00A47882"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2. Названия культурным растениям даются по другим правилам, нежели для дикорастущих. Объясните, чем эти правила отличатся от основных принци-пов МКБН. Приведите примеры названий культиваров.</w:t>
      </w:r>
    </w:p>
    <w:p w:rsidR="005F0A04" w:rsidRPr="005F0A04" w:rsidRDefault="00532BF3" w:rsidP="00532BF3">
      <w:pPr>
        <w:ind w:firstLine="357"/>
        <w:jc w:val="both"/>
        <w:rPr>
          <w:rFonts w:ascii="Times New Roman" w:hAnsi="Times New Roman" w:cs="Times New Roman"/>
          <w:sz w:val="28"/>
          <w:szCs w:val="28"/>
        </w:rPr>
      </w:pPr>
      <w:r>
        <w:rPr>
          <w:rFonts w:ascii="Times New Roman" w:hAnsi="Times New Roman" w:cs="Times New Roman"/>
          <w:sz w:val="28"/>
          <w:szCs w:val="28"/>
        </w:rPr>
        <w:t>3</w:t>
      </w:r>
      <w:r w:rsidR="005F0A04" w:rsidRPr="005F0A04">
        <w:rPr>
          <w:rFonts w:ascii="Times New Roman" w:hAnsi="Times New Roman" w:cs="Times New Roman"/>
          <w:sz w:val="28"/>
          <w:szCs w:val="28"/>
        </w:rPr>
        <w:t xml:space="preserve">. Запишите словарные формы и переведите на русский язык, обращая особое внимание на правильный перевод видовых </w:t>
      </w:r>
      <w:r w:rsidR="005F0A04" w:rsidRPr="005F0A04">
        <w:rPr>
          <w:rFonts w:ascii="Times New Roman" w:hAnsi="Times New Roman" w:cs="Times New Roman"/>
          <w:b/>
          <w:i/>
          <w:sz w:val="28"/>
          <w:szCs w:val="28"/>
        </w:rPr>
        <w:t>названий: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сorpus vertĕbrae, Grus grus, muscŭlus colli, Capsella bursa-pastōris, caput animālis, articulatio genus, proboscis elephantis, Vespa crabro, cortex Quercus, Corvus cornix, basis cranii, Sus scrofa, Vulpes vulpes, Ctenocephălus felis, gemma Betŭlae, Cygnus cygnus, Hypoderma bovis, Panthēra leo.</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4</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корневище растения, голова птицы, скелет льва, чешуя рыбы, труп животного, форма клетки, лист мяты, колос пшеницы, волокно мышцы, цветок тополя, пластинка дуги позвонка, палец кисти обезьяны, ширина стопы человека, толщина гумуса, крыло чайки и голубя, клюв ястреба и сокола.</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xml:space="preserve">. Переведите видовые </w:t>
      </w:r>
      <w:r w:rsidR="005F0A04" w:rsidRPr="005F0A04">
        <w:rPr>
          <w:rFonts w:ascii="Times New Roman" w:hAnsi="Times New Roman" w:cs="Times New Roman"/>
          <w:b/>
          <w:i/>
          <w:sz w:val="28"/>
          <w:szCs w:val="28"/>
        </w:rPr>
        <w:t>названия:</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Adōnis vernālis, Apis mellifĕra, Aquĭla rapax, Beta perennis, Blattella germanĭca, Hirūdo medicinālis, Hordeum vulgāre, Junipĕrus communis, Leonūrus </w:t>
      </w:r>
      <w:r w:rsidRPr="005F0A04">
        <w:rPr>
          <w:rFonts w:ascii="Times New Roman" w:hAnsi="Times New Roman" w:cs="Times New Roman"/>
          <w:sz w:val="28"/>
          <w:szCs w:val="28"/>
        </w:rPr>
        <w:lastRenderedPageBreak/>
        <w:t>cardiăca, Lepus arctĭcus, Natrix tigrīna, Pastor roseus, Pinus palustris, Ranu</w:t>
      </w:r>
      <w:r w:rsidRPr="005F0A04">
        <w:rPr>
          <w:rFonts w:ascii="Times New Roman" w:hAnsi="Times New Roman" w:cs="Times New Roman"/>
          <w:sz w:val="28"/>
          <w:szCs w:val="28"/>
          <w:lang w:val="en-US"/>
        </w:rPr>
        <w:t>n</w:t>
      </w:r>
      <w:r w:rsidRPr="005F0A04">
        <w:rPr>
          <w:rFonts w:ascii="Times New Roman" w:hAnsi="Times New Roman" w:cs="Times New Roman"/>
          <w:sz w:val="28"/>
          <w:szCs w:val="28"/>
        </w:rPr>
        <w:t>cŭlus repens, Salix caprea, Trifolium arvense, Vitis silvestris.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xml:space="preserve">. Согласуйте прилагательные с </w:t>
      </w:r>
      <w:r w:rsidR="005F0A04" w:rsidRPr="005F0A04">
        <w:rPr>
          <w:rFonts w:ascii="Times New Roman" w:hAnsi="Times New Roman" w:cs="Times New Roman"/>
          <w:b/>
          <w:i/>
          <w:sz w:val="28"/>
          <w:szCs w:val="28"/>
        </w:rPr>
        <w:t>существительными:</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боб (гладкий, зияющий, цилиндрический); вид (вымирающий, континентальный, новый); зуб (акродонтный, постоянный, резцовый); кисть (ветвистая, двойная, неправильная); клетка (вегетативная, двуядерная, питающая); сосуд (волокнистый, выносящий, спиральный); фиалка (болотная, полевая, трехцветная); цветок (гомоциклический, однополый); черешок (волосистый, колючковидный, округлый).</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xml:space="preserve">. Образуйте сравнительную и превосходную степени от следующих </w:t>
      </w:r>
      <w:r w:rsidR="005F0A04" w:rsidRPr="005F0A04">
        <w:rPr>
          <w:rFonts w:ascii="Times New Roman" w:hAnsi="Times New Roman" w:cs="Times New Roman"/>
          <w:b/>
          <w:i/>
          <w:sz w:val="28"/>
          <w:szCs w:val="28"/>
        </w:rPr>
        <w:t>прилагательных:</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fragĭlis, e; elĕgans, antis; longus, a, um; simplex, ĭcis; ater, tra, trum; tenuis, e; crassus, a, um; virĭdis, e; magnus, a, um; usitātus, a, um; parvus, a, um; rapax, ācis.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Переведите на русский язык видовые названия, обращая внимание на особенности передачи форм сравнительной и превосходной степеней: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Ailanthus altissĭma, Cеtorhīnus maxĭmus, Cercocēbus aterrĭmus, Citellus major, Eragrostis minor, Glaucidium minutissĭmum, Iris elegantissĭma, Jasmīnum odorantissĭmum, Junipĕrus foetidissĭma, Ocĭnum minĭmum, Pimpinella major, Polygŏnum tenuissĭmum, Pulmonaria mollissĭma, Rhinanthus major, Sanguisorba minor.</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9</w:t>
      </w:r>
      <w:r w:rsidR="005F0A04" w:rsidRPr="005F0A04">
        <w:rPr>
          <w:rFonts w:ascii="Times New Roman" w:hAnsi="Times New Roman" w:cs="Times New Roman"/>
          <w:sz w:val="28"/>
          <w:szCs w:val="28"/>
        </w:rPr>
        <w:t>. Переведите на латинский язык</w:t>
      </w:r>
      <w:r w:rsidR="005F0A04" w:rsidRPr="005F0A04">
        <w:rPr>
          <w:rFonts w:ascii="Times New Roman" w:hAnsi="Times New Roman" w:cs="Times New Roman"/>
          <w:b/>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более длинный жгутик, самая толстая мембрана, переднее отверстие, очень широкий лист, более острый клюв, новейший вид, очень полезное растение, верхний эпидермис, тончайший сосуд, более толстый стебель, самый большой экземпляр, задняя часть желудка, широчайшая связка атланта, длиннейшая мышца головы, большой рог и малый рог.</w:t>
      </w:r>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0</w:t>
      </w:r>
      <w:r w:rsidRPr="005F0A04">
        <w:rPr>
          <w:rFonts w:ascii="Times New Roman" w:hAnsi="Times New Roman" w:cs="Times New Roman"/>
          <w:sz w:val="28"/>
          <w:szCs w:val="28"/>
        </w:rPr>
        <w:t>. Переведите</w:t>
      </w:r>
      <w:r w:rsidRPr="005F0A04">
        <w:rPr>
          <w:rFonts w:ascii="Times New Roman" w:hAnsi="Times New Roman" w:cs="Times New Roman"/>
          <w:b/>
          <w:i/>
          <w:sz w:val="28"/>
          <w:szCs w:val="28"/>
        </w:rPr>
        <w:t xml:space="preserve"> на русский язык,</w:t>
      </w:r>
      <w:r w:rsidRPr="005F0A04">
        <w:rPr>
          <w:rFonts w:ascii="Times New Roman" w:hAnsi="Times New Roman" w:cs="Times New Roman"/>
          <w:sz w:val="28"/>
          <w:szCs w:val="28"/>
        </w:rPr>
        <w:t xml:space="preserve"> обращая внимание на употребление окончаний </w:t>
      </w:r>
      <w:r w:rsidRPr="005F0A04">
        <w:rPr>
          <w:rFonts w:ascii="Times New Roman" w:hAnsi="Times New Roman" w:cs="Times New Roman"/>
          <w:i/>
          <w:sz w:val="28"/>
          <w:szCs w:val="28"/>
        </w:rPr>
        <w:t>nom.</w:t>
      </w:r>
      <w:r w:rsidRPr="005F0A04">
        <w:rPr>
          <w:rFonts w:ascii="Times New Roman" w:hAnsi="Times New Roman" w:cs="Times New Roman"/>
          <w:i/>
          <w:sz w:val="28"/>
          <w:szCs w:val="28"/>
          <w:lang w:val="en-US"/>
        </w:rPr>
        <w:t> </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различных </w:t>
      </w:r>
      <w:r w:rsidRPr="005F0A04">
        <w:rPr>
          <w:rFonts w:ascii="Times New Roman" w:hAnsi="Times New Roman" w:cs="Times New Roman"/>
          <w:b/>
          <w:i/>
          <w:sz w:val="28"/>
          <w:szCs w:val="28"/>
        </w:rPr>
        <w:t>склонений: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plantae perennes, flagella brevia, pili squamiformes, ossa temporalia, regiōnes sacrāles, cornua minōra, semĭna parva, vertĕbrae cervicāles, tractus et fascicŭli, muscŭli rotatōres, retia articularia, zoospŏrae simĭles, series dentāles, ductus sublinguāles.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5F0A04" w:rsidRPr="005F0A04">
        <w:rPr>
          <w:rFonts w:ascii="Times New Roman" w:hAnsi="Times New Roman" w:cs="Times New Roman"/>
          <w:sz w:val="28"/>
          <w:szCs w:val="28"/>
        </w:rPr>
        <w:t xml:space="preserve">. Переведите на русский язык, обращая внимание на особенности оформления в </w:t>
      </w:r>
      <w:r w:rsidR="005F0A04" w:rsidRPr="005F0A04">
        <w:rPr>
          <w:rFonts w:ascii="Times New Roman" w:hAnsi="Times New Roman" w:cs="Times New Roman"/>
          <w:i/>
          <w:sz w:val="28"/>
          <w:szCs w:val="28"/>
        </w:rPr>
        <w:t>nom. pl.</w:t>
      </w:r>
      <w:r w:rsidR="005F0A04" w:rsidRPr="005F0A04">
        <w:rPr>
          <w:rFonts w:ascii="Times New Roman" w:hAnsi="Times New Roman" w:cs="Times New Roman"/>
          <w:sz w:val="28"/>
          <w:szCs w:val="28"/>
        </w:rPr>
        <w:t xml:space="preserve"> различных таксономических </w:t>
      </w:r>
      <w:r w:rsidR="005F0A04" w:rsidRPr="005F0A04">
        <w:rPr>
          <w:rFonts w:ascii="Times New Roman" w:hAnsi="Times New Roman" w:cs="Times New Roman"/>
          <w:b/>
          <w:i/>
          <w:sz w:val="28"/>
          <w:szCs w:val="28"/>
        </w:rPr>
        <w:t>категорий: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lcedinīdae, Amphipŏda, Blattoptĕra, Cavicornia, Chondrichthyes, Coliiformes, Chaetognătha, Cyclostomăta, Ebenāles, Embioptĕra, Felīdae, Pegasiformes, Primātes, Ulmaceae, Zingiberāles.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12</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белоголовые птицы, большие отверстия, красные цветы, желтые связки, длинные корни, черные корневища, четвероногие животные, лимфатические сосуды, передние артерии, новейшие образцы, тончайшие стебли, малые рожки, короткие сети.</w:t>
      </w:r>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3</w:t>
      </w:r>
      <w:r w:rsidRPr="005F0A04">
        <w:rPr>
          <w:rFonts w:ascii="Times New Roman" w:hAnsi="Times New Roman" w:cs="Times New Roman"/>
          <w:sz w:val="28"/>
          <w:szCs w:val="28"/>
        </w:rPr>
        <w:t xml:space="preserve">. Образуйте формы </w:t>
      </w:r>
      <w:r w:rsidRPr="005F0A04">
        <w:rPr>
          <w:rFonts w:ascii="Times New Roman" w:hAnsi="Times New Roman" w:cs="Times New Roman"/>
          <w:i/>
          <w:sz w:val="28"/>
          <w:szCs w:val="28"/>
        </w:rPr>
        <w:t>gen</w:t>
      </w:r>
      <w:r w:rsidRPr="005F0A04">
        <w:rPr>
          <w:rFonts w:ascii="Times New Roman" w:hAnsi="Times New Roman" w:cs="Times New Roman"/>
          <w:sz w:val="28"/>
          <w:szCs w:val="28"/>
        </w:rPr>
        <w:t>.</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от следующих </w:t>
      </w:r>
      <w:r w:rsidRPr="005F0A04">
        <w:rPr>
          <w:rFonts w:ascii="Times New Roman" w:hAnsi="Times New Roman" w:cs="Times New Roman"/>
          <w:b/>
          <w:i/>
          <w:sz w:val="28"/>
          <w:szCs w:val="28"/>
        </w:rPr>
        <w:t>сочетаний: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anĭmal marīnum, auris dextra, canālis longus, cornu magnum, dens permănens, ductus sublinguālis, facies posterior, forāmen superius, margo laterālis, os frontāle, pars petrōsa, pulmo sinister, semen nigrum, species nova, vertĕbra cervicālis.</w:t>
      </w:r>
    </w:p>
    <w:p w:rsidR="005F0A04" w:rsidRPr="005F0A04" w:rsidRDefault="00532BF3" w:rsidP="005F0A04">
      <w:pPr>
        <w:keepNext/>
        <w:ind w:firstLine="709"/>
        <w:jc w:val="both"/>
        <w:rPr>
          <w:rFonts w:ascii="Times New Roman" w:hAnsi="Times New Roman" w:cs="Times New Roman"/>
          <w:sz w:val="28"/>
          <w:szCs w:val="28"/>
          <w:lang w:val="en-US"/>
        </w:rPr>
      </w:pPr>
      <w:r w:rsidRPr="00AD27E1">
        <w:rPr>
          <w:rFonts w:ascii="Times New Roman" w:hAnsi="Times New Roman" w:cs="Times New Roman"/>
          <w:sz w:val="28"/>
          <w:szCs w:val="28"/>
          <w:lang w:val="en-US"/>
        </w:rPr>
        <w:t>14</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sz w:val="28"/>
          <w:szCs w:val="28"/>
        </w:rPr>
        <w:t>Переведите</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b/>
          <w:i/>
          <w:sz w:val="28"/>
          <w:szCs w:val="28"/>
        </w:rPr>
        <w:t>термины</w:t>
      </w:r>
      <w:r w:rsidR="005F0A04" w:rsidRPr="005F0A04">
        <w:rPr>
          <w:rFonts w:ascii="Times New Roman" w:hAnsi="Times New Roman" w:cs="Times New Roman"/>
          <w:b/>
          <w:i/>
          <w:sz w:val="28"/>
          <w:szCs w:val="28"/>
          <w:lang w:val="en-US"/>
        </w:rPr>
        <w:t>:</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anisantha tectōrum, Bombus silvārum, Bruchus pisōrum, Dolycŏris baccārum, Hydromĕtra stagnōrum, Padus avium, Puccinia poārum, Taxoptĕra gramĭnum, Vicia sepium, cultūra animalium, cultūra plantārum, formatio foliōrum, orgăna sensuum.</w:t>
      </w:r>
    </w:p>
    <w:p w:rsidR="005F0A04" w:rsidRPr="005F0A04" w:rsidRDefault="00F6342F"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15</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перья птиц, крылья насекомых, ширина листьев, длина корневищ и корней, кости животных, чешуя рыб, сосуды сосудов, листья болотных растений, отверстия наименьших вен, перегородка лобных пазух, ряд нижних зубов, стая волков, форма вскрывающихся плодов.</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5</w:t>
      </w:r>
      <w:r w:rsidRPr="005F0A04">
        <w:rPr>
          <w:rFonts w:ascii="Times New Roman" w:hAnsi="Times New Roman" w:cs="Times New Roman"/>
          <w:sz w:val="28"/>
          <w:szCs w:val="28"/>
        </w:rPr>
        <w:t>. Определите значение терминоэлементов в составе термина и его общий смысл</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c</w:t>
      </w:r>
      <w:r w:rsidRPr="005F0A04">
        <w:rPr>
          <w:rFonts w:ascii="Times New Roman" w:hAnsi="Times New Roman" w:cs="Times New Roman"/>
          <w:sz w:val="28"/>
          <w:szCs w:val="28"/>
        </w:rPr>
        <w:t>ytolўsis, autoinfectio, aёrobius (aёrobĭcus), megalocўtus, tetrandrus, brachydactўlus, phyllophўton, macrocarpus, microptĕrus, cytogenĕsis, somatogĕnus, sexapŏdus, chromatophŏrum, Branchiopŏda, Phyllopŏda, genotўpus, biogĕnus, hydrolўsis, lysosōma, erythrocўtus, Chilopŏda, erythroblastus, androgenĕsis, carpologia, cheilanthus, leucochīlus, trophoblastus, dendrolŏgus.</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17</w:t>
      </w:r>
      <w:r w:rsidR="005F0A04" w:rsidRPr="005F0A04">
        <w:rPr>
          <w:rFonts w:ascii="Times New Roman" w:hAnsi="Times New Roman" w:cs="Times New Roman"/>
          <w:sz w:val="28"/>
          <w:szCs w:val="28"/>
        </w:rPr>
        <w:t>. Допишите недостающий ТЭ</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водное растение hydro…; членистоногие …pŏda; самопроизвольное отбрасывание конечностей некоторыми животными при резком их раздражении …tomia; мужские половые гормоны …gĕna; верхнеплодный …carpus; красные клетки крови …cўti; форма размножения, при которой в образовании зародыша участвует только мужское ядро …genĕsis; крупные клетки, образующиеся в зародышах высших животных …blasti; вызванный деятельностью человека anthropo… ; ножкоплодный podo… ; многопалый poly… ; широколистый platy… ; крупноголовый …cephălus; процесс образования эритроцитов …poēsis; цитоплазматическая структура, в которой осуществляется синтез меланина …sōma; крылатый (летающий) ящер конца юрского периода …dactўlus; одноголовый mono… ; первичножаберные Proto… ; растения, получающие все необходимое из воздуха a</w:t>
      </w:r>
      <w:r w:rsidRPr="005F0A04">
        <w:rPr>
          <w:rFonts w:ascii="Times New Roman" w:hAnsi="Times New Roman" w:cs="Times New Roman"/>
          <w:sz w:val="28"/>
          <w:szCs w:val="28"/>
          <w:lang w:val="be-BY"/>
        </w:rPr>
        <w:t>ё</w:t>
      </w:r>
      <w:r w:rsidRPr="005F0A04">
        <w:rPr>
          <w:rFonts w:ascii="Times New Roman" w:hAnsi="Times New Roman" w:cs="Times New Roman"/>
          <w:sz w:val="28"/>
          <w:szCs w:val="28"/>
        </w:rPr>
        <w:t>ro… ; короткоголовость …cephalia; возникающий в самом организме auto… ; вызывающий окраску …gĕnus; зеленый пигмент листьев растений, с помощью которого они осуществляют фотосинтез …phyllum; колосоносный stachy…</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8</w:t>
      </w:r>
      <w:r w:rsidRPr="005F0A04">
        <w:rPr>
          <w:rFonts w:ascii="Times New Roman" w:hAnsi="Times New Roman" w:cs="Times New Roman"/>
          <w:sz w:val="28"/>
          <w:szCs w:val="28"/>
        </w:rPr>
        <w:t>. Запишите термины в словарной форме, проанализируйте их морфологический состав и определите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cutirostris, aequilātus, albĭfrons, angustifolius, araneomorphus, atropurpureus, brevicaudātus, ruficollis, tricŏlor, nigricornis, Firmicŭtes, dentiformis, flavimaculātus, florĭger, grandiflōrus, latifolius, longiracemōsus, arenōsus, magnifolius, ovātus, pauciflōrus, racemĭfer, rubrofuscus, spinicaudātus, umbelliflōrus, fructivŏrus, racemōsus, ramicŭlus, spicŭla, globŭlus, fibrōsus, Saccoglossa.</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19</w:t>
      </w:r>
      <w:r w:rsidR="005F0A04" w:rsidRPr="005F0A04">
        <w:rPr>
          <w:rFonts w:ascii="Times New Roman" w:hAnsi="Times New Roman" w:cs="Times New Roman"/>
          <w:sz w:val="28"/>
          <w:szCs w:val="28"/>
        </w:rPr>
        <w:t>. Допишите недостающий латинский словообразовательный элемент (корневой или суффиксальный</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рыжехвостый …caudus; обитающий в земле terri… ; летучие вещества растений, способные убивать бактерии phyton… ; роговидный …formis; с мягкой кожей teneri… ; зубовидный denti… ; колючконосный spini… ; подводный subaqu… ; многоцветковый …flōrus; плотоядный carni… ; белошеий albi… ; камнеломка (растение) …frăga; карпообразные Cyprino… ; обитающий на ветках …cŏla; волосистый pil… ; с черными пятнами; чернопятнистый …maculātus; крупнолистый magni… ; щитоносный scuti… ; двузубый bi… ; зонтичный, с зонтиком …ātus.</w:t>
      </w:r>
    </w:p>
    <w:p w:rsidR="005F0A04" w:rsidRPr="005F0A04" w:rsidRDefault="005F0A04" w:rsidP="005F0A04">
      <w:pPr>
        <w:pStyle w:val="1"/>
        <w:ind w:firstLine="709"/>
        <w:rPr>
          <w:sz w:val="28"/>
          <w:szCs w:val="28"/>
        </w:rPr>
      </w:pPr>
      <w:bookmarkStart w:id="3" w:name="_Toc191729311"/>
      <w:bookmarkStart w:id="4" w:name="_Toc150242649"/>
      <w:r w:rsidRPr="005F0A04">
        <w:rPr>
          <w:sz w:val="28"/>
          <w:szCs w:val="28"/>
        </w:rPr>
        <w:lastRenderedPageBreak/>
        <w:t>Итоговый практикум</w:t>
      </w:r>
      <w:r>
        <w:rPr>
          <w:sz w:val="28"/>
          <w:szCs w:val="28"/>
        </w:rPr>
        <w:t xml:space="preserve">  </w:t>
      </w:r>
      <w:r w:rsidRPr="005F0A04">
        <w:rPr>
          <w:sz w:val="28"/>
          <w:szCs w:val="28"/>
        </w:rPr>
        <w:t>по переводу терминов и терминообразованию</w:t>
      </w:r>
      <w:bookmarkEnd w:id="3"/>
      <w:bookmarkEnd w:id="4"/>
    </w:p>
    <w:p w:rsidR="005F0A04" w:rsidRPr="005F0A04" w:rsidRDefault="005F0A04" w:rsidP="005F0A04">
      <w:pPr>
        <w:pStyle w:val="2"/>
        <w:ind w:firstLine="709"/>
        <w:jc w:val="both"/>
        <w:rPr>
          <w:rFonts w:ascii="Times New Roman" w:hAnsi="Times New Roman" w:cs="Times New Roman"/>
          <w:sz w:val="28"/>
          <w:szCs w:val="28"/>
        </w:rPr>
      </w:pP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Определите грамматическую и словарную форму униноминальных терминов, раскройте их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fungi, ribosomăta, Ferrobacteria, Heteroptĕra, Macropodīdae, Rhinophўta, Magnoliāles, Lichēnes, Liliĭdae, Gymnospermae, Urticāles, metamorphōses, radīces, rhizomăta, Lepidoptĕra, subspecies, articulatiōnes, cornua, Helianthus, zoospŏra, Cephalopŏda, Saccoptĕryx, Saccoglossa, Saxifrăga, Protocўti, Streptococci, caules, vasa, hormōna, Ranīdae, Mammalia, Magnoliophўta, Chlamidiāles, Rodentia.</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Определите русские эквиваленты биноминальных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dolycŏris baccārum, Vicia septium, Ctenocephălus felis, Vulpes vulpes, Adōnis vernālis, Pastor roseus, Pinus palustris, Staphylococcus aureus, Fungi imperfecti, Trichophўton rubrum, Algae natantes, gemma dormiens, Lacerta saxicŏla, Haematobia irrĭtans, Beta perennis, Calosōma auropunctāta, Trichōma brevissĭmum, Tettigŏna viridissĭma, Apis mellifĕra, articulatio composĭta, Anser albĭfrons, Schistosōma japonĭcum, Entamoeba coli, ductus branchiāles.</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Переведите на латинский язык</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фаланги пальцев, артериальная жаберная дуга, чешуевидные волоски, кости черепа, однолетние растения, половое воспроизведение клеток, короткое толстое корневище, фотосинтетическая радиация, отряд «чешуекрылые», число клеток в колониях, насекомоядное животное, соединительная артерия, у основания черепа, верхние отверстия, тончайший корень, с широчайшими листьями, мелкоплодная клюква, пиявка медицинская, капиллярные сосуды, широчайшая мышца спины, червеобразная личинка, метаморфоз листьев, органы зрения, мясистые плоды, волосяной покров, в полости носа, энергетический метаболизм, дезоксирибонуклеиновая кислота, нитраты.</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4. Запишите латинские эквиваленты следующих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микобактерии, ацидофилы, бактероиды, автохоры, аэробы, вибрионы, реликты, гемикриптофиты, ксантофиллы, метаморфозы, мутации, мутагены, полиплоиды, стафилококки, трихомицеты, трихомы, фагоциты, хроматофоры, цистолиты, органеллы, фитонциды, прокариоты, полифосфаты, эритробактеры, сапрофиты, актиномицеты, биогельминты, псевдоподии, миомеры, фитогормоны, хромосомы, ценокарпии.</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Образуйте названия семейств</w:t>
      </w:r>
      <w:r w:rsidR="005F0A04" w:rsidRPr="005F0A04">
        <w:rPr>
          <w:rFonts w:ascii="Times New Roman" w:hAnsi="Times New Roman" w:cs="Times New Roman"/>
          <w:i/>
          <w:sz w:val="28"/>
          <w:szCs w:val="28"/>
        </w:rPr>
        <w:t xml:space="preserve"> </w:t>
      </w:r>
      <w:r w:rsidR="005F0A04" w:rsidRPr="005F0A04">
        <w:rPr>
          <w:rFonts w:ascii="Times New Roman" w:hAnsi="Times New Roman" w:cs="Times New Roman"/>
          <w:sz w:val="28"/>
          <w:szCs w:val="28"/>
        </w:rPr>
        <w:t>и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Ciconia,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аист, Macrŏpus, ŏdis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кенгуру, Musca,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муха, Homo, ĭnis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человек, Picus,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дятел, Equus,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лошадь, Accĭpiter, tris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ястреб, Sciūrus,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белка, Malva,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мальва, Betŭla,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береза, Laurus,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лавр, Mycetophăgus,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жук-гри</w:t>
      </w:r>
      <w:r w:rsidRPr="005F0A04">
        <w:rPr>
          <w:rFonts w:ascii="Times New Roman" w:hAnsi="Times New Roman" w:cs="Times New Roman"/>
          <w:sz w:val="28"/>
          <w:szCs w:val="28"/>
          <w:lang w:val="be-BY"/>
        </w:rPr>
        <w:t>б</w:t>
      </w:r>
      <w:r w:rsidRPr="005F0A04">
        <w:rPr>
          <w:rFonts w:ascii="Times New Roman" w:hAnsi="Times New Roman" w:cs="Times New Roman"/>
          <w:sz w:val="28"/>
          <w:szCs w:val="28"/>
        </w:rPr>
        <w:t>оед,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Образуйте названия отрядов (надотрядов, подотрядов) животных и порядков растений,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1) </w:t>
      </w:r>
      <w:r w:rsidRPr="005F0A04">
        <w:rPr>
          <w:rFonts w:ascii="Times New Roman" w:hAnsi="Times New Roman" w:cs="Times New Roman"/>
          <w:sz w:val="28"/>
          <w:szCs w:val="28"/>
          <w:lang w:val="en-US"/>
        </w:rPr>
        <w:t>a</w:t>
      </w:r>
      <w:r w:rsidRPr="005F0A04">
        <w:rPr>
          <w:rFonts w:ascii="Times New Roman" w:hAnsi="Times New Roman" w:cs="Times New Roman"/>
          <w:sz w:val="28"/>
          <w:szCs w:val="28"/>
        </w:rPr>
        <w:t>nūrus, a, um бесхвостый, coloptĕrus, a, um жесткокрылый, columbiformis, e голубеобразный, rodens, </w:t>
      </w:r>
      <w:r w:rsidRPr="005F0A04">
        <w:rPr>
          <w:rFonts w:ascii="Times New Roman" w:hAnsi="Times New Roman" w:cs="Times New Roman"/>
          <w:sz w:val="28"/>
          <w:szCs w:val="28"/>
          <w:lang w:val="en-US"/>
        </w:rPr>
        <w:t>e</w:t>
      </w:r>
      <w:r w:rsidRPr="005F0A04">
        <w:rPr>
          <w:rFonts w:ascii="Times New Roman" w:hAnsi="Times New Roman" w:cs="Times New Roman"/>
          <w:sz w:val="28"/>
          <w:szCs w:val="28"/>
        </w:rPr>
        <w:t>ntis грызущий, gadiformis, e трескообразный, blattodeus, a, um тараканий, unquinātus, a, um копытный.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Papāver, ĕris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мак, Cupressus,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кипарис, Saxifrăga,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камнеломка,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Образуйте названия классов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(животных): mammālis, e млекопитающий, acranius, a, um бесчерепной, agnăthus, a, um бесчелюстной, reptīlis, e пресмыкающийся, amphibius, a, um земноводный, piscis, 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рыба, avis, 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птица.</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(растений):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Cicas, ādis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саговник, Gnetum, i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гнетум.</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Образуйте термины, используя греческие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шеститычинковый, короткочленистый, жаброногие, губоцветный, первичножаберные, черноспоровый, длиннохвостый, скрытоплодный, разнородный, чешуекрылый, лепестковидный, питающийся растениями, многокрылый, расстройство питания, камнелюбивый, густолистый, человекообразный, голосеменной, маловолосый, птиценогие, широконосый, многокорневой, прямоветвистый, зеленые водоросли, брюхоногие, красотел (насекомое), разнокрылые, наружный зародышевый лист, имеющий внутреннее происхождение, доядерные организмы, пятипалый, красные клетки крови, питающийся при помощи грибов, солнцелюбивый, короткоязычковый, грибковое заболевание кожи, опыление цветковых растений птицами.</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Образуйте термины, используя латинские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внутриклеточный, надкласс, противозачаточный, вырождение, равный по длине, белолобый, обитающий в песке, темно-бурый, двужгутиковый, короткохвостый, с белой шейкой, обитающий на ветвях, роговидный, желтопятнистый, крупноцветковый, немноголистый, плодоносный, </w:t>
      </w:r>
      <w:r w:rsidRPr="005F0A04">
        <w:rPr>
          <w:rFonts w:ascii="Times New Roman" w:hAnsi="Times New Roman" w:cs="Times New Roman"/>
          <w:sz w:val="28"/>
          <w:szCs w:val="28"/>
        </w:rPr>
        <w:lastRenderedPageBreak/>
        <w:t>пожирающий плоды, полуканал, обитающий на траве, вещества, убивающие сорняки, незрелый, широкохвостый, с длинными кистями, яйцевидный, волосистый, кистеносный, ветвистый, мешочек, колоскообразный, маленькая колючка, чешуйчатый, подпорядок, зонтиконосный, плотоядный. насекомоядный, узколистый, неплодородный, однополый.</w:t>
      </w:r>
    </w:p>
    <w:p w:rsidR="00A47882" w:rsidRPr="00B31268" w:rsidRDefault="00A47882"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D</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F6342F">
        <w:rPr>
          <w:rFonts w:ascii="Times New Roman" w:eastAsia="Times New Roman" w:hAnsi="Times New Roman" w:cs="Times New Roman"/>
          <w:sz w:val="28"/>
          <w:szCs w:val="28"/>
        </w:rPr>
        <w:t>экзамену</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6342F">
        <w:rPr>
          <w:rFonts w:ascii="Times New Roman" w:eastAsia="Times New Roman" w:hAnsi="Times New Roman" w:cs="Times New Roman"/>
          <w:sz w:val="28"/>
          <w:szCs w:val="28"/>
        </w:rPr>
        <w:t xml:space="preserve">Систематика, классификация и номенклатура. Значение биологической номенклатуры как языка науки.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w:t>
      </w:r>
      <w:r w:rsidRPr="00F6342F">
        <w:rPr>
          <w:rFonts w:ascii="Times New Roman" w:eastAsia="Times New Roman" w:hAnsi="Times New Roman" w:cs="Times New Roman"/>
          <w:sz w:val="28"/>
          <w:szCs w:val="28"/>
        </w:rPr>
        <w:tab/>
        <w:t xml:space="preserve">  Универсальность, уникальность и стабильность научных названий. Преимущества латинского языка по сравнению с живыми языками для целей номенклатуры.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w:t>
      </w:r>
      <w:r w:rsidRPr="00F6342F">
        <w:rPr>
          <w:rFonts w:ascii="Times New Roman" w:eastAsia="Times New Roman" w:hAnsi="Times New Roman" w:cs="Times New Roman"/>
          <w:sz w:val="28"/>
          <w:szCs w:val="28"/>
        </w:rPr>
        <w:tab/>
        <w:t xml:space="preserve">  Научные и народные названия.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4.</w:t>
      </w:r>
      <w:r w:rsidRPr="00F6342F">
        <w:rPr>
          <w:rFonts w:ascii="Times New Roman" w:eastAsia="Times New Roman" w:hAnsi="Times New Roman" w:cs="Times New Roman"/>
          <w:sz w:val="28"/>
          <w:szCs w:val="28"/>
        </w:rPr>
        <w:tab/>
        <w:t xml:space="preserve">  Биология в древности и история биологической номенклатуры. Названия растений, грибов и животных в трудах Теофраста, Плиния, Диоскорида.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5.</w:t>
      </w:r>
      <w:r w:rsidRPr="00F6342F">
        <w:rPr>
          <w:rFonts w:ascii="Times New Roman" w:eastAsia="Times New Roman" w:hAnsi="Times New Roman" w:cs="Times New Roman"/>
          <w:sz w:val="28"/>
          <w:szCs w:val="28"/>
        </w:rPr>
        <w:tab/>
        <w:t xml:space="preserve">  Униноминальные, биноминальные, полиноминальные названия. Зачатки биноминальной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6.</w:t>
      </w:r>
      <w:r w:rsidRPr="00F6342F">
        <w:rPr>
          <w:rFonts w:ascii="Times New Roman" w:eastAsia="Times New Roman" w:hAnsi="Times New Roman" w:cs="Times New Roman"/>
          <w:sz w:val="28"/>
          <w:szCs w:val="28"/>
        </w:rPr>
        <w:tab/>
        <w:t xml:space="preserve">  Этимология названий растений. Примеры расшифровки латинских (научных) и русских (бытовых, обиходных) названий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7.</w:t>
      </w:r>
      <w:r w:rsidRPr="00F6342F">
        <w:rPr>
          <w:rFonts w:ascii="Times New Roman" w:eastAsia="Times New Roman" w:hAnsi="Times New Roman" w:cs="Times New Roman"/>
          <w:sz w:val="28"/>
          <w:szCs w:val="28"/>
        </w:rPr>
        <w:tab/>
        <w:t xml:space="preserve">  Этимология названий грибов.  Примеры расшифровки латинских (научных) и русских (бытовых, обиходных) названий грибов.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8.</w:t>
      </w:r>
      <w:r w:rsidRPr="00F6342F">
        <w:rPr>
          <w:rFonts w:ascii="Times New Roman" w:eastAsia="Times New Roman" w:hAnsi="Times New Roman" w:cs="Times New Roman"/>
          <w:sz w:val="28"/>
          <w:szCs w:val="28"/>
        </w:rPr>
        <w:tab/>
        <w:t xml:space="preserve">  Этимология названий и животных. Примеры расшифровки латинских (научных) и русских (бытовых, обиходных) названий животных.</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9.</w:t>
      </w:r>
      <w:r w:rsidRPr="00F6342F">
        <w:rPr>
          <w:rFonts w:ascii="Times New Roman" w:eastAsia="Times New Roman" w:hAnsi="Times New Roman" w:cs="Times New Roman"/>
          <w:sz w:val="28"/>
          <w:szCs w:val="28"/>
        </w:rPr>
        <w:tab/>
        <w:t xml:space="preserve">  Становление биологической номенклатуры на примере ботанической в долиннеевскую эпоху. Труды "отцов ботаники". Клузиус, К. Баугин, Морисон, Ривинус, Рей, Турнефор как предшественники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10.</w:t>
      </w:r>
      <w:r w:rsidRPr="00F6342F">
        <w:rPr>
          <w:rFonts w:ascii="Times New Roman" w:eastAsia="Times New Roman" w:hAnsi="Times New Roman" w:cs="Times New Roman"/>
          <w:sz w:val="28"/>
          <w:szCs w:val="28"/>
        </w:rPr>
        <w:tab/>
        <w:t xml:space="preserve">  Сущность таксономической и номенклатурной реформы К. Линнея. Описательный метод и система таксонов в трудах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11.</w:t>
      </w:r>
      <w:r w:rsidRPr="00F6342F">
        <w:rPr>
          <w:rFonts w:ascii="Times New Roman" w:eastAsia="Times New Roman" w:hAnsi="Times New Roman" w:cs="Times New Roman"/>
          <w:sz w:val="28"/>
          <w:szCs w:val="28"/>
        </w:rPr>
        <w:tab/>
        <w:t xml:space="preserve">  Линней и правила образования научных названий-диагнозов. Тривиальные на-звания и биноминальная номенклатура.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12.</w:t>
      </w:r>
      <w:r w:rsidRPr="00F6342F">
        <w:rPr>
          <w:rFonts w:ascii="Times New Roman" w:eastAsia="Times New Roman" w:hAnsi="Times New Roman" w:cs="Times New Roman"/>
          <w:sz w:val="28"/>
          <w:szCs w:val="28"/>
        </w:rPr>
        <w:tab/>
        <w:t xml:space="preserve">  Становление современной номенклатуры растений. Династия Декандо-лей. Правила номенклатуры Альфонса Декандоля (парижские правила, 1867), их основные положения.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13.</w:t>
      </w:r>
      <w:r w:rsidRPr="00F6342F">
        <w:rPr>
          <w:rFonts w:ascii="Times New Roman" w:eastAsia="Times New Roman" w:hAnsi="Times New Roman" w:cs="Times New Roman"/>
          <w:sz w:val="28"/>
          <w:szCs w:val="28"/>
        </w:rPr>
        <w:tab/>
        <w:t xml:space="preserve">  Альтернативные варианты правил. "Венский кодекс" 1905 г. Постепенное совершенствование правил и создание "Международного кодекса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14.</w:t>
      </w:r>
      <w:r w:rsidRPr="00F6342F">
        <w:rPr>
          <w:rFonts w:ascii="Times New Roman" w:eastAsia="Times New Roman" w:hAnsi="Times New Roman" w:cs="Times New Roman"/>
          <w:sz w:val="28"/>
          <w:szCs w:val="28"/>
        </w:rPr>
        <w:tab/>
        <w:t xml:space="preserve">  Международный кодекс ботанической номенклатуры, его структура и содержание.</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15.</w:t>
      </w:r>
      <w:r w:rsidRPr="00F6342F">
        <w:rPr>
          <w:rFonts w:ascii="Times New Roman" w:eastAsia="Times New Roman" w:hAnsi="Times New Roman" w:cs="Times New Roman"/>
          <w:sz w:val="28"/>
          <w:szCs w:val="28"/>
        </w:rPr>
        <w:tab/>
        <w:t xml:space="preserve">  Правила изменения кодекса. 6 основных принципов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16.</w:t>
      </w:r>
      <w:r w:rsidRPr="00F6342F">
        <w:rPr>
          <w:rFonts w:ascii="Times New Roman" w:eastAsia="Times New Roman" w:hAnsi="Times New Roman" w:cs="Times New Roman"/>
          <w:sz w:val="28"/>
          <w:szCs w:val="28"/>
        </w:rPr>
        <w:tab/>
        <w:t xml:space="preserve">  Систематические категории и систематические единицы. Уровни систематической иерархии (ранг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17.</w:t>
      </w:r>
      <w:r w:rsidRPr="00F6342F">
        <w:rPr>
          <w:rFonts w:ascii="Times New Roman" w:eastAsia="Times New Roman" w:hAnsi="Times New Roman" w:cs="Times New Roman"/>
          <w:sz w:val="28"/>
          <w:szCs w:val="28"/>
        </w:rPr>
        <w:tab/>
        <w:t xml:space="preserve">  Общие правила образования названий таксонов. Названия видов и внутривидовых таксонов; родов и подразделений родов; таксонов рангом выше рода. Общие правила правописания названий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18.</w:t>
      </w:r>
      <w:r w:rsidRPr="00F6342F">
        <w:rPr>
          <w:rFonts w:ascii="Times New Roman" w:eastAsia="Times New Roman" w:hAnsi="Times New Roman" w:cs="Times New Roman"/>
          <w:sz w:val="28"/>
          <w:szCs w:val="28"/>
        </w:rPr>
        <w:tab/>
        <w:t>.   Правила обнародования названий. Эффективное и действительное обнародование. Протолог и базионим. Новое название и новая комбинация.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19.</w:t>
      </w:r>
      <w:r w:rsidRPr="00F6342F">
        <w:rPr>
          <w:rFonts w:ascii="Times New Roman" w:eastAsia="Times New Roman" w:hAnsi="Times New Roman" w:cs="Times New Roman"/>
          <w:sz w:val="28"/>
          <w:szCs w:val="28"/>
        </w:rPr>
        <w:tab/>
        <w:t xml:space="preserve">   Важнейшие даты, определяющие действительное и эффективное обнародование названий растений.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20.</w:t>
      </w:r>
      <w:r w:rsidRPr="00F6342F">
        <w:rPr>
          <w:rFonts w:ascii="Times New Roman" w:eastAsia="Times New Roman" w:hAnsi="Times New Roman" w:cs="Times New Roman"/>
          <w:sz w:val="28"/>
          <w:szCs w:val="28"/>
        </w:rPr>
        <w:tab/>
        <w:t xml:space="preserve">  Типификация. Номенклатурные типы вида и внутривидовых таксонов. Голотип, изотип, синтипы, лектотип, изолектотип, паратипы, неотип. Котип, автотип, кластотип, топотип. Аутентичный материал.</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21.</w:t>
      </w:r>
      <w:r w:rsidRPr="00F6342F">
        <w:rPr>
          <w:rFonts w:ascii="Times New Roman" w:eastAsia="Times New Roman" w:hAnsi="Times New Roman" w:cs="Times New Roman"/>
          <w:sz w:val="28"/>
          <w:szCs w:val="28"/>
        </w:rPr>
        <w:tab/>
        <w:t xml:space="preserve">  Типификация родов и подразделений родов. Типификация названий таксонов рангом выше рода. Номенклатурные и таксономические синонимы.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22.</w:t>
      </w:r>
      <w:r w:rsidRPr="00F6342F">
        <w:rPr>
          <w:rFonts w:ascii="Times New Roman" w:eastAsia="Times New Roman" w:hAnsi="Times New Roman" w:cs="Times New Roman"/>
          <w:sz w:val="28"/>
          <w:szCs w:val="28"/>
        </w:rPr>
        <w:tab/>
        <w:t xml:space="preserve">  Приоритет. Действие принципа приоритета и его ограничения. Консервация названий.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23.</w:t>
      </w:r>
      <w:r w:rsidRPr="00F6342F">
        <w:rPr>
          <w:rFonts w:ascii="Times New Roman" w:eastAsia="Times New Roman" w:hAnsi="Times New Roman" w:cs="Times New Roman"/>
          <w:sz w:val="28"/>
          <w:szCs w:val="28"/>
        </w:rPr>
        <w:tab/>
        <w:t xml:space="preserve">  Законные названия и синонимы. Излишние названия. Омонимия, тавтонимы. Автонимы. Сохранение и восстановление названий и эпитетов.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24.</w:t>
      </w:r>
      <w:r w:rsidRPr="00F6342F">
        <w:rPr>
          <w:rFonts w:ascii="Times New Roman" w:eastAsia="Times New Roman" w:hAnsi="Times New Roman" w:cs="Times New Roman"/>
          <w:sz w:val="28"/>
          <w:szCs w:val="28"/>
        </w:rPr>
        <w:tab/>
        <w:t xml:space="preserve">  Номенклатурные характеристики таксонов. Сведения, содержащиеся в номенклатурной цитате. Цитирование фамилий авторов при названиях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25.</w:t>
      </w:r>
      <w:r w:rsidRPr="00F6342F">
        <w:rPr>
          <w:rFonts w:ascii="Times New Roman" w:eastAsia="Times New Roman" w:hAnsi="Times New Roman" w:cs="Times New Roman"/>
          <w:sz w:val="28"/>
          <w:szCs w:val="28"/>
        </w:rPr>
        <w:tab/>
        <w:t xml:space="preserve">  Названия литературных источников. Специальные термины в номенклатурных цитатах. Цитирование неправильных определений и названий таксонов в разных границах. Примеры.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26.</w:t>
      </w:r>
      <w:r w:rsidRPr="00F6342F">
        <w:rPr>
          <w:rFonts w:ascii="Times New Roman" w:eastAsia="Times New Roman" w:hAnsi="Times New Roman" w:cs="Times New Roman"/>
          <w:sz w:val="28"/>
          <w:szCs w:val="28"/>
        </w:rPr>
        <w:tab/>
        <w:t xml:space="preserve">  Особенности номенклатуры культурных растений. Названия культурных растений. Уровни названий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27.</w:t>
      </w:r>
      <w:r w:rsidRPr="00F6342F">
        <w:rPr>
          <w:rFonts w:ascii="Times New Roman" w:eastAsia="Times New Roman" w:hAnsi="Times New Roman" w:cs="Times New Roman"/>
          <w:sz w:val="28"/>
          <w:szCs w:val="28"/>
        </w:rPr>
        <w:tab/>
        <w:t xml:space="preserve">  Условия действительного обнародования названий культиваров. Приоритет и регистрация названий культиваров. Приоритет и регистрация названий культиваров. Международный кодекс номенклатуры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28.</w:t>
      </w:r>
      <w:r w:rsidRPr="00F6342F">
        <w:rPr>
          <w:rFonts w:ascii="Times New Roman" w:eastAsia="Times New Roman" w:hAnsi="Times New Roman" w:cs="Times New Roman"/>
          <w:sz w:val="28"/>
          <w:szCs w:val="28"/>
        </w:rPr>
        <w:tab/>
        <w:t xml:space="preserve">   Важнейшие справочники и пособия по номенклатуре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29.</w:t>
      </w:r>
      <w:r w:rsidRPr="00F6342F">
        <w:rPr>
          <w:rFonts w:ascii="Times New Roman" w:eastAsia="Times New Roman" w:hAnsi="Times New Roman" w:cs="Times New Roman"/>
          <w:sz w:val="28"/>
          <w:szCs w:val="28"/>
        </w:rPr>
        <w:tab/>
        <w:t xml:space="preserve">  Отличительные особенности зоологической номенклатуры. Важнейшие отличительные особенности "Кодекса зоологической номенклатуры".</w:t>
      </w:r>
    </w:p>
    <w:p w:rsidR="00015BFD" w:rsidRPr="00B31268"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30.</w:t>
      </w:r>
      <w:r w:rsidRPr="00F6342F">
        <w:rPr>
          <w:rFonts w:ascii="Times New Roman" w:eastAsia="Times New Roman" w:hAnsi="Times New Roman" w:cs="Times New Roman"/>
          <w:sz w:val="28"/>
          <w:szCs w:val="28"/>
        </w:rPr>
        <w:tab/>
        <w:t xml:space="preserve">  Основные правила написания латинских названий животных. Примеры.</w:t>
      </w:r>
    </w:p>
    <w:p w:rsidR="00967344" w:rsidRDefault="00967344" w:rsidP="006F3F1D">
      <w:pPr>
        <w:spacing w:after="0" w:line="240" w:lineRule="auto"/>
        <w:ind w:firstLine="709"/>
        <w:jc w:val="both"/>
        <w:rPr>
          <w:rFonts w:ascii="Times New Roman" w:eastAsia="Times New Roman" w:hAnsi="Times New Roman" w:cs="Times New Roman"/>
          <w:b/>
          <w:sz w:val="28"/>
          <w:szCs w:val="28"/>
        </w:rPr>
      </w:pPr>
    </w:p>
    <w:p w:rsidR="006F3F1D" w:rsidRPr="002B24F5" w:rsidRDefault="00967344" w:rsidP="006F3F1D">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8"/>
          <w:szCs w:val="28"/>
        </w:rPr>
        <w:br w:type="column"/>
      </w:r>
      <w:r w:rsidR="006F3F1D" w:rsidRPr="002B24F5">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6F3F1D" w:rsidRPr="002B24F5" w:rsidRDefault="006F3F1D" w:rsidP="006F3F1D">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Неудовлетворительно</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0-49</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Не зачтено</w:t>
            </w:r>
          </w:p>
        </w:tc>
      </w:tr>
    </w:tbl>
    <w:p w:rsidR="006F3F1D" w:rsidRPr="002B24F5" w:rsidRDefault="006F3F1D"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практических заданий</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1. Полнота выполнения практического задания; </w:t>
            </w:r>
          </w:p>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2. Своевременность выполнения задания» </w:t>
            </w:r>
          </w:p>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4. Самостоятельность решения; </w:t>
            </w:r>
          </w:p>
          <w:p w:rsidR="006F3F1D" w:rsidRPr="002B24F5" w:rsidRDefault="006F3F1D">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Задание не решено.</w:t>
            </w:r>
          </w:p>
        </w:tc>
      </w:tr>
    </w:tbl>
    <w:p w:rsidR="00967344" w:rsidRPr="002B24F5" w:rsidRDefault="00967344"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тестов</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1. Полнота выполнения практического задания; </w:t>
            </w:r>
          </w:p>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2. Своевременность выполнения задания» </w:t>
            </w:r>
          </w:p>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 xml:space="preserve">4. Самостоятельность решения; </w:t>
            </w:r>
          </w:p>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rPr>
            </w:pPr>
            <w:r w:rsidRPr="002B24F5">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rPr>
            </w:pPr>
            <w:r w:rsidRPr="002B24F5">
              <w:rPr>
                <w:rFonts w:ascii="Times New Roman" w:hAnsi="Times New Roman" w:cs="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F3F1D" w:rsidRPr="002B24F5" w:rsidRDefault="006F3F1D" w:rsidP="006F3F1D">
      <w:pPr>
        <w:ind w:firstLine="709"/>
        <w:jc w:val="both"/>
        <w:rPr>
          <w:rFonts w:ascii="Times New Roman" w:eastAsia="Calibri" w:hAnsi="Times New Roman" w:cs="Times New Roman"/>
          <w:b/>
          <w:sz w:val="24"/>
          <w:szCs w:val="24"/>
        </w:rPr>
      </w:pPr>
    </w:p>
    <w:p w:rsidR="00967344" w:rsidRPr="002B24F5" w:rsidRDefault="00967344" w:rsidP="00967344">
      <w:pPr>
        <w:spacing w:after="0" w:line="360" w:lineRule="auto"/>
        <w:ind w:firstLine="709"/>
        <w:rPr>
          <w:rFonts w:ascii="Times New Roman" w:hAnsi="Times New Roman" w:cs="Times New Roman"/>
          <w:b/>
          <w:i/>
          <w:sz w:val="24"/>
          <w:szCs w:val="24"/>
        </w:rPr>
      </w:pPr>
      <w:r w:rsidRPr="002B24F5">
        <w:rPr>
          <w:rFonts w:ascii="Times New Roman" w:hAnsi="Times New Roman" w:cs="Times New Roman"/>
          <w:b/>
          <w:sz w:val="24"/>
          <w:szCs w:val="24"/>
          <w:lang w:bidi="ru-RU"/>
        </w:rPr>
        <w:t>Оценивание ответа на экзамене</w:t>
      </w:r>
      <w:r w:rsidRPr="002B24F5">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Критерии</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 xml:space="preserve">1. Полнота выполнения практического задания; </w:t>
            </w:r>
          </w:p>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 xml:space="preserve">2. Своевременность выполнения задания» </w:t>
            </w:r>
          </w:p>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 xml:space="preserve">3. Последовательность и рациональность выполнения задания; </w:t>
            </w:r>
          </w:p>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 xml:space="preserve">4. Самостоятельность решения; </w:t>
            </w:r>
          </w:p>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rPr>
            </w:pPr>
            <w:r w:rsidRPr="002B24F5">
              <w:rPr>
                <w:rFonts w:ascii="Times New Roman" w:eastAsia="Calibri" w:hAnsi="Times New Roman" w:cs="Times New Roman"/>
                <w:sz w:val="24"/>
                <w:szCs w:val="24"/>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w:t>
            </w:r>
            <w:r w:rsidRPr="002B24F5">
              <w:rPr>
                <w:rFonts w:ascii="Times New Roman" w:eastAsia="Calibri" w:hAnsi="Times New Roman" w:cs="Times New Roman"/>
                <w:sz w:val="24"/>
                <w:szCs w:val="24"/>
              </w:rPr>
              <w:lastRenderedPageBreak/>
              <w:t>разносторонними навыками и приемами выполнения практических заданий;</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rPr>
            </w:pPr>
            <w:r w:rsidRPr="002B24F5">
              <w:rPr>
                <w:rFonts w:ascii="Times New Roman" w:eastAsia="Calibri" w:hAnsi="Times New Roman" w:cs="Times New Roman"/>
                <w:sz w:val="24"/>
                <w:szCs w:val="24"/>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rPr>
            </w:pPr>
            <w:r w:rsidRPr="002B24F5">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rPr>
            </w:pPr>
            <w:r w:rsidRPr="002B24F5">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rPr>
            </w:pPr>
            <w:r w:rsidRPr="002B24F5">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rPr>
            </w:pPr>
            <w:r w:rsidRPr="002B24F5">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rPr>
            </w:pPr>
            <w:r w:rsidRPr="002B24F5">
              <w:rPr>
                <w:rFonts w:ascii="Times New Roman" w:eastAsia="Calibri" w:hAnsi="Times New Roman" w:cs="Times New Roman"/>
                <w:sz w:val="24"/>
                <w:szCs w:val="24"/>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6F3F1D" w:rsidRDefault="006F3F1D" w:rsidP="006F3F1D">
      <w:pPr>
        <w:spacing w:after="0" w:line="240" w:lineRule="auto"/>
        <w:ind w:firstLine="709"/>
        <w:rPr>
          <w:rFonts w:ascii="Times New Roman" w:hAnsi="Times New Roman" w:cs="Times New Roman"/>
          <w:b/>
          <w:sz w:val="28"/>
          <w:szCs w:val="28"/>
          <w:lang w:bidi="ru-RU"/>
        </w:rPr>
      </w:pPr>
    </w:p>
    <w:p w:rsidR="00967344" w:rsidRDefault="00967344" w:rsidP="006F3F1D">
      <w:pPr>
        <w:spacing w:after="0" w:line="240" w:lineRule="auto"/>
        <w:ind w:firstLine="709"/>
        <w:rPr>
          <w:rFonts w:ascii="Times New Roman" w:hAnsi="Times New Roman" w:cs="Times New Roman"/>
          <w:b/>
          <w:sz w:val="28"/>
          <w:szCs w:val="28"/>
          <w:lang w:bidi="ru-RU"/>
        </w:rPr>
      </w:pPr>
    </w:p>
    <w:p w:rsidR="002B24F5" w:rsidRDefault="002B24F5" w:rsidP="002B24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B24F5" w:rsidTr="002B24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Наименование</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Представление </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Практические задания </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Различают задачи и задания:</w:t>
            </w:r>
          </w:p>
          <w:p w:rsidR="002B24F5" w:rsidRDefault="002B24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а)</w:t>
            </w:r>
            <w:r>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B24F5" w:rsidRDefault="002B24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б)</w:t>
            </w:r>
            <w:r>
              <w:rPr>
                <w:rFonts w:ascii="Times New Roman" w:eastAsia="Times New Roman" w:hAnsi="Times New Roman" w:cs="Times New Roman"/>
                <w:color w:val="000000"/>
                <w:sz w:val="24"/>
                <w:szCs w:val="24"/>
                <w:shd w:val="clear" w:color="auto" w:fill="FFFFFF"/>
                <w:lang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24F5" w:rsidRDefault="002B24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w:t>
            </w:r>
            <w:r>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lastRenderedPageBreak/>
              <w:t>Комплект заданий</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Вопросы по темам/разделам дисциплины</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2B24F5" w:rsidRDefault="002B24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bidi="ru-RU"/>
              </w:rPr>
              <w:lastRenderedPageBreak/>
              <w:t>Фонд тестовых заданий</w:t>
            </w:r>
          </w:p>
        </w:tc>
      </w:tr>
      <w:tr w:rsidR="002A2D60" w:rsidTr="002A2D60">
        <w:tc>
          <w:tcPr>
            <w:tcW w:w="630"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С учетом результативности</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bidi="ru-RU"/>
              </w:rPr>
            </w:pPr>
            <w:r>
              <w:rPr>
                <w:rFonts w:ascii="Times New Roman" w:eastAsia="Times New Roman" w:hAnsi="Times New Roman" w:cs="Times New Roman"/>
                <w:color w:val="000000"/>
                <w:sz w:val="24"/>
                <w:szCs w:val="24"/>
                <w:shd w:val="clear" w:color="auto" w:fill="FFFFFF"/>
                <w:lang w:bidi="ru-RU"/>
              </w:rPr>
              <w:t xml:space="preserve">Комплект теоретических вопросов и практических заданий (билетов) к экзамену. </w:t>
            </w:r>
          </w:p>
        </w:tc>
      </w:tr>
    </w:tbl>
    <w:p w:rsidR="006F3F1D" w:rsidRDefault="006F3F1D" w:rsidP="006F3F1D"/>
    <w:p w:rsidR="00872944" w:rsidRDefault="00872944" w:rsidP="00B31268">
      <w:pPr>
        <w:spacing w:after="0" w:line="360" w:lineRule="auto"/>
        <w:ind w:firstLine="357"/>
        <w:jc w:val="center"/>
        <w:rPr>
          <w:rFonts w:ascii="Times New Roman" w:eastAsia="Times New Roman" w:hAnsi="Times New Roman" w:cs="Times New Roman"/>
          <w:b/>
          <w:sz w:val="28"/>
          <w:szCs w:val="28"/>
        </w:rPr>
      </w:pPr>
    </w:p>
    <w:p w:rsidR="006F3F1D" w:rsidRPr="00B31268" w:rsidRDefault="006F3F1D" w:rsidP="00B31268">
      <w:pPr>
        <w:spacing w:after="0" w:line="360" w:lineRule="auto"/>
        <w:ind w:firstLine="357"/>
        <w:jc w:val="center"/>
        <w:rPr>
          <w:rFonts w:ascii="Times New Roman" w:eastAsia="Times New Roman" w:hAnsi="Times New Roman" w:cs="Times New Roman"/>
          <w:b/>
          <w:sz w:val="28"/>
          <w:szCs w:val="28"/>
        </w:rPr>
      </w:pPr>
    </w:p>
    <w:sectPr w:rsidR="006F3F1D" w:rsidRPr="00B31268"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4E" w:rsidRDefault="0018734E">
      <w:pPr>
        <w:spacing w:after="0" w:line="240" w:lineRule="auto"/>
      </w:pPr>
      <w:r>
        <w:separator/>
      </w:r>
    </w:p>
  </w:endnote>
  <w:endnote w:type="continuationSeparator" w:id="0">
    <w:p w:rsidR="0018734E" w:rsidRDefault="0018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B866B7" w:rsidRDefault="00B866B7">
        <w:pPr>
          <w:pStyle w:val="ac"/>
          <w:jc w:val="center"/>
        </w:pPr>
        <w:r>
          <w:fldChar w:fldCharType="begin"/>
        </w:r>
        <w:r>
          <w:instrText>PAGE   \* MERGEFORMAT</w:instrText>
        </w:r>
        <w:r>
          <w:fldChar w:fldCharType="separate"/>
        </w:r>
        <w:r w:rsidR="00F96413">
          <w:rPr>
            <w:noProof/>
          </w:rPr>
          <w:t>2</w:t>
        </w:r>
        <w:r>
          <w:rPr>
            <w:noProof/>
          </w:rPr>
          <w:fldChar w:fldCharType="end"/>
        </w:r>
      </w:p>
    </w:sdtContent>
  </w:sdt>
  <w:p w:rsidR="00B866B7" w:rsidRDefault="00B866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4E" w:rsidRDefault="0018734E">
      <w:pPr>
        <w:spacing w:after="0" w:line="240" w:lineRule="auto"/>
      </w:pPr>
      <w:r>
        <w:separator/>
      </w:r>
    </w:p>
  </w:footnote>
  <w:footnote w:type="continuationSeparator" w:id="0">
    <w:p w:rsidR="0018734E" w:rsidRDefault="00187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3E5687"/>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05926CBF"/>
    <w:multiLevelType w:val="multilevel"/>
    <w:tmpl w:val="3CBC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71348"/>
    <w:multiLevelType w:val="multilevel"/>
    <w:tmpl w:val="DD8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14F1D"/>
    <w:multiLevelType w:val="hybridMultilevel"/>
    <w:tmpl w:val="C2C6D8E2"/>
    <w:lvl w:ilvl="0" w:tplc="0419000F">
      <w:start w:val="1"/>
      <w:numFmt w:val="decimal"/>
      <w:lvlText w:val="%1."/>
      <w:lvlJc w:val="left"/>
      <w:pPr>
        <w:ind w:left="720" w:hanging="360"/>
      </w:pPr>
    </w:lvl>
    <w:lvl w:ilvl="1" w:tplc="E3CE1C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F2B8C"/>
    <w:multiLevelType w:val="multilevel"/>
    <w:tmpl w:val="9530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424F84"/>
    <w:multiLevelType w:val="multilevel"/>
    <w:tmpl w:val="8382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26CDC"/>
    <w:multiLevelType w:val="hybridMultilevel"/>
    <w:tmpl w:val="75DCFCE0"/>
    <w:lvl w:ilvl="0" w:tplc="B28C4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C36819"/>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917EC"/>
    <w:multiLevelType w:val="multilevel"/>
    <w:tmpl w:val="C9A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9577C"/>
    <w:multiLevelType w:val="multilevel"/>
    <w:tmpl w:val="E086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F0FC3"/>
    <w:multiLevelType w:val="multilevel"/>
    <w:tmpl w:val="B4D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E47E07"/>
    <w:multiLevelType w:val="hybridMultilevel"/>
    <w:tmpl w:val="582C2A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4B4597"/>
    <w:multiLevelType w:val="multilevel"/>
    <w:tmpl w:val="FBDC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512F3A"/>
    <w:multiLevelType w:val="multilevel"/>
    <w:tmpl w:val="018C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3B770A"/>
    <w:multiLevelType w:val="multilevel"/>
    <w:tmpl w:val="167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C12ED7"/>
    <w:multiLevelType w:val="multilevel"/>
    <w:tmpl w:val="53A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F45812"/>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15:restartNumberingAfterBreak="0">
    <w:nsid w:val="3D1218A6"/>
    <w:multiLevelType w:val="hybridMultilevel"/>
    <w:tmpl w:val="50DED340"/>
    <w:lvl w:ilvl="0" w:tplc="D604F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742899"/>
    <w:multiLevelType w:val="multilevel"/>
    <w:tmpl w:val="643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1D7935"/>
    <w:multiLevelType w:val="hybridMultilevel"/>
    <w:tmpl w:val="04B84C86"/>
    <w:lvl w:ilvl="0" w:tplc="8A1856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3FD7474"/>
    <w:multiLevelType w:val="multilevel"/>
    <w:tmpl w:val="BD00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66A062D"/>
    <w:multiLevelType w:val="multilevel"/>
    <w:tmpl w:val="20E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08108E"/>
    <w:multiLevelType w:val="multilevel"/>
    <w:tmpl w:val="A5AC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7A6EC1"/>
    <w:multiLevelType w:val="multilevel"/>
    <w:tmpl w:val="7658744C"/>
    <w:lvl w:ilvl="0">
      <w:start w:val="10"/>
      <w:numFmt w:val="decimal"/>
      <w:lvlText w:val="%1"/>
      <w:lvlJc w:val="left"/>
      <w:pPr>
        <w:ind w:left="525" w:hanging="525"/>
      </w:pPr>
      <w:rPr>
        <w:rFonts w:hint="default"/>
        <w:b/>
      </w:rPr>
    </w:lvl>
    <w:lvl w:ilvl="1">
      <w:start w:val="1"/>
      <w:numFmt w:val="decimal"/>
      <w:lvlText w:val="%1.%2"/>
      <w:lvlJc w:val="left"/>
      <w:pPr>
        <w:ind w:left="1093"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9" w15:restartNumberingAfterBreak="0">
    <w:nsid w:val="4DB60918"/>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8728B"/>
    <w:multiLevelType w:val="multilevel"/>
    <w:tmpl w:val="39F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2D729C"/>
    <w:multiLevelType w:val="multilevel"/>
    <w:tmpl w:val="373A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93E37"/>
    <w:multiLevelType w:val="multilevel"/>
    <w:tmpl w:val="2D86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0B322F"/>
    <w:multiLevelType w:val="multilevel"/>
    <w:tmpl w:val="FC44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5638EE"/>
    <w:multiLevelType w:val="multilevel"/>
    <w:tmpl w:val="9A508D84"/>
    <w:lvl w:ilvl="0">
      <w:start w:val="7"/>
      <w:numFmt w:val="decimal"/>
      <w:lvlText w:val="%1"/>
      <w:lvlJc w:val="left"/>
      <w:pPr>
        <w:ind w:left="375" w:hanging="375"/>
      </w:pPr>
      <w:rPr>
        <w:rFonts w:hint="default"/>
        <w:b/>
      </w:rPr>
    </w:lvl>
    <w:lvl w:ilvl="1">
      <w:start w:val="1"/>
      <w:numFmt w:val="decimal"/>
      <w:lvlText w:val="%1.%2"/>
      <w:lvlJc w:val="left"/>
      <w:pPr>
        <w:ind w:left="943" w:hanging="375"/>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35" w15:restartNumberingAfterBreak="0">
    <w:nsid w:val="63946204"/>
    <w:multiLevelType w:val="hybridMultilevel"/>
    <w:tmpl w:val="F1DAEA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15:restartNumberingAfterBreak="0">
    <w:nsid w:val="688F71FD"/>
    <w:multiLevelType w:val="multilevel"/>
    <w:tmpl w:val="697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172C9"/>
    <w:multiLevelType w:val="hybridMultilevel"/>
    <w:tmpl w:val="C33C5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AC48E7"/>
    <w:multiLevelType w:val="hybridMultilevel"/>
    <w:tmpl w:val="F53A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E475BE"/>
    <w:multiLevelType w:val="multilevel"/>
    <w:tmpl w:val="A62088EA"/>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2381B4F"/>
    <w:multiLevelType w:val="multilevel"/>
    <w:tmpl w:val="B1C8B488"/>
    <w:lvl w:ilvl="0">
      <w:start w:val="1"/>
      <w:numFmt w:val="decimal"/>
      <w:lvlText w:val="%1"/>
      <w:lvlJc w:val="left"/>
      <w:pPr>
        <w:ind w:left="3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Text w:val="%1.%2."/>
      <w:lvlJc w:val="left"/>
      <w:pPr>
        <w:ind w:left="6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3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2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5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2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9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7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1" w15:restartNumberingAfterBreak="0">
    <w:nsid w:val="73750F21"/>
    <w:multiLevelType w:val="multilevel"/>
    <w:tmpl w:val="C7DE24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44D00ED"/>
    <w:multiLevelType w:val="multilevel"/>
    <w:tmpl w:val="75C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192223"/>
    <w:multiLevelType w:val="hybridMultilevel"/>
    <w:tmpl w:val="1C58D260"/>
    <w:lvl w:ilvl="0" w:tplc="4686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6795511"/>
    <w:multiLevelType w:val="multilevel"/>
    <w:tmpl w:val="591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5531CD"/>
    <w:multiLevelType w:val="multilevel"/>
    <w:tmpl w:val="6BB0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B344C9"/>
    <w:multiLevelType w:val="multilevel"/>
    <w:tmpl w:val="265606B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7" w15:restartNumberingAfterBreak="0">
    <w:nsid w:val="7EC47027"/>
    <w:multiLevelType w:val="hybridMultilevel"/>
    <w:tmpl w:val="D3982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B48FD"/>
    <w:multiLevelType w:val="hybridMultilevel"/>
    <w:tmpl w:val="C2B8C81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6"/>
  </w:num>
  <w:num w:numId="4">
    <w:abstractNumId w:val="5"/>
  </w:num>
  <w:num w:numId="5">
    <w:abstractNumId w:val="15"/>
  </w:num>
  <w:num w:numId="6">
    <w:abstractNumId w:val="35"/>
  </w:num>
  <w:num w:numId="7">
    <w:abstractNumId w:val="20"/>
  </w:num>
  <w:num w:numId="8">
    <w:abstractNumId w:val="2"/>
  </w:num>
  <w:num w:numId="9">
    <w:abstractNumId w:val="38"/>
  </w:num>
  <w:num w:numId="10">
    <w:abstractNumId w:val="9"/>
  </w:num>
  <w:num w:numId="11">
    <w:abstractNumId w:val="29"/>
  </w:num>
  <w:num w:numId="12">
    <w:abstractNumId w:val="4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32"/>
  </w:num>
  <w:num w:numId="17">
    <w:abstractNumId w:val="30"/>
  </w:num>
  <w:num w:numId="18">
    <w:abstractNumId w:val="7"/>
  </w:num>
  <w:num w:numId="19">
    <w:abstractNumId w:val="31"/>
  </w:num>
  <w:num w:numId="20">
    <w:abstractNumId w:val="44"/>
  </w:num>
  <w:num w:numId="21">
    <w:abstractNumId w:val="3"/>
  </w:num>
  <w:num w:numId="22">
    <w:abstractNumId w:val="33"/>
  </w:num>
  <w:num w:numId="23">
    <w:abstractNumId w:val="27"/>
  </w:num>
  <w:num w:numId="24">
    <w:abstractNumId w:val="6"/>
  </w:num>
  <w:num w:numId="25">
    <w:abstractNumId w:val="17"/>
  </w:num>
  <w:num w:numId="26">
    <w:abstractNumId w:val="24"/>
  </w:num>
  <w:num w:numId="27">
    <w:abstractNumId w:val="42"/>
  </w:num>
  <w:num w:numId="28">
    <w:abstractNumId w:val="26"/>
  </w:num>
  <w:num w:numId="29">
    <w:abstractNumId w:val="14"/>
  </w:num>
  <w:num w:numId="30">
    <w:abstractNumId w:val="10"/>
  </w:num>
  <w:num w:numId="31">
    <w:abstractNumId w:val="4"/>
  </w:num>
  <w:num w:numId="32">
    <w:abstractNumId w:val="36"/>
  </w:num>
  <w:num w:numId="33">
    <w:abstractNumId w:val="22"/>
  </w:num>
  <w:num w:numId="34">
    <w:abstractNumId w:val="45"/>
  </w:num>
  <w:num w:numId="35">
    <w:abstractNumId w:val="19"/>
  </w:num>
  <w:num w:numId="36">
    <w:abstractNumId w:val="18"/>
  </w:num>
  <w:num w:numId="37">
    <w:abstractNumId w:val="28"/>
  </w:num>
  <w:num w:numId="38">
    <w:abstractNumId w:val="39"/>
  </w:num>
  <w:num w:numId="39">
    <w:abstractNumId w:val="21"/>
  </w:num>
  <w:num w:numId="40">
    <w:abstractNumId w:val="8"/>
  </w:num>
  <w:num w:numId="41">
    <w:abstractNumId w:val="43"/>
  </w:num>
  <w:num w:numId="42">
    <w:abstractNumId w:val="37"/>
  </w:num>
  <w:num w:numId="43">
    <w:abstractNumId w:val="47"/>
  </w:num>
  <w:num w:numId="44">
    <w:abstractNumId w:val="1"/>
  </w:num>
  <w:num w:numId="45">
    <w:abstractNumId w:val="0"/>
  </w:num>
  <w:num w:numId="46">
    <w:abstractNumId w:val="34"/>
  </w:num>
  <w:num w:numId="47">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25581"/>
    <w:rsid w:val="00025599"/>
    <w:rsid w:val="000513E9"/>
    <w:rsid w:val="000748FB"/>
    <w:rsid w:val="00074AC9"/>
    <w:rsid w:val="00091C57"/>
    <w:rsid w:val="000F7AA9"/>
    <w:rsid w:val="0013360B"/>
    <w:rsid w:val="0018221A"/>
    <w:rsid w:val="0018734E"/>
    <w:rsid w:val="001C3752"/>
    <w:rsid w:val="0022656F"/>
    <w:rsid w:val="00252962"/>
    <w:rsid w:val="00294B19"/>
    <w:rsid w:val="002A2D60"/>
    <w:rsid w:val="002B24F5"/>
    <w:rsid w:val="0030028D"/>
    <w:rsid w:val="003021ED"/>
    <w:rsid w:val="003076BC"/>
    <w:rsid w:val="00312998"/>
    <w:rsid w:val="0033591F"/>
    <w:rsid w:val="00376B26"/>
    <w:rsid w:val="003C77F0"/>
    <w:rsid w:val="003E3E2C"/>
    <w:rsid w:val="004C6ED2"/>
    <w:rsid w:val="004E0695"/>
    <w:rsid w:val="004F4EC7"/>
    <w:rsid w:val="005019A1"/>
    <w:rsid w:val="00511084"/>
    <w:rsid w:val="00532BF3"/>
    <w:rsid w:val="00561BD6"/>
    <w:rsid w:val="005C5338"/>
    <w:rsid w:val="005C5FB1"/>
    <w:rsid w:val="005D2D61"/>
    <w:rsid w:val="005E2D9C"/>
    <w:rsid w:val="005F0A04"/>
    <w:rsid w:val="00642587"/>
    <w:rsid w:val="00651DA5"/>
    <w:rsid w:val="0065614E"/>
    <w:rsid w:val="0068378A"/>
    <w:rsid w:val="006B6D7B"/>
    <w:rsid w:val="006F3F1D"/>
    <w:rsid w:val="006F7909"/>
    <w:rsid w:val="00704E2C"/>
    <w:rsid w:val="00727456"/>
    <w:rsid w:val="00793805"/>
    <w:rsid w:val="007A285A"/>
    <w:rsid w:val="007E03C9"/>
    <w:rsid w:val="007E0907"/>
    <w:rsid w:val="007E2275"/>
    <w:rsid w:val="007E24DF"/>
    <w:rsid w:val="008072C1"/>
    <w:rsid w:val="00827ED8"/>
    <w:rsid w:val="00847E3B"/>
    <w:rsid w:val="008725E7"/>
    <w:rsid w:val="00872944"/>
    <w:rsid w:val="0088415E"/>
    <w:rsid w:val="00914A9B"/>
    <w:rsid w:val="00944AEC"/>
    <w:rsid w:val="00954351"/>
    <w:rsid w:val="00965D86"/>
    <w:rsid w:val="00967344"/>
    <w:rsid w:val="009D59B9"/>
    <w:rsid w:val="00A033BC"/>
    <w:rsid w:val="00A35F65"/>
    <w:rsid w:val="00A447BA"/>
    <w:rsid w:val="00A47882"/>
    <w:rsid w:val="00A72811"/>
    <w:rsid w:val="00A73B96"/>
    <w:rsid w:val="00A86725"/>
    <w:rsid w:val="00AC066B"/>
    <w:rsid w:val="00AD27E1"/>
    <w:rsid w:val="00AE02C9"/>
    <w:rsid w:val="00AE610E"/>
    <w:rsid w:val="00B31268"/>
    <w:rsid w:val="00B46751"/>
    <w:rsid w:val="00B71D60"/>
    <w:rsid w:val="00B73255"/>
    <w:rsid w:val="00B74D5A"/>
    <w:rsid w:val="00B81235"/>
    <w:rsid w:val="00B83D86"/>
    <w:rsid w:val="00B866B7"/>
    <w:rsid w:val="00BA7111"/>
    <w:rsid w:val="00C00D1F"/>
    <w:rsid w:val="00C22E55"/>
    <w:rsid w:val="00C4461E"/>
    <w:rsid w:val="00CD0BD9"/>
    <w:rsid w:val="00CE79D0"/>
    <w:rsid w:val="00CF0C4E"/>
    <w:rsid w:val="00D02E8D"/>
    <w:rsid w:val="00D14DD9"/>
    <w:rsid w:val="00D26360"/>
    <w:rsid w:val="00D32B27"/>
    <w:rsid w:val="00D572A7"/>
    <w:rsid w:val="00D80A87"/>
    <w:rsid w:val="00D86BAC"/>
    <w:rsid w:val="00DA5883"/>
    <w:rsid w:val="00DB6E20"/>
    <w:rsid w:val="00DB7521"/>
    <w:rsid w:val="00E26F59"/>
    <w:rsid w:val="00E307F3"/>
    <w:rsid w:val="00E37B64"/>
    <w:rsid w:val="00E414EB"/>
    <w:rsid w:val="00E45807"/>
    <w:rsid w:val="00E81940"/>
    <w:rsid w:val="00E924D9"/>
    <w:rsid w:val="00ED1966"/>
    <w:rsid w:val="00EF5996"/>
    <w:rsid w:val="00F478A0"/>
    <w:rsid w:val="00F6342F"/>
    <w:rsid w:val="00F96413"/>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0B93F-2ADE-4A41-852B-E0B4939E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rPr>
  </w:style>
  <w:style w:type="paragraph" w:styleId="2">
    <w:name w:val="heading 2"/>
    <w:basedOn w:val="a"/>
    <w:next w:val="a"/>
    <w:link w:val="20"/>
    <w:uiPriority w:val="9"/>
    <w:semiHidden/>
    <w:unhideWhenUsed/>
    <w:qFormat/>
    <w:rsid w:val="005F0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872944"/>
    <w:pPr>
      <w:spacing w:after="120"/>
    </w:pPr>
    <w:rPr>
      <w:sz w:val="16"/>
      <w:szCs w:val="16"/>
    </w:rPr>
  </w:style>
  <w:style w:type="character" w:customStyle="1" w:styleId="32">
    <w:name w:val="Основной текст 3 Знак"/>
    <w:basedOn w:val="a0"/>
    <w:link w:val="31"/>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4">
    <w:name w:val="Body Text Indent 3"/>
    <w:basedOn w:val="a"/>
    <w:link w:val="35"/>
    <w:uiPriority w:val="99"/>
    <w:semiHidden/>
    <w:unhideWhenUsed/>
    <w:rsid w:val="00E26F59"/>
    <w:pPr>
      <w:spacing w:after="120"/>
      <w:ind w:left="283"/>
    </w:pPr>
    <w:rPr>
      <w:sz w:val="16"/>
      <w:szCs w:val="16"/>
    </w:rPr>
  </w:style>
  <w:style w:type="character" w:customStyle="1" w:styleId="35">
    <w:name w:val="Основной текст с отступом 3 Знак"/>
    <w:basedOn w:val="a0"/>
    <w:link w:val="34"/>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20">
    <w:name w:val="Заголовок 2 Знак"/>
    <w:basedOn w:val="a0"/>
    <w:link w:val="2"/>
    <w:uiPriority w:val="9"/>
    <w:semiHidden/>
    <w:rsid w:val="005F0A04"/>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5F0A04"/>
  </w:style>
  <w:style w:type="character" w:customStyle="1" w:styleId="toctext">
    <w:name w:val="toctext"/>
    <w:basedOn w:val="a0"/>
    <w:rsid w:val="005F0A04"/>
  </w:style>
  <w:style w:type="character" w:customStyle="1" w:styleId="30">
    <w:name w:val="Заголовок 3 Знак"/>
    <w:basedOn w:val="a0"/>
    <w:link w:val="3"/>
    <w:uiPriority w:val="9"/>
    <w:semiHidden/>
    <w:rsid w:val="0022656F"/>
    <w:rPr>
      <w:rFonts w:asciiTheme="majorHAnsi" w:eastAsiaTheme="majorEastAsia" w:hAnsiTheme="majorHAnsi" w:cstheme="majorBidi"/>
      <w:b/>
      <w:bCs/>
      <w:color w:val="4F81BD" w:themeColor="accent1"/>
    </w:rPr>
  </w:style>
  <w:style w:type="table" w:customStyle="1" w:styleId="36">
    <w:name w:val="Сетка таблицы3"/>
    <w:basedOn w:val="a1"/>
    <w:uiPriority w:val="59"/>
    <w:rsid w:val="006F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250">
      <w:bodyDiv w:val="1"/>
      <w:marLeft w:val="0"/>
      <w:marRight w:val="0"/>
      <w:marTop w:val="0"/>
      <w:marBottom w:val="0"/>
      <w:divBdr>
        <w:top w:val="none" w:sz="0" w:space="0" w:color="auto"/>
        <w:left w:val="none" w:sz="0" w:space="0" w:color="auto"/>
        <w:bottom w:val="none" w:sz="0" w:space="0" w:color="auto"/>
        <w:right w:val="none" w:sz="0" w:space="0" w:color="auto"/>
      </w:divBdr>
    </w:div>
    <w:div w:id="10499824">
      <w:bodyDiv w:val="1"/>
      <w:marLeft w:val="0"/>
      <w:marRight w:val="0"/>
      <w:marTop w:val="0"/>
      <w:marBottom w:val="0"/>
      <w:divBdr>
        <w:top w:val="none" w:sz="0" w:space="0" w:color="auto"/>
        <w:left w:val="none" w:sz="0" w:space="0" w:color="auto"/>
        <w:bottom w:val="none" w:sz="0" w:space="0" w:color="auto"/>
        <w:right w:val="none" w:sz="0" w:space="0" w:color="auto"/>
      </w:divBdr>
    </w:div>
    <w:div w:id="32311037">
      <w:bodyDiv w:val="1"/>
      <w:marLeft w:val="0"/>
      <w:marRight w:val="0"/>
      <w:marTop w:val="0"/>
      <w:marBottom w:val="0"/>
      <w:divBdr>
        <w:top w:val="none" w:sz="0" w:space="0" w:color="auto"/>
        <w:left w:val="none" w:sz="0" w:space="0" w:color="auto"/>
        <w:bottom w:val="none" w:sz="0" w:space="0" w:color="auto"/>
        <w:right w:val="none" w:sz="0" w:space="0" w:color="auto"/>
      </w:divBdr>
    </w:div>
    <w:div w:id="33772955">
      <w:bodyDiv w:val="1"/>
      <w:marLeft w:val="0"/>
      <w:marRight w:val="0"/>
      <w:marTop w:val="0"/>
      <w:marBottom w:val="0"/>
      <w:divBdr>
        <w:top w:val="none" w:sz="0" w:space="0" w:color="auto"/>
        <w:left w:val="none" w:sz="0" w:space="0" w:color="auto"/>
        <w:bottom w:val="none" w:sz="0" w:space="0" w:color="auto"/>
        <w:right w:val="none" w:sz="0" w:space="0" w:color="auto"/>
      </w:divBdr>
    </w:div>
    <w:div w:id="43792856">
      <w:bodyDiv w:val="1"/>
      <w:marLeft w:val="0"/>
      <w:marRight w:val="0"/>
      <w:marTop w:val="0"/>
      <w:marBottom w:val="0"/>
      <w:divBdr>
        <w:top w:val="none" w:sz="0" w:space="0" w:color="auto"/>
        <w:left w:val="none" w:sz="0" w:space="0" w:color="auto"/>
        <w:bottom w:val="none" w:sz="0" w:space="0" w:color="auto"/>
        <w:right w:val="none" w:sz="0" w:space="0" w:color="auto"/>
      </w:divBdr>
    </w:div>
    <w:div w:id="52389299">
      <w:bodyDiv w:val="1"/>
      <w:marLeft w:val="0"/>
      <w:marRight w:val="0"/>
      <w:marTop w:val="0"/>
      <w:marBottom w:val="0"/>
      <w:divBdr>
        <w:top w:val="none" w:sz="0" w:space="0" w:color="auto"/>
        <w:left w:val="none" w:sz="0" w:space="0" w:color="auto"/>
        <w:bottom w:val="none" w:sz="0" w:space="0" w:color="auto"/>
        <w:right w:val="none" w:sz="0" w:space="0" w:color="auto"/>
      </w:divBdr>
    </w:div>
    <w:div w:id="73095195">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61967711">
      <w:bodyDiv w:val="1"/>
      <w:marLeft w:val="0"/>
      <w:marRight w:val="0"/>
      <w:marTop w:val="0"/>
      <w:marBottom w:val="0"/>
      <w:divBdr>
        <w:top w:val="none" w:sz="0" w:space="0" w:color="auto"/>
        <w:left w:val="none" w:sz="0" w:space="0" w:color="auto"/>
        <w:bottom w:val="none" w:sz="0" w:space="0" w:color="auto"/>
        <w:right w:val="none" w:sz="0" w:space="0" w:color="auto"/>
      </w:divBdr>
    </w:div>
    <w:div w:id="202062732">
      <w:bodyDiv w:val="1"/>
      <w:marLeft w:val="0"/>
      <w:marRight w:val="0"/>
      <w:marTop w:val="0"/>
      <w:marBottom w:val="0"/>
      <w:divBdr>
        <w:top w:val="none" w:sz="0" w:space="0" w:color="auto"/>
        <w:left w:val="none" w:sz="0" w:space="0" w:color="auto"/>
        <w:bottom w:val="none" w:sz="0" w:space="0" w:color="auto"/>
        <w:right w:val="none" w:sz="0" w:space="0" w:color="auto"/>
      </w:divBdr>
    </w:div>
    <w:div w:id="225995130">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71517173">
      <w:bodyDiv w:val="1"/>
      <w:marLeft w:val="0"/>
      <w:marRight w:val="0"/>
      <w:marTop w:val="0"/>
      <w:marBottom w:val="0"/>
      <w:divBdr>
        <w:top w:val="none" w:sz="0" w:space="0" w:color="auto"/>
        <w:left w:val="none" w:sz="0" w:space="0" w:color="auto"/>
        <w:bottom w:val="none" w:sz="0" w:space="0" w:color="auto"/>
        <w:right w:val="none" w:sz="0" w:space="0" w:color="auto"/>
      </w:divBdr>
    </w:div>
    <w:div w:id="321741525">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419311">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49989388">
      <w:bodyDiv w:val="1"/>
      <w:marLeft w:val="0"/>
      <w:marRight w:val="0"/>
      <w:marTop w:val="0"/>
      <w:marBottom w:val="0"/>
      <w:divBdr>
        <w:top w:val="none" w:sz="0" w:space="0" w:color="auto"/>
        <w:left w:val="none" w:sz="0" w:space="0" w:color="auto"/>
        <w:bottom w:val="none" w:sz="0" w:space="0" w:color="auto"/>
        <w:right w:val="none" w:sz="0" w:space="0" w:color="auto"/>
      </w:divBdr>
    </w:div>
    <w:div w:id="653798730">
      <w:bodyDiv w:val="1"/>
      <w:marLeft w:val="0"/>
      <w:marRight w:val="0"/>
      <w:marTop w:val="0"/>
      <w:marBottom w:val="0"/>
      <w:divBdr>
        <w:top w:val="none" w:sz="0" w:space="0" w:color="auto"/>
        <w:left w:val="none" w:sz="0" w:space="0" w:color="auto"/>
        <w:bottom w:val="none" w:sz="0" w:space="0" w:color="auto"/>
        <w:right w:val="none" w:sz="0" w:space="0" w:color="auto"/>
      </w:divBdr>
    </w:div>
    <w:div w:id="657614996">
      <w:bodyDiv w:val="1"/>
      <w:marLeft w:val="0"/>
      <w:marRight w:val="0"/>
      <w:marTop w:val="0"/>
      <w:marBottom w:val="0"/>
      <w:divBdr>
        <w:top w:val="none" w:sz="0" w:space="0" w:color="auto"/>
        <w:left w:val="none" w:sz="0" w:space="0" w:color="auto"/>
        <w:bottom w:val="none" w:sz="0" w:space="0" w:color="auto"/>
        <w:right w:val="none" w:sz="0" w:space="0" w:color="auto"/>
      </w:divBdr>
    </w:div>
    <w:div w:id="682364181">
      <w:bodyDiv w:val="1"/>
      <w:marLeft w:val="0"/>
      <w:marRight w:val="0"/>
      <w:marTop w:val="0"/>
      <w:marBottom w:val="0"/>
      <w:divBdr>
        <w:top w:val="none" w:sz="0" w:space="0" w:color="auto"/>
        <w:left w:val="none" w:sz="0" w:space="0" w:color="auto"/>
        <w:bottom w:val="none" w:sz="0" w:space="0" w:color="auto"/>
        <w:right w:val="none" w:sz="0" w:space="0" w:color="auto"/>
      </w:divBdr>
    </w:div>
    <w:div w:id="747729352">
      <w:bodyDiv w:val="1"/>
      <w:marLeft w:val="0"/>
      <w:marRight w:val="0"/>
      <w:marTop w:val="0"/>
      <w:marBottom w:val="0"/>
      <w:divBdr>
        <w:top w:val="none" w:sz="0" w:space="0" w:color="auto"/>
        <w:left w:val="none" w:sz="0" w:space="0" w:color="auto"/>
        <w:bottom w:val="none" w:sz="0" w:space="0" w:color="auto"/>
        <w:right w:val="none" w:sz="0" w:space="0" w:color="auto"/>
      </w:divBdr>
    </w:div>
    <w:div w:id="762187798">
      <w:bodyDiv w:val="1"/>
      <w:marLeft w:val="0"/>
      <w:marRight w:val="0"/>
      <w:marTop w:val="0"/>
      <w:marBottom w:val="0"/>
      <w:divBdr>
        <w:top w:val="none" w:sz="0" w:space="0" w:color="auto"/>
        <w:left w:val="none" w:sz="0" w:space="0" w:color="auto"/>
        <w:bottom w:val="none" w:sz="0" w:space="0" w:color="auto"/>
        <w:right w:val="none" w:sz="0" w:space="0" w:color="auto"/>
      </w:divBdr>
    </w:div>
    <w:div w:id="783036342">
      <w:bodyDiv w:val="1"/>
      <w:marLeft w:val="0"/>
      <w:marRight w:val="0"/>
      <w:marTop w:val="0"/>
      <w:marBottom w:val="0"/>
      <w:divBdr>
        <w:top w:val="none" w:sz="0" w:space="0" w:color="auto"/>
        <w:left w:val="none" w:sz="0" w:space="0" w:color="auto"/>
        <w:bottom w:val="none" w:sz="0" w:space="0" w:color="auto"/>
        <w:right w:val="none" w:sz="0" w:space="0" w:color="auto"/>
      </w:divBdr>
    </w:div>
    <w:div w:id="80447297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63902000">
      <w:bodyDiv w:val="1"/>
      <w:marLeft w:val="0"/>
      <w:marRight w:val="0"/>
      <w:marTop w:val="0"/>
      <w:marBottom w:val="0"/>
      <w:divBdr>
        <w:top w:val="none" w:sz="0" w:space="0" w:color="auto"/>
        <w:left w:val="none" w:sz="0" w:space="0" w:color="auto"/>
        <w:bottom w:val="none" w:sz="0" w:space="0" w:color="auto"/>
        <w:right w:val="none" w:sz="0" w:space="0" w:color="auto"/>
      </w:divBdr>
      <w:divsChild>
        <w:div w:id="903491244">
          <w:marLeft w:val="0"/>
          <w:marRight w:val="0"/>
          <w:marTop w:val="0"/>
          <w:marBottom w:val="0"/>
          <w:divBdr>
            <w:top w:val="none" w:sz="0" w:space="0" w:color="auto"/>
            <w:left w:val="none" w:sz="0" w:space="0" w:color="auto"/>
            <w:bottom w:val="none" w:sz="0" w:space="0" w:color="auto"/>
            <w:right w:val="none" w:sz="0" w:space="0" w:color="auto"/>
          </w:divBdr>
          <w:divsChild>
            <w:div w:id="1213348005">
              <w:marLeft w:val="0"/>
              <w:marRight w:val="0"/>
              <w:marTop w:val="0"/>
              <w:marBottom w:val="0"/>
              <w:divBdr>
                <w:top w:val="none" w:sz="0" w:space="0" w:color="auto"/>
                <w:left w:val="none" w:sz="0" w:space="0" w:color="auto"/>
                <w:bottom w:val="none" w:sz="0" w:space="0" w:color="auto"/>
                <w:right w:val="none" w:sz="0" w:space="0" w:color="auto"/>
              </w:divBdr>
              <w:divsChild>
                <w:div w:id="261375803">
                  <w:marLeft w:val="0"/>
                  <w:marRight w:val="0"/>
                  <w:marTop w:val="0"/>
                  <w:marBottom w:val="0"/>
                  <w:divBdr>
                    <w:top w:val="single" w:sz="2" w:space="0" w:color="auto"/>
                    <w:left w:val="single" w:sz="2" w:space="0" w:color="auto"/>
                    <w:bottom w:val="single" w:sz="2" w:space="0" w:color="auto"/>
                    <w:right w:val="single" w:sz="2" w:space="0" w:color="auto"/>
                  </w:divBdr>
                  <w:divsChild>
                    <w:div w:id="2038971040">
                      <w:marLeft w:val="0"/>
                      <w:marRight w:val="0"/>
                      <w:marTop w:val="0"/>
                      <w:marBottom w:val="0"/>
                      <w:divBdr>
                        <w:top w:val="single" w:sz="2" w:space="8" w:color="DDDDDD"/>
                        <w:left w:val="single" w:sz="2" w:space="0" w:color="DDDDDD"/>
                        <w:bottom w:val="single" w:sz="2" w:space="8" w:color="DDDDDD"/>
                        <w:right w:val="single" w:sz="2" w:space="0" w:color="DDDDDD"/>
                      </w:divBdr>
                      <w:divsChild>
                        <w:div w:id="1181551253">
                          <w:marLeft w:val="0"/>
                          <w:marRight w:val="0"/>
                          <w:marTop w:val="0"/>
                          <w:marBottom w:val="795"/>
                          <w:divBdr>
                            <w:top w:val="none" w:sz="0" w:space="0" w:color="auto"/>
                            <w:left w:val="none" w:sz="0" w:space="0" w:color="auto"/>
                            <w:bottom w:val="none" w:sz="0" w:space="0" w:color="auto"/>
                            <w:right w:val="none" w:sz="0" w:space="0" w:color="auto"/>
                          </w:divBdr>
                          <w:divsChild>
                            <w:div w:id="263272333">
                              <w:marLeft w:val="0"/>
                              <w:marRight w:val="0"/>
                              <w:marTop w:val="0"/>
                              <w:marBottom w:val="0"/>
                              <w:divBdr>
                                <w:top w:val="none" w:sz="0" w:space="0" w:color="auto"/>
                                <w:left w:val="none" w:sz="0" w:space="0" w:color="auto"/>
                                <w:bottom w:val="none" w:sz="0" w:space="0" w:color="auto"/>
                                <w:right w:val="none" w:sz="0" w:space="0" w:color="auto"/>
                              </w:divBdr>
                              <w:divsChild>
                                <w:div w:id="352343723">
                                  <w:marLeft w:val="0"/>
                                  <w:marRight w:val="0"/>
                                  <w:marTop w:val="0"/>
                                  <w:marBottom w:val="0"/>
                                  <w:divBdr>
                                    <w:top w:val="none" w:sz="0" w:space="0" w:color="auto"/>
                                    <w:left w:val="none" w:sz="0" w:space="0" w:color="auto"/>
                                    <w:bottom w:val="none" w:sz="0" w:space="0" w:color="auto"/>
                                    <w:right w:val="none" w:sz="0" w:space="0" w:color="auto"/>
                                  </w:divBdr>
                                </w:div>
                              </w:divsChild>
                            </w:div>
                            <w:div w:id="63209742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467351853">
                      <w:marLeft w:val="0"/>
                      <w:marRight w:val="0"/>
                      <w:marTop w:val="0"/>
                      <w:marBottom w:val="0"/>
                      <w:divBdr>
                        <w:top w:val="single" w:sz="2" w:space="8" w:color="DDDDDD"/>
                        <w:left w:val="single" w:sz="2" w:space="0" w:color="DDDDDD"/>
                        <w:bottom w:val="single" w:sz="2" w:space="8" w:color="DDDDDD"/>
                        <w:right w:val="single" w:sz="2" w:space="0" w:color="DDDDDD"/>
                      </w:divBdr>
                      <w:divsChild>
                        <w:div w:id="696779765">
                          <w:marLeft w:val="0"/>
                          <w:marRight w:val="0"/>
                          <w:marTop w:val="0"/>
                          <w:marBottom w:val="795"/>
                          <w:divBdr>
                            <w:top w:val="none" w:sz="0" w:space="0" w:color="auto"/>
                            <w:left w:val="none" w:sz="0" w:space="0" w:color="auto"/>
                            <w:bottom w:val="none" w:sz="0" w:space="0" w:color="auto"/>
                            <w:right w:val="none" w:sz="0" w:space="0" w:color="auto"/>
                          </w:divBdr>
                          <w:divsChild>
                            <w:div w:id="1077090077">
                              <w:marLeft w:val="0"/>
                              <w:marRight w:val="0"/>
                              <w:marTop w:val="0"/>
                              <w:marBottom w:val="0"/>
                              <w:divBdr>
                                <w:top w:val="none" w:sz="0" w:space="0" w:color="auto"/>
                                <w:left w:val="none" w:sz="0" w:space="0" w:color="auto"/>
                                <w:bottom w:val="none" w:sz="0" w:space="0" w:color="auto"/>
                                <w:right w:val="none" w:sz="0" w:space="0" w:color="auto"/>
                              </w:divBdr>
                              <w:divsChild>
                                <w:div w:id="1593582716">
                                  <w:marLeft w:val="0"/>
                                  <w:marRight w:val="0"/>
                                  <w:marTop w:val="0"/>
                                  <w:marBottom w:val="0"/>
                                  <w:divBdr>
                                    <w:top w:val="none" w:sz="0" w:space="0" w:color="auto"/>
                                    <w:left w:val="none" w:sz="0" w:space="0" w:color="auto"/>
                                    <w:bottom w:val="none" w:sz="0" w:space="0" w:color="auto"/>
                                    <w:right w:val="none" w:sz="0" w:space="0" w:color="auto"/>
                                  </w:divBdr>
                                </w:div>
                              </w:divsChild>
                            </w:div>
                            <w:div w:id="89843716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872577822">
                      <w:marLeft w:val="0"/>
                      <w:marRight w:val="0"/>
                      <w:marTop w:val="0"/>
                      <w:marBottom w:val="0"/>
                      <w:divBdr>
                        <w:top w:val="single" w:sz="2" w:space="8" w:color="DDDDDD"/>
                        <w:left w:val="single" w:sz="2" w:space="0" w:color="DDDDDD"/>
                        <w:bottom w:val="single" w:sz="2" w:space="8" w:color="DDDDDD"/>
                        <w:right w:val="single" w:sz="2" w:space="0" w:color="DDDDDD"/>
                      </w:divBdr>
                      <w:divsChild>
                        <w:div w:id="1400909615">
                          <w:marLeft w:val="0"/>
                          <w:marRight w:val="0"/>
                          <w:marTop w:val="0"/>
                          <w:marBottom w:val="795"/>
                          <w:divBdr>
                            <w:top w:val="none" w:sz="0" w:space="0" w:color="auto"/>
                            <w:left w:val="none" w:sz="0" w:space="0" w:color="auto"/>
                            <w:bottom w:val="none" w:sz="0" w:space="0" w:color="auto"/>
                            <w:right w:val="none" w:sz="0" w:space="0" w:color="auto"/>
                          </w:divBdr>
                          <w:divsChild>
                            <w:div w:id="107238300">
                              <w:marLeft w:val="0"/>
                              <w:marRight w:val="0"/>
                              <w:marTop w:val="0"/>
                              <w:marBottom w:val="0"/>
                              <w:divBdr>
                                <w:top w:val="none" w:sz="0" w:space="0" w:color="auto"/>
                                <w:left w:val="none" w:sz="0" w:space="0" w:color="auto"/>
                                <w:bottom w:val="none" w:sz="0" w:space="0" w:color="auto"/>
                                <w:right w:val="none" w:sz="0" w:space="0" w:color="auto"/>
                              </w:divBdr>
                              <w:divsChild>
                                <w:div w:id="240799890">
                                  <w:marLeft w:val="0"/>
                                  <w:marRight w:val="0"/>
                                  <w:marTop w:val="0"/>
                                  <w:marBottom w:val="0"/>
                                  <w:divBdr>
                                    <w:top w:val="none" w:sz="0" w:space="0" w:color="auto"/>
                                    <w:left w:val="none" w:sz="0" w:space="0" w:color="auto"/>
                                    <w:bottom w:val="none" w:sz="0" w:space="0" w:color="auto"/>
                                    <w:right w:val="none" w:sz="0" w:space="0" w:color="auto"/>
                                  </w:divBdr>
                                </w:div>
                              </w:divsChild>
                            </w:div>
                            <w:div w:id="95237040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034960600">
                      <w:marLeft w:val="0"/>
                      <w:marRight w:val="0"/>
                      <w:marTop w:val="0"/>
                      <w:marBottom w:val="0"/>
                      <w:divBdr>
                        <w:top w:val="single" w:sz="2" w:space="8" w:color="DDDDDD"/>
                        <w:left w:val="single" w:sz="2" w:space="0" w:color="DDDDDD"/>
                        <w:bottom w:val="single" w:sz="2" w:space="8" w:color="DDDDDD"/>
                        <w:right w:val="single" w:sz="2" w:space="0" w:color="DDDDDD"/>
                      </w:divBdr>
                      <w:divsChild>
                        <w:div w:id="1689597861">
                          <w:marLeft w:val="0"/>
                          <w:marRight w:val="0"/>
                          <w:marTop w:val="0"/>
                          <w:marBottom w:val="795"/>
                          <w:divBdr>
                            <w:top w:val="none" w:sz="0" w:space="0" w:color="auto"/>
                            <w:left w:val="none" w:sz="0" w:space="0" w:color="auto"/>
                            <w:bottom w:val="none" w:sz="0" w:space="0" w:color="auto"/>
                            <w:right w:val="none" w:sz="0" w:space="0" w:color="auto"/>
                          </w:divBdr>
                          <w:divsChild>
                            <w:div w:id="450977322">
                              <w:marLeft w:val="0"/>
                              <w:marRight w:val="0"/>
                              <w:marTop w:val="0"/>
                              <w:marBottom w:val="0"/>
                              <w:divBdr>
                                <w:top w:val="none" w:sz="0" w:space="0" w:color="auto"/>
                                <w:left w:val="none" w:sz="0" w:space="0" w:color="auto"/>
                                <w:bottom w:val="none" w:sz="0" w:space="0" w:color="auto"/>
                                <w:right w:val="none" w:sz="0" w:space="0" w:color="auto"/>
                              </w:divBdr>
                              <w:divsChild>
                                <w:div w:id="1530798083">
                                  <w:marLeft w:val="0"/>
                                  <w:marRight w:val="0"/>
                                  <w:marTop w:val="0"/>
                                  <w:marBottom w:val="0"/>
                                  <w:divBdr>
                                    <w:top w:val="none" w:sz="0" w:space="0" w:color="auto"/>
                                    <w:left w:val="none" w:sz="0" w:space="0" w:color="auto"/>
                                    <w:bottom w:val="none" w:sz="0" w:space="0" w:color="auto"/>
                                    <w:right w:val="none" w:sz="0" w:space="0" w:color="auto"/>
                                  </w:divBdr>
                                </w:div>
                              </w:divsChild>
                            </w:div>
                            <w:div w:id="35389464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6888">
      <w:bodyDiv w:val="1"/>
      <w:marLeft w:val="0"/>
      <w:marRight w:val="0"/>
      <w:marTop w:val="0"/>
      <w:marBottom w:val="0"/>
      <w:divBdr>
        <w:top w:val="none" w:sz="0" w:space="0" w:color="auto"/>
        <w:left w:val="none" w:sz="0" w:space="0" w:color="auto"/>
        <w:bottom w:val="none" w:sz="0" w:space="0" w:color="auto"/>
        <w:right w:val="none" w:sz="0" w:space="0" w:color="auto"/>
      </w:divBdr>
    </w:div>
    <w:div w:id="876622883">
      <w:bodyDiv w:val="1"/>
      <w:marLeft w:val="0"/>
      <w:marRight w:val="0"/>
      <w:marTop w:val="0"/>
      <w:marBottom w:val="0"/>
      <w:divBdr>
        <w:top w:val="none" w:sz="0" w:space="0" w:color="auto"/>
        <w:left w:val="none" w:sz="0" w:space="0" w:color="auto"/>
        <w:bottom w:val="none" w:sz="0" w:space="0" w:color="auto"/>
        <w:right w:val="none" w:sz="0" w:space="0" w:color="auto"/>
      </w:divBdr>
    </w:div>
    <w:div w:id="903027115">
      <w:bodyDiv w:val="1"/>
      <w:marLeft w:val="0"/>
      <w:marRight w:val="0"/>
      <w:marTop w:val="0"/>
      <w:marBottom w:val="0"/>
      <w:divBdr>
        <w:top w:val="none" w:sz="0" w:space="0" w:color="auto"/>
        <w:left w:val="none" w:sz="0" w:space="0" w:color="auto"/>
        <w:bottom w:val="none" w:sz="0" w:space="0" w:color="auto"/>
        <w:right w:val="none" w:sz="0" w:space="0" w:color="auto"/>
      </w:divBdr>
    </w:div>
    <w:div w:id="90433426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020627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2946963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4222373">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783772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9023074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51315459">
      <w:bodyDiv w:val="1"/>
      <w:marLeft w:val="0"/>
      <w:marRight w:val="0"/>
      <w:marTop w:val="0"/>
      <w:marBottom w:val="0"/>
      <w:divBdr>
        <w:top w:val="none" w:sz="0" w:space="0" w:color="auto"/>
        <w:left w:val="none" w:sz="0" w:space="0" w:color="auto"/>
        <w:bottom w:val="none" w:sz="0" w:space="0" w:color="auto"/>
        <w:right w:val="none" w:sz="0" w:space="0" w:color="auto"/>
      </w:divBdr>
    </w:div>
    <w:div w:id="1455324789">
      <w:bodyDiv w:val="1"/>
      <w:marLeft w:val="0"/>
      <w:marRight w:val="0"/>
      <w:marTop w:val="0"/>
      <w:marBottom w:val="0"/>
      <w:divBdr>
        <w:top w:val="none" w:sz="0" w:space="0" w:color="auto"/>
        <w:left w:val="none" w:sz="0" w:space="0" w:color="auto"/>
        <w:bottom w:val="none" w:sz="0" w:space="0" w:color="auto"/>
        <w:right w:val="none" w:sz="0" w:space="0" w:color="auto"/>
      </w:divBdr>
    </w:div>
    <w:div w:id="1476873070">
      <w:bodyDiv w:val="1"/>
      <w:marLeft w:val="0"/>
      <w:marRight w:val="0"/>
      <w:marTop w:val="0"/>
      <w:marBottom w:val="0"/>
      <w:divBdr>
        <w:top w:val="none" w:sz="0" w:space="0" w:color="auto"/>
        <w:left w:val="none" w:sz="0" w:space="0" w:color="auto"/>
        <w:bottom w:val="none" w:sz="0" w:space="0" w:color="auto"/>
        <w:right w:val="none" w:sz="0" w:space="0" w:color="auto"/>
      </w:divBdr>
    </w:div>
    <w:div w:id="1477798750">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114575">
      <w:bodyDiv w:val="1"/>
      <w:marLeft w:val="0"/>
      <w:marRight w:val="0"/>
      <w:marTop w:val="0"/>
      <w:marBottom w:val="0"/>
      <w:divBdr>
        <w:top w:val="none" w:sz="0" w:space="0" w:color="auto"/>
        <w:left w:val="none" w:sz="0" w:space="0" w:color="auto"/>
        <w:bottom w:val="none" w:sz="0" w:space="0" w:color="auto"/>
        <w:right w:val="none" w:sz="0" w:space="0" w:color="auto"/>
      </w:divBdr>
    </w:div>
    <w:div w:id="1530486419">
      <w:bodyDiv w:val="1"/>
      <w:marLeft w:val="0"/>
      <w:marRight w:val="0"/>
      <w:marTop w:val="0"/>
      <w:marBottom w:val="0"/>
      <w:divBdr>
        <w:top w:val="none" w:sz="0" w:space="0" w:color="auto"/>
        <w:left w:val="none" w:sz="0" w:space="0" w:color="auto"/>
        <w:bottom w:val="none" w:sz="0" w:space="0" w:color="auto"/>
        <w:right w:val="none" w:sz="0" w:space="0" w:color="auto"/>
      </w:divBdr>
    </w:div>
    <w:div w:id="1553617314">
      <w:bodyDiv w:val="1"/>
      <w:marLeft w:val="0"/>
      <w:marRight w:val="0"/>
      <w:marTop w:val="0"/>
      <w:marBottom w:val="0"/>
      <w:divBdr>
        <w:top w:val="none" w:sz="0" w:space="0" w:color="auto"/>
        <w:left w:val="none" w:sz="0" w:space="0" w:color="auto"/>
        <w:bottom w:val="none" w:sz="0" w:space="0" w:color="auto"/>
        <w:right w:val="none" w:sz="0" w:space="0" w:color="auto"/>
      </w:divBdr>
    </w:div>
    <w:div w:id="1611087026">
      <w:bodyDiv w:val="1"/>
      <w:marLeft w:val="0"/>
      <w:marRight w:val="0"/>
      <w:marTop w:val="0"/>
      <w:marBottom w:val="0"/>
      <w:divBdr>
        <w:top w:val="none" w:sz="0" w:space="0" w:color="auto"/>
        <w:left w:val="none" w:sz="0" w:space="0" w:color="auto"/>
        <w:bottom w:val="none" w:sz="0" w:space="0" w:color="auto"/>
        <w:right w:val="none" w:sz="0" w:space="0" w:color="auto"/>
      </w:divBdr>
    </w:div>
    <w:div w:id="161239338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9362013">
      <w:bodyDiv w:val="1"/>
      <w:marLeft w:val="0"/>
      <w:marRight w:val="0"/>
      <w:marTop w:val="0"/>
      <w:marBottom w:val="0"/>
      <w:divBdr>
        <w:top w:val="none" w:sz="0" w:space="0" w:color="auto"/>
        <w:left w:val="none" w:sz="0" w:space="0" w:color="auto"/>
        <w:bottom w:val="none" w:sz="0" w:space="0" w:color="auto"/>
        <w:right w:val="none" w:sz="0" w:space="0" w:color="auto"/>
      </w:divBdr>
    </w:div>
    <w:div w:id="1669557094">
      <w:bodyDiv w:val="1"/>
      <w:marLeft w:val="0"/>
      <w:marRight w:val="0"/>
      <w:marTop w:val="0"/>
      <w:marBottom w:val="0"/>
      <w:divBdr>
        <w:top w:val="none" w:sz="0" w:space="0" w:color="auto"/>
        <w:left w:val="none" w:sz="0" w:space="0" w:color="auto"/>
        <w:bottom w:val="none" w:sz="0" w:space="0" w:color="auto"/>
        <w:right w:val="none" w:sz="0" w:space="0" w:color="auto"/>
      </w:divBdr>
    </w:div>
    <w:div w:id="1743138860">
      <w:bodyDiv w:val="1"/>
      <w:marLeft w:val="0"/>
      <w:marRight w:val="0"/>
      <w:marTop w:val="0"/>
      <w:marBottom w:val="0"/>
      <w:divBdr>
        <w:top w:val="none" w:sz="0" w:space="0" w:color="auto"/>
        <w:left w:val="none" w:sz="0" w:space="0" w:color="auto"/>
        <w:bottom w:val="none" w:sz="0" w:space="0" w:color="auto"/>
        <w:right w:val="none" w:sz="0" w:space="0" w:color="auto"/>
      </w:divBdr>
    </w:div>
    <w:div w:id="1753161236">
      <w:bodyDiv w:val="1"/>
      <w:marLeft w:val="0"/>
      <w:marRight w:val="0"/>
      <w:marTop w:val="0"/>
      <w:marBottom w:val="0"/>
      <w:divBdr>
        <w:top w:val="none" w:sz="0" w:space="0" w:color="auto"/>
        <w:left w:val="none" w:sz="0" w:space="0" w:color="auto"/>
        <w:bottom w:val="none" w:sz="0" w:space="0" w:color="auto"/>
        <w:right w:val="none" w:sz="0" w:space="0" w:color="auto"/>
      </w:divBdr>
    </w:div>
    <w:div w:id="1761675742">
      <w:bodyDiv w:val="1"/>
      <w:marLeft w:val="0"/>
      <w:marRight w:val="0"/>
      <w:marTop w:val="0"/>
      <w:marBottom w:val="0"/>
      <w:divBdr>
        <w:top w:val="none" w:sz="0" w:space="0" w:color="auto"/>
        <w:left w:val="none" w:sz="0" w:space="0" w:color="auto"/>
        <w:bottom w:val="none" w:sz="0" w:space="0" w:color="auto"/>
        <w:right w:val="none" w:sz="0" w:space="0" w:color="auto"/>
      </w:divBdr>
    </w:div>
    <w:div w:id="1812282657">
      <w:bodyDiv w:val="1"/>
      <w:marLeft w:val="0"/>
      <w:marRight w:val="0"/>
      <w:marTop w:val="0"/>
      <w:marBottom w:val="0"/>
      <w:divBdr>
        <w:top w:val="none" w:sz="0" w:space="0" w:color="auto"/>
        <w:left w:val="none" w:sz="0" w:space="0" w:color="auto"/>
        <w:bottom w:val="none" w:sz="0" w:space="0" w:color="auto"/>
        <w:right w:val="none" w:sz="0" w:space="0" w:color="auto"/>
      </w:divBdr>
    </w:div>
    <w:div w:id="1825051519">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47811222">
      <w:bodyDiv w:val="1"/>
      <w:marLeft w:val="0"/>
      <w:marRight w:val="0"/>
      <w:marTop w:val="0"/>
      <w:marBottom w:val="0"/>
      <w:divBdr>
        <w:top w:val="none" w:sz="0" w:space="0" w:color="auto"/>
        <w:left w:val="none" w:sz="0" w:space="0" w:color="auto"/>
        <w:bottom w:val="none" w:sz="0" w:space="0" w:color="auto"/>
        <w:right w:val="none" w:sz="0" w:space="0" w:color="auto"/>
      </w:divBdr>
      <w:divsChild>
        <w:div w:id="1169100547">
          <w:marLeft w:val="0"/>
          <w:marRight w:val="0"/>
          <w:marTop w:val="0"/>
          <w:marBottom w:val="0"/>
          <w:divBdr>
            <w:top w:val="none" w:sz="0" w:space="0" w:color="auto"/>
            <w:left w:val="none" w:sz="0" w:space="0" w:color="auto"/>
            <w:bottom w:val="none" w:sz="0" w:space="0" w:color="auto"/>
            <w:right w:val="none" w:sz="0" w:space="0" w:color="auto"/>
          </w:divBdr>
          <w:divsChild>
            <w:div w:id="1269775879">
              <w:marLeft w:val="0"/>
              <w:marRight w:val="0"/>
              <w:marTop w:val="0"/>
              <w:marBottom w:val="0"/>
              <w:divBdr>
                <w:top w:val="none" w:sz="0" w:space="0" w:color="auto"/>
                <w:left w:val="none" w:sz="0" w:space="0" w:color="auto"/>
                <w:bottom w:val="none" w:sz="0" w:space="0" w:color="auto"/>
                <w:right w:val="none" w:sz="0" w:space="0" w:color="auto"/>
              </w:divBdr>
              <w:divsChild>
                <w:div w:id="1855918293">
                  <w:marLeft w:val="0"/>
                  <w:marRight w:val="0"/>
                  <w:marTop w:val="0"/>
                  <w:marBottom w:val="0"/>
                  <w:divBdr>
                    <w:top w:val="none" w:sz="0" w:space="0" w:color="auto"/>
                    <w:left w:val="none" w:sz="0" w:space="0" w:color="auto"/>
                    <w:bottom w:val="none" w:sz="0" w:space="0" w:color="auto"/>
                    <w:right w:val="none" w:sz="0" w:space="0" w:color="auto"/>
                  </w:divBdr>
                  <w:divsChild>
                    <w:div w:id="437719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89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03461139">
      <w:bodyDiv w:val="1"/>
      <w:marLeft w:val="0"/>
      <w:marRight w:val="0"/>
      <w:marTop w:val="0"/>
      <w:marBottom w:val="0"/>
      <w:divBdr>
        <w:top w:val="none" w:sz="0" w:space="0" w:color="auto"/>
        <w:left w:val="none" w:sz="0" w:space="0" w:color="auto"/>
        <w:bottom w:val="none" w:sz="0" w:space="0" w:color="auto"/>
        <w:right w:val="none" w:sz="0" w:space="0" w:color="auto"/>
      </w:divBdr>
    </w:div>
    <w:div w:id="2035763862">
      <w:bodyDiv w:val="1"/>
      <w:marLeft w:val="0"/>
      <w:marRight w:val="0"/>
      <w:marTop w:val="0"/>
      <w:marBottom w:val="0"/>
      <w:divBdr>
        <w:top w:val="none" w:sz="0" w:space="0" w:color="auto"/>
        <w:left w:val="none" w:sz="0" w:space="0" w:color="auto"/>
        <w:bottom w:val="none" w:sz="0" w:space="0" w:color="auto"/>
        <w:right w:val="none" w:sz="0" w:space="0" w:color="auto"/>
      </w:divBdr>
    </w:div>
    <w:div w:id="205418662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08038005">
      <w:bodyDiv w:val="1"/>
      <w:marLeft w:val="0"/>
      <w:marRight w:val="0"/>
      <w:marTop w:val="0"/>
      <w:marBottom w:val="0"/>
      <w:divBdr>
        <w:top w:val="none" w:sz="0" w:space="0" w:color="auto"/>
        <w:left w:val="none" w:sz="0" w:space="0" w:color="auto"/>
        <w:bottom w:val="none" w:sz="0" w:space="0" w:color="auto"/>
        <w:right w:val="none" w:sz="0" w:space="0" w:color="auto"/>
      </w:divBdr>
    </w:div>
    <w:div w:id="21365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9F%D0%BE%D0%B3%D0%B0%D0%BD%D0%BA%D0%BE%D0%BE%D0%B1%D1%80%D0%B0%D0%B7%D0%BD%D1%8B%D0%B5" TargetMode="External"/><Relationship Id="rId21" Type="http://schemas.openxmlformats.org/officeDocument/2006/relationships/hyperlink" Target="http://www.mylsa.ru/xo15pliovl93/%D0%96%D0%B8%D0%B2%D1%8B%D0%B5_%D0%BE%D1%80%D0%B3%D0%B0%D0%BD%D0%B8%D0%B7%D0%BC%D1%8B" TargetMode="External"/><Relationship Id="rId42" Type="http://schemas.openxmlformats.org/officeDocument/2006/relationships/hyperlink" Target="http://www.mylsa.ru/" TargetMode="External"/><Relationship Id="rId63" Type="http://schemas.openxmlformats.org/officeDocument/2006/relationships/hyperlink" Target="https://ru.wikipedia.org/wiki/%D0%96%D0%B8%D0%B2%D0%BE%D1%82%D0%BD%D1%8B%D0%B5" TargetMode="External"/><Relationship Id="rId84" Type="http://schemas.openxmlformats.org/officeDocument/2006/relationships/hyperlink" Target="https://ru.wikipedia.org/wiki/%D0%90%D0%BA%D0%B0%D0%BD%D1%82%D0%BE%D0%B4%D1%8B" TargetMode="External"/><Relationship Id="rId138"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107" Type="http://schemas.openxmlformats.org/officeDocument/2006/relationships/hyperlink" Target="https://ru.wikipedia.org/wiki/%D0%93%D0%BE%D0%BB%D1%83%D0%B1%D0%B5%D0%BE%D0%B1%D1%80%D0%B0%D0%B7%D0%BD%D1%8B%D0%B5" TargetMode="External"/><Relationship Id="rId11" Type="http://schemas.openxmlformats.org/officeDocument/2006/relationships/hyperlink" Target="http://doklad-referat.ru/%D0%A2%D0%B5%D1%81%D1%82_%D0%BF%D0%BE_%D1%82%D0%B5%D0%BC%D0%B5_%D0%BD%D0%B8%D0%B7%D1%88%D0%B8%D0%B5_%D1%80%D0%B0%D1%81%D1%82%D0%B5%D0%BD%D0%B8%D1%8F:_%D0%B2%D0%BE%D0%B4%D0%BE%D1%80%D0%BE%D1%81%D0%BB%D0%B8" TargetMode="External"/><Relationship Id="rId32" Type="http://schemas.openxmlformats.org/officeDocument/2006/relationships/hyperlink" Target="http://www.mylsa.ru/xo15pliovl93/%D0%A5%D0%B0%D1%80%D0%BE%D0%B2%D1%8B%D0%B5_%D0%B2%D0%BE%D0%B4%D0%BE%D1%80%D0%BE%D1%81%D0%BB%D0%B8" TargetMode="External"/><Relationship Id="rId37" Type="http://schemas.openxmlformats.org/officeDocument/2006/relationships/hyperlink" Target="http://www.mylsa.ru/xo15pliovl93/%D0%90%D1%81%D0%BA%D0%BE%D0%BC%D0%B8%D1%86%D0%B5%D1%82%D1%8B" TargetMode="External"/><Relationship Id="rId53" Type="http://schemas.openxmlformats.org/officeDocument/2006/relationships/hyperlink" Target="https://ru.wikipedia.org/wiki/%D0%96%D0%B8%D0%B2%D0%BE%D1%82%D0%BD%D1%8B%D0%B5" TargetMode="External"/><Relationship Id="rId58" Type="http://schemas.openxmlformats.org/officeDocument/2006/relationships/hyperlink" Target="https://ru.wikipedia.org/wiki/%D0%96%D0%B8%D0%B2%D0%BE%D1%82%D0%BD%D1%8B%D0%B5" TargetMode="External"/><Relationship Id="rId74" Type="http://schemas.openxmlformats.org/officeDocument/2006/relationships/hyperlink" Target="https://ru.wikipedia.org/wiki/%D0%A1%D0%B8%D1%81%D1%82%D0%B5%D0%BC%D0%B0%D1%82%D0%B8%D0%BA%D0%B0_%D0%BD%D0%B0%D1%81%D0%B5%D0%BA%D0%BE%D0%BC%D1%8B%D1%85" TargetMode="External"/><Relationship Id="rId79" Type="http://schemas.openxmlformats.org/officeDocument/2006/relationships/hyperlink" Target="https://ru.wikipedia.org/wiki/%D0%9F%D0%B0%D0%BD%D1%86%D0%B8%D1%80%D0%BD%D1%8B%D0%B5_%D1%80%D1%8B%D0%B1%D1%8B" TargetMode="External"/><Relationship Id="rId102" Type="http://schemas.openxmlformats.org/officeDocument/2006/relationships/hyperlink" Target="https://ru.wikipedia.org/wiki/%D0%91%D1%83%D1%80%D0%B5%D0%B2%D0%B5%D1%81%D1%82%D0%BD%D0%B8%D0%BA%D0%BE%D0%BE%D0%B1%D1%80%D0%B0%D0%B7%D0%BD%D1%8B%D0%B5" TargetMode="External"/><Relationship Id="rId123" Type="http://schemas.openxmlformats.org/officeDocument/2006/relationships/hyperlink" Target="https://ru.wikipedia.org/wiki/%D0%A0%D1%8F%D0%B1%D0%BA%D0%BE%D0%BE%D0%B1%D1%80%D0%B0%D0%B7%D0%BD%D1%8B%D0%B5" TargetMode="External"/><Relationship Id="rId128" Type="http://schemas.openxmlformats.org/officeDocument/2006/relationships/hyperlink" Target="https://ru.wikipedia.org/wiki/%D0%A2%D1%83%D1%80%D0%B0%D0%BA%D0%BE%D0%BE%D0%B1%D1%80%D0%B0%D0%B7%D0%BD%D1%8B%D0%B5"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ru.wikipedia.org/wiki/%D0%9B%D0%BE%D0%BF%D0%B0%D1%81%D1%82%D0%B5%D0%BF%D1%91%D1%80%D1%8B%D0%B5_%D1%80%D1%8B%D0%B1%D1%8B" TargetMode="External"/><Relationship Id="rId95" Type="http://schemas.openxmlformats.org/officeDocument/2006/relationships/hyperlink" Target="https://ru.wikipedia.org/wiki/%D0%91%D0%B5%D1%81%D0%BA%D0%B8%D0%BB%D0%B5%D0%B2%D1%8B%D0%B5" TargetMode="External"/><Relationship Id="rId22" Type="http://schemas.openxmlformats.org/officeDocument/2006/relationships/hyperlink" Target="http://www.mylsa.ru/xo15pliovl93/%D0%96%D0%B8%D0%B2%D1%8B%D0%B5_%D0%BE%D1%80%D0%B3%D0%B0%D0%BD%D0%B8%D0%B7%D0%BC%D1%8B" TargetMode="External"/><Relationship Id="rId27" Type="http://schemas.openxmlformats.org/officeDocument/2006/relationships/hyperlink" Target="http://www.mylsa.ru/" TargetMode="External"/><Relationship Id="rId43" Type="http://schemas.openxmlformats.org/officeDocument/2006/relationships/hyperlink" Target="http://www.mylsa.ru/" TargetMode="External"/><Relationship Id="rId48" Type="http://schemas.openxmlformats.org/officeDocument/2006/relationships/hyperlink" Target="https://ru.wikipedia.org/wiki/%D0%93%D0%B8%D0%BD%D0%BA%D0%B3%D0%BE%D0%B2%D0%B8%D0%B4%D0%BD%D1%8B%D0%B5" TargetMode="External"/><Relationship Id="rId64" Type="http://schemas.openxmlformats.org/officeDocument/2006/relationships/hyperlink" Target="https://ru.wikipedia.org/wiki/%D0%96%D0%B8%D0%B2%D0%BE%D1%82%D0%BD%D1%8B%D0%B5" TargetMode="External"/><Relationship Id="rId69" Type="http://schemas.openxmlformats.org/officeDocument/2006/relationships/hyperlink" Target="https://ru.wikipedia.org/wiki/Opisthothelae" TargetMode="External"/><Relationship Id="rId113" Type="http://schemas.openxmlformats.org/officeDocument/2006/relationships/hyperlink" Target="https://ru.wikipedia.org/wiki/%D0%9A%D1%83%D1%80%D0%BE%D0%BE%D0%B1%D1%80%D0%B0%D0%B7%D0%BD%D1%8B%D0%B5" TargetMode="External"/><Relationship Id="rId118" Type="http://schemas.openxmlformats.org/officeDocument/2006/relationships/hyperlink" Target="https://ru.wikipedia.org/wiki/%D0%9F%D0%BE%D0%BF%D1%83%D0%B3%D0%B0%D0%B5%D0%BE%D0%B1%D1%80%D0%B0%D0%B7%D0%BD%D1%8B%D0%B5" TargetMode="External"/><Relationship Id="rId134" Type="http://schemas.openxmlformats.org/officeDocument/2006/relationships/hyperlink" Target="https://ru.wikipedia.org/wiki/%D0%9A%D0%BB%D0%B0%D1%81%D1%81%D0%B8%D1%84%D0%B8%D0%BA%D0%B0%D1%86%D0%B8%D1%8F_%D0%BC%D0%BB%D0%B5%D0%BA%D0%BE%D0%BF%D0%B8%D1%82%D0%B0%D1%8E%D1%89%D0%B8%D1%85" TargetMode="External"/><Relationship Id="rId139"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80" Type="http://schemas.openxmlformats.org/officeDocument/2006/relationships/hyperlink" Target="https://ru.wikipedia.org/wiki/%D0%9F%D0%BB%D0%B0%D0%BA%D0%BE%D0%B4%D0%B5%D1%80%D0%BC%D1%8B" TargetMode="External"/><Relationship Id="rId85" Type="http://schemas.openxmlformats.org/officeDocument/2006/relationships/hyperlink" Target="https://ru.wikipedia.org/wiki/Osteichthyes" TargetMode="External"/><Relationship Id="rId12" Type="http://schemas.openxmlformats.org/officeDocument/2006/relationships/hyperlink" Target="http://www.mylsa.ru/xo15pliovl93/%D0%96%D0%B8%D0%B2%D1%8B%D0%B5_%D0%BE%D1%80%D0%B3%D0%B0%D0%BD%D0%B8%D0%B7%D0%BC%D1%8B" TargetMode="External"/><Relationship Id="rId17" Type="http://schemas.openxmlformats.org/officeDocument/2006/relationships/hyperlink" Target="http://www.mylsa.ru/xo15pliovl93/%D0%96%D0%B8%D0%B2%D1%8B%D0%B5_%D0%BE%D1%80%D0%B3%D0%B0%D0%BD%D0%B8%D0%B7%D0%BC%D1%8B" TargetMode="External"/><Relationship Id="rId33" Type="http://schemas.openxmlformats.org/officeDocument/2006/relationships/hyperlink" Target="http://www.mylsa.ru/xo15pliovl93/%D0%93%D1%80%D0%B8%D0%B1%D1%8B" TargetMode="External"/><Relationship Id="rId38" Type="http://schemas.openxmlformats.org/officeDocument/2006/relationships/hyperlink" Target="http://www.mylsa.ru/xo15pliovl93/%D0%9C%D0%B8%D0%BA%D1%80%D0%BE%D1%81%D0%BF%D0%BE%D1%80%D0%B8%D0%B4%D0%B8%D0%B8" TargetMode="External"/><Relationship Id="rId59" Type="http://schemas.openxmlformats.org/officeDocument/2006/relationships/hyperlink" Target="https://ru.wikipedia.org/wiki/%D0%96%D0%B8%D0%B2%D0%BE%D1%82%D0%BD%D1%8B%D0%B5" TargetMode="External"/><Relationship Id="rId103" Type="http://schemas.openxmlformats.org/officeDocument/2006/relationships/hyperlink" Target="https://ru.wikipedia.org/wiki/%D0%A2%D1%80%D1%83%D0%B1%D0%BA%D0%BE%D0%BD%D0%BE%D1%81%D1%8B%D0%B5" TargetMode="External"/><Relationship Id="rId108" Type="http://schemas.openxmlformats.org/officeDocument/2006/relationships/hyperlink" Target="https://ru.wikipedia.org/wiki/%D0%93%D1%83%D1%81%D0%B5%D0%BE%D0%B1%D1%80%D0%B0%D0%B7%D0%BD%D1%8B%D0%B5" TargetMode="External"/><Relationship Id="rId124" Type="http://schemas.openxmlformats.org/officeDocument/2006/relationships/hyperlink" Target="https://ru.wikipedia.org/wiki/%D0%A1%D0%BE%D0%B2%D0%BE%D0%BE%D0%B1%D1%80%D0%B0%D0%B7%D0%BD%D1%8B%D0%B5" TargetMode="External"/><Relationship Id="rId129" Type="http://schemas.openxmlformats.org/officeDocument/2006/relationships/hyperlink" Target="https://ru.wikipedia.org/wiki/%D0%A4%D0%B0%D1%8D%D1%82%D0%BE%D0%BD%D0%BE%D0%BE%D0%B1%D1%80%D0%B0%D0%B7%D0%BD%D1%8B%D0%B5" TargetMode="External"/><Relationship Id="rId54" Type="http://schemas.openxmlformats.org/officeDocument/2006/relationships/hyperlink" Target="https://ru.wikipedia.org/wiki/%D0%96%D0%B8%D0%B2%D0%BE%D1%82%D0%BD%D1%8B%D0%B5" TargetMode="External"/><Relationship Id="rId70" Type="http://schemas.openxmlformats.org/officeDocument/2006/relationships/hyperlink" Target="https://ru.wikipedia.org/wiki/Araneomorphae" TargetMode="External"/><Relationship Id="rId75" Type="http://schemas.openxmlformats.org/officeDocument/2006/relationships/hyperlink" Target="https://ru.wikipedia.org/wiki/%D0%A1%D0%B8%D1%81%D1%82%D0%B5%D0%BC%D0%B0%D1%82%D0%B8%D0%BA%D0%B0_%D0%BD%D0%B0%D1%81%D0%B5%D0%BA%D0%BE%D0%BC%D1%8B%D1%85" TargetMode="External"/><Relationship Id="rId91" Type="http://schemas.openxmlformats.org/officeDocument/2006/relationships/hyperlink" Target="https://ru.wikipedia.org/wiki/Crossopterygii" TargetMode="External"/><Relationship Id="rId96" Type="http://schemas.openxmlformats.org/officeDocument/2006/relationships/hyperlink" Target="https://ru.wikipedia.org/wiki/%D0%9A%D0%B0%D0%B7%D1%83%D0%B0%D1%80%D0%BE%D0%BE%D0%B1%D1%80%D0%B0%D0%B7%D0%BD%D1%8B%D0%B5" TargetMode="External"/><Relationship Id="rId140"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mylsa.ru/xo15pliovl93/%D0%96%D0%B8%D0%B2%D1%8B%D0%B5_%D0%BE%D1%80%D0%B3%D0%B0%D0%BD%D0%B8%D0%B7%D0%BC%D1%8B" TargetMode="External"/><Relationship Id="rId28" Type="http://schemas.openxmlformats.org/officeDocument/2006/relationships/hyperlink" Target="http://www.mylsa.ru/" TargetMode="External"/><Relationship Id="rId49" Type="http://schemas.openxmlformats.org/officeDocument/2006/relationships/hyperlink" Target="https://ru.wikipedia.org/wiki/%D0%93%D0%BD%D0%B5%D1%82%D0%BE%D0%B2%D0%B8%D0%B4%D0%BD%D1%8B%D0%B5" TargetMode="External"/><Relationship Id="rId114" Type="http://schemas.openxmlformats.org/officeDocument/2006/relationships/hyperlink" Target="https://ru.wikipedia.org/wiki/%D0%9F%D0%B5%D0%BB%D0%B8%D0%BA%D0%B0%D0%BD%D0%BE%D0%BE%D0%B1%D1%80%D0%B0%D0%B7%D0%BD%D1%8B%D0%B5" TargetMode="External"/><Relationship Id="rId119" Type="http://schemas.openxmlformats.org/officeDocument/2006/relationships/hyperlink" Target="https://ru.wikipedia.org/wiki/%D0%9F%D1%82%D0%B8%D1%86%D1%8B-%D0%BC%D1%8B%D1%88%D0%B8" TargetMode="External"/><Relationship Id="rId44" Type="http://schemas.openxmlformats.org/officeDocument/2006/relationships/hyperlink" Target="http://www.mylsa.ru/" TargetMode="External"/><Relationship Id="rId60" Type="http://schemas.openxmlformats.org/officeDocument/2006/relationships/hyperlink" Target="https://ru.wikipedia.org/wiki/%D0%96%D0%B8%D0%B2%D0%BE%D1%82%D0%BD%D1%8B%D0%B5" TargetMode="External"/><Relationship Id="rId65" Type="http://schemas.openxmlformats.org/officeDocument/2006/relationships/hyperlink" Target="https://ru.wikipedia.org/wiki/%D0%96%D0%B8%D0%B2%D0%BE%D1%82%D0%BD%D1%8B%D0%B5" TargetMode="External"/><Relationship Id="rId81" Type="http://schemas.openxmlformats.org/officeDocument/2006/relationships/hyperlink" Target="https://ru.wikipedia.org/wiki/Chondrichthyes" TargetMode="External"/><Relationship Id="rId86" Type="http://schemas.openxmlformats.org/officeDocument/2006/relationships/hyperlink" Target="https://ru.wikipedia.org/wiki/%D0%9A%D0%BE%D1%81%D1%82%D0%BD%D1%8B%D0%B5_%D1%80%D1%8B%D0%B1%D1%8B" TargetMode="External"/><Relationship Id="rId130" Type="http://schemas.openxmlformats.org/officeDocument/2006/relationships/hyperlink" Target="https://ru.wikipedia.org/wiki/%D0%A4%D0%BB%D0%B0%D0%BC%D0%B8%D0%BD%D0%B3%D0%BE%D0%BE%D0%B1%D1%80%D0%B0%D0%B7%D0%BD%D1%8B%D0%B5" TargetMode="External"/><Relationship Id="rId135" Type="http://schemas.openxmlformats.org/officeDocument/2006/relationships/hyperlink" Target="https://ru.wikipedia.org/wiki/%D0%9A%D0%BB%D0%B0%D1%81%D1%81%D0%B8%D1%84%D0%B8%D0%BA%D0%B0%D1%86%D0%B8%D1%8F_%D0%BC%D0%BB%D0%B5%D0%BA%D0%BE%D0%BF%D0%B8%D1%82%D0%B0%D1%8E%D1%89%D0%B8%D1%85" TargetMode="External"/><Relationship Id="rId13" Type="http://schemas.openxmlformats.org/officeDocument/2006/relationships/hyperlink" Target="http://www.mylsa.ru/xo15pliovl93/%D0%96%D0%B8%D0%B2%D1%8B%D0%B5_%D0%BE%D1%80%D0%B3%D0%B0%D0%BD%D0%B8%D0%B7%D0%BC%D1%8B" TargetMode="External"/><Relationship Id="rId18" Type="http://schemas.openxmlformats.org/officeDocument/2006/relationships/hyperlink" Target="http://www.mylsa.ru/xo15pliovl93/%D0%96%D0%B8%D0%B2%D1%8B%D0%B5_%D0%BE%D1%80%D0%B3%D0%B0%D0%BD%D0%B8%D0%B7%D0%BC%D1%8B" TargetMode="External"/><Relationship Id="rId39" Type="http://schemas.openxmlformats.org/officeDocument/2006/relationships/hyperlink" Target="http://www.mylsa.ru/xo15pliovl93/Glomeromycota" TargetMode="External"/><Relationship Id="rId109" Type="http://schemas.openxmlformats.org/officeDocument/2006/relationships/hyperlink" Target="https://ru.wikipedia.org/wiki/%D0%94%D1%8F%D1%82%D0%BB%D0%BE%D0%BE%D0%B1%D1%80%D0%B0%D0%B7%D0%BD%D1%8B%D0%B5" TargetMode="External"/><Relationship Id="rId34" Type="http://schemas.openxmlformats.org/officeDocument/2006/relationships/hyperlink" Target="http://www.mylsa.ru/xo15pliovl93/%D0%91%D0%B0%D0%B7%D0%B8%D0%B4%D0%B8%D0%BE%D0%BC%D0%B8%D1%86%D0%B5%D1%82%D1%8B" TargetMode="External"/><Relationship Id="rId50" Type="http://schemas.openxmlformats.org/officeDocument/2006/relationships/hyperlink" Target="https://ru.wikipedia.org/wiki/%D0%A1%D0%B0%D0%B3%D0%BE%D0%B2%D0%BD%D0%B8%D0%BA%D0%BE%D0%B2%D0%B8%D0%B4%D0%BD%D1%8B%D0%B5" TargetMode="External"/><Relationship Id="rId55" Type="http://schemas.openxmlformats.org/officeDocument/2006/relationships/hyperlink" Target="https://ru.wikipedia.org/wiki/%D0%96%D0%B8%D0%B2%D0%BE%D1%82%D0%BD%D1%8B%D0%B5" TargetMode="External"/><Relationship Id="rId76" Type="http://schemas.openxmlformats.org/officeDocument/2006/relationships/hyperlink" Target="https://ru.wikipedia.org/wiki/%D0%A1%D0%B8%D1%81%D1%82%D0%B5%D0%BC%D0%B0%D1%82%D0%B8%D0%BA%D0%B0_%D0%BD%D0%B0%D1%81%D0%B5%D0%BA%D0%BE%D0%BC%D1%8B%D1%85" TargetMode="External"/><Relationship Id="rId97" Type="http://schemas.openxmlformats.org/officeDocument/2006/relationships/hyperlink" Target="https://ru.wikipedia.org/wiki/%D0%9A%D0%B8%D0%B2%D0%B8%D0%BE%D0%B1%D1%80%D0%B0%D0%B7%D0%BD%D1%8B%D0%B5" TargetMode="External"/><Relationship Id="rId104" Type="http://schemas.openxmlformats.org/officeDocument/2006/relationships/hyperlink" Target="https://ru.wikipedia.org/wiki/%D0%92%D0%BE%D1%80%D0%BE%D0%B1%D1%8C%D0%B8%D0%BD%D0%BE%D0%BE%D0%B1%D1%80%D0%B0%D0%B7%D0%BD%D1%8B%D0%B5" TargetMode="External"/><Relationship Id="rId120" Type="http://schemas.openxmlformats.org/officeDocument/2006/relationships/hyperlink" Target="https://ru.wikipedia.org/wiki/%D0%9F%D1%82%D0%B8%D1%86%D1%8B-%D0%BD%D0%BE%D1%81%D0%BE%D1%80%D0%BE%D0%B3%D0%B8" TargetMode="External"/><Relationship Id="rId125" Type="http://schemas.openxmlformats.org/officeDocument/2006/relationships/hyperlink" Target="https://ru.wikipedia.org/wiki/%D0%A1%D0%BE%D0%BA%D0%BE%D0%BB%D0%BE%D0%BE%D0%B1%D1%80%D0%B0%D0%B7%D0%BD%D1%8B%D0%B5" TargetMode="External"/><Relationship Id="rId141"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7" Type="http://schemas.openxmlformats.org/officeDocument/2006/relationships/endnotes" Target="endnotes.xml"/><Relationship Id="rId71" Type="http://schemas.openxmlformats.org/officeDocument/2006/relationships/hyperlink" Target="https://ru.wikipedia.org/wiki/Mygalomorphae" TargetMode="External"/><Relationship Id="rId92" Type="http://schemas.openxmlformats.org/officeDocument/2006/relationships/hyperlink" Target="https://ru.wikipedia.org/wiki/%D0%9A%D0%B8%D1%81%D1%82%D0%B5%D0%BF%D1%91%D1%80%D1%8B%D0%B5_%D1%80%D1%8B%D0%B1%D1%8B" TargetMode="External"/><Relationship Id="rId2" Type="http://schemas.openxmlformats.org/officeDocument/2006/relationships/numbering" Target="numbering.xml"/><Relationship Id="rId29" Type="http://schemas.openxmlformats.org/officeDocument/2006/relationships/hyperlink" Target="http://www.mylsa.ru/" TargetMode="External"/><Relationship Id="rId24" Type="http://schemas.openxmlformats.org/officeDocument/2006/relationships/hyperlink" Target="http://www.mylsa.ru/xo15pliovl93/%D0%96%D0%B8%D0%B2%D1%8B%D0%B5_%D0%BE%D1%80%D0%B3%D0%B0%D0%BD%D0%B8%D0%B7%D0%BC%D1%8B" TargetMode="External"/><Relationship Id="rId40" Type="http://schemas.openxmlformats.org/officeDocument/2006/relationships/hyperlink" Target="http://www.mylsa.ru/xo15pliovl93/%D0%97%D0%B8%D0%B3%D0%BE%D0%BC%D0%B8%D1%86%D0%B5%D1%82%D1%8B" TargetMode="External"/><Relationship Id="rId45" Type="http://schemas.openxmlformats.org/officeDocument/2006/relationships/hyperlink" Target="http://www.mylsa.ru/" TargetMode="External"/><Relationship Id="rId66" Type="http://schemas.openxmlformats.org/officeDocument/2006/relationships/hyperlink" Target="https://ru.wikipedia.org/wiki/%D0%9F%D0%B0%D1%83%D0%BA%D0%B8" TargetMode="External"/><Relationship Id="rId87" Type="http://schemas.openxmlformats.org/officeDocument/2006/relationships/hyperlink" Target="https://ru.wikipedia.org/wiki/Actinopterygii" TargetMode="External"/><Relationship Id="rId110" Type="http://schemas.openxmlformats.org/officeDocument/2006/relationships/hyperlink" Target="https://ru.wikipedia.org/wiki/%D0%96%D1%83%D1%80%D0%B0%D0%B2%D0%BB%D0%B5%D0%BE%D0%B1%D1%80%D0%B0%D0%B7%D0%BD%D1%8B%D0%B5" TargetMode="External"/><Relationship Id="rId115" Type="http://schemas.openxmlformats.org/officeDocument/2006/relationships/hyperlink" Target="https://ru.wikipedia.org/wiki/%D0%92%D0%B5%D1%81%D0%BB%D0%BE%D0%BD%D0%BE%D0%B3%D0%B8%D0%B5_%D0%BF%D1%82%D0%B8%D1%86%D1%8B" TargetMode="External"/><Relationship Id="rId131" Type="http://schemas.openxmlformats.org/officeDocument/2006/relationships/hyperlink" Target="https://ru.wikipedia.org/wiki/%D0%AF%D1%81%D1%82%D1%80%D0%B5%D0%B1%D0%BE%D0%BE%D0%B1%D1%80%D0%B0%D0%B7%D0%BD%D1%8B%D0%B5" TargetMode="External"/><Relationship Id="rId136" Type="http://schemas.openxmlformats.org/officeDocument/2006/relationships/hyperlink" Target="https://ru.wikipedia.org/wiki/%D0%9A%D0%BB%D0%B0%D1%81%D1%81%D0%B8%D1%84%D0%B8%D0%BA%D0%B0%D1%86%D0%B8%D1%8F_%D0%BC%D0%BB%D0%B5%D0%BA%D0%BE%D0%BF%D0%B8%D1%82%D0%B0%D1%8E%D1%89%D0%B8%D1%85" TargetMode="External"/><Relationship Id="rId61" Type="http://schemas.openxmlformats.org/officeDocument/2006/relationships/hyperlink" Target="https://ru.wikipedia.org/wiki/%D0%96%D0%B8%D0%B2%D0%BE%D1%82%D0%BD%D1%8B%D0%B5" TargetMode="External"/><Relationship Id="rId82" Type="http://schemas.openxmlformats.org/officeDocument/2006/relationships/hyperlink" Target="https://ru.wikipedia.org/wiki/%D0%A5%D1%80%D1%8F%D1%89%D0%B5%D0%B2%D1%8B%D0%B5_%D1%80%D1%8B%D0%B1%D1%8B" TargetMode="External"/><Relationship Id="rId19" Type="http://schemas.openxmlformats.org/officeDocument/2006/relationships/hyperlink" Target="http://www.mylsa.ru/xo15pliovl93/%D0%96%D0%B8%D0%B2%D1%8B%D0%B5_%D0%BE%D1%80%D0%B3%D0%B0%D0%BD%D0%B8%D0%B7%D0%BC%D1%8B" TargetMode="External"/><Relationship Id="rId14" Type="http://schemas.openxmlformats.org/officeDocument/2006/relationships/hyperlink" Target="http://www.mylsa.ru/xo15pliovl93/%D0%96%D0%B8%D0%B2%D1%8B%D0%B5_%D0%BE%D1%80%D0%B3%D0%B0%D0%BD%D0%B8%D0%B7%D0%BC%D1%8B" TargetMode="External"/><Relationship Id="rId30" Type="http://schemas.openxmlformats.org/officeDocument/2006/relationships/hyperlink" Target="http://www.mylsa.ru/xo15pliovl93/Charophyta" TargetMode="External"/><Relationship Id="rId35" Type="http://schemas.openxmlformats.org/officeDocument/2006/relationships/hyperlink" Target="http://www.mylsa.ru/" TargetMode="External"/><Relationship Id="rId56" Type="http://schemas.openxmlformats.org/officeDocument/2006/relationships/hyperlink" Target="https://ru.wikipedia.org/wiki/%D0%96%D0%B8%D0%B2%D0%BE%D1%82%D0%BD%D1%8B%D0%B5" TargetMode="External"/><Relationship Id="rId77" Type="http://schemas.openxmlformats.org/officeDocument/2006/relationships/hyperlink" Target="https://ru.wikipedia.org/wiki/%D0%A1%D0%B8%D1%81%D1%82%D0%B5%D0%BC%D0%B0%D1%82%D0%B8%D0%BA%D0%B0_%D0%BD%D0%B0%D1%81%D0%B5%D0%BA%D0%BE%D0%BC%D1%8B%D1%85" TargetMode="External"/><Relationship Id="rId100" Type="http://schemas.openxmlformats.org/officeDocument/2006/relationships/hyperlink" Target="https://ru.wikipedia.org/wiki/%D0%90%D0%B8%D1%81%D1%82%D0%BE%D0%BE%D0%B1%D1%80%D0%B0%D0%B7%D0%BD%D1%8B%D0%B5" TargetMode="External"/><Relationship Id="rId105" Type="http://schemas.openxmlformats.org/officeDocument/2006/relationships/hyperlink" Target="https://ru.wikipedia.org/wiki/%D0%93%D0%B0%D0%B3%D0%B0%D1%80%D0%BE%D0%BE%D0%B1%D1%80%D0%B0%D0%B7%D0%BD%D1%8B%D0%B5" TargetMode="External"/><Relationship Id="rId126" Type="http://schemas.openxmlformats.org/officeDocument/2006/relationships/hyperlink" Target="https://ru.wikipedia.org/wiki/%D0%A1%D1%82%D1%80%D0%B8%D0%B6%D0%B5%D0%BE%D0%B1%D1%80%D0%B0%D0%B7%D0%BD%D1%8B%D0%B5" TargetMode="External"/><Relationship Id="rId8" Type="http://schemas.openxmlformats.org/officeDocument/2006/relationships/footer" Target="footer1.xml"/><Relationship Id="rId51" Type="http://schemas.openxmlformats.org/officeDocument/2006/relationships/hyperlink" Target="https://ru.wikipedia.org/wiki/%D0%A5%D0%B2%D0%BE%D0%B9%D0%BD%D1%8B%D0%B5_(%D0%BE%D1%82%D0%B4%D0%B5%D0%BB)" TargetMode="External"/><Relationship Id="rId72" Type="http://schemas.openxmlformats.org/officeDocument/2006/relationships/hyperlink" Target="https://ru.wikipedia.org/wiki/%D0%A1%D0%B8%D1%81%D1%82%D0%B5%D0%BC%D0%B0%D1%82%D0%B8%D0%BA%D0%B0_%D0%BD%D0%B0%D1%81%D0%B5%D0%BA%D0%BE%D0%BC%D1%8B%D1%85" TargetMode="External"/><Relationship Id="rId93" Type="http://schemas.openxmlformats.org/officeDocument/2006/relationships/hyperlink" Target="https://ru.wikipedia.org/wiki/Dipnoi" TargetMode="External"/><Relationship Id="rId98" Type="http://schemas.openxmlformats.org/officeDocument/2006/relationships/hyperlink" Target="https://ru.wikipedia.org/wiki/%D0%9D%D0%B0%D0%BD%D0%B4%D1%83%D0%BE%D0%B1%D1%80%D0%B0%D0%B7%D0%BD%D1%8B%D0%B5" TargetMode="External"/><Relationship Id="rId121" Type="http://schemas.openxmlformats.org/officeDocument/2006/relationships/hyperlink" Target="https://ru.wikipedia.org/wiki/%D0%A0%D0%B0%D0%BA%D1%88%D0%B5%D0%BE%D0%B1%D1%80%D0%B0%D0%B7%D0%BD%D1%8B%D0%B5" TargetMode="External"/><Relationship Id="rId142"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3" Type="http://schemas.openxmlformats.org/officeDocument/2006/relationships/styles" Target="styles.xml"/><Relationship Id="rId25" Type="http://schemas.openxmlformats.org/officeDocument/2006/relationships/hyperlink" Target="http://www.mylsa.ru/xo15pliovl93/%D0%96%D0%B8%D0%B2%D1%8B%D0%B5_%D0%BE%D1%80%D0%B3%D0%B0%D0%BD%D0%B8%D0%B7%D0%BC%D1%8B" TargetMode="External"/><Relationship Id="rId46" Type="http://schemas.openxmlformats.org/officeDocument/2006/relationships/hyperlink" Target="http://www.mylsa.ru/" TargetMode="External"/><Relationship Id="rId67" Type="http://schemas.openxmlformats.org/officeDocument/2006/relationships/hyperlink" Target="https://ru.wikipedia.org/wiki/Mesothelae" TargetMode="External"/><Relationship Id="rId116" Type="http://schemas.openxmlformats.org/officeDocument/2006/relationships/hyperlink" Target="https://ru.wikipedia.org/wiki/%D0%9F%D0%B8%D0%BD%D0%B3%D0%B2%D0%B8%D0%BD%D0%BE%D0%BE%D0%B1%D1%80%D0%B0%D0%B7%D0%BD%D1%8B%D0%B5" TargetMode="External"/><Relationship Id="rId137" Type="http://schemas.openxmlformats.org/officeDocument/2006/relationships/hyperlink" Target="https://ru.wikipedia.org/wiki/%D0%9A%D0%BB%D0%B0%D1%81%D1%81%D0%B8%D1%84%D0%B8%D0%BA%D0%B0%D1%86%D0%B8%D1%8F_%D0%BC%D0%BB%D0%B5%D0%BA%D0%BE%D0%BF%D0%B8%D1%82%D0%B0%D1%8E%D1%89%D0%B8%D1%85" TargetMode="External"/><Relationship Id="rId20" Type="http://schemas.openxmlformats.org/officeDocument/2006/relationships/hyperlink" Target="http://www.mylsa.ru/xo15pliovl93/%D0%96%D0%B8%D0%B2%D1%8B%D0%B5_%D0%BE%D1%80%D0%B3%D0%B0%D0%BD%D0%B8%D0%B7%D0%BC%D1%8B" TargetMode="External"/><Relationship Id="rId41" Type="http://schemas.openxmlformats.org/officeDocument/2006/relationships/hyperlink" Target="http://www.mylsa.ru/xo15pliovl93/%D0%A5%D0%B8%D1%82%D1%80%D0%B8%D0%B4%D0%B8%D0%BE%D0%BC%D0%B8%D1%86%D0%B5%D1%82%D1%8B" TargetMode="External"/><Relationship Id="rId62" Type="http://schemas.openxmlformats.org/officeDocument/2006/relationships/hyperlink" Target="https://ru.wikipedia.org/wiki/%D0%96%D0%B8%D0%B2%D0%BE%D1%82%D0%BD%D1%8B%D0%B5" TargetMode="External"/><Relationship Id="rId83" Type="http://schemas.openxmlformats.org/officeDocument/2006/relationships/hyperlink" Target="https://ru.wikipedia.org/wiki/Acanthodii" TargetMode="External"/><Relationship Id="rId88" Type="http://schemas.openxmlformats.org/officeDocument/2006/relationships/hyperlink" Target="https://ru.wikipedia.org/wiki/%D0%9B%D1%83%D1%87%D0%B5%D0%BF%D1%91%D1%80%D1%8B%D0%B5_%D1%80%D1%8B%D0%B1%D1%8B" TargetMode="External"/><Relationship Id="rId111" Type="http://schemas.openxmlformats.org/officeDocument/2006/relationships/hyperlink" Target="https://ru.wikipedia.org/wiki/%D0%9A%D0%BE%D0%B7%D0%BE%D0%B4%D0%BE%D0%B5%D0%BE%D0%B1%D1%80%D0%B0%D0%B7%D0%BD%D1%8B%D0%B5" TargetMode="External"/><Relationship Id="rId132" Type="http://schemas.openxmlformats.org/officeDocument/2006/relationships/hyperlink" Target="https://ru.wikipedia.org/wiki/%D0%9A%D0%BB%D0%B0%D1%81%D1%81%D0%B8%D1%84%D0%B8%D0%BA%D0%B0%D1%86%D0%B8%D1%8F_%D0%BC%D0%BB%D0%B5%D0%BA%D0%BE%D0%BF%D0%B8%D1%82%D0%B0%D1%8E%D1%89%D0%B8%D1%85" TargetMode="External"/><Relationship Id="rId15" Type="http://schemas.openxmlformats.org/officeDocument/2006/relationships/hyperlink" Target="http://www.mylsa.ru/xo15pliovl93/%D0%96%D0%B8%D0%B2%D1%8B%D0%B5_%D0%BE%D1%80%D0%B3%D0%B0%D0%BD%D0%B8%D0%B7%D0%BC%D1%8B" TargetMode="External"/><Relationship Id="rId36" Type="http://schemas.openxmlformats.org/officeDocument/2006/relationships/hyperlink" Target="http://www.mylsa.ru/xo15pliovl93/Ustilaginomycetes" TargetMode="External"/><Relationship Id="rId57" Type="http://schemas.openxmlformats.org/officeDocument/2006/relationships/hyperlink" Target="https://ru.wikipedia.org/wiki/%D0%96%D0%B8%D0%B2%D0%BE%D1%82%D0%BD%D1%8B%D0%B5" TargetMode="External"/><Relationship Id="rId106" Type="http://schemas.openxmlformats.org/officeDocument/2006/relationships/hyperlink" Target="https://ru.wikipedia.org/wiki/%D0%93%D0%BE%D0%B0%D1%86%D0%B8%D0%BE%D0%BD%D0%BE%D0%BE%D0%B1%D1%80%D0%B0%D0%B7%D0%BD%D1%8B%D0%B5" TargetMode="External"/><Relationship Id="rId127" Type="http://schemas.openxmlformats.org/officeDocument/2006/relationships/hyperlink" Target="https://ru.wikipedia.org/wiki/%D0%A2%D1%80%D0%BE%D0%B3%D0%BE%D0%BD%D0%BE%D0%BE%D0%B1%D1%80%D0%B0%D0%B7%D0%BD%D1%8B%D0%B5" TargetMode="External"/><Relationship Id="rId10" Type="http://schemas.openxmlformats.org/officeDocument/2006/relationships/hyperlink" Target="https://pandia.ru/text/category/prakticheskie_raboti/" TargetMode="External"/><Relationship Id="rId31" Type="http://schemas.openxmlformats.org/officeDocument/2006/relationships/hyperlink" Target="http://www.mylsa.ru/" TargetMode="External"/><Relationship Id="rId52" Type="http://schemas.openxmlformats.org/officeDocument/2006/relationships/hyperlink" Target="https://ru.wikipedia.org/wiki/%D0%9F%D0%BE%D0%BA%D1%80%D1%8B%D1%82%D0%BE%D1%81%D0%B5%D0%BC%D0%B5%D0%BD%D0%BD%D1%8B%D0%B5" TargetMode="External"/><Relationship Id="rId73" Type="http://schemas.openxmlformats.org/officeDocument/2006/relationships/hyperlink" Target="https://ru.wikipedia.org/wiki/%D0%A1%D0%B8%D1%81%D1%82%D0%B5%D0%BC%D0%B0%D1%82%D0%B8%D0%BA%D0%B0_%D0%BD%D0%B0%D1%81%D0%B5%D0%BA%D0%BE%D0%BC%D1%8B%D1%85" TargetMode="External"/><Relationship Id="rId78" Type="http://schemas.openxmlformats.org/officeDocument/2006/relationships/hyperlink" Target="https://ru.wikipedia.org/wiki/Placodermi" TargetMode="External"/><Relationship Id="rId94" Type="http://schemas.openxmlformats.org/officeDocument/2006/relationships/hyperlink" Target="https://ru.wikipedia.org/wiki/%D0%94%D0%B2%D0%BE%D1%8F%D0%BA%D0%BE%D0%B4%D1%8B%D1%88%D0%B0%D1%89%D0%B8%D0%B5" TargetMode="External"/><Relationship Id="rId99" Type="http://schemas.openxmlformats.org/officeDocument/2006/relationships/hyperlink" Target="https://ru.wikipedia.org/wiki/%D0%A1%D1%82%D1%80%D0%B0%D1%83%D1%81%D0%BE%D0%BE%D0%B1%D1%80%D0%B0%D0%B7%D0%BD%D1%8B%D0%B5" TargetMode="External"/><Relationship Id="rId101" Type="http://schemas.openxmlformats.org/officeDocument/2006/relationships/hyperlink" Target="https://ru.wikipedia.org/wiki/%D0%93%D0%BE%D0%BB%D0%B5%D0%BD%D0%B0%D1%81%D1%82%D1%8B%D0%B5" TargetMode="External"/><Relationship Id="rId122" Type="http://schemas.openxmlformats.org/officeDocument/2006/relationships/hyperlink" Target="https://ru.wikipedia.org/wiki/%D0%A0%D0%B6%D0%B0%D0%BD%D0%BA%D0%BE%D0%BE%D0%B1%D1%80%D0%B0%D0%B7%D0%BD%D1%8B%D0%B5"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bazi_dannih/" TargetMode="External"/><Relationship Id="rId26" Type="http://schemas.openxmlformats.org/officeDocument/2006/relationships/hyperlink" Target="http://www.mylsa.ru/xo15pliovl93/%D0%97%D0%B5%D0%BB%D1%91%D0%BD%D1%8B%D0%B5_%D0%B2%D0%BE%D0%B4%D0%BE%D1%80%D0%BE%D1%81%D0%BB%D0%B8" TargetMode="External"/><Relationship Id="rId47" Type="http://schemas.openxmlformats.org/officeDocument/2006/relationships/hyperlink" Target="https://ru.wikipedia.org/wiki/%D0%A1%D0%B5%D0%BC%D0%B5%D0%BD%D0%BD%D1%8B%D0%B5_%D0%BF%D0%B0%D0%BF%D0%BE%D1%80%D0%BE%D1%82%D0%BD%D0%B8%D0%BA%D0%B8" TargetMode="External"/><Relationship Id="rId68" Type="http://schemas.openxmlformats.org/officeDocument/2006/relationships/hyperlink" Target="https://ru.wikipedia.org/wiki/Liphistiidae" TargetMode="External"/><Relationship Id="rId89" Type="http://schemas.openxmlformats.org/officeDocument/2006/relationships/hyperlink" Target="https://ru.wikipedia.org/wiki/Sarcopterygii" TargetMode="External"/><Relationship Id="rId112" Type="http://schemas.openxmlformats.org/officeDocument/2006/relationships/hyperlink" Target="https://ru.wikipedia.org/wiki/%D0%9A%D1%83%D0%BA%D1%83%D1%88%D0%BA%D0%BE%D0%BE%D0%B1%D1%80%D0%B0%D0%B7%D0%BD%D1%8B%D0%B5" TargetMode="External"/><Relationship Id="rId133" Type="http://schemas.openxmlformats.org/officeDocument/2006/relationships/hyperlink" Target="https://ru.wikipedia.org/wiki/%D0%9A%D0%BB%D0%B0%D1%81%D1%81%D0%B8%D1%84%D0%B8%D0%BA%D0%B0%D1%86%D0%B8%D1%8F_%D0%BC%D0%BB%D0%B5%D0%BA%D0%BE%D0%BF%D0%B8%D1%82%D0%B0%D1%8E%D1%89%D0%B8%D1%85" TargetMode="External"/><Relationship Id="rId16" Type="http://schemas.openxmlformats.org/officeDocument/2006/relationships/hyperlink" Target="http://www.mylsa.ru/xo15pliovl93/%D0%96%D0%B8%D0%B2%D1%8B%D0%B5_%D0%BE%D1%80%D0%B3%D0%B0%D0%BD%D0%B8%D0%B7%D0%BC%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B3C9-F0B5-4EA9-AD19-3B60D2F9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15567</Words>
  <Characters>88738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cp:revision>
  <cp:lastPrinted>2020-01-14T08:34:00Z</cp:lastPrinted>
  <dcterms:created xsi:type="dcterms:W3CDTF">2020-02-12T15:25:00Z</dcterms:created>
  <dcterms:modified xsi:type="dcterms:W3CDTF">2020-02-12T15:25:00Z</dcterms:modified>
</cp:coreProperties>
</file>