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00B762D9" w:rsidRPr="00B762D9">
        <w:rPr>
          <w:i/>
          <w:szCs w:val="28"/>
        </w:rPr>
        <w:t>Б1.Д.В.Э.4.1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bookmarkStart w:id="1" w:name="_GoBack"/>
      <w:r w:rsidR="00352010">
        <w:rPr>
          <w:rFonts w:eastAsiaTheme="minorHAnsi"/>
          <w:szCs w:val="28"/>
        </w:rPr>
        <w:t>2022</w:t>
      </w:r>
      <w:bookmarkEnd w:id="1"/>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352010">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51AE2"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352010">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352010">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21B78" w:rsidRPr="00021B78">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21B78" w:rsidRPr="00021B78">
        <w:rPr>
          <w:color w:val="000000" w:themeColor="text1"/>
          <w:szCs w:val="28"/>
        </w:rPr>
        <w:t>Спецкурс по деревянным конструкциям</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0D" w:rsidRDefault="008F3A0D" w:rsidP="00661BC3">
      <w:r>
        <w:separator/>
      </w:r>
    </w:p>
  </w:endnote>
  <w:endnote w:type="continuationSeparator" w:id="0">
    <w:p w:rsidR="008F3A0D" w:rsidRDefault="008F3A0D"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52010">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0D" w:rsidRDefault="008F3A0D" w:rsidP="00661BC3">
      <w:r>
        <w:separator/>
      </w:r>
    </w:p>
  </w:footnote>
  <w:footnote w:type="continuationSeparator" w:id="0">
    <w:p w:rsidR="008F3A0D" w:rsidRDefault="008F3A0D"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1B78"/>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AE2"/>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10"/>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00F"/>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3A0D"/>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2D9"/>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2BF5"/>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723"/>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35</cp:revision>
  <dcterms:created xsi:type="dcterms:W3CDTF">2019-10-18T19:54:00Z</dcterms:created>
  <dcterms:modified xsi:type="dcterms:W3CDTF">2022-03-24T05:00:00Z</dcterms:modified>
</cp:coreProperties>
</file>