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0187" w14:textId="77777777" w:rsidR="00975065" w:rsidRPr="00C64DB3" w:rsidRDefault="00975065" w:rsidP="00975065">
      <w:pPr>
        <w:spacing w:after="0" w:line="240" w:lineRule="auto"/>
        <w:ind w:left="567" w:hanging="141"/>
        <w:contextualSpacing/>
        <w:jc w:val="center"/>
        <w:rPr>
          <w:rFonts w:eastAsia="Times New Roman"/>
          <w:sz w:val="28"/>
          <w:szCs w:val="28"/>
          <w:lang w:eastAsia="ru-RU"/>
        </w:rPr>
      </w:pPr>
    </w:p>
    <w:p w14:paraId="3AC04BD2" w14:textId="77777777" w:rsidR="00827072" w:rsidRPr="00244082" w:rsidRDefault="00827072" w:rsidP="00827072">
      <w:pPr>
        <w:pStyle w:val="ReportHead"/>
        <w:suppressAutoHyphens/>
        <w:rPr>
          <w:sz w:val="24"/>
          <w:szCs w:val="24"/>
        </w:rPr>
      </w:pPr>
      <w:r w:rsidRPr="00244082">
        <w:rPr>
          <w:sz w:val="24"/>
          <w:szCs w:val="24"/>
        </w:rPr>
        <w:t>Минобрнауки России</w:t>
      </w:r>
    </w:p>
    <w:p w14:paraId="7E297E78" w14:textId="77777777" w:rsidR="00827072" w:rsidRPr="00244082" w:rsidRDefault="00827072" w:rsidP="00827072">
      <w:pPr>
        <w:pStyle w:val="ReportHead"/>
        <w:suppressAutoHyphens/>
        <w:rPr>
          <w:sz w:val="24"/>
          <w:szCs w:val="24"/>
        </w:rPr>
      </w:pPr>
    </w:p>
    <w:p w14:paraId="18E5B0DD" w14:textId="77777777" w:rsidR="00827072" w:rsidRPr="00244082" w:rsidRDefault="00827072" w:rsidP="00827072">
      <w:pPr>
        <w:pStyle w:val="ReportHead"/>
        <w:suppressAutoHyphens/>
        <w:rPr>
          <w:sz w:val="24"/>
          <w:szCs w:val="24"/>
        </w:rPr>
      </w:pPr>
      <w:r w:rsidRPr="00244082">
        <w:rPr>
          <w:sz w:val="24"/>
          <w:szCs w:val="24"/>
        </w:rPr>
        <w:t>Бузулукский гуманитарно-технологический институт (филиал)</w:t>
      </w:r>
    </w:p>
    <w:p w14:paraId="3EBEDE16" w14:textId="77777777" w:rsidR="00827072" w:rsidRPr="00244082" w:rsidRDefault="00827072" w:rsidP="00827072">
      <w:pPr>
        <w:pStyle w:val="ReportHead"/>
        <w:suppressAutoHyphens/>
        <w:rPr>
          <w:sz w:val="24"/>
          <w:szCs w:val="24"/>
        </w:rPr>
      </w:pPr>
      <w:r w:rsidRPr="00244082">
        <w:rPr>
          <w:sz w:val="24"/>
          <w:szCs w:val="24"/>
        </w:rPr>
        <w:t>федерального государственного бюджетного образовательного учреждения</w:t>
      </w:r>
    </w:p>
    <w:p w14:paraId="3B5AB6A1" w14:textId="77777777" w:rsidR="00827072" w:rsidRPr="00244082" w:rsidRDefault="00827072" w:rsidP="00827072">
      <w:pPr>
        <w:pStyle w:val="ReportHead"/>
        <w:suppressAutoHyphens/>
        <w:rPr>
          <w:sz w:val="24"/>
          <w:szCs w:val="24"/>
        </w:rPr>
      </w:pPr>
      <w:r w:rsidRPr="00244082">
        <w:rPr>
          <w:sz w:val="24"/>
          <w:szCs w:val="24"/>
        </w:rPr>
        <w:t>высшего  образования</w:t>
      </w:r>
    </w:p>
    <w:p w14:paraId="221D00A7" w14:textId="77777777" w:rsidR="00827072" w:rsidRPr="00244082" w:rsidRDefault="00827072" w:rsidP="00827072">
      <w:pPr>
        <w:pStyle w:val="ReportHead"/>
        <w:suppressAutoHyphens/>
        <w:rPr>
          <w:sz w:val="24"/>
          <w:szCs w:val="24"/>
        </w:rPr>
      </w:pPr>
      <w:r w:rsidRPr="00244082">
        <w:rPr>
          <w:b/>
          <w:sz w:val="24"/>
          <w:szCs w:val="24"/>
        </w:rPr>
        <w:t>Оренбургского государственного университета</w:t>
      </w:r>
      <w:r w:rsidRPr="00244082">
        <w:rPr>
          <w:sz w:val="24"/>
          <w:szCs w:val="24"/>
        </w:rPr>
        <w:t xml:space="preserve"> </w:t>
      </w:r>
    </w:p>
    <w:p w14:paraId="4DAEC90E" w14:textId="77777777" w:rsidR="00827072" w:rsidRPr="00244082" w:rsidRDefault="00827072" w:rsidP="00827072">
      <w:pPr>
        <w:pStyle w:val="ReportHead"/>
        <w:suppressAutoHyphens/>
        <w:rPr>
          <w:sz w:val="24"/>
          <w:szCs w:val="24"/>
        </w:rPr>
      </w:pPr>
    </w:p>
    <w:p w14:paraId="4563F561" w14:textId="77777777" w:rsidR="00827072" w:rsidRPr="00244082" w:rsidRDefault="00827072" w:rsidP="00827072">
      <w:pPr>
        <w:pStyle w:val="ReportHead"/>
        <w:suppressAutoHyphens/>
        <w:rPr>
          <w:sz w:val="24"/>
          <w:szCs w:val="24"/>
        </w:rPr>
      </w:pPr>
      <w:r w:rsidRPr="00244082">
        <w:rPr>
          <w:sz w:val="24"/>
          <w:szCs w:val="24"/>
        </w:rPr>
        <w:t xml:space="preserve">Кафедра педагогического образования </w:t>
      </w:r>
    </w:p>
    <w:p w14:paraId="26C9552B" w14:textId="77777777" w:rsidR="00827072" w:rsidRPr="00244082" w:rsidRDefault="00827072" w:rsidP="00975065">
      <w:pPr>
        <w:spacing w:after="0" w:line="240" w:lineRule="auto"/>
        <w:ind w:left="567" w:hanging="141"/>
        <w:contextualSpacing/>
        <w:jc w:val="center"/>
        <w:rPr>
          <w:rFonts w:eastAsia="Times New Roman"/>
          <w:sz w:val="24"/>
          <w:szCs w:val="24"/>
          <w:lang w:eastAsia="ru-RU"/>
        </w:rPr>
      </w:pPr>
    </w:p>
    <w:p w14:paraId="14D51EAD" w14:textId="77777777" w:rsidR="00827072" w:rsidRPr="00244082" w:rsidRDefault="00827072" w:rsidP="00975065">
      <w:pPr>
        <w:spacing w:after="0" w:line="240" w:lineRule="auto"/>
        <w:ind w:left="567" w:hanging="141"/>
        <w:contextualSpacing/>
        <w:jc w:val="center"/>
        <w:rPr>
          <w:rFonts w:eastAsia="Times New Roman"/>
          <w:sz w:val="24"/>
          <w:szCs w:val="24"/>
          <w:lang w:eastAsia="ru-RU"/>
        </w:rPr>
      </w:pPr>
    </w:p>
    <w:p w14:paraId="4F069456" w14:textId="77777777" w:rsidR="00827072" w:rsidRPr="00827072" w:rsidRDefault="00827072" w:rsidP="00975065">
      <w:pPr>
        <w:spacing w:after="0" w:line="240" w:lineRule="auto"/>
        <w:ind w:left="567" w:hanging="141"/>
        <w:contextualSpacing/>
        <w:jc w:val="center"/>
        <w:rPr>
          <w:rFonts w:eastAsia="Times New Roman"/>
          <w:sz w:val="28"/>
          <w:szCs w:val="24"/>
          <w:lang w:eastAsia="ru-RU"/>
        </w:rPr>
      </w:pPr>
    </w:p>
    <w:p w14:paraId="4A7577A4" w14:textId="77777777" w:rsidR="00827072" w:rsidRPr="00827072" w:rsidRDefault="00827072"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77BA499" w14:textId="77777777" w:rsidR="00975065" w:rsidRPr="00536036" w:rsidRDefault="00975065"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D664923" w14:textId="77777777" w:rsidR="00975065" w:rsidRPr="00536036" w:rsidRDefault="00975065" w:rsidP="00975065">
      <w:pPr>
        <w:pStyle w:val="Default"/>
        <w:jc w:val="center"/>
      </w:pPr>
    </w:p>
    <w:p w14:paraId="5810AF76" w14:textId="77777777"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3282380" w14:textId="77777777" w:rsidR="00975065" w:rsidRPr="003C3641" w:rsidRDefault="003C3641" w:rsidP="00975065">
      <w:pPr>
        <w:pStyle w:val="ReportHead"/>
        <w:suppressAutoHyphens/>
        <w:ind w:firstLine="709"/>
        <w:rPr>
          <w:i/>
          <w:szCs w:val="28"/>
        </w:rPr>
      </w:pPr>
      <w:r w:rsidRPr="003C3641">
        <w:rPr>
          <w:i/>
          <w:szCs w:val="28"/>
        </w:rPr>
        <w:t>«Б1.Д.Б.20   Общая и профессиональная  психология</w:t>
      </w:r>
      <w:r w:rsidR="00975065" w:rsidRPr="003C3641">
        <w:rPr>
          <w:i/>
          <w:szCs w:val="28"/>
        </w:rPr>
        <w:t>»</w:t>
      </w:r>
    </w:p>
    <w:p w14:paraId="05E6B2FB" w14:textId="77777777" w:rsidR="00975065" w:rsidRPr="00545ABA" w:rsidRDefault="00975065" w:rsidP="00975065">
      <w:pPr>
        <w:pStyle w:val="ReportHead"/>
        <w:suppressAutoHyphens/>
        <w:ind w:firstLine="709"/>
        <w:rPr>
          <w:szCs w:val="28"/>
        </w:rPr>
      </w:pPr>
      <w:r w:rsidRPr="00545ABA">
        <w:rPr>
          <w:szCs w:val="28"/>
        </w:rPr>
        <w:t>Уровень высшего образования</w:t>
      </w:r>
    </w:p>
    <w:p w14:paraId="7E6CF39D" w14:textId="77777777" w:rsidR="00975065" w:rsidRPr="00545ABA" w:rsidRDefault="00975065" w:rsidP="00975065">
      <w:pPr>
        <w:pStyle w:val="ReportHead"/>
        <w:suppressAutoHyphens/>
        <w:ind w:firstLine="709"/>
        <w:rPr>
          <w:szCs w:val="28"/>
        </w:rPr>
      </w:pPr>
      <w:r w:rsidRPr="00545ABA">
        <w:rPr>
          <w:szCs w:val="28"/>
        </w:rPr>
        <w:t>БАКАЛАВРИАТ</w:t>
      </w:r>
    </w:p>
    <w:p w14:paraId="34CAC339" w14:textId="77777777" w:rsidR="00975065" w:rsidRPr="00545ABA" w:rsidRDefault="00975065" w:rsidP="00975065">
      <w:pPr>
        <w:pStyle w:val="ReportHead"/>
        <w:suppressAutoHyphens/>
        <w:ind w:firstLine="709"/>
        <w:rPr>
          <w:szCs w:val="28"/>
        </w:rPr>
      </w:pPr>
      <w:r w:rsidRPr="00545ABA">
        <w:rPr>
          <w:szCs w:val="28"/>
        </w:rPr>
        <w:t>Направление подготовки</w:t>
      </w:r>
    </w:p>
    <w:p w14:paraId="61B03ED7" w14:textId="77777777" w:rsidR="00975065" w:rsidRDefault="00975065" w:rsidP="00975065">
      <w:pPr>
        <w:pStyle w:val="ReportHead"/>
        <w:suppressAutoHyphens/>
        <w:rPr>
          <w:i/>
          <w:sz w:val="24"/>
          <w:u w:val="single"/>
        </w:rPr>
      </w:pPr>
      <w:r>
        <w:rPr>
          <w:i/>
          <w:sz w:val="24"/>
          <w:u w:val="single"/>
        </w:rPr>
        <w:t>44.03.04 Профессиональное обучение (по отраслям)</w:t>
      </w:r>
    </w:p>
    <w:p w14:paraId="4167B5D7" w14:textId="77777777"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14:paraId="42B7DCFC" w14:textId="77777777" w:rsidR="00975065" w:rsidRDefault="00975065" w:rsidP="00975065">
      <w:pPr>
        <w:pStyle w:val="ReportHead"/>
        <w:suppressAutoHyphens/>
        <w:rPr>
          <w:i/>
          <w:sz w:val="24"/>
          <w:u w:val="single"/>
        </w:rPr>
      </w:pPr>
      <w:r>
        <w:rPr>
          <w:i/>
          <w:sz w:val="24"/>
          <w:u w:val="single"/>
        </w:rPr>
        <w:t>Энергетика</w:t>
      </w:r>
    </w:p>
    <w:p w14:paraId="22A58E42" w14:textId="77777777"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444F443B" w14:textId="77777777"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14:paraId="2FF96580" w14:textId="77777777"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14:paraId="0DB79FB8" w14:textId="77777777" w:rsidR="00975065" w:rsidRPr="00545ABA" w:rsidRDefault="00975065" w:rsidP="00975065">
      <w:pPr>
        <w:pStyle w:val="ReportHead"/>
        <w:suppressAutoHyphens/>
        <w:ind w:firstLine="709"/>
        <w:rPr>
          <w:szCs w:val="28"/>
        </w:rPr>
      </w:pPr>
    </w:p>
    <w:p w14:paraId="5876FC81" w14:textId="77777777" w:rsidR="00975065" w:rsidRPr="00545ABA" w:rsidRDefault="00975065" w:rsidP="00975065">
      <w:pPr>
        <w:pStyle w:val="ReportHead"/>
        <w:suppressAutoHyphens/>
        <w:ind w:firstLine="709"/>
        <w:rPr>
          <w:szCs w:val="28"/>
        </w:rPr>
      </w:pPr>
      <w:r w:rsidRPr="00545ABA">
        <w:rPr>
          <w:szCs w:val="28"/>
        </w:rPr>
        <w:t>Квалификация</w:t>
      </w:r>
    </w:p>
    <w:p w14:paraId="67C1D693" w14:textId="77777777" w:rsidR="00975065" w:rsidRPr="00545ABA" w:rsidRDefault="00975065" w:rsidP="00975065">
      <w:pPr>
        <w:pStyle w:val="ReportHead"/>
        <w:suppressAutoHyphens/>
        <w:ind w:firstLine="709"/>
        <w:rPr>
          <w:i/>
          <w:szCs w:val="28"/>
          <w:u w:val="single"/>
        </w:rPr>
      </w:pPr>
      <w:r w:rsidRPr="00545ABA">
        <w:rPr>
          <w:i/>
          <w:szCs w:val="28"/>
          <w:u w:val="single"/>
        </w:rPr>
        <w:t>Бакалавр</w:t>
      </w:r>
    </w:p>
    <w:p w14:paraId="1251ACF5" w14:textId="77777777" w:rsidR="00975065" w:rsidRPr="00545ABA" w:rsidRDefault="00975065" w:rsidP="00975065">
      <w:pPr>
        <w:pStyle w:val="ReportHead"/>
        <w:suppressAutoHyphens/>
        <w:ind w:firstLine="709"/>
        <w:rPr>
          <w:szCs w:val="28"/>
        </w:rPr>
      </w:pPr>
      <w:r w:rsidRPr="00545ABA">
        <w:rPr>
          <w:szCs w:val="28"/>
        </w:rPr>
        <w:t>Форма обучения</w:t>
      </w:r>
    </w:p>
    <w:p w14:paraId="6264E787" w14:textId="77777777" w:rsidR="00975065" w:rsidRPr="00545ABA" w:rsidRDefault="00C64DB3" w:rsidP="00975065">
      <w:pPr>
        <w:pStyle w:val="ReportHead"/>
        <w:suppressAutoHyphens/>
        <w:ind w:firstLine="709"/>
        <w:rPr>
          <w:i/>
          <w:szCs w:val="28"/>
          <w:u w:val="single"/>
        </w:rPr>
      </w:pPr>
      <w:r>
        <w:rPr>
          <w:i/>
          <w:szCs w:val="28"/>
          <w:u w:val="single"/>
        </w:rPr>
        <w:t>О</w:t>
      </w:r>
      <w:r w:rsidR="00975065" w:rsidRPr="00545ABA">
        <w:rPr>
          <w:i/>
          <w:szCs w:val="28"/>
          <w:u w:val="single"/>
        </w:rPr>
        <w:t>чная</w:t>
      </w:r>
    </w:p>
    <w:p w14:paraId="54130C8B" w14:textId="77777777" w:rsidR="00975065" w:rsidRPr="00545ABA" w:rsidRDefault="00975065" w:rsidP="00975065">
      <w:pPr>
        <w:pStyle w:val="ReportHead"/>
        <w:suppressAutoHyphens/>
        <w:ind w:firstLine="709"/>
        <w:rPr>
          <w:szCs w:val="28"/>
        </w:rPr>
      </w:pPr>
    </w:p>
    <w:p w14:paraId="79D51CEA" w14:textId="77777777" w:rsidR="00975065" w:rsidRPr="00545ABA" w:rsidRDefault="00975065" w:rsidP="00975065">
      <w:pPr>
        <w:pStyle w:val="ReportHead"/>
        <w:suppressAutoHyphens/>
        <w:ind w:firstLine="709"/>
        <w:rPr>
          <w:szCs w:val="28"/>
        </w:rPr>
      </w:pPr>
    </w:p>
    <w:p w14:paraId="7FC336D6" w14:textId="77777777" w:rsidR="00975065" w:rsidRPr="00545ABA" w:rsidRDefault="00975065" w:rsidP="00975065">
      <w:pPr>
        <w:pStyle w:val="ReportHead"/>
        <w:suppressAutoHyphens/>
        <w:ind w:firstLine="709"/>
        <w:rPr>
          <w:szCs w:val="28"/>
        </w:rPr>
      </w:pPr>
    </w:p>
    <w:p w14:paraId="7F1BBD6E" w14:textId="77777777" w:rsidR="00975065" w:rsidRPr="00545ABA" w:rsidRDefault="00975065" w:rsidP="00975065">
      <w:pPr>
        <w:pStyle w:val="ReportHead"/>
        <w:suppressAutoHyphens/>
        <w:ind w:firstLine="709"/>
        <w:jc w:val="both"/>
        <w:rPr>
          <w:szCs w:val="28"/>
        </w:rPr>
      </w:pPr>
    </w:p>
    <w:p w14:paraId="663F1161" w14:textId="77777777" w:rsidR="00975065" w:rsidRPr="00545ABA" w:rsidRDefault="00975065" w:rsidP="00975065">
      <w:pPr>
        <w:pStyle w:val="ReportHead"/>
        <w:suppressAutoHyphens/>
        <w:ind w:firstLine="709"/>
        <w:jc w:val="both"/>
        <w:rPr>
          <w:szCs w:val="28"/>
        </w:rPr>
      </w:pPr>
    </w:p>
    <w:p w14:paraId="1C8AB026" w14:textId="77777777" w:rsidR="00975065" w:rsidRPr="00545ABA" w:rsidRDefault="00975065" w:rsidP="00975065">
      <w:pPr>
        <w:pStyle w:val="ReportHead"/>
        <w:suppressAutoHyphens/>
        <w:ind w:firstLine="709"/>
        <w:jc w:val="both"/>
        <w:rPr>
          <w:szCs w:val="28"/>
        </w:rPr>
      </w:pPr>
    </w:p>
    <w:p w14:paraId="0F946997" w14:textId="77777777" w:rsidR="00975065" w:rsidRPr="00545ABA" w:rsidRDefault="00975065" w:rsidP="00975065">
      <w:pPr>
        <w:pStyle w:val="ReportHead"/>
        <w:suppressAutoHyphens/>
        <w:ind w:firstLine="709"/>
        <w:jc w:val="both"/>
        <w:rPr>
          <w:szCs w:val="28"/>
        </w:rPr>
      </w:pPr>
    </w:p>
    <w:p w14:paraId="4BA379C8" w14:textId="77777777" w:rsidR="00975065" w:rsidRPr="00545ABA" w:rsidRDefault="00975065" w:rsidP="00975065">
      <w:pPr>
        <w:pStyle w:val="ReportHead"/>
        <w:suppressAutoHyphens/>
        <w:ind w:firstLine="709"/>
        <w:jc w:val="both"/>
        <w:rPr>
          <w:szCs w:val="28"/>
        </w:rPr>
      </w:pPr>
    </w:p>
    <w:p w14:paraId="5983C2C6" w14:textId="77777777" w:rsidR="00975065" w:rsidRPr="00545ABA" w:rsidRDefault="00975065" w:rsidP="00975065">
      <w:pPr>
        <w:pStyle w:val="ReportHead"/>
        <w:suppressAutoHyphens/>
        <w:ind w:firstLine="709"/>
        <w:rPr>
          <w:szCs w:val="28"/>
        </w:rPr>
      </w:pPr>
    </w:p>
    <w:p w14:paraId="2ED40CF5" w14:textId="77777777" w:rsidR="00244082" w:rsidRPr="00C64DB3" w:rsidRDefault="00244082" w:rsidP="00975065">
      <w:pPr>
        <w:pStyle w:val="ReportHead"/>
        <w:suppressAutoHyphens/>
        <w:ind w:firstLine="709"/>
        <w:rPr>
          <w:szCs w:val="28"/>
        </w:rPr>
      </w:pPr>
    </w:p>
    <w:p w14:paraId="1801E37B" w14:textId="77777777" w:rsidR="00244082" w:rsidRPr="00C64DB3" w:rsidRDefault="00244082" w:rsidP="00975065">
      <w:pPr>
        <w:pStyle w:val="ReportHead"/>
        <w:suppressAutoHyphens/>
        <w:ind w:firstLine="709"/>
        <w:rPr>
          <w:szCs w:val="28"/>
        </w:rPr>
      </w:pPr>
    </w:p>
    <w:p w14:paraId="1B809C4F" w14:textId="77777777" w:rsidR="00244082" w:rsidRPr="00C64DB3" w:rsidRDefault="00244082" w:rsidP="00244082">
      <w:pPr>
        <w:pStyle w:val="ReportHead"/>
        <w:suppressAutoHyphens/>
        <w:rPr>
          <w:sz w:val="24"/>
        </w:rPr>
      </w:pPr>
    </w:p>
    <w:p w14:paraId="2FF94623" w14:textId="77777777" w:rsidR="00244082" w:rsidRPr="00C64DB3" w:rsidRDefault="00244082" w:rsidP="00244082">
      <w:pPr>
        <w:pStyle w:val="ReportHead"/>
        <w:suppressAutoHyphens/>
        <w:rPr>
          <w:sz w:val="24"/>
        </w:rPr>
      </w:pPr>
    </w:p>
    <w:p w14:paraId="0904727A" w14:textId="77777777" w:rsidR="00244082" w:rsidRPr="00C64DB3" w:rsidRDefault="00244082" w:rsidP="00244082">
      <w:pPr>
        <w:pStyle w:val="ReportHead"/>
        <w:suppressAutoHyphens/>
        <w:rPr>
          <w:sz w:val="24"/>
        </w:rPr>
      </w:pPr>
    </w:p>
    <w:p w14:paraId="0AA869EC" w14:textId="3C5AC0F3" w:rsidR="00244082" w:rsidRPr="00495649" w:rsidRDefault="00244082" w:rsidP="00244082">
      <w:pPr>
        <w:pStyle w:val="ReportHead"/>
        <w:suppressAutoHyphens/>
        <w:rPr>
          <w:sz w:val="24"/>
        </w:rPr>
        <w:sectPr w:rsidR="00244082" w:rsidRPr="00495649" w:rsidSect="0034009C">
          <w:footerReference w:type="default" r:id="rId8"/>
          <w:pgSz w:w="11906" w:h="16838"/>
          <w:pgMar w:top="510" w:right="567" w:bottom="510" w:left="850" w:header="0" w:footer="510" w:gutter="0"/>
          <w:cols w:space="708"/>
          <w:docGrid w:linePitch="360"/>
        </w:sectPr>
      </w:pPr>
      <w:r>
        <w:rPr>
          <w:sz w:val="24"/>
        </w:rPr>
        <w:t>Год набора 20</w:t>
      </w:r>
      <w:r w:rsidR="00345547">
        <w:rPr>
          <w:sz w:val="24"/>
        </w:rPr>
        <w:t>2</w:t>
      </w:r>
      <w:r w:rsidR="00F71EA0">
        <w:rPr>
          <w:sz w:val="24"/>
        </w:rPr>
        <w:t>2</w:t>
      </w:r>
    </w:p>
    <w:p w14:paraId="79F42DAA"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788D609" w14:textId="77777777" w:rsidR="00A13689" w:rsidRPr="003C3641" w:rsidRDefault="00A13689"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787D3BD" w14:textId="62C19E8D" w:rsidR="00A91AD6" w:rsidRPr="00536036" w:rsidRDefault="003C3641"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и профессиональная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CB1B16">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w:t>
      </w:r>
      <w:r w:rsidR="0090152F">
        <w:rPr>
          <w:rFonts w:ascii="Times New Roman" w:eastAsia="Times New Roman" w:hAnsi="Times New Roman" w:cs="Times New Roman"/>
          <w:color w:val="000000"/>
          <w:sz w:val="28"/>
          <w:szCs w:val="28"/>
          <w:lang w:eastAsia="ru-RU"/>
        </w:rPr>
        <w:t>ал) ОГУ, 20</w:t>
      </w:r>
      <w:r w:rsidR="00345547">
        <w:rPr>
          <w:rFonts w:ascii="Times New Roman" w:eastAsia="Times New Roman" w:hAnsi="Times New Roman" w:cs="Times New Roman"/>
          <w:color w:val="000000"/>
          <w:sz w:val="28"/>
          <w:szCs w:val="28"/>
          <w:lang w:eastAsia="ru-RU"/>
        </w:rPr>
        <w:t>2</w:t>
      </w:r>
      <w:r w:rsidR="00CB1B16">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125B87" w:rsidRPr="004D06F4">
        <w:rPr>
          <w:rFonts w:ascii="Times New Roman" w:eastAsia="Times New Roman" w:hAnsi="Times New Roman" w:cs="Times New Roman"/>
          <w:color w:val="000000"/>
          <w:sz w:val="28"/>
          <w:szCs w:val="28"/>
          <w:lang w:eastAsia="ru-RU"/>
        </w:rPr>
        <w:t>26</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0D2C38A"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0A462B7"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D6C01A9" w14:textId="60C463EE" w:rsidR="008D7778" w:rsidRPr="00536036" w:rsidRDefault="0090152F"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45547">
        <w:rPr>
          <w:rFonts w:ascii="Times New Roman" w:eastAsia="Times New Roman" w:hAnsi="Times New Roman"/>
          <w:sz w:val="28"/>
          <w:szCs w:val="28"/>
        </w:rPr>
        <w:t>2</w:t>
      </w:r>
      <w:r w:rsidR="00CB1B16">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6388A1E9"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BB848A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7C8F74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3C438B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9C1767E" w14:textId="693A8470"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Общая и профессиональная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14:paraId="5DEB6C5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A8BBD2" w14:textId="04F7BADF"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9"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14:paraId="033A3C3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C23A93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F1EC00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9B8B2D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DB2B39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BA0392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CBDD886"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A28657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AC98FC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19E71D5" w14:textId="2EC8ABFE"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F8750B" w:rsidRPr="00536036">
        <w:rPr>
          <w:rFonts w:ascii="Times New Roman" w:eastAsia="Times New Roman" w:hAnsi="Times New Roman" w:cs="Times New Roman"/>
          <w:color w:val="000000"/>
          <w:sz w:val="28"/>
          <w:szCs w:val="28"/>
          <w:lang w:eastAsia="ru-RU"/>
        </w:rPr>
        <w:t>«</w:t>
      </w:r>
      <w:r w:rsidR="00F8750B">
        <w:rPr>
          <w:rFonts w:ascii="Times New Roman" w:eastAsia="Times New Roman" w:hAnsi="Times New Roman" w:cs="Times New Roman"/>
          <w:color w:val="000000"/>
          <w:sz w:val="28"/>
          <w:szCs w:val="28"/>
          <w:lang w:eastAsia="ru-RU"/>
        </w:rPr>
        <w:t>Общая и профессиональная психология</w:t>
      </w:r>
      <w:r w:rsidR="00F8750B"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2681C15C"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AE3BD1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DDAE17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107991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B882C7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21EC4C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16FA25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2B444B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8BC06A7"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70581D87" w14:textId="01759695" w:rsidR="00A91AD6" w:rsidRPr="0090152F"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7739B2">
        <w:rPr>
          <w:rFonts w:ascii="Times New Roman" w:eastAsia="Times New Roman" w:hAnsi="Times New Roman" w:cs="Times New Roman"/>
          <w:sz w:val="28"/>
          <w:szCs w:val="28"/>
          <w:lang w:eastAsia="ru-RU"/>
        </w:rPr>
        <w:t xml:space="preserve">                               </w:t>
      </w: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90152F">
        <w:rPr>
          <w:rFonts w:ascii="Times New Roman" w:eastAsia="Times New Roman" w:hAnsi="Times New Roman" w:cs="Times New Roman"/>
          <w:sz w:val="28"/>
          <w:szCs w:val="28"/>
          <w:lang w:eastAsia="ru-RU"/>
        </w:rPr>
        <w:t>., 20</w:t>
      </w:r>
      <w:r w:rsidR="00345547">
        <w:rPr>
          <w:rFonts w:ascii="Times New Roman" w:eastAsia="Times New Roman" w:hAnsi="Times New Roman" w:cs="Times New Roman"/>
          <w:sz w:val="28"/>
          <w:szCs w:val="28"/>
          <w:lang w:eastAsia="ru-RU"/>
        </w:rPr>
        <w:t>2</w:t>
      </w:r>
      <w:r w:rsidR="00CB1B16">
        <w:rPr>
          <w:rFonts w:ascii="Times New Roman" w:eastAsia="Times New Roman" w:hAnsi="Times New Roman" w:cs="Times New Roman"/>
          <w:sz w:val="28"/>
          <w:szCs w:val="28"/>
          <w:lang w:eastAsia="ru-RU"/>
        </w:rPr>
        <w:t>2</w:t>
      </w:r>
    </w:p>
    <w:p w14:paraId="7F71B8ED" w14:textId="099C359D" w:rsidR="00163B1E" w:rsidRPr="0090152F"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90152F">
        <w:rPr>
          <w:rFonts w:ascii="Times New Roman" w:eastAsia="Times New Roman" w:hAnsi="Times New Roman" w:cs="Times New Roman"/>
          <w:sz w:val="28"/>
          <w:szCs w:val="28"/>
          <w:lang w:eastAsia="ru-RU"/>
        </w:rPr>
        <w:t xml:space="preserve">        © БГТИ (филиал) ОГУ, 20</w:t>
      </w:r>
      <w:r w:rsidR="00345547">
        <w:rPr>
          <w:rFonts w:ascii="Times New Roman" w:eastAsia="Times New Roman" w:hAnsi="Times New Roman" w:cs="Times New Roman"/>
          <w:sz w:val="28"/>
          <w:szCs w:val="28"/>
          <w:lang w:eastAsia="ru-RU"/>
        </w:rPr>
        <w:t>2</w:t>
      </w:r>
      <w:r w:rsidR="00CB1B16">
        <w:rPr>
          <w:rFonts w:ascii="Times New Roman" w:eastAsia="Times New Roman" w:hAnsi="Times New Roman" w:cs="Times New Roman"/>
          <w:sz w:val="28"/>
          <w:szCs w:val="28"/>
          <w:lang w:eastAsia="ru-RU"/>
        </w:rPr>
        <w:t>2</w:t>
      </w:r>
    </w:p>
    <w:p w14:paraId="48D06A16" w14:textId="77777777" w:rsidR="00A13689" w:rsidRPr="0090152F" w:rsidRDefault="00A13689"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E82AFEC" w14:textId="77777777" w:rsidR="003C3641" w:rsidRDefault="003C3641"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6A3DA15" w14:textId="77777777" w:rsidR="003C3641" w:rsidRDefault="003C3641"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6F24075" w14:textId="77777777"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169F807A" w14:textId="77777777"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010961A" w14:textId="48C181D8"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CB1B16">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14:paraId="67AB9F31" w14:textId="77777777" w:rsidTr="007025ED">
        <w:tc>
          <w:tcPr>
            <w:tcW w:w="566" w:type="dxa"/>
          </w:tcPr>
          <w:p w14:paraId="175B0564"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19EA8BAC"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55FD0B69"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14:paraId="1EAAD877" w14:textId="77777777" w:rsidTr="007025ED">
        <w:tc>
          <w:tcPr>
            <w:tcW w:w="566" w:type="dxa"/>
          </w:tcPr>
          <w:p w14:paraId="3E06FF94"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2D87B65F" w14:textId="77777777"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4A6C19AD" w14:textId="77777777"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3021E069"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0E2BC63E" w14:textId="77777777" w:rsidTr="007025ED">
        <w:tc>
          <w:tcPr>
            <w:tcW w:w="566" w:type="dxa"/>
          </w:tcPr>
          <w:p w14:paraId="1B3F092D"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5C4FC2CF" w14:textId="77777777"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AF179A1"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1CD40E0D"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5D3FA9AE" w14:textId="77777777" w:rsidTr="007025ED">
        <w:tc>
          <w:tcPr>
            <w:tcW w:w="566" w:type="dxa"/>
          </w:tcPr>
          <w:p w14:paraId="4060F0DF"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62056544" w14:textId="77777777"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040ABBC5"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2AD234C8" w14:textId="77777777"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14:paraId="5F0A50B7" w14:textId="77777777" w:rsidTr="007025ED">
        <w:tc>
          <w:tcPr>
            <w:tcW w:w="566" w:type="dxa"/>
          </w:tcPr>
          <w:p w14:paraId="6E5D6DEC"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114EDE4A" w14:textId="77777777" w:rsidR="007025ED" w:rsidRPr="00536036" w:rsidRDefault="007025ED" w:rsidP="007025ED">
            <w:pPr>
              <w:rPr>
                <w:rFonts w:ascii="Times New Roman" w:eastAsia="Times New Roman" w:hAnsi="Times New Roman" w:cs="Times New Roman"/>
                <w:sz w:val="28"/>
                <w:szCs w:val="28"/>
                <w:lang w:eastAsia="ru-RU"/>
              </w:rPr>
            </w:pPr>
          </w:p>
        </w:tc>
        <w:tc>
          <w:tcPr>
            <w:tcW w:w="7510" w:type="dxa"/>
          </w:tcPr>
          <w:p w14:paraId="19B2718F"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6DBB4906" w14:textId="77777777" w:rsidR="007025ED" w:rsidRDefault="007025ED" w:rsidP="007025ED">
            <w:pPr>
              <w:contextualSpacing/>
              <w:outlineLvl w:val="0"/>
              <w:rPr>
                <w:rFonts w:ascii="Times New Roman" w:eastAsia="Times New Roman" w:hAnsi="Times New Roman" w:cs="Times New Roman"/>
                <w:color w:val="000000"/>
                <w:sz w:val="28"/>
                <w:szCs w:val="28"/>
                <w:lang w:eastAsia="ru-RU"/>
              </w:rPr>
            </w:pPr>
          </w:p>
          <w:p w14:paraId="44ED4F5C" w14:textId="77777777" w:rsidR="007025ED" w:rsidRPr="00536036" w:rsidRDefault="00EC46FF"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025ED" w:rsidRPr="00536036" w14:paraId="27DB6F18" w14:textId="77777777" w:rsidTr="007025ED">
        <w:tc>
          <w:tcPr>
            <w:tcW w:w="566" w:type="dxa"/>
          </w:tcPr>
          <w:p w14:paraId="29C76395"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61442292"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0DEF13E8" w14:textId="77777777"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14:paraId="645065C4" w14:textId="77777777" w:rsidTr="007025ED">
        <w:tc>
          <w:tcPr>
            <w:tcW w:w="566" w:type="dxa"/>
          </w:tcPr>
          <w:p w14:paraId="2841ADF5" w14:textId="77777777"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14:paraId="7ABB595B"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005FF199" w14:textId="77777777" w:rsidR="00EC46FF" w:rsidRDefault="00EC46FF" w:rsidP="007025ED">
            <w:pPr>
              <w:rPr>
                <w:rFonts w:ascii="Times New Roman" w:eastAsia="Times New Roman" w:hAnsi="Times New Roman" w:cs="Times New Roman"/>
                <w:sz w:val="28"/>
                <w:szCs w:val="28"/>
                <w:lang w:eastAsia="ru-RU"/>
              </w:rPr>
            </w:pPr>
          </w:p>
          <w:p w14:paraId="7BC41FAB" w14:textId="77777777"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14:paraId="2DFFDFF4" w14:textId="77777777" w:rsidR="00EC46FF" w:rsidRDefault="00EC46FF" w:rsidP="007025ED">
            <w:pPr>
              <w:rPr>
                <w:rFonts w:ascii="Times New Roman" w:eastAsia="Times New Roman" w:hAnsi="Times New Roman" w:cs="Times New Roman"/>
                <w:sz w:val="28"/>
                <w:szCs w:val="28"/>
                <w:lang w:eastAsia="ru-RU"/>
              </w:rPr>
            </w:pPr>
          </w:p>
          <w:p w14:paraId="4C3F6D08" w14:textId="77777777"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14:paraId="38469A22" w14:textId="77777777"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793D61C"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4D8995C9" w14:textId="77777777"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24420E7" w14:textId="77777777"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 xml:space="preserve">Методические указания к </w:t>
            </w:r>
            <w:r w:rsidR="00EC46FF">
              <w:rPr>
                <w:rFonts w:ascii="Times New Roman" w:hAnsi="Times New Roman" w:cs="Times New Roman"/>
                <w:sz w:val="28"/>
                <w:szCs w:val="28"/>
              </w:rPr>
              <w:t>творческому заданию</w:t>
            </w:r>
            <w:r>
              <w:rPr>
                <w:rFonts w:ascii="Times New Roman" w:hAnsi="Times New Roman" w:cs="Times New Roman"/>
                <w:sz w:val="28"/>
                <w:szCs w:val="28"/>
              </w:rPr>
              <w:t>…………………</w:t>
            </w:r>
            <w:r w:rsidR="00EC46FF">
              <w:rPr>
                <w:rFonts w:ascii="Times New Roman" w:hAnsi="Times New Roman" w:cs="Times New Roman"/>
                <w:sz w:val="28"/>
                <w:szCs w:val="28"/>
              </w:rPr>
              <w:t>……………………………………</w:t>
            </w:r>
          </w:p>
          <w:p w14:paraId="7AAF126F" w14:textId="77777777"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29632855" w14:textId="77777777"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14:paraId="5C0F1008" w14:textId="77777777"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14:paraId="48E6E3DD" w14:textId="77777777"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CC070C5"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14:paraId="5DB32D73" w14:textId="77777777" w:rsidR="00EC46FF" w:rsidRDefault="00EC46FF" w:rsidP="007025ED">
            <w:pPr>
              <w:contextualSpacing/>
              <w:jc w:val="center"/>
              <w:outlineLvl w:val="0"/>
              <w:rPr>
                <w:rFonts w:ascii="Times New Roman" w:eastAsia="Times New Roman" w:hAnsi="Times New Roman" w:cs="Times New Roman"/>
                <w:color w:val="000000"/>
                <w:sz w:val="28"/>
                <w:szCs w:val="28"/>
                <w:lang w:eastAsia="ru-RU"/>
              </w:rPr>
            </w:pPr>
          </w:p>
          <w:p w14:paraId="3DE38698" w14:textId="77777777"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0</w:t>
            </w:r>
          </w:p>
          <w:p w14:paraId="5CAF4BAF"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1</w:t>
            </w:r>
          </w:p>
          <w:p w14:paraId="4BF769F1" w14:textId="77777777"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14:paraId="6DA81592" w14:textId="77777777" w:rsidR="007025ED" w:rsidRPr="00536036" w:rsidRDefault="007025ED" w:rsidP="00EC46F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C46FF">
              <w:rPr>
                <w:rFonts w:ascii="Times New Roman" w:eastAsia="Times New Roman" w:hAnsi="Times New Roman" w:cs="Times New Roman"/>
                <w:color w:val="000000"/>
                <w:sz w:val="28"/>
                <w:szCs w:val="28"/>
                <w:lang w:eastAsia="ru-RU"/>
              </w:rPr>
              <w:t>5</w:t>
            </w:r>
          </w:p>
        </w:tc>
      </w:tr>
      <w:tr w:rsidR="007025ED" w:rsidRPr="00536036" w14:paraId="0FEF88AA" w14:textId="77777777" w:rsidTr="007025ED">
        <w:tc>
          <w:tcPr>
            <w:tcW w:w="566" w:type="dxa"/>
          </w:tcPr>
          <w:p w14:paraId="7B5D0769"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3AF246F9" w14:textId="77777777"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7B9993CC" w14:textId="77777777" w:rsidR="007025ED" w:rsidRDefault="007025ED" w:rsidP="007025ED">
            <w:pPr>
              <w:jc w:val="both"/>
              <w:rPr>
                <w:rFonts w:ascii="Times New Roman" w:eastAsia="Times New Roman" w:hAnsi="Times New Roman" w:cs="Times New Roman"/>
                <w:bCs/>
                <w:color w:val="000000"/>
                <w:sz w:val="28"/>
                <w:szCs w:val="26"/>
                <w:lang w:eastAsia="ru-RU"/>
              </w:rPr>
            </w:pPr>
          </w:p>
          <w:p w14:paraId="4DC7F50A" w14:textId="77777777"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14:paraId="0B106B42"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14:paraId="735A926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4AEB561"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D714D2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EA91E2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8F6309C"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7B388DF"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D968F5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4056BD2"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063D1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D637BF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C97AB4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19319C4"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3502C8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C9E77B"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1DC218E3" w14:textId="77777777" w:rsidR="007025ED" w:rsidRPr="0062769F" w:rsidRDefault="007025ED" w:rsidP="007025ED">
      <w:pPr>
        <w:pStyle w:val="1"/>
        <w:spacing w:before="0" w:line="240" w:lineRule="auto"/>
        <w:ind w:firstLine="709"/>
        <w:rPr>
          <w:rFonts w:ascii="Times New Roman" w:hAnsi="Times New Roman" w:cs="Times New Roman"/>
          <w:color w:val="000000" w:themeColor="text1"/>
        </w:rPr>
      </w:pPr>
      <w:r w:rsidRPr="0062769F">
        <w:rPr>
          <w:rFonts w:ascii="Times New Roman" w:hAnsi="Times New Roman" w:cs="Times New Roman"/>
          <w:color w:val="000000" w:themeColor="text1"/>
        </w:rPr>
        <w:lastRenderedPageBreak/>
        <w:t>Введение</w:t>
      </w:r>
    </w:p>
    <w:p w14:paraId="3A41745D" w14:textId="77777777" w:rsidR="007025ED" w:rsidRPr="00545ABA" w:rsidRDefault="007025ED" w:rsidP="007025ED">
      <w:pPr>
        <w:spacing w:after="0" w:line="240" w:lineRule="auto"/>
        <w:ind w:firstLine="709"/>
        <w:jc w:val="center"/>
        <w:rPr>
          <w:rFonts w:ascii="Times New Roman" w:hAnsi="Times New Roman"/>
          <w:b/>
          <w:sz w:val="32"/>
          <w:szCs w:val="32"/>
        </w:rPr>
      </w:pPr>
    </w:p>
    <w:p w14:paraId="7C19DA97" w14:textId="77777777"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06E3C5A6" w14:textId="77777777" w:rsidR="004D06F4" w:rsidRPr="004D06F4" w:rsidRDefault="004D06F4" w:rsidP="004D06F4">
      <w:pPr>
        <w:pStyle w:val="ReportMain"/>
        <w:suppressAutoHyphens/>
        <w:ind w:firstLine="709"/>
        <w:jc w:val="both"/>
        <w:rPr>
          <w:sz w:val="28"/>
          <w:szCs w:val="28"/>
        </w:rPr>
      </w:pPr>
      <w:bookmarkStart w:id="0" w:name="_Toc524596825"/>
      <w:r w:rsidRPr="004D06F4">
        <w:rPr>
          <w:b/>
          <w:sz w:val="28"/>
          <w:szCs w:val="28"/>
        </w:rPr>
        <w:t>Целью</w:t>
      </w:r>
      <w:r w:rsidRPr="004D06F4">
        <w:rPr>
          <w:sz w:val="28"/>
          <w:szCs w:val="28"/>
        </w:rPr>
        <w:t xml:space="preserve">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w:t>
      </w:r>
    </w:p>
    <w:p w14:paraId="6B222F45" w14:textId="77777777" w:rsidR="004D06F4" w:rsidRPr="004D06F4" w:rsidRDefault="004D06F4" w:rsidP="004D06F4">
      <w:pPr>
        <w:pStyle w:val="ReportMain"/>
        <w:suppressAutoHyphens/>
        <w:ind w:firstLine="709"/>
        <w:jc w:val="both"/>
        <w:rPr>
          <w:sz w:val="28"/>
          <w:szCs w:val="28"/>
        </w:rPr>
      </w:pPr>
      <w:r w:rsidRPr="004D06F4">
        <w:rPr>
          <w:b/>
          <w:sz w:val="28"/>
          <w:szCs w:val="28"/>
        </w:rPr>
        <w:t xml:space="preserve">Задачи </w:t>
      </w:r>
      <w:r w:rsidRPr="004D06F4">
        <w:rPr>
          <w:sz w:val="28"/>
          <w:szCs w:val="28"/>
        </w:rPr>
        <w:t>освоения дисциплины определяются овладением системно-деятельностной технологией изучения разнообразных сфер профессионального труда, оснащенной ориентировочно-методическим инструментарием, обеспечивающим планирование и организацию решения информационных, диагностических, прогностических задач, выработкой навыков анализа мировоззренческих позиций в контексте психологических и личностно значимых проблем, психологических ситуаций, затруднений, возникающих в профессионально-педагогической деятельности; навыков использования теоретических психологических знаний в конкретной практико-ориентированной деятельности.</w:t>
      </w:r>
    </w:p>
    <w:p w14:paraId="197C4C3A" w14:textId="77777777" w:rsidR="007025ED" w:rsidRDefault="007025ED" w:rsidP="007025ED">
      <w:pPr>
        <w:pStyle w:val="1"/>
        <w:spacing w:before="0" w:line="240" w:lineRule="auto"/>
        <w:ind w:firstLine="709"/>
        <w:jc w:val="both"/>
        <w:rPr>
          <w:rFonts w:ascii="Times New Roman" w:hAnsi="Times New Roman" w:cs="Times New Roman"/>
        </w:rPr>
      </w:pPr>
    </w:p>
    <w:p w14:paraId="5084FEBF" w14:textId="77777777" w:rsidR="007025ED" w:rsidRPr="0062769F" w:rsidRDefault="007025ED" w:rsidP="007025ED">
      <w:pPr>
        <w:pStyle w:val="1"/>
        <w:spacing w:before="0" w:line="240" w:lineRule="auto"/>
        <w:ind w:firstLine="709"/>
        <w:jc w:val="both"/>
        <w:rPr>
          <w:rFonts w:ascii="Times New Roman" w:hAnsi="Times New Roman" w:cs="Times New Roman"/>
          <w:color w:val="000000" w:themeColor="text1"/>
        </w:rPr>
      </w:pPr>
      <w:r w:rsidRPr="0062769F">
        <w:rPr>
          <w:rFonts w:ascii="Times New Roman" w:hAnsi="Times New Roman" w:cs="Times New Roman"/>
          <w:color w:val="000000" w:themeColor="text1"/>
        </w:rPr>
        <w:t>1 Виды работы студентов</w:t>
      </w:r>
      <w:bookmarkEnd w:id="0"/>
    </w:p>
    <w:p w14:paraId="192DCFA3" w14:textId="77777777" w:rsidR="007025ED" w:rsidRPr="00545ABA" w:rsidRDefault="007025ED" w:rsidP="007025ED">
      <w:pPr>
        <w:pStyle w:val="ReportMain"/>
        <w:tabs>
          <w:tab w:val="left" w:pos="426"/>
        </w:tabs>
        <w:suppressAutoHyphens/>
        <w:ind w:firstLine="709"/>
        <w:jc w:val="both"/>
        <w:rPr>
          <w:sz w:val="28"/>
          <w:szCs w:val="28"/>
        </w:rPr>
      </w:pPr>
    </w:p>
    <w:p w14:paraId="0D83696C" w14:textId="77777777"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05701979"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88DE424"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 xml:space="preserve">» </w:t>
      </w:r>
      <w:r w:rsidRPr="0046638D">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14:paraId="367600DC"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680BD235" w14:textId="77777777"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288C36BD" w14:textId="77777777"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261CB153"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35CB8DA0"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Pr="00545ABA">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14:paraId="5D05101C"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2647EBF9"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3C3641">
        <w:rPr>
          <w:rFonts w:ascii="Times New Roman" w:hAnsi="Times New Roman"/>
          <w:sz w:val="28"/>
          <w:szCs w:val="28"/>
        </w:rPr>
        <w:t>,</w:t>
      </w:r>
      <w:r w:rsidRPr="00545ABA">
        <w:rPr>
          <w:rFonts w:ascii="Times New Roman" w:hAnsi="Times New Roman"/>
          <w:sz w:val="28"/>
          <w:szCs w:val="28"/>
        </w:rPr>
        <w:t xml:space="preserve">согласно рабочей программы дисциплины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w:t>
      </w:r>
    </w:p>
    <w:p w14:paraId="30347537" w14:textId="77777777"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xml:space="preserve">По курсу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67819CF0" w14:textId="77777777"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726E9AD8" w14:textId="77777777"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10"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002728F8">
        <w:rPr>
          <w:rFonts w:ascii="Times New Roman" w:hAnsi="Times New Roman" w:cs="Times New Roman"/>
          <w:sz w:val="28"/>
          <w:szCs w:val="28"/>
        </w:rPr>
        <w:t>знание основ профессиональной конфликтологии, саморегуляции работника в условиях профессионального стресса</w:t>
      </w:r>
      <w:r w:rsidRPr="00536036">
        <w:rPr>
          <w:rFonts w:ascii="Times New Roman" w:hAnsi="Times New Roman" w:cs="Times New Roman"/>
          <w:sz w:val="28"/>
          <w:szCs w:val="28"/>
        </w:rPr>
        <w:t xml:space="preserve"> на уровне, необходимом для </w:t>
      </w:r>
      <w:proofErr w:type="spellStart"/>
      <w:r w:rsidRPr="00536036">
        <w:rPr>
          <w:rFonts w:ascii="Times New Roman" w:hAnsi="Times New Roman" w:cs="Times New Roman"/>
          <w:sz w:val="28"/>
          <w:szCs w:val="28"/>
        </w:rPr>
        <w:t>бакалавров;</w:t>
      </w:r>
      <w:r w:rsidR="00B67360">
        <w:rPr>
          <w:rFonts w:ascii="Times New Roman" w:hAnsi="Times New Roman" w:cs="Times New Roman"/>
          <w:sz w:val="28"/>
          <w:szCs w:val="28"/>
        </w:rPr>
        <w:t>психологической</w:t>
      </w:r>
      <w:proofErr w:type="spellEnd"/>
      <w:r w:rsidR="00B67360">
        <w:rPr>
          <w:rFonts w:ascii="Times New Roman" w:hAnsi="Times New Roman" w:cs="Times New Roman"/>
          <w:sz w:val="28"/>
          <w:szCs w:val="28"/>
        </w:rPr>
        <w:t xml:space="preserve"> </w:t>
      </w:r>
      <w:r w:rsidRPr="00536036">
        <w:rPr>
          <w:rFonts w:ascii="Times New Roman" w:hAnsi="Times New Roman" w:cs="Times New Roman"/>
          <w:sz w:val="28"/>
          <w:szCs w:val="28"/>
        </w:rPr>
        <w:t>,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183753BF" w14:textId="77777777"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1D9482DB" w14:textId="77777777"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14:paraId="656CD570"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1B450747"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4234DD40"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0118AB68"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 Методические рекомендации по организации самостоятельной работы обучающихся</w:t>
      </w:r>
    </w:p>
    <w:p w14:paraId="2A746F60"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4FE1915D" w14:textId="77777777"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14:paraId="1B9279D0" w14:textId="77777777" w:rsidR="00144A63" w:rsidRPr="00536036" w:rsidRDefault="00144A63" w:rsidP="00144A63">
      <w:pPr>
        <w:spacing w:after="0" w:line="240" w:lineRule="auto"/>
        <w:ind w:firstLine="750"/>
        <w:jc w:val="both"/>
        <w:rPr>
          <w:rFonts w:ascii="Times New Roman" w:hAnsi="Times New Roman" w:cs="Times New Roman"/>
          <w:b/>
          <w:sz w:val="28"/>
          <w:szCs w:val="28"/>
        </w:rPr>
      </w:pPr>
    </w:p>
    <w:p w14:paraId="5D57D443" w14:textId="77777777"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0D76F4E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279EA866"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14:paraId="0CAF206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14:paraId="357AF6F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14:paraId="496162F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81F1DB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14:paraId="1CC2AEFF"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73C0401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w:t>
      </w:r>
      <w:r w:rsidR="003533D1">
        <w:rPr>
          <w:rFonts w:ascii="Times New Roman" w:eastAsia="Times New Roman" w:hAnsi="Times New Roman" w:cs="Times New Roman"/>
          <w:bCs/>
          <w:color w:val="000000"/>
          <w:sz w:val="28"/>
          <w:szCs w:val="26"/>
          <w:lang w:eastAsia="ru-RU"/>
        </w:rPr>
        <w:t xml:space="preserve">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 xml:space="preserve">», </w:t>
      </w:r>
      <w:r w:rsidR="003C3641">
        <w:rPr>
          <w:rFonts w:ascii="Times New Roman" w:eastAsia="Times New Roman" w:hAnsi="Times New Roman" w:cs="Times New Roman"/>
          <w:bCs/>
          <w:color w:val="000000"/>
          <w:sz w:val="28"/>
          <w:szCs w:val="26"/>
          <w:lang w:eastAsia="ru-RU"/>
        </w:rPr>
        <w:t xml:space="preserve"> </w:t>
      </w:r>
      <w:r w:rsidRPr="00536036">
        <w:rPr>
          <w:rFonts w:ascii="Times New Roman" w:eastAsia="Times New Roman" w:hAnsi="Times New Roman" w:cs="Times New Roman"/>
          <w:bCs/>
          <w:color w:val="000000"/>
          <w:sz w:val="28"/>
          <w:szCs w:val="26"/>
          <w:lang w:eastAsia="ru-RU"/>
        </w:rPr>
        <w:t xml:space="preserve"> обеспечивает:</w:t>
      </w:r>
    </w:p>
    <w:p w14:paraId="316832F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0578CC0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14:paraId="06382A9F"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14:paraId="33C7D5D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14:paraId="1462E51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14:paraId="30FC146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51A773D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14:paraId="20147A7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14:paraId="4CABF6C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7C265926"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14:paraId="6636FD7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66A799D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46C4FF5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0E8424E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14:paraId="7E87FD7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14:paraId="4213B8B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14:paraId="09A303E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14:paraId="4DD97535"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14:paraId="2A72464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7CFDD07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14:paraId="3033C03F"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4C630854" w14:textId="77777777"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0E435762" w14:textId="77777777"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14:paraId="487C0E69" w14:textId="77777777"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5A41BABE" w14:textId="77777777"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14:paraId="26A5FABE" w14:textId="77777777"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48911E32" w14:textId="77777777"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14:paraId="02402F79" w14:textId="77777777"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14:paraId="7369D71F"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14:paraId="3E6EB9E0" w14:textId="77777777"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14:paraId="38DD8949" w14:textId="77777777"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25E8973A" w14:textId="77777777"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66FE6083" w14:textId="77777777" w:rsidR="00144A63" w:rsidRPr="00536036" w:rsidRDefault="00144A63" w:rsidP="00144A63">
      <w:pPr>
        <w:pStyle w:val="Default"/>
        <w:ind w:firstLine="567"/>
        <w:jc w:val="both"/>
        <w:rPr>
          <w:sz w:val="28"/>
          <w:szCs w:val="28"/>
        </w:rPr>
      </w:pPr>
      <w:r w:rsidRPr="00536036">
        <w:rPr>
          <w:sz w:val="28"/>
          <w:szCs w:val="28"/>
        </w:rPr>
        <w:t xml:space="preserve">- тема; </w:t>
      </w:r>
    </w:p>
    <w:p w14:paraId="47C976A1" w14:textId="77777777" w:rsidR="00144A63" w:rsidRPr="00536036" w:rsidRDefault="00144A63" w:rsidP="00144A63">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14:paraId="16D8CDB1" w14:textId="77777777"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14:paraId="1657B28E" w14:textId="77777777"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3D69AE5A" w14:textId="77777777"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1A529873" w14:textId="77777777"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(СР) как вид деятельности обучающегося многогранна. В качестве форм СР при изучении дисциплины </w:t>
      </w:r>
      <w:r w:rsidR="003533D1" w:rsidRPr="00536036">
        <w:rPr>
          <w:rFonts w:eastAsia="Times New Roman"/>
          <w:sz w:val="28"/>
          <w:szCs w:val="28"/>
          <w:lang w:eastAsia="ru-RU"/>
        </w:rPr>
        <w:t>«</w:t>
      </w:r>
      <w:r w:rsidR="003533D1">
        <w:rPr>
          <w:rFonts w:eastAsia="Times New Roman"/>
          <w:sz w:val="28"/>
          <w:szCs w:val="28"/>
          <w:lang w:eastAsia="ru-RU"/>
        </w:rPr>
        <w:t xml:space="preserve">Общая и профессиональная психология </w:t>
      </w:r>
      <w:r w:rsidR="003533D1" w:rsidRPr="00536036">
        <w:rPr>
          <w:rFonts w:eastAsia="Times New Roman"/>
          <w:sz w:val="28"/>
          <w:szCs w:val="28"/>
          <w:lang w:eastAsia="ru-RU"/>
        </w:rPr>
        <w:t>»</w:t>
      </w:r>
      <w:r w:rsidRPr="00536036">
        <w:rPr>
          <w:sz w:val="28"/>
          <w:szCs w:val="28"/>
        </w:rPr>
        <w:t xml:space="preserve"> предлагаются: </w:t>
      </w:r>
    </w:p>
    <w:p w14:paraId="6DAF40E0" w14:textId="77777777"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14:paraId="7758CE0D" w14:textId="77777777"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14:paraId="24E5D285" w14:textId="77777777" w:rsidR="00144A63" w:rsidRPr="00536036" w:rsidRDefault="00144A63" w:rsidP="00144A63">
      <w:pPr>
        <w:pStyle w:val="Default"/>
        <w:ind w:firstLine="567"/>
        <w:jc w:val="both"/>
        <w:rPr>
          <w:sz w:val="28"/>
          <w:szCs w:val="28"/>
        </w:rPr>
      </w:pPr>
      <w:r w:rsidRPr="00536036">
        <w:rPr>
          <w:sz w:val="28"/>
          <w:szCs w:val="28"/>
        </w:rPr>
        <w:t>- написание эссе;</w:t>
      </w:r>
    </w:p>
    <w:p w14:paraId="1FC9ED4B" w14:textId="77777777"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0A119D5"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14:paraId="5F68D412" w14:textId="77777777"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14:paraId="539CB29F"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14:paraId="3D7D4FCF"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14:paraId="0B6B8E12" w14:textId="77777777"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38360229" w14:textId="77777777"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0AFDAC86" w14:textId="77777777"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40D04B0D" w14:textId="77777777"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11DBF84F" w14:textId="77777777" w:rsidR="00144A63" w:rsidRPr="00536036" w:rsidRDefault="00144A63" w:rsidP="00144A63">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3ED1A639" w14:textId="77777777"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0BE2A30A" w14:textId="77777777"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1095714E" w14:textId="77777777"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5028796E" w14:textId="77777777"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14:paraId="3BC73E5D" w14:textId="77777777" w:rsidR="00144A63" w:rsidRPr="00536036" w:rsidRDefault="00144A63" w:rsidP="00144A63">
      <w:pPr>
        <w:pStyle w:val="Default"/>
        <w:ind w:firstLine="567"/>
        <w:jc w:val="both"/>
        <w:rPr>
          <w:sz w:val="28"/>
          <w:szCs w:val="28"/>
        </w:rPr>
      </w:pPr>
      <w:r w:rsidRPr="00536036">
        <w:rPr>
          <w:sz w:val="28"/>
          <w:szCs w:val="28"/>
        </w:rPr>
        <w:t>! - важно;</w:t>
      </w:r>
    </w:p>
    <w:p w14:paraId="65B0419C" w14:textId="77777777" w:rsidR="00144A63" w:rsidRPr="00536036" w:rsidRDefault="00144A63" w:rsidP="00144A63">
      <w:pPr>
        <w:pStyle w:val="Default"/>
        <w:ind w:firstLine="567"/>
        <w:jc w:val="both"/>
        <w:rPr>
          <w:sz w:val="28"/>
          <w:szCs w:val="28"/>
        </w:rPr>
      </w:pPr>
      <w:r w:rsidRPr="00536036">
        <w:rPr>
          <w:sz w:val="28"/>
          <w:szCs w:val="28"/>
        </w:rPr>
        <w:t>!! - очень важно;</w:t>
      </w:r>
    </w:p>
    <w:p w14:paraId="35D1F6FB" w14:textId="77777777" w:rsidR="00144A63" w:rsidRPr="00536036" w:rsidRDefault="00144A63" w:rsidP="00144A63">
      <w:pPr>
        <w:pStyle w:val="Default"/>
        <w:ind w:firstLine="567"/>
        <w:jc w:val="both"/>
        <w:rPr>
          <w:sz w:val="28"/>
          <w:szCs w:val="28"/>
        </w:rPr>
      </w:pPr>
      <w:r w:rsidRPr="00536036">
        <w:rPr>
          <w:sz w:val="28"/>
          <w:szCs w:val="28"/>
        </w:rPr>
        <w:t>? - под вопросом;</w:t>
      </w:r>
    </w:p>
    <w:p w14:paraId="52FCD7F2" w14:textId="77777777" w:rsidR="00144A63" w:rsidRPr="00536036" w:rsidRDefault="00144A63" w:rsidP="00144A63">
      <w:pPr>
        <w:pStyle w:val="Default"/>
        <w:ind w:firstLine="567"/>
        <w:jc w:val="both"/>
        <w:rPr>
          <w:sz w:val="28"/>
          <w:szCs w:val="28"/>
        </w:rPr>
      </w:pPr>
      <w:r w:rsidRPr="00536036">
        <w:rPr>
          <w:sz w:val="28"/>
          <w:szCs w:val="28"/>
        </w:rPr>
        <w:t>P - проверить;</w:t>
      </w:r>
    </w:p>
    <w:p w14:paraId="48F533CF" w14:textId="77777777" w:rsidR="00144A63" w:rsidRPr="00536036" w:rsidRDefault="00144A63" w:rsidP="00144A63">
      <w:pPr>
        <w:pStyle w:val="Default"/>
        <w:ind w:firstLine="567"/>
        <w:jc w:val="both"/>
        <w:rPr>
          <w:sz w:val="28"/>
          <w:szCs w:val="28"/>
        </w:rPr>
      </w:pPr>
      <w:r w:rsidRPr="00536036">
        <w:rPr>
          <w:sz w:val="28"/>
          <w:szCs w:val="28"/>
        </w:rPr>
        <w:t>R - запомнить;</w:t>
      </w:r>
    </w:p>
    <w:p w14:paraId="01D15E53" w14:textId="77777777" w:rsidR="00144A63" w:rsidRPr="00536036" w:rsidRDefault="00144A63" w:rsidP="00144A63">
      <w:pPr>
        <w:pStyle w:val="Default"/>
        <w:ind w:firstLine="567"/>
        <w:jc w:val="both"/>
        <w:rPr>
          <w:sz w:val="28"/>
          <w:szCs w:val="28"/>
        </w:rPr>
      </w:pPr>
      <w:r w:rsidRPr="00536036">
        <w:rPr>
          <w:sz w:val="28"/>
          <w:szCs w:val="28"/>
        </w:rPr>
        <w:t>C - скопировать;</w:t>
      </w:r>
    </w:p>
    <w:p w14:paraId="581C4CA0" w14:textId="77777777" w:rsidR="00144A63" w:rsidRPr="00536036" w:rsidRDefault="00144A63" w:rsidP="00144A63">
      <w:pPr>
        <w:pStyle w:val="Default"/>
        <w:ind w:firstLine="567"/>
        <w:jc w:val="both"/>
        <w:rPr>
          <w:sz w:val="28"/>
          <w:szCs w:val="28"/>
        </w:rPr>
      </w:pPr>
      <w:r w:rsidRPr="00536036">
        <w:rPr>
          <w:sz w:val="28"/>
          <w:szCs w:val="28"/>
        </w:rPr>
        <w:t>Y - посмотреть в учебнике;</w:t>
      </w:r>
    </w:p>
    <w:p w14:paraId="50B471FD" w14:textId="77777777" w:rsidR="00144A63" w:rsidRPr="00536036" w:rsidRDefault="00144A63" w:rsidP="00144A63">
      <w:pPr>
        <w:pStyle w:val="Default"/>
        <w:ind w:firstLine="567"/>
        <w:jc w:val="both"/>
        <w:rPr>
          <w:sz w:val="28"/>
          <w:szCs w:val="28"/>
        </w:rPr>
      </w:pPr>
      <w:r w:rsidRPr="00536036">
        <w:rPr>
          <w:sz w:val="28"/>
          <w:szCs w:val="28"/>
        </w:rPr>
        <w:t>ZB - пример (например).</w:t>
      </w:r>
    </w:p>
    <w:p w14:paraId="3585DBEA" w14:textId="77777777"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6B527426" w14:textId="77777777"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53ED555" w14:textId="77777777" w:rsidR="003657AD" w:rsidRPr="00536036" w:rsidRDefault="003657AD" w:rsidP="006321E6">
      <w:pPr>
        <w:pStyle w:val="Default"/>
        <w:jc w:val="both"/>
        <w:rPr>
          <w:sz w:val="32"/>
          <w:szCs w:val="28"/>
        </w:rPr>
      </w:pPr>
    </w:p>
    <w:p w14:paraId="668AFDB6"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7D34152B"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21CFB98" w14:textId="77777777"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3CECE27E"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66B9C14E"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7F39BCC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50B15C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754F28D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78DFA19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364803A4"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03C06AF2"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07D37A84"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570FE10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1739E4C1"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3096D99"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3BBE43E0"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0D3EB22F" w14:textId="77777777" w:rsidR="00AD37CA" w:rsidRPr="00536036" w:rsidRDefault="00AD37CA" w:rsidP="009E5D44">
      <w:pPr>
        <w:pStyle w:val="Default"/>
        <w:ind w:firstLine="567"/>
        <w:jc w:val="both"/>
        <w:rPr>
          <w:sz w:val="28"/>
          <w:szCs w:val="28"/>
        </w:rPr>
      </w:pPr>
    </w:p>
    <w:p w14:paraId="39466554" w14:textId="77777777" w:rsidR="006321E6" w:rsidRDefault="006321E6" w:rsidP="009E5D44">
      <w:pPr>
        <w:pStyle w:val="Default"/>
        <w:ind w:firstLine="567"/>
        <w:jc w:val="both"/>
        <w:rPr>
          <w:b/>
          <w:sz w:val="28"/>
          <w:szCs w:val="28"/>
        </w:rPr>
      </w:pPr>
    </w:p>
    <w:p w14:paraId="5CAA2074" w14:textId="77777777" w:rsidR="009C597E" w:rsidRPr="00C64DB3" w:rsidRDefault="00AD37CA" w:rsidP="00FA5D03">
      <w:pPr>
        <w:pStyle w:val="Default"/>
        <w:ind w:firstLine="567"/>
        <w:jc w:val="both"/>
        <w:rPr>
          <w:b/>
          <w:sz w:val="28"/>
          <w:szCs w:val="28"/>
        </w:rPr>
      </w:pPr>
      <w:r w:rsidRPr="00627BC3">
        <w:rPr>
          <w:b/>
          <w:sz w:val="28"/>
          <w:szCs w:val="28"/>
        </w:rPr>
        <w:lastRenderedPageBreak/>
        <w:t>Тематика семинарских занятий.</w:t>
      </w:r>
    </w:p>
    <w:p w14:paraId="05ABF349" w14:textId="77777777" w:rsidR="000A46E3" w:rsidRPr="000A46E3" w:rsidRDefault="000A46E3" w:rsidP="000A46E3">
      <w:pPr>
        <w:pStyle w:val="ReportMain"/>
        <w:keepNext/>
        <w:suppressAutoHyphens/>
        <w:spacing w:before="360" w:after="360"/>
        <w:ind w:firstLine="709"/>
        <w:jc w:val="both"/>
        <w:outlineLvl w:val="1"/>
        <w:rPr>
          <w:b/>
          <w:sz w:val="28"/>
          <w:szCs w:val="28"/>
        </w:rPr>
      </w:pPr>
      <w:r w:rsidRPr="000A46E3">
        <w:rPr>
          <w:b/>
          <w:sz w:val="28"/>
          <w:szCs w:val="28"/>
        </w:rPr>
        <w:t>Практические занятия (семинары)</w:t>
      </w:r>
    </w:p>
    <w:tbl>
      <w:tblPr>
        <w:tblW w:w="964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51"/>
        <w:gridCol w:w="987"/>
        <w:gridCol w:w="6690"/>
        <w:gridCol w:w="1112"/>
      </w:tblGrid>
      <w:tr w:rsidR="000A46E3" w:rsidRPr="000A46E3" w14:paraId="06D83848" w14:textId="77777777" w:rsidTr="000A46E3">
        <w:trPr>
          <w:tblHeader/>
        </w:trPr>
        <w:tc>
          <w:tcPr>
            <w:tcW w:w="851" w:type="dxa"/>
            <w:shd w:val="clear" w:color="auto" w:fill="auto"/>
            <w:vAlign w:val="center"/>
          </w:tcPr>
          <w:p w14:paraId="30A0F5A3" w14:textId="77777777" w:rsidR="000A46E3" w:rsidRPr="000A46E3" w:rsidRDefault="000A46E3" w:rsidP="004B3447">
            <w:pPr>
              <w:pStyle w:val="ReportMain"/>
              <w:suppressAutoHyphens/>
              <w:jc w:val="center"/>
              <w:rPr>
                <w:sz w:val="28"/>
                <w:szCs w:val="28"/>
              </w:rPr>
            </w:pPr>
            <w:r w:rsidRPr="000A46E3">
              <w:rPr>
                <w:sz w:val="28"/>
                <w:szCs w:val="28"/>
              </w:rPr>
              <w:t>№ занятия</w:t>
            </w:r>
          </w:p>
        </w:tc>
        <w:tc>
          <w:tcPr>
            <w:tcW w:w="987" w:type="dxa"/>
            <w:shd w:val="clear" w:color="auto" w:fill="auto"/>
            <w:vAlign w:val="center"/>
          </w:tcPr>
          <w:p w14:paraId="29FC37F2" w14:textId="77777777" w:rsidR="000A46E3" w:rsidRPr="000A46E3" w:rsidRDefault="000A46E3" w:rsidP="004B3447">
            <w:pPr>
              <w:pStyle w:val="ReportMain"/>
              <w:suppressAutoHyphens/>
              <w:jc w:val="center"/>
              <w:rPr>
                <w:sz w:val="28"/>
                <w:szCs w:val="28"/>
              </w:rPr>
            </w:pPr>
            <w:r w:rsidRPr="000A46E3">
              <w:rPr>
                <w:sz w:val="28"/>
                <w:szCs w:val="28"/>
              </w:rPr>
              <w:t>№ раздела</w:t>
            </w:r>
          </w:p>
        </w:tc>
        <w:tc>
          <w:tcPr>
            <w:tcW w:w="6690" w:type="dxa"/>
            <w:shd w:val="clear" w:color="auto" w:fill="auto"/>
            <w:vAlign w:val="center"/>
          </w:tcPr>
          <w:p w14:paraId="4BFB0E90" w14:textId="77777777" w:rsidR="000A46E3" w:rsidRPr="000A46E3" w:rsidRDefault="000A46E3" w:rsidP="004B3447">
            <w:pPr>
              <w:pStyle w:val="ReportMain"/>
              <w:suppressAutoHyphens/>
              <w:jc w:val="center"/>
              <w:rPr>
                <w:sz w:val="28"/>
                <w:szCs w:val="28"/>
              </w:rPr>
            </w:pPr>
            <w:r w:rsidRPr="000A46E3">
              <w:rPr>
                <w:sz w:val="28"/>
                <w:szCs w:val="28"/>
              </w:rPr>
              <w:t>Тема</w:t>
            </w:r>
          </w:p>
        </w:tc>
        <w:tc>
          <w:tcPr>
            <w:tcW w:w="1112" w:type="dxa"/>
            <w:shd w:val="clear" w:color="auto" w:fill="auto"/>
            <w:vAlign w:val="center"/>
          </w:tcPr>
          <w:p w14:paraId="796A875F" w14:textId="77777777" w:rsidR="000A46E3" w:rsidRPr="000A46E3" w:rsidRDefault="000A46E3" w:rsidP="004B3447">
            <w:pPr>
              <w:pStyle w:val="ReportMain"/>
              <w:suppressAutoHyphens/>
              <w:jc w:val="center"/>
              <w:rPr>
                <w:sz w:val="28"/>
                <w:szCs w:val="28"/>
              </w:rPr>
            </w:pPr>
            <w:r w:rsidRPr="000A46E3">
              <w:rPr>
                <w:sz w:val="28"/>
                <w:szCs w:val="28"/>
              </w:rPr>
              <w:t>Кол-во часов</w:t>
            </w:r>
          </w:p>
        </w:tc>
      </w:tr>
      <w:tr w:rsidR="000A46E3" w:rsidRPr="000A46E3" w14:paraId="01F9BE12" w14:textId="77777777" w:rsidTr="000A46E3">
        <w:tc>
          <w:tcPr>
            <w:tcW w:w="851" w:type="dxa"/>
            <w:shd w:val="clear" w:color="auto" w:fill="auto"/>
          </w:tcPr>
          <w:p w14:paraId="2FF3E3DF" w14:textId="77777777" w:rsidR="000A46E3" w:rsidRPr="000A46E3" w:rsidRDefault="000A46E3" w:rsidP="004B3447">
            <w:pPr>
              <w:pStyle w:val="ReportMain"/>
              <w:suppressAutoHyphens/>
              <w:jc w:val="center"/>
              <w:rPr>
                <w:sz w:val="28"/>
                <w:szCs w:val="28"/>
                <w:lang w:val="en-US"/>
              </w:rPr>
            </w:pPr>
            <w:r w:rsidRPr="000A46E3">
              <w:rPr>
                <w:sz w:val="28"/>
                <w:szCs w:val="28"/>
              </w:rPr>
              <w:t>1-</w:t>
            </w:r>
            <w:r w:rsidRPr="000A46E3">
              <w:rPr>
                <w:sz w:val="28"/>
                <w:szCs w:val="28"/>
                <w:lang w:val="en-US"/>
              </w:rPr>
              <w:t>9</w:t>
            </w:r>
          </w:p>
        </w:tc>
        <w:tc>
          <w:tcPr>
            <w:tcW w:w="987" w:type="dxa"/>
            <w:shd w:val="clear" w:color="auto" w:fill="auto"/>
          </w:tcPr>
          <w:p w14:paraId="3A79A0F4" w14:textId="77777777" w:rsidR="000A46E3" w:rsidRPr="000A46E3" w:rsidRDefault="000A46E3" w:rsidP="004B3447">
            <w:pPr>
              <w:pStyle w:val="ReportMain"/>
              <w:suppressAutoHyphens/>
              <w:jc w:val="center"/>
              <w:rPr>
                <w:sz w:val="28"/>
                <w:szCs w:val="28"/>
              </w:rPr>
            </w:pPr>
            <w:r w:rsidRPr="000A46E3">
              <w:rPr>
                <w:sz w:val="28"/>
                <w:szCs w:val="28"/>
              </w:rPr>
              <w:t>1-2</w:t>
            </w:r>
          </w:p>
        </w:tc>
        <w:tc>
          <w:tcPr>
            <w:tcW w:w="6690" w:type="dxa"/>
            <w:shd w:val="clear" w:color="auto" w:fill="auto"/>
          </w:tcPr>
          <w:p w14:paraId="67207A4B" w14:textId="77777777" w:rsidR="000A46E3" w:rsidRPr="000A46E3" w:rsidRDefault="000A46E3" w:rsidP="004B3447">
            <w:pPr>
              <w:pStyle w:val="ReportMain"/>
              <w:suppressAutoHyphens/>
              <w:rPr>
                <w:sz w:val="28"/>
                <w:szCs w:val="28"/>
              </w:rPr>
            </w:pPr>
            <w:r w:rsidRPr="000A46E3">
              <w:rPr>
                <w:sz w:val="28"/>
                <w:szCs w:val="28"/>
              </w:rPr>
              <w:t>Проектная деятельность «Развитие психических процессов личности обучающихся».</w:t>
            </w:r>
          </w:p>
        </w:tc>
        <w:tc>
          <w:tcPr>
            <w:tcW w:w="1112" w:type="dxa"/>
            <w:shd w:val="clear" w:color="auto" w:fill="auto"/>
          </w:tcPr>
          <w:p w14:paraId="64007E4A" w14:textId="77777777" w:rsidR="000A46E3" w:rsidRPr="000A46E3" w:rsidRDefault="000A46E3" w:rsidP="004B3447">
            <w:pPr>
              <w:pStyle w:val="ReportMain"/>
              <w:suppressAutoHyphens/>
              <w:jc w:val="center"/>
              <w:rPr>
                <w:sz w:val="28"/>
                <w:szCs w:val="28"/>
                <w:lang w:val="en-US"/>
              </w:rPr>
            </w:pPr>
            <w:r w:rsidRPr="000A46E3">
              <w:rPr>
                <w:sz w:val="28"/>
                <w:szCs w:val="28"/>
                <w:lang w:val="en-US"/>
              </w:rPr>
              <w:t>18</w:t>
            </w:r>
          </w:p>
        </w:tc>
      </w:tr>
      <w:tr w:rsidR="000A46E3" w:rsidRPr="000A46E3" w14:paraId="340E938B" w14:textId="77777777" w:rsidTr="000A46E3">
        <w:tc>
          <w:tcPr>
            <w:tcW w:w="851" w:type="dxa"/>
            <w:shd w:val="clear" w:color="auto" w:fill="auto"/>
          </w:tcPr>
          <w:p w14:paraId="64FD5C34" w14:textId="77777777" w:rsidR="000A46E3" w:rsidRPr="000A46E3" w:rsidRDefault="000A46E3" w:rsidP="004B3447">
            <w:pPr>
              <w:pStyle w:val="ReportMain"/>
              <w:suppressAutoHyphens/>
              <w:jc w:val="center"/>
              <w:rPr>
                <w:sz w:val="28"/>
                <w:szCs w:val="28"/>
                <w:lang w:val="en-US"/>
              </w:rPr>
            </w:pPr>
            <w:r w:rsidRPr="000A46E3">
              <w:rPr>
                <w:sz w:val="28"/>
                <w:szCs w:val="28"/>
                <w:lang w:val="en-US"/>
              </w:rPr>
              <w:t>10-16</w:t>
            </w:r>
          </w:p>
        </w:tc>
        <w:tc>
          <w:tcPr>
            <w:tcW w:w="987" w:type="dxa"/>
            <w:shd w:val="clear" w:color="auto" w:fill="auto"/>
          </w:tcPr>
          <w:p w14:paraId="66C7226A" w14:textId="77777777" w:rsidR="000A46E3" w:rsidRPr="000A46E3" w:rsidRDefault="000A46E3" w:rsidP="004B3447">
            <w:pPr>
              <w:pStyle w:val="ReportMain"/>
              <w:suppressAutoHyphens/>
              <w:jc w:val="center"/>
              <w:rPr>
                <w:sz w:val="28"/>
                <w:szCs w:val="28"/>
              </w:rPr>
            </w:pPr>
            <w:r w:rsidRPr="000A46E3">
              <w:rPr>
                <w:sz w:val="28"/>
                <w:szCs w:val="28"/>
              </w:rPr>
              <w:t>3</w:t>
            </w:r>
          </w:p>
        </w:tc>
        <w:tc>
          <w:tcPr>
            <w:tcW w:w="6690" w:type="dxa"/>
            <w:shd w:val="clear" w:color="auto" w:fill="auto"/>
          </w:tcPr>
          <w:p w14:paraId="00802017" w14:textId="77777777" w:rsidR="000A46E3" w:rsidRPr="000A46E3" w:rsidRDefault="000A46E3" w:rsidP="004B3447">
            <w:pPr>
              <w:pStyle w:val="ReportMain"/>
              <w:suppressAutoHyphens/>
              <w:rPr>
                <w:sz w:val="28"/>
                <w:szCs w:val="28"/>
              </w:rPr>
            </w:pPr>
            <w:r w:rsidRPr="000A46E3">
              <w:rPr>
                <w:sz w:val="28"/>
                <w:szCs w:val="28"/>
              </w:rPr>
              <w:t>Психологические особенности личности человека. Диагностика психических процессов и психических свойств личности.</w:t>
            </w:r>
          </w:p>
        </w:tc>
        <w:tc>
          <w:tcPr>
            <w:tcW w:w="1112" w:type="dxa"/>
            <w:shd w:val="clear" w:color="auto" w:fill="auto"/>
          </w:tcPr>
          <w:p w14:paraId="4E5BD531" w14:textId="77777777" w:rsidR="000A46E3" w:rsidRPr="000A46E3" w:rsidRDefault="000A46E3" w:rsidP="004B3447">
            <w:pPr>
              <w:pStyle w:val="ReportMain"/>
              <w:suppressAutoHyphens/>
              <w:jc w:val="center"/>
              <w:rPr>
                <w:sz w:val="28"/>
                <w:szCs w:val="28"/>
                <w:lang w:val="en-US"/>
              </w:rPr>
            </w:pPr>
            <w:r w:rsidRPr="000A46E3">
              <w:rPr>
                <w:sz w:val="28"/>
                <w:szCs w:val="28"/>
                <w:lang w:val="en-US"/>
              </w:rPr>
              <w:t>14</w:t>
            </w:r>
          </w:p>
        </w:tc>
      </w:tr>
      <w:tr w:rsidR="000A46E3" w:rsidRPr="000A46E3" w14:paraId="6CEE012A" w14:textId="77777777" w:rsidTr="000A46E3">
        <w:tc>
          <w:tcPr>
            <w:tcW w:w="851" w:type="dxa"/>
            <w:shd w:val="clear" w:color="auto" w:fill="auto"/>
          </w:tcPr>
          <w:p w14:paraId="2E3EF92A" w14:textId="77777777" w:rsidR="000A46E3" w:rsidRPr="000A46E3" w:rsidRDefault="000A46E3" w:rsidP="004B3447">
            <w:pPr>
              <w:pStyle w:val="ReportMain"/>
              <w:suppressAutoHyphens/>
              <w:jc w:val="center"/>
              <w:rPr>
                <w:sz w:val="28"/>
                <w:szCs w:val="28"/>
                <w:lang w:val="en-US"/>
              </w:rPr>
            </w:pPr>
            <w:r w:rsidRPr="000A46E3">
              <w:rPr>
                <w:sz w:val="28"/>
                <w:szCs w:val="28"/>
                <w:lang w:val="en-US"/>
              </w:rPr>
              <w:t>17</w:t>
            </w:r>
          </w:p>
        </w:tc>
        <w:tc>
          <w:tcPr>
            <w:tcW w:w="987" w:type="dxa"/>
            <w:shd w:val="clear" w:color="auto" w:fill="auto"/>
          </w:tcPr>
          <w:p w14:paraId="40E9868A" w14:textId="77777777" w:rsidR="000A46E3" w:rsidRPr="000A46E3" w:rsidRDefault="000A46E3" w:rsidP="004B3447">
            <w:pPr>
              <w:pStyle w:val="ReportMain"/>
              <w:suppressAutoHyphens/>
              <w:jc w:val="center"/>
              <w:rPr>
                <w:sz w:val="28"/>
                <w:szCs w:val="28"/>
              </w:rPr>
            </w:pPr>
            <w:r w:rsidRPr="000A46E3">
              <w:rPr>
                <w:sz w:val="28"/>
                <w:szCs w:val="28"/>
              </w:rPr>
              <w:t>4</w:t>
            </w:r>
          </w:p>
        </w:tc>
        <w:tc>
          <w:tcPr>
            <w:tcW w:w="6690" w:type="dxa"/>
            <w:shd w:val="clear" w:color="auto" w:fill="auto"/>
          </w:tcPr>
          <w:p w14:paraId="59DB4482" w14:textId="77777777" w:rsidR="000A46E3" w:rsidRPr="000A46E3" w:rsidRDefault="000A46E3" w:rsidP="004B3447">
            <w:pPr>
              <w:pStyle w:val="ReportMain"/>
              <w:suppressAutoHyphens/>
              <w:rPr>
                <w:sz w:val="28"/>
                <w:szCs w:val="28"/>
              </w:rPr>
            </w:pPr>
            <w:r w:rsidRPr="000A46E3">
              <w:rPr>
                <w:sz w:val="28"/>
                <w:szCs w:val="28"/>
              </w:rPr>
              <w:t>Особенности психологии профессиональной деятельности</w:t>
            </w:r>
          </w:p>
        </w:tc>
        <w:tc>
          <w:tcPr>
            <w:tcW w:w="1112" w:type="dxa"/>
            <w:shd w:val="clear" w:color="auto" w:fill="auto"/>
          </w:tcPr>
          <w:p w14:paraId="4BE00A0A" w14:textId="77777777" w:rsidR="000A46E3" w:rsidRPr="000A46E3" w:rsidRDefault="000A46E3" w:rsidP="004B3447">
            <w:pPr>
              <w:pStyle w:val="ReportMain"/>
              <w:suppressAutoHyphens/>
              <w:jc w:val="center"/>
              <w:rPr>
                <w:sz w:val="28"/>
                <w:szCs w:val="28"/>
              </w:rPr>
            </w:pPr>
            <w:r w:rsidRPr="000A46E3">
              <w:rPr>
                <w:sz w:val="28"/>
                <w:szCs w:val="28"/>
              </w:rPr>
              <w:t>2</w:t>
            </w:r>
          </w:p>
        </w:tc>
      </w:tr>
      <w:tr w:rsidR="000A46E3" w:rsidRPr="000A46E3" w14:paraId="27FF959E" w14:textId="77777777" w:rsidTr="000A46E3">
        <w:tc>
          <w:tcPr>
            <w:tcW w:w="851" w:type="dxa"/>
            <w:shd w:val="clear" w:color="auto" w:fill="auto"/>
          </w:tcPr>
          <w:p w14:paraId="01AF98CE" w14:textId="77777777" w:rsidR="000A46E3" w:rsidRPr="000A46E3" w:rsidRDefault="000A46E3" w:rsidP="004B3447">
            <w:pPr>
              <w:pStyle w:val="ReportMain"/>
              <w:suppressAutoHyphens/>
              <w:jc w:val="center"/>
              <w:rPr>
                <w:sz w:val="28"/>
                <w:szCs w:val="28"/>
              </w:rPr>
            </w:pPr>
          </w:p>
        </w:tc>
        <w:tc>
          <w:tcPr>
            <w:tcW w:w="987" w:type="dxa"/>
            <w:shd w:val="clear" w:color="auto" w:fill="auto"/>
          </w:tcPr>
          <w:p w14:paraId="4885C3B8" w14:textId="77777777" w:rsidR="000A46E3" w:rsidRPr="000A46E3" w:rsidRDefault="000A46E3" w:rsidP="004B3447">
            <w:pPr>
              <w:pStyle w:val="ReportMain"/>
              <w:suppressAutoHyphens/>
              <w:jc w:val="center"/>
              <w:rPr>
                <w:sz w:val="28"/>
                <w:szCs w:val="28"/>
              </w:rPr>
            </w:pPr>
          </w:p>
        </w:tc>
        <w:tc>
          <w:tcPr>
            <w:tcW w:w="6690" w:type="dxa"/>
            <w:shd w:val="clear" w:color="auto" w:fill="auto"/>
          </w:tcPr>
          <w:p w14:paraId="4EB23C1E" w14:textId="77777777" w:rsidR="000A46E3" w:rsidRPr="000A46E3" w:rsidRDefault="000A46E3" w:rsidP="004B3447">
            <w:pPr>
              <w:pStyle w:val="ReportMain"/>
              <w:suppressAutoHyphens/>
              <w:rPr>
                <w:sz w:val="28"/>
                <w:szCs w:val="28"/>
              </w:rPr>
            </w:pPr>
            <w:r w:rsidRPr="000A46E3">
              <w:rPr>
                <w:sz w:val="28"/>
                <w:szCs w:val="28"/>
              </w:rPr>
              <w:t>Итого:</w:t>
            </w:r>
          </w:p>
        </w:tc>
        <w:tc>
          <w:tcPr>
            <w:tcW w:w="1112" w:type="dxa"/>
            <w:shd w:val="clear" w:color="auto" w:fill="auto"/>
          </w:tcPr>
          <w:p w14:paraId="26B92650" w14:textId="77777777" w:rsidR="000A46E3" w:rsidRPr="000A46E3" w:rsidRDefault="000A46E3" w:rsidP="004B3447">
            <w:pPr>
              <w:pStyle w:val="ReportMain"/>
              <w:suppressAutoHyphens/>
              <w:jc w:val="center"/>
              <w:rPr>
                <w:sz w:val="28"/>
                <w:szCs w:val="28"/>
                <w:lang w:val="en-US"/>
              </w:rPr>
            </w:pPr>
            <w:r w:rsidRPr="000A46E3">
              <w:rPr>
                <w:sz w:val="28"/>
                <w:szCs w:val="28"/>
                <w:lang w:val="en-US"/>
              </w:rPr>
              <w:t>34</w:t>
            </w:r>
          </w:p>
        </w:tc>
      </w:tr>
    </w:tbl>
    <w:p w14:paraId="131B9DFA" w14:textId="77777777" w:rsidR="00586F7B" w:rsidRDefault="00586F7B" w:rsidP="00E21145">
      <w:pPr>
        <w:pStyle w:val="ReportMain"/>
        <w:suppressAutoHyphens/>
        <w:ind w:firstLine="567"/>
        <w:jc w:val="both"/>
        <w:rPr>
          <w:b/>
          <w:sz w:val="28"/>
          <w:szCs w:val="28"/>
        </w:rPr>
      </w:pPr>
    </w:p>
    <w:p w14:paraId="25882F8D" w14:textId="77777777" w:rsidR="00586F7B" w:rsidRDefault="00586F7B" w:rsidP="00586F7B">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749502BF" w14:textId="77777777" w:rsidR="00586F7B" w:rsidRDefault="00586F7B" w:rsidP="00586F7B">
      <w:pPr>
        <w:pStyle w:val="Default"/>
        <w:ind w:firstLine="567"/>
        <w:jc w:val="both"/>
        <w:rPr>
          <w:b/>
          <w:sz w:val="28"/>
          <w:szCs w:val="28"/>
        </w:rPr>
      </w:pPr>
    </w:p>
    <w:p w14:paraId="13974104" w14:textId="77777777" w:rsidR="00586F7B" w:rsidRPr="005478F9" w:rsidRDefault="00586F7B" w:rsidP="00586F7B">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2CA5F206" w14:textId="77777777" w:rsidR="00586F7B" w:rsidRPr="007915E9" w:rsidRDefault="00586F7B" w:rsidP="00586F7B">
      <w:pPr>
        <w:pStyle w:val="Default"/>
        <w:ind w:firstLine="567"/>
        <w:jc w:val="both"/>
        <w:rPr>
          <w:b/>
          <w:sz w:val="28"/>
          <w:szCs w:val="28"/>
        </w:rPr>
      </w:pPr>
    </w:p>
    <w:p w14:paraId="7542932A" w14:textId="77777777" w:rsidR="007915E9" w:rsidRPr="007915E9" w:rsidRDefault="007915E9" w:rsidP="007915E9">
      <w:pPr>
        <w:shd w:val="clear" w:color="auto" w:fill="FFFFFF"/>
        <w:spacing w:line="240" w:lineRule="auto"/>
        <w:rPr>
          <w:rFonts w:ascii="Times New Roman" w:hAnsi="Times New Roman" w:cs="Times New Roman"/>
          <w:color w:val="000000"/>
          <w:sz w:val="28"/>
          <w:szCs w:val="28"/>
        </w:rPr>
      </w:pPr>
      <w:r w:rsidRPr="007915E9">
        <w:rPr>
          <w:rFonts w:ascii="Times New Roman" w:hAnsi="Times New Roman" w:cs="Times New Roman"/>
          <w:sz w:val="28"/>
        </w:rPr>
        <w:t>2.1</w:t>
      </w:r>
      <w:r w:rsidRPr="007915E9">
        <w:rPr>
          <w:rFonts w:ascii="Times New Roman" w:hAnsi="Times New Roman" w:cs="Times New Roman"/>
          <w:i/>
          <w:sz w:val="28"/>
        </w:rPr>
        <w:t xml:space="preserve">  </w:t>
      </w:r>
      <w:r w:rsidRPr="007915E9">
        <w:rPr>
          <w:rFonts w:ascii="Times New Roman" w:hAnsi="Times New Roman" w:cs="Times New Roman"/>
          <w:szCs w:val="24"/>
        </w:rPr>
        <w:t xml:space="preserve"> </w:t>
      </w:r>
      <w:r w:rsidRPr="007915E9">
        <w:rPr>
          <w:rFonts w:ascii="Times New Roman" w:hAnsi="Times New Roman" w:cs="Times New Roman"/>
          <w:i/>
          <w:iCs/>
          <w:color w:val="000000"/>
          <w:sz w:val="28"/>
          <w:szCs w:val="28"/>
        </w:rPr>
        <w:t xml:space="preserve"> </w:t>
      </w:r>
      <w:r w:rsidRPr="007915E9">
        <w:rPr>
          <w:rFonts w:ascii="Times New Roman" w:hAnsi="Times New Roman" w:cs="Times New Roman"/>
          <w:iCs/>
          <w:color w:val="000000"/>
          <w:sz w:val="28"/>
          <w:szCs w:val="28"/>
        </w:rPr>
        <w:t>Организация проектной деятельности.</w:t>
      </w:r>
      <w:r w:rsidRPr="007915E9">
        <w:rPr>
          <w:rFonts w:ascii="Times New Roman" w:hAnsi="Times New Roman" w:cs="Times New Roman"/>
          <w:color w:val="000000"/>
          <w:sz w:val="28"/>
          <w:szCs w:val="28"/>
        </w:rPr>
        <w:t xml:space="preserve">  Предварительный этап . Опреде</w:t>
      </w:r>
      <w:r>
        <w:rPr>
          <w:rFonts w:ascii="Times New Roman" w:hAnsi="Times New Roman" w:cs="Times New Roman"/>
          <w:color w:val="000000"/>
          <w:sz w:val="28"/>
          <w:szCs w:val="28"/>
        </w:rPr>
        <w:t xml:space="preserve">ляется ведущей темы </w:t>
      </w:r>
      <w:r w:rsidRPr="007915E9">
        <w:rPr>
          <w:rFonts w:ascii="Times New Roman" w:hAnsi="Times New Roman" w:cs="Times New Roman"/>
          <w:color w:val="000000"/>
          <w:sz w:val="28"/>
          <w:szCs w:val="28"/>
        </w:rPr>
        <w:t xml:space="preserve"> при планировании; четкость и конкретность постановки целей в  проектной деятельности;   выделение планируемого результата. Наличие инструкций, рекомендаций </w:t>
      </w:r>
      <w:r>
        <w:rPr>
          <w:rFonts w:ascii="Times New Roman" w:hAnsi="Times New Roman" w:cs="Times New Roman"/>
          <w:color w:val="000000"/>
          <w:sz w:val="28"/>
          <w:szCs w:val="28"/>
        </w:rPr>
        <w:t xml:space="preserve">. </w:t>
      </w:r>
      <w:r w:rsidRPr="007915E9">
        <w:rPr>
          <w:rFonts w:ascii="Times New Roman" w:hAnsi="Times New Roman" w:cs="Times New Roman"/>
          <w:color w:val="000000"/>
          <w:sz w:val="28"/>
          <w:szCs w:val="28"/>
        </w:rPr>
        <w:t>Выделение алгоритма проектирования</w:t>
      </w:r>
    </w:p>
    <w:p w14:paraId="16149AEF" w14:textId="77777777" w:rsidR="007915E9" w:rsidRPr="009C1C73" w:rsidRDefault="007915E9" w:rsidP="007915E9">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14:paraId="2F889339" w14:textId="77777777" w:rsidR="007915E9" w:rsidRPr="0030531B" w:rsidRDefault="007915E9" w:rsidP="007915E9">
      <w:pPr>
        <w:pStyle w:val="ReportMain"/>
        <w:suppressAutoHyphens/>
        <w:jc w:val="both"/>
        <w:rPr>
          <w:i/>
          <w:sz w:val="28"/>
        </w:rPr>
      </w:pPr>
      <w:r w:rsidRPr="00605E64">
        <w:rPr>
          <w:sz w:val="28"/>
        </w:rPr>
        <w:t>2.3</w:t>
      </w:r>
      <w:r>
        <w:rPr>
          <w:sz w:val="28"/>
        </w:rPr>
        <w:t xml:space="preserve">  Принятие решений. Сбор и уточнение </w:t>
      </w:r>
      <w:proofErr w:type="spellStart"/>
      <w:r>
        <w:rPr>
          <w:sz w:val="28"/>
        </w:rPr>
        <w:t>информации.Обсуждение</w:t>
      </w:r>
      <w:proofErr w:type="spellEnd"/>
      <w:r>
        <w:rPr>
          <w:sz w:val="28"/>
        </w:rPr>
        <w:t xml:space="preserve">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направлений проектной деятельности. Уточнение плана деятельности.</w:t>
      </w:r>
    </w:p>
    <w:p w14:paraId="2584C7BA" w14:textId="77777777" w:rsidR="007915E9" w:rsidRDefault="007915E9" w:rsidP="007915E9">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14:paraId="71EEF220" w14:textId="77777777" w:rsidR="007915E9" w:rsidRPr="00E84933" w:rsidRDefault="007915E9" w:rsidP="007915E9">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проектирования .Объяснение полученных </w:t>
      </w:r>
      <w:proofErr w:type="spellStart"/>
      <w:r>
        <w:rPr>
          <w:sz w:val="28"/>
          <w:szCs w:val="28"/>
        </w:rPr>
        <w:t>результатов.Коллективный</w:t>
      </w:r>
      <w:proofErr w:type="spellEnd"/>
      <w:r>
        <w:rPr>
          <w:sz w:val="28"/>
          <w:szCs w:val="28"/>
        </w:rPr>
        <w:t xml:space="preserve"> </w:t>
      </w:r>
      <w:proofErr w:type="spellStart"/>
      <w:r>
        <w:rPr>
          <w:sz w:val="28"/>
          <w:szCs w:val="28"/>
        </w:rPr>
        <w:t>самоанализ.Взаимооценка</w:t>
      </w:r>
      <w:proofErr w:type="spellEnd"/>
      <w:r>
        <w:rPr>
          <w:sz w:val="28"/>
          <w:szCs w:val="28"/>
        </w:rPr>
        <w:t>.</w:t>
      </w:r>
    </w:p>
    <w:p w14:paraId="76CBA15E" w14:textId="77777777" w:rsidR="007915E9" w:rsidRPr="00FE2609" w:rsidRDefault="007915E9" w:rsidP="004C0E65">
      <w:pPr>
        <w:pStyle w:val="Default"/>
        <w:jc w:val="both"/>
        <w:rPr>
          <w:b/>
          <w:sz w:val="28"/>
          <w:szCs w:val="28"/>
        </w:rPr>
      </w:pPr>
    </w:p>
    <w:p w14:paraId="7CFA9B24" w14:textId="77777777" w:rsidR="007915E9" w:rsidRPr="007915E9" w:rsidRDefault="007915E9" w:rsidP="00586F7B">
      <w:pPr>
        <w:pStyle w:val="Default"/>
        <w:ind w:firstLine="567"/>
        <w:jc w:val="both"/>
        <w:rPr>
          <w:b/>
          <w:sz w:val="28"/>
          <w:szCs w:val="28"/>
        </w:rPr>
      </w:pPr>
    </w:p>
    <w:p w14:paraId="351EA7FE" w14:textId="77777777" w:rsidR="00586F7B" w:rsidRDefault="00586F7B" w:rsidP="00586F7B">
      <w:pPr>
        <w:pStyle w:val="Default"/>
        <w:ind w:firstLine="567"/>
        <w:jc w:val="both"/>
        <w:rPr>
          <w:b/>
          <w:sz w:val="28"/>
          <w:szCs w:val="28"/>
        </w:rPr>
      </w:pPr>
      <w:r w:rsidRPr="00536036">
        <w:rPr>
          <w:b/>
          <w:sz w:val="28"/>
          <w:szCs w:val="28"/>
        </w:rPr>
        <w:t xml:space="preserve">Тема. </w:t>
      </w:r>
      <w:r w:rsidRPr="00914A7A">
        <w:rPr>
          <w:b/>
          <w:sz w:val="28"/>
          <w:szCs w:val="28"/>
        </w:rPr>
        <w:t>Диагностика психических процессов и психических свойств личности</w:t>
      </w:r>
    </w:p>
    <w:p w14:paraId="741F951C" w14:textId="77777777" w:rsidR="00586F7B" w:rsidRPr="00536036" w:rsidRDefault="00586F7B" w:rsidP="00586F7B">
      <w:pPr>
        <w:pStyle w:val="Default"/>
        <w:ind w:firstLine="567"/>
        <w:jc w:val="both"/>
        <w:rPr>
          <w:sz w:val="28"/>
          <w:szCs w:val="28"/>
        </w:rPr>
      </w:pPr>
    </w:p>
    <w:p w14:paraId="7AA84B34" w14:textId="77777777" w:rsidR="00586F7B" w:rsidRDefault="00586F7B" w:rsidP="00586F7B">
      <w:pPr>
        <w:pStyle w:val="Default"/>
        <w:ind w:firstLine="567"/>
        <w:jc w:val="both"/>
        <w:rPr>
          <w:b/>
          <w:sz w:val="28"/>
          <w:szCs w:val="28"/>
          <w:u w:val="single"/>
        </w:rPr>
      </w:pPr>
      <w:r w:rsidRPr="00536036">
        <w:rPr>
          <w:b/>
          <w:sz w:val="28"/>
          <w:szCs w:val="28"/>
          <w:u w:val="single"/>
        </w:rPr>
        <w:t>Вопросы.</w:t>
      </w:r>
    </w:p>
    <w:p w14:paraId="255A09CC" w14:textId="77777777" w:rsidR="00586F7B" w:rsidRPr="00914A7A" w:rsidRDefault="00586F7B" w:rsidP="00586F7B">
      <w:pPr>
        <w:pStyle w:val="Default"/>
        <w:ind w:firstLine="567"/>
        <w:jc w:val="both"/>
        <w:rPr>
          <w:sz w:val="28"/>
        </w:rPr>
      </w:pPr>
      <w:r>
        <w:rPr>
          <w:sz w:val="28"/>
          <w:szCs w:val="28"/>
        </w:rPr>
        <w:t xml:space="preserve">1 </w:t>
      </w:r>
      <w:r w:rsidRPr="00914A7A">
        <w:rPr>
          <w:sz w:val="28"/>
        </w:rPr>
        <w:t>Диагностика психических процессов</w:t>
      </w:r>
      <w:r>
        <w:rPr>
          <w:sz w:val="28"/>
        </w:rPr>
        <w:t>: памяти, внимания.</w:t>
      </w:r>
    </w:p>
    <w:p w14:paraId="0A368CFD" w14:textId="77777777" w:rsidR="00586F7B" w:rsidRPr="00914A7A" w:rsidRDefault="00586F7B" w:rsidP="00586F7B">
      <w:pPr>
        <w:pStyle w:val="Default"/>
        <w:ind w:firstLine="567"/>
        <w:jc w:val="both"/>
        <w:rPr>
          <w:sz w:val="28"/>
        </w:rPr>
      </w:pPr>
      <w:r>
        <w:rPr>
          <w:sz w:val="28"/>
          <w:szCs w:val="28"/>
        </w:rPr>
        <w:lastRenderedPageBreak/>
        <w:t xml:space="preserve">2 </w:t>
      </w:r>
      <w:r w:rsidRPr="00914A7A">
        <w:rPr>
          <w:sz w:val="28"/>
        </w:rPr>
        <w:t>Диагностика психических процессов</w:t>
      </w:r>
      <w:r>
        <w:rPr>
          <w:sz w:val="28"/>
        </w:rPr>
        <w:t>: мышления, воображения.</w:t>
      </w:r>
    </w:p>
    <w:p w14:paraId="69CB6A06" w14:textId="77777777" w:rsidR="00586F7B" w:rsidRDefault="00586F7B" w:rsidP="007915E9">
      <w:pPr>
        <w:pStyle w:val="ReportMain"/>
        <w:suppressAutoHyphens/>
        <w:ind w:firstLine="567"/>
        <w:jc w:val="both"/>
        <w:rPr>
          <w:b/>
          <w:sz w:val="28"/>
          <w:szCs w:val="28"/>
        </w:rPr>
      </w:pPr>
      <w:r>
        <w:rPr>
          <w:sz w:val="28"/>
          <w:szCs w:val="28"/>
        </w:rPr>
        <w:t xml:space="preserve">3 </w:t>
      </w:r>
      <w:r>
        <w:rPr>
          <w:sz w:val="28"/>
        </w:rPr>
        <w:t>Диагностика</w:t>
      </w:r>
      <w:r w:rsidRPr="00914A7A">
        <w:rPr>
          <w:sz w:val="28"/>
        </w:rPr>
        <w:t xml:space="preserve"> психических</w:t>
      </w:r>
    </w:p>
    <w:p w14:paraId="3BAF5726" w14:textId="77777777" w:rsidR="00F9259C" w:rsidRPr="00536036" w:rsidRDefault="00F9259C" w:rsidP="0065570B">
      <w:pPr>
        <w:pStyle w:val="Default"/>
        <w:jc w:val="both"/>
        <w:rPr>
          <w:sz w:val="28"/>
          <w:szCs w:val="28"/>
        </w:rPr>
      </w:pPr>
    </w:p>
    <w:p w14:paraId="50AF2705" w14:textId="77777777" w:rsidR="00E36D16" w:rsidRPr="000A4829" w:rsidRDefault="00E36D16" w:rsidP="00E36D16">
      <w:pPr>
        <w:pStyle w:val="Default"/>
        <w:ind w:firstLine="567"/>
        <w:jc w:val="both"/>
        <w:rPr>
          <w:b/>
          <w:sz w:val="28"/>
          <w:szCs w:val="28"/>
        </w:rPr>
      </w:pPr>
      <w:r w:rsidRPr="00536036">
        <w:rPr>
          <w:b/>
          <w:sz w:val="28"/>
          <w:szCs w:val="28"/>
        </w:rPr>
        <w:t xml:space="preserve">Тема. </w:t>
      </w:r>
      <w:r w:rsidR="000A4829" w:rsidRPr="000A4829">
        <w:rPr>
          <w:rFonts w:eastAsia="Calibri"/>
          <w:b/>
          <w:sz w:val="28"/>
          <w:szCs w:val="28"/>
        </w:rPr>
        <w:t>Психология профессиональной деятельности</w:t>
      </w:r>
    </w:p>
    <w:p w14:paraId="6A78B8F7" w14:textId="77777777" w:rsidR="00E36D16" w:rsidRPr="00536036" w:rsidRDefault="00E36D16" w:rsidP="00E36D16">
      <w:pPr>
        <w:pStyle w:val="Default"/>
        <w:ind w:firstLine="567"/>
        <w:jc w:val="both"/>
        <w:rPr>
          <w:sz w:val="28"/>
          <w:szCs w:val="28"/>
        </w:rPr>
      </w:pPr>
    </w:p>
    <w:p w14:paraId="345CC6E1" w14:textId="77777777"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14:paraId="664675D6" w14:textId="77777777" w:rsidR="00E36D16" w:rsidRPr="00536036" w:rsidRDefault="00E36D16" w:rsidP="00E36D16">
      <w:pPr>
        <w:pStyle w:val="Default"/>
        <w:ind w:firstLine="567"/>
        <w:jc w:val="both"/>
        <w:rPr>
          <w:sz w:val="28"/>
          <w:szCs w:val="28"/>
        </w:rPr>
      </w:pPr>
      <w:r w:rsidRPr="00536036">
        <w:rPr>
          <w:sz w:val="28"/>
          <w:szCs w:val="28"/>
        </w:rPr>
        <w:t xml:space="preserve">1 </w:t>
      </w:r>
      <w:r w:rsidR="000A4829">
        <w:rPr>
          <w:sz w:val="28"/>
          <w:szCs w:val="28"/>
        </w:rPr>
        <w:t>Структура профессиональной деятельности</w:t>
      </w:r>
    </w:p>
    <w:p w14:paraId="38237340" w14:textId="77777777" w:rsidR="00E36D16" w:rsidRPr="00536036" w:rsidRDefault="000A4829" w:rsidP="00E36D16">
      <w:pPr>
        <w:pStyle w:val="Default"/>
        <w:ind w:firstLine="567"/>
        <w:jc w:val="both"/>
        <w:rPr>
          <w:sz w:val="28"/>
          <w:szCs w:val="28"/>
        </w:rPr>
      </w:pPr>
      <w:r>
        <w:rPr>
          <w:sz w:val="28"/>
          <w:szCs w:val="28"/>
        </w:rPr>
        <w:t>2</w:t>
      </w:r>
      <w:r w:rsidR="00627BC3">
        <w:rPr>
          <w:sz w:val="28"/>
          <w:szCs w:val="28"/>
        </w:rPr>
        <w:t xml:space="preserve"> </w:t>
      </w:r>
      <w:r>
        <w:rPr>
          <w:sz w:val="28"/>
          <w:szCs w:val="28"/>
        </w:rPr>
        <w:t xml:space="preserve">Взаимосвязь профессиональных требований и индивидуально-психологических особенностей </w:t>
      </w:r>
      <w:proofErr w:type="spellStart"/>
      <w:r>
        <w:rPr>
          <w:sz w:val="28"/>
          <w:szCs w:val="28"/>
        </w:rPr>
        <w:t>рабоника</w:t>
      </w:r>
      <w:proofErr w:type="spellEnd"/>
    </w:p>
    <w:p w14:paraId="4309364A" w14:textId="77777777" w:rsidR="00F84A76" w:rsidRPr="00536036" w:rsidRDefault="00EA7700" w:rsidP="00E36D16">
      <w:pPr>
        <w:pStyle w:val="Default"/>
        <w:ind w:firstLine="567"/>
        <w:jc w:val="both"/>
        <w:rPr>
          <w:sz w:val="28"/>
          <w:szCs w:val="28"/>
        </w:rPr>
      </w:pPr>
      <w:r>
        <w:rPr>
          <w:sz w:val="28"/>
          <w:szCs w:val="28"/>
        </w:rPr>
        <w:t>3</w:t>
      </w:r>
      <w:r w:rsidR="00F84A76" w:rsidRPr="00536036">
        <w:rPr>
          <w:sz w:val="28"/>
          <w:szCs w:val="28"/>
        </w:rPr>
        <w:t xml:space="preserve"> </w:t>
      </w:r>
      <w:r w:rsidR="000A4829">
        <w:rPr>
          <w:sz w:val="28"/>
          <w:szCs w:val="28"/>
        </w:rPr>
        <w:t>Профессиональное самоопределение и актуализация человека в профессии</w:t>
      </w:r>
    </w:p>
    <w:p w14:paraId="53749F21" w14:textId="77777777" w:rsidR="004405DD" w:rsidRPr="00536036" w:rsidRDefault="00EA7700" w:rsidP="00EA7700">
      <w:pPr>
        <w:pStyle w:val="Default"/>
        <w:ind w:firstLine="567"/>
        <w:jc w:val="both"/>
        <w:rPr>
          <w:sz w:val="28"/>
          <w:szCs w:val="28"/>
        </w:rPr>
      </w:pPr>
      <w:r>
        <w:rPr>
          <w:sz w:val="28"/>
          <w:szCs w:val="28"/>
        </w:rPr>
        <w:t xml:space="preserve">4 </w:t>
      </w:r>
      <w:r w:rsidR="000A4829">
        <w:rPr>
          <w:sz w:val="28"/>
          <w:szCs w:val="28"/>
        </w:rPr>
        <w:t>Классификация профессиональных деятельностей</w:t>
      </w:r>
    </w:p>
    <w:p w14:paraId="3C09A48F" w14:textId="77777777" w:rsidR="007915E9" w:rsidRDefault="007915E9" w:rsidP="009E5D44">
      <w:pPr>
        <w:pStyle w:val="Default"/>
        <w:ind w:firstLine="567"/>
        <w:jc w:val="both"/>
        <w:rPr>
          <w:b/>
          <w:bCs/>
          <w:sz w:val="28"/>
          <w:szCs w:val="28"/>
        </w:rPr>
      </w:pPr>
    </w:p>
    <w:p w14:paraId="58FAC72F" w14:textId="77777777" w:rsidR="007915E9" w:rsidRDefault="007915E9" w:rsidP="009E5D44">
      <w:pPr>
        <w:pStyle w:val="Default"/>
        <w:ind w:firstLine="567"/>
        <w:jc w:val="both"/>
        <w:rPr>
          <w:b/>
          <w:bCs/>
          <w:sz w:val="28"/>
          <w:szCs w:val="28"/>
        </w:rPr>
      </w:pPr>
    </w:p>
    <w:p w14:paraId="27B8299F"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5F21808B" w14:textId="77777777" w:rsidR="001364E8" w:rsidRPr="00536036" w:rsidRDefault="001364E8" w:rsidP="009E5D44">
      <w:pPr>
        <w:pStyle w:val="Default"/>
        <w:ind w:firstLine="567"/>
        <w:jc w:val="both"/>
        <w:rPr>
          <w:sz w:val="28"/>
          <w:szCs w:val="28"/>
        </w:rPr>
      </w:pPr>
    </w:p>
    <w:p w14:paraId="234D2EC9"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6308AA23"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5E73E7BD"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F8E3480"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2D80C920" w14:textId="77777777"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40B09410"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512CEF92"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43EF9200"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8C0DB4C"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79A9CF84"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028B0427"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2A2AEFC3"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4C3CCA08"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531F7C9B" w14:textId="77777777"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79FC2F21"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AA9099C"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21E292FF"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0C2DF4A4"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5A0EED4D"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09B285E2"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20C6D997"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079628F6"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26AE1433"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7F49B028" w14:textId="77777777"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48F7E13F"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8890B52"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6C843608"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2719CAAB" w14:textId="77777777" w:rsidR="000D5B64" w:rsidRPr="00536036" w:rsidRDefault="000D5B64" w:rsidP="00F41467">
      <w:pPr>
        <w:pStyle w:val="Default"/>
        <w:jc w:val="both"/>
        <w:rPr>
          <w:sz w:val="28"/>
          <w:szCs w:val="28"/>
        </w:rPr>
      </w:pPr>
    </w:p>
    <w:p w14:paraId="2380BC0B" w14:textId="77777777"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14:paraId="1CBAB522" w14:textId="77777777" w:rsidR="005560B4" w:rsidRPr="00536036" w:rsidRDefault="005560B4" w:rsidP="009E5D44">
      <w:pPr>
        <w:pStyle w:val="Default"/>
        <w:ind w:firstLine="567"/>
        <w:rPr>
          <w:b/>
          <w:sz w:val="28"/>
          <w:szCs w:val="28"/>
        </w:rPr>
      </w:pPr>
    </w:p>
    <w:p w14:paraId="41C3A99A"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0A4E4108"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7721795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5A38E99A"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5466A17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14:paraId="004D615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339C444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CF3894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75E5F68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122E95EC"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03A374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74688A7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6995F7D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3951B48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0E871BC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7040488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6D2B2A39"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2BFFBC2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w:t>
      </w:r>
      <w:r w:rsidRPr="00536036">
        <w:rPr>
          <w:rFonts w:ascii="Times New Roman" w:hAnsi="Times New Roman" w:cs="Times New Roman"/>
          <w:color w:val="000000"/>
          <w:sz w:val="28"/>
          <w:szCs w:val="28"/>
          <w:shd w:val="clear" w:color="auto" w:fill="FEFEFE"/>
        </w:rPr>
        <w:lastRenderedPageBreak/>
        <w:t xml:space="preserve">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0CE0F55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2D31AD2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65CD809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17CC357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102C110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05967B50"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790554E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C96D52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217CB5C1"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48556C81"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0305DF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2A91A30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3028E6CA"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2C2AAEA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C7AD2E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0EFA7F8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AFC199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746DA53E"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2D6925F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35E385D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7491AF7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406455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4F9E3ED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04DCC49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46DFD6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2A9FA65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49BC775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5E3A755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3B410F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DFC0B28"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3944CA2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1F0D3FF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5A5AFCB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6F9D84C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08FB4B5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2B851C7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2CA3053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050BB0A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C83B2F5"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537529C2"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0CFDFA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51C2E96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3D80B397"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0D7670E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14:paraId="13D6784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25D2242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09C0A6A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3EC65C5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5AD233C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4D18300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33F7703C" w14:textId="77777777"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369972A8" w14:textId="77777777" w:rsidR="0065570B" w:rsidRDefault="0065570B" w:rsidP="0065570B">
      <w:pPr>
        <w:spacing w:after="0" w:line="240" w:lineRule="auto"/>
        <w:ind w:firstLine="567"/>
        <w:jc w:val="both"/>
        <w:rPr>
          <w:rFonts w:ascii="Times New Roman" w:eastAsia="Times New Roman" w:hAnsi="Times New Roman" w:cs="Times New Roman"/>
          <w:sz w:val="28"/>
          <w:szCs w:val="28"/>
        </w:rPr>
      </w:pPr>
    </w:p>
    <w:p w14:paraId="37D06E19" w14:textId="77777777"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14:paraId="521C9178" w14:textId="77777777"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14:paraId="2D058103" w14:textId="77777777"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47331074" w14:textId="77777777"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0D0B0D1B" w14:textId="77777777" w:rsidR="00AC1228" w:rsidRDefault="00AC1228" w:rsidP="00AC1228">
      <w:pPr>
        <w:pStyle w:val="Default"/>
        <w:rPr>
          <w:b/>
          <w:sz w:val="28"/>
          <w:szCs w:val="28"/>
        </w:rPr>
      </w:pPr>
    </w:p>
    <w:p w14:paraId="7C028BEA" w14:textId="77777777" w:rsidR="00BD078A" w:rsidRPr="00536036" w:rsidRDefault="00BD078A" w:rsidP="00BD078A">
      <w:pPr>
        <w:pStyle w:val="Default"/>
        <w:ind w:firstLine="567"/>
        <w:jc w:val="both"/>
        <w:rPr>
          <w:b/>
          <w:sz w:val="28"/>
          <w:szCs w:val="28"/>
        </w:rPr>
      </w:pPr>
      <w:r w:rsidRPr="00536036">
        <w:rPr>
          <w:b/>
          <w:sz w:val="28"/>
          <w:szCs w:val="28"/>
        </w:rPr>
        <w:t>2.</w:t>
      </w:r>
      <w:r>
        <w:rPr>
          <w:b/>
          <w:sz w:val="28"/>
          <w:szCs w:val="28"/>
        </w:rPr>
        <w:t>5</w:t>
      </w:r>
      <w:r w:rsidRPr="00536036">
        <w:rPr>
          <w:b/>
          <w:sz w:val="28"/>
          <w:szCs w:val="28"/>
        </w:rPr>
        <w:t xml:space="preserve"> </w:t>
      </w:r>
      <w:r w:rsidR="00EC46FF" w:rsidRPr="00EC46FF">
        <w:rPr>
          <w:b/>
          <w:sz w:val="28"/>
          <w:szCs w:val="28"/>
        </w:rPr>
        <w:t>Методические указания к творческому заданию</w:t>
      </w:r>
    </w:p>
    <w:p w14:paraId="08BE7850" w14:textId="77777777" w:rsidR="00BD078A" w:rsidRDefault="00BD078A" w:rsidP="00BD078A">
      <w:pPr>
        <w:pStyle w:val="Default"/>
        <w:jc w:val="both"/>
        <w:rPr>
          <w:sz w:val="28"/>
          <w:szCs w:val="28"/>
        </w:rPr>
      </w:pPr>
    </w:p>
    <w:p w14:paraId="0E1A428C"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Составьте и решите раз</w:t>
      </w:r>
      <w:r>
        <w:rPr>
          <w:sz w:val="28"/>
          <w:szCs w:val="28"/>
        </w:rPr>
        <w:t xml:space="preserve">ными способами проектные задачи по темам: «Как </w:t>
      </w:r>
      <w:r w:rsidR="00EA7700">
        <w:rPr>
          <w:sz w:val="28"/>
          <w:szCs w:val="28"/>
        </w:rPr>
        <w:t xml:space="preserve"> </w:t>
      </w:r>
      <w:r w:rsidR="00FE2609">
        <w:rPr>
          <w:sz w:val="28"/>
          <w:szCs w:val="28"/>
        </w:rPr>
        <w:t>можно   использовать психологические знания  в профессиональной  деятельности? », «Как  познать себя и других ?</w:t>
      </w:r>
      <w:r>
        <w:rPr>
          <w:sz w:val="28"/>
          <w:szCs w:val="28"/>
        </w:rPr>
        <w:t xml:space="preserve">», «Как не допустить профессионального стресса», «В чём секрет профессионального успеха?».  </w:t>
      </w:r>
    </w:p>
    <w:p w14:paraId="2077B227"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Этапы работы над проектной задачей.</w:t>
      </w:r>
    </w:p>
    <w:p w14:paraId="2AFA4BF9"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5F416613"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noProof/>
          <w:sz w:val="28"/>
          <w:szCs w:val="28"/>
          <w:lang w:eastAsia="ru-RU"/>
        </w:rPr>
        <w:drawing>
          <wp:inline distT="0" distB="0" distL="0" distR="0" wp14:anchorId="4C29723F" wp14:editId="6D10AC2E">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6AF5BFD7"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 xml:space="preserve">Рисунок - 1 – Описание </w:t>
      </w:r>
      <w:proofErr w:type="spellStart"/>
      <w:r w:rsidRPr="00DE1199">
        <w:rPr>
          <w:rFonts w:ascii="Times New Roman" w:hAnsi="Times New Roman" w:cs="Times New Roman"/>
          <w:sz w:val="28"/>
          <w:szCs w:val="28"/>
        </w:rPr>
        <w:t>квазижизненной</w:t>
      </w:r>
      <w:proofErr w:type="spellEnd"/>
      <w:r w:rsidRPr="00DE1199">
        <w:rPr>
          <w:rFonts w:ascii="Times New Roman" w:hAnsi="Times New Roman" w:cs="Times New Roman"/>
          <w:sz w:val="28"/>
          <w:szCs w:val="28"/>
        </w:rPr>
        <w:t xml:space="preserve"> ситуации, постановка задачи</w:t>
      </w:r>
    </w:p>
    <w:p w14:paraId="70CD8C3F"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188A3185" w14:textId="77777777" w:rsidR="00F41467" w:rsidRPr="00536036" w:rsidRDefault="00F41467" w:rsidP="00790CE8">
      <w:pPr>
        <w:pStyle w:val="Default"/>
        <w:rPr>
          <w:sz w:val="28"/>
          <w:szCs w:val="28"/>
        </w:rPr>
      </w:pPr>
    </w:p>
    <w:p w14:paraId="089A6CB3" w14:textId="77777777"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14:paraId="2748B70A" w14:textId="77777777" w:rsidR="0024618A" w:rsidRPr="00536036" w:rsidRDefault="0024618A" w:rsidP="009E5D44">
      <w:pPr>
        <w:pStyle w:val="Default"/>
        <w:ind w:firstLine="567"/>
        <w:jc w:val="both"/>
        <w:rPr>
          <w:sz w:val="28"/>
          <w:szCs w:val="28"/>
        </w:rPr>
      </w:pPr>
    </w:p>
    <w:p w14:paraId="2BA2D453"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20B837E4"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w:t>
      </w:r>
      <w:r w:rsidRPr="00536036">
        <w:rPr>
          <w:sz w:val="28"/>
          <w:szCs w:val="28"/>
        </w:rPr>
        <w:lastRenderedPageBreak/>
        <w:t>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5644E118"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2B7C498F"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5A1EC5BE"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6994FF36"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140F97C2"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353D987D"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170FB0EE"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500352CE"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2A8C9974" w14:textId="77777777" w:rsidR="0024618A" w:rsidRPr="00536036" w:rsidRDefault="0024618A" w:rsidP="0024618A">
      <w:pPr>
        <w:pStyle w:val="Default"/>
        <w:ind w:firstLine="709"/>
        <w:jc w:val="both"/>
        <w:rPr>
          <w:sz w:val="28"/>
          <w:szCs w:val="28"/>
        </w:rPr>
      </w:pPr>
      <w:r w:rsidRPr="00536036">
        <w:rPr>
          <w:sz w:val="28"/>
          <w:szCs w:val="28"/>
        </w:rPr>
        <w:lastRenderedPageBreak/>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6EE7D134"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4E519E78"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2C392EB2"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28C138FC"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17B3D89E"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989DA4C"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68887896"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568710AC"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6976BD5"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4A107995"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75153399"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4969790E"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w:t>
      </w:r>
      <w:r w:rsidRPr="00536036">
        <w:rPr>
          <w:sz w:val="28"/>
          <w:szCs w:val="28"/>
        </w:rPr>
        <w:lastRenderedPageBreak/>
        <w:t>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6E55ED51"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717E3775"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1222673D"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4CDF39A5"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2AB34868"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3AED92FA"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472C4874"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08E4567F"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3AD6FD22"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64B9E7A0"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4AF7E301"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22CC7D33"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19EBCD38"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062C9FF5"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79013FD5"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w:t>
      </w:r>
      <w:r w:rsidRPr="00536036">
        <w:rPr>
          <w:sz w:val="28"/>
          <w:szCs w:val="28"/>
        </w:rPr>
        <w:lastRenderedPageBreak/>
        <w:t xml:space="preserve">позиций дисциплины четкий ответ на поставленный вопрос. Количество вопросов в задании – 2. </w:t>
      </w:r>
    </w:p>
    <w:p w14:paraId="3FFAD9AC"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157D68BD"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0727D88E" w14:textId="77777777"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14:paraId="1EAB746A" w14:textId="77777777" w:rsidR="00C63E92" w:rsidRPr="00536036" w:rsidRDefault="00C63E92" w:rsidP="009E5D44">
      <w:pPr>
        <w:pStyle w:val="Default"/>
        <w:ind w:firstLine="567"/>
        <w:jc w:val="both"/>
        <w:rPr>
          <w:sz w:val="28"/>
          <w:szCs w:val="28"/>
        </w:rPr>
      </w:pPr>
    </w:p>
    <w:p w14:paraId="329DBC28" w14:textId="77777777" w:rsidR="00D04C74" w:rsidRDefault="00D04C74" w:rsidP="009E5D44">
      <w:pPr>
        <w:pStyle w:val="Default"/>
        <w:ind w:firstLine="567"/>
        <w:jc w:val="both"/>
        <w:rPr>
          <w:b/>
          <w:bCs/>
          <w:sz w:val="28"/>
          <w:szCs w:val="28"/>
        </w:rPr>
      </w:pPr>
    </w:p>
    <w:p w14:paraId="68482677"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32F89E90" w14:textId="77777777" w:rsidR="00C63E92" w:rsidRPr="00536036" w:rsidRDefault="00C63E92" w:rsidP="009E5D44">
      <w:pPr>
        <w:pStyle w:val="Default"/>
        <w:ind w:firstLine="567"/>
        <w:jc w:val="both"/>
        <w:rPr>
          <w:sz w:val="28"/>
          <w:szCs w:val="28"/>
        </w:rPr>
      </w:pPr>
    </w:p>
    <w:p w14:paraId="06E7D368"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06A5EF23"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6D3C797"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259CB656"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80BC9DA"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474B640C"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3249EE83"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594FDC5F"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67C61EF9"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369F16F7"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1040D9C6" w14:textId="77777777" w:rsidR="00F3154B" w:rsidRPr="00536036" w:rsidRDefault="00F3154B" w:rsidP="009E5D44">
      <w:pPr>
        <w:pStyle w:val="Default"/>
        <w:ind w:firstLine="567"/>
        <w:jc w:val="both"/>
        <w:rPr>
          <w:sz w:val="28"/>
          <w:szCs w:val="28"/>
        </w:rPr>
      </w:pPr>
      <w:r w:rsidRPr="00536036">
        <w:rPr>
          <w:sz w:val="28"/>
          <w:szCs w:val="28"/>
        </w:rPr>
        <w:lastRenderedPageBreak/>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22EF44D1"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02FCF21"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14:paraId="552A1096"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9CB1E09"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104C2D6B"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57715C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548C083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1B24801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62530F8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2788979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3E2BA5D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2B85EEDE"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7EE6" w14:textId="77777777" w:rsidR="00C2490A" w:rsidRDefault="00C2490A" w:rsidP="00817BE6">
      <w:pPr>
        <w:spacing w:after="0" w:line="240" w:lineRule="auto"/>
      </w:pPr>
      <w:r>
        <w:separator/>
      </w:r>
    </w:p>
  </w:endnote>
  <w:endnote w:type="continuationSeparator" w:id="0">
    <w:p w14:paraId="7FB71688" w14:textId="77777777" w:rsidR="00C2490A" w:rsidRDefault="00C2490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5F32" w14:textId="77777777" w:rsidR="00244082" w:rsidRPr="0034009C" w:rsidRDefault="00244082" w:rsidP="0034009C">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664D416F" w14:textId="77777777" w:rsidR="002728F8" w:rsidRDefault="00450B47">
        <w:pPr>
          <w:pStyle w:val="a7"/>
          <w:jc w:val="center"/>
        </w:pPr>
        <w:r>
          <w:fldChar w:fldCharType="begin"/>
        </w:r>
        <w:r>
          <w:instrText>PAGE   \* MERGEFORMAT</w:instrText>
        </w:r>
        <w:r>
          <w:fldChar w:fldCharType="separate"/>
        </w:r>
        <w:r w:rsidR="00345547">
          <w:rPr>
            <w:noProof/>
          </w:rPr>
          <w:t>3</w:t>
        </w:r>
        <w:r>
          <w:rPr>
            <w:noProof/>
          </w:rPr>
          <w:fldChar w:fldCharType="end"/>
        </w:r>
      </w:p>
    </w:sdtContent>
  </w:sdt>
  <w:p w14:paraId="3CD41C16" w14:textId="77777777" w:rsidR="002728F8" w:rsidRDefault="002728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67B7" w14:textId="77777777" w:rsidR="00C2490A" w:rsidRDefault="00C2490A" w:rsidP="00817BE6">
      <w:pPr>
        <w:spacing w:after="0" w:line="240" w:lineRule="auto"/>
      </w:pPr>
      <w:r>
        <w:separator/>
      </w:r>
    </w:p>
  </w:footnote>
  <w:footnote w:type="continuationSeparator" w:id="0">
    <w:p w14:paraId="3E98292E" w14:textId="77777777" w:rsidR="00C2490A" w:rsidRDefault="00C2490A"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9097432">
    <w:abstractNumId w:val="8"/>
  </w:num>
  <w:num w:numId="2" w16cid:durableId="1463115500">
    <w:abstractNumId w:val="3"/>
  </w:num>
  <w:num w:numId="3" w16cid:durableId="1623459960">
    <w:abstractNumId w:val="1"/>
  </w:num>
  <w:num w:numId="4" w16cid:durableId="1938174352">
    <w:abstractNumId w:val="4"/>
  </w:num>
  <w:num w:numId="5" w16cid:durableId="594635677">
    <w:abstractNumId w:val="7"/>
  </w:num>
  <w:num w:numId="6" w16cid:durableId="1910186040">
    <w:abstractNumId w:val="15"/>
  </w:num>
  <w:num w:numId="7" w16cid:durableId="19672927">
    <w:abstractNumId w:val="6"/>
  </w:num>
  <w:num w:numId="8" w16cid:durableId="638923843">
    <w:abstractNumId w:val="10"/>
  </w:num>
  <w:num w:numId="9" w16cid:durableId="1946300957">
    <w:abstractNumId w:val="11"/>
  </w:num>
  <w:num w:numId="10" w16cid:durableId="83153329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75508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3433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8379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93347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83883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47605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380407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406287">
    <w:abstractNumId w:val="0"/>
  </w:num>
  <w:num w:numId="19" w16cid:durableId="1075586109">
    <w:abstractNumId w:val="17"/>
  </w:num>
  <w:num w:numId="20" w16cid:durableId="16917610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25B11"/>
    <w:rsid w:val="000303CA"/>
    <w:rsid w:val="00033CF4"/>
    <w:rsid w:val="00037DF0"/>
    <w:rsid w:val="00047218"/>
    <w:rsid w:val="00064274"/>
    <w:rsid w:val="00067BE2"/>
    <w:rsid w:val="00074BB1"/>
    <w:rsid w:val="000845A3"/>
    <w:rsid w:val="00090B2C"/>
    <w:rsid w:val="000A3E2C"/>
    <w:rsid w:val="000A4204"/>
    <w:rsid w:val="000A46E3"/>
    <w:rsid w:val="000A4829"/>
    <w:rsid w:val="000D5B64"/>
    <w:rsid w:val="000D63EE"/>
    <w:rsid w:val="000E2B93"/>
    <w:rsid w:val="000E373B"/>
    <w:rsid w:val="000E6D5B"/>
    <w:rsid w:val="000E76F8"/>
    <w:rsid w:val="000F1364"/>
    <w:rsid w:val="000F47B3"/>
    <w:rsid w:val="000F4960"/>
    <w:rsid w:val="000F6DC6"/>
    <w:rsid w:val="001105E5"/>
    <w:rsid w:val="001209D9"/>
    <w:rsid w:val="00122C06"/>
    <w:rsid w:val="00125B87"/>
    <w:rsid w:val="001364E8"/>
    <w:rsid w:val="00137E19"/>
    <w:rsid w:val="00144A63"/>
    <w:rsid w:val="0014521C"/>
    <w:rsid w:val="00151C92"/>
    <w:rsid w:val="001566CC"/>
    <w:rsid w:val="001575FA"/>
    <w:rsid w:val="00163B1E"/>
    <w:rsid w:val="00171A9A"/>
    <w:rsid w:val="00171B34"/>
    <w:rsid w:val="00190763"/>
    <w:rsid w:val="00193E54"/>
    <w:rsid w:val="001A6D1C"/>
    <w:rsid w:val="001B1A33"/>
    <w:rsid w:val="001C4828"/>
    <w:rsid w:val="001D570E"/>
    <w:rsid w:val="001D7710"/>
    <w:rsid w:val="001F2726"/>
    <w:rsid w:val="00201374"/>
    <w:rsid w:val="00203340"/>
    <w:rsid w:val="0020537E"/>
    <w:rsid w:val="00230A0A"/>
    <w:rsid w:val="002424BE"/>
    <w:rsid w:val="00244082"/>
    <w:rsid w:val="00245B60"/>
    <w:rsid w:val="0024618A"/>
    <w:rsid w:val="0025110A"/>
    <w:rsid w:val="00252D95"/>
    <w:rsid w:val="00254A0C"/>
    <w:rsid w:val="00262C9E"/>
    <w:rsid w:val="00262CF1"/>
    <w:rsid w:val="002728F8"/>
    <w:rsid w:val="00274B72"/>
    <w:rsid w:val="0028456E"/>
    <w:rsid w:val="00286302"/>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4B7B"/>
    <w:rsid w:val="0032641A"/>
    <w:rsid w:val="00327661"/>
    <w:rsid w:val="003313BC"/>
    <w:rsid w:val="00336095"/>
    <w:rsid w:val="00345547"/>
    <w:rsid w:val="003533D1"/>
    <w:rsid w:val="00357989"/>
    <w:rsid w:val="00360111"/>
    <w:rsid w:val="003657AD"/>
    <w:rsid w:val="003671B1"/>
    <w:rsid w:val="00372F64"/>
    <w:rsid w:val="003829A1"/>
    <w:rsid w:val="00383876"/>
    <w:rsid w:val="00387003"/>
    <w:rsid w:val="00391208"/>
    <w:rsid w:val="003C3641"/>
    <w:rsid w:val="003D2372"/>
    <w:rsid w:val="003E5D3B"/>
    <w:rsid w:val="003E6D16"/>
    <w:rsid w:val="00400ABA"/>
    <w:rsid w:val="00401AD2"/>
    <w:rsid w:val="004039AA"/>
    <w:rsid w:val="00406F40"/>
    <w:rsid w:val="0041333B"/>
    <w:rsid w:val="0041357F"/>
    <w:rsid w:val="00414C57"/>
    <w:rsid w:val="00431631"/>
    <w:rsid w:val="00435DDB"/>
    <w:rsid w:val="004405DD"/>
    <w:rsid w:val="004445F3"/>
    <w:rsid w:val="00450B47"/>
    <w:rsid w:val="004558AD"/>
    <w:rsid w:val="00457067"/>
    <w:rsid w:val="0047183D"/>
    <w:rsid w:val="0047249A"/>
    <w:rsid w:val="00475512"/>
    <w:rsid w:val="00476C03"/>
    <w:rsid w:val="00477D55"/>
    <w:rsid w:val="0049342A"/>
    <w:rsid w:val="004942DC"/>
    <w:rsid w:val="004B5732"/>
    <w:rsid w:val="004B7E80"/>
    <w:rsid w:val="004C0E65"/>
    <w:rsid w:val="004C473C"/>
    <w:rsid w:val="004D06F4"/>
    <w:rsid w:val="004D7C28"/>
    <w:rsid w:val="004E2063"/>
    <w:rsid w:val="004E25DD"/>
    <w:rsid w:val="004E31B6"/>
    <w:rsid w:val="004F782D"/>
    <w:rsid w:val="00504562"/>
    <w:rsid w:val="00510845"/>
    <w:rsid w:val="005143C4"/>
    <w:rsid w:val="00536036"/>
    <w:rsid w:val="005364C3"/>
    <w:rsid w:val="005560B4"/>
    <w:rsid w:val="00567B98"/>
    <w:rsid w:val="00577215"/>
    <w:rsid w:val="00581A7F"/>
    <w:rsid w:val="005838FD"/>
    <w:rsid w:val="00586F7B"/>
    <w:rsid w:val="005940CA"/>
    <w:rsid w:val="00595CB1"/>
    <w:rsid w:val="005A7965"/>
    <w:rsid w:val="005B1884"/>
    <w:rsid w:val="005C398D"/>
    <w:rsid w:val="005D4358"/>
    <w:rsid w:val="005D4EC5"/>
    <w:rsid w:val="005E431D"/>
    <w:rsid w:val="005E4733"/>
    <w:rsid w:val="005F248D"/>
    <w:rsid w:val="005F447F"/>
    <w:rsid w:val="005F64BE"/>
    <w:rsid w:val="00602D51"/>
    <w:rsid w:val="00611F0C"/>
    <w:rsid w:val="00614402"/>
    <w:rsid w:val="00622576"/>
    <w:rsid w:val="0062769F"/>
    <w:rsid w:val="00627BC3"/>
    <w:rsid w:val="00631A88"/>
    <w:rsid w:val="006321E6"/>
    <w:rsid w:val="00633DBE"/>
    <w:rsid w:val="00643293"/>
    <w:rsid w:val="00652A56"/>
    <w:rsid w:val="00652FD0"/>
    <w:rsid w:val="0065570B"/>
    <w:rsid w:val="00660274"/>
    <w:rsid w:val="0066386A"/>
    <w:rsid w:val="0066682C"/>
    <w:rsid w:val="0067348E"/>
    <w:rsid w:val="006814C4"/>
    <w:rsid w:val="00683D2C"/>
    <w:rsid w:val="00694DBB"/>
    <w:rsid w:val="00695993"/>
    <w:rsid w:val="006960BC"/>
    <w:rsid w:val="006974C8"/>
    <w:rsid w:val="006A5CD4"/>
    <w:rsid w:val="006B1152"/>
    <w:rsid w:val="006B3592"/>
    <w:rsid w:val="006B3B2B"/>
    <w:rsid w:val="006C2283"/>
    <w:rsid w:val="006C49F0"/>
    <w:rsid w:val="006D457F"/>
    <w:rsid w:val="006D669F"/>
    <w:rsid w:val="006E22BA"/>
    <w:rsid w:val="006F3340"/>
    <w:rsid w:val="006F3AF7"/>
    <w:rsid w:val="007025ED"/>
    <w:rsid w:val="00710983"/>
    <w:rsid w:val="007237BD"/>
    <w:rsid w:val="00727DB3"/>
    <w:rsid w:val="007311BE"/>
    <w:rsid w:val="00746AA3"/>
    <w:rsid w:val="00754144"/>
    <w:rsid w:val="00762BEB"/>
    <w:rsid w:val="00771419"/>
    <w:rsid w:val="007739B2"/>
    <w:rsid w:val="00774652"/>
    <w:rsid w:val="00782079"/>
    <w:rsid w:val="00790CE8"/>
    <w:rsid w:val="007915E9"/>
    <w:rsid w:val="00795A67"/>
    <w:rsid w:val="007A3803"/>
    <w:rsid w:val="007B19F5"/>
    <w:rsid w:val="007B6491"/>
    <w:rsid w:val="007B7050"/>
    <w:rsid w:val="007B763A"/>
    <w:rsid w:val="007C37AF"/>
    <w:rsid w:val="007C37D2"/>
    <w:rsid w:val="007C5A5F"/>
    <w:rsid w:val="007F327D"/>
    <w:rsid w:val="00810F66"/>
    <w:rsid w:val="00811604"/>
    <w:rsid w:val="0081607A"/>
    <w:rsid w:val="0081644D"/>
    <w:rsid w:val="00817741"/>
    <w:rsid w:val="00817BE6"/>
    <w:rsid w:val="00827072"/>
    <w:rsid w:val="00836AFF"/>
    <w:rsid w:val="00844FA5"/>
    <w:rsid w:val="00852328"/>
    <w:rsid w:val="00856233"/>
    <w:rsid w:val="00860A20"/>
    <w:rsid w:val="008612F5"/>
    <w:rsid w:val="00863428"/>
    <w:rsid w:val="00867E66"/>
    <w:rsid w:val="008731BD"/>
    <w:rsid w:val="00875FD6"/>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0152F"/>
    <w:rsid w:val="00910BAB"/>
    <w:rsid w:val="0092088B"/>
    <w:rsid w:val="009220CD"/>
    <w:rsid w:val="00925282"/>
    <w:rsid w:val="00932648"/>
    <w:rsid w:val="00942A48"/>
    <w:rsid w:val="009516C5"/>
    <w:rsid w:val="0095348A"/>
    <w:rsid w:val="0095387D"/>
    <w:rsid w:val="00957EA9"/>
    <w:rsid w:val="0096189A"/>
    <w:rsid w:val="00971A20"/>
    <w:rsid w:val="00975065"/>
    <w:rsid w:val="009803F1"/>
    <w:rsid w:val="00980FE3"/>
    <w:rsid w:val="0098616E"/>
    <w:rsid w:val="009862B8"/>
    <w:rsid w:val="009A2097"/>
    <w:rsid w:val="009A2754"/>
    <w:rsid w:val="009A4154"/>
    <w:rsid w:val="009B0CC7"/>
    <w:rsid w:val="009B1751"/>
    <w:rsid w:val="009B62F5"/>
    <w:rsid w:val="009C3876"/>
    <w:rsid w:val="009C478C"/>
    <w:rsid w:val="009C597E"/>
    <w:rsid w:val="009D5553"/>
    <w:rsid w:val="009E5D44"/>
    <w:rsid w:val="009F2D05"/>
    <w:rsid w:val="009F7EA6"/>
    <w:rsid w:val="00A062B2"/>
    <w:rsid w:val="00A10B73"/>
    <w:rsid w:val="00A13689"/>
    <w:rsid w:val="00A13C3E"/>
    <w:rsid w:val="00A156E1"/>
    <w:rsid w:val="00A21299"/>
    <w:rsid w:val="00A379D3"/>
    <w:rsid w:val="00A41C30"/>
    <w:rsid w:val="00A444FF"/>
    <w:rsid w:val="00A543C5"/>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37660"/>
    <w:rsid w:val="00B408EA"/>
    <w:rsid w:val="00B42E55"/>
    <w:rsid w:val="00B45D4F"/>
    <w:rsid w:val="00B55747"/>
    <w:rsid w:val="00B56F0C"/>
    <w:rsid w:val="00B67360"/>
    <w:rsid w:val="00B70C03"/>
    <w:rsid w:val="00B7266B"/>
    <w:rsid w:val="00B75188"/>
    <w:rsid w:val="00B80AC3"/>
    <w:rsid w:val="00BB772B"/>
    <w:rsid w:val="00BC5673"/>
    <w:rsid w:val="00BD025A"/>
    <w:rsid w:val="00BD078A"/>
    <w:rsid w:val="00BD3C36"/>
    <w:rsid w:val="00BD6D4C"/>
    <w:rsid w:val="00BE2DBF"/>
    <w:rsid w:val="00C021A9"/>
    <w:rsid w:val="00C03F94"/>
    <w:rsid w:val="00C102D0"/>
    <w:rsid w:val="00C2490A"/>
    <w:rsid w:val="00C2625A"/>
    <w:rsid w:val="00C274FA"/>
    <w:rsid w:val="00C50ECE"/>
    <w:rsid w:val="00C533FD"/>
    <w:rsid w:val="00C53504"/>
    <w:rsid w:val="00C57AA9"/>
    <w:rsid w:val="00C619D3"/>
    <w:rsid w:val="00C63E92"/>
    <w:rsid w:val="00C64DB3"/>
    <w:rsid w:val="00C70920"/>
    <w:rsid w:val="00C83122"/>
    <w:rsid w:val="00C87FBD"/>
    <w:rsid w:val="00C91CAD"/>
    <w:rsid w:val="00C92FDE"/>
    <w:rsid w:val="00C9548F"/>
    <w:rsid w:val="00C97AE3"/>
    <w:rsid w:val="00CA2AEC"/>
    <w:rsid w:val="00CA64F4"/>
    <w:rsid w:val="00CB1B16"/>
    <w:rsid w:val="00CD0694"/>
    <w:rsid w:val="00CF1E76"/>
    <w:rsid w:val="00CF44EC"/>
    <w:rsid w:val="00D01E2B"/>
    <w:rsid w:val="00D04C74"/>
    <w:rsid w:val="00D06BDB"/>
    <w:rsid w:val="00D21FDD"/>
    <w:rsid w:val="00D276CE"/>
    <w:rsid w:val="00D42953"/>
    <w:rsid w:val="00D549EA"/>
    <w:rsid w:val="00D57F9A"/>
    <w:rsid w:val="00D6778C"/>
    <w:rsid w:val="00D67B03"/>
    <w:rsid w:val="00D728DC"/>
    <w:rsid w:val="00D75CD0"/>
    <w:rsid w:val="00D87D6D"/>
    <w:rsid w:val="00D968BF"/>
    <w:rsid w:val="00DA6EB3"/>
    <w:rsid w:val="00DB129C"/>
    <w:rsid w:val="00DC3091"/>
    <w:rsid w:val="00DE022B"/>
    <w:rsid w:val="00DE1199"/>
    <w:rsid w:val="00DE2A49"/>
    <w:rsid w:val="00DE2C03"/>
    <w:rsid w:val="00DE54F4"/>
    <w:rsid w:val="00DF16E3"/>
    <w:rsid w:val="00DF2AAB"/>
    <w:rsid w:val="00E0413F"/>
    <w:rsid w:val="00E05EBF"/>
    <w:rsid w:val="00E143A0"/>
    <w:rsid w:val="00E174AF"/>
    <w:rsid w:val="00E21145"/>
    <w:rsid w:val="00E2757D"/>
    <w:rsid w:val="00E36D16"/>
    <w:rsid w:val="00E43D7C"/>
    <w:rsid w:val="00E43E0B"/>
    <w:rsid w:val="00E44437"/>
    <w:rsid w:val="00E548E6"/>
    <w:rsid w:val="00E604E5"/>
    <w:rsid w:val="00E61965"/>
    <w:rsid w:val="00E716DD"/>
    <w:rsid w:val="00E847AC"/>
    <w:rsid w:val="00E84A4D"/>
    <w:rsid w:val="00E94264"/>
    <w:rsid w:val="00EA6E50"/>
    <w:rsid w:val="00EA7700"/>
    <w:rsid w:val="00EC45E6"/>
    <w:rsid w:val="00EC46FF"/>
    <w:rsid w:val="00EC67AF"/>
    <w:rsid w:val="00EC696B"/>
    <w:rsid w:val="00EC7874"/>
    <w:rsid w:val="00ED27C5"/>
    <w:rsid w:val="00EE4B94"/>
    <w:rsid w:val="00EE6C10"/>
    <w:rsid w:val="00EF0FF3"/>
    <w:rsid w:val="00EF3A47"/>
    <w:rsid w:val="00EF4DB8"/>
    <w:rsid w:val="00F1559F"/>
    <w:rsid w:val="00F160AF"/>
    <w:rsid w:val="00F3154B"/>
    <w:rsid w:val="00F35BA8"/>
    <w:rsid w:val="00F41467"/>
    <w:rsid w:val="00F42881"/>
    <w:rsid w:val="00F46FAD"/>
    <w:rsid w:val="00F519DA"/>
    <w:rsid w:val="00F55296"/>
    <w:rsid w:val="00F71EA0"/>
    <w:rsid w:val="00F84A76"/>
    <w:rsid w:val="00F8750B"/>
    <w:rsid w:val="00F9022B"/>
    <w:rsid w:val="00F9259C"/>
    <w:rsid w:val="00FA5D03"/>
    <w:rsid w:val="00FB1804"/>
    <w:rsid w:val="00FC4CA5"/>
    <w:rsid w:val="00FC5FB3"/>
    <w:rsid w:val="00FD45CE"/>
    <w:rsid w:val="00FE1447"/>
    <w:rsid w:val="00FE2609"/>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8F61"/>
  <w15:docId w15:val="{997CAAC9-E81A-4A76-ABA2-65785D5C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 w:type="paragraph" w:styleId="ad">
    <w:name w:val="Balloon Text"/>
    <w:basedOn w:val="a"/>
    <w:link w:val="ae"/>
    <w:uiPriority w:val="99"/>
    <w:semiHidden/>
    <w:unhideWhenUsed/>
    <w:rsid w:val="00BD07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5106-E3D7-422D-8850-E4C6FD8F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25</Pages>
  <Words>7999</Words>
  <Characters>45596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291</cp:revision>
  <cp:lastPrinted>2016-10-27T10:34:00Z</cp:lastPrinted>
  <dcterms:created xsi:type="dcterms:W3CDTF">2016-10-09T16:26:00Z</dcterms:created>
  <dcterms:modified xsi:type="dcterms:W3CDTF">2022-06-04T19:38:00Z</dcterms:modified>
</cp:coreProperties>
</file>