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МинобрНАУКИ Росси</w:t>
      </w:r>
      <w:r w:rsidR="009F5E7B">
        <w:rPr>
          <w:bCs/>
          <w:caps/>
          <w:color w:val="000000"/>
          <w:spacing w:val="-9"/>
          <w:sz w:val="28"/>
          <w:szCs w:val="28"/>
        </w:rPr>
        <w:t xml:space="preserve">И 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"Оренбургский государственный университет"</w:t>
      </w:r>
    </w:p>
    <w:p w:rsidR="001B0694" w:rsidRDefault="001B0694" w:rsidP="001B0694">
      <w:pPr>
        <w:jc w:val="center"/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156CF0">
        <w:rPr>
          <w:sz w:val="28"/>
          <w:szCs w:val="28"/>
        </w:rPr>
        <w:t>педагогического образования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1B0694" w:rsidRDefault="001B0694" w:rsidP="001B0694">
      <w:pPr>
        <w:jc w:val="center"/>
        <w:rPr>
          <w:b/>
          <w:sz w:val="32"/>
          <w:szCs w:val="32"/>
        </w:rPr>
      </w:pPr>
    </w:p>
    <w:p w:rsidR="00D24AC4" w:rsidRPr="00D24AC4" w:rsidRDefault="00D24AC4" w:rsidP="00D24AC4">
      <w:pPr>
        <w:jc w:val="center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 О.А.</w:t>
      </w:r>
    </w:p>
    <w:p w:rsidR="00D24AC4" w:rsidRPr="00D24AC4" w:rsidRDefault="00D24AC4" w:rsidP="00D24AC4">
      <w:pPr>
        <w:jc w:val="center"/>
        <w:rPr>
          <w:b/>
          <w:i/>
          <w:sz w:val="32"/>
          <w:szCs w:val="32"/>
        </w:rPr>
      </w:pPr>
      <w:r w:rsidRPr="00D24AC4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Теория алгоритмов</w:t>
      </w:r>
      <w:r w:rsidRPr="00D24AC4">
        <w:rPr>
          <w:b/>
          <w:i/>
          <w:sz w:val="32"/>
          <w:szCs w:val="32"/>
        </w:rPr>
        <w:t>»</w:t>
      </w:r>
    </w:p>
    <w:p w:rsidR="00D24AC4" w:rsidRPr="00D24AC4" w:rsidRDefault="00D24AC4" w:rsidP="00D24AC4">
      <w:pPr>
        <w:rPr>
          <w:sz w:val="28"/>
          <w:szCs w:val="28"/>
        </w:rPr>
      </w:pP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Методические указания для </w:t>
      </w:r>
      <w:proofErr w:type="gramStart"/>
      <w:r w:rsidRPr="00D24AC4">
        <w:rPr>
          <w:sz w:val="28"/>
          <w:szCs w:val="28"/>
        </w:rPr>
        <w:t>обучающихся</w:t>
      </w:r>
      <w:proofErr w:type="gramEnd"/>
      <w:r w:rsidRPr="00D24AC4">
        <w:rPr>
          <w:sz w:val="28"/>
          <w:szCs w:val="28"/>
        </w:rPr>
        <w:t xml:space="preserve"> по освоению дисциплины.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Для студентов направления подготовки 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  44.03.01</w:t>
      </w:r>
      <w:r w:rsidRPr="00D24AC4">
        <w:rPr>
          <w:i/>
          <w:sz w:val="28"/>
          <w:szCs w:val="28"/>
          <w:u w:val="single"/>
        </w:rPr>
        <w:t xml:space="preserve"> </w:t>
      </w:r>
      <w:r w:rsidRPr="00D24AC4">
        <w:rPr>
          <w:sz w:val="28"/>
          <w:szCs w:val="28"/>
        </w:rPr>
        <w:t>– «Педагогическое  образование»</w:t>
      </w:r>
    </w:p>
    <w:p w:rsidR="00D24AC4" w:rsidRPr="00D24AC4" w:rsidRDefault="00D24AC4" w:rsidP="00D24AC4">
      <w:pPr>
        <w:jc w:val="center"/>
        <w:rPr>
          <w:sz w:val="28"/>
          <w:szCs w:val="28"/>
        </w:rPr>
      </w:pPr>
      <w:r w:rsidRPr="00D24AC4">
        <w:rPr>
          <w:sz w:val="28"/>
          <w:szCs w:val="28"/>
        </w:rPr>
        <w:t>Профиль Информатика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210C94" w:rsidRDefault="009F5E7B" w:rsidP="001B0694">
      <w:pPr>
        <w:jc w:val="center"/>
        <w:rPr>
          <w:sz w:val="28"/>
          <w:szCs w:val="28"/>
        </w:rPr>
        <w:sectPr w:rsidR="00210C94" w:rsidSect="005510B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Год набора </w:t>
      </w:r>
      <w:r w:rsidR="00156CF0">
        <w:rPr>
          <w:sz w:val="28"/>
          <w:szCs w:val="28"/>
        </w:rPr>
        <w:t>2019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  <w:r w:rsidRPr="00D24AC4">
        <w:rPr>
          <w:sz w:val="28"/>
          <w:szCs w:val="28"/>
        </w:rPr>
        <w:lastRenderedPageBreak/>
        <w:t>УДК 510.</w:t>
      </w:r>
      <w:r>
        <w:rPr>
          <w:sz w:val="28"/>
          <w:szCs w:val="28"/>
        </w:rPr>
        <w:t>5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  <w:r w:rsidRPr="00D24AC4">
        <w:rPr>
          <w:sz w:val="28"/>
          <w:szCs w:val="28"/>
        </w:rPr>
        <w:t xml:space="preserve">ББК </w:t>
      </w:r>
      <w:r>
        <w:rPr>
          <w:sz w:val="28"/>
          <w:szCs w:val="28"/>
        </w:rPr>
        <w:t>В181</w:t>
      </w:r>
      <w:r w:rsidRPr="00D24AC4">
        <w:rPr>
          <w:sz w:val="28"/>
          <w:szCs w:val="28"/>
        </w:rPr>
        <w:t>я73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Степунина, О.А.</w:t>
      </w: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Теория алгоритмов</w:t>
      </w:r>
      <w:proofErr w:type="gramStart"/>
      <w:r w:rsidRPr="00D24AC4">
        <w:rPr>
          <w:sz w:val="28"/>
          <w:szCs w:val="28"/>
        </w:rPr>
        <w:t xml:space="preserve"> :</w:t>
      </w:r>
      <w:proofErr w:type="gramEnd"/>
      <w:r w:rsidRPr="00D24AC4">
        <w:rPr>
          <w:sz w:val="28"/>
          <w:szCs w:val="28"/>
        </w:rPr>
        <w:t xml:space="preserve"> Методические указания для </w:t>
      </w:r>
      <w:proofErr w:type="gramStart"/>
      <w:r w:rsidRPr="00D24AC4">
        <w:rPr>
          <w:sz w:val="28"/>
          <w:szCs w:val="28"/>
        </w:rPr>
        <w:t>обучающихся</w:t>
      </w:r>
      <w:proofErr w:type="gramEnd"/>
      <w:r w:rsidRPr="00D24AC4">
        <w:rPr>
          <w:sz w:val="28"/>
          <w:szCs w:val="28"/>
        </w:rPr>
        <w:t xml:space="preserve"> по освоению дисциплины 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/ О.А. Степунина. – </w:t>
      </w:r>
      <w:r w:rsidR="00291F41">
        <w:rPr>
          <w:color w:val="000000"/>
          <w:sz w:val="28"/>
          <w:szCs w:val="28"/>
          <w:shd w:val="clear" w:color="auto" w:fill="FFFFFF"/>
        </w:rPr>
        <w:t xml:space="preserve">Бузулук: БГТИ (филиал) ОГУ, </w:t>
      </w:r>
      <w:r w:rsidR="00156CF0">
        <w:rPr>
          <w:color w:val="000000"/>
          <w:sz w:val="28"/>
          <w:szCs w:val="28"/>
          <w:shd w:val="clear" w:color="auto" w:fill="FFFFFF"/>
        </w:rPr>
        <w:t>2019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. – </w:t>
      </w:r>
      <w:r w:rsidR="009A0AF7">
        <w:rPr>
          <w:color w:val="000000"/>
          <w:sz w:val="28"/>
          <w:szCs w:val="28"/>
          <w:shd w:val="clear" w:color="auto" w:fill="FFFFFF"/>
        </w:rPr>
        <w:t>31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4AC4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 w:rsidRPr="00D24AC4">
        <w:rPr>
          <w:sz w:val="28"/>
          <w:szCs w:val="28"/>
        </w:rPr>
        <w:t>Основное содержание: пояснительная записка, содержание курса</w:t>
      </w:r>
      <w:r w:rsidR="006A66D1">
        <w:rPr>
          <w:sz w:val="28"/>
          <w:szCs w:val="28"/>
        </w:rPr>
        <w:t xml:space="preserve"> и</w:t>
      </w:r>
      <w:r w:rsidRPr="00D24AC4">
        <w:rPr>
          <w:sz w:val="28"/>
          <w:szCs w:val="28"/>
        </w:rPr>
        <w:t xml:space="preserve"> рекомендации по </w:t>
      </w:r>
      <w:r w:rsidR="006A66D1">
        <w:rPr>
          <w:sz w:val="28"/>
          <w:szCs w:val="28"/>
        </w:rPr>
        <w:t>изучению разделов курса</w:t>
      </w:r>
      <w:r w:rsidRPr="00D24AC4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D24AC4" w:rsidRPr="00D24AC4" w:rsidRDefault="00D24AC4" w:rsidP="00A15763">
      <w:pPr>
        <w:jc w:val="both"/>
        <w:rPr>
          <w:sz w:val="28"/>
          <w:szCs w:val="28"/>
        </w:rPr>
      </w:pPr>
      <w:r w:rsidRPr="00D24AC4">
        <w:rPr>
          <w:sz w:val="28"/>
          <w:szCs w:val="28"/>
        </w:rPr>
        <w:t>Методические указания для обучающихся по освоению дисциплины «</w:t>
      </w:r>
      <w:r>
        <w:rPr>
          <w:sz w:val="28"/>
          <w:szCs w:val="28"/>
        </w:rPr>
        <w:t>Теория алгоритмов</w:t>
      </w:r>
      <w:r w:rsidRPr="00D24AC4">
        <w:rPr>
          <w:sz w:val="28"/>
          <w:szCs w:val="28"/>
        </w:rPr>
        <w:t>» предназначены для студентов, обучающихся в высших учебных заведениях по направлению подготовки 44.03.01 Педагогическое  образование (профиль Информатика) заочной формы обучения.</w:t>
      </w: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  <w:r w:rsidRPr="00D24AC4">
        <w:rPr>
          <w:sz w:val="28"/>
          <w:szCs w:val="28"/>
        </w:rPr>
        <w:t>УДК 510.</w:t>
      </w:r>
      <w:r>
        <w:rPr>
          <w:sz w:val="28"/>
          <w:szCs w:val="28"/>
        </w:rPr>
        <w:t>5</w:t>
      </w: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  <w:r w:rsidRPr="00D24AC4">
        <w:rPr>
          <w:sz w:val="28"/>
          <w:szCs w:val="28"/>
        </w:rPr>
        <w:t xml:space="preserve">ББК </w:t>
      </w:r>
      <w:r>
        <w:rPr>
          <w:sz w:val="28"/>
          <w:szCs w:val="28"/>
        </w:rPr>
        <w:t>В181</w:t>
      </w:r>
      <w:r w:rsidRPr="00D24AC4">
        <w:rPr>
          <w:sz w:val="28"/>
          <w:szCs w:val="28"/>
        </w:rPr>
        <w:t>я73</w:t>
      </w: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5F0232" w:rsidP="00D24AC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156CF0">
        <w:rPr>
          <w:sz w:val="28"/>
          <w:szCs w:val="28"/>
        </w:rPr>
        <w:t>2019</w:t>
      </w:r>
    </w:p>
    <w:p w:rsidR="00210C94" w:rsidRPr="00D24AC4" w:rsidRDefault="005F0232" w:rsidP="00D24AC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ГОУ ОГУ, </w:t>
      </w:r>
      <w:r w:rsidR="00156CF0">
        <w:rPr>
          <w:sz w:val="28"/>
          <w:szCs w:val="28"/>
        </w:rPr>
        <w:t>2019</w:t>
      </w:r>
    </w:p>
    <w:p w:rsidR="00210C94" w:rsidRPr="00D24AC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  <w:sectPr w:rsidR="001B0694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57025968" w:displacedByCustomXml="next"/>
    <w:bookmarkStart w:id="1" w:name="_Toc340597277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Content>
        <w:p w:rsidR="001B0694" w:rsidRDefault="001B0694" w:rsidP="001B0694">
          <w:pPr>
            <w:pStyle w:val="ac"/>
            <w:jc w:val="center"/>
          </w:pPr>
          <w:r>
            <w:t>Оглавление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601B1E" w:rsidRDefault="00CD78A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fldChar w:fldCharType="begin"/>
          </w:r>
          <w:r w:rsidR="001B0694">
            <w:instrText xml:space="preserve"> TOC \o "1-3" \h \z \u </w:instrText>
          </w:r>
          <w:r>
            <w:fldChar w:fldCharType="separate"/>
          </w:r>
          <w:r w:rsidR="00601B1E" w:rsidRPr="00127D83">
            <w:rPr>
              <w:noProof/>
            </w:rPr>
            <w:t>1 Содержание разделов, изучаемых в курсе</w:t>
          </w:r>
          <w:r w:rsidR="00601B1E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601B1E">
            <w:rPr>
              <w:noProof/>
            </w:rPr>
            <w:instrText xml:space="preserve"> PAGEREF _Toc432081044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6357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 Рекомендации по выполнению и оформлению контрольной работы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_Toc432081045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6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2.1 Общие положения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_Toc432081046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6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2.2 Критерии оценивания контрольной работы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_Toc432081047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8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 Задания  для контрольной работы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_Toc432081048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9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4 Примеры решения заданий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_Toc432081049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15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 Методические рекомендации к практическим занятиям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_Toc432081050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26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5.1 общие положения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_Toc432081051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26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5.2 Содержание практических занятий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_Toc432081052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27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 Материалы  для аттестации  по дисциплине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_Toc432081053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33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6.1 Вопросы для аттестации (экзамен)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_Toc432081054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33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6.2 Критерии оценивания на экзамене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_Toc432081055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35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7 Литература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_Toc432081056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35</w:t>
          </w:r>
          <w:r w:rsidR="00CD78AF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Приложение А</w:t>
          </w:r>
          <w:r>
            <w:rPr>
              <w:noProof/>
            </w:rPr>
            <w:tab/>
          </w:r>
          <w:r w:rsidR="00CD78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_Toc432081057 \h </w:instrText>
          </w:r>
          <w:r w:rsidR="00CD78AF">
            <w:rPr>
              <w:noProof/>
            </w:rPr>
          </w:r>
          <w:r w:rsidR="00CD78AF">
            <w:rPr>
              <w:noProof/>
            </w:rPr>
            <w:fldChar w:fldCharType="separate"/>
          </w:r>
          <w:r w:rsidR="00663578">
            <w:rPr>
              <w:noProof/>
            </w:rPr>
            <w:t>37</w:t>
          </w:r>
          <w:r w:rsidR="00CD78AF">
            <w:rPr>
              <w:noProof/>
            </w:rPr>
            <w:fldChar w:fldCharType="end"/>
          </w:r>
        </w:p>
        <w:p w:rsidR="001B0694" w:rsidRDefault="00CD78AF" w:rsidP="001B0694">
          <w:r>
            <w:fldChar w:fldCharType="end"/>
          </w:r>
        </w:p>
      </w:sdtContent>
    </w:sdt>
    <w:p w:rsidR="001B0694" w:rsidRDefault="001B0694" w:rsidP="001B0694">
      <w:pPr>
        <w:pStyle w:val="1"/>
        <w:spacing w:before="0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AC4" w:rsidRPr="00A15763" w:rsidRDefault="00D24AC4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32081044"/>
      <w:bookmarkStart w:id="3" w:name="_Toc340610142"/>
      <w:bookmarkEnd w:id="1"/>
      <w:bookmarkEnd w:id="0"/>
      <w:r w:rsidRPr="00A15763">
        <w:rPr>
          <w:rFonts w:ascii="Times New Roman" w:hAnsi="Times New Roman" w:cs="Times New Roman"/>
          <w:color w:val="auto"/>
        </w:rPr>
        <w:lastRenderedPageBreak/>
        <w:t>1 Содержание разделов, изучаемых в курсе</w:t>
      </w:r>
      <w:bookmarkEnd w:id="2"/>
    </w:p>
    <w:p w:rsidR="00D24AC4" w:rsidRPr="00A15763" w:rsidRDefault="00D24AC4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bookmarkStart w:id="4" w:name="_Toc416454965"/>
      <w:bookmarkEnd w:id="3"/>
      <w:r w:rsidRPr="00A15763">
        <w:rPr>
          <w:b/>
          <w:sz w:val="28"/>
          <w:szCs w:val="28"/>
        </w:rPr>
        <w:t>№ 1 Введение в формальные системы</w:t>
      </w:r>
      <w:r w:rsidRPr="00A15763">
        <w:rPr>
          <w:b/>
          <w:i/>
          <w:sz w:val="28"/>
          <w:szCs w:val="28"/>
        </w:rPr>
        <w:t xml:space="preserve"> 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Аксиоматический метод. Понятие о метаязыке и метатеории. Интерпретация формальной системы и теории. Структура языка и выражения. Функторы. Грамматики. Исчисление высказываний: интуитивный подход. Исчисление высказываний: формальный подход. Определение формальной системы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887F40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887F40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887F40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2" w:history="1">
        <w:r w:rsidR="00887F40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887F40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/>
          <w:bCs/>
          <w:sz w:val="28"/>
          <w:szCs w:val="28"/>
          <w:lang w:eastAsia="en-US"/>
        </w:rPr>
        <w:t>§ 4.1-4.5. – с. 136-169</w:t>
      </w:r>
    </w:p>
    <w:p w:rsidR="00B07376" w:rsidRPr="00A15763" w:rsidRDefault="00B07376" w:rsidP="00A15763">
      <w:pPr>
        <w:ind w:firstLine="709"/>
        <w:jc w:val="both"/>
        <w:rPr>
          <w:rStyle w:val="apple-converted-space"/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2015.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6,7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1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МГТУ им. Н.Э. Баумана, 2011. – Режим доступа </w:t>
      </w:r>
      <w:hyperlink r:id="rId1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№ 2 Алгоритмы как формальные системы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Интуитивное понятие алгоритма. Формализация и обобщение понятия алгоритма. Марковские алгоритмы. Челночные алгоритмы. Вычислимые функции. 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344D62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344D62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6" w:history="1">
        <w:r w:rsidR="00344D62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344D62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2015.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7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- 8.1.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A15763">
        <w:rPr>
          <w:b/>
          <w:sz w:val="28"/>
          <w:szCs w:val="28"/>
        </w:rPr>
        <w:t xml:space="preserve">№ 3 </w:t>
      </w:r>
      <w:r w:rsidRPr="00A15763">
        <w:rPr>
          <w:b/>
          <w:bCs/>
          <w:sz w:val="28"/>
          <w:szCs w:val="28"/>
        </w:rPr>
        <w:t>Машина Тьюринга и вычислимость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Основы теории формальных грамматик. Регулярные языки и автоматные грамматики. Конечные автоматы. Машина Тьюринга. Вычислимость по Тьюрингу. Тезис Черча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344D62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8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4.8-4.9. – с. 180-190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2015.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9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- 8.3-8.5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Cs/>
          <w:sz w:val="28"/>
          <w:szCs w:val="28"/>
        </w:rPr>
        <w:t>3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 xml:space="preserve">№ 4 </w:t>
      </w:r>
      <w:r w:rsidRPr="00A15763">
        <w:rPr>
          <w:b/>
          <w:bCs/>
          <w:sz w:val="28"/>
          <w:szCs w:val="28"/>
        </w:rPr>
        <w:t>Рекурсивные множества и функции. Нормальные алгоритмы Маркова.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>Понятие рекурсии. Рекурсивные и рекурсивно-перечислимые множества и предикаты. Примитивно рекурсивные функции. Частично-рекурсивные функции. Теорема о существовании универсальной частично рекурсивной функции. Формальная арифметика. Теорема Геделя о неполноте математики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Нормальные алгоритмы Маркова. Марковские подстановки. Нормальные алгоритмы и их применение к словам. Нормально вычислимые функции. Возможности нормальных алгоритмов. Тезис Маркова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Судоплатов</w:t>
      </w:r>
      <w:proofErr w:type="gramStart"/>
      <w:r w:rsidRPr="00A15763">
        <w:rPr>
          <w:sz w:val="28"/>
          <w:szCs w:val="28"/>
        </w:rPr>
        <w:t>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0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</w:t>
      </w:r>
      <w:r w:rsidRPr="00A15763">
        <w:rPr>
          <w:sz w:val="28"/>
          <w:szCs w:val="28"/>
        </w:rPr>
        <w:lastRenderedPageBreak/>
        <w:t>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2015.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- 8.2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>, Т.О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proofErr w:type="gramStart"/>
      <w:r w:rsidRPr="00A15763">
        <w:rPr>
          <w:sz w:val="28"/>
          <w:szCs w:val="28"/>
        </w:rPr>
        <w:t xml:space="preserve">.. – </w:t>
      </w:r>
      <w:proofErr w:type="gramEnd"/>
      <w:r w:rsidRPr="00A15763">
        <w:rPr>
          <w:sz w:val="28"/>
          <w:szCs w:val="28"/>
        </w:rPr>
        <w:t>Томск: ТУСУР, 2016. – Режим доступа</w:t>
      </w:r>
      <w:proofErr w:type="gramStart"/>
      <w:r w:rsidRPr="00A15763">
        <w:rPr>
          <w:sz w:val="28"/>
          <w:szCs w:val="28"/>
        </w:rPr>
        <w:t xml:space="preserve"> :</w:t>
      </w:r>
      <w:proofErr w:type="spellStart"/>
      <w:proofErr w:type="gramEnd"/>
      <w:r w:rsidR="00CD78AF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CD78AF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</w:t>
      </w:r>
      <w:proofErr w:type="spellStart"/>
      <w:r w:rsidRPr="00A15763">
        <w:rPr>
          <w:sz w:val="28"/>
          <w:szCs w:val="28"/>
        </w:rPr>
        <w:t>biblioclub.ru</w:t>
      </w:r>
      <w:proofErr w:type="spellEnd"/>
      <w:r w:rsidRPr="00A15763">
        <w:rPr>
          <w:sz w:val="28"/>
          <w:szCs w:val="28"/>
        </w:rPr>
        <w:t>/index.php?page=book&amp;id=480886</w:t>
      </w:r>
      <w:r w:rsidR="00CD78AF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- 4.3 – 4.4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  <w:r w:rsidRPr="00A15763">
        <w:rPr>
          <w:b/>
          <w:bCs/>
          <w:sz w:val="28"/>
          <w:szCs w:val="28"/>
        </w:rPr>
        <w:t>№5 Сложность вычислений и элементы логического программирования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Формальные языки класса Р. 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. 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Логические программы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Судоплатов</w:t>
      </w:r>
      <w:proofErr w:type="gramStart"/>
      <w:r w:rsidRPr="00A15763">
        <w:rPr>
          <w:sz w:val="28"/>
          <w:szCs w:val="28"/>
        </w:rPr>
        <w:t>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3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5.8-5.9. – с. 180-199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2015.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>, Т.О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proofErr w:type="gramStart"/>
      <w:r w:rsidRPr="00A15763">
        <w:rPr>
          <w:sz w:val="28"/>
          <w:szCs w:val="28"/>
        </w:rPr>
        <w:t xml:space="preserve">.. – </w:t>
      </w:r>
      <w:proofErr w:type="gramEnd"/>
      <w:r w:rsidRPr="00A15763">
        <w:rPr>
          <w:sz w:val="28"/>
          <w:szCs w:val="28"/>
        </w:rPr>
        <w:t>Томск: ТУСУР, 2016. – Режим доступа</w:t>
      </w:r>
      <w:proofErr w:type="gramStart"/>
      <w:r w:rsidRPr="00A15763">
        <w:rPr>
          <w:sz w:val="28"/>
          <w:szCs w:val="28"/>
        </w:rPr>
        <w:t xml:space="preserve"> :</w:t>
      </w:r>
      <w:proofErr w:type="spellStart"/>
      <w:proofErr w:type="gramEnd"/>
      <w:r w:rsidR="00CD78AF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CD78AF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</w:t>
      </w:r>
      <w:proofErr w:type="spellStart"/>
      <w:r w:rsidRPr="00A15763">
        <w:rPr>
          <w:sz w:val="28"/>
          <w:szCs w:val="28"/>
        </w:rPr>
        <w:t>biblioclub.ru</w:t>
      </w:r>
      <w:proofErr w:type="spellEnd"/>
      <w:r w:rsidRPr="00A15763">
        <w:rPr>
          <w:sz w:val="28"/>
          <w:szCs w:val="28"/>
        </w:rPr>
        <w:t>/index.php?page=book&amp;id=480886</w:t>
      </w:r>
      <w:r w:rsidR="00CD78AF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- 4.5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</w:p>
    <w:p w:rsidR="003B4300" w:rsidRPr="00A15763" w:rsidRDefault="00F24847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32081045"/>
      <w:r w:rsidRPr="00A15763">
        <w:rPr>
          <w:rFonts w:ascii="Times New Roman" w:hAnsi="Times New Roman" w:cs="Times New Roman"/>
          <w:color w:val="auto"/>
        </w:rPr>
        <w:t>2</w:t>
      </w:r>
      <w:r w:rsidR="003B4300" w:rsidRPr="00A15763">
        <w:rPr>
          <w:rFonts w:ascii="Times New Roman" w:hAnsi="Times New Roman" w:cs="Times New Roman"/>
          <w:color w:val="auto"/>
        </w:rPr>
        <w:t xml:space="preserve"> Рекомендации по выполнению и оформлению контрольной работы</w:t>
      </w:r>
      <w:bookmarkEnd w:id="4"/>
      <w:bookmarkEnd w:id="5"/>
    </w:p>
    <w:p w:rsidR="00F24847" w:rsidRPr="00A15763" w:rsidRDefault="00F24847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432081046"/>
      <w:r w:rsidRPr="00A15763">
        <w:rPr>
          <w:rFonts w:ascii="Times New Roman" w:hAnsi="Times New Roman" w:cs="Times New Roman"/>
          <w:color w:val="auto"/>
        </w:rPr>
        <w:t>2.1 Общие положения</w:t>
      </w:r>
      <w:bookmarkEnd w:id="6"/>
      <w:r w:rsidRPr="00A15763">
        <w:rPr>
          <w:rFonts w:ascii="Times New Roman" w:hAnsi="Times New Roman" w:cs="Times New Roman"/>
          <w:color w:val="auto"/>
        </w:rPr>
        <w:t xml:space="preserve">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tabs>
          <w:tab w:val="num" w:pos="0"/>
          <w:tab w:val="left" w:pos="293"/>
          <w:tab w:val="left" w:pos="851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Контрольная работа является одним из видов самостоятельной работы студентов.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задач, изученных на лекционных занятиях. </w:t>
      </w:r>
    </w:p>
    <w:p w:rsidR="003B4300" w:rsidRPr="00A15763" w:rsidRDefault="003B4300" w:rsidP="00A15763">
      <w:pPr>
        <w:ind w:firstLine="709"/>
        <w:jc w:val="both"/>
        <w:rPr>
          <w:spacing w:val="-4"/>
          <w:sz w:val="28"/>
          <w:szCs w:val="28"/>
        </w:rPr>
      </w:pPr>
      <w:r w:rsidRPr="00A15763">
        <w:rPr>
          <w:sz w:val="28"/>
          <w:szCs w:val="28"/>
        </w:rPr>
        <w:t xml:space="preserve">Целью написания контрольной работы является углубление и проверка знаний студентов по изучаемой дисциплине, полученных в ходе теоретических и практических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периодической, </w:t>
      </w:r>
      <w:r w:rsidRPr="00A15763">
        <w:rPr>
          <w:sz w:val="28"/>
          <w:szCs w:val="28"/>
        </w:rPr>
        <w:lastRenderedPageBreak/>
        <w:t xml:space="preserve">учебной и научной литературы. </w:t>
      </w:r>
      <w:r w:rsidRPr="00A15763">
        <w:rPr>
          <w:spacing w:val="-4"/>
          <w:sz w:val="28"/>
          <w:szCs w:val="28"/>
        </w:rPr>
        <w:t>Выполнение контрольной работы должно отразить самостоятельное изучение студентами курса и степень усвоения ими материала.</w:t>
      </w:r>
    </w:p>
    <w:p w:rsidR="003B4300" w:rsidRPr="00A15763" w:rsidRDefault="003B4300" w:rsidP="00A1576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763">
        <w:rPr>
          <w:spacing w:val="-4"/>
          <w:sz w:val="28"/>
          <w:szCs w:val="28"/>
        </w:rPr>
        <w:t xml:space="preserve">Задания для контрольной работы по данному курсу ориентированы на развитие умений </w:t>
      </w:r>
      <w:r w:rsidRPr="00A15763">
        <w:rPr>
          <w:sz w:val="28"/>
          <w:szCs w:val="28"/>
        </w:rPr>
        <w:t>построения и анализа моделей средствами дискретной математики.</w:t>
      </w:r>
      <w:r w:rsidRPr="00A15763">
        <w:rPr>
          <w:spacing w:val="-4"/>
          <w:sz w:val="28"/>
          <w:szCs w:val="28"/>
        </w:rPr>
        <w:t xml:space="preserve"> Главной особенностью заданий по курсу «</w:t>
      </w:r>
      <w:r w:rsidRPr="00A15763">
        <w:rPr>
          <w:iCs/>
          <w:sz w:val="28"/>
          <w:szCs w:val="28"/>
        </w:rPr>
        <w:t>Дискретная математика</w:t>
      </w:r>
      <w:r w:rsidRPr="00A15763">
        <w:rPr>
          <w:spacing w:val="-4"/>
          <w:sz w:val="28"/>
          <w:szCs w:val="28"/>
        </w:rPr>
        <w:t xml:space="preserve">» является их ориентация на формирование способности </w:t>
      </w:r>
      <w:r w:rsidRPr="00A15763">
        <w:rPr>
          <w:sz w:val="28"/>
          <w:szCs w:val="28"/>
        </w:rPr>
        <w:t>формализованного представления реальных ситуаций, процессов, систем теоретико-множественными, графическими, логическими методами</w:t>
      </w:r>
      <w:r w:rsidRPr="00A15763">
        <w:rPr>
          <w:spacing w:val="-4"/>
          <w:sz w:val="28"/>
          <w:szCs w:val="28"/>
        </w:rPr>
        <w:t>, а также на мотивирование самообразовательной деятельности.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Учебным планом направления подготовки, предусматривается написание контрольной работы по дисциплине. Этот вид письменной работы выполняется по вариантам, выбранным в соответствии с рекомендациями (порядок выбора варианта см. ниже).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Цель выполняемой работы:</w:t>
      </w:r>
      <w:r w:rsidRPr="00A15763">
        <w:rPr>
          <w:sz w:val="28"/>
          <w:szCs w:val="28"/>
        </w:rPr>
        <w:t xml:space="preserve"> получить специальные знания по разделам курса;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Основные задачи выполняемой работы: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1) закрепление полученных ранее теоретических знаний;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2) выработка навыков самостоятельной работы;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3) выяснение подготовленности студента к будущей практической работе.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а) определение варианта работы;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б) сбор научной информации, изучение литературы;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в) изучение теоретических вопросов по заданию;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г) разбор задачи, методов ее решения (примеры решения задач разобраны).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Подготовку контрольной работы следует начинать с повторения соответствующего раздела учебника, учебных пособий по данной теме и конспектов лекций. Приступать к выполнению работы без изучения основных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рассматриваемой темы. </w:t>
      </w:r>
    </w:p>
    <w:p w:rsidR="003B4300" w:rsidRPr="00A15763" w:rsidRDefault="003B4300" w:rsidP="00A15763">
      <w:pPr>
        <w:tabs>
          <w:tab w:val="left" w:pos="567"/>
          <w:tab w:val="left" w:pos="709"/>
          <w:tab w:val="left" w:pos="851"/>
          <w:tab w:val="num" w:pos="1350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Номер варианта выбирается по последней цифре номера в  зачетной книжке студента. (Цифра 0 соответствует 10 варианту.)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 xml:space="preserve">Контрольная работа должна состоять </w:t>
      </w:r>
      <w:proofErr w:type="gramStart"/>
      <w:r w:rsidRPr="00A15763">
        <w:rPr>
          <w:bCs/>
          <w:spacing w:val="-4"/>
          <w:sz w:val="28"/>
          <w:szCs w:val="28"/>
        </w:rPr>
        <w:t>из</w:t>
      </w:r>
      <w:proofErr w:type="gramEnd"/>
      <w:r w:rsidRPr="00A15763">
        <w:rPr>
          <w:bCs/>
          <w:spacing w:val="-4"/>
          <w:sz w:val="28"/>
          <w:szCs w:val="28"/>
        </w:rPr>
        <w:t>: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титульного листа;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содержания;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выполненных заданий по варианту;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списка использованных источников;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приложения (при необходимости).</w:t>
      </w: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lastRenderedPageBreak/>
        <w:t>При выполнении варианта необходимо:</w:t>
      </w: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-</w:t>
      </w:r>
      <w:r w:rsidRPr="00A15763">
        <w:rPr>
          <w:bCs/>
          <w:sz w:val="28"/>
          <w:szCs w:val="28"/>
        </w:rPr>
        <w:tab/>
        <w:t>решить и оформить задания в тетради письменно;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bCs/>
          <w:sz w:val="28"/>
          <w:szCs w:val="28"/>
        </w:rPr>
        <w:t>-решение задач должно быть приведено полностью, с указанием используемых формул и ответа.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A15763">
        <w:rPr>
          <w:b/>
          <w:spacing w:val="-4"/>
          <w:sz w:val="28"/>
          <w:szCs w:val="28"/>
        </w:rPr>
        <w:t>Работа должна быть оформлена  в тетради.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После каждого выполненного задания стоит оставлять в тетради свободное место на случай доработки задания.</w:t>
      </w:r>
    </w:p>
    <w:p w:rsidR="003B4300" w:rsidRPr="00A15763" w:rsidRDefault="003B4300" w:rsidP="00A15763">
      <w:pPr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Выполнив контрольную работу, студент должен указать используемую литературу.</w:t>
      </w:r>
    </w:p>
    <w:p w:rsidR="003B4300" w:rsidRPr="00A15763" w:rsidRDefault="003B4300" w:rsidP="00A15763">
      <w:pPr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Проверенные работы сохраняются и предоставляются на зачете.</w:t>
      </w:r>
    </w:p>
    <w:p w:rsidR="003B4300" w:rsidRPr="00A15763" w:rsidRDefault="003B4300" w:rsidP="00A15763">
      <w:pPr>
        <w:keepNext/>
        <w:keepLines/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15763">
        <w:rPr>
          <w:spacing w:val="-4"/>
          <w:sz w:val="28"/>
          <w:szCs w:val="28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соответствии с указаниями преподавателя и сдать на повторную рецензию.</w:t>
      </w:r>
      <w:r w:rsidRPr="00A15763">
        <w:rPr>
          <w:sz w:val="28"/>
          <w:szCs w:val="28"/>
        </w:rPr>
        <w:t xml:space="preserve">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 содержании контрольной работы необходимо показать знание рекомендованной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Перед выполнением контрольной работы студент должен изучить соответствующие разделы курса по учебным пособиям, рекомендуемым в списке литературы.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 xml:space="preserve">В ходе написания контрольной работы студенты расширяют полученные знания по изученным темам и закрепляют их. Контрольная работа должна соответствовать  требованиям логического и последовательного изложения материала. </w:t>
      </w:r>
    </w:p>
    <w:p w:rsidR="003B4300" w:rsidRPr="00A15763" w:rsidRDefault="003B4300" w:rsidP="00A157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416421425"/>
    </w:p>
    <w:p w:rsidR="003B4300" w:rsidRPr="00A15763" w:rsidRDefault="003B4300" w:rsidP="00A157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416454966"/>
      <w:bookmarkStart w:id="9" w:name="_Toc432081047"/>
      <w:r w:rsidRPr="00A15763">
        <w:rPr>
          <w:rFonts w:ascii="Times New Roman" w:hAnsi="Times New Roman" w:cs="Times New Roman"/>
          <w:color w:val="auto"/>
        </w:rPr>
        <w:t>2.</w:t>
      </w:r>
      <w:r w:rsidR="00F24847" w:rsidRPr="00A15763">
        <w:rPr>
          <w:rFonts w:ascii="Times New Roman" w:hAnsi="Times New Roman" w:cs="Times New Roman"/>
          <w:color w:val="auto"/>
        </w:rPr>
        <w:t>2</w:t>
      </w:r>
      <w:r w:rsidRPr="00A15763">
        <w:rPr>
          <w:rFonts w:ascii="Times New Roman" w:hAnsi="Times New Roman" w:cs="Times New Roman"/>
          <w:color w:val="auto"/>
        </w:rPr>
        <w:t xml:space="preserve"> Критерии оценивания</w:t>
      </w:r>
      <w:bookmarkEnd w:id="7"/>
      <w:bookmarkEnd w:id="8"/>
      <w:r w:rsidR="00B07376" w:rsidRPr="00A15763">
        <w:rPr>
          <w:rFonts w:ascii="Times New Roman" w:hAnsi="Times New Roman" w:cs="Times New Roman"/>
          <w:color w:val="auto"/>
        </w:rPr>
        <w:t xml:space="preserve"> </w:t>
      </w:r>
      <w:r w:rsidR="008623EC" w:rsidRPr="00A15763">
        <w:rPr>
          <w:rFonts w:ascii="Times New Roman" w:hAnsi="Times New Roman" w:cs="Times New Roman"/>
          <w:color w:val="auto"/>
        </w:rPr>
        <w:t>контрольной работы</w:t>
      </w:r>
      <w:bookmarkEnd w:id="9"/>
    </w:p>
    <w:p w:rsidR="003B4300" w:rsidRPr="00A15763" w:rsidRDefault="003B4300" w:rsidP="00A15763">
      <w:pPr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Уровень качества письменной контрольной работы студента определяется с использованием следующей системы оценок: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 </w:t>
      </w:r>
      <w:r w:rsidRPr="00A15763">
        <w:rPr>
          <w:b/>
          <w:bCs/>
          <w:sz w:val="28"/>
          <w:szCs w:val="28"/>
        </w:rPr>
        <w:t>ʼʼЗачтеноʼʼ</w:t>
      </w:r>
      <w:r w:rsidRPr="00A15763">
        <w:rPr>
          <w:sz w:val="28"/>
          <w:szCs w:val="28"/>
        </w:rPr>
        <w:t xml:space="preserve"> выставляется, в случае если студент показывает хорошие знания изученного учебного материала; хорошо владеет основными терминами и понятиями по дисциплине; самостоятельно, логично и последовательно излагает и интерпретирует материалы результаты выполненных действий; получает правильный результат заданий; показывает умение формулировать выводы и обобщения по теме заданий. Работа оценивается удовлетворительно при условии выполнения не менее 70% заданий.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  <w:u w:val="single"/>
        </w:rPr>
        <w:t>Каждое задание,</w:t>
      </w:r>
      <w:r w:rsidRPr="00A15763">
        <w:rPr>
          <w:sz w:val="28"/>
          <w:szCs w:val="28"/>
        </w:rPr>
        <w:t xml:space="preserve"> в свою очередь, считается выполненным и может быть зачтено, если </w:t>
      </w:r>
      <w:proofErr w:type="gramStart"/>
      <w:r w:rsidRPr="00A15763">
        <w:rPr>
          <w:sz w:val="28"/>
          <w:szCs w:val="28"/>
        </w:rPr>
        <w:t>выполнены</w:t>
      </w:r>
      <w:proofErr w:type="gramEnd"/>
      <w:r w:rsidRPr="00A15763">
        <w:rPr>
          <w:sz w:val="28"/>
          <w:szCs w:val="28"/>
        </w:rPr>
        <w:t xml:space="preserve"> 70%-94%  условий и требований, сформулированных в нем. 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b/>
          <w:bCs/>
          <w:sz w:val="28"/>
          <w:szCs w:val="28"/>
        </w:rPr>
        <w:t>ʼʼНе зачтено</w:t>
      </w:r>
      <w:r w:rsidRPr="00A15763">
        <w:rPr>
          <w:sz w:val="28"/>
          <w:szCs w:val="28"/>
        </w:rPr>
        <w:t xml:space="preserve"> – выставляется при наличии серьезных упущений в процессе решения задач, неправильного использования формул, отсутствия </w:t>
      </w:r>
      <w:r w:rsidRPr="00A15763">
        <w:rPr>
          <w:sz w:val="28"/>
          <w:szCs w:val="28"/>
        </w:rPr>
        <w:lastRenderedPageBreak/>
        <w:t xml:space="preserve">аргументации, вычислительных ошибок; неудовлетворительном знании базовых терминов и понятий курса, практические задания выполнены неверно; если работа выполнена без учета требований, предъявляемых к данному виду заданий. 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Контрольная работа, выполненная небрежно, не по своему варианту, без соблюдения правил, предъявляемых к ее оформлению, возвращается с проверки с указанием причин, которые доводятся до студента. В этом случае контрольная работа выполняется повторно.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владение студентом материалом, изложенным в работе и хорошее знание учебной литературы, использованной при написании.</w:t>
      </w:r>
    </w:p>
    <w:p w:rsidR="003B4300" w:rsidRPr="00A15763" w:rsidRDefault="003B4300" w:rsidP="00A15763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A15763">
        <w:rPr>
          <w:i/>
          <w:sz w:val="28"/>
          <w:szCs w:val="28"/>
          <w:u w:val="single"/>
        </w:rPr>
        <w:t>этой же</w:t>
      </w:r>
      <w:r w:rsidRPr="00A15763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B4300" w:rsidRPr="00A15763" w:rsidRDefault="003B4300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A15763">
        <w:rPr>
          <w:rFonts w:ascii="Times New Roman" w:hAnsi="Times New Roman" w:cs="Times New Roman"/>
          <w:color w:val="auto"/>
        </w:rPr>
        <w:tab/>
      </w:r>
      <w:bookmarkStart w:id="10" w:name="_Toc416454967"/>
      <w:bookmarkStart w:id="11" w:name="_Toc432081048"/>
      <w:r w:rsidRPr="00A15763">
        <w:rPr>
          <w:rFonts w:ascii="Times New Roman" w:hAnsi="Times New Roman" w:cs="Times New Roman"/>
          <w:color w:val="auto"/>
        </w:rPr>
        <w:t>3 Задания  для контрольной работы</w:t>
      </w:r>
      <w:bookmarkEnd w:id="10"/>
      <w:bookmarkEnd w:id="11"/>
    </w:p>
    <w:p w:rsidR="003B4300" w:rsidRDefault="003B4300" w:rsidP="003B4300"/>
    <w:p w:rsidR="003B4300" w:rsidRPr="00FE4FD7" w:rsidRDefault="003B4300" w:rsidP="003B4300">
      <w:pPr>
        <w:rPr>
          <w:b/>
          <w:sz w:val="28"/>
          <w:szCs w:val="28"/>
        </w:rPr>
      </w:pPr>
      <w:r w:rsidRPr="00FE4FD7">
        <w:rPr>
          <w:b/>
          <w:sz w:val="28"/>
          <w:szCs w:val="28"/>
        </w:rPr>
        <w:t>Вариант 1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CD78AF" w:rsidP="003B4300">
      <w:pPr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-f(k-2)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den>
                  </m:f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(3,4)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10?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48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7, 11, 4, 0, 3, 1, 9, 4, 2, 8, 5, 13, 10, 6, 15,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Fonts w:eastAsiaTheme="minorEastAsia"/>
          <w:sz w:val="28"/>
          <w:szCs w:val="28"/>
        </w:rPr>
        <w:t xml:space="preserve">7. </w:t>
      </w:r>
      <w:r w:rsidRPr="001C25AB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 </w:t>
      </w:r>
      <w:r w:rsidRPr="001C25AB">
        <w:rPr>
          <w:rStyle w:val="12"/>
          <w:i/>
          <w:sz w:val="28"/>
          <w:szCs w:val="28"/>
        </w:rPr>
        <w:t>например:</w:t>
      </w:r>
      <w:r w:rsidRPr="001C25AB">
        <w:rPr>
          <w:rStyle w:val="12"/>
          <w:sz w:val="28"/>
          <w:szCs w:val="28"/>
        </w:rPr>
        <w:t xml:space="preserve"> 2→| | , 5 → | | | | | , 0 →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а)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</w:rPr>
        <w:t>={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</w:rPr>
        <w:t>,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</w:rPr>
        <w:t>,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C25AB">
        <w:rPr>
          <w:rStyle w:val="af3"/>
          <w:rFonts w:eastAsiaTheme="majorEastAsia"/>
          <w:sz w:val="28"/>
          <w:szCs w:val="28"/>
        </w:rPr>
        <w:t>}.</w:t>
      </w:r>
      <w:r w:rsidRPr="001C25AB">
        <w:rPr>
          <w:rStyle w:val="12"/>
          <w:sz w:val="28"/>
          <w:szCs w:val="28"/>
        </w:rPr>
        <w:t xml:space="preserve"> Приписать слева к слову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P</w:t>
      </w:r>
      <w:r w:rsidRPr="001C25AB">
        <w:rPr>
          <w:rStyle w:val="12"/>
          <w:sz w:val="28"/>
          <w:szCs w:val="28"/>
        </w:rPr>
        <w:t xml:space="preserve"> символ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</w:rPr>
        <w:t xml:space="preserve"> (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P</w:t>
      </w:r>
      <w:r w:rsidRPr="001C25AB">
        <w:rPr>
          <w:rStyle w:val="af3"/>
          <w:rFonts w:eastAsiaTheme="majorEastAsia"/>
          <w:sz w:val="28"/>
          <w:szCs w:val="28"/>
        </w:rPr>
        <w:t xml:space="preserve"> →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bP</w:t>
      </w:r>
      <w:proofErr w:type="spellEnd"/>
      <w:r w:rsidRPr="001C25AB">
        <w:rPr>
          <w:rStyle w:val="af3"/>
          <w:rFonts w:eastAsiaTheme="majorEastAsia"/>
          <w:sz w:val="28"/>
          <w:szCs w:val="28"/>
        </w:rPr>
        <w:t>);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f3"/>
          <w:rFonts w:eastAsiaTheme="majorEastAsia"/>
          <w:i w:val="0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a</w:t>
      </w:r>
      <w:r w:rsidRPr="00183336">
        <w:rPr>
          <w:rStyle w:val="12"/>
          <w:sz w:val="28"/>
          <w:szCs w:val="28"/>
        </w:rPr>
        <w:t xml:space="preserve"> на </w:t>
      </w:r>
      <w:r w:rsidRPr="00183336">
        <w:rPr>
          <w:rStyle w:val="12"/>
          <w:sz w:val="28"/>
          <w:szCs w:val="28"/>
          <w:lang w:val="en-US"/>
        </w:rPr>
        <w:t>bb</w:t>
      </w:r>
      <w:r w:rsidRPr="00183336">
        <w:rPr>
          <w:rStyle w:val="12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1C25A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bcabcabcabca</w:t>
      </w:r>
      <w:proofErr w:type="spellEnd"/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ababaa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abaabbb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111*11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11111*111.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A1D6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Default="003B4300" w:rsidP="003B4300">
      <w:pPr>
        <w:rPr>
          <w:b/>
          <w:sz w:val="28"/>
          <w:szCs w:val="28"/>
        </w:rPr>
      </w:pPr>
    </w:p>
    <w:p w:rsidR="003B4300" w:rsidRPr="009D4486" w:rsidRDefault="003B4300" w:rsidP="003B4300">
      <w:pPr>
        <w:rPr>
          <w:b/>
          <w:sz w:val="28"/>
          <w:szCs w:val="28"/>
        </w:rPr>
      </w:pPr>
      <w:r w:rsidRPr="009D4486">
        <w:rPr>
          <w:b/>
          <w:sz w:val="28"/>
          <w:szCs w:val="28"/>
        </w:rPr>
        <w:t>Вариант 2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CD78AF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3B4300" w:rsidRPr="00703F54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Pr="00703F54" w:rsidRDefault="003B4300" w:rsidP="003B4300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r w:rsidRPr="00703F54">
        <w:rPr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en-US"/>
        </w:rPr>
        <w:t xml:space="preserve">;     </w:t>
      </w: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(4,3)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11?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5. Назвать число выигрышных номеров в задаче Иосифа Флавия для отряда из 49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12, 50, -1, -10, 10, 11, 52, 30, 2, 8, -12, 13, 0, 6, 45,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sz w:val="28"/>
          <w:szCs w:val="28"/>
        </w:rPr>
        <w:t xml:space="preserve"> </w:t>
      </w:r>
      <w:r w:rsidRPr="00D442A0">
        <w:rPr>
          <w:rStyle w:val="12"/>
          <w:i/>
          <w:sz w:val="28"/>
          <w:szCs w:val="28"/>
        </w:rPr>
        <w:t>например:</w:t>
      </w:r>
      <w:r w:rsidRPr="00183336">
        <w:rPr>
          <w:rStyle w:val="12"/>
          <w:sz w:val="28"/>
          <w:szCs w:val="28"/>
        </w:rPr>
        <w:t xml:space="preserve"> 2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| | , 5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| | | | | , 0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  <w:r w:rsidRPr="001C25AB">
        <w:rPr>
          <w:rStyle w:val="12"/>
          <w:sz w:val="28"/>
          <w:szCs w:val="28"/>
        </w:rPr>
        <w:t xml:space="preserve">а)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c</w:t>
      </w:r>
      <w:r w:rsidRPr="00183336">
        <w:rPr>
          <w:rStyle w:val="12"/>
          <w:sz w:val="28"/>
          <w:szCs w:val="28"/>
        </w:rPr>
        <w:t>}. Приписать справа к слову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символы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bc</w:t>
      </w:r>
      <w:proofErr w:type="spellEnd"/>
      <w:r w:rsidRPr="00183336">
        <w:rPr>
          <w:rStyle w:val="af3"/>
          <w:rFonts w:eastAsiaTheme="majorEastAsia"/>
        </w:rPr>
        <w:t xml:space="preserve"> (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af3"/>
          <w:rFonts w:eastAsiaTheme="majorEastAsia"/>
        </w:rPr>
        <w:t xml:space="preserve"> </w:t>
      </w:r>
      <w:r>
        <w:rPr>
          <w:rStyle w:val="af3"/>
          <w:rFonts w:eastAsiaTheme="majorEastAsia"/>
        </w:rPr>
        <w:t>→</w:t>
      </w:r>
      <w:proofErr w:type="spellStart"/>
      <w:r w:rsidRPr="00183336">
        <w:rPr>
          <w:rStyle w:val="af3"/>
          <w:rFonts w:eastAsiaTheme="majorEastAsia"/>
          <w:lang w:val="en-US"/>
        </w:rPr>
        <w:t>Pbc</w:t>
      </w:r>
      <w:proofErr w:type="spellEnd"/>
      <w:r>
        <w:rPr>
          <w:rStyle w:val="af3"/>
          <w:rFonts w:eastAsiaTheme="majorEastAsia"/>
        </w:rPr>
        <w:t>)</w:t>
      </w:r>
      <w:r>
        <w:rPr>
          <w:rStyle w:val="af3"/>
          <w:rFonts w:eastAsiaTheme="majorEastAsia"/>
          <w:i w:val="0"/>
        </w:rPr>
        <w:t>;</w:t>
      </w:r>
    </w:p>
    <w:p w:rsidR="003B4300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c</w:t>
      </w:r>
      <w:r w:rsidRPr="00183336">
        <w:rPr>
          <w:rStyle w:val="12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ab</w:t>
      </w:r>
      <w:proofErr w:type="spellEnd"/>
      <w:r w:rsidRPr="00183336">
        <w:rPr>
          <w:rStyle w:val="12"/>
          <w:sz w:val="28"/>
          <w:szCs w:val="28"/>
        </w:rPr>
        <w:t xml:space="preserve"> </w:t>
      </w:r>
      <w:proofErr w:type="gramStart"/>
      <w:r w:rsidRPr="00183336">
        <w:rPr>
          <w:rStyle w:val="12"/>
          <w:sz w:val="28"/>
          <w:szCs w:val="28"/>
        </w:rPr>
        <w:t>на</w:t>
      </w:r>
      <w:proofErr w:type="gramEnd"/>
      <w:r w:rsidRPr="00183336">
        <w:rPr>
          <w:rStyle w:val="12"/>
          <w:sz w:val="28"/>
          <w:szCs w:val="28"/>
        </w:rPr>
        <w:t xml:space="preserve"> с.</w:t>
      </w:r>
    </w:p>
    <w:p w:rsidR="003B4300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</w:t>
      </w:r>
      <w:r>
        <w:rPr>
          <w:rStyle w:val="af3"/>
          <w:rFonts w:eastAsiaTheme="majorEastAsia"/>
          <w:i w:val="0"/>
        </w:rPr>
        <w:t xml:space="preserve"> </w:t>
      </w:r>
      <w:r w:rsidRPr="001C25AB">
        <w:rPr>
          <w:rStyle w:val="af3"/>
          <w:rFonts w:eastAsiaTheme="majorEastAsia"/>
          <w:i w:val="0"/>
          <w:sz w:val="28"/>
          <w:szCs w:val="28"/>
        </w:rPr>
        <w:t>Пусть для слов в алфавите</w:t>
      </w:r>
      <w:proofErr w:type="gramStart"/>
      <w:r w:rsidRPr="001C25A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bababbaa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abbba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11*11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11111*1111.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652FBD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9D4486" w:rsidRDefault="003B4300" w:rsidP="003B4300">
      <w:pPr>
        <w:rPr>
          <w:b/>
          <w:sz w:val="28"/>
          <w:szCs w:val="28"/>
        </w:rPr>
      </w:pPr>
      <w:r w:rsidRPr="009D4486">
        <w:rPr>
          <w:b/>
          <w:sz w:val="28"/>
          <w:szCs w:val="28"/>
        </w:rPr>
        <w:t>Вариант 3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CD78AF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÷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=5+2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12?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45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Рассортируйте последовательность </w:t>
      </w:r>
      <w:r w:rsidRPr="001A1D64">
        <w:rPr>
          <w:rFonts w:eastAsiaTheme="minorEastAsia"/>
          <w:i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ж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</w:t>
      </w:r>
      <w:proofErr w:type="gramStart"/>
      <w:r w:rsidRPr="001A1D64">
        <w:rPr>
          <w:rFonts w:eastAsiaTheme="minorEastAsia"/>
          <w:i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, </w:t>
      </w:r>
      <w:r w:rsidRPr="001A1D64">
        <w:rPr>
          <w:rFonts w:eastAsiaTheme="minorEastAsia"/>
          <w:i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sz w:val="28"/>
          <w:szCs w:val="28"/>
        </w:rPr>
        <w:t xml:space="preserve"> </w:t>
      </w:r>
      <w:r w:rsidRPr="00D442A0">
        <w:rPr>
          <w:rStyle w:val="12"/>
          <w:i/>
          <w:sz w:val="28"/>
          <w:szCs w:val="28"/>
        </w:rPr>
        <w:t>например:</w:t>
      </w:r>
      <w:r w:rsidRPr="00183336">
        <w:rPr>
          <w:rStyle w:val="12"/>
          <w:sz w:val="28"/>
          <w:szCs w:val="28"/>
        </w:rPr>
        <w:t xml:space="preserve"> 2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| | , 5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| | | | | , 0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а)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c</w:t>
      </w:r>
      <w:r w:rsidRPr="00183336">
        <w:rPr>
          <w:rStyle w:val="12"/>
          <w:sz w:val="28"/>
          <w:szCs w:val="28"/>
        </w:rPr>
        <w:t>}. Заменить на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a</w:t>
      </w:r>
      <w:r w:rsidRPr="00183336">
        <w:rPr>
          <w:rStyle w:val="12"/>
          <w:sz w:val="28"/>
          <w:szCs w:val="28"/>
        </w:rPr>
        <w:t xml:space="preserve"> каждый второй символ в слове </w:t>
      </w:r>
      <w:r w:rsidRPr="00183336">
        <w:rPr>
          <w:rStyle w:val="12"/>
          <w:sz w:val="28"/>
          <w:szCs w:val="28"/>
          <w:lang w:val="en-US"/>
        </w:rPr>
        <w:t>P</w:t>
      </w:r>
      <w:r>
        <w:rPr>
          <w:rStyle w:val="12"/>
          <w:sz w:val="28"/>
          <w:szCs w:val="28"/>
        </w:rPr>
        <w:t>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}. Удвоить слово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(например: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abb</w:t>
      </w:r>
      <w:proofErr w:type="spellEnd"/>
      <w:r w:rsidRPr="00183336">
        <w:rPr>
          <w:rStyle w:val="12"/>
          <w:sz w:val="28"/>
          <w:szCs w:val="28"/>
        </w:rPr>
        <w:t xml:space="preserve"> ^ </w:t>
      </w:r>
      <w:proofErr w:type="spellStart"/>
      <w:r w:rsidRPr="00183336">
        <w:rPr>
          <w:rStyle w:val="12"/>
          <w:sz w:val="28"/>
          <w:szCs w:val="28"/>
          <w:lang w:val="en-US"/>
        </w:rPr>
        <w:t>abbabb</w:t>
      </w:r>
      <w:proofErr w:type="spellEnd"/>
      <w:r w:rsidRPr="00183336">
        <w:rPr>
          <w:rStyle w:val="12"/>
          <w:sz w:val="28"/>
          <w:szCs w:val="28"/>
        </w:rPr>
        <w:t>).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1C25A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abcabcabcabc</w:t>
      </w:r>
      <w:proofErr w:type="spellEnd"/>
      <w:r w:rsidRPr="001C25AB">
        <w:rPr>
          <w:rStyle w:val="af3"/>
          <w:rFonts w:eastAsiaTheme="majorEastAsia"/>
          <w:i w:val="0"/>
          <w:sz w:val="28"/>
          <w:szCs w:val="28"/>
        </w:rPr>
        <w:t>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1111*1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1111*11111.</w:t>
      </w:r>
    </w:p>
    <w:p w:rsidR="003B4300" w:rsidRPr="00ED524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8333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9D4486" w:rsidRDefault="003B4300" w:rsidP="003B4300">
      <w:pPr>
        <w:rPr>
          <w:b/>
          <w:sz w:val="28"/>
          <w:szCs w:val="28"/>
        </w:rPr>
      </w:pPr>
      <w:r w:rsidRPr="009D4486">
        <w:rPr>
          <w:b/>
          <w:sz w:val="28"/>
          <w:szCs w:val="28"/>
        </w:rPr>
        <w:t>Вариант  4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CD78AF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k!</m:t>
                    </m:r>
                  </m:e>
                </m:mr>
              </m:m>
            </m:e>
          </m:d>
        </m:oMath>
      </m:oMathPara>
    </w:p>
    <w:p w:rsidR="003B4300" w:rsidRPr="001C25AB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=-3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(4,5)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13?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43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Рассортируйте последовательность </w:t>
      </w:r>
      <w:r w:rsidRPr="001A1D64">
        <w:rPr>
          <w:rFonts w:eastAsiaTheme="minorEastAsia"/>
          <w:i/>
          <w:sz w:val="28"/>
          <w:szCs w:val="28"/>
        </w:rPr>
        <w:t>щ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 xml:space="preserve">, </w:t>
      </w:r>
      <w:proofErr w:type="gramStart"/>
      <w:r w:rsidRPr="001A1D64">
        <w:rPr>
          <w:rFonts w:eastAsiaTheme="minorEastAsia"/>
          <w:i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, </w:t>
      </w:r>
      <w:r w:rsidRPr="001A1D64">
        <w:rPr>
          <w:rFonts w:eastAsiaTheme="minorEastAsia"/>
          <w:i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ж</w:t>
      </w:r>
      <w:r>
        <w:rPr>
          <w:rFonts w:eastAsiaTheme="minorEastAsia"/>
          <w:sz w:val="28"/>
          <w:szCs w:val="28"/>
        </w:rPr>
        <w:t>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sz w:val="28"/>
          <w:szCs w:val="28"/>
        </w:rPr>
        <w:t xml:space="preserve"> </w:t>
      </w:r>
      <w:r w:rsidRPr="00D442A0">
        <w:rPr>
          <w:rStyle w:val="12"/>
          <w:i/>
          <w:sz w:val="28"/>
          <w:szCs w:val="28"/>
        </w:rPr>
        <w:t>например:</w:t>
      </w:r>
      <w:r w:rsidRPr="00183336">
        <w:rPr>
          <w:rStyle w:val="12"/>
          <w:sz w:val="28"/>
          <w:szCs w:val="28"/>
        </w:rPr>
        <w:t xml:space="preserve"> 2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| | , 5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| | | | | , 0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Style w:val="af3"/>
          <w:rFonts w:eastAsiaTheme="majorEastAsia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а)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A</w:t>
      </w:r>
      <w:r w:rsidRPr="00FB60EB">
        <w:rPr>
          <w:rStyle w:val="af3"/>
          <w:rFonts w:eastAsiaTheme="majorEastAsia"/>
          <w:sz w:val="28"/>
          <w:szCs w:val="28"/>
        </w:rPr>
        <w:t>={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a</w:t>
      </w:r>
      <w:r w:rsidRPr="00FB60EB">
        <w:rPr>
          <w:rStyle w:val="af3"/>
          <w:rFonts w:eastAsiaTheme="majorEastAsia"/>
          <w:sz w:val="28"/>
          <w:szCs w:val="28"/>
        </w:rPr>
        <w:t>,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b</w:t>
      </w:r>
      <w:r w:rsidRPr="00FB60EB">
        <w:rPr>
          <w:rStyle w:val="af3"/>
          <w:rFonts w:eastAsiaTheme="majorEastAsia"/>
          <w:sz w:val="28"/>
          <w:szCs w:val="28"/>
        </w:rPr>
        <w:t>,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c</w:t>
      </w:r>
      <w:r w:rsidRPr="00FB60EB">
        <w:rPr>
          <w:rStyle w:val="af3"/>
          <w:rFonts w:eastAsiaTheme="majorEastAsia"/>
          <w:sz w:val="28"/>
          <w:szCs w:val="28"/>
        </w:rPr>
        <w:t>}.</w:t>
      </w:r>
      <w:r w:rsidRPr="00FB60EB">
        <w:rPr>
          <w:rStyle w:val="12"/>
          <w:sz w:val="28"/>
          <w:szCs w:val="28"/>
        </w:rPr>
        <w:t xml:space="preserve"> Оставить в слове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P</w:t>
      </w:r>
      <w:r w:rsidRPr="00FB60EB">
        <w:rPr>
          <w:rStyle w:val="12"/>
          <w:sz w:val="28"/>
          <w:szCs w:val="28"/>
        </w:rPr>
        <w:t xml:space="preserve"> только первый символ (пустое слово не менять);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={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,</w:t>
      </w:r>
      <w:r w:rsidRPr="00FB60EB">
        <w:rPr>
          <w:rStyle w:val="12"/>
          <w:sz w:val="28"/>
          <w:szCs w:val="28"/>
          <w:lang w:val="en-US"/>
        </w:rPr>
        <w:t>b</w:t>
      </w:r>
      <w:r w:rsidRPr="00FB60EB">
        <w:rPr>
          <w:rStyle w:val="12"/>
          <w:sz w:val="28"/>
          <w:szCs w:val="28"/>
        </w:rPr>
        <w:t>}. Удвоить каждый символ слова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P</w:t>
      </w:r>
      <w:r w:rsidRPr="00FB60EB">
        <w:rPr>
          <w:rStyle w:val="12"/>
          <w:sz w:val="28"/>
          <w:szCs w:val="28"/>
        </w:rPr>
        <w:t xml:space="preserve"> (например: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bab</w:t>
      </w:r>
      <w:proofErr w:type="spellEnd"/>
      <w:r w:rsidRPr="00FB60EB">
        <w:rPr>
          <w:rStyle w:val="12"/>
          <w:sz w:val="28"/>
          <w:szCs w:val="28"/>
        </w:rPr>
        <w:t xml:space="preserve"> ^ </w:t>
      </w:r>
      <w:proofErr w:type="spellStart"/>
      <w:r w:rsidRPr="00FB60EB">
        <w:rPr>
          <w:rStyle w:val="12"/>
          <w:sz w:val="28"/>
          <w:szCs w:val="28"/>
          <w:lang w:val="en-US"/>
        </w:rPr>
        <w:t>bbaabb</w:t>
      </w:r>
      <w:proofErr w:type="spellEnd"/>
      <w:r w:rsidRPr="00FB60EB">
        <w:rPr>
          <w:rStyle w:val="12"/>
          <w:sz w:val="28"/>
          <w:szCs w:val="28"/>
        </w:rPr>
        <w:t>).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Pr="00183336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FB60E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FB60E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bcabbcabcabca</w:t>
      </w:r>
      <w:proofErr w:type="spellEnd"/>
      <w:r w:rsidRPr="001C25AB">
        <w:rPr>
          <w:rStyle w:val="af3"/>
          <w:rFonts w:eastAsiaTheme="majorEastAsia"/>
          <w:i w:val="0"/>
          <w:sz w:val="28"/>
          <w:szCs w:val="28"/>
        </w:rPr>
        <w:t>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</w:t>
      </w:r>
      <w:r w:rsidRPr="00FB60EB">
        <w:rPr>
          <w:rStyle w:val="af3"/>
          <w:rFonts w:eastAsiaTheme="majorEastAsia"/>
          <w:i w:val="0"/>
          <w:sz w:val="28"/>
          <w:szCs w:val="28"/>
        </w:rPr>
        <w:t>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bbbb</w:t>
      </w:r>
      <w:proofErr w:type="spellEnd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б) 1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lastRenderedPageBreak/>
        <w:t>а) 1*1111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111*111111.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Default="003B4300" w:rsidP="003B4300">
      <w:pPr>
        <w:rPr>
          <w:rFonts w:eastAsiaTheme="minorEastAsia"/>
          <w:sz w:val="28"/>
          <w:szCs w:val="28"/>
        </w:rPr>
      </w:pPr>
    </w:p>
    <w:p w:rsidR="003B4300" w:rsidRDefault="003B4300" w:rsidP="003B4300">
      <w:pPr>
        <w:rPr>
          <w:rFonts w:eastAsiaTheme="minorEastAsia"/>
          <w:sz w:val="28"/>
          <w:szCs w:val="28"/>
        </w:rPr>
      </w:pPr>
    </w:p>
    <w:p w:rsidR="003B4300" w:rsidRPr="009D4486" w:rsidRDefault="003B4300" w:rsidP="003B4300">
      <w:pPr>
        <w:rPr>
          <w:rFonts w:eastAsiaTheme="minorEastAsia"/>
          <w:b/>
          <w:sz w:val="28"/>
          <w:szCs w:val="28"/>
        </w:rPr>
      </w:pPr>
      <w:r w:rsidRPr="009D4486">
        <w:rPr>
          <w:rFonts w:eastAsiaTheme="minorEastAsia"/>
          <w:b/>
          <w:sz w:val="28"/>
          <w:szCs w:val="28"/>
        </w:rPr>
        <w:t>Вариант 5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CD78AF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)!-(f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!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=7+3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(5,4)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19?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39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 Рассортируйте последовательность </w:t>
      </w:r>
      <w:r w:rsidRPr="001A1D64">
        <w:rPr>
          <w:rFonts w:eastAsiaTheme="minorEastAsia"/>
          <w:i/>
          <w:sz w:val="28"/>
          <w:szCs w:val="28"/>
        </w:rPr>
        <w:t>ц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ж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м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1A1D64">
        <w:rPr>
          <w:rFonts w:eastAsiaTheme="minorEastAsia"/>
          <w:i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э</w:t>
      </w:r>
      <w:r>
        <w:rPr>
          <w:rFonts w:eastAsiaTheme="minorEastAsia"/>
          <w:sz w:val="28"/>
          <w:szCs w:val="28"/>
        </w:rPr>
        <w:t>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FB60EB">
        <w:rPr>
          <w:rFonts w:eastAsiaTheme="minorEastAsia"/>
          <w:sz w:val="28"/>
          <w:szCs w:val="28"/>
        </w:rPr>
        <w:t xml:space="preserve">7. </w:t>
      </w:r>
      <w:r w:rsidRPr="00FB60EB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B60EB">
        <w:rPr>
          <w:rStyle w:val="12"/>
          <w:sz w:val="28"/>
          <w:szCs w:val="28"/>
        </w:rPr>
        <w:t xml:space="preserve"> </w:t>
      </w:r>
      <w:r w:rsidRPr="00FB60EB">
        <w:rPr>
          <w:rStyle w:val="12"/>
          <w:i/>
          <w:sz w:val="28"/>
          <w:szCs w:val="28"/>
        </w:rPr>
        <w:t>например:</w:t>
      </w:r>
      <w:r w:rsidRPr="00FB60EB">
        <w:rPr>
          <w:rStyle w:val="12"/>
          <w:sz w:val="28"/>
          <w:szCs w:val="28"/>
        </w:rPr>
        <w:t xml:space="preserve"> 2→| | , 5 → | | | | | , 0 → &lt;пустое слово&gt;.</w:t>
      </w:r>
    </w:p>
    <w:p w:rsidR="003B4300" w:rsidRPr="001C25AB" w:rsidRDefault="003B4300" w:rsidP="003B4300">
      <w:pPr>
        <w:rPr>
          <w:rStyle w:val="af3"/>
          <w:rFonts w:eastAsiaTheme="minorHAnsi"/>
          <w:sz w:val="28"/>
          <w:szCs w:val="28"/>
        </w:rPr>
      </w:pPr>
    </w:p>
    <w:p w:rsidR="003B4300" w:rsidRPr="00FB60EB" w:rsidRDefault="003B4300" w:rsidP="003B4300">
      <w:pPr>
        <w:rPr>
          <w:rStyle w:val="12"/>
          <w:rFonts w:eastAsiaTheme="minorHAnsi"/>
          <w:sz w:val="28"/>
          <w:szCs w:val="28"/>
        </w:rPr>
      </w:pPr>
      <w:r w:rsidRPr="001C25AB">
        <w:rPr>
          <w:rStyle w:val="af3"/>
          <w:rFonts w:eastAsiaTheme="minorHAnsi"/>
          <w:i w:val="0"/>
          <w:sz w:val="28"/>
          <w:szCs w:val="28"/>
        </w:rPr>
        <w:t xml:space="preserve">а) </w:t>
      </w:r>
      <w:r w:rsidRPr="00FB60EB">
        <w:rPr>
          <w:rStyle w:val="af3"/>
          <w:rFonts w:eastAsiaTheme="minorHAnsi"/>
          <w:sz w:val="28"/>
          <w:szCs w:val="28"/>
          <w:lang w:val="en-US"/>
        </w:rPr>
        <w:t>A</w:t>
      </w:r>
      <w:r w:rsidRPr="00FB60EB">
        <w:rPr>
          <w:rStyle w:val="af3"/>
          <w:rFonts w:eastAsiaTheme="minorHAnsi"/>
          <w:sz w:val="28"/>
          <w:szCs w:val="28"/>
        </w:rPr>
        <w:t>={</w:t>
      </w:r>
      <w:r w:rsidRPr="00FB60EB">
        <w:rPr>
          <w:rStyle w:val="af3"/>
          <w:rFonts w:eastAsiaTheme="minorHAnsi"/>
          <w:sz w:val="28"/>
          <w:szCs w:val="28"/>
          <w:lang w:val="en-US"/>
        </w:rPr>
        <w:t>a</w:t>
      </w:r>
      <w:r w:rsidRPr="00FB60EB">
        <w:rPr>
          <w:rStyle w:val="af3"/>
          <w:rFonts w:eastAsiaTheme="minorHAnsi"/>
          <w:sz w:val="28"/>
          <w:szCs w:val="28"/>
        </w:rPr>
        <w:t>,</w:t>
      </w:r>
      <w:r w:rsidRPr="00FB60EB">
        <w:rPr>
          <w:rStyle w:val="af3"/>
          <w:rFonts w:eastAsiaTheme="minorHAnsi"/>
          <w:sz w:val="28"/>
          <w:szCs w:val="28"/>
          <w:lang w:val="en-US"/>
        </w:rPr>
        <w:t>b</w:t>
      </w:r>
      <w:r w:rsidRPr="00FB60EB">
        <w:rPr>
          <w:rStyle w:val="af3"/>
          <w:rFonts w:eastAsiaTheme="minorHAnsi"/>
          <w:sz w:val="28"/>
          <w:szCs w:val="28"/>
        </w:rPr>
        <w:t>,</w:t>
      </w:r>
      <w:r w:rsidRPr="00FB60EB">
        <w:rPr>
          <w:rStyle w:val="af3"/>
          <w:rFonts w:eastAsiaTheme="minorHAnsi"/>
          <w:sz w:val="28"/>
          <w:szCs w:val="28"/>
          <w:lang w:val="en-US"/>
        </w:rPr>
        <w:t>c</w:t>
      </w:r>
      <w:r w:rsidRPr="00FB60EB">
        <w:rPr>
          <w:rStyle w:val="af3"/>
          <w:rFonts w:eastAsiaTheme="minorHAnsi"/>
          <w:sz w:val="28"/>
          <w:szCs w:val="28"/>
        </w:rPr>
        <w:t>}.</w:t>
      </w:r>
      <w:r w:rsidRPr="00FB60EB">
        <w:rPr>
          <w:rStyle w:val="12"/>
          <w:rFonts w:eastAsiaTheme="minorHAnsi"/>
          <w:sz w:val="28"/>
          <w:szCs w:val="28"/>
        </w:rPr>
        <w:t xml:space="preserve"> Оставить в слове</w:t>
      </w:r>
      <w:r w:rsidRPr="00FB60EB">
        <w:rPr>
          <w:rStyle w:val="af3"/>
          <w:rFonts w:eastAsiaTheme="minorHAnsi"/>
          <w:sz w:val="28"/>
          <w:szCs w:val="28"/>
        </w:rPr>
        <w:t xml:space="preserve"> </w:t>
      </w:r>
      <w:r w:rsidRPr="00FB60EB">
        <w:rPr>
          <w:rStyle w:val="af3"/>
          <w:rFonts w:eastAsiaTheme="minorHAnsi"/>
          <w:sz w:val="28"/>
          <w:szCs w:val="28"/>
          <w:lang w:val="en-US"/>
        </w:rPr>
        <w:t>P</w:t>
      </w:r>
      <w:r w:rsidRPr="00FB60EB">
        <w:rPr>
          <w:rStyle w:val="12"/>
          <w:rFonts w:eastAsiaTheme="minorHAnsi"/>
          <w:sz w:val="28"/>
          <w:szCs w:val="28"/>
        </w:rPr>
        <w:t xml:space="preserve"> только последний символ (пустое слово не менять);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={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,</w:t>
      </w:r>
      <w:r w:rsidRPr="00FB60EB">
        <w:rPr>
          <w:rStyle w:val="12"/>
          <w:sz w:val="28"/>
          <w:szCs w:val="28"/>
          <w:lang w:val="en-US"/>
        </w:rPr>
        <w:t>b</w:t>
      </w:r>
      <w:r w:rsidRPr="00FB60EB">
        <w:rPr>
          <w:rStyle w:val="12"/>
          <w:sz w:val="28"/>
          <w:szCs w:val="28"/>
        </w:rPr>
        <w:t>}. Перевернуть слово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P</w:t>
      </w:r>
      <w:r w:rsidRPr="00FB60EB">
        <w:rPr>
          <w:rStyle w:val="12"/>
          <w:sz w:val="28"/>
          <w:szCs w:val="28"/>
        </w:rPr>
        <w:t xml:space="preserve"> (например: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abb</w:t>
      </w:r>
      <w:proofErr w:type="spellEnd"/>
      <w:r w:rsidRPr="00FB60EB">
        <w:rPr>
          <w:rStyle w:val="af3"/>
          <w:rFonts w:eastAsiaTheme="majorEastAsia"/>
          <w:sz w:val="28"/>
          <w:szCs w:val="28"/>
        </w:rPr>
        <w:t xml:space="preserve"> ^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bba</w:t>
      </w:r>
      <w:proofErr w:type="spellEnd"/>
      <w:r w:rsidRPr="00FB60EB">
        <w:rPr>
          <w:rStyle w:val="af3"/>
          <w:rFonts w:eastAsiaTheme="majorEastAsia"/>
          <w:sz w:val="28"/>
          <w:szCs w:val="28"/>
        </w:rPr>
        <w:t>).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FB60E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FB60E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bcabcabcabcaa</w:t>
      </w:r>
      <w:proofErr w:type="spellEnd"/>
      <w:r w:rsidRPr="001C25AB">
        <w:rPr>
          <w:rStyle w:val="af3"/>
          <w:rFonts w:eastAsiaTheme="majorEastAsia"/>
          <w:i w:val="0"/>
          <w:sz w:val="28"/>
          <w:szCs w:val="28"/>
        </w:rPr>
        <w:t>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</w:t>
      </w:r>
      <w:r w:rsidRPr="00FB60EB">
        <w:rPr>
          <w:rStyle w:val="af3"/>
          <w:rFonts w:eastAsiaTheme="majorEastAsia"/>
          <w:i w:val="0"/>
          <w:sz w:val="28"/>
          <w:szCs w:val="28"/>
        </w:rPr>
        <w:t>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baaab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</w:t>
      </w:r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a</w:t>
      </w:r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б) 111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aab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1.</w:t>
      </w:r>
    </w:p>
    <w:p w:rsidR="003B4300" w:rsidRDefault="003B4300" w:rsidP="003B4300">
      <w:pPr>
        <w:rPr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lastRenderedPageBreak/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11111*1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1111*11111.</w:t>
      </w:r>
    </w:p>
    <w:p w:rsidR="003B4300" w:rsidRPr="00FB60EB" w:rsidRDefault="003B4300" w:rsidP="003B4300">
      <w:pPr>
        <w:rPr>
          <w:sz w:val="28"/>
          <w:szCs w:val="28"/>
        </w:rPr>
      </w:pPr>
    </w:p>
    <w:p w:rsidR="003B4300" w:rsidRDefault="003B4300" w:rsidP="003B4300">
      <w:pPr>
        <w:rPr>
          <w:sz w:val="28"/>
          <w:szCs w:val="28"/>
        </w:rPr>
      </w:pPr>
    </w:p>
    <w:p w:rsidR="003B4300" w:rsidRPr="00134FE5" w:rsidRDefault="003B4300" w:rsidP="003B4300">
      <w:pPr>
        <w:pStyle w:val="a5"/>
        <w:rPr>
          <w:sz w:val="28"/>
          <w:szCs w:val="28"/>
        </w:rPr>
      </w:pPr>
    </w:p>
    <w:p w:rsidR="003B4300" w:rsidRDefault="003B4300" w:rsidP="003B4300">
      <w:pPr>
        <w:pStyle w:val="1"/>
      </w:pPr>
      <w:bookmarkStart w:id="12" w:name="_Toc416454968"/>
      <w:bookmarkStart w:id="13" w:name="_Toc432081049"/>
      <w:r>
        <w:t>4 Примеры решения заданий</w:t>
      </w:r>
      <w:bookmarkEnd w:id="12"/>
      <w:bookmarkEnd w:id="13"/>
    </w:p>
    <w:p w:rsidR="003B4300" w:rsidRDefault="003B4300" w:rsidP="003B4300">
      <w:pPr>
        <w:spacing w:line="23" w:lineRule="atLeast"/>
      </w:pPr>
    </w:p>
    <w:p w:rsidR="008623EC" w:rsidRDefault="008623EC" w:rsidP="008623EC">
      <w:pPr>
        <w:spacing w:line="23" w:lineRule="atLeast"/>
      </w:pPr>
      <w:bookmarkStart w:id="14" w:name="_Toc416454925"/>
    </w:p>
    <w:p w:rsidR="008623EC" w:rsidRPr="00B42AC3" w:rsidRDefault="008623EC" w:rsidP="008623EC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8623EC" w:rsidRPr="00A00C0C" w:rsidRDefault="00CD78AF" w:rsidP="008623EC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Pr="00C11351" w:rsidRDefault="008623EC" w:rsidP="008623EC">
      <w:pPr>
        <w:rPr>
          <w:rFonts w:eastAsiaTheme="minorEastAsia"/>
          <w:b/>
          <w:sz w:val="28"/>
          <w:szCs w:val="28"/>
        </w:rPr>
      </w:pPr>
      <w:r w:rsidRPr="00C11351">
        <w:rPr>
          <w:rFonts w:eastAsiaTheme="minorEastAsia"/>
          <w:b/>
          <w:sz w:val="28"/>
          <w:szCs w:val="28"/>
        </w:rPr>
        <w:t>Решение:</w:t>
      </w:r>
    </w:p>
    <w:p w:rsidR="008623EC" w:rsidRPr="00156CF0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156CF0">
        <w:rPr>
          <w:sz w:val="28"/>
          <w:szCs w:val="28"/>
          <w:lang w:val="en-US"/>
        </w:rPr>
        <w:t>(</w:t>
      </w:r>
      <w:proofErr w:type="gramEnd"/>
      <w:r w:rsidRPr="00156CF0">
        <w:rPr>
          <w:sz w:val="28"/>
          <w:szCs w:val="28"/>
          <w:lang w:val="en-US"/>
        </w:rPr>
        <w:t xml:space="preserve">2)=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156CF0">
        <w:rPr>
          <w:sz w:val="28"/>
          <w:szCs w:val="28"/>
          <w:lang w:val="en-US"/>
        </w:rPr>
        <w:t>= 1 – 0=1</w:t>
      </w:r>
    </w:p>
    <w:p w:rsidR="008623EC" w:rsidRPr="00156CF0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A15763">
        <w:rPr>
          <w:sz w:val="28"/>
          <w:szCs w:val="28"/>
          <w:lang w:val="en-US"/>
        </w:rPr>
        <w:t>(</w:t>
      </w:r>
      <w:proofErr w:type="gramEnd"/>
      <w:r w:rsidRPr="00A15763">
        <w:rPr>
          <w:sz w:val="28"/>
          <w:szCs w:val="28"/>
          <w:lang w:val="en-US"/>
        </w:rPr>
        <w:t xml:space="preserve">3)=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>= 1 – 1=0</w:t>
      </w: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A15763">
        <w:rPr>
          <w:sz w:val="28"/>
          <w:szCs w:val="28"/>
          <w:lang w:val="en-US"/>
        </w:rPr>
        <w:t>(</w:t>
      </w:r>
      <w:proofErr w:type="gramEnd"/>
      <w:r w:rsidRPr="00A15763">
        <w:rPr>
          <w:sz w:val="28"/>
          <w:szCs w:val="28"/>
          <w:lang w:val="en-US"/>
        </w:rPr>
        <w:t xml:space="preserve">4)=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>= 0 – 1=-1</w:t>
      </w: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Pr="00156CF0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156CF0">
        <w:rPr>
          <w:sz w:val="28"/>
          <w:szCs w:val="28"/>
          <w:lang w:val="en-US"/>
        </w:rPr>
        <w:t>(</w:t>
      </w:r>
      <w:proofErr w:type="gramEnd"/>
      <w:r w:rsidRPr="00156CF0">
        <w:rPr>
          <w:sz w:val="28"/>
          <w:szCs w:val="28"/>
          <w:lang w:val="en-US"/>
        </w:rPr>
        <w:t xml:space="preserve">5)=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156CF0">
        <w:rPr>
          <w:sz w:val="28"/>
          <w:szCs w:val="28"/>
          <w:lang w:val="en-US"/>
        </w:rPr>
        <w:t>= 1 – 1=0</w:t>
      </w:r>
    </w:p>
    <w:p w:rsidR="008623EC" w:rsidRPr="00156CF0" w:rsidRDefault="008623EC" w:rsidP="008623EC">
      <w:pPr>
        <w:rPr>
          <w:sz w:val="28"/>
          <w:szCs w:val="28"/>
          <w:lang w:val="en-US"/>
        </w:rPr>
      </w:pPr>
    </w:p>
    <w:p w:rsidR="008623EC" w:rsidRPr="00156CF0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156CF0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156CF0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703F54" w:rsidRDefault="008623EC" w:rsidP="008623E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r w:rsidRPr="00703F54">
        <w:rPr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en-US"/>
        </w:rPr>
        <w:t xml:space="preserve">;     </w:t>
      </w: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C11351" w:rsidRDefault="008623EC" w:rsidP="008623EC">
      <w:pPr>
        <w:rPr>
          <w:rFonts w:eastAsiaTheme="minorEastAsia"/>
          <w:b/>
          <w:sz w:val="28"/>
          <w:szCs w:val="28"/>
        </w:rPr>
      </w:pPr>
      <w:r w:rsidRPr="00C11351">
        <w:rPr>
          <w:rFonts w:eastAsiaTheme="minorEastAsia"/>
          <w:b/>
          <w:sz w:val="28"/>
          <w:szCs w:val="28"/>
        </w:rPr>
        <w:t>Решение:</w:t>
      </w:r>
    </w:p>
    <w:p w:rsidR="008623EC" w:rsidRDefault="008623EC" w:rsidP="008623EC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15763">
        <w:rPr>
          <w:sz w:val="28"/>
          <w:szCs w:val="28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</w:p>
    <w:p w:rsidR="008623EC" w:rsidRDefault="008623EC" w:rsidP="008623EC">
      <w:pPr>
        <w:rPr>
          <w:sz w:val="28"/>
          <w:szCs w:val="28"/>
        </w:rPr>
      </w:pPr>
    </w:p>
    <w:p w:rsidR="008623EC" w:rsidRPr="00C11351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  <w:r>
        <w:rPr>
          <w:sz w:val="28"/>
          <w:szCs w:val="28"/>
          <w:lang w:val="en-US"/>
        </w:rPr>
        <w:t>=0+1</w:t>
      </w:r>
    </w:p>
    <w:p w:rsidR="008623EC" w:rsidRPr="00A15763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1-1</m:t>
            </m:r>
          </m:e>
        </m:d>
      </m:oMath>
      <w:r>
        <w:rPr>
          <w:sz w:val="28"/>
          <w:szCs w:val="28"/>
          <w:lang w:val="en-US"/>
        </w:rPr>
        <w:t>= 1+f (0) = 1+1=2=1+1</w:t>
      </w:r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2-1</m:t>
            </m:r>
          </m:e>
        </m:d>
      </m:oMath>
      <w:r>
        <w:rPr>
          <w:sz w:val="28"/>
          <w:szCs w:val="28"/>
          <w:lang w:val="en-US"/>
        </w:rPr>
        <w:t>= 1+f (1) = 1+2=3=2+1</w:t>
      </w:r>
    </w:p>
    <w:p w:rsidR="008623EC" w:rsidRPr="00C11351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3-1</m:t>
            </m:r>
          </m:e>
        </m:d>
      </m:oMath>
      <w:r>
        <w:rPr>
          <w:sz w:val="28"/>
          <w:szCs w:val="28"/>
          <w:lang w:val="en-US"/>
        </w:rPr>
        <w:t>= 1+f (2) = 1+3=4=3+1</w:t>
      </w:r>
    </w:p>
    <w:p w:rsidR="008623EC" w:rsidRPr="00A15763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=1+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4-1</m:t>
            </m:r>
          </m:e>
        </m:d>
      </m:oMath>
      <w:r w:rsidRPr="00A15763">
        <w:rPr>
          <w:sz w:val="28"/>
          <w:szCs w:val="28"/>
        </w:rPr>
        <w:t>= 1+</w:t>
      </w:r>
      <w:r>
        <w:rPr>
          <w:sz w:val="28"/>
          <w:szCs w:val="28"/>
          <w:lang w:val="en-US"/>
        </w:rPr>
        <w:t>f</w:t>
      </w:r>
      <w:r w:rsidRPr="00A15763">
        <w:rPr>
          <w:sz w:val="28"/>
          <w:szCs w:val="28"/>
        </w:rPr>
        <w:t xml:space="preserve"> (3) = 1+4=5=4+1…. </w:t>
      </w:r>
    </w:p>
    <w:p w:rsidR="008623EC" w:rsidRPr="00A15763" w:rsidRDefault="008623EC" w:rsidP="008623EC">
      <w:pPr>
        <w:rPr>
          <w:sz w:val="28"/>
          <w:szCs w:val="28"/>
        </w:rPr>
      </w:pPr>
    </w:p>
    <w:p w:rsidR="008623EC" w:rsidRPr="00A15763" w:rsidRDefault="008623EC" w:rsidP="008623EC">
      <w:pPr>
        <w:rPr>
          <w:sz w:val="32"/>
          <w:szCs w:val="32"/>
        </w:rPr>
      </w:pPr>
      <w:r>
        <w:rPr>
          <w:sz w:val="32"/>
          <w:szCs w:val="32"/>
        </w:rPr>
        <w:t xml:space="preserve"> Ответ:  </w:t>
      </w: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 xml:space="preserve"> +</w:t>
      </w:r>
      <w:r w:rsidRPr="00A15763">
        <w:rPr>
          <w:sz w:val="32"/>
          <w:szCs w:val="32"/>
        </w:rPr>
        <w:t>1</w:t>
      </w:r>
    </w:p>
    <w:p w:rsidR="008623EC" w:rsidRPr="00C11351" w:rsidRDefault="008623EC" w:rsidP="008623EC">
      <w:pPr>
        <w:rPr>
          <w:sz w:val="32"/>
          <w:szCs w:val="32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</m:t>
          </m:r>
        </m:oMath>
      </m:oMathPara>
    </w:p>
    <w:p w:rsidR="008623EC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</m:t>
          </m:r>
        </m:oMath>
      </m:oMathPara>
    </w:p>
    <w:p w:rsidR="008623EC" w:rsidRPr="00A422AD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r w:rsidRPr="00A15763">
        <w:rPr>
          <w:rFonts w:eastAsiaTheme="minorEastAsia"/>
          <w:sz w:val="28"/>
          <w:szCs w:val="28"/>
        </w:rPr>
        <w:t>….</w:t>
      </w:r>
    </w:p>
    <w:p w:rsidR="008623EC" w:rsidRPr="00A422AD" w:rsidRDefault="008623EC" w:rsidP="008623EC">
      <w:pPr>
        <w:rPr>
          <w:sz w:val="32"/>
          <w:szCs w:val="32"/>
        </w:rPr>
      </w:pPr>
      <w:proofErr w:type="gramStart"/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proofErr w:type="gramEnd"/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A15763">
        <w:rPr>
          <w:sz w:val="32"/>
          <w:szCs w:val="32"/>
        </w:rPr>
        <w:t>(</w:t>
      </w:r>
      <w:r w:rsidRPr="00A15763">
        <w:rPr>
          <w:i/>
          <w:sz w:val="32"/>
          <w:szCs w:val="32"/>
        </w:rPr>
        <w:t>-</w:t>
      </w:r>
      <w:r w:rsidRPr="00A15763">
        <w:rPr>
          <w:sz w:val="32"/>
          <w:szCs w:val="32"/>
        </w:rPr>
        <w:t xml:space="preserve"> 1)</w:t>
      </w:r>
      <w:r>
        <w:rPr>
          <w:i/>
          <w:sz w:val="32"/>
          <w:szCs w:val="32"/>
          <w:vertAlign w:val="superscript"/>
          <w:lang w:val="en-US"/>
        </w:rPr>
        <w:t>x</w:t>
      </w:r>
      <w:r w:rsidRPr="00A15763">
        <w:rPr>
          <w:i/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>= 0, 1, 2, 3, …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Pr="00A422AD" w:rsidRDefault="008623EC" w:rsidP="008623EC">
      <w:pPr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r w:rsidRPr="00A15763">
        <w:rPr>
          <w:i/>
          <w:sz w:val="32"/>
          <w:szCs w:val="32"/>
        </w:rPr>
        <w:t xml:space="preserve"> </w:t>
      </w: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A15763">
        <w:rPr>
          <w:sz w:val="32"/>
          <w:szCs w:val="32"/>
        </w:rPr>
        <w:t>(</w:t>
      </w:r>
      <w:r w:rsidRPr="00A15763">
        <w:rPr>
          <w:i/>
          <w:sz w:val="32"/>
          <w:szCs w:val="32"/>
        </w:rPr>
        <w:t>-</w:t>
      </w:r>
      <w:r w:rsidRPr="00A15763">
        <w:rPr>
          <w:sz w:val="32"/>
          <w:szCs w:val="32"/>
        </w:rPr>
        <w:t xml:space="preserve"> 1)</w:t>
      </w:r>
      <w:r>
        <w:rPr>
          <w:i/>
          <w:sz w:val="32"/>
          <w:szCs w:val="32"/>
          <w:vertAlign w:val="superscript"/>
          <w:lang w:val="en-US"/>
        </w:rPr>
        <w:t>x</w:t>
      </w:r>
      <w:r w:rsidRPr="00A15763">
        <w:rPr>
          <w:i/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>= 0, 1, 2, 3, …</w:t>
      </w:r>
    </w:p>
    <w:p w:rsidR="008623EC" w:rsidRPr="00C11351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(4,3)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Pr="00AC68FC" w:rsidRDefault="008623EC" w:rsidP="008623EC">
      <w:pPr>
        <w:rPr>
          <w:rFonts w:eastAsiaTheme="minorEastAsia"/>
          <w:b/>
          <w:sz w:val="28"/>
          <w:szCs w:val="28"/>
        </w:rPr>
      </w:pPr>
      <w:r w:rsidRPr="00AC68FC">
        <w:rPr>
          <w:rFonts w:eastAsiaTheme="minorEastAsia"/>
          <w:b/>
          <w:sz w:val="28"/>
          <w:szCs w:val="28"/>
        </w:rPr>
        <w:t xml:space="preserve">Решение: 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Функция </w:t>
      </w:r>
      <w:proofErr w:type="spellStart"/>
      <w:r>
        <w:rPr>
          <w:rFonts w:eastAsiaTheme="minorEastAsia"/>
          <w:sz w:val="28"/>
          <w:szCs w:val="28"/>
        </w:rPr>
        <w:t>Аккремана</w:t>
      </w:r>
      <w:proofErr w:type="spellEnd"/>
      <w:r>
        <w:rPr>
          <w:rFonts w:eastAsiaTheme="minorEastAsia"/>
          <w:sz w:val="28"/>
          <w:szCs w:val="28"/>
        </w:rPr>
        <w:t xml:space="preserve"> определена на множестве целых неотрицательных чисел следующим образом: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(0, </w:t>
      </w:r>
      <w:proofErr w:type="spellStart"/>
      <w:r>
        <w:rPr>
          <w:rFonts w:eastAsiaTheme="minorEastAsia"/>
          <w:i/>
          <w:sz w:val="28"/>
          <w:szCs w:val="28"/>
        </w:rPr>
        <w:t>п</w:t>
      </w:r>
      <w:proofErr w:type="spellEnd"/>
      <w:r>
        <w:rPr>
          <w:rFonts w:eastAsiaTheme="minorEastAsia"/>
          <w:sz w:val="28"/>
          <w:szCs w:val="28"/>
        </w:rPr>
        <w:t>)=</w:t>
      </w:r>
      <w:proofErr w:type="gramStart"/>
      <w:r>
        <w:rPr>
          <w:rFonts w:eastAsiaTheme="minorEastAsia"/>
          <w:i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>+1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-1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1), если </w:t>
      </w:r>
      <w:r>
        <w:rPr>
          <w:rFonts w:eastAsiaTheme="minorEastAsia"/>
          <w:i/>
          <w:sz w:val="28"/>
          <w:szCs w:val="28"/>
        </w:rPr>
        <w:t>т</w:t>
      </w:r>
      <w:r w:rsidRPr="00A15763">
        <w:rPr>
          <w:rFonts w:eastAsiaTheme="minorEastAsia"/>
          <w:sz w:val="28"/>
          <w:szCs w:val="28"/>
        </w:rPr>
        <w:t>&gt;0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proofErr w:type="gramStart"/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i/>
          <w:sz w:val="28"/>
          <w:szCs w:val="28"/>
        </w:rPr>
        <w:t>п</w:t>
      </w:r>
      <w:proofErr w:type="spellEnd"/>
      <w:r>
        <w:rPr>
          <w:rFonts w:eastAsiaTheme="minorEastAsia"/>
          <w:sz w:val="28"/>
          <w:szCs w:val="28"/>
        </w:rPr>
        <w:t>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-1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-1)), если </w:t>
      </w:r>
      <w:proofErr w:type="spellStart"/>
      <w:r w:rsidRPr="00D51D15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,</w:t>
      </w:r>
      <w:r w:rsidRPr="00D51D15">
        <w:rPr>
          <w:rFonts w:eastAsiaTheme="minorEastAsia"/>
          <w:i/>
          <w:sz w:val="28"/>
          <w:szCs w:val="28"/>
        </w:rPr>
        <w:t>т</w:t>
      </w:r>
      <w:proofErr w:type="spellEnd"/>
      <w:r w:rsidRPr="00A15763">
        <w:rPr>
          <w:rFonts w:eastAsiaTheme="minorEastAsia"/>
          <w:sz w:val="28"/>
          <w:szCs w:val="28"/>
        </w:rPr>
        <w:t xml:space="preserve">&gt;0. 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 w:rsidRPr="00D51D15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3)=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 xml:space="preserve">3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))=</w:t>
      </w:r>
      <w:r w:rsidRPr="00DE3484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131069)=262141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65533)=131069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13)=65533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=Аккер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2)=3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1)=1+1=2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2)=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3)=4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4)=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9)=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=Аккер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10)=11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 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=Аккер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6)=7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3))=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5)=6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8)=9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7)=8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9)=10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13)=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12))=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16381)=65533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12)=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>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8189)=32765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11)=16381</w:t>
      </w:r>
    </w:p>
    <w:p w:rsidR="008623EC" w:rsidRDefault="008623EC" w:rsidP="008623EC">
      <w:pPr>
        <w:rPr>
          <w:sz w:val="32"/>
          <w:szCs w:val="32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 xml:space="preserve">Ответ: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 w:rsidRPr="00D51D15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3)=262141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11?</w:t>
      </w:r>
    </w:p>
    <w:p w:rsidR="008623EC" w:rsidRDefault="008623EC" w:rsidP="008623EC">
      <w:pPr>
        <w:rPr>
          <w:rFonts w:eastAsiaTheme="minorEastAsia"/>
          <w:b/>
          <w:sz w:val="28"/>
          <w:szCs w:val="28"/>
        </w:rPr>
      </w:pPr>
    </w:p>
    <w:p w:rsidR="008623EC" w:rsidRPr="00AC68FC" w:rsidRDefault="008623EC" w:rsidP="008623EC">
      <w:pPr>
        <w:rPr>
          <w:rFonts w:eastAsiaTheme="minorEastAsia"/>
          <w:b/>
          <w:sz w:val="28"/>
          <w:szCs w:val="28"/>
        </w:rPr>
      </w:pPr>
      <w:r w:rsidRPr="00AC68FC">
        <w:rPr>
          <w:rFonts w:eastAsiaTheme="minorEastAsia"/>
          <w:b/>
          <w:sz w:val="28"/>
          <w:szCs w:val="28"/>
        </w:rPr>
        <w:t xml:space="preserve">Решение: 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11</w:t>
      </w:r>
      <w:r>
        <w:rPr>
          <w:rFonts w:eastAsiaTheme="minorEastAsia"/>
          <w:sz w:val="28"/>
          <w:szCs w:val="28"/>
        </w:rPr>
        <w:t>-1=2048-1=2047</w:t>
      </w:r>
    </w:p>
    <w:p w:rsidR="008623EC" w:rsidRDefault="008623EC" w:rsidP="008623EC">
      <w:pPr>
        <w:rPr>
          <w:sz w:val="32"/>
          <w:szCs w:val="32"/>
        </w:rPr>
      </w:pPr>
    </w:p>
    <w:p w:rsidR="008623EC" w:rsidRPr="00D26AD4" w:rsidRDefault="008623EC" w:rsidP="008623EC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>Ответ: 2047 движений.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49 воинов.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12, 50, -1, -10, 10, 11, 52, 30, 2, 8, -12, 13, 0, 6, 45,  используя разные виды сортировки.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а) сортировка выбором</w:t>
      </w:r>
    </w:p>
    <w:tbl>
      <w:tblPr>
        <w:tblStyle w:val="a7"/>
        <w:tblW w:w="10740" w:type="dxa"/>
        <w:tblLook w:val="04A0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  <w:gridCol w:w="1258"/>
      </w:tblGrid>
      <w:tr w:rsidR="008623EC" w:rsidTr="00663578"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258" w:type="dxa"/>
          </w:tcPr>
          <w:p w:rsidR="008623EC" w:rsidRPr="00E74384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E74384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9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11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485F71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пузырьковая сортировка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tbl>
      <w:tblPr>
        <w:tblStyle w:val="a7"/>
        <w:tblW w:w="10416" w:type="dxa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Таким образом, «пузырек» с наибольшим значением (52) оказался наверху. 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оставшегося массива наибольшее значение 50 теперь «наверху»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Аналогичным образом сортируются оставшиеся значения массива</w:t>
            </w: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сортировка слиянием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9"/>
        <w:gridCol w:w="549"/>
        <w:gridCol w:w="853"/>
        <w:gridCol w:w="708"/>
        <w:gridCol w:w="21"/>
        <w:gridCol w:w="548"/>
        <w:gridCol w:w="527"/>
        <w:gridCol w:w="21"/>
        <w:gridCol w:w="548"/>
        <w:gridCol w:w="527"/>
        <w:gridCol w:w="21"/>
        <w:gridCol w:w="548"/>
        <w:gridCol w:w="466"/>
        <w:gridCol w:w="30"/>
        <w:gridCol w:w="671"/>
        <w:gridCol w:w="527"/>
        <w:gridCol w:w="21"/>
        <w:gridCol w:w="499"/>
        <w:gridCol w:w="527"/>
        <w:gridCol w:w="21"/>
        <w:gridCol w:w="527"/>
        <w:gridCol w:w="21"/>
        <w:gridCol w:w="527"/>
        <w:gridCol w:w="21"/>
      </w:tblGrid>
      <w:tr w:rsidR="008623EC" w:rsidTr="00663578">
        <w:trPr>
          <w:gridAfter w:val="1"/>
          <w:wAfter w:w="21" w:type="dxa"/>
        </w:trPr>
        <w:tc>
          <w:tcPr>
            <w:tcW w:w="8709" w:type="dxa"/>
            <w:gridSpan w:val="2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50 -1  -10  10  11  </w:t>
            </w:r>
            <w:r w:rsidRPr="00AA59C3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 xml:space="preserve">  30 2  8 -12 13 0 6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</w:trPr>
        <w:tc>
          <w:tcPr>
            <w:tcW w:w="3755" w:type="dxa"/>
            <w:gridSpan w:val="7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50 -1  -10  10  11  52  30</w:t>
            </w:r>
          </w:p>
        </w:tc>
        <w:tc>
          <w:tcPr>
            <w:tcW w:w="4954" w:type="dxa"/>
            <w:gridSpan w:val="14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  8  -12  13   0  6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1951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   -1  -10</w:t>
            </w:r>
          </w:p>
        </w:tc>
        <w:tc>
          <w:tcPr>
            <w:tcW w:w="1825" w:type="dxa"/>
            <w:gridSpan w:val="5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10  11  52  30</w:t>
            </w:r>
          </w:p>
        </w:tc>
        <w:tc>
          <w:tcPr>
            <w:tcW w:w="2140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8  -12  13  </w:t>
            </w:r>
          </w:p>
        </w:tc>
        <w:tc>
          <w:tcPr>
            <w:tcW w:w="2814" w:type="dxa"/>
            <w:gridSpan w:val="8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0 6 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109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</w:t>
            </w:r>
          </w:p>
        </w:tc>
        <w:tc>
          <w:tcPr>
            <w:tcW w:w="1582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  -10</w:t>
            </w: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10  11</w:t>
            </w: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 xml:space="preserve">  30</w:t>
            </w:r>
          </w:p>
        </w:tc>
        <w:tc>
          <w:tcPr>
            <w:tcW w:w="1044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2      8</w:t>
            </w:r>
          </w:p>
        </w:tc>
        <w:tc>
          <w:tcPr>
            <w:tcW w:w="1219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-12    13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0 6</w:t>
            </w:r>
          </w:p>
        </w:tc>
        <w:tc>
          <w:tcPr>
            <w:tcW w:w="54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54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4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853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729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49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</w:trPr>
        <w:tc>
          <w:tcPr>
            <w:tcW w:w="109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50</w:t>
            </w:r>
          </w:p>
        </w:tc>
        <w:tc>
          <w:tcPr>
            <w:tcW w:w="1561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  -1</w:t>
            </w:r>
          </w:p>
        </w:tc>
        <w:tc>
          <w:tcPr>
            <w:tcW w:w="1096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10 11</w:t>
            </w:r>
          </w:p>
        </w:tc>
        <w:tc>
          <w:tcPr>
            <w:tcW w:w="1096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30  52</w:t>
            </w:r>
          </w:p>
        </w:tc>
        <w:tc>
          <w:tcPr>
            <w:tcW w:w="1035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2  8</w:t>
            </w:r>
          </w:p>
        </w:tc>
        <w:tc>
          <w:tcPr>
            <w:tcW w:w="1228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-12  13</w:t>
            </w:r>
          </w:p>
        </w:tc>
        <w:tc>
          <w:tcPr>
            <w:tcW w:w="1047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0  6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2659" w:type="dxa"/>
            <w:gridSpan w:val="4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-10  -1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50</w:t>
            </w:r>
          </w:p>
        </w:tc>
        <w:tc>
          <w:tcPr>
            <w:tcW w:w="2192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10 11  30   52</w:t>
            </w:r>
          </w:p>
        </w:tc>
        <w:tc>
          <w:tcPr>
            <w:tcW w:w="2263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-12 2  8  13 </w:t>
            </w:r>
          </w:p>
        </w:tc>
        <w:tc>
          <w:tcPr>
            <w:tcW w:w="1595" w:type="dxa"/>
            <w:gridSpan w:val="5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0  6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4851" w:type="dxa"/>
            <w:gridSpan w:val="1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-10  -1 10 11 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 30 50  52</w:t>
            </w:r>
          </w:p>
        </w:tc>
        <w:tc>
          <w:tcPr>
            <w:tcW w:w="3858" w:type="dxa"/>
            <w:gridSpan w:val="1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-12   0  2  6  8  13   45 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8709" w:type="dxa"/>
            <w:gridSpan w:val="2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-12  -10  -1   0  2  6  8  13  10 11 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 30  45   50  52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быстрая сортировка</w:t>
      </w:r>
    </w:p>
    <w:tbl>
      <w:tblPr>
        <w:tblStyle w:val="a7"/>
        <w:tblW w:w="9482" w:type="dxa"/>
        <w:tblLook w:val="04A0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</w:tblGrid>
      <w:tr w:rsidR="008623EC" w:rsidTr="00663578"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lastRenderedPageBreak/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</w:t>
            </w:r>
            <w:r>
              <w:rPr>
                <w:rFonts w:eastAsiaTheme="minorEastAsia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13791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13791B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сортировка вставками</w:t>
      </w:r>
    </w:p>
    <w:tbl>
      <w:tblPr>
        <w:tblStyle w:val="a7"/>
        <w:tblW w:w="9482" w:type="dxa"/>
        <w:tblLook w:val="04A0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</w:tblGrid>
      <w:tr w:rsidR="008623EC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rFonts w:eastAsiaTheme="majorEastAsia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8623EC" w:rsidRPr="00183336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rFonts w:eastAsiaTheme="majorEastAsia"/>
          <w:sz w:val="28"/>
          <w:szCs w:val="28"/>
        </w:rPr>
        <w:t xml:space="preserve"> </w:t>
      </w:r>
      <w:r w:rsidRPr="00D442A0">
        <w:rPr>
          <w:rStyle w:val="12"/>
          <w:rFonts w:eastAsiaTheme="majorEastAsia"/>
          <w:sz w:val="28"/>
          <w:szCs w:val="28"/>
        </w:rPr>
        <w:t>например:</w:t>
      </w:r>
      <w:r w:rsidRPr="00183336">
        <w:rPr>
          <w:rStyle w:val="12"/>
          <w:rFonts w:eastAsiaTheme="majorEastAsia"/>
          <w:sz w:val="28"/>
          <w:szCs w:val="28"/>
        </w:rPr>
        <w:t xml:space="preserve"> 2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| | , 5 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 | | | | | , 0 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 &lt;пустое слово&gt;.</w:t>
      </w: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  <w:r w:rsidRPr="001C25AB">
        <w:rPr>
          <w:rStyle w:val="12"/>
          <w:rFonts w:eastAsiaTheme="majorEastAsia"/>
          <w:sz w:val="28"/>
          <w:szCs w:val="28"/>
        </w:rPr>
        <w:t xml:space="preserve">а) 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={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b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c</w:t>
      </w:r>
      <w:r w:rsidRPr="00183336">
        <w:rPr>
          <w:rStyle w:val="12"/>
          <w:rFonts w:eastAsiaTheme="majorEastAsia"/>
          <w:sz w:val="28"/>
          <w:szCs w:val="28"/>
        </w:rPr>
        <w:t>}. Приписать справа к слову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rFonts w:eastAsiaTheme="majorEastAsia"/>
          <w:sz w:val="28"/>
          <w:szCs w:val="28"/>
        </w:rPr>
        <w:t xml:space="preserve"> символы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bc</w:t>
      </w:r>
      <w:proofErr w:type="spellEnd"/>
      <w:r w:rsidRPr="00183336">
        <w:rPr>
          <w:rStyle w:val="af3"/>
          <w:rFonts w:eastAsiaTheme="majorEastAsia"/>
        </w:rPr>
        <w:t xml:space="preserve"> (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af3"/>
          <w:rFonts w:eastAsiaTheme="majorEastAsia"/>
        </w:rPr>
        <w:t xml:space="preserve"> </w:t>
      </w:r>
      <w:r>
        <w:rPr>
          <w:rStyle w:val="af3"/>
          <w:rFonts w:eastAsiaTheme="majorEastAsia"/>
        </w:rPr>
        <w:t>→</w:t>
      </w:r>
      <w:proofErr w:type="spellStart"/>
      <w:r w:rsidRPr="00183336">
        <w:rPr>
          <w:rStyle w:val="af3"/>
          <w:rFonts w:eastAsiaTheme="majorEastAsia"/>
          <w:lang w:val="en-US"/>
        </w:rPr>
        <w:t>Pbc</w:t>
      </w:r>
      <w:proofErr w:type="spellEnd"/>
      <w:r>
        <w:rPr>
          <w:rStyle w:val="af3"/>
          <w:rFonts w:eastAsiaTheme="majorEastAsia"/>
        </w:rPr>
        <w:t>);</w:t>
      </w:r>
    </w:p>
    <w:p w:rsidR="008623EC" w:rsidRDefault="008623EC" w:rsidP="008623EC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  <w:r w:rsidRPr="001C25AB">
        <w:rPr>
          <w:rStyle w:val="12"/>
          <w:rFonts w:eastAsiaTheme="majorEastAsia"/>
          <w:sz w:val="28"/>
          <w:szCs w:val="28"/>
        </w:rPr>
        <w:t xml:space="preserve">б) 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={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b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c</w:t>
      </w:r>
      <w:r w:rsidRPr="00183336">
        <w:rPr>
          <w:rStyle w:val="12"/>
          <w:rFonts w:eastAsiaTheme="majorEastAsia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rFonts w:eastAsiaTheme="majorEastAsia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ab</w:t>
      </w:r>
      <w:proofErr w:type="spellEnd"/>
      <w:r w:rsidRPr="00183336">
        <w:rPr>
          <w:rStyle w:val="12"/>
          <w:rFonts w:eastAsiaTheme="majorEastAsia"/>
          <w:sz w:val="28"/>
          <w:szCs w:val="28"/>
        </w:rPr>
        <w:t xml:space="preserve"> </w:t>
      </w:r>
      <w:proofErr w:type="gramStart"/>
      <w:r w:rsidRPr="00183336">
        <w:rPr>
          <w:rStyle w:val="12"/>
          <w:rFonts w:eastAsiaTheme="majorEastAsia"/>
          <w:sz w:val="28"/>
          <w:szCs w:val="28"/>
        </w:rPr>
        <w:t>на</w:t>
      </w:r>
      <w:proofErr w:type="gramEnd"/>
      <w:r w:rsidRPr="00183336">
        <w:rPr>
          <w:rStyle w:val="12"/>
          <w:rFonts w:eastAsiaTheme="majorEastAsia"/>
          <w:sz w:val="28"/>
          <w:szCs w:val="28"/>
        </w:rPr>
        <w:t xml:space="preserve"> с.</w:t>
      </w:r>
    </w:p>
    <w:p w:rsidR="008623EC" w:rsidRDefault="008623EC" w:rsidP="008623EC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8.</w:t>
      </w:r>
      <w:r>
        <w:rPr>
          <w:rStyle w:val="af3"/>
          <w:rFonts w:eastAsiaTheme="majorEastAsia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</w:rPr>
        <w:t>Пусть для слов в алфавите</w:t>
      </w:r>
      <w:proofErr w:type="gramStart"/>
      <w:r w:rsidRPr="001C25AB">
        <w:rPr>
          <w:rStyle w:val="af3"/>
          <w:rFonts w:eastAsiaTheme="majorEastAsia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sz w:val="28"/>
          <w:szCs w:val="28"/>
        </w:rPr>
        <w:t xml:space="preserve"> заданы следующие марковские подстановки:</w:t>
      </w: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а)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Последовательность получающихся слов можно представить следующим образом (происходит замена в данном слове всех вхождений буквы </w:t>
      </w:r>
      <w:r>
        <w:rPr>
          <w:rStyle w:val="af3"/>
          <w:rFonts w:eastAsiaTheme="majorEastAsia"/>
          <w:sz w:val="28"/>
          <w:szCs w:val="28"/>
        </w:rPr>
        <w:t>b</w:t>
      </w:r>
      <w:r>
        <w:rPr>
          <w:rStyle w:val="af3"/>
          <w:rFonts w:eastAsiaTheme="majorEastAsia"/>
          <w:i w:val="0"/>
          <w:sz w:val="28"/>
          <w:szCs w:val="28"/>
        </w:rPr>
        <w:t xml:space="preserve"> на букву </w:t>
      </w:r>
      <w:r>
        <w:rPr>
          <w:rStyle w:val="af3"/>
          <w:rFonts w:eastAsiaTheme="majorEastAsia"/>
          <w:sz w:val="28"/>
          <w:szCs w:val="28"/>
        </w:rPr>
        <w:t>a</w:t>
      </w:r>
      <w:r>
        <w:rPr>
          <w:rStyle w:val="af3"/>
          <w:rFonts w:eastAsiaTheme="majorEastAsia"/>
          <w:i w:val="0"/>
          <w:sz w:val="28"/>
          <w:szCs w:val="28"/>
        </w:rPr>
        <w:t>):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iCs w:val="0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б) </w:t>
      </w:r>
      <w:r w:rsidRPr="001C25AB">
        <w:rPr>
          <w:rStyle w:val="af3"/>
          <w:rFonts w:eastAsiaTheme="majorEastAsia"/>
          <w:sz w:val="28"/>
          <w:szCs w:val="28"/>
        </w:rPr>
        <w:t>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w:proofErr w:type="spellEnd"/>
      <w:r w:rsidRPr="00663578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w:proofErr w:type="spellEnd"/>
      <w:r w:rsidRPr="00663578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в)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 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г)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д)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е)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sz w:val="28"/>
          <w:szCs w:val="28"/>
        </w:rPr>
        <w:t>;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ж)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>
        <w:rPr>
          <w:rStyle w:val="af3"/>
          <w:rFonts w:eastAsiaTheme="majorEastAsia"/>
          <w:i w:val="0"/>
          <w:sz w:val="28"/>
          <w:szCs w:val="28"/>
        </w:rPr>
        <w:t xml:space="preserve">    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lastRenderedPageBreak/>
        <w:t xml:space="preserve">з)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>и)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abca→a</m:t>
        </m:r>
      </m:oMath>
      <w:r>
        <w:rPr>
          <w:rStyle w:val="af3"/>
          <w:rFonts w:eastAsiaTheme="majorEastAsia"/>
          <w:i w:val="0"/>
          <w:sz w:val="28"/>
          <w:szCs w:val="28"/>
        </w:rPr>
        <w:t xml:space="preserve"> 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к)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caca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caca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л)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. Примените его  к слову 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а)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bababbaa</w:t>
      </w:r>
      <w:proofErr w:type="spellEnd"/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данный алгоритм сначала </w:t>
      </w:r>
      <w:proofErr w:type="spellStart"/>
      <w:r>
        <w:rPr>
          <w:rStyle w:val="af3"/>
          <w:rFonts w:eastAsiaTheme="majorEastAsia"/>
          <w:i w:val="0"/>
          <w:sz w:val="28"/>
          <w:szCs w:val="28"/>
        </w:rPr>
        <w:t>плследовательно</w:t>
      </w:r>
      <w:proofErr w:type="spellEnd"/>
      <w:r>
        <w:rPr>
          <w:rStyle w:val="af3"/>
          <w:rFonts w:eastAsiaTheme="majorEastAsia"/>
          <w:i w:val="0"/>
          <w:sz w:val="28"/>
          <w:szCs w:val="28"/>
        </w:rPr>
        <w:t xml:space="preserve"> заменяет все вхождения </w:t>
      </w:r>
      <w:proofErr w:type="gramStart"/>
      <w:r>
        <w:rPr>
          <w:rStyle w:val="af3"/>
          <w:rFonts w:eastAsiaTheme="majorEastAsia"/>
          <w:i w:val="0"/>
          <w:sz w:val="28"/>
          <w:szCs w:val="28"/>
        </w:rPr>
        <w:t>буквы</w:t>
      </w:r>
      <w:proofErr w:type="gramEnd"/>
      <w:r>
        <w:rPr>
          <w:rStyle w:val="af3"/>
          <w:rFonts w:eastAsiaTheme="majorEastAsia"/>
          <w:i w:val="0"/>
          <w:sz w:val="28"/>
          <w:szCs w:val="28"/>
        </w:rPr>
        <w:t xml:space="preserve"> </w:t>
      </w:r>
      <w:r>
        <w:rPr>
          <w:rStyle w:val="af3"/>
          <w:rFonts w:eastAsiaTheme="majorEastAsia"/>
          <w:sz w:val="28"/>
          <w:szCs w:val="28"/>
        </w:rPr>
        <w:t>а</w:t>
      </w:r>
      <w:r>
        <w:rPr>
          <w:rStyle w:val="af3"/>
          <w:rFonts w:eastAsiaTheme="majorEastAsia"/>
          <w:i w:val="0"/>
          <w:sz w:val="28"/>
          <w:szCs w:val="28"/>
        </w:rPr>
        <w:t xml:space="preserve"> в данном слове на букву 1, и затем также последовательно заменяет все вхождения буквы 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i w:val="0"/>
          <w:sz w:val="28"/>
          <w:szCs w:val="28"/>
        </w:rPr>
        <w:t xml:space="preserve"> на букву 1. Имеющиеся в слове буквы 1 оставляет без изменения. Процесс переработки данного слова выглядит так: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  <w:lang w:val="en-US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babbaa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bbaa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1111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iCs w:val="0"/>
          <w:sz w:val="28"/>
          <w:szCs w:val="28"/>
          <w:lang w:val="en-US"/>
        </w:rPr>
        <w:t xml:space="preserve"> 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663578">
        <w:rPr>
          <w:rStyle w:val="af3"/>
          <w:rFonts w:eastAsiaTheme="majorEastAsia"/>
          <w:sz w:val="28"/>
          <w:szCs w:val="28"/>
        </w:rPr>
        <w:t>11111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663578">
        <w:rPr>
          <w:rStyle w:val="af3"/>
          <w:rFonts w:eastAsiaTheme="majorEastAsia"/>
          <w:sz w:val="28"/>
          <w:szCs w:val="28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>11111111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Pr="00893889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б</w:t>
      </w:r>
      <w:proofErr w:type="gramStart"/>
      <w:r w:rsidRPr="001C25AB">
        <w:rPr>
          <w:rStyle w:val="af3"/>
          <w:rFonts w:eastAsiaTheme="majorEastAsia"/>
          <w:sz w:val="28"/>
          <w:szCs w:val="28"/>
        </w:rPr>
        <w:t>)</w:t>
      </w:r>
      <w:r>
        <w:rPr>
          <w:rStyle w:val="af3"/>
          <w:rFonts w:eastAsiaTheme="majorEastAsia"/>
          <w:i w:val="0"/>
          <w:sz w:val="28"/>
          <w:szCs w:val="28"/>
        </w:rPr>
        <w:t>П</w:t>
      </w:r>
      <w:proofErr w:type="gramEnd"/>
      <w:r>
        <w:rPr>
          <w:rStyle w:val="af3"/>
          <w:rFonts w:eastAsiaTheme="majorEastAsia"/>
          <w:i w:val="0"/>
          <w:sz w:val="28"/>
          <w:szCs w:val="28"/>
        </w:rPr>
        <w:t>роцесс переработки данного слова выглядит следующим образом: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bbba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11</w:t>
      </w:r>
      <w:r w:rsidRPr="00893889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⇒111</m:t>
        </m:r>
        <m:r>
          <m:rPr>
            <m:sty m:val="bi"/>
          </m:rP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b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1⇒11111</m:t>
        </m:r>
      </m:oMath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Style w:val="a7"/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8623EC" w:rsidTr="00663578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а) 11*11  </w:t>
      </w:r>
    </w:p>
    <w:p w:rsidR="008623EC" w:rsidRPr="00E17B69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E17B69">
        <w:rPr>
          <w:rStyle w:val="af3"/>
          <w:rFonts w:eastAsiaTheme="majorEastAsia"/>
          <w:i w:val="0"/>
          <w:sz w:val="28"/>
          <w:szCs w:val="28"/>
        </w:rPr>
        <w:t>запишем последовательность конфигураций:</w:t>
      </w:r>
    </w:p>
    <w:p w:rsidR="008623EC" w:rsidRPr="00C65B26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1⇒1*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</m:oMath>
      <w:r>
        <w:rPr>
          <w:rStyle w:val="af3"/>
          <w:rFonts w:eastAsiaTheme="majorEastAsia"/>
          <w:sz w:val="28"/>
          <w:szCs w:val="28"/>
        </w:rPr>
        <w:t xml:space="preserve"> ;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б) 11111*1111.</w:t>
      </w:r>
    </w:p>
    <w:p w:rsidR="008623EC" w:rsidRPr="00C65B26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lastRenderedPageBreak/>
        <w:t xml:space="preserve">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11111*11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1⇒11111*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1111</m:t>
            </m:r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111</m:t>
            </m:r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</m:oMath>
      <w:r>
        <w:rPr>
          <w:rStyle w:val="af3"/>
          <w:rFonts w:eastAsiaTheme="majorEastAsia"/>
          <w:sz w:val="28"/>
          <w:szCs w:val="28"/>
        </w:rPr>
        <w:t xml:space="preserve"> .</w:t>
      </w:r>
    </w:p>
    <w:p w:rsidR="008623EC" w:rsidRDefault="008623EC" w:rsidP="008623EC"/>
    <w:p w:rsidR="003B4300" w:rsidRDefault="00F24847" w:rsidP="003B4300">
      <w:pPr>
        <w:pStyle w:val="1"/>
      </w:pPr>
      <w:bookmarkStart w:id="15" w:name="_Toc432081050"/>
      <w:r>
        <w:t xml:space="preserve">5. </w:t>
      </w:r>
      <w:r w:rsidR="003B4300">
        <w:t>Методические рекомендации к практическим занятиям</w:t>
      </w:r>
      <w:bookmarkEnd w:id="14"/>
      <w:bookmarkEnd w:id="15"/>
    </w:p>
    <w:p w:rsidR="003B4300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24847" w:rsidRDefault="00F24847" w:rsidP="00F24847">
      <w:pPr>
        <w:pStyle w:val="1"/>
      </w:pPr>
      <w:bookmarkStart w:id="16" w:name="_Toc432081051"/>
      <w:r>
        <w:t>5.1 общие положения</w:t>
      </w:r>
      <w:bookmarkEnd w:id="16"/>
      <w:r>
        <w:t xml:space="preserve">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Практические занятия относятся к основным видам учебных занятий. Они составляют важную часть профессиональной подготовки. Состав и содержание предлагаемых практических занятий направлено на реализацию требований ФГОС </w:t>
      </w:r>
      <w:proofErr w:type="gramStart"/>
      <w:r w:rsidRPr="00CB45B5">
        <w:rPr>
          <w:sz w:val="28"/>
        </w:rPr>
        <w:t>ВО</w:t>
      </w:r>
      <w:proofErr w:type="gramEnd"/>
      <w:r w:rsidRPr="00CB45B5">
        <w:rPr>
          <w:sz w:val="28"/>
        </w:rPr>
        <w:t xml:space="preserve">  </w:t>
      </w:r>
      <w:proofErr w:type="gramStart"/>
      <w:r w:rsidRPr="00CB45B5">
        <w:rPr>
          <w:sz w:val="28"/>
        </w:rPr>
        <w:t>по</w:t>
      </w:r>
      <w:proofErr w:type="gramEnd"/>
      <w:r w:rsidRPr="00CB45B5">
        <w:rPr>
          <w:sz w:val="28"/>
        </w:rPr>
        <w:t xml:space="preserve"> направлению подготовки </w:t>
      </w:r>
      <w:r>
        <w:rPr>
          <w:sz w:val="28"/>
        </w:rPr>
        <w:t>44.03.01 Педагогическое образование, профиль Информатика.</w:t>
      </w:r>
    </w:p>
    <w:p w:rsidR="003B4300" w:rsidRPr="00CB45B5" w:rsidRDefault="003B4300" w:rsidP="003B4300">
      <w:pPr>
        <w:pStyle w:val="31"/>
        <w:ind w:firstLine="709"/>
        <w:jc w:val="both"/>
        <w:rPr>
          <w:sz w:val="28"/>
          <w:szCs w:val="24"/>
        </w:rPr>
      </w:pPr>
      <w:r w:rsidRPr="00CB45B5">
        <w:rPr>
          <w:sz w:val="28"/>
          <w:szCs w:val="24"/>
        </w:rPr>
        <w:t>В результате выполнения практических работ закрепляются полученные теоретические знания. Каждое практическое занятие включает разделы: цель занятия; знания и умения; теоретическую и практическую части; контрольные вопросы к занятию.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b/>
          <w:i/>
          <w:iCs/>
          <w:sz w:val="28"/>
        </w:rPr>
        <w:t xml:space="preserve">Занятие-практикум </w:t>
      </w:r>
      <w:r w:rsidRPr="00CB45B5">
        <w:rPr>
          <w:b/>
          <w:sz w:val="28"/>
        </w:rPr>
        <w:t>(</w:t>
      </w:r>
      <w:r w:rsidRPr="00CB45B5">
        <w:rPr>
          <w:b/>
          <w:i/>
          <w:iCs/>
          <w:sz w:val="28"/>
        </w:rPr>
        <w:t>лабораторная работа, практическое занятие</w:t>
      </w:r>
      <w:r w:rsidRPr="00CB45B5">
        <w:rPr>
          <w:b/>
          <w:sz w:val="28"/>
        </w:rPr>
        <w:t>).</w:t>
      </w:r>
      <w:r w:rsidRPr="00CB45B5">
        <w:rPr>
          <w:sz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и лабораторные работы, на которых студенты самостоятельно упражняются в практическом применении усвоенных теоретических знаний и умений. Главное их отличие состоит в том, что на лабораторных работах доминирующей составляющей является процесс формирования экспериментальных умений, а на практических работах – конструктивных.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Отрабатывать умения и навыки необходимо в ходе решения задач.  Нужно решать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</w:t>
      </w:r>
      <w:r w:rsidRPr="00CB45B5">
        <w:rPr>
          <w:sz w:val="28"/>
        </w:rPr>
        <w:lastRenderedPageBreak/>
        <w:t xml:space="preserve">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 w:rsidRPr="00CB45B5">
        <w:rPr>
          <w:sz w:val="28"/>
        </w:rPr>
        <w:t>от</w:t>
      </w:r>
      <w:proofErr w:type="gramEnd"/>
      <w:r w:rsidRPr="00CB45B5">
        <w:rPr>
          <w:sz w:val="28"/>
        </w:rPr>
        <w:t xml:space="preserve">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Следует отметить, что учебный эксперимент как метод самостоятельного приобретения знаний студентами, имеет сходство с научным экспериментом.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учебном процессе</w:t>
      </w:r>
      <w:r w:rsidRPr="00CB45B5">
        <w:rPr>
          <w:sz w:val="28"/>
        </w:rPr>
        <w:t xml:space="preserve"> использу</w:t>
      </w:r>
      <w:r>
        <w:rPr>
          <w:sz w:val="28"/>
        </w:rPr>
        <w:t>ются</w:t>
      </w:r>
      <w:r w:rsidRPr="00CB45B5">
        <w:rPr>
          <w:sz w:val="28"/>
        </w:rPr>
        <w:t xml:space="preserve"> установочные, тренировочные,  исследовательские, творческие и обобщающие занятия-практикумы. Основным способом организации деятельности студентов на практикумах является групповая форма работы. При этом каждая группа из 3–5 человек  выполняет, как правило, отличающуюся от других практическую или лабораторную работу.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Особая форма практических занятий </w:t>
      </w:r>
      <w:r w:rsidRPr="00CB45B5">
        <w:rPr>
          <w:i/>
          <w:iCs/>
          <w:sz w:val="28"/>
        </w:rPr>
        <w:t>–</w:t>
      </w:r>
      <w:r w:rsidRPr="00CB45B5">
        <w:rPr>
          <w:sz w:val="28"/>
        </w:rPr>
        <w:t xml:space="preserve"> лабораторные занятия, направленные на экспериментальное подтверждение теоретических положений и формирование учебных и профессиональных практических умений. В процессе лабораторной работы студенты выполняют одно или несколько лабораторных заданий, под руководством преподавателя в соответствии с изучаемым содержанием учебного материала.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Default="00F24847" w:rsidP="003B4300">
      <w:pPr>
        <w:pStyle w:val="1"/>
      </w:pPr>
      <w:bookmarkStart w:id="17" w:name="_Toc416454926"/>
      <w:bookmarkStart w:id="18" w:name="_Toc432081052"/>
      <w:r>
        <w:t xml:space="preserve">5.2 </w:t>
      </w:r>
      <w:r w:rsidR="003B4300">
        <w:t>Содержание практических занятий</w:t>
      </w:r>
      <w:bookmarkEnd w:id="17"/>
      <w:bookmarkEnd w:id="18"/>
      <w:r w:rsidR="003B4300">
        <w:t xml:space="preserve"> 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Default="003B4300" w:rsidP="003B4300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>
        <w:rPr>
          <w:b/>
          <w:i/>
          <w:sz w:val="28"/>
          <w:szCs w:val="28"/>
        </w:rPr>
        <w:t>обязательным</w:t>
      </w:r>
      <w:r>
        <w:rPr>
          <w:sz w:val="28"/>
          <w:szCs w:val="28"/>
        </w:rPr>
        <w:t xml:space="preserve"> является построение математических моделей, указание смысла переменных, приведение расчетов и подробное описание результата решения задачи.</w:t>
      </w:r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28"/>
          <w:szCs w:val="28"/>
          <w:u w:val="single"/>
        </w:rPr>
      </w:pPr>
      <w:r w:rsidRPr="00574321">
        <w:rPr>
          <w:b/>
          <w:sz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«Формализация и обобщение понятия алгоритма. Марковские алгоритмы</w:t>
      </w:r>
      <w:proofErr w:type="gramStart"/>
      <w:r w:rsidRPr="00623CAB">
        <w:rPr>
          <w:b/>
          <w:sz w:val="28"/>
          <w:szCs w:val="28"/>
          <w:u w:val="single"/>
        </w:rPr>
        <w:t>.»</w:t>
      </w:r>
      <w:proofErr w:type="gramEnd"/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Pr="005C5DB4" w:rsidRDefault="003B4300" w:rsidP="00A15763">
      <w:pPr>
        <w:ind w:firstLine="709"/>
        <w:jc w:val="both"/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507026">
        <w:rPr>
          <w:noProof/>
          <w:sz w:val="28"/>
          <w:szCs w:val="28"/>
        </w:rPr>
        <w:t>1. 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>} заданы следующие Марковские подстановки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к слову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</w:rPr>
      </w:pPr>
      <w:r>
        <w:rPr>
          <w:noProof/>
          <w:sz w:val="28"/>
          <w:szCs w:val="28"/>
        </w:rPr>
        <w:lastRenderedPageBreak/>
        <w:t xml:space="preserve">2. </w:t>
      </w:r>
      <w:r w:rsidRPr="00507026">
        <w:rPr>
          <w:noProof/>
          <w:sz w:val="28"/>
          <w:szCs w:val="28"/>
        </w:rPr>
        <w:t>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>} заданыс ледующие Марковские подстановки</w:t>
      </w:r>
    </w:p>
    <w:p w:rsidR="003B4300" w:rsidRDefault="003B4300" w:rsidP="00A15763">
      <w:pPr>
        <w:ind w:firstLine="709"/>
        <w:jc w:val="both"/>
      </w:pPr>
      <w:r>
        <w:rPr>
          <w:noProof/>
        </w:rPr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>
        <w:rPr>
          <w:noProof/>
          <w:sz w:val="28"/>
          <w:szCs w:val="28"/>
        </w:rPr>
        <w:t xml:space="preserve">;   б) 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sz w:val="28"/>
          <w:szCs w:val="28"/>
          <w:lang w:val="en-US"/>
        </w:rPr>
        <w:t>3</w:t>
      </w:r>
      <w:r w:rsidRPr="00CB6025">
        <w:rPr>
          <w:sz w:val="28"/>
          <w:szCs w:val="28"/>
        </w:rPr>
        <w:t>.</w:t>
      </w:r>
      <w:r>
        <w:rPr>
          <w:sz w:val="28"/>
          <w:szCs w:val="28"/>
        </w:rPr>
        <w:t xml:space="preserve"> Каждую из Марковских подстановок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noProof/>
          <w:sz w:val="28"/>
          <w:szCs w:val="28"/>
        </w:rPr>
        <w:drawing>
          <wp:inline distT="0" distB="0" distL="0" distR="0">
            <wp:extent cx="3497580" cy="434340"/>
            <wp:effectExtent l="19050" t="0" r="7620" b="0"/>
            <wp:docPr id="2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примените к словам </w:t>
      </w: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максимально возможное число раз.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1. Примените его к слову: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1, 11→Λ. Примените его к словам: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 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CB6025" w:rsidRDefault="003B4300" w:rsidP="00A15763">
      <w:pPr>
        <w:ind w:firstLine="709"/>
        <w:jc w:val="both"/>
        <w:rPr>
          <w:sz w:val="28"/>
          <w:szCs w:val="28"/>
        </w:rPr>
      </w:pPr>
      <w:r w:rsidRPr="00F07801">
        <w:rPr>
          <w:sz w:val="28"/>
          <w:szCs w:val="28"/>
        </w:rPr>
        <w:t xml:space="preserve">8.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>
        <w:rPr>
          <w:i/>
          <w:noProof/>
          <w:sz w:val="28"/>
          <w:szCs w:val="28"/>
        </w:rPr>
        <w:t> →а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 w:rsidRPr="009C04B6"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9C04B6">
        <w:rPr>
          <w:i/>
          <w:noProof/>
          <w:sz w:val="28"/>
          <w:szCs w:val="28"/>
        </w:rPr>
        <w:t>.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sz w:val="28"/>
          <w:szCs w:val="28"/>
        </w:rPr>
        <w:t xml:space="preserve">10.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→</w:t>
      </w:r>
      <w:r w:rsidRPr="009C04B6">
        <w:rPr>
          <w:i/>
          <w:noProof/>
          <w:sz w:val="28"/>
          <w:szCs w:val="28"/>
        </w:rPr>
        <w:t xml:space="preserve">.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noProof/>
          <w:sz w:val="28"/>
          <w:szCs w:val="28"/>
        </w:rPr>
        <w:t xml:space="preserve">11. </w:t>
      </w:r>
      <w:r>
        <w:rPr>
          <w:sz w:val="28"/>
          <w:szCs w:val="28"/>
        </w:rPr>
        <w:t>Нормальный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9C04B6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9C04B6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9C04B6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→. </w:t>
      </w:r>
      <w:r w:rsidRPr="00F07801">
        <w:rPr>
          <w:noProof/>
          <w:sz w:val="28"/>
          <w:szCs w:val="28"/>
        </w:rPr>
        <w:t>Λ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9C04B6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9C04B6">
        <w:rPr>
          <w:noProof/>
          <w:sz w:val="28"/>
          <w:szCs w:val="28"/>
        </w:rPr>
        <w:t>)</w:t>
      </w:r>
      <w:r w:rsidRPr="009C04B6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9C04B6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sz w:val="28"/>
          <w:szCs w:val="28"/>
        </w:rPr>
        <w:t xml:space="preserve">12.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ab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lastRenderedPageBreak/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noProof/>
          <w:sz w:val="28"/>
          <w:szCs w:val="28"/>
        </w:rPr>
        <w:t xml:space="preserve">13.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noProof/>
          <w:sz w:val="28"/>
          <w:szCs w:val="28"/>
          <w:lang w:val="en-US"/>
        </w:rPr>
        <w:t>Λ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14.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Λ</w:t>
      </w:r>
      <w:r w:rsidRPr="00A15763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A15763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15.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ad</w:t>
      </w:r>
      <w:r w:rsidRPr="00A15763">
        <w:rPr>
          <w:i/>
          <w:noProof/>
          <w:sz w:val="28"/>
          <w:szCs w:val="28"/>
        </w:rPr>
        <w:t xml:space="preserve">→. </w:t>
      </w:r>
      <w:r>
        <w:rPr>
          <w:i/>
          <w:noProof/>
          <w:sz w:val="28"/>
          <w:szCs w:val="28"/>
          <w:lang w:val="en-US"/>
        </w:rPr>
        <w:t>dc</w:t>
      </w:r>
      <w:r w:rsidRPr="00A15763"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,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bc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bba</w:t>
      </w:r>
      <w:r w:rsidRPr="00A15763">
        <w:rPr>
          <w:i/>
          <w:noProof/>
          <w:sz w:val="28"/>
          <w:szCs w:val="28"/>
        </w:rPr>
        <w:t xml:space="preserve">,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→</w:t>
      </w:r>
      <w:r w:rsidRPr="006B2963">
        <w:rPr>
          <w:i/>
          <w:noProof/>
          <w:sz w:val="28"/>
          <w:szCs w:val="28"/>
          <w:lang w:val="en-US"/>
        </w:rPr>
        <w:t>a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слову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cdb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 w:rsidRPr="00301F2C">
        <w:rPr>
          <w:i/>
          <w:noProof/>
          <w:sz w:val="28"/>
          <w:szCs w:val="28"/>
          <w:lang w:val="en-US"/>
        </w:rPr>
        <w:t>dac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dca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>)</w:t>
      </w:r>
      <w:r>
        <w:rPr>
          <w:i/>
          <w:noProof/>
          <w:sz w:val="28"/>
          <w:szCs w:val="28"/>
          <w:lang w:val="en-US"/>
        </w:rPr>
        <w:t>cdba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bdc</w:t>
      </w:r>
      <w:r w:rsidRPr="00A15763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6B2963">
        <w:rPr>
          <w:noProof/>
          <w:sz w:val="28"/>
          <w:szCs w:val="28"/>
        </w:rPr>
        <w:t xml:space="preserve">16. </w:t>
      </w:r>
      <w:r>
        <w:rPr>
          <w:noProof/>
          <w:sz w:val="28"/>
          <w:szCs w:val="28"/>
        </w:rPr>
        <w:t xml:space="preserve">сконструируйте нормальный алгоритм в алфавите </w:t>
      </w:r>
      <w:r w:rsidRPr="00507026">
        <w:rPr>
          <w:noProof/>
          <w:sz w:val="28"/>
          <w:szCs w:val="28"/>
        </w:rPr>
        <w:t>А</w:t>
      </w:r>
      <w:r w:rsidRPr="006B29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</w:rPr>
        <w:t>1</w:t>
      </w:r>
      <w:r w:rsidRPr="006B296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следуюшую функцию: а) </w:t>
      </w:r>
      <w:r w:rsidRPr="006B2963">
        <w:rPr>
          <w:i/>
          <w:noProof/>
          <w:sz w:val="28"/>
          <w:szCs w:val="28"/>
          <w:lang w:val="en-US"/>
        </w:rPr>
        <w:t>f</w:t>
      </w:r>
      <w:r w:rsidRPr="006B2963">
        <w:rPr>
          <w:noProof/>
          <w:sz w:val="28"/>
          <w:szCs w:val="28"/>
        </w:rPr>
        <w:t>(</w:t>
      </w:r>
      <w:r w:rsidRPr="006B2963">
        <w:rPr>
          <w:i/>
          <w:noProof/>
          <w:sz w:val="28"/>
          <w:szCs w:val="28"/>
          <w:lang w:val="en-US"/>
        </w:rPr>
        <w:t>x</w:t>
      </w:r>
      <w:r w:rsidRPr="006B2963">
        <w:rPr>
          <w:noProof/>
          <w:sz w:val="28"/>
          <w:szCs w:val="28"/>
        </w:rPr>
        <w:t xml:space="preserve">) = </w:t>
      </w:r>
      <w:r w:rsidRPr="006B2963">
        <w:rPr>
          <w:i/>
          <w:noProof/>
          <w:sz w:val="28"/>
          <w:szCs w:val="28"/>
          <w:lang w:val="en-US"/>
        </w:rPr>
        <w:t>x</w:t>
      </w:r>
      <w:r>
        <w:rPr>
          <w:noProof/>
          <w:sz w:val="28"/>
          <w:szCs w:val="28"/>
        </w:rPr>
        <w:t>+1: б</w:t>
      </w:r>
      <w:r w:rsidRPr="006B2963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6B2963">
        <w:rPr>
          <w:noProof/>
          <w:sz w:val="28"/>
          <w:szCs w:val="28"/>
        </w:rPr>
        <w:t xml:space="preserve"> 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C02A73">
        <w:rPr>
          <w:i/>
          <w:noProof/>
          <w:sz w:val="28"/>
          <w:szCs w:val="28"/>
          <w:lang w:val="en-US"/>
        </w:rPr>
        <w:t>f</w:t>
      </w:r>
      <w:r w:rsidRPr="00C02A73">
        <w:rPr>
          <w:noProof/>
          <w:sz w:val="28"/>
          <w:szCs w:val="28"/>
        </w:rPr>
        <w:t>(</w:t>
      </w:r>
      <w:r w:rsidRPr="00C02A73">
        <w:rPr>
          <w:i/>
          <w:noProof/>
          <w:sz w:val="28"/>
          <w:szCs w:val="28"/>
          <w:lang w:val="en-US"/>
        </w:rPr>
        <w:t>w</w:t>
      </w:r>
      <w:r w:rsidRPr="00C02A73">
        <w:rPr>
          <w:noProof/>
          <w:sz w:val="28"/>
          <w:szCs w:val="28"/>
        </w:rPr>
        <w:t>)=</w:t>
      </w:r>
      <w:r w:rsidRPr="00C02A73">
        <w:rPr>
          <w:i/>
          <w:noProof/>
          <w:sz w:val="28"/>
          <w:szCs w:val="28"/>
          <w:lang w:val="en-US"/>
        </w:rPr>
        <w:t>wu</w:t>
      </w:r>
      <w:r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C02A73">
        <w:rPr>
          <w:i/>
          <w:noProof/>
          <w:sz w:val="28"/>
          <w:szCs w:val="28"/>
          <w:lang w:val="en-US"/>
        </w:rPr>
        <w:t>w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C02A73">
        <w:rPr>
          <w:i/>
          <w:noProof/>
          <w:sz w:val="28"/>
          <w:szCs w:val="28"/>
          <w:lang w:val="en-US"/>
        </w:rPr>
        <w:t>u</w:t>
      </w:r>
      <w:r>
        <w:rPr>
          <w:noProof/>
          <w:sz w:val="28"/>
          <w:szCs w:val="28"/>
        </w:rPr>
        <w:t xml:space="preserve"> (возможно также в алфавите А).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19.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146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50;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210;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301F2C">
        <w:rPr>
          <w:noProof/>
          <w:sz w:val="28"/>
          <w:szCs w:val="28"/>
        </w:rPr>
        <w:t xml:space="preserve">1000;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90;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360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 w:rsidRPr="00301F2C">
        <w:rPr>
          <w:noProof/>
          <w:sz w:val="28"/>
          <w:szCs w:val="28"/>
        </w:rPr>
        <w:t xml:space="preserve">400;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1998;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>) 77</w:t>
      </w:r>
      <w:r>
        <w:rPr>
          <w:i/>
          <w:noProof/>
          <w:sz w:val="28"/>
          <w:szCs w:val="28"/>
        </w:rPr>
        <w:t>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 xml:space="preserve">)1280;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>) 3000.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173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568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898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546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21.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64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192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240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22. Сконструируйте нормальные алгритмы, вычисляющие функции : а)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1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+5;  </w:t>
      </w:r>
      <w:r>
        <w:rPr>
          <w:noProof/>
          <w:sz w:val="28"/>
          <w:szCs w:val="28"/>
        </w:rPr>
        <w:t xml:space="preserve">б)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2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5</w:t>
      </w:r>
      <w:r w:rsidRPr="00B1206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 xml:space="preserve">в)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3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+7;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4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–7</w:t>
      </w:r>
      <w:r>
        <w:rPr>
          <w:noProof/>
          <w:sz w:val="28"/>
          <w:szCs w:val="28"/>
        </w:rPr>
        <w:t>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 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10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B12065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 xml:space="preserve">. </w:t>
      </w:r>
      <w:proofErr w:type="gramStart"/>
      <w:r>
        <w:rPr>
          <w:noProof/>
          <w:sz w:val="28"/>
          <w:szCs w:val="28"/>
        </w:rPr>
        <w:t>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  <w:proofErr w:type="gramEnd"/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AD47F2">
        <w:rPr>
          <w:noProof/>
          <w:sz w:val="28"/>
          <w:szCs w:val="28"/>
        </w:rPr>
        <w:t>25</w:t>
      </w:r>
      <w:r>
        <w:rPr>
          <w:i/>
          <w:noProof/>
          <w:sz w:val="28"/>
          <w:szCs w:val="28"/>
        </w:rPr>
        <w:t xml:space="preserve">. </w:t>
      </w:r>
      <w:proofErr w:type="gramStart"/>
      <w:r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,с, </w:t>
      </w:r>
      <w:r>
        <w:rPr>
          <w:i/>
          <w:noProof/>
          <w:sz w:val="28"/>
          <w:szCs w:val="28"/>
          <w:lang w:val="en-US"/>
        </w:rPr>
        <w:t>d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AD47F2">
        <w:rPr>
          <w:noProof/>
          <w:sz w:val="28"/>
          <w:szCs w:val="28"/>
        </w:rPr>
        <w:t>3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  <w:proofErr w:type="gramEnd"/>
    </w:p>
    <w:p w:rsidR="003B4300" w:rsidRPr="00B12065" w:rsidRDefault="003B4300" w:rsidP="003B4300">
      <w:pPr>
        <w:rPr>
          <w:noProof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32"/>
          <w:szCs w:val="32"/>
          <w:u w:val="single"/>
        </w:rPr>
      </w:pPr>
      <w:r w:rsidRPr="00574321">
        <w:rPr>
          <w:b/>
          <w:sz w:val="28"/>
          <w:u w:val="single"/>
        </w:rPr>
        <w:t>ТЕМА</w:t>
      </w:r>
      <w:r w:rsidRPr="00623CAB">
        <w:rPr>
          <w:b/>
          <w:sz w:val="32"/>
          <w:szCs w:val="32"/>
          <w:u w:val="single"/>
        </w:rPr>
        <w:t>: «Машина Тьюринга</w:t>
      </w:r>
      <w:proofErr w:type="gramStart"/>
      <w:r w:rsidRPr="00623CAB">
        <w:rPr>
          <w:b/>
          <w:sz w:val="32"/>
          <w:szCs w:val="32"/>
          <w:u w:val="single"/>
        </w:rPr>
        <w:t>.»</w:t>
      </w:r>
      <w:proofErr w:type="gramEnd"/>
    </w:p>
    <w:p w:rsidR="003B4300" w:rsidRDefault="003B4300" w:rsidP="003B4300">
      <w:pPr>
        <w:spacing w:line="23" w:lineRule="atLeast"/>
        <w:jc w:val="both"/>
        <w:rPr>
          <w:rFonts w:ascii="Arial" w:hAnsi="Arial"/>
          <w:b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Pr="005C5DB4" w:rsidRDefault="003B4300" w:rsidP="003B4300">
      <w:pPr>
        <w:rPr>
          <w:rFonts w:eastAsiaTheme="majorEastAsia"/>
          <w:sz w:val="28"/>
          <w:szCs w:val="28"/>
        </w:rPr>
      </w:pPr>
      <w:r w:rsidRPr="005C5DB4">
        <w:rPr>
          <w:sz w:val="28"/>
          <w:szCs w:val="28"/>
        </w:rPr>
        <w:t>1</w:t>
      </w:r>
      <w:r w:rsidRPr="005C5DB4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56"/>
        <w:gridCol w:w="866"/>
        <w:gridCol w:w="78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а) 111*111;      б) 111*111;   в) 111*1; г) 1*11;  д) 11*111; е) 11111*; ж) *1111.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56"/>
        <w:gridCol w:w="949"/>
        <w:gridCol w:w="866"/>
        <w:gridCol w:w="879"/>
        <w:gridCol w:w="94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β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5C5DB4">
        <w:rPr>
          <w:rStyle w:val="af3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а) 111*1 1</w:t>
      </w:r>
      <w:proofErr w:type="gramStart"/>
      <w:r w:rsidRPr="005C5DB4">
        <w:rPr>
          <w:rStyle w:val="af3"/>
          <w:rFonts w:eastAsiaTheme="majorEastAsia"/>
          <w:sz w:val="28"/>
          <w:szCs w:val="28"/>
        </w:rPr>
        <w:t xml:space="preserve"> ;</w:t>
      </w:r>
      <w:proofErr w:type="gramEnd"/>
      <w:r w:rsidRPr="005C5DB4">
        <w:rPr>
          <w:rStyle w:val="af3"/>
          <w:rFonts w:eastAsiaTheme="majorEastAsia"/>
          <w:sz w:val="28"/>
          <w:szCs w:val="28"/>
        </w:rPr>
        <w:t xml:space="preserve">      б) 11*11; в) 1111*1; г)11111*111; д) 11111*1111. 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/>
      </w:tblPr>
      <w:tblGrid>
        <w:gridCol w:w="456"/>
        <w:gridCol w:w="789"/>
        <w:gridCol w:w="949"/>
        <w:gridCol w:w="77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1;      б) 11111; в)1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/>
      </w:tblPr>
      <w:tblGrid>
        <w:gridCol w:w="456"/>
        <w:gridCol w:w="949"/>
        <w:gridCol w:w="879"/>
        <w:gridCol w:w="78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    б)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в)111111; г)1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д)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11; е) 1; ж)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з) 111; и)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к)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остановка происходит, </w:t>
      </w:r>
      <w:proofErr w:type="gramStart"/>
      <w:r w:rsidRPr="005C5DB4">
        <w:rPr>
          <w:rStyle w:val="af3"/>
          <w:rFonts w:eastAsiaTheme="majorEastAsia"/>
          <w:sz w:val="28"/>
          <w:szCs w:val="28"/>
        </w:rPr>
        <w:t>то</w:t>
      </w:r>
      <w:proofErr w:type="gramEnd"/>
      <w:r w:rsidRPr="005C5DB4">
        <w:rPr>
          <w:rStyle w:val="af3"/>
          <w:rFonts w:eastAsiaTheme="majorEastAsia"/>
          <w:sz w:val="28"/>
          <w:szCs w:val="28"/>
        </w:rPr>
        <w:t xml:space="preserve"> какое слово получается в результате, какая ячейка и в каком состоянии </w:t>
      </w:r>
      <w:proofErr w:type="spellStart"/>
      <w:r w:rsidRPr="005C5DB4">
        <w:rPr>
          <w:rStyle w:val="af3"/>
          <w:rFonts w:eastAsiaTheme="majorEastAsia"/>
          <w:sz w:val="28"/>
          <w:szCs w:val="28"/>
        </w:rPr>
        <w:t>обзревается</w:t>
      </w:r>
      <w:proofErr w:type="spellEnd"/>
      <w:r w:rsidRPr="005C5DB4">
        <w:rPr>
          <w:rStyle w:val="af3"/>
          <w:rFonts w:eastAsiaTheme="majorEastAsia"/>
          <w:sz w:val="28"/>
          <w:szCs w:val="28"/>
        </w:rPr>
        <w:t>?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spacing w:line="23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Примитивно рекурсивные функции. Сортировки</w:t>
      </w:r>
      <w:r w:rsidRPr="00623CAB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Pr="00D74F89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)=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!</w:t>
      </w:r>
      <w:r w:rsidRPr="0069079D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 </w:t>
      </w:r>
      <w:r w:rsidRPr="00D74F8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D74F89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CD78AF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3B4300" w:rsidRPr="00D74F89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 2. </w:t>
      </w:r>
      <w:r w:rsidRPr="00803E30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x, y</w:t>
      </w:r>
      <w:r>
        <w:rPr>
          <w:rFonts w:ascii="Times New Roman" w:hAnsi="Times New Roman"/>
          <w:color w:val="222222"/>
          <w:sz w:val="28"/>
          <w:szCs w:val="28"/>
        </w:rPr>
        <w:t>)</w:t>
      </w: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803E30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CD78AF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(2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,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5</w:t>
      </w:r>
      <w:r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-</w:t>
      </w:r>
      <w:proofErr w:type="gramStart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?</w:t>
      </w:r>
      <w:proofErr w:type="gramEnd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</w:p>
    <w:p w:rsidR="003B4300" w:rsidRPr="00803E3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 Вычислить функцию</w:t>
      </w:r>
      <w:r w:rsidRPr="00803E30">
        <w:rPr>
          <w:rFonts w:ascii="Times New Roman" w:hAnsi="Times New Roman"/>
          <w:color w:val="222222"/>
          <w:sz w:val="28"/>
          <w:szCs w:val="28"/>
        </w:rPr>
        <w:t xml:space="preserve"> с помощью оператора минимизации:</w:t>
      </w:r>
    </w:p>
    <w:p w:rsidR="003B4300" w:rsidRPr="007433A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6,34)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Задача 4.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 w:rsidRPr="007433A0">
        <w:rPr>
          <w:rFonts w:ascii="Times New Roman" w:hAnsi="Times New Roman"/>
          <w:color w:val="222222"/>
          <w:sz w:val="28"/>
          <w:szCs w:val="28"/>
        </w:rPr>
        <w:t>Разработать алгоритм вычисления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в виде рекурсивной функции.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Определить к какому классу рекурсивных функций принадлежит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proofErr w:type="gramStart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7433A0">
        <w:rPr>
          <w:rFonts w:ascii="Times New Roman" w:hAnsi="Times New Roman"/>
          <w:color w:val="222222"/>
          <w:sz w:val="28"/>
          <w:szCs w:val="28"/>
        </w:rPr>
        <w:t xml:space="preserve"> примитивно-рекурсивна, частично-рекурсивна или общерекурсивна.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i/>
          <w:color w:val="222222"/>
          <w:sz w:val="28"/>
          <w:szCs w:val="28"/>
        </w:rPr>
      </w:pPr>
      <w:r w:rsidRPr="007433A0">
        <w:rPr>
          <w:rFonts w:ascii="Times New Roman" w:hAnsi="Times New Roman"/>
          <w:i/>
          <w:color w:val="222222"/>
          <w:sz w:val="28"/>
          <w:szCs w:val="28"/>
        </w:rPr>
        <w:lastRenderedPageBreak/>
        <w:t>Варианты заданий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1. Сумма всех четных делителей числа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Количество всех нечетных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proofErr w:type="gramStart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Количество нулей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4. Сумма цифр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5. Количество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proofErr w:type="gramEnd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6. Максимальная цифра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7. Минимальная цифра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8. Количество четных цифр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9. Количество нечетных цифр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10. Сумма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11. Количество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12. Количество простых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13. Количество чисел, являющихся полными квадратами,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14. Сумма чисел, являющихся степенью двойки,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15. Максимальная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16. Минимальная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17. Ближайшее к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222222"/>
          <w:sz w:val="28"/>
          <w:szCs w:val="28"/>
        </w:rPr>
        <w:t>п</w:t>
      </w:r>
      <w:proofErr w:type="gramEnd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простое число.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18. Произведение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19. Произведение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20. Произведение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proofErr w:type="gramStart"/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proofErr w:type="gramEnd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A15763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noProof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21. Наименьшее общее кратное двух чисел,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</w:t>
      </w:r>
      <w:r w:rsidRPr="00A15763">
        <w:rPr>
          <w:rStyle w:val="apple-converted-space"/>
          <w:rFonts w:ascii="Times New Roman" w:hAnsi="Times New Roman"/>
          <w:color w:val="222222"/>
          <w:sz w:val="28"/>
          <w:szCs w:val="28"/>
        </w:rPr>
        <w:t>,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 xml:space="preserve">  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0) =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(0,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 = 0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22. Наибольший общий делитель двух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D (x, y), D(0,0) = 0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23. Функция, отличная от нуля в конечном числе точек.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24. Номер наибольшего простого делителя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_Toc432081053"/>
      <w:r w:rsidRPr="00A15763">
        <w:rPr>
          <w:rFonts w:ascii="Times New Roman" w:hAnsi="Times New Roman" w:cs="Times New Roman"/>
          <w:color w:val="auto"/>
        </w:rPr>
        <w:t>6 Материалы  для аттестации  по дисциплине</w:t>
      </w:r>
      <w:bookmarkEnd w:id="19"/>
    </w:p>
    <w:p w:rsidR="0088047A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0" w:name="_Toc432081054"/>
      <w:r w:rsidRPr="00A15763">
        <w:rPr>
          <w:rFonts w:ascii="Times New Roman" w:hAnsi="Times New Roman" w:cs="Times New Roman"/>
          <w:color w:val="auto"/>
        </w:rPr>
        <w:t>6.1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Вопросы для аттестации (экзамен)</w:t>
      </w:r>
      <w:bookmarkEnd w:id="20"/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Аксиоматический метод.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о метаязыке и метатеории.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Интерпретация формальной системы и 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Структура языка и выражения.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Функторы.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интуитивный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формальный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Определение формальной системы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Разрешимые множества и перечислимые множества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Интуитивное понятие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Формализация и обобщение понятия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Основные алгоритмические конструкции: композиция, альтернатива, итерация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Встроенные (стандартные) вспомогательные алгоритмы.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Марковские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Челночные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Рекурсивный алгоритм. Прямая и косвенная рекурсия.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Алгоритмический язык исполнителя робот.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Нумерация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Вычислимые функции.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Основы теории формальных грамматик.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Регулярные языки и автоматные 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Конечные автоматы. Машина Тьюринга.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Вычислимость по Тьюрингу.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Эквивалентность различных теорий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Проблема универсального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Понятия частично-рекурсивной функции, примитивно-рекурсивной функции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Тезис Черча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рекурсии.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Рекурсивные и рекурсивно-перечислимые множества и предикаты.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Примитивно рекурсивные 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Теорема о существовании </w:t>
      </w:r>
      <w:proofErr w:type="gramStart"/>
      <w:r w:rsidRPr="00A15763">
        <w:rPr>
          <w:sz w:val="28"/>
          <w:szCs w:val="28"/>
        </w:rPr>
        <w:t>универсальной</w:t>
      </w:r>
      <w:proofErr w:type="gramEnd"/>
      <w:r w:rsidRPr="00A15763">
        <w:rPr>
          <w:sz w:val="28"/>
          <w:szCs w:val="28"/>
        </w:rPr>
        <w:t xml:space="preserve"> частично рекурсивной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Формальная арифметика.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Теорема Геделя о неполноте математики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Формальные языки класса Р.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рекурсивного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нормального алгоритма Маркова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Способы композиции нормальных алгоритмов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Машина Поста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>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Логические программы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Поста;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Тьюринга;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Маркова для решения прикладных задач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поиска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сортировки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Сортировка выбором.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 Сортировка вставками.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>Сортировка слиянием</w:t>
      </w: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_Toc432081055"/>
      <w:r w:rsidRPr="00A15763">
        <w:rPr>
          <w:rFonts w:ascii="Times New Roman" w:hAnsi="Times New Roman" w:cs="Times New Roman"/>
          <w:color w:val="auto"/>
        </w:rPr>
        <w:t>6.2 Критерии оценивания на экзамене</w:t>
      </w:r>
      <w:bookmarkEnd w:id="21"/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Шкала оценок экзамена:</w:t>
      </w:r>
    </w:p>
    <w:p w:rsidR="0084682D" w:rsidRPr="00A15763" w:rsidRDefault="0084682D" w:rsidP="00A15763">
      <w:pPr>
        <w:pStyle w:val="c1"/>
        <w:numPr>
          <w:ilvl w:val="0"/>
          <w:numId w:val="4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763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дисциплине, в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«хорошо»</w:t>
      </w:r>
      <w:r w:rsidRPr="00A15763">
        <w:rPr>
          <w:sz w:val="28"/>
          <w:szCs w:val="28"/>
        </w:rPr>
        <w:t xml:space="preserve"> - оценка ставится за владение терминологией по дисциплине, умение обобщения, умозаключения, за т</w:t>
      </w:r>
      <w:r w:rsidRPr="00A15763">
        <w:rPr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«удовлетворительно»</w:t>
      </w:r>
      <w:r w:rsidRPr="00A15763">
        <w:rPr>
          <w:sz w:val="28"/>
          <w:szCs w:val="28"/>
        </w:rPr>
        <w:t xml:space="preserve"> ставится за н</w:t>
      </w:r>
      <w:r w:rsidRPr="00A15763">
        <w:rPr>
          <w:sz w:val="28"/>
          <w:szCs w:val="28"/>
          <w:shd w:val="clear" w:color="auto" w:fill="FFFFFF"/>
        </w:rPr>
        <w:t>еполное 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A15763">
        <w:rPr>
          <w:b/>
          <w:sz w:val="28"/>
          <w:szCs w:val="28"/>
        </w:rPr>
        <w:t>«неудовлетворительно»</w:t>
      </w:r>
      <w:r w:rsidRPr="00A15763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88047A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432081056"/>
      <w:r w:rsidRPr="00A15763">
        <w:rPr>
          <w:rFonts w:ascii="Times New Roman" w:hAnsi="Times New Roman" w:cs="Times New Roman"/>
          <w:color w:val="auto"/>
        </w:rPr>
        <w:t>7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Литература</w:t>
      </w:r>
      <w:bookmarkEnd w:id="22"/>
      <w:r w:rsidR="0088047A" w:rsidRPr="00A15763">
        <w:rPr>
          <w:rFonts w:ascii="Times New Roman" w:hAnsi="Times New Roman" w:cs="Times New Roman"/>
          <w:color w:val="auto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7.1 Основная литература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1. </w:t>
      </w:r>
      <w:r w:rsidR="00156CF0" w:rsidRPr="00156CF0">
        <w:rPr>
          <w:bCs/>
          <w:sz w:val="28"/>
          <w:szCs w:val="28"/>
        </w:rPr>
        <w:t xml:space="preserve">Судоплатов, С.В. Математическая логика и теория алгоритмов. Учебник [Электронный ресурс]  / НГТУ, 2012. – режим доступа - http://biblioclub.ru/index.php?page=book&amp;id=135676 </w:t>
      </w:r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7.2 Дополнительная литература</w:t>
      </w:r>
    </w:p>
    <w:p w:rsidR="00156CF0" w:rsidRPr="00156CF0" w:rsidRDefault="00156CF0" w:rsidP="00156CF0">
      <w:pPr>
        <w:pStyle w:val="a5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56CF0">
        <w:rPr>
          <w:bCs/>
          <w:sz w:val="28"/>
          <w:szCs w:val="28"/>
        </w:rPr>
        <w:t xml:space="preserve">1. </w:t>
      </w:r>
      <w:proofErr w:type="spellStart"/>
      <w:r w:rsidRPr="00156CF0">
        <w:rPr>
          <w:bCs/>
          <w:sz w:val="28"/>
          <w:szCs w:val="28"/>
        </w:rPr>
        <w:t>Зюзьков</w:t>
      </w:r>
      <w:proofErr w:type="spellEnd"/>
      <w:r w:rsidRPr="00156CF0">
        <w:rPr>
          <w:bCs/>
          <w:sz w:val="28"/>
          <w:szCs w:val="28"/>
        </w:rPr>
        <w:t>, В.М. Математическая логика и теория алгоритмов</w:t>
      </w:r>
      <w:proofErr w:type="gramStart"/>
      <w:r w:rsidRPr="00156CF0">
        <w:rPr>
          <w:bCs/>
          <w:sz w:val="28"/>
          <w:szCs w:val="28"/>
        </w:rPr>
        <w:t xml:space="preserve"> :</w:t>
      </w:r>
      <w:proofErr w:type="gramEnd"/>
      <w:r w:rsidRPr="00156CF0">
        <w:rPr>
          <w:bCs/>
          <w:sz w:val="28"/>
          <w:szCs w:val="28"/>
        </w:rPr>
        <w:t xml:space="preserve"> учебное пособие [</w:t>
      </w:r>
      <w:proofErr w:type="spellStart"/>
      <w:r w:rsidRPr="00156CF0">
        <w:rPr>
          <w:bCs/>
          <w:sz w:val="28"/>
          <w:szCs w:val="28"/>
        </w:rPr>
        <w:t>Электрон-ный</w:t>
      </w:r>
      <w:proofErr w:type="spellEnd"/>
      <w:r w:rsidRPr="00156CF0">
        <w:rPr>
          <w:bCs/>
          <w:sz w:val="28"/>
          <w:szCs w:val="28"/>
        </w:rPr>
        <w:t xml:space="preserve"> ресурс]/ В.М. </w:t>
      </w:r>
      <w:proofErr w:type="spellStart"/>
      <w:r w:rsidRPr="00156CF0">
        <w:rPr>
          <w:bCs/>
          <w:sz w:val="28"/>
          <w:szCs w:val="28"/>
        </w:rPr>
        <w:t>Зюзьков</w:t>
      </w:r>
      <w:proofErr w:type="spellEnd"/>
      <w:r w:rsidRPr="00156CF0">
        <w:rPr>
          <w:bCs/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156CF0">
        <w:rPr>
          <w:bCs/>
          <w:sz w:val="28"/>
          <w:szCs w:val="28"/>
        </w:rPr>
        <w:t xml:space="preserve"> :</w:t>
      </w:r>
      <w:proofErr w:type="gramEnd"/>
      <w:r w:rsidRPr="00156CF0">
        <w:rPr>
          <w:bCs/>
          <w:sz w:val="28"/>
          <w:szCs w:val="28"/>
        </w:rPr>
        <w:t xml:space="preserve"> </w:t>
      </w:r>
      <w:r w:rsidRPr="00156CF0">
        <w:rPr>
          <w:bCs/>
          <w:sz w:val="28"/>
          <w:szCs w:val="28"/>
        </w:rPr>
        <w:lastRenderedPageBreak/>
        <w:t>Эль Контент, 2015. - 236 с. - ISBN 978-5-4332-0197-2</w:t>
      </w:r>
      <w:proofErr w:type="gramStart"/>
      <w:r w:rsidRPr="00156CF0">
        <w:rPr>
          <w:bCs/>
          <w:sz w:val="28"/>
          <w:szCs w:val="28"/>
        </w:rPr>
        <w:t xml:space="preserve"> ;</w:t>
      </w:r>
      <w:proofErr w:type="gramEnd"/>
      <w:r w:rsidRPr="00156CF0">
        <w:rPr>
          <w:bCs/>
          <w:sz w:val="28"/>
          <w:szCs w:val="28"/>
        </w:rPr>
        <w:t xml:space="preserve"> Режим доступа:  http://biblioclub.ru/index.php?page=book&amp;id=480935 </w:t>
      </w:r>
    </w:p>
    <w:p w:rsidR="00F237DC" w:rsidRPr="00A15763" w:rsidRDefault="00156CF0" w:rsidP="00156CF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6CF0">
        <w:rPr>
          <w:bCs/>
          <w:sz w:val="28"/>
          <w:szCs w:val="28"/>
        </w:rPr>
        <w:t xml:space="preserve"> 2. </w:t>
      </w:r>
      <w:proofErr w:type="spellStart"/>
      <w:r w:rsidRPr="00156CF0">
        <w:rPr>
          <w:bCs/>
          <w:sz w:val="28"/>
          <w:szCs w:val="28"/>
        </w:rPr>
        <w:t>Перемитина</w:t>
      </w:r>
      <w:proofErr w:type="spellEnd"/>
      <w:r w:rsidRPr="00156CF0">
        <w:rPr>
          <w:bCs/>
          <w:sz w:val="28"/>
          <w:szCs w:val="28"/>
        </w:rPr>
        <w:t>, Т.О Математическая логика и теория алгоритмов</w:t>
      </w:r>
      <w:proofErr w:type="gramStart"/>
      <w:r w:rsidRPr="00156CF0">
        <w:rPr>
          <w:bCs/>
          <w:sz w:val="28"/>
          <w:szCs w:val="28"/>
        </w:rPr>
        <w:t xml:space="preserve"> :</w:t>
      </w:r>
      <w:proofErr w:type="gramEnd"/>
      <w:r w:rsidRPr="00156CF0">
        <w:rPr>
          <w:bCs/>
          <w:sz w:val="28"/>
          <w:szCs w:val="28"/>
        </w:rPr>
        <w:t xml:space="preserve"> Методические указания к выполнению типового расчета [Электронный ресурс]  /Т.О. </w:t>
      </w:r>
      <w:proofErr w:type="spellStart"/>
      <w:r w:rsidRPr="00156CF0">
        <w:rPr>
          <w:bCs/>
          <w:sz w:val="28"/>
          <w:szCs w:val="28"/>
        </w:rPr>
        <w:t>Перемитина</w:t>
      </w:r>
      <w:proofErr w:type="spellEnd"/>
      <w:proofErr w:type="gramStart"/>
      <w:r w:rsidRPr="00156CF0">
        <w:rPr>
          <w:bCs/>
          <w:sz w:val="28"/>
          <w:szCs w:val="28"/>
        </w:rPr>
        <w:t xml:space="preserve">.. – </w:t>
      </w:r>
      <w:proofErr w:type="gramEnd"/>
      <w:r w:rsidRPr="00156CF0">
        <w:rPr>
          <w:bCs/>
          <w:sz w:val="28"/>
          <w:szCs w:val="28"/>
        </w:rPr>
        <w:t>Томск: ТУСУР, 2016. – Режим доступа</w:t>
      </w:r>
      <w:proofErr w:type="gramStart"/>
      <w:r w:rsidRPr="00156CF0">
        <w:rPr>
          <w:bCs/>
          <w:sz w:val="28"/>
          <w:szCs w:val="28"/>
        </w:rPr>
        <w:t xml:space="preserve"> :</w:t>
      </w:r>
      <w:proofErr w:type="spellStart"/>
      <w:proofErr w:type="gramEnd"/>
      <w:r w:rsidRPr="00156CF0">
        <w:rPr>
          <w:bCs/>
          <w:sz w:val="28"/>
          <w:szCs w:val="28"/>
        </w:rPr>
        <w:t>http</w:t>
      </w:r>
      <w:proofErr w:type="spellEnd"/>
      <w:r w:rsidRPr="00156CF0">
        <w:rPr>
          <w:bCs/>
          <w:sz w:val="28"/>
          <w:szCs w:val="28"/>
        </w:rPr>
        <w:t>://</w:t>
      </w:r>
      <w:proofErr w:type="spellStart"/>
      <w:r w:rsidRPr="00156CF0">
        <w:rPr>
          <w:bCs/>
          <w:sz w:val="28"/>
          <w:szCs w:val="28"/>
        </w:rPr>
        <w:t>biblioclub.ru</w:t>
      </w:r>
      <w:proofErr w:type="spellEnd"/>
      <w:r w:rsidRPr="00156CF0">
        <w:rPr>
          <w:bCs/>
          <w:sz w:val="28"/>
          <w:szCs w:val="28"/>
        </w:rPr>
        <w:t>/index.php?page=book&amp;id=480886</w:t>
      </w: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7.3 Периодические издания</w:t>
      </w:r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Информатика и образование: журнал. – Москва: «Образование и Информатика»;</w:t>
      </w:r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Инновации в образовании: журнал. Москва: Издательство СГУ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7.4 Интернет-ресурсы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A15763">
        <w:rPr>
          <w:sz w:val="28"/>
          <w:szCs w:val="28"/>
        </w:rPr>
        <w:t xml:space="preserve">Сайт Константина Полякова </w:t>
      </w:r>
      <w:hyperlink r:id="rId31" w:history="1">
        <w:r w:rsidRPr="00A15763">
          <w:rPr>
            <w:rStyle w:val="ad"/>
            <w:color w:val="auto"/>
            <w:sz w:val="28"/>
            <w:szCs w:val="28"/>
          </w:rPr>
          <w:t>http://kpolyakov.spb.ru/prog/post.htm</w:t>
        </w:r>
      </w:hyperlink>
    </w:p>
    <w:p w:rsidR="00F237DC" w:rsidRPr="00A15763" w:rsidRDefault="00CD78AF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2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https://www.coursera.org/learn/algorithms-part1</w:t>
        </w:r>
      </w:hyperlink>
      <w:r w:rsidR="00F237DC" w:rsidRPr="00A15763">
        <w:rPr>
          <w:sz w:val="28"/>
          <w:szCs w:val="28"/>
          <w:lang w:val="en-US"/>
        </w:rPr>
        <w:t xml:space="preserve">  «</w:t>
      </w:r>
      <w:proofErr w:type="spellStart"/>
      <w:r w:rsidR="00F237DC" w:rsidRPr="00A15763">
        <w:rPr>
          <w:sz w:val="28"/>
          <w:szCs w:val="28"/>
          <w:lang w:val="en-US"/>
        </w:rPr>
        <w:t>Coursera</w:t>
      </w:r>
      <w:proofErr w:type="spellEnd"/>
      <w:r w:rsidR="00F237DC" w:rsidRPr="00A15763">
        <w:rPr>
          <w:sz w:val="28"/>
          <w:szCs w:val="28"/>
          <w:lang w:val="en-US"/>
        </w:rPr>
        <w:t>»</w:t>
      </w:r>
      <w:proofErr w:type="gramStart"/>
      <w:r w:rsidR="00F237DC" w:rsidRPr="00A15763">
        <w:rPr>
          <w:sz w:val="28"/>
          <w:szCs w:val="28"/>
          <w:lang w:val="en-US"/>
        </w:rPr>
        <w:t>,</w:t>
      </w:r>
      <w:r w:rsidR="00F237DC" w:rsidRPr="00A15763">
        <w:rPr>
          <w:sz w:val="28"/>
          <w:szCs w:val="28"/>
        </w:rPr>
        <w:t>МООК</w:t>
      </w:r>
      <w:proofErr w:type="gramEnd"/>
      <w:r w:rsidR="00F237DC" w:rsidRPr="00A15763">
        <w:rPr>
          <w:sz w:val="28"/>
          <w:szCs w:val="28"/>
          <w:lang w:val="en-US"/>
        </w:rPr>
        <w:t>: «Algorithms, Part 1»;</w:t>
      </w:r>
    </w:p>
    <w:p w:rsidR="00F237DC" w:rsidRPr="00A15763" w:rsidRDefault="00CD78AF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3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https://www.coursera.org/learn/algorithms-part2</w:t>
        </w:r>
      </w:hyperlink>
      <w:r w:rsidR="00F237DC" w:rsidRPr="00A15763">
        <w:rPr>
          <w:sz w:val="28"/>
          <w:szCs w:val="28"/>
          <w:lang w:val="en-US"/>
        </w:rPr>
        <w:t xml:space="preserve"> - «</w:t>
      </w:r>
      <w:proofErr w:type="spellStart"/>
      <w:r w:rsidR="00F237DC" w:rsidRPr="00A15763">
        <w:rPr>
          <w:sz w:val="28"/>
          <w:szCs w:val="28"/>
          <w:lang w:val="en-US"/>
        </w:rPr>
        <w:t>Coursera</w:t>
      </w:r>
      <w:proofErr w:type="spellEnd"/>
      <w:r w:rsidR="00F237DC" w:rsidRPr="00A15763">
        <w:rPr>
          <w:sz w:val="28"/>
          <w:szCs w:val="28"/>
          <w:lang w:val="en-US"/>
        </w:rPr>
        <w:t>»</w:t>
      </w:r>
      <w:proofErr w:type="gramStart"/>
      <w:r w:rsidR="00F237DC" w:rsidRPr="00A15763">
        <w:rPr>
          <w:sz w:val="28"/>
          <w:szCs w:val="28"/>
          <w:lang w:val="en-US"/>
        </w:rPr>
        <w:t>,</w:t>
      </w:r>
      <w:r w:rsidR="00F237DC" w:rsidRPr="00A15763">
        <w:rPr>
          <w:sz w:val="28"/>
          <w:szCs w:val="28"/>
        </w:rPr>
        <w:t>МООК</w:t>
      </w:r>
      <w:proofErr w:type="gramEnd"/>
      <w:r w:rsidR="00F237DC" w:rsidRPr="00A15763">
        <w:rPr>
          <w:sz w:val="28"/>
          <w:szCs w:val="28"/>
          <w:lang w:val="en-US"/>
        </w:rPr>
        <w:t>:«Algorithms, Part 2»;</w:t>
      </w:r>
    </w:p>
    <w:p w:rsidR="00F237DC" w:rsidRPr="00A15763" w:rsidRDefault="00F237DC" w:rsidP="00F237DC">
      <w:pPr>
        <w:pStyle w:val="ReportMain"/>
        <w:keepNext/>
        <w:suppressAutoHyphens/>
        <w:ind w:firstLine="709"/>
        <w:jc w:val="both"/>
        <w:outlineLvl w:val="1"/>
        <w:rPr>
          <w:lang w:val="en-US"/>
        </w:rPr>
      </w:pPr>
    </w:p>
    <w:p w:rsidR="003B306D" w:rsidRPr="00A15763" w:rsidRDefault="003B306D" w:rsidP="00C445AC">
      <w:pPr>
        <w:pStyle w:val="1"/>
        <w:rPr>
          <w:lang w:val="en-US"/>
        </w:rPr>
        <w:sectPr w:rsidR="003B306D" w:rsidRPr="00A15763" w:rsidSect="00994C3D">
          <w:footerReference w:type="default" r:id="rId3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10BA" w:rsidRPr="00A15763" w:rsidRDefault="00C445AC" w:rsidP="00A15763">
      <w:pPr>
        <w:pStyle w:val="1"/>
        <w:jc w:val="center"/>
        <w:rPr>
          <w:color w:val="auto"/>
        </w:rPr>
      </w:pPr>
      <w:bookmarkStart w:id="23" w:name="_Toc432081057"/>
      <w:r w:rsidRPr="00A15763">
        <w:rPr>
          <w:color w:val="auto"/>
        </w:rPr>
        <w:lastRenderedPageBreak/>
        <w:t>Приложение</w:t>
      </w:r>
      <w:proofErr w:type="gramStart"/>
      <w:r w:rsidRPr="00A15763">
        <w:rPr>
          <w:color w:val="auto"/>
        </w:rPr>
        <w:t xml:space="preserve"> А</w:t>
      </w:r>
      <w:bookmarkEnd w:id="23"/>
      <w:proofErr w:type="gramEnd"/>
    </w:p>
    <w:p w:rsidR="00C445AC" w:rsidRPr="00A15763" w:rsidRDefault="00C445AC" w:rsidP="00A15763">
      <w:pPr>
        <w:jc w:val="center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Образец титульного листа для студентов заочной формы обучения</w:t>
      </w:r>
    </w:p>
    <w:p w:rsidR="00C445AC" w:rsidRPr="00A15763" w:rsidRDefault="00C445AC" w:rsidP="00A15763">
      <w:pPr>
        <w:jc w:val="center"/>
        <w:rPr>
          <w:sz w:val="28"/>
          <w:szCs w:val="28"/>
        </w:rPr>
      </w:pPr>
    </w:p>
    <w:p w:rsidR="00C445AC" w:rsidRPr="00A15763" w:rsidRDefault="00C445AC" w:rsidP="00A15763">
      <w:pPr>
        <w:shd w:val="clear" w:color="auto" w:fill="FFFFFF"/>
        <w:jc w:val="center"/>
        <w:rPr>
          <w:bCs/>
          <w:caps/>
          <w:spacing w:val="-9"/>
          <w:sz w:val="28"/>
          <w:szCs w:val="28"/>
        </w:rPr>
      </w:pPr>
      <w:r w:rsidRPr="00A15763">
        <w:rPr>
          <w:bCs/>
          <w:caps/>
          <w:spacing w:val="-9"/>
          <w:sz w:val="28"/>
          <w:szCs w:val="28"/>
        </w:rPr>
        <w:t>Мин</w:t>
      </w:r>
      <w:r w:rsidR="00A66812" w:rsidRPr="00A15763">
        <w:rPr>
          <w:bCs/>
          <w:caps/>
          <w:spacing w:val="-9"/>
          <w:sz w:val="28"/>
          <w:szCs w:val="28"/>
        </w:rPr>
        <w:t>обр</w:t>
      </w:r>
      <w:r w:rsidRPr="00A15763">
        <w:rPr>
          <w:bCs/>
          <w:caps/>
          <w:spacing w:val="-9"/>
          <w:sz w:val="28"/>
          <w:szCs w:val="28"/>
        </w:rPr>
        <w:t xml:space="preserve">НАУКИ </w:t>
      </w:r>
      <w:r w:rsidR="00156CF0">
        <w:rPr>
          <w:bCs/>
          <w:caps/>
          <w:spacing w:val="-9"/>
          <w:sz w:val="28"/>
          <w:szCs w:val="28"/>
        </w:rPr>
        <w:t>РОССИИ</w:t>
      </w:r>
    </w:p>
    <w:p w:rsidR="00C445AC" w:rsidRPr="00A15763" w:rsidRDefault="00C445AC" w:rsidP="00A15763">
      <w:pPr>
        <w:shd w:val="clear" w:color="auto" w:fill="FFFFFF"/>
        <w:jc w:val="center"/>
        <w:rPr>
          <w:sz w:val="28"/>
          <w:szCs w:val="28"/>
        </w:rPr>
      </w:pPr>
      <w:r w:rsidRPr="00A15763">
        <w:rPr>
          <w:sz w:val="28"/>
          <w:szCs w:val="28"/>
        </w:rPr>
        <w:t>Бузулукский гуманитарно-технологический институт (филиал)</w:t>
      </w:r>
    </w:p>
    <w:p w:rsidR="00C445AC" w:rsidRPr="00A15763" w:rsidRDefault="00C445AC" w:rsidP="00A15763">
      <w:pPr>
        <w:shd w:val="clear" w:color="auto" w:fill="FFFFFF"/>
        <w:jc w:val="center"/>
        <w:rPr>
          <w:sz w:val="28"/>
          <w:szCs w:val="28"/>
        </w:rPr>
      </w:pPr>
      <w:r w:rsidRPr="00A15763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C445AC" w:rsidRPr="00A15763" w:rsidRDefault="00C445AC" w:rsidP="00A15763">
      <w:pPr>
        <w:shd w:val="clear" w:color="auto" w:fill="FFFFFF"/>
        <w:jc w:val="center"/>
        <w:rPr>
          <w:sz w:val="28"/>
          <w:szCs w:val="28"/>
        </w:rPr>
      </w:pPr>
      <w:r w:rsidRPr="00A15763">
        <w:rPr>
          <w:sz w:val="28"/>
          <w:szCs w:val="28"/>
        </w:rPr>
        <w:t>высшего обр</w:t>
      </w:r>
      <w:bookmarkStart w:id="24" w:name="_GoBack"/>
      <w:bookmarkEnd w:id="24"/>
      <w:r w:rsidRPr="00A15763">
        <w:rPr>
          <w:sz w:val="28"/>
          <w:szCs w:val="28"/>
        </w:rPr>
        <w:t>азования</w:t>
      </w:r>
    </w:p>
    <w:p w:rsidR="00C445AC" w:rsidRPr="00A15763" w:rsidRDefault="00C445AC" w:rsidP="00A15763">
      <w:pPr>
        <w:shd w:val="clear" w:color="auto" w:fill="FFFFFF"/>
        <w:jc w:val="center"/>
        <w:rPr>
          <w:bCs/>
          <w:spacing w:val="-9"/>
          <w:sz w:val="28"/>
          <w:szCs w:val="28"/>
        </w:rPr>
      </w:pPr>
      <w:r w:rsidRPr="00A15763">
        <w:rPr>
          <w:sz w:val="28"/>
          <w:szCs w:val="28"/>
        </w:rPr>
        <w:t>"Оренбургский государственный университет"</w:t>
      </w:r>
    </w:p>
    <w:p w:rsidR="00C445AC" w:rsidRPr="00A15763" w:rsidRDefault="00C445AC" w:rsidP="00A15763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C445AC" w:rsidRPr="00A15763" w:rsidRDefault="00C445AC" w:rsidP="00A15763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C445AC" w:rsidRDefault="00C445AC" w:rsidP="00A15763">
      <w:pPr>
        <w:jc w:val="center"/>
        <w:rPr>
          <w:sz w:val="28"/>
          <w:szCs w:val="28"/>
        </w:rPr>
      </w:pPr>
      <w:r w:rsidRPr="00A15763">
        <w:rPr>
          <w:sz w:val="28"/>
          <w:szCs w:val="28"/>
        </w:rPr>
        <w:t xml:space="preserve">Кафедра </w:t>
      </w:r>
      <w:r w:rsidR="00156CF0">
        <w:rPr>
          <w:sz w:val="28"/>
          <w:szCs w:val="28"/>
        </w:rPr>
        <w:t>педагогического образования</w:t>
      </w:r>
    </w:p>
    <w:p w:rsidR="00C445AC" w:rsidRDefault="00C445AC" w:rsidP="00C445AC">
      <w:pPr>
        <w:rPr>
          <w:sz w:val="28"/>
          <w:szCs w:val="28"/>
        </w:rPr>
      </w:pPr>
    </w:p>
    <w:p w:rsidR="00C445AC" w:rsidRDefault="00C445AC" w:rsidP="00C445AC">
      <w:pPr>
        <w:jc w:val="center"/>
        <w:rPr>
          <w:b/>
          <w:sz w:val="32"/>
          <w:szCs w:val="32"/>
        </w:rPr>
      </w:pPr>
    </w:p>
    <w:p w:rsidR="00C445AC" w:rsidRDefault="00C445AC" w:rsidP="00C44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КОНТРОЛЬНАЯ  РАБОТА </w:t>
      </w:r>
      <w:r w:rsidRPr="00B17149">
        <w:rPr>
          <w:sz w:val="32"/>
          <w:szCs w:val="32"/>
        </w:rPr>
        <w:t xml:space="preserve">(16 </w:t>
      </w:r>
      <w:proofErr w:type="spellStart"/>
      <w:r w:rsidRPr="00B17149">
        <w:rPr>
          <w:sz w:val="32"/>
          <w:szCs w:val="32"/>
        </w:rPr>
        <w:t>пт</w:t>
      </w:r>
      <w:proofErr w:type="spellEnd"/>
      <w:r w:rsidRPr="00B17149">
        <w:rPr>
          <w:sz w:val="32"/>
          <w:szCs w:val="32"/>
        </w:rPr>
        <w:t>)</w:t>
      </w:r>
    </w:p>
    <w:p w:rsidR="00C445AC" w:rsidRPr="00B17149" w:rsidRDefault="00C445AC" w:rsidP="00C445AC">
      <w:pPr>
        <w:jc w:val="center"/>
        <w:rPr>
          <w:sz w:val="28"/>
          <w:szCs w:val="28"/>
        </w:rPr>
      </w:pPr>
      <w:r w:rsidRPr="00B17149">
        <w:rPr>
          <w:sz w:val="28"/>
          <w:szCs w:val="28"/>
        </w:rPr>
        <w:t xml:space="preserve">по дисциплине </w:t>
      </w:r>
    </w:p>
    <w:p w:rsidR="00C445AC" w:rsidRDefault="00C445AC" w:rsidP="00C445AC">
      <w:pPr>
        <w:jc w:val="center"/>
        <w:rPr>
          <w:sz w:val="28"/>
          <w:szCs w:val="28"/>
        </w:rPr>
      </w:pPr>
      <w:r w:rsidRPr="00B17149">
        <w:rPr>
          <w:sz w:val="28"/>
          <w:szCs w:val="28"/>
        </w:rPr>
        <w:t>«</w:t>
      </w:r>
      <w:r w:rsidR="003B306D">
        <w:rPr>
          <w:sz w:val="28"/>
          <w:szCs w:val="28"/>
        </w:rPr>
        <w:t>Теория алгоритмов</w:t>
      </w:r>
      <w:r w:rsidRPr="00B17149">
        <w:rPr>
          <w:sz w:val="28"/>
          <w:szCs w:val="28"/>
        </w:rPr>
        <w:t>»</w:t>
      </w:r>
    </w:p>
    <w:p w:rsidR="00C445AC" w:rsidRDefault="00C445AC" w:rsidP="00C445AC">
      <w:pPr>
        <w:jc w:val="center"/>
        <w:rPr>
          <w:sz w:val="28"/>
          <w:szCs w:val="28"/>
        </w:rPr>
      </w:pPr>
    </w:p>
    <w:p w:rsidR="00C445AC" w:rsidRPr="00B17149" w:rsidRDefault="00C445AC" w:rsidP="00C445A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№_____</w:t>
      </w:r>
    </w:p>
    <w:p w:rsidR="00C445AC" w:rsidRDefault="00C445AC" w:rsidP="00C445AC">
      <w:pPr>
        <w:rPr>
          <w:sz w:val="28"/>
          <w:szCs w:val="28"/>
        </w:rPr>
      </w:pPr>
    </w:p>
    <w:p w:rsidR="00C445AC" w:rsidRDefault="00540105" w:rsidP="00C445AC">
      <w:pPr>
        <w:jc w:val="center"/>
        <w:rPr>
          <w:sz w:val="28"/>
          <w:szCs w:val="28"/>
        </w:rPr>
      </w:pPr>
      <w:r>
        <w:rPr>
          <w:sz w:val="28"/>
          <w:szCs w:val="28"/>
        </w:rPr>
        <w:t>БГТИ (филиал) ГОУ ОГУ 44.03.01</w:t>
      </w:r>
      <w:r w:rsidR="00156CF0">
        <w:rPr>
          <w:sz w:val="28"/>
          <w:szCs w:val="28"/>
        </w:rPr>
        <w:t>._______</w:t>
      </w:r>
      <w:r w:rsidR="00C445AC">
        <w:rPr>
          <w:sz w:val="28"/>
          <w:szCs w:val="28"/>
        </w:rPr>
        <w:t>.__  ОО</w:t>
      </w:r>
    </w:p>
    <w:p w:rsidR="00C445AC" w:rsidRDefault="00C445AC" w:rsidP="00C445AC">
      <w:pPr>
        <w:rPr>
          <w:sz w:val="28"/>
          <w:szCs w:val="28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  Степунина О.А.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C445AC" w:rsidRDefault="00C445AC" w:rsidP="00C445AC">
      <w:pPr>
        <w:ind w:firstLine="5954"/>
        <w:rPr>
          <w:sz w:val="28"/>
          <w:szCs w:val="28"/>
          <w:vertAlign w:val="superscript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студент группы  ________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________________Ф. И. О.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C445AC" w:rsidRDefault="00C445AC" w:rsidP="00C445AC">
      <w:pPr>
        <w:ind w:firstLine="5954"/>
        <w:rPr>
          <w:sz w:val="28"/>
          <w:szCs w:val="28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>:________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________________Ф. И. О.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C445AC" w:rsidRDefault="00C445AC" w:rsidP="00C445AC">
      <w:pPr>
        <w:ind w:firstLine="5954"/>
        <w:rPr>
          <w:sz w:val="28"/>
          <w:szCs w:val="28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</w:p>
    <w:p w:rsidR="00C445AC" w:rsidRDefault="00C445AC" w:rsidP="00C445AC">
      <w:pPr>
        <w:jc w:val="center"/>
        <w:rPr>
          <w:sz w:val="28"/>
          <w:szCs w:val="28"/>
        </w:rPr>
      </w:pPr>
      <w:r>
        <w:rPr>
          <w:sz w:val="28"/>
          <w:szCs w:val="28"/>
        </w:rPr>
        <w:t>Бузулук 20</w:t>
      </w:r>
      <w:r w:rsidR="00A66812">
        <w:rPr>
          <w:sz w:val="28"/>
          <w:szCs w:val="28"/>
        </w:rPr>
        <w:t>__</w:t>
      </w:r>
    </w:p>
    <w:p w:rsidR="00C445AC" w:rsidRDefault="00C445AC" w:rsidP="00C445AC">
      <w:pPr>
        <w:rPr>
          <w:rFonts w:eastAsia="TimesNewRoman"/>
          <w:sz w:val="28"/>
          <w:szCs w:val="28"/>
          <w:lang w:eastAsia="en-US"/>
        </w:rPr>
      </w:pPr>
    </w:p>
    <w:p w:rsidR="00C445AC" w:rsidRDefault="00C445AC" w:rsidP="00C445AC">
      <w:pPr>
        <w:rPr>
          <w:rFonts w:eastAsia="TimesNewRoman"/>
          <w:sz w:val="28"/>
          <w:szCs w:val="28"/>
          <w:lang w:eastAsia="en-US"/>
        </w:rPr>
      </w:pPr>
    </w:p>
    <w:p w:rsidR="00C445AC" w:rsidRPr="00C445AC" w:rsidRDefault="00C445AC" w:rsidP="00C445AC">
      <w:proofErr w:type="gramStart"/>
      <w:r w:rsidRPr="00205B71">
        <w:rPr>
          <w:rFonts w:eastAsia="TimesNewRoman"/>
          <w:sz w:val="28"/>
          <w:szCs w:val="28"/>
          <w:lang w:eastAsia="en-US"/>
        </w:rPr>
        <w:t>П</w:t>
      </w:r>
      <w:proofErr w:type="gramEnd"/>
      <w:r w:rsidRPr="00205B71">
        <w:rPr>
          <w:rFonts w:eastAsia="TimesNewRoman"/>
          <w:sz w:val="28"/>
          <w:szCs w:val="28"/>
          <w:lang w:eastAsia="en-US"/>
        </w:rPr>
        <w:t xml:space="preserve"> р и м е ч а н и е – Неуказанные размеры шрифтов 14 </w:t>
      </w:r>
      <w:proofErr w:type="spellStart"/>
      <w:r w:rsidRPr="00205B71">
        <w:rPr>
          <w:rFonts w:eastAsia="TimesNewRoman"/>
          <w:sz w:val="28"/>
          <w:szCs w:val="28"/>
          <w:lang w:eastAsia="en-US"/>
        </w:rPr>
        <w:t>пт</w:t>
      </w:r>
      <w:proofErr w:type="spellEnd"/>
    </w:p>
    <w:sectPr w:rsidR="00C445AC" w:rsidRPr="00C445AC" w:rsidSect="005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78" w:rsidRDefault="00663578" w:rsidP="00654492">
      <w:r>
        <w:separator/>
      </w:r>
    </w:p>
  </w:endnote>
  <w:endnote w:type="continuationSeparator" w:id="0">
    <w:p w:rsidR="00663578" w:rsidRDefault="00663578" w:rsidP="0065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1563"/>
      <w:docPartObj>
        <w:docPartGallery w:val="Page Numbers (Bottom of Page)"/>
        <w:docPartUnique/>
      </w:docPartObj>
    </w:sdtPr>
    <w:sdtContent>
      <w:p w:rsidR="00663578" w:rsidRDefault="00CD78AF">
        <w:pPr>
          <w:pStyle w:val="aa"/>
          <w:jc w:val="center"/>
        </w:pPr>
      </w:p>
    </w:sdtContent>
  </w:sdt>
  <w:p w:rsidR="00663578" w:rsidRDefault="006635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78" w:rsidRDefault="00663578">
    <w:pPr>
      <w:pStyle w:val="aa"/>
      <w:jc w:val="center"/>
    </w:pPr>
  </w:p>
  <w:p w:rsidR="00663578" w:rsidRDefault="006635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352"/>
      <w:docPartObj>
        <w:docPartGallery w:val="Page Numbers (Bottom of Page)"/>
        <w:docPartUnique/>
      </w:docPartObj>
    </w:sdtPr>
    <w:sdtContent>
      <w:p w:rsidR="00663578" w:rsidRDefault="00CD78AF">
        <w:pPr>
          <w:pStyle w:val="aa"/>
          <w:jc w:val="center"/>
        </w:pPr>
        <w:r>
          <w:fldChar w:fldCharType="begin"/>
        </w:r>
        <w:r w:rsidR="00663578">
          <w:instrText xml:space="preserve"> PAGE   \* MERGEFORMAT </w:instrText>
        </w:r>
        <w:r>
          <w:fldChar w:fldCharType="separate"/>
        </w:r>
        <w:r w:rsidR="00156CF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63578" w:rsidRDefault="006635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78" w:rsidRDefault="00663578" w:rsidP="00654492">
      <w:r>
        <w:separator/>
      </w:r>
    </w:p>
  </w:footnote>
  <w:footnote w:type="continuationSeparator" w:id="0">
    <w:p w:rsidR="00663578" w:rsidRDefault="00663578" w:rsidP="0065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537"/>
      <w:docPartObj>
        <w:docPartGallery w:val="Page Numbers (Top of Page)"/>
        <w:docPartUnique/>
      </w:docPartObj>
    </w:sdtPr>
    <w:sdtContent>
      <w:p w:rsidR="00663578" w:rsidRDefault="00CD78AF">
        <w:pPr>
          <w:pStyle w:val="a8"/>
          <w:jc w:val="center"/>
        </w:pPr>
      </w:p>
    </w:sdtContent>
  </w:sdt>
  <w:p w:rsidR="00663578" w:rsidRDefault="006635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78" w:rsidRDefault="006635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3531E"/>
    <w:multiLevelType w:val="hybridMultilevel"/>
    <w:tmpl w:val="D3D8C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5746E"/>
    <w:multiLevelType w:val="hybridMultilevel"/>
    <w:tmpl w:val="E7BE0DAA"/>
    <w:lvl w:ilvl="0" w:tplc="AC62BDEC">
      <w:start w:val="1"/>
      <w:numFmt w:val="decimal"/>
      <w:lvlText w:val="%1."/>
      <w:lvlJc w:val="left"/>
      <w:pPr>
        <w:tabs>
          <w:tab w:val="num" w:pos="1952"/>
        </w:tabs>
        <w:ind w:left="19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7752F"/>
    <w:multiLevelType w:val="multilevel"/>
    <w:tmpl w:val="6D468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27E7DEB"/>
    <w:multiLevelType w:val="multilevel"/>
    <w:tmpl w:val="F03E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3C721B"/>
    <w:multiLevelType w:val="singleLevel"/>
    <w:tmpl w:val="F05A3568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13">
    <w:nsid w:val="24C54DF1"/>
    <w:multiLevelType w:val="hybridMultilevel"/>
    <w:tmpl w:val="DEA2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1280B"/>
    <w:multiLevelType w:val="hybridMultilevel"/>
    <w:tmpl w:val="CD0A8552"/>
    <w:lvl w:ilvl="0" w:tplc="6A049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E4A0662"/>
    <w:multiLevelType w:val="hybridMultilevel"/>
    <w:tmpl w:val="371229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2D94412"/>
    <w:multiLevelType w:val="hybridMultilevel"/>
    <w:tmpl w:val="4D2AD658"/>
    <w:lvl w:ilvl="0" w:tplc="92B24BCA">
      <w:start w:val="1"/>
      <w:numFmt w:val="decimal"/>
      <w:lvlText w:val="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6F14699"/>
    <w:multiLevelType w:val="hybridMultilevel"/>
    <w:tmpl w:val="205AA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019CE"/>
    <w:multiLevelType w:val="hybridMultilevel"/>
    <w:tmpl w:val="569E5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869FE"/>
    <w:multiLevelType w:val="hybridMultilevel"/>
    <w:tmpl w:val="FA72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0005"/>
    <w:multiLevelType w:val="hybridMultilevel"/>
    <w:tmpl w:val="A27E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D31FCE"/>
    <w:multiLevelType w:val="hybridMultilevel"/>
    <w:tmpl w:val="7DF4635E"/>
    <w:lvl w:ilvl="0" w:tplc="D37E2D34">
      <w:start w:val="5"/>
      <w:numFmt w:val="bullet"/>
      <w:lvlText w:val="–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9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1E2462"/>
    <w:multiLevelType w:val="hybridMultilevel"/>
    <w:tmpl w:val="C8364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4175EC"/>
    <w:multiLevelType w:val="hybridMultilevel"/>
    <w:tmpl w:val="3C10A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815B5"/>
    <w:multiLevelType w:val="hybridMultilevel"/>
    <w:tmpl w:val="3DC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5">
    <w:nsid w:val="77C33797"/>
    <w:multiLevelType w:val="hybridMultilevel"/>
    <w:tmpl w:val="BCEEAE1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6721"/>
    <w:multiLevelType w:val="hybridMultilevel"/>
    <w:tmpl w:val="51E0835A"/>
    <w:lvl w:ilvl="0" w:tplc="A484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84C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2294"/>
    <w:multiLevelType w:val="hybridMultilevel"/>
    <w:tmpl w:val="986257FE"/>
    <w:lvl w:ilvl="0" w:tplc="00063E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6"/>
  </w:num>
  <w:num w:numId="3">
    <w:abstractNumId w:val="6"/>
  </w:num>
  <w:num w:numId="4">
    <w:abstractNumId w:val="34"/>
  </w:num>
  <w:num w:numId="5">
    <w:abstractNumId w:val="34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25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7"/>
  </w:num>
  <w:num w:numId="17">
    <w:abstractNumId w:val="1"/>
  </w:num>
  <w:num w:numId="18">
    <w:abstractNumId w:val="23"/>
  </w:num>
  <w:num w:numId="19">
    <w:abstractNumId w:val="13"/>
  </w:num>
  <w:num w:numId="20">
    <w:abstractNumId w:val="5"/>
  </w:num>
  <w:num w:numId="21">
    <w:abstractNumId w:val="31"/>
  </w:num>
  <w:num w:numId="22">
    <w:abstractNumId w:val="24"/>
  </w:num>
  <w:num w:numId="23">
    <w:abstractNumId w:val="20"/>
  </w:num>
  <w:num w:numId="24">
    <w:abstractNumId w:val="29"/>
  </w:num>
  <w:num w:numId="25">
    <w:abstractNumId w:val="16"/>
  </w:num>
  <w:num w:numId="26">
    <w:abstractNumId w:val="35"/>
  </w:num>
  <w:num w:numId="27">
    <w:abstractNumId w:val="11"/>
  </w:num>
  <w:num w:numId="28">
    <w:abstractNumId w:val="4"/>
  </w:num>
  <w:num w:numId="29">
    <w:abstractNumId w:val="18"/>
  </w:num>
  <w:num w:numId="30">
    <w:abstractNumId w:val="10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6"/>
  </w:num>
  <w:num w:numId="46">
    <w:abstractNumId w:val="9"/>
  </w:num>
  <w:num w:numId="47">
    <w:abstractNumId w:val="12"/>
  </w:num>
  <w:num w:numId="48">
    <w:abstractNumId w:val="27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A"/>
    <w:rsid w:val="0001679F"/>
    <w:rsid w:val="0006345C"/>
    <w:rsid w:val="000852B4"/>
    <w:rsid w:val="000C18E8"/>
    <w:rsid w:val="000D1E9B"/>
    <w:rsid w:val="00130457"/>
    <w:rsid w:val="00134FE5"/>
    <w:rsid w:val="00143089"/>
    <w:rsid w:val="00156CF0"/>
    <w:rsid w:val="00161F36"/>
    <w:rsid w:val="00185D70"/>
    <w:rsid w:val="001A7A68"/>
    <w:rsid w:val="001B0694"/>
    <w:rsid w:val="001B3A87"/>
    <w:rsid w:val="001C25AB"/>
    <w:rsid w:val="00210C94"/>
    <w:rsid w:val="00224B33"/>
    <w:rsid w:val="00242CB2"/>
    <w:rsid w:val="00244A15"/>
    <w:rsid w:val="00291F41"/>
    <w:rsid w:val="002B1B0D"/>
    <w:rsid w:val="002C114F"/>
    <w:rsid w:val="002C3C31"/>
    <w:rsid w:val="002E329C"/>
    <w:rsid w:val="002F6D71"/>
    <w:rsid w:val="00312634"/>
    <w:rsid w:val="00344D62"/>
    <w:rsid w:val="00347846"/>
    <w:rsid w:val="003B306D"/>
    <w:rsid w:val="003B4300"/>
    <w:rsid w:val="00435BD8"/>
    <w:rsid w:val="00476D05"/>
    <w:rsid w:val="00490174"/>
    <w:rsid w:val="004962D0"/>
    <w:rsid w:val="005168F8"/>
    <w:rsid w:val="00522CC7"/>
    <w:rsid w:val="00540105"/>
    <w:rsid w:val="005510BA"/>
    <w:rsid w:val="005752AD"/>
    <w:rsid w:val="00576753"/>
    <w:rsid w:val="005E1CA4"/>
    <w:rsid w:val="005F0232"/>
    <w:rsid w:val="00601B1E"/>
    <w:rsid w:val="0063543F"/>
    <w:rsid w:val="00654492"/>
    <w:rsid w:val="00663578"/>
    <w:rsid w:val="0067335E"/>
    <w:rsid w:val="00696395"/>
    <w:rsid w:val="006A66D1"/>
    <w:rsid w:val="007261BB"/>
    <w:rsid w:val="00790238"/>
    <w:rsid w:val="007C3319"/>
    <w:rsid w:val="007F4E11"/>
    <w:rsid w:val="0084682D"/>
    <w:rsid w:val="008563B6"/>
    <w:rsid w:val="00857799"/>
    <w:rsid w:val="008623EC"/>
    <w:rsid w:val="0088047A"/>
    <w:rsid w:val="00887F40"/>
    <w:rsid w:val="00893117"/>
    <w:rsid w:val="008B19ED"/>
    <w:rsid w:val="008F28E1"/>
    <w:rsid w:val="00921A3E"/>
    <w:rsid w:val="00925647"/>
    <w:rsid w:val="00994C3D"/>
    <w:rsid w:val="009A0AF7"/>
    <w:rsid w:val="009A67FF"/>
    <w:rsid w:val="009D11B8"/>
    <w:rsid w:val="009D4A19"/>
    <w:rsid w:val="009F5E7B"/>
    <w:rsid w:val="00A15763"/>
    <w:rsid w:val="00A32644"/>
    <w:rsid w:val="00A66812"/>
    <w:rsid w:val="00AD1A9F"/>
    <w:rsid w:val="00AD6C0A"/>
    <w:rsid w:val="00B07376"/>
    <w:rsid w:val="00B4321A"/>
    <w:rsid w:val="00B90739"/>
    <w:rsid w:val="00BB3251"/>
    <w:rsid w:val="00BC1E13"/>
    <w:rsid w:val="00C06CA5"/>
    <w:rsid w:val="00C10B70"/>
    <w:rsid w:val="00C10FA4"/>
    <w:rsid w:val="00C4004F"/>
    <w:rsid w:val="00C445AC"/>
    <w:rsid w:val="00C45FEF"/>
    <w:rsid w:val="00C47A74"/>
    <w:rsid w:val="00C61ABD"/>
    <w:rsid w:val="00CB3749"/>
    <w:rsid w:val="00CC0698"/>
    <w:rsid w:val="00CD78AF"/>
    <w:rsid w:val="00D24AC4"/>
    <w:rsid w:val="00D278C0"/>
    <w:rsid w:val="00D56582"/>
    <w:rsid w:val="00D8766D"/>
    <w:rsid w:val="00DA4B61"/>
    <w:rsid w:val="00E03B51"/>
    <w:rsid w:val="00E05F1A"/>
    <w:rsid w:val="00EA0AC6"/>
    <w:rsid w:val="00F237DC"/>
    <w:rsid w:val="00F24847"/>
    <w:rsid w:val="00F57B6A"/>
    <w:rsid w:val="00FB082A"/>
    <w:rsid w:val="00F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00"/>
    <w:pPr>
      <w:keepNext/>
      <w:spacing w:before="240" w:after="60"/>
      <w:ind w:left="720" w:hanging="720"/>
      <w:outlineLvl w:val="2"/>
    </w:pPr>
    <w:rPr>
      <w:rFonts w:ascii="Cambria" w:eastAsiaTheme="minorHAnsi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4300"/>
    <w:pPr>
      <w:spacing w:before="240" w:after="60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300"/>
    <w:pPr>
      <w:spacing w:before="240" w:after="60"/>
      <w:ind w:left="1152" w:hanging="1152"/>
      <w:outlineLvl w:val="5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300"/>
    <w:pPr>
      <w:spacing w:before="240" w:after="60"/>
      <w:ind w:left="1296" w:hanging="1296"/>
      <w:outlineLvl w:val="6"/>
    </w:pPr>
    <w:rPr>
      <w:rFonts w:ascii="Calibri" w:eastAsiaTheme="minorHAnsi" w:hAnsi="Calibri" w:cstheme="minorBidi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80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00"/>
    <w:pPr>
      <w:spacing w:before="240" w:after="60"/>
      <w:ind w:left="1584" w:hanging="1584"/>
      <w:outlineLvl w:val="8"/>
    </w:pPr>
    <w:rPr>
      <w:rFonts w:ascii="Cambria" w:eastAsiaTheme="minorHAnsi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30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4300"/>
    <w:rPr>
      <w:rFonts w:ascii="Times" w:hAnsi="Time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300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300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300"/>
    <w:rPr>
      <w:rFonts w:ascii="Cambria" w:hAnsi="Cambria"/>
    </w:rPr>
  </w:style>
  <w:style w:type="paragraph" w:styleId="a3">
    <w:name w:val="Body Text Indent"/>
    <w:basedOn w:val="a"/>
    <w:link w:val="a4"/>
    <w:uiPriority w:val="99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994C3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94C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FB60EB"/>
    <w:pPr>
      <w:shd w:val="clear" w:color="auto" w:fill="FFFFFF"/>
      <w:spacing w:after="780" w:line="274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f2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2"/>
    <w:rsid w:val="00FB60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ReportMain">
    <w:name w:val="Report_Main"/>
    <w:basedOn w:val="a"/>
    <w:link w:val="ReportMain0"/>
    <w:rsid w:val="00D24AC4"/>
    <w:rPr>
      <w:szCs w:val="20"/>
    </w:rPr>
  </w:style>
  <w:style w:type="character" w:customStyle="1" w:styleId="ReportMain0">
    <w:name w:val="Report_Main Знак"/>
    <w:basedOn w:val="a0"/>
    <w:link w:val="ReportMain"/>
    <w:rsid w:val="00D24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1F36"/>
  </w:style>
  <w:style w:type="character" w:styleId="af4">
    <w:name w:val="FollowedHyperlink"/>
    <w:basedOn w:val="a0"/>
    <w:uiPriority w:val="99"/>
    <w:semiHidden/>
    <w:unhideWhenUsed/>
    <w:rsid w:val="00161F36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basedOn w:val="af2"/>
    <w:rsid w:val="003B4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картинке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картинке + Полужирный"/>
    <w:basedOn w:val="a0"/>
    <w:rsid w:val="003B4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картинке + Курсив"/>
    <w:basedOn w:val="a0"/>
    <w:rsid w:val="003B4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Знак"/>
    <w:basedOn w:val="a0"/>
    <w:link w:val="afa"/>
    <w:semiHidden/>
    <w:rsid w:val="003B430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fa">
    <w:name w:val="Body Text"/>
    <w:basedOn w:val="a"/>
    <w:link w:val="af9"/>
    <w:semiHidden/>
    <w:unhideWhenUsed/>
    <w:rsid w:val="003B4300"/>
    <w:pPr>
      <w:shd w:val="clear" w:color="auto" w:fill="FFFFFF"/>
      <w:overflowPunct w:val="0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3B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Мой стиль Знак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2">
    <w:name w:val="Заголовок Л2 Знак Знак"/>
    <w:basedOn w:val="2"/>
    <w:next w:val="afb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paragraph" w:customStyle="1" w:styleId="afc">
    <w:name w:val="Мой стиль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3">
    <w:name w:val="Заголовок Л2 Знак"/>
    <w:basedOn w:val="2"/>
    <w:next w:val="afc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character" w:customStyle="1" w:styleId="24">
    <w:name w:val="Заголовок Л2 Знак Знак Знак"/>
    <w:rsid w:val="003B430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d">
    <w:name w:val="Мой стиль Знак Знак Знак"/>
    <w:rsid w:val="003B4300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0"/>
    <w:link w:val="z-0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semiHidden/>
    <w:unhideWhenUsed/>
    <w:rsid w:val="003B4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"/>
    <w:basedOn w:val="a0"/>
    <w:link w:val="z-2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Top of Form"/>
    <w:basedOn w:val="a"/>
    <w:next w:val="a"/>
    <w:link w:val="z-1"/>
    <w:hidden/>
    <w:semiHidden/>
    <w:unhideWhenUsed/>
    <w:rsid w:val="003B4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B4300"/>
    <w:pPr>
      <w:jc w:val="center"/>
    </w:pPr>
    <w:rPr>
      <w:rFonts w:ascii="Times" w:eastAsiaTheme="minorHAnsi" w:hAnsi="Times" w:cstheme="minorBidi"/>
      <w:sz w:val="28"/>
      <w:szCs w:val="20"/>
      <w:lang w:eastAsia="en-US"/>
    </w:rPr>
  </w:style>
  <w:style w:type="character" w:customStyle="1" w:styleId="aff">
    <w:name w:val="Название Знак"/>
    <w:basedOn w:val="a0"/>
    <w:link w:val="afe"/>
    <w:rsid w:val="003B4300"/>
    <w:rPr>
      <w:rFonts w:ascii="Times" w:hAnsi="Times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4300"/>
    <w:pPr>
      <w:spacing w:after="120"/>
    </w:pPr>
    <w:rPr>
      <w:rFonts w:ascii="Times" w:eastAsiaTheme="minorHAnsi" w:hAnsi="Times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4300"/>
    <w:rPr>
      <w:rFonts w:ascii="Times" w:hAnsi="Times"/>
      <w:sz w:val="16"/>
      <w:szCs w:val="16"/>
    </w:rPr>
  </w:style>
  <w:style w:type="paragraph" w:styleId="aff0">
    <w:name w:val="Block Text"/>
    <w:basedOn w:val="a"/>
    <w:rsid w:val="003B4300"/>
    <w:pPr>
      <w:ind w:left="-1134" w:right="-1283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13">
    <w:name w:val="Абзац списка1"/>
    <w:basedOn w:val="a"/>
    <w:qFormat/>
    <w:rsid w:val="003B4300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Default">
    <w:name w:val="Default"/>
    <w:rsid w:val="003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f1">
    <w:name w:val="Normal (Web)"/>
    <w:basedOn w:val="a"/>
    <w:uiPriority w:val="99"/>
    <w:semiHidden/>
    <w:unhideWhenUsed/>
    <w:rsid w:val="003B430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aff2">
    <w:name w:val="Strong"/>
    <w:basedOn w:val="a0"/>
    <w:uiPriority w:val="22"/>
    <w:qFormat/>
    <w:rsid w:val="003B4300"/>
    <w:rPr>
      <w:b/>
      <w:bCs/>
    </w:rPr>
  </w:style>
  <w:style w:type="paragraph" w:customStyle="1" w:styleId="c1">
    <w:name w:val="c1"/>
    <w:basedOn w:val="a"/>
    <w:rsid w:val="0084682D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numbering" w:customStyle="1" w:styleId="Style5">
    <w:name w:val="Style5"/>
    <w:uiPriority w:val="99"/>
    <w:rsid w:val="008623EC"/>
    <w:pPr>
      <w:numPr>
        <w:numId w:val="49"/>
      </w:numPr>
    </w:pPr>
  </w:style>
  <w:style w:type="character" w:styleId="aff3">
    <w:name w:val="Placeholder Text"/>
    <w:basedOn w:val="a0"/>
    <w:uiPriority w:val="99"/>
    <w:semiHidden/>
    <w:rsid w:val="008623EC"/>
    <w:rPr>
      <w:color w:val="808080"/>
    </w:rPr>
  </w:style>
  <w:style w:type="character" w:styleId="aff4">
    <w:name w:val="page number"/>
    <w:basedOn w:val="a0"/>
    <w:uiPriority w:val="99"/>
    <w:semiHidden/>
    <w:unhideWhenUsed/>
    <w:rsid w:val="0086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00"/>
    <w:pPr>
      <w:keepNext/>
      <w:spacing w:before="240" w:after="60"/>
      <w:ind w:left="720" w:hanging="720"/>
      <w:outlineLvl w:val="2"/>
    </w:pPr>
    <w:rPr>
      <w:rFonts w:ascii="Cambria" w:eastAsiaTheme="minorHAnsi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4300"/>
    <w:pPr>
      <w:spacing w:before="240" w:after="60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300"/>
    <w:pPr>
      <w:spacing w:before="240" w:after="60"/>
      <w:ind w:left="1152" w:hanging="1152"/>
      <w:outlineLvl w:val="5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300"/>
    <w:pPr>
      <w:spacing w:before="240" w:after="60"/>
      <w:ind w:left="1296" w:hanging="1296"/>
      <w:outlineLvl w:val="6"/>
    </w:pPr>
    <w:rPr>
      <w:rFonts w:ascii="Calibri" w:eastAsiaTheme="minorHAnsi" w:hAnsi="Calibri" w:cstheme="minorBidi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80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00"/>
    <w:pPr>
      <w:spacing w:before="240" w:after="60"/>
      <w:ind w:left="1584" w:hanging="1584"/>
      <w:outlineLvl w:val="8"/>
    </w:pPr>
    <w:rPr>
      <w:rFonts w:ascii="Cambria" w:eastAsiaTheme="minorHAnsi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30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4300"/>
    <w:rPr>
      <w:rFonts w:ascii="Times" w:hAnsi="Time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300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300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300"/>
    <w:rPr>
      <w:rFonts w:ascii="Cambria" w:hAnsi="Cambria"/>
    </w:rPr>
  </w:style>
  <w:style w:type="paragraph" w:styleId="a3">
    <w:name w:val="Body Text Indent"/>
    <w:basedOn w:val="a"/>
    <w:link w:val="a4"/>
    <w:uiPriority w:val="99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994C3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94C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FB60EB"/>
    <w:pPr>
      <w:shd w:val="clear" w:color="auto" w:fill="FFFFFF"/>
      <w:spacing w:after="780" w:line="274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f2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2"/>
    <w:rsid w:val="00FB60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ReportMain">
    <w:name w:val="Report_Main"/>
    <w:basedOn w:val="a"/>
    <w:link w:val="ReportMain0"/>
    <w:rsid w:val="00D24AC4"/>
    <w:rPr>
      <w:szCs w:val="20"/>
    </w:rPr>
  </w:style>
  <w:style w:type="character" w:customStyle="1" w:styleId="ReportMain0">
    <w:name w:val="Report_Main Знак"/>
    <w:basedOn w:val="a0"/>
    <w:link w:val="ReportMain"/>
    <w:rsid w:val="00D24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1F36"/>
  </w:style>
  <w:style w:type="character" w:styleId="af4">
    <w:name w:val="FollowedHyperlink"/>
    <w:basedOn w:val="a0"/>
    <w:uiPriority w:val="99"/>
    <w:semiHidden/>
    <w:unhideWhenUsed/>
    <w:rsid w:val="00161F36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basedOn w:val="af2"/>
    <w:rsid w:val="003B4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картинке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картинке + Полужирный"/>
    <w:basedOn w:val="a0"/>
    <w:rsid w:val="003B4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картинке + Курсив"/>
    <w:basedOn w:val="a0"/>
    <w:rsid w:val="003B4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Знак"/>
    <w:basedOn w:val="a0"/>
    <w:link w:val="afa"/>
    <w:semiHidden/>
    <w:rsid w:val="003B430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fa">
    <w:name w:val="Body Text"/>
    <w:basedOn w:val="a"/>
    <w:link w:val="af9"/>
    <w:semiHidden/>
    <w:unhideWhenUsed/>
    <w:rsid w:val="003B4300"/>
    <w:pPr>
      <w:shd w:val="clear" w:color="auto" w:fill="FFFFFF"/>
      <w:overflowPunct w:val="0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3B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Мой стиль Знак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2">
    <w:name w:val="Заголовок Л2 Знак Знак"/>
    <w:basedOn w:val="2"/>
    <w:next w:val="afb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paragraph" w:customStyle="1" w:styleId="afc">
    <w:name w:val="Мой стиль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3">
    <w:name w:val="Заголовок Л2 Знак"/>
    <w:basedOn w:val="2"/>
    <w:next w:val="afc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character" w:customStyle="1" w:styleId="24">
    <w:name w:val="Заголовок Л2 Знак Знак Знак"/>
    <w:rsid w:val="003B430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d">
    <w:name w:val="Мой стиль Знак Знак Знак"/>
    <w:rsid w:val="003B4300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0"/>
    <w:link w:val="z-0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semiHidden/>
    <w:unhideWhenUsed/>
    <w:rsid w:val="003B4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"/>
    <w:basedOn w:val="a0"/>
    <w:link w:val="z-2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Top of Form"/>
    <w:basedOn w:val="a"/>
    <w:next w:val="a"/>
    <w:link w:val="z-1"/>
    <w:hidden/>
    <w:semiHidden/>
    <w:unhideWhenUsed/>
    <w:rsid w:val="003B4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B4300"/>
    <w:pPr>
      <w:jc w:val="center"/>
    </w:pPr>
    <w:rPr>
      <w:rFonts w:ascii="Times" w:eastAsiaTheme="minorHAnsi" w:hAnsi="Times" w:cstheme="minorBidi"/>
      <w:sz w:val="28"/>
      <w:szCs w:val="20"/>
      <w:lang w:eastAsia="en-US"/>
    </w:rPr>
  </w:style>
  <w:style w:type="character" w:customStyle="1" w:styleId="aff">
    <w:name w:val="Название Знак"/>
    <w:basedOn w:val="a0"/>
    <w:link w:val="afe"/>
    <w:rsid w:val="003B4300"/>
    <w:rPr>
      <w:rFonts w:ascii="Times" w:hAnsi="Times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4300"/>
    <w:pPr>
      <w:spacing w:after="120"/>
    </w:pPr>
    <w:rPr>
      <w:rFonts w:ascii="Times" w:eastAsiaTheme="minorHAnsi" w:hAnsi="Times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4300"/>
    <w:rPr>
      <w:rFonts w:ascii="Times" w:hAnsi="Times"/>
      <w:sz w:val="16"/>
      <w:szCs w:val="16"/>
    </w:rPr>
  </w:style>
  <w:style w:type="paragraph" w:styleId="aff0">
    <w:name w:val="Block Text"/>
    <w:basedOn w:val="a"/>
    <w:rsid w:val="003B4300"/>
    <w:pPr>
      <w:ind w:left="-1134" w:right="-1283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13">
    <w:name w:val="Абзац списка1"/>
    <w:basedOn w:val="a"/>
    <w:qFormat/>
    <w:rsid w:val="003B4300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Default">
    <w:name w:val="Default"/>
    <w:rsid w:val="003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f1">
    <w:name w:val="Normal (Web)"/>
    <w:basedOn w:val="a"/>
    <w:uiPriority w:val="99"/>
    <w:semiHidden/>
    <w:unhideWhenUsed/>
    <w:rsid w:val="003B430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aff2">
    <w:name w:val="Strong"/>
    <w:basedOn w:val="a0"/>
    <w:uiPriority w:val="22"/>
    <w:qFormat/>
    <w:rsid w:val="003B4300"/>
    <w:rPr>
      <w:b/>
      <w:bCs/>
    </w:rPr>
  </w:style>
  <w:style w:type="paragraph" w:customStyle="1" w:styleId="c1">
    <w:name w:val="c1"/>
    <w:basedOn w:val="a"/>
    <w:rsid w:val="0084682D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numbering" w:customStyle="1" w:styleId="Style5">
    <w:name w:val="Style5"/>
    <w:uiPriority w:val="99"/>
    <w:rsid w:val="008623EC"/>
    <w:pPr>
      <w:numPr>
        <w:numId w:val="49"/>
      </w:numPr>
    </w:pPr>
  </w:style>
  <w:style w:type="character" w:styleId="aff3">
    <w:name w:val="Placeholder Text"/>
    <w:basedOn w:val="a0"/>
    <w:uiPriority w:val="99"/>
    <w:semiHidden/>
    <w:rsid w:val="008623EC"/>
    <w:rPr>
      <w:color w:val="808080"/>
    </w:rPr>
  </w:style>
  <w:style w:type="character" w:styleId="aff4">
    <w:name w:val="page number"/>
    <w:basedOn w:val="a0"/>
    <w:uiPriority w:val="99"/>
    <w:semiHidden/>
    <w:unhideWhenUsed/>
    <w:rsid w:val="00862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480935" TargetMode="External"/><Relationship Id="rId18" Type="http://schemas.openxmlformats.org/officeDocument/2006/relationships/hyperlink" Target="http://biblioclub.ru/index.php?page=book&amp;id=135676" TargetMode="External"/><Relationship Id="rId26" Type="http://schemas.openxmlformats.org/officeDocument/2006/relationships/image" Target="media/image1.tiff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135676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35676" TargetMode="External"/><Relationship Id="rId17" Type="http://schemas.openxmlformats.org/officeDocument/2006/relationships/hyperlink" Target="http://biblioclub.ru/index.php?page=book&amp;id=480935" TargetMode="External"/><Relationship Id="rId25" Type="http://schemas.openxmlformats.org/officeDocument/2006/relationships/hyperlink" Target="http://biblioclub.ru/index.php?page=book&amp;id=480935" TargetMode="External"/><Relationship Id="rId33" Type="http://schemas.openxmlformats.org/officeDocument/2006/relationships/hyperlink" Target="https://www.coursera.org/learn/algorithms-part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35676" TargetMode="External"/><Relationship Id="rId20" Type="http://schemas.openxmlformats.org/officeDocument/2006/relationships/hyperlink" Target="http://biblioclub.ru/index.php?page=publisher_red&amp;pub_id=4951" TargetMode="External"/><Relationship Id="rId29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135676" TargetMode="External"/><Relationship Id="rId32" Type="http://schemas.openxmlformats.org/officeDocument/2006/relationships/hyperlink" Target="https://www.coursera.org/learn/algorithms-part1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57607" TargetMode="External"/><Relationship Id="rId23" Type="http://schemas.openxmlformats.org/officeDocument/2006/relationships/hyperlink" Target="http://biblioclub.ru/index.php?page=publisher_red&amp;pub_id=4951" TargetMode="External"/><Relationship Id="rId28" Type="http://schemas.openxmlformats.org/officeDocument/2006/relationships/image" Target="media/image3.tiff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club.ru/index.php?page=book&amp;id=480935" TargetMode="External"/><Relationship Id="rId31" Type="http://schemas.openxmlformats.org/officeDocument/2006/relationships/hyperlink" Target="http://kpolyakov.spb.ru/prog/post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6934" TargetMode="External"/><Relationship Id="rId22" Type="http://schemas.openxmlformats.org/officeDocument/2006/relationships/hyperlink" Target="http://biblioclub.ru/index.php?page=book&amp;id=480935" TargetMode="External"/><Relationship Id="rId27" Type="http://schemas.openxmlformats.org/officeDocument/2006/relationships/image" Target="media/image2.tiff"/><Relationship Id="rId30" Type="http://schemas.openxmlformats.org/officeDocument/2006/relationships/image" Target="media/image5.tif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B3DAF-E484-4934-9CA9-86E68BC0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2019-10-24T05:31:00Z</cp:lastPrinted>
  <dcterms:created xsi:type="dcterms:W3CDTF">2020-02-16T19:39:00Z</dcterms:created>
  <dcterms:modified xsi:type="dcterms:W3CDTF">2020-02-16T19:39:00Z</dcterms:modified>
</cp:coreProperties>
</file>