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622448" w:rsidRDefault="00266F3B" w:rsidP="00266F3B">
      <w:pPr>
        <w:suppressLineNumbers/>
        <w:jc w:val="center"/>
        <w:rPr>
          <w:sz w:val="28"/>
          <w:szCs w:val="28"/>
        </w:rPr>
      </w:pPr>
      <w:r w:rsidRPr="00622448">
        <w:rPr>
          <w:sz w:val="28"/>
          <w:szCs w:val="28"/>
        </w:rPr>
        <w:t>высшего образования</w:t>
      </w:r>
    </w:p>
    <w:p w:rsidR="00266F3B" w:rsidRPr="00622448" w:rsidRDefault="00266F3B" w:rsidP="00266F3B">
      <w:pPr>
        <w:suppressLineNumbers/>
        <w:jc w:val="center"/>
        <w:rPr>
          <w:b/>
          <w:sz w:val="28"/>
          <w:szCs w:val="28"/>
        </w:rPr>
      </w:pPr>
      <w:r w:rsidRPr="00622448">
        <w:rPr>
          <w:b/>
          <w:sz w:val="28"/>
          <w:szCs w:val="28"/>
        </w:rPr>
        <w:t>«Оренбургский государственный университет»</w:t>
      </w:r>
    </w:p>
    <w:p w:rsidR="00266F3B" w:rsidRPr="00622448" w:rsidRDefault="00266F3B" w:rsidP="00266F3B">
      <w:pPr>
        <w:suppressLineNumbers/>
        <w:tabs>
          <w:tab w:val="left" w:pos="5670"/>
        </w:tabs>
        <w:rPr>
          <w:sz w:val="28"/>
          <w:szCs w:val="28"/>
        </w:rPr>
      </w:pPr>
      <w:r w:rsidRPr="00622448">
        <w:rPr>
          <w:sz w:val="28"/>
          <w:szCs w:val="28"/>
        </w:rPr>
        <w:tab/>
      </w:r>
    </w:p>
    <w:p w:rsidR="00266F3B" w:rsidRPr="00622448" w:rsidRDefault="00266F3B" w:rsidP="00266F3B">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C6A22" w:rsidRPr="00AC0277" w:rsidRDefault="001C6A22" w:rsidP="001C6A22">
      <w:pPr>
        <w:suppressLineNumbers/>
        <w:tabs>
          <w:tab w:val="center" w:pos="4819"/>
          <w:tab w:val="right" w:pos="9638"/>
        </w:tabs>
        <w:rPr>
          <w:sz w:val="28"/>
          <w:szCs w:val="28"/>
        </w:rPr>
      </w:pPr>
      <w:r>
        <w:rPr>
          <w:sz w:val="28"/>
          <w:szCs w:val="28"/>
        </w:rPr>
        <w:tab/>
      </w:r>
    </w:p>
    <w:p w:rsidR="001C6A22" w:rsidRPr="00AC0277" w:rsidRDefault="001C6A22" w:rsidP="001C6A22">
      <w:pPr>
        <w:suppressLineNumbers/>
        <w:ind w:firstLine="851"/>
        <w:jc w:val="center"/>
        <w:rPr>
          <w:sz w:val="28"/>
          <w:szCs w:val="28"/>
        </w:rPr>
      </w:pPr>
    </w:p>
    <w:p w:rsidR="001C6A22" w:rsidRPr="00AC0277" w:rsidRDefault="001C6A22" w:rsidP="001C6A22">
      <w:pPr>
        <w:rPr>
          <w:sz w:val="28"/>
          <w:szCs w:val="28"/>
        </w:rPr>
      </w:pPr>
    </w:p>
    <w:p w:rsidR="001C6A22" w:rsidRPr="00AC0277" w:rsidRDefault="001C6A22" w:rsidP="001C6A22">
      <w:pPr>
        <w:jc w:val="center"/>
        <w:rPr>
          <w:sz w:val="28"/>
          <w:szCs w:val="28"/>
        </w:rPr>
      </w:pPr>
    </w:p>
    <w:p w:rsidR="001C6A22" w:rsidRPr="002444F4" w:rsidRDefault="001C6A22" w:rsidP="001C6A22">
      <w:pPr>
        <w:jc w:val="center"/>
        <w:rPr>
          <w:b/>
          <w:sz w:val="32"/>
          <w:szCs w:val="28"/>
        </w:rPr>
      </w:pPr>
      <w:r w:rsidRPr="002444F4">
        <w:rPr>
          <w:b/>
          <w:sz w:val="32"/>
          <w:szCs w:val="28"/>
        </w:rPr>
        <w:t>Фонд</w:t>
      </w:r>
    </w:p>
    <w:p w:rsidR="001C6A22" w:rsidRPr="002444F4" w:rsidRDefault="001C6A22" w:rsidP="001C6A22">
      <w:pPr>
        <w:jc w:val="center"/>
        <w:rPr>
          <w:b/>
          <w:sz w:val="32"/>
          <w:szCs w:val="28"/>
        </w:rPr>
      </w:pPr>
      <w:r w:rsidRPr="002444F4">
        <w:rPr>
          <w:b/>
          <w:sz w:val="32"/>
          <w:szCs w:val="28"/>
        </w:rPr>
        <w:t xml:space="preserve">оценочных средств </w:t>
      </w:r>
    </w:p>
    <w:p w:rsidR="001C6A22" w:rsidRPr="002444F4" w:rsidRDefault="001C6A22" w:rsidP="001C6A22">
      <w:pPr>
        <w:jc w:val="center"/>
        <w:rPr>
          <w:sz w:val="32"/>
          <w:szCs w:val="28"/>
        </w:rPr>
      </w:pPr>
      <w:r w:rsidRPr="002444F4">
        <w:rPr>
          <w:sz w:val="32"/>
          <w:szCs w:val="28"/>
        </w:rPr>
        <w:t>по дисциплине «</w:t>
      </w:r>
      <w:r w:rsidR="003663E3" w:rsidRPr="003663E3">
        <w:rPr>
          <w:i/>
          <w:sz w:val="28"/>
        </w:rPr>
        <w:t>Экологические основы сельского хозяйства</w:t>
      </w:r>
      <w:r w:rsidRPr="002444F4">
        <w:rPr>
          <w:sz w:val="32"/>
          <w:szCs w:val="28"/>
        </w:rPr>
        <w:t>»</w:t>
      </w:r>
    </w:p>
    <w:p w:rsidR="001C6A22" w:rsidRPr="00AC0277" w:rsidRDefault="001C6A22" w:rsidP="001C6A22">
      <w:pPr>
        <w:suppressLineNumbers/>
        <w:ind w:firstLine="851"/>
        <w:jc w:val="center"/>
        <w:rPr>
          <w:sz w:val="28"/>
          <w:szCs w:val="28"/>
        </w:rPr>
      </w:pPr>
    </w:p>
    <w:p w:rsidR="0094432C" w:rsidRPr="00AC3622" w:rsidRDefault="0094432C" w:rsidP="0094432C">
      <w:pPr>
        <w:pStyle w:val="ReportHead"/>
        <w:suppressAutoHyphens/>
        <w:spacing w:line="360" w:lineRule="auto"/>
        <w:rPr>
          <w:szCs w:val="28"/>
        </w:rPr>
      </w:pPr>
      <w:r w:rsidRPr="00AC3622">
        <w:rPr>
          <w:szCs w:val="28"/>
        </w:rPr>
        <w:t>Уровень высшего образования</w:t>
      </w:r>
    </w:p>
    <w:p w:rsidR="0094432C" w:rsidRPr="00AC3622" w:rsidRDefault="0094432C" w:rsidP="0094432C">
      <w:pPr>
        <w:pStyle w:val="ReportHead"/>
        <w:suppressAutoHyphens/>
        <w:spacing w:line="360" w:lineRule="auto"/>
        <w:rPr>
          <w:szCs w:val="28"/>
        </w:rPr>
      </w:pPr>
      <w:r w:rsidRPr="00AC3622">
        <w:rPr>
          <w:szCs w:val="28"/>
        </w:rPr>
        <w:t>БАКАЛАВРИАТ</w:t>
      </w:r>
    </w:p>
    <w:p w:rsidR="0094432C" w:rsidRPr="00AC3622" w:rsidRDefault="0094432C" w:rsidP="0094432C">
      <w:pPr>
        <w:pStyle w:val="ReportHead"/>
        <w:suppressAutoHyphens/>
        <w:rPr>
          <w:szCs w:val="28"/>
        </w:rPr>
      </w:pPr>
      <w:r w:rsidRPr="00AC3622">
        <w:rPr>
          <w:szCs w:val="28"/>
        </w:rPr>
        <w:t>Направление подготовки</w:t>
      </w:r>
    </w:p>
    <w:p w:rsidR="0094432C" w:rsidRPr="00AC3622" w:rsidRDefault="0094432C" w:rsidP="0094432C">
      <w:pPr>
        <w:pStyle w:val="ReportHead"/>
        <w:suppressAutoHyphens/>
        <w:rPr>
          <w:i/>
          <w:szCs w:val="28"/>
          <w:u w:val="single"/>
        </w:rPr>
      </w:pPr>
      <w:r w:rsidRPr="00AC3622">
        <w:rPr>
          <w:i/>
          <w:szCs w:val="28"/>
          <w:u w:val="single"/>
        </w:rPr>
        <w:t>06.03.01 Биология</w:t>
      </w:r>
    </w:p>
    <w:p w:rsidR="0094432C" w:rsidRPr="00AC3622" w:rsidRDefault="0094432C" w:rsidP="0094432C">
      <w:pPr>
        <w:pStyle w:val="ReportHead"/>
        <w:suppressAutoHyphens/>
        <w:rPr>
          <w:szCs w:val="28"/>
          <w:vertAlign w:val="superscript"/>
        </w:rPr>
      </w:pPr>
      <w:r w:rsidRPr="00AC3622">
        <w:rPr>
          <w:szCs w:val="28"/>
          <w:vertAlign w:val="superscript"/>
        </w:rPr>
        <w:t>(код и наименование направления подготовки)</w:t>
      </w:r>
    </w:p>
    <w:p w:rsidR="0094432C" w:rsidRPr="00AC3622" w:rsidRDefault="0094432C" w:rsidP="0094432C">
      <w:pPr>
        <w:pStyle w:val="ReportHead"/>
        <w:suppressAutoHyphens/>
        <w:rPr>
          <w:i/>
          <w:szCs w:val="28"/>
          <w:u w:val="single"/>
        </w:rPr>
      </w:pPr>
      <w:r w:rsidRPr="00AC3622">
        <w:rPr>
          <w:i/>
          <w:szCs w:val="28"/>
          <w:u w:val="single"/>
        </w:rPr>
        <w:t>Био</w:t>
      </w:r>
      <w:r w:rsidR="00C5028C">
        <w:rPr>
          <w:i/>
          <w:szCs w:val="28"/>
          <w:u w:val="single"/>
        </w:rPr>
        <w:t>медицина</w:t>
      </w:r>
    </w:p>
    <w:p w:rsidR="0094432C" w:rsidRPr="00AC3622" w:rsidRDefault="0094432C" w:rsidP="0094432C">
      <w:pPr>
        <w:pStyle w:val="ReportHead"/>
        <w:suppressAutoHyphens/>
        <w:rPr>
          <w:szCs w:val="28"/>
          <w:vertAlign w:val="superscript"/>
        </w:rPr>
      </w:pPr>
      <w:r w:rsidRPr="00AC3622">
        <w:rPr>
          <w:szCs w:val="28"/>
          <w:vertAlign w:val="superscript"/>
        </w:rPr>
        <w:t xml:space="preserve"> (наименование направленности (профиля) образовательной программы)</w:t>
      </w:r>
    </w:p>
    <w:p w:rsidR="0094432C" w:rsidRPr="00AC3622" w:rsidRDefault="0094432C" w:rsidP="0094432C">
      <w:pPr>
        <w:pStyle w:val="ReportHead"/>
        <w:tabs>
          <w:tab w:val="left" w:pos="426"/>
        </w:tabs>
        <w:suppressAutoHyphens/>
        <w:rPr>
          <w:szCs w:val="28"/>
        </w:rPr>
      </w:pPr>
      <w:r w:rsidRPr="00AC3622">
        <w:rPr>
          <w:szCs w:val="28"/>
        </w:rPr>
        <w:t>Тип образовательной программы</w:t>
      </w:r>
    </w:p>
    <w:p w:rsidR="0094432C" w:rsidRPr="00AC3622" w:rsidRDefault="0094432C" w:rsidP="0094432C">
      <w:pPr>
        <w:pStyle w:val="ReportHead"/>
        <w:tabs>
          <w:tab w:val="left" w:pos="426"/>
        </w:tabs>
        <w:suppressAutoHyphens/>
        <w:rPr>
          <w:i/>
          <w:szCs w:val="28"/>
          <w:u w:val="single"/>
        </w:rPr>
      </w:pPr>
      <w:r w:rsidRPr="00AC3622">
        <w:rPr>
          <w:i/>
          <w:szCs w:val="28"/>
          <w:u w:val="single"/>
        </w:rPr>
        <w:t>Программа бакалавриата</w:t>
      </w:r>
    </w:p>
    <w:p w:rsidR="0094432C" w:rsidRPr="00AC3622" w:rsidRDefault="0094432C" w:rsidP="0094432C">
      <w:pPr>
        <w:pStyle w:val="ReportHead"/>
        <w:tabs>
          <w:tab w:val="left" w:pos="426"/>
        </w:tabs>
        <w:suppressAutoHyphens/>
        <w:rPr>
          <w:szCs w:val="28"/>
        </w:rPr>
      </w:pPr>
    </w:p>
    <w:p w:rsidR="0094432C" w:rsidRPr="00AC3622" w:rsidRDefault="0094432C" w:rsidP="0094432C">
      <w:pPr>
        <w:pStyle w:val="ReportHead"/>
        <w:tabs>
          <w:tab w:val="left" w:pos="426"/>
        </w:tabs>
        <w:suppressAutoHyphens/>
        <w:rPr>
          <w:szCs w:val="28"/>
        </w:rPr>
      </w:pPr>
      <w:r w:rsidRPr="00AC3622">
        <w:rPr>
          <w:szCs w:val="28"/>
        </w:rPr>
        <w:t>Квалификация</w:t>
      </w:r>
    </w:p>
    <w:p w:rsidR="0094432C" w:rsidRPr="00AC3622" w:rsidRDefault="0094432C" w:rsidP="0094432C">
      <w:pPr>
        <w:pStyle w:val="ReportHead"/>
        <w:tabs>
          <w:tab w:val="left" w:pos="426"/>
        </w:tabs>
        <w:suppressAutoHyphens/>
        <w:rPr>
          <w:i/>
          <w:szCs w:val="28"/>
          <w:u w:val="single"/>
        </w:rPr>
      </w:pPr>
      <w:r w:rsidRPr="00AC3622">
        <w:rPr>
          <w:i/>
          <w:szCs w:val="28"/>
          <w:u w:val="single"/>
        </w:rPr>
        <w:t>Бакалавр</w:t>
      </w:r>
    </w:p>
    <w:p w:rsidR="0094432C" w:rsidRPr="00AC3622" w:rsidRDefault="0094432C" w:rsidP="0094432C">
      <w:pPr>
        <w:pStyle w:val="ReportHead"/>
        <w:tabs>
          <w:tab w:val="left" w:pos="426"/>
        </w:tabs>
        <w:suppressAutoHyphens/>
        <w:rPr>
          <w:szCs w:val="28"/>
        </w:rPr>
      </w:pPr>
      <w:r w:rsidRPr="00AC3622">
        <w:rPr>
          <w:szCs w:val="28"/>
        </w:rPr>
        <w:t>Форма обучения</w:t>
      </w:r>
    </w:p>
    <w:p w:rsidR="0094432C" w:rsidRPr="00AC3622" w:rsidRDefault="000126B1" w:rsidP="0094432C">
      <w:pPr>
        <w:suppressAutoHyphens/>
        <w:jc w:val="center"/>
        <w:rPr>
          <w:rFonts w:eastAsia="Arial Unicode MS"/>
          <w:i/>
          <w:sz w:val="28"/>
          <w:szCs w:val="24"/>
          <w:u w:val="single"/>
          <w:lang w:eastAsia="ru-RU"/>
        </w:rPr>
      </w:pPr>
      <w:r w:rsidRPr="00AC3622">
        <w:rPr>
          <w:rFonts w:eastAsia="Arial Unicode MS"/>
          <w:i/>
          <w:sz w:val="28"/>
          <w:szCs w:val="24"/>
          <w:u w:val="single"/>
          <w:lang w:eastAsia="ru-RU"/>
        </w:rPr>
        <w:t>О</w:t>
      </w:r>
      <w:r w:rsidR="0094432C" w:rsidRPr="00AC3622">
        <w:rPr>
          <w:rFonts w:eastAsia="Arial Unicode MS"/>
          <w:i/>
          <w:sz w:val="28"/>
          <w:szCs w:val="24"/>
          <w:u w:val="single"/>
          <w:lang w:eastAsia="ru-RU"/>
        </w:rPr>
        <w:t>чн</w:t>
      </w:r>
      <w:r>
        <w:rPr>
          <w:rFonts w:eastAsia="Arial Unicode MS"/>
          <w:i/>
          <w:sz w:val="28"/>
          <w:szCs w:val="24"/>
          <w:u w:val="single"/>
          <w:lang w:eastAsia="ru-RU"/>
        </w:rPr>
        <w:t>о-заочн</w:t>
      </w:r>
      <w:r w:rsidR="003E0CA3">
        <w:rPr>
          <w:rFonts w:eastAsia="Arial Unicode MS"/>
          <w:i/>
          <w:sz w:val="28"/>
          <w:szCs w:val="24"/>
          <w:u w:val="single"/>
          <w:lang w:eastAsia="ru-RU"/>
        </w:rPr>
        <w:t>ая</w:t>
      </w:r>
    </w:p>
    <w:p w:rsidR="001C6A22" w:rsidRPr="002444F4" w:rsidRDefault="001C6A22" w:rsidP="001C6A22">
      <w:pPr>
        <w:suppressAutoHyphens/>
        <w:jc w:val="center"/>
        <w:rPr>
          <w:rFonts w:eastAsia="Arial Unicode MS"/>
          <w:i/>
          <w:sz w:val="28"/>
          <w:szCs w:val="24"/>
          <w:u w:val="single"/>
          <w:lang w:eastAsia="ru-RU"/>
        </w:rPr>
      </w:pPr>
    </w:p>
    <w:p w:rsidR="001C6A22" w:rsidRPr="002444F4" w:rsidRDefault="001C6A22" w:rsidP="001C6A22">
      <w:pPr>
        <w:suppressLineNumbers/>
        <w:ind w:firstLine="851"/>
        <w:jc w:val="center"/>
        <w:rPr>
          <w:sz w:val="32"/>
          <w:szCs w:val="28"/>
        </w:rPr>
      </w:pPr>
    </w:p>
    <w:p w:rsidR="001C6A22" w:rsidRPr="002444F4" w:rsidRDefault="001C6A22" w:rsidP="001C6A22">
      <w:pPr>
        <w:rPr>
          <w:sz w:val="32"/>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266F3B" w:rsidP="001C6A22">
      <w:pPr>
        <w:jc w:val="center"/>
        <w:rPr>
          <w:sz w:val="28"/>
          <w:szCs w:val="28"/>
        </w:rPr>
      </w:pPr>
      <w:r>
        <w:rPr>
          <w:sz w:val="28"/>
          <w:szCs w:val="28"/>
        </w:rPr>
        <w:t>Год набора</w:t>
      </w:r>
      <w:r w:rsidR="0094432C">
        <w:rPr>
          <w:sz w:val="28"/>
          <w:szCs w:val="28"/>
        </w:rPr>
        <w:t xml:space="preserve"> </w:t>
      </w:r>
      <w:r w:rsidR="001C6A22">
        <w:rPr>
          <w:sz w:val="28"/>
          <w:szCs w:val="28"/>
        </w:rPr>
        <w:t>20</w:t>
      </w:r>
      <w:r w:rsidR="00A22FC2">
        <w:rPr>
          <w:sz w:val="28"/>
          <w:szCs w:val="28"/>
        </w:rPr>
        <w:t>2</w:t>
      </w:r>
      <w:r w:rsidR="00C5028C">
        <w:rPr>
          <w:sz w:val="28"/>
          <w:szCs w:val="28"/>
        </w:rPr>
        <w:t>2</w:t>
      </w:r>
    </w:p>
    <w:p w:rsidR="001C6A22" w:rsidRDefault="001C6A22" w:rsidP="001C6A22">
      <w:pPr>
        <w:pStyle w:val="ReportHead"/>
        <w:suppressAutoHyphens/>
        <w:spacing w:line="360" w:lineRule="auto"/>
        <w:jc w:val="both"/>
        <w:rPr>
          <w:szCs w:val="28"/>
        </w:rPr>
      </w:pPr>
    </w:p>
    <w:p w:rsidR="0094432C" w:rsidRPr="00266F3B" w:rsidRDefault="0094432C" w:rsidP="00266F3B">
      <w:pPr>
        <w:pStyle w:val="ReportHead"/>
        <w:suppressAutoHyphens/>
        <w:spacing w:line="360" w:lineRule="auto"/>
        <w:jc w:val="both"/>
        <w:rPr>
          <w:sz w:val="24"/>
          <w:szCs w:val="24"/>
          <w:vertAlign w:val="superscript"/>
        </w:rPr>
      </w:pPr>
      <w:r w:rsidRPr="00266F3B">
        <w:rPr>
          <w:szCs w:val="24"/>
          <w:lang w:val="x-none"/>
        </w:rPr>
        <w:lastRenderedPageBreak/>
        <w:t xml:space="preserve">Фонд оценочных средств предназначен для контроля знаний обучающихся по </w:t>
      </w:r>
      <w:r w:rsidRPr="00266F3B">
        <w:rPr>
          <w:szCs w:val="24"/>
        </w:rPr>
        <w:t xml:space="preserve">направлению подготовки </w:t>
      </w:r>
      <w:r w:rsidRPr="00266F3B">
        <w:rPr>
          <w:szCs w:val="24"/>
          <w:lang w:val="x-none"/>
        </w:rPr>
        <w:t xml:space="preserve"> </w:t>
      </w:r>
      <w:r w:rsidRPr="00266F3B">
        <w:t xml:space="preserve">06.03.01 Биология </w:t>
      </w:r>
      <w:r w:rsidRPr="00266F3B">
        <w:rPr>
          <w:szCs w:val="24"/>
          <w:lang w:val="x-none"/>
        </w:rPr>
        <w:t xml:space="preserve"> по дисциплине </w:t>
      </w:r>
      <w:r w:rsidRPr="00266F3B">
        <w:rPr>
          <w:szCs w:val="24"/>
        </w:rPr>
        <w:t>«</w:t>
      </w:r>
      <w:r w:rsidR="003663E3" w:rsidRPr="003663E3">
        <w:t>Экологические основы сельского хозяйства</w:t>
      </w:r>
      <w:r w:rsidRPr="00266F3B">
        <w:rPr>
          <w:szCs w:val="24"/>
        </w:rPr>
        <w:t>»</w:t>
      </w:r>
    </w:p>
    <w:p w:rsidR="0094432C" w:rsidRPr="00266F3B" w:rsidRDefault="0094432C" w:rsidP="0094432C">
      <w:pPr>
        <w:pStyle w:val="ReportHead"/>
        <w:suppressAutoHyphens/>
        <w:ind w:firstLine="850"/>
        <w:jc w:val="both"/>
      </w:pPr>
    </w:p>
    <w:p w:rsidR="0094432C" w:rsidRPr="00266F3B" w:rsidRDefault="0094432C" w:rsidP="0094432C">
      <w:pPr>
        <w:pStyle w:val="ReportHead"/>
        <w:suppressAutoHyphens/>
        <w:ind w:firstLine="850"/>
        <w:jc w:val="both"/>
      </w:pPr>
      <w:r w:rsidRPr="00266F3B">
        <w:t>Фонд оценочных средств рассмотрен и утвержден на заседании кафедры</w:t>
      </w:r>
    </w:p>
    <w:p w:rsidR="0094432C" w:rsidRPr="00266F3B" w:rsidRDefault="0094432C" w:rsidP="0094432C">
      <w:pPr>
        <w:pStyle w:val="ReportHead"/>
        <w:tabs>
          <w:tab w:val="left" w:pos="10432"/>
        </w:tabs>
        <w:suppressAutoHyphens/>
        <w:jc w:val="left"/>
      </w:pPr>
    </w:p>
    <w:p w:rsidR="0094432C" w:rsidRPr="00266F3B" w:rsidRDefault="0094432C" w:rsidP="0094432C">
      <w:pPr>
        <w:pStyle w:val="ReportHead"/>
        <w:tabs>
          <w:tab w:val="left" w:pos="10432"/>
        </w:tabs>
        <w:suppressAutoHyphens/>
        <w:jc w:val="both"/>
        <w:rPr>
          <w:u w:val="single"/>
        </w:rPr>
      </w:pPr>
      <w:r w:rsidRPr="00266F3B">
        <w:rPr>
          <w:u w:val="single"/>
        </w:rPr>
        <w:t>Кафедра биоэкологии и техносферной безопасности</w:t>
      </w:r>
      <w:r w:rsidRPr="00266F3B">
        <w:rPr>
          <w:u w:val="single"/>
        </w:rPr>
        <w:tab/>
      </w:r>
    </w:p>
    <w:p w:rsidR="0094432C" w:rsidRPr="00266F3B" w:rsidRDefault="0094432C" w:rsidP="0094432C">
      <w:pPr>
        <w:pStyle w:val="ReportHead"/>
        <w:tabs>
          <w:tab w:val="left" w:pos="10432"/>
        </w:tabs>
        <w:suppressAutoHyphens/>
        <w:rPr>
          <w:i/>
          <w:vertAlign w:val="superscript"/>
        </w:rPr>
      </w:pPr>
      <w:r w:rsidRPr="00266F3B">
        <w:rPr>
          <w:i/>
          <w:vertAlign w:val="superscript"/>
        </w:rPr>
        <w:t>наименование кафедры</w:t>
      </w:r>
    </w:p>
    <w:p w:rsidR="0094432C" w:rsidRPr="00266F3B" w:rsidRDefault="0094432C" w:rsidP="0094432C">
      <w:pPr>
        <w:pStyle w:val="ReportHead"/>
        <w:tabs>
          <w:tab w:val="left" w:pos="10432"/>
        </w:tabs>
        <w:suppressAutoHyphens/>
        <w:jc w:val="both"/>
      </w:pPr>
      <w:r w:rsidRPr="00266F3B">
        <w:t>протокол № ________от "___" __________ 20__г.</w:t>
      </w:r>
    </w:p>
    <w:p w:rsidR="0094432C" w:rsidRPr="00266F3B" w:rsidRDefault="0094432C" w:rsidP="0094432C">
      <w:pPr>
        <w:pStyle w:val="ReportHead"/>
        <w:tabs>
          <w:tab w:val="left" w:pos="10432"/>
        </w:tabs>
        <w:suppressAutoHyphens/>
        <w:jc w:val="both"/>
      </w:pPr>
    </w:p>
    <w:p w:rsidR="00A22FC2" w:rsidRDefault="00A22FC2" w:rsidP="0094432C">
      <w:pPr>
        <w:tabs>
          <w:tab w:val="left" w:pos="10432"/>
        </w:tabs>
        <w:suppressAutoHyphens/>
        <w:jc w:val="both"/>
        <w:rPr>
          <w:sz w:val="28"/>
          <w:u w:val="single"/>
        </w:rPr>
      </w:pPr>
      <w:r>
        <w:rPr>
          <w:sz w:val="28"/>
          <w:u w:val="single"/>
        </w:rPr>
        <w:t xml:space="preserve">Декан </w:t>
      </w:r>
    </w:p>
    <w:p w:rsidR="00A22FC2" w:rsidRDefault="00A22FC2" w:rsidP="0094432C">
      <w:pPr>
        <w:tabs>
          <w:tab w:val="left" w:pos="10432"/>
        </w:tabs>
        <w:suppressAutoHyphens/>
        <w:jc w:val="both"/>
        <w:rPr>
          <w:i/>
          <w:sz w:val="28"/>
          <w:vertAlign w:val="superscript"/>
          <w:lang w:eastAsia="x-none"/>
        </w:rPr>
      </w:pPr>
      <w:r>
        <w:rPr>
          <w:sz w:val="28"/>
          <w:u w:val="single"/>
        </w:rPr>
        <w:t xml:space="preserve">строительно-технологического факультета                                       </w:t>
      </w:r>
      <w:r w:rsidR="00A93B21">
        <w:rPr>
          <w:sz w:val="28"/>
          <w:u w:val="single"/>
        </w:rPr>
        <w:t xml:space="preserve"> </w:t>
      </w:r>
      <w:r w:rsidR="0094432C" w:rsidRPr="00266F3B">
        <w:rPr>
          <w:i/>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266F3B">
        <w:rPr>
          <w:i/>
          <w:sz w:val="28"/>
          <w:vertAlign w:val="superscript"/>
          <w:lang w:val="x-none" w:eastAsia="x-none"/>
        </w:rPr>
        <w:t xml:space="preserve">                          </w:t>
      </w:r>
      <w:r w:rsidRPr="00266F3B">
        <w:rPr>
          <w:i/>
          <w:sz w:val="28"/>
          <w:vertAlign w:val="superscript"/>
          <w:lang w:eastAsia="x-none"/>
        </w:rPr>
        <w:t xml:space="preserve">        </w:t>
      </w:r>
      <w:r w:rsidRPr="00266F3B">
        <w:rPr>
          <w:i/>
          <w:sz w:val="28"/>
          <w:vertAlign w:val="superscript"/>
          <w:lang w:val="x-none" w:eastAsia="x-none"/>
        </w:rPr>
        <w:t xml:space="preserve">                                                                 </w:t>
      </w:r>
      <w:r w:rsidR="00A22FC2">
        <w:rPr>
          <w:i/>
          <w:sz w:val="28"/>
          <w:vertAlign w:val="superscript"/>
          <w:lang w:eastAsia="x-none"/>
        </w:rPr>
        <w:t xml:space="preserve">                                        </w:t>
      </w:r>
      <w:r w:rsidRPr="00266F3B">
        <w:rPr>
          <w:i/>
          <w:sz w:val="28"/>
          <w:vertAlign w:val="superscript"/>
          <w:lang w:val="x-none" w:eastAsia="x-none"/>
        </w:rPr>
        <w:t>подпись                                расшифровка подписи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1"/>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95"/>
        <w:gridCol w:w="2082"/>
        <w:gridCol w:w="3329"/>
        <w:gridCol w:w="2134"/>
      </w:tblGrid>
      <w:tr w:rsidR="00A93B21" w:rsidRPr="00A93B21" w:rsidTr="003663E3">
        <w:trPr>
          <w:tblHeader/>
        </w:trPr>
        <w:tc>
          <w:tcPr>
            <w:tcW w:w="1031"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130"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790"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49"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3663E3">
        <w:trPr>
          <w:trHeight w:val="283"/>
        </w:trPr>
        <w:tc>
          <w:tcPr>
            <w:tcW w:w="1031" w:type="pct"/>
            <w:vMerge w:val="restart"/>
          </w:tcPr>
          <w:p w:rsidR="00A93B21" w:rsidRPr="00C5028C" w:rsidRDefault="003663E3" w:rsidP="00A93B21">
            <w:pPr>
              <w:pStyle w:val="ReportMain"/>
              <w:suppressAutoHyphens/>
              <w:rPr>
                <w:color w:val="FF0000"/>
              </w:rPr>
            </w:pPr>
            <w:r w:rsidRPr="00D11A48">
              <w:t>ПК*-4 Готов использовать нормативные документы, определяющие организацию и технику безопасности работ, способен оценивать биологическую и экологическую безопасность производств</w:t>
            </w:r>
          </w:p>
        </w:tc>
        <w:tc>
          <w:tcPr>
            <w:tcW w:w="1130" w:type="pct"/>
            <w:vMerge w:val="restart"/>
          </w:tcPr>
          <w:p w:rsidR="003663E3" w:rsidRPr="00D11A48" w:rsidRDefault="003663E3" w:rsidP="003663E3">
            <w:pPr>
              <w:pStyle w:val="ReportMain"/>
              <w:suppressAutoHyphens/>
            </w:pPr>
            <w:r w:rsidRPr="00D11A48">
              <w:t xml:space="preserve">ПК*-4-В-1 </w:t>
            </w:r>
            <w:r w:rsidRPr="00AF1713">
              <w:t>Способен применять на практике методы работы с различными биологическими моделями для решения научно-исследовательских и производственных задач, методы оценки биологической и экологической безопасности производств</w:t>
            </w:r>
          </w:p>
          <w:p w:rsidR="00A93B21" w:rsidRPr="00C5028C" w:rsidRDefault="003663E3" w:rsidP="003663E3">
            <w:pPr>
              <w:pStyle w:val="ReportMain"/>
              <w:suppressAutoHyphens/>
              <w:rPr>
                <w:color w:val="FF0000"/>
              </w:rPr>
            </w:pPr>
            <w:r w:rsidRPr="00D11A48">
              <w:t xml:space="preserve">ПК*-4-В-2 </w:t>
            </w:r>
            <w:r w:rsidRPr="00AF1713">
              <w:t>Использует нормативные методические документы по применению организмов в различных сферах хозяйственной деятельности</w:t>
            </w:r>
          </w:p>
        </w:tc>
        <w:tc>
          <w:tcPr>
            <w:tcW w:w="1790" w:type="pct"/>
          </w:tcPr>
          <w:p w:rsidR="003663E3" w:rsidRPr="00724CE4" w:rsidRDefault="003663E3" w:rsidP="003663E3">
            <w:pPr>
              <w:pStyle w:val="ReportMain"/>
              <w:suppressAutoHyphens/>
            </w:pPr>
            <w:r w:rsidRPr="00724CE4">
              <w:rPr>
                <w:b/>
                <w:u w:val="single"/>
              </w:rPr>
              <w:t>Знать:</w:t>
            </w:r>
          </w:p>
          <w:p w:rsidR="003663E3" w:rsidRPr="00724CE4" w:rsidRDefault="003663E3" w:rsidP="003663E3">
            <w:pPr>
              <w:pStyle w:val="ReportMain"/>
              <w:keepNext/>
              <w:suppressAutoHyphens/>
              <w:ind w:firstLine="40"/>
              <w:jc w:val="both"/>
              <w:outlineLvl w:val="1"/>
            </w:pPr>
            <w:r w:rsidRPr="00724CE4">
              <w:t xml:space="preserve">- ресурсы биосферы и проблемы продовольствия; </w:t>
            </w:r>
          </w:p>
          <w:p w:rsidR="003663E3" w:rsidRPr="00724CE4" w:rsidRDefault="003663E3" w:rsidP="003663E3">
            <w:pPr>
              <w:pStyle w:val="ReportMain"/>
              <w:keepNext/>
              <w:suppressAutoHyphens/>
              <w:ind w:firstLine="40"/>
              <w:jc w:val="both"/>
              <w:outlineLvl w:val="1"/>
            </w:pPr>
            <w:r w:rsidRPr="00724CE4">
              <w:t xml:space="preserve">- природно-ресурсный потенциал сельскохозяйственного производства; </w:t>
            </w:r>
          </w:p>
          <w:p w:rsidR="003663E3" w:rsidRPr="00724CE4" w:rsidRDefault="003663E3" w:rsidP="003663E3">
            <w:pPr>
              <w:pStyle w:val="ReportMain"/>
              <w:keepNext/>
              <w:suppressAutoHyphens/>
              <w:ind w:firstLine="40"/>
              <w:jc w:val="both"/>
              <w:outlineLvl w:val="1"/>
            </w:pPr>
            <w:r w:rsidRPr="00724CE4">
              <w:t>- понятия «агроэкосистема»: функционирование в условиях техногенеза.; почвеннобиотический комплекс;</w:t>
            </w:r>
          </w:p>
          <w:p w:rsidR="003663E3" w:rsidRPr="00724CE4" w:rsidRDefault="003663E3" w:rsidP="003663E3">
            <w:pPr>
              <w:pStyle w:val="ReportMain"/>
              <w:keepNext/>
              <w:suppressAutoHyphens/>
              <w:ind w:firstLine="40"/>
              <w:jc w:val="both"/>
              <w:outlineLvl w:val="1"/>
            </w:pPr>
            <w:r w:rsidRPr="00724CE4">
              <w:t xml:space="preserve">- функциональную роль почвы в экосистемах; </w:t>
            </w:r>
          </w:p>
          <w:p w:rsidR="003663E3" w:rsidRPr="00724CE4" w:rsidRDefault="003663E3" w:rsidP="003663E3">
            <w:pPr>
              <w:pStyle w:val="ReportMain"/>
              <w:keepNext/>
              <w:suppressAutoHyphens/>
              <w:ind w:firstLine="40"/>
              <w:jc w:val="both"/>
              <w:outlineLvl w:val="1"/>
            </w:pPr>
            <w:r w:rsidRPr="00724CE4">
              <w:t xml:space="preserve">- экологические основы сохранения и воспроизводства плодородия почв; </w:t>
            </w:r>
          </w:p>
          <w:p w:rsidR="003663E3" w:rsidRPr="00724CE4" w:rsidRDefault="003663E3" w:rsidP="003663E3">
            <w:pPr>
              <w:pStyle w:val="ReportMain"/>
              <w:keepNext/>
              <w:suppressAutoHyphens/>
              <w:ind w:firstLine="40"/>
              <w:jc w:val="both"/>
              <w:outlineLvl w:val="1"/>
            </w:pPr>
            <w:r w:rsidRPr="00724CE4">
              <w:t xml:space="preserve">- основные виды негативных воздействий на почвенно-биотический комплекс; </w:t>
            </w:r>
          </w:p>
          <w:p w:rsidR="003663E3" w:rsidRPr="00724CE4" w:rsidRDefault="003663E3" w:rsidP="003663E3">
            <w:pPr>
              <w:pStyle w:val="ReportMain"/>
              <w:keepNext/>
              <w:suppressAutoHyphens/>
              <w:ind w:firstLine="40"/>
              <w:jc w:val="both"/>
              <w:outlineLvl w:val="1"/>
            </w:pPr>
            <w:r w:rsidRPr="00724CE4">
              <w:t xml:space="preserve">- основы агроэкологического мониторинга; </w:t>
            </w:r>
          </w:p>
          <w:p w:rsidR="003663E3" w:rsidRPr="00724CE4" w:rsidRDefault="003663E3" w:rsidP="003663E3">
            <w:pPr>
              <w:pStyle w:val="ReportMain"/>
              <w:keepNext/>
              <w:suppressAutoHyphens/>
              <w:ind w:firstLine="40"/>
              <w:jc w:val="both"/>
              <w:outlineLvl w:val="1"/>
            </w:pPr>
            <w:r w:rsidRPr="00724CE4">
              <w:t xml:space="preserve">- основы экологической оценки загрязнения территории; </w:t>
            </w:r>
          </w:p>
          <w:p w:rsidR="003663E3" w:rsidRPr="00724CE4" w:rsidRDefault="003663E3" w:rsidP="003663E3">
            <w:pPr>
              <w:pStyle w:val="ReportMain"/>
              <w:keepNext/>
              <w:suppressAutoHyphens/>
              <w:ind w:firstLine="40"/>
              <w:jc w:val="both"/>
              <w:outlineLvl w:val="1"/>
            </w:pPr>
            <w:r w:rsidRPr="00724CE4">
              <w:t xml:space="preserve">- основные принципы организации агроэкосистем; </w:t>
            </w:r>
          </w:p>
          <w:p w:rsidR="003663E3" w:rsidRPr="00724CE4" w:rsidRDefault="003663E3" w:rsidP="003663E3">
            <w:pPr>
              <w:pStyle w:val="ReportMain"/>
              <w:keepNext/>
              <w:suppressAutoHyphens/>
              <w:ind w:firstLine="40"/>
              <w:jc w:val="both"/>
              <w:outlineLvl w:val="1"/>
            </w:pPr>
            <w:r w:rsidRPr="00724CE4">
              <w:t xml:space="preserve">- проблемы производства экологически безопасной продукции; </w:t>
            </w:r>
          </w:p>
          <w:p w:rsidR="003663E3" w:rsidRPr="00724CE4" w:rsidRDefault="003663E3" w:rsidP="003663E3">
            <w:pPr>
              <w:pStyle w:val="ReportMain"/>
              <w:keepNext/>
              <w:suppressAutoHyphens/>
              <w:ind w:firstLine="40"/>
              <w:jc w:val="both"/>
              <w:outlineLvl w:val="1"/>
            </w:pPr>
            <w:r w:rsidRPr="00724CE4">
              <w:t xml:space="preserve">- альтернативные системы земледелия; </w:t>
            </w:r>
          </w:p>
          <w:p w:rsidR="003663E3" w:rsidRPr="00724CE4" w:rsidRDefault="003663E3" w:rsidP="003663E3">
            <w:pPr>
              <w:pStyle w:val="ReportMain"/>
              <w:keepNext/>
              <w:suppressAutoHyphens/>
              <w:ind w:firstLine="40"/>
              <w:jc w:val="both"/>
              <w:outlineLvl w:val="1"/>
            </w:pPr>
            <w:r w:rsidRPr="00724CE4">
              <w:t xml:space="preserve">- природоохранное значение безотходных и малоотходных технологий; </w:t>
            </w:r>
          </w:p>
          <w:p w:rsidR="00A93B21" w:rsidRPr="003663E3" w:rsidRDefault="003663E3" w:rsidP="00A93B21">
            <w:pPr>
              <w:pStyle w:val="ReportMain"/>
              <w:suppressAutoHyphens/>
            </w:pPr>
            <w:r w:rsidRPr="00724CE4">
              <w:t>- основные нормативные документы по применению организмов в различных сферах сельского хозяйства</w:t>
            </w:r>
            <w:r>
              <w:t>.</w:t>
            </w:r>
          </w:p>
        </w:tc>
        <w:tc>
          <w:tcPr>
            <w:tcW w:w="1049" w:type="pct"/>
          </w:tcPr>
          <w:p w:rsidR="00A93B21" w:rsidRPr="00622448" w:rsidRDefault="00A93B21" w:rsidP="00A93B21">
            <w:pPr>
              <w:suppressAutoHyphens/>
              <w:jc w:val="both"/>
              <w:rPr>
                <w:sz w:val="24"/>
                <w:szCs w:val="24"/>
              </w:rPr>
            </w:pPr>
            <w:r w:rsidRPr="00622448">
              <w:rPr>
                <w:b/>
                <w:sz w:val="24"/>
                <w:szCs w:val="24"/>
              </w:rPr>
              <w:t xml:space="preserve">Блок А </w:t>
            </w:r>
            <w:r w:rsidRPr="00622448">
              <w:rPr>
                <w:b/>
                <w:sz w:val="24"/>
                <w:szCs w:val="24"/>
              </w:rPr>
              <w:sym w:font="Symbol" w:char="F02D"/>
            </w:r>
            <w:r w:rsidRPr="00622448">
              <w:rPr>
                <w:b/>
                <w:sz w:val="24"/>
                <w:szCs w:val="24"/>
              </w:rPr>
              <w:t xml:space="preserve"> </w:t>
            </w:r>
            <w:r w:rsidRPr="00622448">
              <w:rPr>
                <w:sz w:val="24"/>
                <w:szCs w:val="24"/>
              </w:rPr>
              <w:t xml:space="preserve">задания репродуктивного уровня </w:t>
            </w:r>
          </w:p>
          <w:p w:rsidR="00A93B21" w:rsidRPr="00622448" w:rsidRDefault="00A93B21" w:rsidP="00A93B21">
            <w:pPr>
              <w:suppressAutoHyphens/>
              <w:jc w:val="both"/>
              <w:rPr>
                <w:sz w:val="24"/>
                <w:szCs w:val="24"/>
              </w:rPr>
            </w:pPr>
            <w:r w:rsidRPr="00622448">
              <w:rPr>
                <w:sz w:val="24"/>
                <w:szCs w:val="24"/>
              </w:rPr>
              <w:t>Тестовые вопросы</w:t>
            </w:r>
          </w:p>
          <w:p w:rsidR="00A93B21" w:rsidRPr="00622448" w:rsidRDefault="00A93B21" w:rsidP="00A93B21">
            <w:pPr>
              <w:pStyle w:val="ReportMain"/>
              <w:suppressAutoHyphens/>
              <w:rPr>
                <w:i/>
              </w:rPr>
            </w:pPr>
            <w:r w:rsidRPr="00622448">
              <w:t>Вопросы для опроса</w:t>
            </w:r>
            <w:r w:rsidRPr="00622448">
              <w:rPr>
                <w:b/>
              </w:rPr>
              <w:t xml:space="preserve"> </w:t>
            </w:r>
          </w:p>
          <w:p w:rsidR="00A93B21" w:rsidRPr="00622448" w:rsidRDefault="00A93B21" w:rsidP="00A93B21">
            <w:pPr>
              <w:suppressAutoHyphens/>
              <w:jc w:val="both"/>
              <w:rPr>
                <w:b/>
                <w:sz w:val="24"/>
                <w:szCs w:val="24"/>
              </w:rPr>
            </w:pPr>
          </w:p>
        </w:tc>
      </w:tr>
      <w:tr w:rsidR="00A93B21" w:rsidRPr="00DA3DD9" w:rsidTr="003663E3">
        <w:trPr>
          <w:trHeight w:val="283"/>
        </w:trPr>
        <w:tc>
          <w:tcPr>
            <w:tcW w:w="1031" w:type="pct"/>
            <w:vMerge/>
          </w:tcPr>
          <w:p w:rsidR="00A93B21" w:rsidRPr="00C5028C" w:rsidRDefault="00A93B21" w:rsidP="00A93B21">
            <w:pPr>
              <w:pStyle w:val="ReportMain"/>
              <w:suppressAutoHyphens/>
              <w:rPr>
                <w:color w:val="FF0000"/>
              </w:rPr>
            </w:pPr>
          </w:p>
        </w:tc>
        <w:tc>
          <w:tcPr>
            <w:tcW w:w="1130" w:type="pct"/>
            <w:vMerge/>
          </w:tcPr>
          <w:p w:rsidR="00A93B21" w:rsidRPr="00C5028C" w:rsidRDefault="00A93B21" w:rsidP="00A93B21">
            <w:pPr>
              <w:pStyle w:val="ReportMain"/>
              <w:suppressAutoHyphens/>
              <w:rPr>
                <w:color w:val="FF0000"/>
              </w:rPr>
            </w:pPr>
          </w:p>
        </w:tc>
        <w:tc>
          <w:tcPr>
            <w:tcW w:w="1790" w:type="pct"/>
          </w:tcPr>
          <w:p w:rsidR="003663E3" w:rsidRPr="00724CE4" w:rsidRDefault="003663E3" w:rsidP="003663E3">
            <w:pPr>
              <w:pStyle w:val="ReportMain"/>
              <w:suppressAutoHyphens/>
            </w:pPr>
            <w:r w:rsidRPr="00724CE4">
              <w:rPr>
                <w:b/>
                <w:u w:val="single"/>
              </w:rPr>
              <w:t>Уметь:</w:t>
            </w:r>
          </w:p>
          <w:p w:rsidR="003663E3" w:rsidRPr="00724CE4" w:rsidRDefault="003663E3" w:rsidP="003663E3">
            <w:pPr>
              <w:pStyle w:val="ReportMain"/>
              <w:suppressAutoHyphens/>
              <w:jc w:val="both"/>
            </w:pPr>
            <w:r w:rsidRPr="00724CE4">
              <w:t xml:space="preserve">- применять методы работы с различными биологическими моделями для решения </w:t>
            </w:r>
            <w:r w:rsidRPr="00724CE4">
              <w:lastRenderedPageBreak/>
              <w:t>научно-исследовательских и производственных задач, методами оценки биологической и экологической безопасности производств</w:t>
            </w:r>
          </w:p>
          <w:p w:rsidR="00A93B21" w:rsidRPr="00C5028C" w:rsidRDefault="003663E3" w:rsidP="003663E3">
            <w:pPr>
              <w:pStyle w:val="ReportMain"/>
              <w:suppressAutoHyphens/>
              <w:rPr>
                <w:color w:val="FF0000"/>
              </w:rPr>
            </w:pPr>
            <w:r w:rsidRPr="00724CE4">
              <w:t>- использовать нормативные методические документы по применению организмов в различных сферах сельскохозяйственной деятельности</w:t>
            </w:r>
          </w:p>
        </w:tc>
        <w:tc>
          <w:tcPr>
            <w:tcW w:w="1049" w:type="pct"/>
          </w:tcPr>
          <w:p w:rsidR="00A93B21" w:rsidRPr="00622448" w:rsidRDefault="00A93B21" w:rsidP="00A93B21">
            <w:pPr>
              <w:suppressAutoHyphens/>
              <w:jc w:val="both"/>
              <w:rPr>
                <w:sz w:val="24"/>
                <w:szCs w:val="24"/>
              </w:rPr>
            </w:pPr>
            <w:r w:rsidRPr="00622448">
              <w:rPr>
                <w:b/>
                <w:sz w:val="24"/>
                <w:szCs w:val="24"/>
              </w:rPr>
              <w:lastRenderedPageBreak/>
              <w:t xml:space="preserve">Блок В </w:t>
            </w:r>
            <w:r w:rsidRPr="00622448">
              <w:rPr>
                <w:sz w:val="24"/>
                <w:szCs w:val="24"/>
              </w:rPr>
              <w:sym w:font="Symbol" w:char="F02D"/>
            </w:r>
            <w:r w:rsidRPr="00622448">
              <w:rPr>
                <w:sz w:val="24"/>
                <w:szCs w:val="24"/>
              </w:rPr>
              <w:t xml:space="preserve"> задания реконструктивного уровня</w:t>
            </w:r>
          </w:p>
          <w:p w:rsidR="00A93B21" w:rsidRPr="00622448" w:rsidRDefault="00A93B21" w:rsidP="00A93B21">
            <w:pPr>
              <w:suppressAutoHyphens/>
              <w:rPr>
                <w:sz w:val="24"/>
                <w:szCs w:val="24"/>
              </w:rPr>
            </w:pPr>
            <w:r w:rsidRPr="00622448">
              <w:rPr>
                <w:sz w:val="24"/>
                <w:szCs w:val="24"/>
              </w:rPr>
              <w:t xml:space="preserve">Тематические </w:t>
            </w:r>
            <w:r w:rsidRPr="00622448">
              <w:rPr>
                <w:sz w:val="24"/>
                <w:szCs w:val="24"/>
              </w:rPr>
              <w:lastRenderedPageBreak/>
              <w:t>практические задания</w:t>
            </w:r>
          </w:p>
          <w:p w:rsidR="00A93B21" w:rsidRPr="00622448" w:rsidRDefault="00A93B21" w:rsidP="00A93B21">
            <w:pPr>
              <w:pStyle w:val="ReportMain"/>
            </w:pPr>
          </w:p>
        </w:tc>
      </w:tr>
      <w:tr w:rsidR="00A93B21" w:rsidRPr="00DA3DD9" w:rsidTr="003663E3">
        <w:trPr>
          <w:trHeight w:val="283"/>
        </w:trPr>
        <w:tc>
          <w:tcPr>
            <w:tcW w:w="1031" w:type="pct"/>
            <w:vMerge/>
          </w:tcPr>
          <w:p w:rsidR="00A93B21" w:rsidRPr="00C5028C" w:rsidRDefault="00A93B21" w:rsidP="00A93B21">
            <w:pPr>
              <w:pStyle w:val="ReportMain"/>
              <w:suppressAutoHyphens/>
              <w:rPr>
                <w:color w:val="FF0000"/>
              </w:rPr>
            </w:pPr>
          </w:p>
        </w:tc>
        <w:tc>
          <w:tcPr>
            <w:tcW w:w="1130" w:type="pct"/>
            <w:vMerge/>
          </w:tcPr>
          <w:p w:rsidR="00A93B21" w:rsidRPr="00C5028C" w:rsidRDefault="00A93B21" w:rsidP="00A93B21">
            <w:pPr>
              <w:pStyle w:val="ReportMain"/>
              <w:suppressAutoHyphens/>
              <w:rPr>
                <w:color w:val="FF0000"/>
              </w:rPr>
            </w:pPr>
          </w:p>
        </w:tc>
        <w:tc>
          <w:tcPr>
            <w:tcW w:w="1790" w:type="pct"/>
          </w:tcPr>
          <w:p w:rsidR="003663E3" w:rsidRPr="00724CE4" w:rsidRDefault="003663E3" w:rsidP="003663E3">
            <w:pPr>
              <w:pStyle w:val="ReportMain"/>
              <w:suppressAutoHyphens/>
            </w:pPr>
            <w:r w:rsidRPr="00724CE4">
              <w:rPr>
                <w:b/>
                <w:u w:val="single"/>
              </w:rPr>
              <w:t>Владеть:</w:t>
            </w:r>
          </w:p>
          <w:p w:rsidR="003663E3" w:rsidRDefault="003663E3" w:rsidP="003663E3">
            <w:pPr>
              <w:pStyle w:val="ReportMain"/>
              <w:suppressAutoHyphens/>
            </w:pPr>
            <w:r>
              <w:t xml:space="preserve">- </w:t>
            </w:r>
            <w:r w:rsidRPr="00724CE4">
              <w:t>приемами использования теоретиче</w:t>
            </w:r>
            <w:r>
              <w:t>ских знаний основных нормативных документов</w:t>
            </w:r>
            <w:r w:rsidRPr="00724CE4">
              <w:t xml:space="preserve"> по вопросам сельского хозяйства, нормы и регламенты проведения работ, оформления специальных документов для осуществления профессиональной деятельности</w:t>
            </w:r>
            <w:r>
              <w:t>;</w:t>
            </w:r>
          </w:p>
          <w:p w:rsidR="00A93B21" w:rsidRPr="00C5028C" w:rsidRDefault="003663E3" w:rsidP="003663E3">
            <w:pPr>
              <w:pStyle w:val="ReportMain"/>
              <w:suppressAutoHyphens/>
              <w:rPr>
                <w:b/>
                <w:color w:val="FF0000"/>
                <w:u w:val="single"/>
              </w:rPr>
            </w:pPr>
            <w:r>
              <w:t>- приемами оценивания</w:t>
            </w:r>
            <w:r w:rsidRPr="00D11A48">
              <w:t xml:space="preserve"> биолог</w:t>
            </w:r>
            <w:r>
              <w:t>ической и экологической безопасности</w:t>
            </w:r>
            <w:r w:rsidRPr="00D11A48">
              <w:t xml:space="preserve"> производств</w:t>
            </w:r>
            <w:r>
              <w:t>а.</w:t>
            </w:r>
          </w:p>
        </w:tc>
        <w:tc>
          <w:tcPr>
            <w:tcW w:w="1049" w:type="pct"/>
          </w:tcPr>
          <w:p w:rsidR="00A93B21" w:rsidRPr="00622448" w:rsidRDefault="00A93B21" w:rsidP="00A93B21">
            <w:pPr>
              <w:suppressAutoHyphens/>
              <w:rPr>
                <w:sz w:val="24"/>
                <w:szCs w:val="24"/>
              </w:rPr>
            </w:pPr>
            <w:r w:rsidRPr="00622448">
              <w:rPr>
                <w:b/>
                <w:sz w:val="24"/>
                <w:szCs w:val="24"/>
              </w:rPr>
              <w:t xml:space="preserve">Блок С </w:t>
            </w:r>
            <w:r w:rsidRPr="00622448">
              <w:rPr>
                <w:sz w:val="24"/>
                <w:szCs w:val="24"/>
              </w:rPr>
              <w:sym w:font="Symbol" w:char="F02D"/>
            </w:r>
            <w:r w:rsidRPr="00622448">
              <w:rPr>
                <w:sz w:val="24"/>
                <w:szCs w:val="24"/>
              </w:rPr>
              <w:t xml:space="preserve"> задания практико-ориентированного и/или исследовательского уровня  </w:t>
            </w:r>
          </w:p>
          <w:p w:rsidR="00A93B21" w:rsidRPr="00622448" w:rsidRDefault="00A93B21" w:rsidP="00A93B21">
            <w:pPr>
              <w:suppressAutoHyphens/>
              <w:rPr>
                <w:color w:val="000000"/>
                <w:sz w:val="24"/>
                <w:szCs w:val="24"/>
              </w:rPr>
            </w:pPr>
            <w:r w:rsidRPr="00622448">
              <w:rPr>
                <w:color w:val="000000"/>
                <w:sz w:val="24"/>
                <w:szCs w:val="24"/>
              </w:rPr>
              <w:t xml:space="preserve">Комплексные практические задания. </w:t>
            </w:r>
          </w:p>
          <w:p w:rsidR="00A93B21" w:rsidRPr="00622448" w:rsidRDefault="00A93B21" w:rsidP="00A93B21">
            <w:pPr>
              <w:pStyle w:val="ReportMain"/>
            </w:pPr>
          </w:p>
        </w:tc>
      </w:tr>
    </w:tbl>
    <w:p w:rsidR="003663E3" w:rsidRDefault="003663E3" w:rsidP="00DE392B">
      <w:pPr>
        <w:pStyle w:val="ReportMain"/>
        <w:keepNext/>
        <w:suppressAutoHyphens/>
        <w:spacing w:after="360"/>
        <w:ind w:firstLine="709"/>
        <w:jc w:val="both"/>
        <w:outlineLvl w:val="0"/>
        <w:rPr>
          <w:b/>
          <w:sz w:val="28"/>
          <w:szCs w:val="28"/>
        </w:r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3663E3" w:rsidRDefault="00052724" w:rsidP="003663E3">
      <w:pPr>
        <w:tabs>
          <w:tab w:val="left" w:pos="426"/>
        </w:tabs>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3663E3" w:rsidRDefault="003663E3" w:rsidP="003663E3">
      <w:pPr>
        <w:tabs>
          <w:tab w:val="left" w:pos="426"/>
        </w:tabs>
        <w:ind w:firstLine="709"/>
        <w:jc w:val="both"/>
        <w:rPr>
          <w:b/>
          <w:color w:val="000000" w:themeColor="text1"/>
          <w:sz w:val="28"/>
          <w:szCs w:val="28"/>
          <w:lang w:eastAsia="ru-RU"/>
        </w:rPr>
      </w:pPr>
    </w:p>
    <w:p w:rsidR="003663E3" w:rsidRDefault="003663E3" w:rsidP="003663E3">
      <w:pPr>
        <w:tabs>
          <w:tab w:val="left" w:pos="426"/>
        </w:tabs>
        <w:ind w:firstLine="709"/>
        <w:jc w:val="both"/>
        <w:rPr>
          <w:b/>
          <w:sz w:val="28"/>
          <w:szCs w:val="28"/>
        </w:rPr>
      </w:pPr>
      <w:r w:rsidRPr="003663E3">
        <w:rPr>
          <w:b/>
          <w:sz w:val="28"/>
          <w:szCs w:val="28"/>
        </w:rPr>
        <w:t>Раздел № 1 Ресурсы биосферы и проблемы продовольствия. Природно-ресурсный потенциал сельскохозяйственного производства.</w:t>
      </w:r>
    </w:p>
    <w:p w:rsidR="003663E3" w:rsidRPr="003663E3" w:rsidRDefault="003663E3" w:rsidP="003663E3">
      <w:pPr>
        <w:tabs>
          <w:tab w:val="left" w:pos="426"/>
        </w:tabs>
        <w:jc w:val="both"/>
        <w:rPr>
          <w:b/>
          <w:sz w:val="28"/>
          <w:szCs w:val="28"/>
        </w:rPr>
      </w:pPr>
    </w:p>
    <w:p w:rsidR="003663E3" w:rsidRPr="003663E3" w:rsidRDefault="003663E3" w:rsidP="002C7B56">
      <w:pPr>
        <w:pStyle w:val="26"/>
        <w:widowControl w:val="0"/>
        <w:numPr>
          <w:ilvl w:val="0"/>
          <w:numId w:val="4"/>
        </w:numPr>
        <w:shd w:val="clear" w:color="auto" w:fill="auto"/>
        <w:tabs>
          <w:tab w:val="left" w:pos="77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 экология - наука о взаимоотношениях живых орга</w:t>
      </w:r>
      <w:r w:rsidRPr="003663E3">
        <w:rPr>
          <w:rFonts w:ascii="Times New Roman" w:hAnsi="Times New Roman" w:cs="Times New Roman"/>
          <w:i w:val="0"/>
          <w:color w:val="000000"/>
          <w:sz w:val="28"/>
          <w:szCs w:val="28"/>
          <w:lang w:bidi="ru-RU"/>
        </w:rPr>
        <w:softHyphen/>
        <w:t>низмов между собой и окружающей средой, а также с челове</w:t>
      </w:r>
      <w:r w:rsidRPr="003663E3">
        <w:rPr>
          <w:rFonts w:ascii="Times New Roman" w:hAnsi="Times New Roman" w:cs="Times New Roman"/>
          <w:i w:val="0"/>
          <w:color w:val="000000"/>
          <w:sz w:val="28"/>
          <w:szCs w:val="28"/>
          <w:lang w:bidi="ru-RU"/>
        </w:rPr>
        <w:softHyphen/>
        <w:t xml:space="preserve">ком, о структуре, связях </w:t>
      </w:r>
      <w:r w:rsidRPr="003663E3">
        <w:rPr>
          <w:rFonts w:ascii="Times New Roman" w:hAnsi="Times New Roman" w:cs="Times New Roman"/>
          <w:i w:val="0"/>
          <w:color w:val="000000"/>
          <w:sz w:val="28"/>
          <w:szCs w:val="28"/>
          <w:lang w:bidi="ru-RU"/>
        </w:rPr>
        <w:lastRenderedPageBreak/>
        <w:t>и функциональной деятельности ис</w:t>
      </w:r>
      <w:r w:rsidRPr="003663E3">
        <w:rPr>
          <w:rFonts w:ascii="Times New Roman" w:hAnsi="Times New Roman" w:cs="Times New Roman"/>
          <w:i w:val="0"/>
          <w:color w:val="000000"/>
          <w:sz w:val="28"/>
          <w:szCs w:val="28"/>
          <w:lang w:bidi="ru-RU"/>
        </w:rPr>
        <w:softHyphen/>
        <w:t>кусственно созданных ландшафтов.</w:t>
      </w:r>
    </w:p>
    <w:p w:rsidR="003663E3" w:rsidRPr="003663E3" w:rsidRDefault="003663E3" w:rsidP="003663E3">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прикладная;</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общая;</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агроландшафтная;</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производственная.</w:t>
      </w:r>
    </w:p>
    <w:p w:rsidR="003663E3" w:rsidRPr="003663E3" w:rsidRDefault="003663E3" w:rsidP="002C7B56">
      <w:pPr>
        <w:pStyle w:val="26"/>
        <w:widowControl w:val="0"/>
        <w:numPr>
          <w:ilvl w:val="0"/>
          <w:numId w:val="4"/>
        </w:numPr>
        <w:shd w:val="clear" w:color="auto" w:fill="auto"/>
        <w:tabs>
          <w:tab w:val="left" w:pos="77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Основным объектом агроландшафтной экологии явля</w:t>
      </w:r>
      <w:r w:rsidRPr="003663E3">
        <w:rPr>
          <w:rFonts w:ascii="Times New Roman" w:hAnsi="Times New Roman" w:cs="Times New Roman"/>
          <w:i w:val="0"/>
          <w:color w:val="000000"/>
          <w:sz w:val="28"/>
          <w:szCs w:val="28"/>
          <w:lang w:bidi="ru-RU"/>
        </w:rPr>
        <w:softHyphen/>
        <w:t>ется .</w:t>
      </w:r>
    </w:p>
    <w:p w:rsidR="003663E3" w:rsidRPr="003663E3" w:rsidRDefault="003663E3" w:rsidP="003663E3">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сельскохозяйственный ландшафт и составляющие его виды и популяции различных организмов;</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человек;</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окружающая среда;</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живые организмы.</w:t>
      </w:r>
    </w:p>
    <w:p w:rsidR="003663E3" w:rsidRPr="003663E3" w:rsidRDefault="003663E3" w:rsidP="002C7B56">
      <w:pPr>
        <w:pStyle w:val="26"/>
        <w:widowControl w:val="0"/>
        <w:numPr>
          <w:ilvl w:val="0"/>
          <w:numId w:val="4"/>
        </w:numPr>
        <w:shd w:val="clear" w:color="auto" w:fill="auto"/>
        <w:tabs>
          <w:tab w:val="left" w:pos="781"/>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 процессе взаимодействия с природой человечество постоянно решало первейшую задачу жизнеобеспечения - .</w:t>
      </w:r>
    </w:p>
    <w:p w:rsidR="003663E3" w:rsidRPr="003663E3" w:rsidRDefault="003663E3" w:rsidP="003663E3">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промышленное производство;</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обеспечение местом жительства;</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производство продуктов питания;</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обеспечение водными ресурсами.</w:t>
      </w:r>
    </w:p>
    <w:p w:rsidR="003663E3" w:rsidRPr="003663E3" w:rsidRDefault="003663E3" w:rsidP="002C7B56">
      <w:pPr>
        <w:pStyle w:val="26"/>
        <w:widowControl w:val="0"/>
        <w:numPr>
          <w:ilvl w:val="0"/>
          <w:numId w:val="4"/>
        </w:numPr>
        <w:shd w:val="clear" w:color="auto" w:fill="auto"/>
        <w:tabs>
          <w:tab w:val="left" w:pos="781"/>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Активным заселением и освоением человеком плодо</w:t>
      </w:r>
      <w:r w:rsidRPr="003663E3">
        <w:rPr>
          <w:rFonts w:ascii="Times New Roman" w:hAnsi="Times New Roman" w:cs="Times New Roman"/>
          <w:i w:val="0"/>
          <w:color w:val="000000"/>
          <w:sz w:val="28"/>
          <w:szCs w:val="28"/>
          <w:lang w:bidi="ru-RU"/>
        </w:rPr>
        <w:softHyphen/>
        <w:t>родных участков планеты считается .</w:t>
      </w:r>
    </w:p>
    <w:p w:rsidR="003663E3" w:rsidRPr="003663E3" w:rsidRDefault="003663E3" w:rsidP="003663E3">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середина XIX века;</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конец VIII - начало XIX века;</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r>
      <w:r w:rsidRPr="003663E3">
        <w:rPr>
          <w:rFonts w:ascii="Times New Roman" w:hAnsi="Times New Roman" w:cs="Times New Roman"/>
          <w:i w:val="0"/>
          <w:color w:val="000000"/>
          <w:sz w:val="28"/>
          <w:szCs w:val="28"/>
          <w:lang w:val="en-US" w:eastAsia="en-US" w:bidi="en-US"/>
        </w:rPr>
        <w:t>XX</w:t>
      </w:r>
      <w:r w:rsidRPr="003663E3">
        <w:rPr>
          <w:rFonts w:ascii="Times New Roman" w:hAnsi="Times New Roman" w:cs="Times New Roman"/>
          <w:i w:val="0"/>
          <w:color w:val="000000"/>
          <w:sz w:val="28"/>
          <w:szCs w:val="28"/>
          <w:lang w:eastAsia="en-US" w:bidi="en-US"/>
        </w:rPr>
        <w:t xml:space="preserve"> </w:t>
      </w:r>
      <w:r w:rsidRPr="003663E3">
        <w:rPr>
          <w:rFonts w:ascii="Times New Roman" w:hAnsi="Times New Roman" w:cs="Times New Roman"/>
          <w:i w:val="0"/>
          <w:color w:val="000000"/>
          <w:sz w:val="28"/>
          <w:szCs w:val="28"/>
          <w:lang w:bidi="ru-RU"/>
        </w:rPr>
        <w:t>век;</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XIX - начало XX века.</w:t>
      </w:r>
    </w:p>
    <w:p w:rsidR="003663E3" w:rsidRPr="003663E3" w:rsidRDefault="003663E3" w:rsidP="002C7B56">
      <w:pPr>
        <w:pStyle w:val="26"/>
        <w:widowControl w:val="0"/>
        <w:numPr>
          <w:ilvl w:val="0"/>
          <w:numId w:val="4"/>
        </w:numPr>
        <w:shd w:val="clear" w:color="auto" w:fill="auto"/>
        <w:tabs>
          <w:tab w:val="left" w:pos="78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Предметом изучения агроландшафтной экологии явля</w:t>
      </w:r>
      <w:r w:rsidRPr="003663E3">
        <w:rPr>
          <w:rFonts w:ascii="Times New Roman" w:hAnsi="Times New Roman" w:cs="Times New Roman"/>
          <w:i w:val="0"/>
          <w:color w:val="000000"/>
          <w:sz w:val="28"/>
          <w:szCs w:val="28"/>
          <w:lang w:bidi="ru-RU"/>
        </w:rPr>
        <w:softHyphen/>
        <w:t>ется .</w:t>
      </w:r>
    </w:p>
    <w:p w:rsidR="003663E3" w:rsidRPr="003663E3" w:rsidRDefault="003663E3" w:rsidP="003663E3">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совокупность или структура связей между организмами и средой;</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климатические факторы;</w:t>
      </w:r>
    </w:p>
    <w:p w:rsidR="003663E3" w:rsidRPr="003663E3" w:rsidRDefault="003663E3" w:rsidP="003663E3">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эдафические факторы.</w:t>
      </w:r>
    </w:p>
    <w:p w:rsidR="003663E3" w:rsidRPr="003663E3" w:rsidRDefault="003663E3" w:rsidP="002C7B56">
      <w:pPr>
        <w:pStyle w:val="26"/>
        <w:widowControl w:val="0"/>
        <w:numPr>
          <w:ilvl w:val="0"/>
          <w:numId w:val="4"/>
        </w:numPr>
        <w:shd w:val="clear" w:color="auto" w:fill="auto"/>
        <w:tabs>
          <w:tab w:val="left" w:pos="781"/>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 второй половине XX века появилось понятие «зеле</w:t>
      </w:r>
      <w:r w:rsidRPr="003663E3">
        <w:rPr>
          <w:rFonts w:ascii="Times New Roman" w:hAnsi="Times New Roman" w:cs="Times New Roman"/>
          <w:i w:val="0"/>
          <w:color w:val="000000"/>
          <w:sz w:val="28"/>
          <w:szCs w:val="28"/>
          <w:lang w:bidi="ru-RU"/>
        </w:rPr>
        <w:softHyphen/>
        <w:t>ная революция», которое включало ...</w:t>
      </w:r>
    </w:p>
    <w:p w:rsidR="003663E3" w:rsidRPr="003663E3" w:rsidRDefault="003663E3" w:rsidP="003663E3">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внедрения новых высокоурожайных сортов зерновых культур;</w:t>
      </w:r>
    </w:p>
    <w:p w:rsidR="003663E3" w:rsidRPr="003663E3" w:rsidRDefault="003663E3" w:rsidP="003663E3">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б)</w:t>
      </w:r>
      <w:r w:rsidRPr="003663E3">
        <w:rPr>
          <w:rFonts w:ascii="Times New Roman" w:hAnsi="Times New Roman" w:cs="Times New Roman"/>
          <w:i w:val="0"/>
          <w:color w:val="000000"/>
          <w:sz w:val="28"/>
          <w:szCs w:val="28"/>
          <w:lang w:bidi="ru-RU"/>
        </w:rPr>
        <w:tab/>
        <w:t>внедрения новых высокоурожайных сортов плодовых культур;</w:t>
      </w:r>
    </w:p>
    <w:p w:rsidR="003663E3" w:rsidRPr="003663E3" w:rsidRDefault="003663E3" w:rsidP="003663E3">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внедрения новых высокоурожайных сортов ягодных культур;</w:t>
      </w:r>
    </w:p>
    <w:p w:rsidR="003663E3" w:rsidRPr="003663E3" w:rsidRDefault="003663E3" w:rsidP="003663E3">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использования экономически эффективных средств за</w:t>
      </w:r>
      <w:r w:rsidRPr="003663E3">
        <w:rPr>
          <w:rFonts w:ascii="Times New Roman" w:hAnsi="Times New Roman" w:cs="Times New Roman"/>
          <w:i w:val="0"/>
          <w:color w:val="000000"/>
          <w:sz w:val="28"/>
          <w:szCs w:val="28"/>
          <w:lang w:bidi="ru-RU"/>
        </w:rPr>
        <w:softHyphen/>
        <w:t>щиты растений;</w:t>
      </w:r>
    </w:p>
    <w:p w:rsidR="003663E3" w:rsidRPr="003663E3" w:rsidRDefault="003663E3" w:rsidP="003663E3">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w:t>
      </w:r>
      <w:r w:rsidRPr="003663E3">
        <w:rPr>
          <w:rFonts w:ascii="Times New Roman" w:hAnsi="Times New Roman" w:cs="Times New Roman"/>
          <w:i w:val="0"/>
          <w:color w:val="000000"/>
          <w:sz w:val="28"/>
          <w:szCs w:val="28"/>
          <w:lang w:bidi="ru-RU"/>
        </w:rPr>
        <w:tab/>
        <w:t>применения в высоких дозах минеральных удобрений;</w:t>
      </w:r>
    </w:p>
    <w:p w:rsidR="003663E3" w:rsidRPr="003663E3" w:rsidRDefault="003663E3" w:rsidP="003663E3">
      <w:pPr>
        <w:pStyle w:val="26"/>
        <w:shd w:val="clear" w:color="auto" w:fill="auto"/>
        <w:tabs>
          <w:tab w:val="left" w:pos="82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е)</w:t>
      </w:r>
      <w:r w:rsidRPr="003663E3">
        <w:rPr>
          <w:rFonts w:ascii="Times New Roman" w:hAnsi="Times New Roman" w:cs="Times New Roman"/>
          <w:i w:val="0"/>
          <w:color w:val="000000"/>
          <w:sz w:val="28"/>
          <w:szCs w:val="28"/>
          <w:lang w:bidi="ru-RU"/>
        </w:rPr>
        <w:tab/>
        <w:t>применения в минимальных дозах минеральных удоб</w:t>
      </w:r>
      <w:r w:rsidRPr="003663E3">
        <w:rPr>
          <w:rFonts w:ascii="Times New Roman" w:hAnsi="Times New Roman" w:cs="Times New Roman"/>
          <w:i w:val="0"/>
          <w:color w:val="000000"/>
          <w:sz w:val="28"/>
          <w:szCs w:val="28"/>
          <w:lang w:bidi="ru-RU"/>
        </w:rPr>
        <w:softHyphen/>
        <w:t>рений.</w:t>
      </w:r>
    </w:p>
    <w:p w:rsidR="003663E3" w:rsidRPr="003663E3" w:rsidRDefault="003663E3" w:rsidP="002C7B56">
      <w:pPr>
        <w:pStyle w:val="26"/>
        <w:widowControl w:val="0"/>
        <w:numPr>
          <w:ilvl w:val="0"/>
          <w:numId w:val="4"/>
        </w:numPr>
        <w:shd w:val="clear" w:color="auto" w:fill="auto"/>
        <w:tabs>
          <w:tab w:val="left" w:pos="809"/>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Основу агроландшафта составляют ...</w:t>
      </w:r>
    </w:p>
    <w:p w:rsidR="003663E3" w:rsidRPr="003663E3" w:rsidRDefault="003663E3" w:rsidP="003663E3">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естественные, обедненные животными и растительны</w:t>
      </w:r>
      <w:r w:rsidRPr="003663E3">
        <w:rPr>
          <w:rFonts w:ascii="Times New Roman" w:hAnsi="Times New Roman" w:cs="Times New Roman"/>
          <w:i w:val="0"/>
          <w:color w:val="000000"/>
          <w:sz w:val="28"/>
          <w:szCs w:val="28"/>
          <w:lang w:bidi="ru-RU"/>
        </w:rPr>
        <w:softHyphen/>
        <w:t>ми видами биотические сообщества;</w:t>
      </w:r>
    </w:p>
    <w:p w:rsidR="003663E3" w:rsidRPr="003663E3" w:rsidRDefault="003663E3" w:rsidP="003663E3">
      <w:pPr>
        <w:pStyle w:val="26"/>
        <w:shd w:val="clear" w:color="auto" w:fill="auto"/>
        <w:tabs>
          <w:tab w:val="left" w:pos="819"/>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искусственно созданные, как правило, обедненные ви</w:t>
      </w:r>
      <w:r w:rsidRPr="003663E3">
        <w:rPr>
          <w:rFonts w:ascii="Times New Roman" w:hAnsi="Times New Roman" w:cs="Times New Roman"/>
          <w:i w:val="0"/>
          <w:color w:val="000000"/>
          <w:sz w:val="28"/>
          <w:szCs w:val="28"/>
          <w:lang w:bidi="ru-RU"/>
        </w:rPr>
        <w:softHyphen/>
        <w:t>дами живых организмов биотические сообщества;</w:t>
      </w:r>
    </w:p>
    <w:p w:rsidR="003663E3" w:rsidRPr="003663E3" w:rsidRDefault="003663E3" w:rsidP="003663E3">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искусственно созданные, как правило, обогащенные растительными видами биотические сообщества;</w:t>
      </w:r>
    </w:p>
    <w:p w:rsidR="003663E3" w:rsidRPr="003663E3" w:rsidRDefault="003663E3" w:rsidP="003663E3">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искусственно созданные, как правило, обогащенные видами живых организмов биотические сообщества.</w:t>
      </w:r>
    </w:p>
    <w:p w:rsidR="003663E3" w:rsidRPr="003663E3" w:rsidRDefault="003663E3" w:rsidP="002C7B56">
      <w:pPr>
        <w:pStyle w:val="26"/>
        <w:widowControl w:val="0"/>
        <w:numPr>
          <w:ilvl w:val="0"/>
          <w:numId w:val="4"/>
        </w:numPr>
        <w:shd w:val="clear" w:color="auto" w:fill="auto"/>
        <w:tabs>
          <w:tab w:val="left" w:pos="781"/>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Полезащитные лесные полосы являются элементами агроландшафтов.</w:t>
      </w:r>
    </w:p>
    <w:p w:rsidR="003663E3" w:rsidRPr="003663E3" w:rsidRDefault="003663E3" w:rsidP="003663E3">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да;</w:t>
      </w:r>
    </w:p>
    <w:p w:rsidR="003663E3" w:rsidRPr="003663E3" w:rsidRDefault="003663E3" w:rsidP="003663E3">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нет.</w:t>
      </w:r>
    </w:p>
    <w:p w:rsidR="003663E3" w:rsidRPr="003663E3" w:rsidRDefault="003663E3" w:rsidP="002C7B56">
      <w:pPr>
        <w:pStyle w:val="26"/>
        <w:widowControl w:val="0"/>
        <w:numPr>
          <w:ilvl w:val="0"/>
          <w:numId w:val="4"/>
        </w:numPr>
        <w:shd w:val="clear" w:color="auto" w:fill="auto"/>
        <w:tabs>
          <w:tab w:val="left" w:pos="77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Согласно типизации структур земледелия, выделено ... видов землепользования, по каждому из которых классифици</w:t>
      </w:r>
      <w:r w:rsidRPr="003663E3">
        <w:rPr>
          <w:rFonts w:ascii="Times New Roman" w:hAnsi="Times New Roman" w:cs="Times New Roman"/>
          <w:i w:val="0"/>
          <w:color w:val="000000"/>
          <w:sz w:val="28"/>
          <w:szCs w:val="28"/>
          <w:lang w:bidi="ru-RU"/>
        </w:rPr>
        <w:softHyphen/>
        <w:t>рованы агроландшафты.</w:t>
      </w:r>
    </w:p>
    <w:p w:rsidR="003663E3" w:rsidRPr="003663E3" w:rsidRDefault="003663E3" w:rsidP="003663E3">
      <w:pPr>
        <w:pStyle w:val="33"/>
        <w:shd w:val="clear" w:color="auto" w:fill="auto"/>
        <w:tabs>
          <w:tab w:val="left" w:pos="828"/>
        </w:tabs>
        <w:spacing w:line="360" w:lineRule="auto"/>
        <w:ind w:firstLine="709"/>
        <w:rPr>
          <w:sz w:val="28"/>
          <w:szCs w:val="28"/>
        </w:rPr>
      </w:pPr>
      <w:r w:rsidRPr="003663E3">
        <w:rPr>
          <w:sz w:val="28"/>
          <w:szCs w:val="28"/>
        </w:rPr>
        <w:fldChar w:fldCharType="begin"/>
      </w:r>
      <w:r w:rsidRPr="003663E3">
        <w:rPr>
          <w:sz w:val="28"/>
          <w:szCs w:val="28"/>
        </w:rPr>
        <w:instrText xml:space="preserve"> TOC \o "1-5" \h \z </w:instrText>
      </w:r>
      <w:r w:rsidRPr="003663E3">
        <w:rPr>
          <w:sz w:val="28"/>
          <w:szCs w:val="28"/>
        </w:rPr>
        <w:fldChar w:fldCharType="separate"/>
      </w:r>
      <w:r w:rsidRPr="003663E3">
        <w:rPr>
          <w:color w:val="000000"/>
          <w:sz w:val="28"/>
          <w:szCs w:val="28"/>
          <w:lang w:eastAsia="ru-RU" w:bidi="ru-RU"/>
        </w:rPr>
        <w:t>а)</w:t>
      </w:r>
      <w:r w:rsidRPr="003663E3">
        <w:rPr>
          <w:color w:val="000000"/>
          <w:sz w:val="28"/>
          <w:szCs w:val="28"/>
          <w:lang w:eastAsia="ru-RU" w:bidi="ru-RU"/>
        </w:rPr>
        <w:tab/>
        <w:t>4;</w:t>
      </w:r>
    </w:p>
    <w:p w:rsidR="003663E3" w:rsidRPr="003663E3" w:rsidRDefault="003663E3" w:rsidP="003663E3">
      <w:pPr>
        <w:pStyle w:val="33"/>
        <w:shd w:val="clear" w:color="auto" w:fill="auto"/>
        <w:tabs>
          <w:tab w:val="left" w:pos="847"/>
        </w:tabs>
        <w:spacing w:line="360" w:lineRule="auto"/>
        <w:ind w:firstLine="709"/>
        <w:rPr>
          <w:sz w:val="28"/>
          <w:szCs w:val="28"/>
        </w:rPr>
      </w:pPr>
      <w:r w:rsidRPr="003663E3">
        <w:rPr>
          <w:color w:val="000000"/>
          <w:sz w:val="28"/>
          <w:szCs w:val="28"/>
          <w:lang w:eastAsia="ru-RU" w:bidi="ru-RU"/>
        </w:rPr>
        <w:t>б)</w:t>
      </w:r>
      <w:r w:rsidRPr="003663E3">
        <w:rPr>
          <w:color w:val="000000"/>
          <w:sz w:val="28"/>
          <w:szCs w:val="28"/>
          <w:lang w:eastAsia="ru-RU" w:bidi="ru-RU"/>
        </w:rPr>
        <w:tab/>
        <w:t>6;</w:t>
      </w:r>
    </w:p>
    <w:p w:rsidR="003663E3" w:rsidRPr="003663E3" w:rsidRDefault="003663E3" w:rsidP="003663E3">
      <w:pPr>
        <w:pStyle w:val="33"/>
        <w:shd w:val="clear" w:color="auto" w:fill="auto"/>
        <w:tabs>
          <w:tab w:val="left" w:pos="847"/>
        </w:tabs>
        <w:spacing w:line="360" w:lineRule="auto"/>
        <w:ind w:firstLine="709"/>
        <w:rPr>
          <w:sz w:val="28"/>
          <w:szCs w:val="28"/>
        </w:rPr>
      </w:pPr>
      <w:r w:rsidRPr="003663E3">
        <w:rPr>
          <w:color w:val="000000"/>
          <w:sz w:val="28"/>
          <w:szCs w:val="28"/>
          <w:lang w:eastAsia="ru-RU" w:bidi="ru-RU"/>
        </w:rPr>
        <w:t>в)</w:t>
      </w:r>
      <w:r w:rsidRPr="003663E3">
        <w:rPr>
          <w:color w:val="000000"/>
          <w:sz w:val="28"/>
          <w:szCs w:val="28"/>
          <w:lang w:eastAsia="ru-RU" w:bidi="ru-RU"/>
        </w:rPr>
        <w:tab/>
        <w:t>5;</w:t>
      </w:r>
    </w:p>
    <w:p w:rsidR="003663E3" w:rsidRPr="003663E3" w:rsidRDefault="003663E3" w:rsidP="003663E3">
      <w:pPr>
        <w:pStyle w:val="33"/>
        <w:shd w:val="clear" w:color="auto" w:fill="auto"/>
        <w:tabs>
          <w:tab w:val="left" w:pos="847"/>
        </w:tabs>
        <w:spacing w:line="360" w:lineRule="auto"/>
        <w:ind w:firstLine="709"/>
        <w:rPr>
          <w:sz w:val="28"/>
          <w:szCs w:val="28"/>
        </w:rPr>
      </w:pPr>
      <w:r w:rsidRPr="003663E3">
        <w:rPr>
          <w:color w:val="000000"/>
          <w:sz w:val="28"/>
          <w:szCs w:val="28"/>
          <w:lang w:eastAsia="ru-RU" w:bidi="ru-RU"/>
        </w:rPr>
        <w:t>г)</w:t>
      </w:r>
      <w:r w:rsidRPr="003663E3">
        <w:rPr>
          <w:color w:val="000000"/>
          <w:sz w:val="28"/>
          <w:szCs w:val="28"/>
          <w:lang w:eastAsia="ru-RU" w:bidi="ru-RU"/>
        </w:rPr>
        <w:tab/>
        <w:t>3;</w:t>
      </w:r>
    </w:p>
    <w:p w:rsidR="003663E3" w:rsidRPr="003663E3" w:rsidRDefault="003663E3" w:rsidP="003663E3">
      <w:pPr>
        <w:pStyle w:val="33"/>
        <w:shd w:val="clear" w:color="auto" w:fill="auto"/>
        <w:tabs>
          <w:tab w:val="left" w:pos="852"/>
        </w:tabs>
        <w:spacing w:line="360" w:lineRule="auto"/>
        <w:ind w:firstLine="709"/>
        <w:rPr>
          <w:sz w:val="28"/>
          <w:szCs w:val="28"/>
        </w:rPr>
      </w:pPr>
      <w:r w:rsidRPr="003663E3">
        <w:rPr>
          <w:color w:val="000000"/>
          <w:sz w:val="28"/>
          <w:szCs w:val="28"/>
          <w:lang w:eastAsia="ru-RU" w:bidi="ru-RU"/>
        </w:rPr>
        <w:t>д)</w:t>
      </w:r>
      <w:r w:rsidRPr="003663E3">
        <w:rPr>
          <w:color w:val="000000"/>
          <w:sz w:val="28"/>
          <w:szCs w:val="28"/>
          <w:lang w:eastAsia="ru-RU" w:bidi="ru-RU"/>
        </w:rPr>
        <w:tab/>
        <w:t>7.</w:t>
      </w:r>
      <w:r w:rsidRPr="003663E3">
        <w:rPr>
          <w:sz w:val="28"/>
          <w:szCs w:val="28"/>
        </w:rPr>
        <w:fldChar w:fldCharType="end"/>
      </w:r>
    </w:p>
    <w:p w:rsidR="003663E3" w:rsidRPr="003663E3" w:rsidRDefault="003663E3" w:rsidP="002C7B56">
      <w:pPr>
        <w:pStyle w:val="26"/>
        <w:widowControl w:val="0"/>
        <w:numPr>
          <w:ilvl w:val="0"/>
          <w:numId w:val="4"/>
        </w:numPr>
        <w:shd w:val="clear" w:color="auto" w:fill="auto"/>
        <w:tabs>
          <w:tab w:val="left" w:pos="89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Типы агроландшафтов по воспроизводству почвенного плодородия делятся на .</w:t>
      </w:r>
    </w:p>
    <w:p w:rsidR="003663E3" w:rsidRPr="003663E3" w:rsidRDefault="003663E3" w:rsidP="003663E3">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природоохранный;</w:t>
      </w:r>
    </w:p>
    <w:p w:rsidR="003663E3" w:rsidRPr="003663E3" w:rsidRDefault="003663E3" w:rsidP="003663E3">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б)</w:t>
      </w:r>
      <w:r w:rsidRPr="003663E3">
        <w:rPr>
          <w:rFonts w:ascii="Times New Roman" w:hAnsi="Times New Roman" w:cs="Times New Roman"/>
          <w:i w:val="0"/>
          <w:color w:val="000000"/>
          <w:sz w:val="28"/>
          <w:szCs w:val="28"/>
          <w:lang w:bidi="ru-RU"/>
        </w:rPr>
        <w:tab/>
        <w:t>природорегурирующий;</w:t>
      </w:r>
    </w:p>
    <w:p w:rsidR="003663E3" w:rsidRPr="003663E3" w:rsidRDefault="003663E3" w:rsidP="003663E3">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природоулучшающий;</w:t>
      </w:r>
    </w:p>
    <w:p w:rsidR="003663E3" w:rsidRPr="003663E3" w:rsidRDefault="003663E3" w:rsidP="003663E3">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природоемкий;</w:t>
      </w:r>
    </w:p>
    <w:p w:rsidR="003663E3" w:rsidRPr="003663E3" w:rsidRDefault="003663E3" w:rsidP="003663E3">
      <w:pPr>
        <w:pStyle w:val="26"/>
        <w:shd w:val="clear" w:color="auto" w:fill="auto"/>
        <w:tabs>
          <w:tab w:val="left" w:pos="852"/>
        </w:tabs>
        <w:spacing w:line="360" w:lineRule="auto"/>
        <w:ind w:firstLine="709"/>
        <w:jc w:val="both"/>
        <w:rPr>
          <w:rFonts w:ascii="Times New Roman" w:hAnsi="Times New Roman" w:cs="Times New Roman"/>
          <w:i w:val="0"/>
          <w:color w:val="000000"/>
          <w:sz w:val="28"/>
          <w:szCs w:val="28"/>
          <w:lang w:bidi="ru-RU"/>
        </w:rPr>
      </w:pPr>
      <w:r w:rsidRPr="003663E3">
        <w:rPr>
          <w:rFonts w:ascii="Times New Roman" w:hAnsi="Times New Roman" w:cs="Times New Roman"/>
          <w:i w:val="0"/>
          <w:color w:val="000000"/>
          <w:sz w:val="28"/>
          <w:szCs w:val="28"/>
          <w:lang w:bidi="ru-RU"/>
        </w:rPr>
        <w:t>д)</w:t>
      </w:r>
      <w:r w:rsidRPr="003663E3">
        <w:rPr>
          <w:rFonts w:ascii="Times New Roman" w:hAnsi="Times New Roman" w:cs="Times New Roman"/>
          <w:i w:val="0"/>
          <w:color w:val="000000"/>
          <w:sz w:val="28"/>
          <w:szCs w:val="28"/>
          <w:lang w:bidi="ru-RU"/>
        </w:rPr>
        <w:tab/>
        <w:t>экологический.</w:t>
      </w:r>
    </w:p>
    <w:p w:rsidR="003663E3" w:rsidRPr="003663E3" w:rsidRDefault="003663E3" w:rsidP="002C7B56">
      <w:pPr>
        <w:pStyle w:val="26"/>
        <w:widowControl w:val="0"/>
        <w:numPr>
          <w:ilvl w:val="0"/>
          <w:numId w:val="134"/>
        </w:numPr>
        <w:shd w:val="clear" w:color="auto" w:fill="auto"/>
        <w:tabs>
          <w:tab w:val="left" w:pos="718"/>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Влияние различных видов производственной деятельности человека на окружающую среду изучает:</w:t>
      </w:r>
    </w:p>
    <w:p w:rsidR="003663E3" w:rsidRPr="003663E3" w:rsidRDefault="003663E3" w:rsidP="002C7B56">
      <w:pPr>
        <w:pStyle w:val="26"/>
        <w:widowControl w:val="0"/>
        <w:numPr>
          <w:ilvl w:val="0"/>
          <w:numId w:val="135"/>
        </w:numPr>
        <w:shd w:val="clear" w:color="auto" w:fill="auto"/>
        <w:tabs>
          <w:tab w:val="left" w:pos="109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общая (биологическая) экология</w:t>
      </w:r>
    </w:p>
    <w:p w:rsidR="003663E3" w:rsidRPr="003663E3" w:rsidRDefault="003663E3" w:rsidP="002C7B56">
      <w:pPr>
        <w:pStyle w:val="26"/>
        <w:widowControl w:val="0"/>
        <w:numPr>
          <w:ilvl w:val="0"/>
          <w:numId w:val="135"/>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геоэкология</w:t>
      </w:r>
    </w:p>
    <w:p w:rsidR="003663E3" w:rsidRPr="003663E3" w:rsidRDefault="003663E3" w:rsidP="002C7B56">
      <w:pPr>
        <w:pStyle w:val="26"/>
        <w:widowControl w:val="0"/>
        <w:numPr>
          <w:ilvl w:val="0"/>
          <w:numId w:val="135"/>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социальная экология</w:t>
      </w:r>
    </w:p>
    <w:p w:rsidR="003663E3" w:rsidRPr="003663E3" w:rsidRDefault="003663E3" w:rsidP="002C7B56">
      <w:pPr>
        <w:pStyle w:val="26"/>
        <w:widowControl w:val="0"/>
        <w:numPr>
          <w:ilvl w:val="0"/>
          <w:numId w:val="135"/>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экология человека</w:t>
      </w:r>
    </w:p>
    <w:p w:rsidR="003663E3" w:rsidRPr="003663E3" w:rsidRDefault="003663E3" w:rsidP="002C7B56">
      <w:pPr>
        <w:pStyle w:val="26"/>
        <w:widowControl w:val="0"/>
        <w:numPr>
          <w:ilvl w:val="0"/>
          <w:numId w:val="135"/>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прикладная экология</w:t>
      </w:r>
    </w:p>
    <w:p w:rsidR="003663E3" w:rsidRPr="003663E3" w:rsidRDefault="003663E3" w:rsidP="002C7B56">
      <w:pPr>
        <w:pStyle w:val="26"/>
        <w:widowControl w:val="0"/>
        <w:numPr>
          <w:ilvl w:val="0"/>
          <w:numId w:val="134"/>
        </w:numPr>
        <w:shd w:val="clear" w:color="auto" w:fill="auto"/>
        <w:tabs>
          <w:tab w:val="left" w:pos="722"/>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из методов экологии представляет собой аналитический контроль за какими-либо явлениями или объектами?</w:t>
      </w:r>
    </w:p>
    <w:p w:rsidR="003663E3" w:rsidRPr="003663E3" w:rsidRDefault="003663E3" w:rsidP="002C7B56">
      <w:pPr>
        <w:pStyle w:val="26"/>
        <w:widowControl w:val="0"/>
        <w:numPr>
          <w:ilvl w:val="0"/>
          <w:numId w:val="136"/>
        </w:numPr>
        <w:shd w:val="clear" w:color="auto" w:fill="auto"/>
        <w:tabs>
          <w:tab w:val="left" w:pos="109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наблюдение</w:t>
      </w:r>
    </w:p>
    <w:p w:rsidR="003663E3" w:rsidRPr="003663E3" w:rsidRDefault="003663E3" w:rsidP="002C7B56">
      <w:pPr>
        <w:pStyle w:val="26"/>
        <w:widowControl w:val="0"/>
        <w:numPr>
          <w:ilvl w:val="0"/>
          <w:numId w:val="136"/>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эксперимент</w:t>
      </w:r>
    </w:p>
    <w:p w:rsidR="003663E3" w:rsidRPr="003663E3" w:rsidRDefault="003663E3" w:rsidP="002C7B56">
      <w:pPr>
        <w:pStyle w:val="26"/>
        <w:widowControl w:val="0"/>
        <w:numPr>
          <w:ilvl w:val="0"/>
          <w:numId w:val="136"/>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моделирование</w:t>
      </w:r>
    </w:p>
    <w:p w:rsidR="003663E3" w:rsidRPr="003663E3" w:rsidRDefault="003663E3" w:rsidP="002C7B56">
      <w:pPr>
        <w:pStyle w:val="26"/>
        <w:widowControl w:val="0"/>
        <w:numPr>
          <w:ilvl w:val="0"/>
          <w:numId w:val="136"/>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прогнозирование</w:t>
      </w:r>
    </w:p>
    <w:p w:rsidR="003663E3" w:rsidRPr="003663E3" w:rsidRDefault="003663E3" w:rsidP="002C7B56">
      <w:pPr>
        <w:pStyle w:val="26"/>
        <w:widowControl w:val="0"/>
        <w:numPr>
          <w:ilvl w:val="0"/>
          <w:numId w:val="136"/>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мониторинг</w:t>
      </w:r>
    </w:p>
    <w:p w:rsidR="003663E3" w:rsidRPr="003663E3" w:rsidRDefault="003663E3" w:rsidP="002C7B56">
      <w:pPr>
        <w:pStyle w:val="26"/>
        <w:widowControl w:val="0"/>
        <w:numPr>
          <w:ilvl w:val="0"/>
          <w:numId w:val="134"/>
        </w:numPr>
        <w:shd w:val="clear" w:color="auto" w:fill="auto"/>
        <w:tabs>
          <w:tab w:val="left" w:pos="722"/>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 называется единый природный комплекс, образованный живыми организмами и их средой обитания?</w:t>
      </w:r>
    </w:p>
    <w:p w:rsidR="003663E3" w:rsidRPr="003663E3" w:rsidRDefault="003663E3" w:rsidP="002C7B56">
      <w:pPr>
        <w:pStyle w:val="26"/>
        <w:widowControl w:val="0"/>
        <w:numPr>
          <w:ilvl w:val="0"/>
          <w:numId w:val="137"/>
        </w:numPr>
        <w:shd w:val="clear" w:color="auto" w:fill="auto"/>
        <w:tabs>
          <w:tab w:val="left" w:pos="109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биосфера</w:t>
      </w:r>
    </w:p>
    <w:p w:rsidR="003663E3" w:rsidRPr="003663E3" w:rsidRDefault="003663E3" w:rsidP="002C7B56">
      <w:pPr>
        <w:pStyle w:val="26"/>
        <w:widowControl w:val="0"/>
        <w:numPr>
          <w:ilvl w:val="0"/>
          <w:numId w:val="137"/>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экосистема</w:t>
      </w:r>
    </w:p>
    <w:p w:rsidR="003663E3" w:rsidRPr="003663E3" w:rsidRDefault="003663E3" w:rsidP="002C7B56">
      <w:pPr>
        <w:pStyle w:val="26"/>
        <w:widowControl w:val="0"/>
        <w:numPr>
          <w:ilvl w:val="0"/>
          <w:numId w:val="137"/>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популяция</w:t>
      </w:r>
    </w:p>
    <w:p w:rsidR="003663E3" w:rsidRPr="003663E3" w:rsidRDefault="003663E3" w:rsidP="002C7B56">
      <w:pPr>
        <w:pStyle w:val="26"/>
        <w:widowControl w:val="0"/>
        <w:numPr>
          <w:ilvl w:val="0"/>
          <w:numId w:val="137"/>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сообщество</w:t>
      </w:r>
    </w:p>
    <w:p w:rsidR="003663E3" w:rsidRPr="003663E3" w:rsidRDefault="003663E3" w:rsidP="002C7B56">
      <w:pPr>
        <w:pStyle w:val="26"/>
        <w:widowControl w:val="0"/>
        <w:numPr>
          <w:ilvl w:val="0"/>
          <w:numId w:val="137"/>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экологическая ниша</w:t>
      </w:r>
    </w:p>
    <w:p w:rsidR="003663E3" w:rsidRPr="003663E3" w:rsidRDefault="003663E3" w:rsidP="002C7B56">
      <w:pPr>
        <w:pStyle w:val="26"/>
        <w:widowControl w:val="0"/>
        <w:numPr>
          <w:ilvl w:val="0"/>
          <w:numId w:val="134"/>
        </w:numPr>
        <w:shd w:val="clear" w:color="auto" w:fill="auto"/>
        <w:tabs>
          <w:tab w:val="left" w:pos="722"/>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из экологических законов указывает на необходимость максимально использовать природные закономерности, а не стремиться переделать природу (закон Б.Коммонера)?</w:t>
      </w:r>
    </w:p>
    <w:p w:rsidR="003663E3" w:rsidRPr="003663E3" w:rsidRDefault="003663E3" w:rsidP="002C7B56">
      <w:pPr>
        <w:pStyle w:val="26"/>
        <w:widowControl w:val="0"/>
        <w:numPr>
          <w:ilvl w:val="0"/>
          <w:numId w:val="138"/>
        </w:numPr>
        <w:shd w:val="clear" w:color="auto" w:fill="auto"/>
        <w:tabs>
          <w:tab w:val="left" w:pos="109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природа знает лучше</w:t>
      </w:r>
    </w:p>
    <w:p w:rsidR="003663E3" w:rsidRPr="003663E3" w:rsidRDefault="003663E3" w:rsidP="002C7B56">
      <w:pPr>
        <w:pStyle w:val="26"/>
        <w:widowControl w:val="0"/>
        <w:numPr>
          <w:ilvl w:val="0"/>
          <w:numId w:val="138"/>
        </w:numPr>
        <w:shd w:val="clear" w:color="auto" w:fill="auto"/>
        <w:tabs>
          <w:tab w:val="left" w:pos="112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все должно куда - то деваться</w:t>
      </w:r>
    </w:p>
    <w:p w:rsidR="003663E3" w:rsidRPr="003663E3" w:rsidRDefault="003663E3" w:rsidP="002C7B56">
      <w:pPr>
        <w:pStyle w:val="26"/>
        <w:widowControl w:val="0"/>
        <w:numPr>
          <w:ilvl w:val="0"/>
          <w:numId w:val="138"/>
        </w:numPr>
        <w:shd w:val="clear" w:color="auto" w:fill="auto"/>
        <w:tabs>
          <w:tab w:val="left" w:pos="1141"/>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все связано со всем</w:t>
      </w:r>
    </w:p>
    <w:p w:rsidR="003663E3" w:rsidRPr="003663E3" w:rsidRDefault="003663E3" w:rsidP="002C7B56">
      <w:pPr>
        <w:pStyle w:val="26"/>
        <w:widowControl w:val="0"/>
        <w:numPr>
          <w:ilvl w:val="0"/>
          <w:numId w:val="138"/>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за все надо платить</w:t>
      </w:r>
    </w:p>
    <w:p w:rsidR="003663E3" w:rsidRPr="003663E3" w:rsidRDefault="003663E3" w:rsidP="002C7B56">
      <w:pPr>
        <w:pStyle w:val="26"/>
        <w:widowControl w:val="0"/>
        <w:numPr>
          <w:ilvl w:val="0"/>
          <w:numId w:val="138"/>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человек знает лучше, чем природа</w:t>
      </w:r>
    </w:p>
    <w:p w:rsidR="003663E3" w:rsidRPr="003663E3" w:rsidRDefault="003663E3" w:rsidP="002C7B56">
      <w:pPr>
        <w:pStyle w:val="26"/>
        <w:widowControl w:val="0"/>
        <w:numPr>
          <w:ilvl w:val="0"/>
          <w:numId w:val="134"/>
        </w:numPr>
        <w:shd w:val="clear" w:color="auto" w:fill="auto"/>
        <w:tabs>
          <w:tab w:val="left" w:pos="793"/>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из перечисленных природных ресурсов относится к категории невозобновимых?</w:t>
      </w:r>
    </w:p>
    <w:p w:rsidR="003663E3" w:rsidRPr="003663E3" w:rsidRDefault="003663E3" w:rsidP="002C7B56">
      <w:pPr>
        <w:pStyle w:val="26"/>
        <w:widowControl w:val="0"/>
        <w:numPr>
          <w:ilvl w:val="0"/>
          <w:numId w:val="139"/>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вода</w:t>
      </w:r>
    </w:p>
    <w:p w:rsidR="003663E3" w:rsidRPr="003663E3" w:rsidRDefault="003663E3" w:rsidP="002C7B56">
      <w:pPr>
        <w:pStyle w:val="26"/>
        <w:widowControl w:val="0"/>
        <w:numPr>
          <w:ilvl w:val="0"/>
          <w:numId w:val="139"/>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почва</w:t>
      </w:r>
    </w:p>
    <w:p w:rsidR="003663E3" w:rsidRPr="003663E3" w:rsidRDefault="003663E3" w:rsidP="002C7B56">
      <w:pPr>
        <w:pStyle w:val="26"/>
        <w:widowControl w:val="0"/>
        <w:numPr>
          <w:ilvl w:val="0"/>
          <w:numId w:val="139"/>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нефть</w:t>
      </w:r>
    </w:p>
    <w:p w:rsidR="003663E3" w:rsidRPr="003663E3" w:rsidRDefault="003663E3" w:rsidP="002C7B56">
      <w:pPr>
        <w:pStyle w:val="26"/>
        <w:widowControl w:val="0"/>
        <w:numPr>
          <w:ilvl w:val="0"/>
          <w:numId w:val="139"/>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солнечная энергия</w:t>
      </w:r>
    </w:p>
    <w:p w:rsidR="003663E3" w:rsidRPr="003663E3" w:rsidRDefault="003663E3" w:rsidP="002C7B56">
      <w:pPr>
        <w:pStyle w:val="26"/>
        <w:widowControl w:val="0"/>
        <w:numPr>
          <w:ilvl w:val="0"/>
          <w:numId w:val="139"/>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растительный мир</w:t>
      </w:r>
    </w:p>
    <w:p w:rsidR="003663E3" w:rsidRPr="003663E3" w:rsidRDefault="003663E3" w:rsidP="002C7B56">
      <w:pPr>
        <w:pStyle w:val="26"/>
        <w:widowControl w:val="0"/>
        <w:numPr>
          <w:ilvl w:val="0"/>
          <w:numId w:val="134"/>
        </w:numPr>
        <w:shd w:val="clear" w:color="auto" w:fill="auto"/>
        <w:tabs>
          <w:tab w:val="left" w:pos="798"/>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из перечисленных природных ресурсов относится к категории возобновимых?</w:t>
      </w:r>
    </w:p>
    <w:p w:rsidR="003663E3" w:rsidRPr="003663E3" w:rsidRDefault="003663E3" w:rsidP="002C7B56">
      <w:pPr>
        <w:pStyle w:val="26"/>
        <w:widowControl w:val="0"/>
        <w:numPr>
          <w:ilvl w:val="0"/>
          <w:numId w:val="140"/>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строительные пески</w:t>
      </w:r>
    </w:p>
    <w:p w:rsidR="003663E3" w:rsidRPr="003663E3" w:rsidRDefault="003663E3" w:rsidP="002C7B56">
      <w:pPr>
        <w:pStyle w:val="26"/>
        <w:widowControl w:val="0"/>
        <w:numPr>
          <w:ilvl w:val="0"/>
          <w:numId w:val="140"/>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почва</w:t>
      </w:r>
    </w:p>
    <w:p w:rsidR="003663E3" w:rsidRPr="003663E3" w:rsidRDefault="003663E3" w:rsidP="002C7B56">
      <w:pPr>
        <w:pStyle w:val="26"/>
        <w:widowControl w:val="0"/>
        <w:numPr>
          <w:ilvl w:val="0"/>
          <w:numId w:val="140"/>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нефть</w:t>
      </w:r>
    </w:p>
    <w:p w:rsidR="003663E3" w:rsidRPr="003663E3" w:rsidRDefault="003663E3" w:rsidP="002C7B56">
      <w:pPr>
        <w:pStyle w:val="26"/>
        <w:widowControl w:val="0"/>
        <w:numPr>
          <w:ilvl w:val="0"/>
          <w:numId w:val="140"/>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железная руда</w:t>
      </w:r>
    </w:p>
    <w:p w:rsidR="003663E3" w:rsidRPr="003663E3" w:rsidRDefault="003663E3" w:rsidP="002C7B56">
      <w:pPr>
        <w:pStyle w:val="26"/>
        <w:widowControl w:val="0"/>
        <w:numPr>
          <w:ilvl w:val="0"/>
          <w:numId w:val="140"/>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известняк</w:t>
      </w:r>
    </w:p>
    <w:p w:rsidR="003663E3" w:rsidRPr="003663E3" w:rsidRDefault="003663E3" w:rsidP="002C7B56">
      <w:pPr>
        <w:pStyle w:val="26"/>
        <w:widowControl w:val="0"/>
        <w:numPr>
          <w:ilvl w:val="0"/>
          <w:numId w:val="134"/>
        </w:numPr>
        <w:shd w:val="clear" w:color="auto" w:fill="auto"/>
        <w:tabs>
          <w:tab w:val="left" w:pos="798"/>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из перечисленных природных ресурсов относится к категории неисчерпаемых?</w:t>
      </w:r>
    </w:p>
    <w:p w:rsidR="003663E3" w:rsidRPr="003663E3" w:rsidRDefault="003663E3" w:rsidP="002C7B56">
      <w:pPr>
        <w:pStyle w:val="26"/>
        <w:widowControl w:val="0"/>
        <w:numPr>
          <w:ilvl w:val="0"/>
          <w:numId w:val="141"/>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пресная вода</w:t>
      </w:r>
    </w:p>
    <w:p w:rsidR="003663E3" w:rsidRPr="003663E3" w:rsidRDefault="003663E3" w:rsidP="002C7B56">
      <w:pPr>
        <w:pStyle w:val="26"/>
        <w:widowControl w:val="0"/>
        <w:numPr>
          <w:ilvl w:val="0"/>
          <w:numId w:val="141"/>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почва</w:t>
      </w:r>
    </w:p>
    <w:p w:rsidR="003663E3" w:rsidRPr="003663E3" w:rsidRDefault="003663E3" w:rsidP="002C7B56">
      <w:pPr>
        <w:pStyle w:val="26"/>
        <w:widowControl w:val="0"/>
        <w:numPr>
          <w:ilvl w:val="0"/>
          <w:numId w:val="141"/>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нефть</w:t>
      </w:r>
    </w:p>
    <w:p w:rsidR="003663E3" w:rsidRPr="003663E3" w:rsidRDefault="003663E3" w:rsidP="002C7B56">
      <w:pPr>
        <w:pStyle w:val="26"/>
        <w:widowControl w:val="0"/>
        <w:numPr>
          <w:ilvl w:val="0"/>
          <w:numId w:val="141"/>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солнечная энергия</w:t>
      </w:r>
    </w:p>
    <w:p w:rsidR="003663E3" w:rsidRPr="003663E3" w:rsidRDefault="003663E3" w:rsidP="002C7B56">
      <w:pPr>
        <w:pStyle w:val="26"/>
        <w:widowControl w:val="0"/>
        <w:numPr>
          <w:ilvl w:val="0"/>
          <w:numId w:val="141"/>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растительный мир</w:t>
      </w:r>
    </w:p>
    <w:p w:rsidR="003663E3" w:rsidRPr="003663E3" w:rsidRDefault="003663E3" w:rsidP="002C7B56">
      <w:pPr>
        <w:pStyle w:val="26"/>
        <w:widowControl w:val="0"/>
        <w:numPr>
          <w:ilvl w:val="0"/>
          <w:numId w:val="134"/>
        </w:numPr>
        <w:shd w:val="clear" w:color="auto" w:fill="auto"/>
        <w:tabs>
          <w:tab w:val="left" w:pos="798"/>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Могут ли возобновимые природные ресурсы превращаться в невозобновимые?</w:t>
      </w:r>
    </w:p>
    <w:p w:rsidR="003663E3" w:rsidRPr="003663E3" w:rsidRDefault="003663E3" w:rsidP="002C7B56">
      <w:pPr>
        <w:pStyle w:val="26"/>
        <w:widowControl w:val="0"/>
        <w:numPr>
          <w:ilvl w:val="0"/>
          <w:numId w:val="142"/>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при нерациональном их использовании</w:t>
      </w:r>
    </w:p>
    <w:p w:rsidR="003663E3" w:rsidRPr="003663E3" w:rsidRDefault="003663E3" w:rsidP="002C7B56">
      <w:pPr>
        <w:pStyle w:val="26"/>
        <w:widowControl w:val="0"/>
        <w:numPr>
          <w:ilvl w:val="0"/>
          <w:numId w:val="142"/>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это невозможно</w:t>
      </w:r>
    </w:p>
    <w:p w:rsidR="003663E3" w:rsidRPr="003663E3" w:rsidRDefault="003663E3" w:rsidP="002C7B56">
      <w:pPr>
        <w:pStyle w:val="26"/>
        <w:widowControl w:val="0"/>
        <w:numPr>
          <w:ilvl w:val="0"/>
          <w:numId w:val="142"/>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такое происходит очень редко</w:t>
      </w:r>
    </w:p>
    <w:p w:rsidR="003663E3" w:rsidRPr="003663E3" w:rsidRDefault="003663E3" w:rsidP="002C7B56">
      <w:pPr>
        <w:pStyle w:val="26"/>
        <w:widowControl w:val="0"/>
        <w:numPr>
          <w:ilvl w:val="0"/>
          <w:numId w:val="142"/>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эта касается только вырубки лесов</w:t>
      </w:r>
    </w:p>
    <w:p w:rsidR="003663E3" w:rsidRPr="003663E3" w:rsidRDefault="003663E3" w:rsidP="002C7B56">
      <w:pPr>
        <w:pStyle w:val="26"/>
        <w:widowControl w:val="0"/>
        <w:numPr>
          <w:ilvl w:val="0"/>
          <w:numId w:val="142"/>
        </w:numPr>
        <w:shd w:val="clear" w:color="auto" w:fill="auto"/>
        <w:tabs>
          <w:tab w:val="left" w:pos="113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это касается только исчезновения отдельных видов животных</w:t>
      </w:r>
    </w:p>
    <w:p w:rsidR="003663E3" w:rsidRPr="003663E3" w:rsidRDefault="003663E3" w:rsidP="002C7B56">
      <w:pPr>
        <w:pStyle w:val="26"/>
        <w:widowControl w:val="0"/>
        <w:numPr>
          <w:ilvl w:val="0"/>
          <w:numId w:val="134"/>
        </w:numPr>
        <w:shd w:val="clear" w:color="auto" w:fill="auto"/>
        <w:tabs>
          <w:tab w:val="left" w:pos="79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 изменяется численность населения планеты?</w:t>
      </w:r>
    </w:p>
    <w:p w:rsidR="003663E3" w:rsidRPr="003663E3" w:rsidRDefault="003663E3" w:rsidP="002C7B56">
      <w:pPr>
        <w:pStyle w:val="26"/>
        <w:widowControl w:val="0"/>
        <w:numPr>
          <w:ilvl w:val="0"/>
          <w:numId w:val="143"/>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снижается</w:t>
      </w:r>
    </w:p>
    <w:p w:rsidR="003663E3" w:rsidRPr="003663E3" w:rsidRDefault="003663E3" w:rsidP="002C7B56">
      <w:pPr>
        <w:pStyle w:val="26"/>
        <w:widowControl w:val="0"/>
        <w:numPr>
          <w:ilvl w:val="0"/>
          <w:numId w:val="143"/>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растет с небольшой скоростью</w:t>
      </w:r>
    </w:p>
    <w:p w:rsidR="003663E3" w:rsidRPr="003663E3" w:rsidRDefault="003663E3" w:rsidP="002C7B56">
      <w:pPr>
        <w:pStyle w:val="26"/>
        <w:widowControl w:val="0"/>
        <w:numPr>
          <w:ilvl w:val="0"/>
          <w:numId w:val="143"/>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растет с большой скоростью</w:t>
      </w:r>
    </w:p>
    <w:p w:rsidR="003663E3" w:rsidRPr="003663E3" w:rsidRDefault="003663E3" w:rsidP="002C7B56">
      <w:pPr>
        <w:pStyle w:val="26"/>
        <w:widowControl w:val="0"/>
        <w:numPr>
          <w:ilvl w:val="0"/>
          <w:numId w:val="143"/>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остается стабильной</w:t>
      </w:r>
    </w:p>
    <w:p w:rsidR="003663E3" w:rsidRPr="003663E3" w:rsidRDefault="003663E3" w:rsidP="002C7B56">
      <w:pPr>
        <w:pStyle w:val="26"/>
        <w:widowControl w:val="0"/>
        <w:numPr>
          <w:ilvl w:val="0"/>
          <w:numId w:val="143"/>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колеблется в небольших пределах</w:t>
      </w:r>
    </w:p>
    <w:p w:rsidR="003663E3" w:rsidRPr="003663E3" w:rsidRDefault="003663E3" w:rsidP="002C7B56">
      <w:pPr>
        <w:pStyle w:val="26"/>
        <w:widowControl w:val="0"/>
        <w:numPr>
          <w:ilvl w:val="0"/>
          <w:numId w:val="134"/>
        </w:numPr>
        <w:shd w:val="clear" w:color="auto" w:fill="auto"/>
        <w:tabs>
          <w:tab w:val="left" w:pos="913"/>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Возможно ли решение продовольственной проблемы, стоящей перед населением Земли, за счет повышения уровня производительности сельскохозяйственного производства?</w:t>
      </w:r>
    </w:p>
    <w:p w:rsidR="003663E3" w:rsidRPr="003663E3" w:rsidRDefault="003663E3" w:rsidP="002C7B56">
      <w:pPr>
        <w:pStyle w:val="26"/>
        <w:widowControl w:val="0"/>
        <w:numPr>
          <w:ilvl w:val="0"/>
          <w:numId w:val="144"/>
        </w:numPr>
        <w:shd w:val="clear" w:color="auto" w:fill="auto"/>
        <w:tabs>
          <w:tab w:val="left" w:pos="111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этот уровень можно и нужно повышать в большинстве стран</w:t>
      </w:r>
    </w:p>
    <w:p w:rsidR="003663E3" w:rsidRPr="003663E3" w:rsidRDefault="003663E3" w:rsidP="002C7B56">
      <w:pPr>
        <w:pStyle w:val="26"/>
        <w:widowControl w:val="0"/>
        <w:numPr>
          <w:ilvl w:val="0"/>
          <w:numId w:val="144"/>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этот уровень нужно повышать в некоторых развивающихся странах</w:t>
      </w:r>
    </w:p>
    <w:p w:rsidR="003663E3" w:rsidRPr="003663E3" w:rsidRDefault="003663E3" w:rsidP="002C7B56">
      <w:pPr>
        <w:pStyle w:val="26"/>
        <w:widowControl w:val="0"/>
        <w:numPr>
          <w:ilvl w:val="0"/>
          <w:numId w:val="144"/>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уровень с.-х. производства уже достаточно высокий</w:t>
      </w:r>
    </w:p>
    <w:p w:rsidR="003663E3" w:rsidRPr="003663E3" w:rsidRDefault="003663E3" w:rsidP="002C7B56">
      <w:pPr>
        <w:pStyle w:val="26"/>
        <w:widowControl w:val="0"/>
        <w:numPr>
          <w:ilvl w:val="0"/>
          <w:numId w:val="144"/>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можно повысить этот уровень экстенсивным путем</w:t>
      </w:r>
    </w:p>
    <w:p w:rsidR="003663E3" w:rsidRPr="003663E3" w:rsidRDefault="003663E3" w:rsidP="002C7B56">
      <w:pPr>
        <w:pStyle w:val="26"/>
        <w:widowControl w:val="0"/>
        <w:numPr>
          <w:ilvl w:val="0"/>
          <w:numId w:val="144"/>
        </w:numPr>
        <w:shd w:val="clear" w:color="auto" w:fill="auto"/>
        <w:tabs>
          <w:tab w:val="left" w:pos="114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это сделать невозможно из-за множества причин</w:t>
      </w:r>
    </w:p>
    <w:p w:rsidR="003663E3" w:rsidRPr="003663E3" w:rsidRDefault="003663E3" w:rsidP="003663E3">
      <w:pPr>
        <w:pStyle w:val="26"/>
        <w:shd w:val="clear" w:color="auto" w:fill="auto"/>
        <w:tabs>
          <w:tab w:val="left" w:pos="852"/>
        </w:tabs>
        <w:spacing w:line="240" w:lineRule="auto"/>
        <w:ind w:firstLine="0"/>
        <w:jc w:val="both"/>
        <w:rPr>
          <w:rFonts w:ascii="Times New Roman" w:hAnsi="Times New Roman" w:cs="Times New Roman"/>
          <w:i w:val="0"/>
          <w:sz w:val="28"/>
          <w:szCs w:val="28"/>
        </w:rPr>
      </w:pPr>
    </w:p>
    <w:p w:rsidR="003663E3" w:rsidRPr="003663E3" w:rsidRDefault="003663E3" w:rsidP="003663E3">
      <w:pPr>
        <w:tabs>
          <w:tab w:val="left" w:pos="426"/>
        </w:tabs>
        <w:jc w:val="both"/>
        <w:rPr>
          <w:b/>
          <w:sz w:val="28"/>
          <w:szCs w:val="28"/>
        </w:rPr>
      </w:pPr>
    </w:p>
    <w:p w:rsidR="003663E3" w:rsidRDefault="003663E3" w:rsidP="003663E3">
      <w:pPr>
        <w:tabs>
          <w:tab w:val="left" w:pos="426"/>
        </w:tabs>
        <w:ind w:firstLine="709"/>
        <w:jc w:val="both"/>
        <w:rPr>
          <w:sz w:val="28"/>
          <w:szCs w:val="28"/>
        </w:rPr>
      </w:pPr>
      <w:r w:rsidRPr="003663E3">
        <w:rPr>
          <w:b/>
          <w:sz w:val="28"/>
          <w:szCs w:val="28"/>
        </w:rPr>
        <w:t>Раздел № 2 Агроэкосистемы. Функционирование в условиях техногенеза. Почвеннобиотический комплекс. Функциональная роль почвы в экосистемах.</w:t>
      </w:r>
      <w:r w:rsidRPr="003663E3">
        <w:rPr>
          <w:sz w:val="28"/>
          <w:szCs w:val="28"/>
        </w:rPr>
        <w:t xml:space="preserve"> </w:t>
      </w:r>
    </w:p>
    <w:p w:rsidR="003663E3" w:rsidRPr="003663E3" w:rsidRDefault="003663E3" w:rsidP="003663E3">
      <w:pPr>
        <w:tabs>
          <w:tab w:val="left" w:pos="426"/>
        </w:tabs>
        <w:ind w:firstLine="709"/>
        <w:jc w:val="both"/>
        <w:rPr>
          <w:sz w:val="28"/>
          <w:szCs w:val="28"/>
        </w:rPr>
      </w:pPr>
    </w:p>
    <w:p w:rsidR="003663E3" w:rsidRPr="00C70BBF" w:rsidRDefault="003663E3" w:rsidP="002C7B56">
      <w:pPr>
        <w:pStyle w:val="26"/>
        <w:widowControl w:val="0"/>
        <w:numPr>
          <w:ilvl w:val="0"/>
          <w:numId w:val="33"/>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Какие отрасли народного хозяйства по характеру использования воды</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относятся к категории водопользователей?</w:t>
      </w:r>
    </w:p>
    <w:p w:rsidR="003663E3" w:rsidRPr="00C70BBF" w:rsidRDefault="003663E3" w:rsidP="002C7B56">
      <w:pPr>
        <w:pStyle w:val="26"/>
        <w:widowControl w:val="0"/>
        <w:numPr>
          <w:ilvl w:val="0"/>
          <w:numId w:val="3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которые пользуются водой, не расходуя ее и не ухудшая качества</w:t>
      </w:r>
    </w:p>
    <w:p w:rsidR="003663E3" w:rsidRPr="00C70BBF" w:rsidRDefault="003663E3" w:rsidP="002C7B56">
      <w:pPr>
        <w:pStyle w:val="26"/>
        <w:widowControl w:val="0"/>
        <w:numPr>
          <w:ilvl w:val="0"/>
          <w:numId w:val="3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которые потребляют воду, сокращая ее запасы и ухудшая качество</w:t>
      </w:r>
    </w:p>
    <w:p w:rsidR="003663E3" w:rsidRPr="00C70BBF" w:rsidRDefault="003663E3" w:rsidP="002C7B56">
      <w:pPr>
        <w:pStyle w:val="26"/>
        <w:widowControl w:val="0"/>
        <w:numPr>
          <w:ilvl w:val="0"/>
          <w:numId w:val="3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которые, потребляя воду, значительно сокращают ее запасы</w:t>
      </w:r>
    </w:p>
    <w:p w:rsidR="003663E3" w:rsidRPr="00C70BBF" w:rsidRDefault="003663E3" w:rsidP="002C7B56">
      <w:pPr>
        <w:pStyle w:val="26"/>
        <w:widowControl w:val="0"/>
        <w:numPr>
          <w:ilvl w:val="0"/>
          <w:numId w:val="3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которые, потребляя воду, очень сильно влияют на ее качество</w:t>
      </w:r>
    </w:p>
    <w:p w:rsidR="003663E3" w:rsidRPr="00C70BBF" w:rsidRDefault="003663E3" w:rsidP="002C7B56">
      <w:pPr>
        <w:pStyle w:val="26"/>
        <w:widowControl w:val="0"/>
        <w:numPr>
          <w:ilvl w:val="0"/>
          <w:numId w:val="3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которые потребляют очень большое количество воды</w:t>
      </w:r>
    </w:p>
    <w:p w:rsidR="003663E3" w:rsidRPr="00C70BBF" w:rsidRDefault="003663E3" w:rsidP="002C7B56">
      <w:pPr>
        <w:pStyle w:val="26"/>
        <w:widowControl w:val="0"/>
        <w:numPr>
          <w:ilvl w:val="0"/>
          <w:numId w:val="33"/>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Растениеводство как отрасль сельскохозяйственного производства</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относится к категории:</w:t>
      </w:r>
    </w:p>
    <w:p w:rsidR="003663E3" w:rsidRPr="00C70BBF" w:rsidRDefault="003663E3" w:rsidP="002C7B56">
      <w:pPr>
        <w:pStyle w:val="26"/>
        <w:widowControl w:val="0"/>
        <w:numPr>
          <w:ilvl w:val="0"/>
          <w:numId w:val="3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водопользователь</w:t>
      </w:r>
    </w:p>
    <w:p w:rsidR="003663E3" w:rsidRPr="00C70BBF" w:rsidRDefault="003663E3" w:rsidP="002C7B56">
      <w:pPr>
        <w:pStyle w:val="26"/>
        <w:widowControl w:val="0"/>
        <w:numPr>
          <w:ilvl w:val="0"/>
          <w:numId w:val="3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водопотребитель</w:t>
      </w:r>
    </w:p>
    <w:p w:rsidR="003663E3" w:rsidRPr="00C70BBF" w:rsidRDefault="003663E3" w:rsidP="002C7B56">
      <w:pPr>
        <w:pStyle w:val="26"/>
        <w:widowControl w:val="0"/>
        <w:numPr>
          <w:ilvl w:val="0"/>
          <w:numId w:val="3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водозагрязнитель</w:t>
      </w:r>
    </w:p>
    <w:p w:rsidR="003663E3" w:rsidRPr="00C70BBF" w:rsidRDefault="003663E3" w:rsidP="002C7B56">
      <w:pPr>
        <w:pStyle w:val="26"/>
        <w:widowControl w:val="0"/>
        <w:numPr>
          <w:ilvl w:val="0"/>
          <w:numId w:val="3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водоистребитель</w:t>
      </w:r>
    </w:p>
    <w:p w:rsidR="003663E3" w:rsidRPr="00C70BBF" w:rsidRDefault="003663E3" w:rsidP="002C7B56">
      <w:pPr>
        <w:pStyle w:val="26"/>
        <w:widowControl w:val="0"/>
        <w:numPr>
          <w:ilvl w:val="0"/>
          <w:numId w:val="3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водоснабженец</w:t>
      </w:r>
    </w:p>
    <w:p w:rsidR="003663E3" w:rsidRPr="00C70BBF" w:rsidRDefault="003663E3" w:rsidP="002C7B56">
      <w:pPr>
        <w:pStyle w:val="26"/>
        <w:widowControl w:val="0"/>
        <w:numPr>
          <w:ilvl w:val="0"/>
          <w:numId w:val="33"/>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Самые большие объемы пресной воды в мире используются:</w:t>
      </w:r>
    </w:p>
    <w:p w:rsidR="003663E3" w:rsidRPr="00C70BBF" w:rsidRDefault="003663E3" w:rsidP="002C7B56">
      <w:pPr>
        <w:pStyle w:val="26"/>
        <w:widowControl w:val="0"/>
        <w:numPr>
          <w:ilvl w:val="0"/>
          <w:numId w:val="3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коммунальном хозяйстве</w:t>
      </w:r>
    </w:p>
    <w:p w:rsidR="003663E3" w:rsidRPr="00C70BBF" w:rsidRDefault="003663E3" w:rsidP="002C7B56">
      <w:pPr>
        <w:pStyle w:val="26"/>
        <w:widowControl w:val="0"/>
        <w:numPr>
          <w:ilvl w:val="0"/>
          <w:numId w:val="3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 питьевое водоснабжение</w:t>
      </w:r>
    </w:p>
    <w:p w:rsidR="003663E3" w:rsidRPr="00C70BBF" w:rsidRDefault="003663E3" w:rsidP="002C7B56">
      <w:pPr>
        <w:pStyle w:val="26"/>
        <w:widowControl w:val="0"/>
        <w:numPr>
          <w:ilvl w:val="0"/>
          <w:numId w:val="3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легкой промышленности</w:t>
      </w:r>
    </w:p>
    <w:p w:rsidR="003663E3" w:rsidRPr="00C70BBF" w:rsidRDefault="003663E3" w:rsidP="002C7B56">
      <w:pPr>
        <w:pStyle w:val="26"/>
        <w:widowControl w:val="0"/>
        <w:numPr>
          <w:ilvl w:val="0"/>
          <w:numId w:val="3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сельском хозяйстве</w:t>
      </w:r>
    </w:p>
    <w:p w:rsidR="003663E3" w:rsidRPr="00C70BBF" w:rsidRDefault="003663E3" w:rsidP="002C7B56">
      <w:pPr>
        <w:pStyle w:val="26"/>
        <w:widowControl w:val="0"/>
        <w:numPr>
          <w:ilvl w:val="0"/>
          <w:numId w:val="3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перерабатывающей промышленности</w:t>
      </w:r>
    </w:p>
    <w:p w:rsidR="003663E3" w:rsidRPr="00C70BBF" w:rsidRDefault="003663E3" w:rsidP="002C7B56">
      <w:pPr>
        <w:pStyle w:val="26"/>
        <w:widowControl w:val="0"/>
        <w:numPr>
          <w:ilvl w:val="0"/>
          <w:numId w:val="33"/>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Самые большие объемы пресной воды в Беларуси используются:</w:t>
      </w:r>
    </w:p>
    <w:p w:rsidR="003663E3" w:rsidRPr="00C70BBF" w:rsidRDefault="003663E3" w:rsidP="002C7B56">
      <w:pPr>
        <w:pStyle w:val="26"/>
        <w:widowControl w:val="0"/>
        <w:numPr>
          <w:ilvl w:val="0"/>
          <w:numId w:val="3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сельском хозяйстве</w:t>
      </w:r>
    </w:p>
    <w:p w:rsidR="003663E3" w:rsidRPr="00C70BBF" w:rsidRDefault="003663E3" w:rsidP="002C7B56">
      <w:pPr>
        <w:pStyle w:val="26"/>
        <w:widowControl w:val="0"/>
        <w:numPr>
          <w:ilvl w:val="0"/>
          <w:numId w:val="3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пищевой промышленности</w:t>
      </w:r>
    </w:p>
    <w:p w:rsidR="003663E3" w:rsidRPr="00C70BBF" w:rsidRDefault="003663E3" w:rsidP="002C7B56">
      <w:pPr>
        <w:pStyle w:val="26"/>
        <w:widowControl w:val="0"/>
        <w:numPr>
          <w:ilvl w:val="0"/>
          <w:numId w:val="3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нефтеперерабатывающей промышленности</w:t>
      </w:r>
    </w:p>
    <w:p w:rsidR="003663E3" w:rsidRPr="00C70BBF" w:rsidRDefault="003663E3" w:rsidP="002C7B56">
      <w:pPr>
        <w:pStyle w:val="26"/>
        <w:widowControl w:val="0"/>
        <w:numPr>
          <w:ilvl w:val="0"/>
          <w:numId w:val="3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тяжелой промышленности</w:t>
      </w:r>
    </w:p>
    <w:p w:rsidR="003663E3" w:rsidRPr="00C70BBF" w:rsidRDefault="003663E3" w:rsidP="002C7B56">
      <w:pPr>
        <w:pStyle w:val="26"/>
        <w:widowControl w:val="0"/>
        <w:numPr>
          <w:ilvl w:val="0"/>
          <w:numId w:val="3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коммунальном хозяйстве (хозяйственно-питьевые нужды)</w:t>
      </w:r>
    </w:p>
    <w:p w:rsidR="003663E3" w:rsidRPr="00C70BBF" w:rsidRDefault="003663E3" w:rsidP="002C7B56">
      <w:pPr>
        <w:pStyle w:val="26"/>
        <w:widowControl w:val="0"/>
        <w:numPr>
          <w:ilvl w:val="0"/>
          <w:numId w:val="33"/>
        </w:numPr>
        <w:shd w:val="clear" w:color="auto" w:fill="auto"/>
        <w:tabs>
          <w:tab w:val="left" w:pos="9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Эвтрофикация - это</w:t>
      </w:r>
    </w:p>
    <w:p w:rsidR="003663E3" w:rsidRPr="00C70BBF" w:rsidRDefault="003663E3" w:rsidP="002C7B56">
      <w:pPr>
        <w:pStyle w:val="26"/>
        <w:widowControl w:val="0"/>
        <w:numPr>
          <w:ilvl w:val="0"/>
          <w:numId w:val="3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осушение болот</w:t>
      </w:r>
    </w:p>
    <w:p w:rsidR="003663E3" w:rsidRPr="00C70BBF" w:rsidRDefault="003663E3" w:rsidP="002C7B56">
      <w:pPr>
        <w:pStyle w:val="26"/>
        <w:widowControl w:val="0"/>
        <w:numPr>
          <w:ilvl w:val="0"/>
          <w:numId w:val="3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улучшение сельскохозяйственных угодий</w:t>
      </w:r>
    </w:p>
    <w:p w:rsidR="003663E3" w:rsidRPr="00C70BBF" w:rsidRDefault="003663E3" w:rsidP="002C7B56">
      <w:pPr>
        <w:pStyle w:val="26"/>
        <w:widowControl w:val="0"/>
        <w:numPr>
          <w:ilvl w:val="0"/>
          <w:numId w:val="3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цветение водоемов</w:t>
      </w:r>
    </w:p>
    <w:p w:rsidR="003663E3" w:rsidRPr="00C70BBF" w:rsidRDefault="003663E3" w:rsidP="002C7B56">
      <w:pPr>
        <w:pStyle w:val="26"/>
        <w:widowControl w:val="0"/>
        <w:numPr>
          <w:ilvl w:val="0"/>
          <w:numId w:val="3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восстановление нарушенных земель</w:t>
      </w:r>
    </w:p>
    <w:p w:rsidR="003663E3" w:rsidRPr="00C70BBF" w:rsidRDefault="003663E3" w:rsidP="002C7B56">
      <w:pPr>
        <w:pStyle w:val="26"/>
        <w:widowControl w:val="0"/>
        <w:numPr>
          <w:ilvl w:val="0"/>
          <w:numId w:val="3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очистка водоемов</w:t>
      </w:r>
    </w:p>
    <w:p w:rsidR="003663E3" w:rsidRPr="00C70BBF" w:rsidRDefault="003663E3" w:rsidP="002C7B56">
      <w:pPr>
        <w:pStyle w:val="26"/>
        <w:widowControl w:val="0"/>
        <w:numPr>
          <w:ilvl w:val="0"/>
          <w:numId w:val="33"/>
        </w:numPr>
        <w:shd w:val="clear" w:color="auto" w:fill="auto"/>
        <w:tabs>
          <w:tab w:val="left" w:pos="2489"/>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 Основными</w:t>
      </w:r>
      <w:r w:rsidRPr="00C70BBF">
        <w:rPr>
          <w:rFonts w:ascii="Times New Roman" w:hAnsi="Times New Roman" w:cs="Times New Roman"/>
          <w:i w:val="0"/>
          <w:color w:val="000000"/>
          <w:sz w:val="28"/>
          <w:szCs w:val="28"/>
          <w:lang w:bidi="ru-RU"/>
        </w:rPr>
        <w:tab/>
        <w:t>элементами, вызывающими эвтрофикацию водоемов,</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являются:</w:t>
      </w:r>
    </w:p>
    <w:p w:rsidR="003663E3" w:rsidRPr="00C70BBF" w:rsidRDefault="003663E3" w:rsidP="002C7B56">
      <w:pPr>
        <w:pStyle w:val="26"/>
        <w:widowControl w:val="0"/>
        <w:numPr>
          <w:ilvl w:val="0"/>
          <w:numId w:val="39"/>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азот, фосфор, калий</w:t>
      </w:r>
    </w:p>
    <w:p w:rsidR="003663E3" w:rsidRPr="00C70BBF" w:rsidRDefault="003663E3" w:rsidP="002C7B56">
      <w:pPr>
        <w:pStyle w:val="26"/>
        <w:widowControl w:val="0"/>
        <w:numPr>
          <w:ilvl w:val="0"/>
          <w:numId w:val="3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ртуть, свинец</w:t>
      </w:r>
    </w:p>
    <w:p w:rsidR="003663E3" w:rsidRPr="00C70BBF" w:rsidRDefault="003663E3" w:rsidP="002C7B56">
      <w:pPr>
        <w:pStyle w:val="26"/>
        <w:widowControl w:val="0"/>
        <w:numPr>
          <w:ilvl w:val="0"/>
          <w:numId w:val="3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углерод, сера</w:t>
      </w:r>
    </w:p>
    <w:p w:rsidR="003663E3" w:rsidRPr="00C70BBF" w:rsidRDefault="003663E3" w:rsidP="002C7B56">
      <w:pPr>
        <w:pStyle w:val="26"/>
        <w:widowControl w:val="0"/>
        <w:numPr>
          <w:ilvl w:val="0"/>
          <w:numId w:val="3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магний, кальций</w:t>
      </w:r>
    </w:p>
    <w:p w:rsidR="003663E3" w:rsidRPr="00C70BBF" w:rsidRDefault="003663E3" w:rsidP="002C7B56">
      <w:pPr>
        <w:pStyle w:val="26"/>
        <w:widowControl w:val="0"/>
        <w:numPr>
          <w:ilvl w:val="0"/>
          <w:numId w:val="3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медь, цинк</w:t>
      </w:r>
    </w:p>
    <w:p w:rsidR="003663E3" w:rsidRPr="00C70BBF" w:rsidRDefault="003663E3" w:rsidP="002C7B56">
      <w:pPr>
        <w:pStyle w:val="26"/>
        <w:widowControl w:val="0"/>
        <w:numPr>
          <w:ilvl w:val="0"/>
          <w:numId w:val="33"/>
        </w:numPr>
        <w:shd w:val="clear" w:color="auto" w:fill="auto"/>
        <w:tabs>
          <w:tab w:val="left" w:pos="9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Как изменяется концентрация кислорода в воде, когда идет эвтрофикация</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водоема?</w:t>
      </w:r>
    </w:p>
    <w:p w:rsidR="003663E3" w:rsidRPr="00C70BBF" w:rsidRDefault="003663E3" w:rsidP="002C7B56">
      <w:pPr>
        <w:pStyle w:val="26"/>
        <w:widowControl w:val="0"/>
        <w:numPr>
          <w:ilvl w:val="0"/>
          <w:numId w:val="40"/>
        </w:numPr>
        <w:shd w:val="clear" w:color="auto" w:fill="auto"/>
        <w:tabs>
          <w:tab w:val="left" w:pos="1097"/>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незначительно повышается</w:t>
      </w:r>
    </w:p>
    <w:p w:rsidR="003663E3" w:rsidRPr="00C70BBF" w:rsidRDefault="003663E3" w:rsidP="002C7B56">
      <w:pPr>
        <w:pStyle w:val="26"/>
        <w:widowControl w:val="0"/>
        <w:numPr>
          <w:ilvl w:val="0"/>
          <w:numId w:val="40"/>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значительно повышается</w:t>
      </w:r>
    </w:p>
    <w:p w:rsidR="003663E3" w:rsidRPr="00C70BBF" w:rsidRDefault="003663E3" w:rsidP="002C7B56">
      <w:pPr>
        <w:pStyle w:val="26"/>
        <w:widowControl w:val="0"/>
        <w:numPr>
          <w:ilvl w:val="0"/>
          <w:numId w:val="40"/>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снижается</w:t>
      </w:r>
    </w:p>
    <w:p w:rsidR="003663E3" w:rsidRPr="00C70BBF" w:rsidRDefault="003663E3" w:rsidP="002C7B56">
      <w:pPr>
        <w:pStyle w:val="26"/>
        <w:widowControl w:val="0"/>
        <w:numPr>
          <w:ilvl w:val="0"/>
          <w:numId w:val="40"/>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остается неизменной</w:t>
      </w:r>
    </w:p>
    <w:p w:rsidR="003663E3" w:rsidRPr="00C70BBF" w:rsidRDefault="003663E3" w:rsidP="002C7B56">
      <w:pPr>
        <w:pStyle w:val="26"/>
        <w:widowControl w:val="0"/>
        <w:numPr>
          <w:ilvl w:val="0"/>
          <w:numId w:val="40"/>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все время изменяется</w:t>
      </w:r>
    </w:p>
    <w:p w:rsidR="003663E3" w:rsidRPr="00C70BBF" w:rsidRDefault="003663E3" w:rsidP="002C7B56">
      <w:pPr>
        <w:pStyle w:val="26"/>
        <w:widowControl w:val="0"/>
        <w:numPr>
          <w:ilvl w:val="0"/>
          <w:numId w:val="33"/>
        </w:numPr>
        <w:shd w:val="clear" w:color="auto" w:fill="auto"/>
        <w:tabs>
          <w:tab w:val="left" w:pos="103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изменяется биомасса фитопланктона (зеленых, сине-зеленых водорослей), когда идет эвтрофикация водоема (цветение)?</w:t>
      </w:r>
    </w:p>
    <w:p w:rsidR="003663E3" w:rsidRPr="00C70BBF" w:rsidRDefault="003663E3" w:rsidP="002C7B56">
      <w:pPr>
        <w:pStyle w:val="26"/>
        <w:widowControl w:val="0"/>
        <w:numPr>
          <w:ilvl w:val="0"/>
          <w:numId w:val="4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значительно повышается</w:t>
      </w:r>
    </w:p>
    <w:p w:rsidR="003663E3" w:rsidRPr="00C70BBF" w:rsidRDefault="003663E3" w:rsidP="002C7B56">
      <w:pPr>
        <w:pStyle w:val="26"/>
        <w:widowControl w:val="0"/>
        <w:numPr>
          <w:ilvl w:val="0"/>
          <w:numId w:val="4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снижается, но незначительно</w:t>
      </w:r>
    </w:p>
    <w:p w:rsidR="003663E3" w:rsidRPr="00C70BBF" w:rsidRDefault="003663E3" w:rsidP="002C7B56">
      <w:pPr>
        <w:pStyle w:val="26"/>
        <w:widowControl w:val="0"/>
        <w:numPr>
          <w:ilvl w:val="0"/>
          <w:numId w:val="4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значительно снижается</w:t>
      </w:r>
    </w:p>
    <w:p w:rsidR="003663E3" w:rsidRPr="00C70BBF" w:rsidRDefault="003663E3" w:rsidP="002C7B56">
      <w:pPr>
        <w:pStyle w:val="26"/>
        <w:widowControl w:val="0"/>
        <w:numPr>
          <w:ilvl w:val="0"/>
          <w:numId w:val="4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остается неизменной</w:t>
      </w:r>
    </w:p>
    <w:p w:rsidR="003663E3" w:rsidRPr="00C70BBF" w:rsidRDefault="003663E3" w:rsidP="002C7B56">
      <w:pPr>
        <w:pStyle w:val="26"/>
        <w:widowControl w:val="0"/>
        <w:numPr>
          <w:ilvl w:val="0"/>
          <w:numId w:val="4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все время изменяется</w:t>
      </w:r>
    </w:p>
    <w:p w:rsidR="003663E3" w:rsidRPr="00C70BBF" w:rsidRDefault="003663E3" w:rsidP="002C7B56">
      <w:pPr>
        <w:pStyle w:val="26"/>
        <w:widowControl w:val="0"/>
        <w:numPr>
          <w:ilvl w:val="0"/>
          <w:numId w:val="33"/>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Могут ли минеральные удобрения способствовать развитию процесса эвтрофикации (цветения водоемов)?</w:t>
      </w:r>
    </w:p>
    <w:p w:rsidR="003663E3" w:rsidRPr="00C70BBF" w:rsidRDefault="003663E3" w:rsidP="002C7B56">
      <w:pPr>
        <w:pStyle w:val="26"/>
        <w:widowControl w:val="0"/>
        <w:numPr>
          <w:ilvl w:val="0"/>
          <w:numId w:val="4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обычно этого не происходит</w:t>
      </w:r>
    </w:p>
    <w:p w:rsidR="003663E3" w:rsidRPr="00C70BBF" w:rsidRDefault="003663E3" w:rsidP="002C7B56">
      <w:pPr>
        <w:pStyle w:val="26"/>
        <w:widowControl w:val="0"/>
        <w:numPr>
          <w:ilvl w:val="0"/>
          <w:numId w:val="4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эвтрофикацию могут вызывать только органические удобрения</w:t>
      </w:r>
    </w:p>
    <w:p w:rsidR="003663E3" w:rsidRPr="00C70BBF" w:rsidRDefault="003663E3" w:rsidP="002C7B56">
      <w:pPr>
        <w:pStyle w:val="26"/>
        <w:widowControl w:val="0"/>
        <w:numPr>
          <w:ilvl w:val="0"/>
          <w:numId w:val="42"/>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особенно если нарушается технология их хранения, транспортировки и внесения</w:t>
      </w:r>
    </w:p>
    <w:p w:rsidR="003663E3" w:rsidRPr="00C70BBF" w:rsidRDefault="003663E3" w:rsidP="002C7B56">
      <w:pPr>
        <w:pStyle w:val="26"/>
        <w:widowControl w:val="0"/>
        <w:numPr>
          <w:ilvl w:val="0"/>
          <w:numId w:val="42"/>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эвтрофикацию могут вызывать только сточные воды населенных пунктов</w:t>
      </w:r>
    </w:p>
    <w:p w:rsidR="003663E3" w:rsidRPr="00C70BBF" w:rsidRDefault="003663E3" w:rsidP="002C7B56">
      <w:pPr>
        <w:pStyle w:val="26"/>
        <w:widowControl w:val="0"/>
        <w:numPr>
          <w:ilvl w:val="0"/>
          <w:numId w:val="4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минеральные удобрения не содержат биогенных элементов</w:t>
      </w:r>
    </w:p>
    <w:p w:rsidR="003663E3" w:rsidRPr="00C70BBF" w:rsidRDefault="003663E3" w:rsidP="002C7B56">
      <w:pPr>
        <w:pStyle w:val="26"/>
        <w:widowControl w:val="0"/>
        <w:numPr>
          <w:ilvl w:val="0"/>
          <w:numId w:val="33"/>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Ширина водоохранной зоны зависит от:</w:t>
      </w:r>
    </w:p>
    <w:p w:rsidR="003663E3" w:rsidRPr="00C70BBF" w:rsidRDefault="003663E3" w:rsidP="002C7B56">
      <w:pPr>
        <w:pStyle w:val="26"/>
        <w:widowControl w:val="0"/>
        <w:numPr>
          <w:ilvl w:val="0"/>
          <w:numId w:val="4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крутизны прилегающих склонов и характера прилегающих угодий</w:t>
      </w:r>
    </w:p>
    <w:p w:rsidR="003663E3" w:rsidRPr="00C70BBF" w:rsidRDefault="003663E3" w:rsidP="002C7B56">
      <w:pPr>
        <w:pStyle w:val="26"/>
        <w:widowControl w:val="0"/>
        <w:numPr>
          <w:ilvl w:val="0"/>
          <w:numId w:val="4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длины реки или площади зеркала озера</w:t>
      </w:r>
    </w:p>
    <w:p w:rsidR="003663E3" w:rsidRPr="00C70BBF" w:rsidRDefault="003663E3" w:rsidP="002C7B56">
      <w:pPr>
        <w:pStyle w:val="26"/>
        <w:widowControl w:val="0"/>
        <w:numPr>
          <w:ilvl w:val="0"/>
          <w:numId w:val="4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формы русла реки</w:t>
      </w:r>
    </w:p>
    <w:p w:rsidR="003663E3" w:rsidRPr="00C70BBF" w:rsidRDefault="003663E3" w:rsidP="002C7B56">
      <w:pPr>
        <w:pStyle w:val="26"/>
        <w:widowControl w:val="0"/>
        <w:numPr>
          <w:ilvl w:val="0"/>
          <w:numId w:val="4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формы озера</w:t>
      </w:r>
    </w:p>
    <w:p w:rsidR="003663E3" w:rsidRPr="00C70BBF" w:rsidRDefault="003663E3" w:rsidP="002C7B56">
      <w:pPr>
        <w:pStyle w:val="26"/>
        <w:widowControl w:val="0"/>
        <w:numPr>
          <w:ilvl w:val="0"/>
          <w:numId w:val="4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уровня залегания грунтовых вод</w:t>
      </w:r>
    </w:p>
    <w:p w:rsidR="003663E3" w:rsidRPr="00C70BBF" w:rsidRDefault="003663E3" w:rsidP="002C7B56">
      <w:pPr>
        <w:pStyle w:val="26"/>
        <w:widowControl w:val="0"/>
        <w:numPr>
          <w:ilvl w:val="0"/>
          <w:numId w:val="33"/>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Ширина прибрежной полосы зависит от:</w:t>
      </w:r>
    </w:p>
    <w:p w:rsidR="003663E3" w:rsidRPr="00C70BBF" w:rsidRDefault="003663E3" w:rsidP="002C7B56">
      <w:pPr>
        <w:pStyle w:val="26"/>
        <w:widowControl w:val="0"/>
        <w:numPr>
          <w:ilvl w:val="0"/>
          <w:numId w:val="4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крутизны прилегающих склонов и характера прилегающих угодий</w:t>
      </w:r>
    </w:p>
    <w:p w:rsidR="003663E3" w:rsidRPr="00C70BBF" w:rsidRDefault="003663E3" w:rsidP="002C7B56">
      <w:pPr>
        <w:pStyle w:val="26"/>
        <w:widowControl w:val="0"/>
        <w:numPr>
          <w:ilvl w:val="0"/>
          <w:numId w:val="4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глубины реки или озера</w:t>
      </w:r>
    </w:p>
    <w:p w:rsidR="003663E3" w:rsidRPr="00C70BBF" w:rsidRDefault="003663E3" w:rsidP="002C7B56">
      <w:pPr>
        <w:pStyle w:val="26"/>
        <w:widowControl w:val="0"/>
        <w:numPr>
          <w:ilvl w:val="0"/>
          <w:numId w:val="4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формы русла реки, озера</w:t>
      </w:r>
    </w:p>
    <w:p w:rsidR="003663E3" w:rsidRPr="00C70BBF" w:rsidRDefault="003663E3" w:rsidP="002C7B56">
      <w:pPr>
        <w:pStyle w:val="26"/>
        <w:widowControl w:val="0"/>
        <w:numPr>
          <w:ilvl w:val="0"/>
          <w:numId w:val="4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ширины реки, размера озера</w:t>
      </w:r>
    </w:p>
    <w:p w:rsidR="003663E3" w:rsidRPr="00C70BBF" w:rsidRDefault="003663E3" w:rsidP="002C7B56">
      <w:pPr>
        <w:pStyle w:val="26"/>
        <w:widowControl w:val="0"/>
        <w:numPr>
          <w:ilvl w:val="0"/>
          <w:numId w:val="4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уровня залегания грунтовых вод</w:t>
      </w:r>
    </w:p>
    <w:p w:rsidR="003663E3" w:rsidRPr="00C70BBF" w:rsidRDefault="003663E3" w:rsidP="002C7B56">
      <w:pPr>
        <w:pStyle w:val="26"/>
        <w:widowControl w:val="0"/>
        <w:numPr>
          <w:ilvl w:val="0"/>
          <w:numId w:val="33"/>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прибрежной полосе запрещается:</w:t>
      </w:r>
    </w:p>
    <w:p w:rsidR="003663E3" w:rsidRPr="00C70BBF" w:rsidRDefault="003663E3" w:rsidP="002C7B56">
      <w:pPr>
        <w:pStyle w:val="26"/>
        <w:widowControl w:val="0"/>
        <w:numPr>
          <w:ilvl w:val="0"/>
          <w:numId w:val="4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заготовка смолы-живицы</w:t>
      </w:r>
    </w:p>
    <w:p w:rsidR="003663E3" w:rsidRPr="00C70BBF" w:rsidRDefault="003663E3" w:rsidP="002C7B56">
      <w:pPr>
        <w:pStyle w:val="26"/>
        <w:widowControl w:val="0"/>
        <w:numPr>
          <w:ilvl w:val="0"/>
          <w:numId w:val="4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кошение травы</w:t>
      </w:r>
    </w:p>
    <w:p w:rsidR="003663E3" w:rsidRPr="00C70BBF" w:rsidRDefault="003663E3" w:rsidP="002C7B56">
      <w:pPr>
        <w:pStyle w:val="26"/>
        <w:widowControl w:val="0"/>
        <w:numPr>
          <w:ilvl w:val="0"/>
          <w:numId w:val="4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сбор ягод</w:t>
      </w:r>
    </w:p>
    <w:p w:rsidR="003663E3" w:rsidRPr="00C70BBF" w:rsidRDefault="003663E3" w:rsidP="002C7B56">
      <w:pPr>
        <w:pStyle w:val="26"/>
        <w:widowControl w:val="0"/>
        <w:numPr>
          <w:ilvl w:val="0"/>
          <w:numId w:val="4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сбор грибов</w:t>
      </w:r>
    </w:p>
    <w:p w:rsidR="003663E3" w:rsidRPr="00C70BBF" w:rsidRDefault="003663E3" w:rsidP="002C7B56">
      <w:pPr>
        <w:pStyle w:val="26"/>
        <w:widowControl w:val="0"/>
        <w:numPr>
          <w:ilvl w:val="0"/>
          <w:numId w:val="4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распашка земель</w:t>
      </w:r>
    </w:p>
    <w:p w:rsidR="003663E3" w:rsidRPr="00C70BBF" w:rsidRDefault="003663E3" w:rsidP="002C7B56">
      <w:pPr>
        <w:pStyle w:val="26"/>
        <w:widowControl w:val="0"/>
        <w:numPr>
          <w:ilvl w:val="0"/>
          <w:numId w:val="33"/>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водоохранной зоне запрещается размещение:</w:t>
      </w:r>
    </w:p>
    <w:p w:rsidR="003663E3" w:rsidRPr="00C70BBF" w:rsidRDefault="003663E3" w:rsidP="002C7B56">
      <w:pPr>
        <w:pStyle w:val="26"/>
        <w:widowControl w:val="0"/>
        <w:numPr>
          <w:ilvl w:val="0"/>
          <w:numId w:val="46"/>
        </w:numPr>
        <w:shd w:val="clear" w:color="auto" w:fill="auto"/>
        <w:tabs>
          <w:tab w:val="left" w:pos="1097"/>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зернотоков</w:t>
      </w:r>
    </w:p>
    <w:p w:rsidR="003663E3" w:rsidRPr="00C70BBF" w:rsidRDefault="003663E3" w:rsidP="002C7B56">
      <w:pPr>
        <w:pStyle w:val="26"/>
        <w:widowControl w:val="0"/>
        <w:numPr>
          <w:ilvl w:val="0"/>
          <w:numId w:val="46"/>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овощехранилищ</w:t>
      </w:r>
    </w:p>
    <w:p w:rsidR="003663E3" w:rsidRPr="00C70BBF" w:rsidRDefault="003663E3" w:rsidP="002C7B56">
      <w:pPr>
        <w:pStyle w:val="26"/>
        <w:widowControl w:val="0"/>
        <w:numPr>
          <w:ilvl w:val="0"/>
          <w:numId w:val="46"/>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складов минеральных удобрений и ядохимикатов</w:t>
      </w:r>
    </w:p>
    <w:p w:rsidR="003663E3" w:rsidRPr="00C70BBF" w:rsidRDefault="003663E3" w:rsidP="002C7B56">
      <w:pPr>
        <w:pStyle w:val="26"/>
        <w:widowControl w:val="0"/>
        <w:numPr>
          <w:ilvl w:val="0"/>
          <w:numId w:val="46"/>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парков</w:t>
      </w:r>
    </w:p>
    <w:p w:rsidR="003663E3" w:rsidRPr="00C70BBF" w:rsidRDefault="003663E3" w:rsidP="002C7B56">
      <w:pPr>
        <w:pStyle w:val="26"/>
        <w:widowControl w:val="0"/>
        <w:numPr>
          <w:ilvl w:val="0"/>
          <w:numId w:val="46"/>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санаториев</w:t>
      </w:r>
    </w:p>
    <w:p w:rsidR="003663E3" w:rsidRPr="00C70BBF" w:rsidRDefault="003663E3" w:rsidP="002C7B56">
      <w:pPr>
        <w:pStyle w:val="26"/>
        <w:widowControl w:val="0"/>
        <w:numPr>
          <w:ilvl w:val="0"/>
          <w:numId w:val="47"/>
        </w:numPr>
        <w:shd w:val="clear" w:color="auto" w:fill="auto"/>
        <w:tabs>
          <w:tab w:val="left" w:pos="914"/>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Нитраты - это ионы:</w:t>
      </w:r>
    </w:p>
    <w:p w:rsidR="003663E3" w:rsidRPr="00C70BBF" w:rsidRDefault="003663E3" w:rsidP="002C7B56">
      <w:pPr>
        <w:pStyle w:val="26"/>
        <w:widowControl w:val="0"/>
        <w:numPr>
          <w:ilvl w:val="0"/>
          <w:numId w:val="4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NO3</w:t>
      </w:r>
      <w:r w:rsidRPr="00C70BBF">
        <w:rPr>
          <w:rFonts w:ascii="Times New Roman" w:hAnsi="Times New Roman" w:cs="Times New Roman"/>
          <w:i w:val="0"/>
          <w:color w:val="000000"/>
          <w:sz w:val="28"/>
          <w:szCs w:val="28"/>
          <w:vertAlign w:val="superscript"/>
          <w:lang w:val="en-US" w:eastAsia="en-US" w:bidi="en-US"/>
        </w:rPr>
        <w:t>-</w:t>
      </w:r>
    </w:p>
    <w:p w:rsidR="003663E3" w:rsidRPr="00C70BBF" w:rsidRDefault="003663E3" w:rsidP="002C7B56">
      <w:pPr>
        <w:pStyle w:val="26"/>
        <w:widowControl w:val="0"/>
        <w:numPr>
          <w:ilvl w:val="0"/>
          <w:numId w:val="4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NH4+</w:t>
      </w:r>
    </w:p>
    <w:p w:rsidR="003663E3" w:rsidRPr="00C70BBF" w:rsidRDefault="003663E3" w:rsidP="002C7B56">
      <w:pPr>
        <w:pStyle w:val="26"/>
        <w:widowControl w:val="0"/>
        <w:numPr>
          <w:ilvl w:val="0"/>
          <w:numId w:val="4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SO</w:t>
      </w:r>
      <w:r w:rsidRPr="00C70BBF">
        <w:rPr>
          <w:rStyle w:val="2115pt"/>
          <w:rFonts w:eastAsia="Arial Unicode MS"/>
          <w:b w:val="0"/>
          <w:i w:val="0"/>
          <w:sz w:val="28"/>
          <w:szCs w:val="28"/>
        </w:rPr>
        <w:t>4</w:t>
      </w:r>
      <w:r w:rsidRPr="00C70BBF">
        <w:rPr>
          <w:rFonts w:ascii="Times New Roman" w:hAnsi="Times New Roman" w:cs="Times New Roman"/>
          <w:i w:val="0"/>
          <w:color w:val="000000"/>
          <w:sz w:val="28"/>
          <w:szCs w:val="28"/>
          <w:lang w:val="en-US" w:eastAsia="en-US" w:bidi="en-US"/>
        </w:rPr>
        <w:t xml:space="preserve"> </w:t>
      </w:r>
      <w:r w:rsidRPr="00C70BBF">
        <w:rPr>
          <w:rFonts w:ascii="Times New Roman" w:hAnsi="Times New Roman" w:cs="Times New Roman"/>
          <w:i w:val="0"/>
          <w:color w:val="000000"/>
          <w:sz w:val="28"/>
          <w:szCs w:val="28"/>
          <w:vertAlign w:val="superscript"/>
          <w:lang w:bidi="ru-RU"/>
        </w:rPr>
        <w:t>2-</w:t>
      </w:r>
    </w:p>
    <w:p w:rsidR="003663E3" w:rsidRPr="00C70BBF" w:rsidRDefault="003663E3" w:rsidP="002C7B56">
      <w:pPr>
        <w:pStyle w:val="26"/>
        <w:widowControl w:val="0"/>
        <w:numPr>
          <w:ilvl w:val="0"/>
          <w:numId w:val="4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PO4</w:t>
      </w:r>
      <w:r w:rsidRPr="00C70BBF">
        <w:rPr>
          <w:rFonts w:ascii="Times New Roman" w:hAnsi="Times New Roman" w:cs="Times New Roman"/>
          <w:i w:val="0"/>
          <w:color w:val="000000"/>
          <w:sz w:val="28"/>
          <w:szCs w:val="28"/>
          <w:vertAlign w:val="superscript"/>
          <w:lang w:val="en-US" w:eastAsia="en-US" w:bidi="en-US"/>
        </w:rPr>
        <w:t>3-</w:t>
      </w:r>
    </w:p>
    <w:p w:rsidR="003663E3" w:rsidRPr="00C70BBF" w:rsidRDefault="003663E3" w:rsidP="002C7B56">
      <w:pPr>
        <w:pStyle w:val="26"/>
        <w:widowControl w:val="0"/>
        <w:numPr>
          <w:ilvl w:val="0"/>
          <w:numId w:val="4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СОз</w:t>
      </w:r>
      <w:r w:rsidRPr="00C70BBF">
        <w:rPr>
          <w:rFonts w:ascii="Times New Roman" w:hAnsi="Times New Roman" w:cs="Times New Roman"/>
          <w:i w:val="0"/>
          <w:color w:val="000000"/>
          <w:sz w:val="28"/>
          <w:szCs w:val="28"/>
          <w:vertAlign w:val="superscript"/>
          <w:lang w:bidi="ru-RU"/>
        </w:rPr>
        <w:t>-</w:t>
      </w:r>
    </w:p>
    <w:p w:rsidR="003663E3" w:rsidRPr="00C70BBF" w:rsidRDefault="003663E3" w:rsidP="002C7B56">
      <w:pPr>
        <w:pStyle w:val="26"/>
        <w:widowControl w:val="0"/>
        <w:numPr>
          <w:ilvl w:val="0"/>
          <w:numId w:val="47"/>
        </w:numPr>
        <w:shd w:val="clear" w:color="auto" w:fill="auto"/>
        <w:tabs>
          <w:tab w:val="left" w:pos="1025"/>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Что из нижеперечисленного может привести к накоплению в растениях нитратов?</w:t>
      </w:r>
    </w:p>
    <w:p w:rsidR="003663E3" w:rsidRPr="00C70BBF" w:rsidRDefault="003663E3" w:rsidP="002C7B56">
      <w:pPr>
        <w:pStyle w:val="26"/>
        <w:widowControl w:val="0"/>
        <w:numPr>
          <w:ilvl w:val="0"/>
          <w:numId w:val="49"/>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избыточное внесение микроудобрений</w:t>
      </w:r>
    </w:p>
    <w:p w:rsidR="003663E3" w:rsidRPr="00C70BBF" w:rsidRDefault="003663E3" w:rsidP="002C7B56">
      <w:pPr>
        <w:pStyle w:val="26"/>
        <w:widowControl w:val="0"/>
        <w:numPr>
          <w:ilvl w:val="0"/>
          <w:numId w:val="4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повышенные дозы известковых удобрений</w:t>
      </w:r>
    </w:p>
    <w:p w:rsidR="003663E3" w:rsidRPr="00C70BBF" w:rsidRDefault="003663E3" w:rsidP="002C7B56">
      <w:pPr>
        <w:pStyle w:val="26"/>
        <w:widowControl w:val="0"/>
        <w:numPr>
          <w:ilvl w:val="0"/>
          <w:numId w:val="49"/>
        </w:numPr>
        <w:shd w:val="clear" w:color="auto" w:fill="auto"/>
        <w:tabs>
          <w:tab w:val="left" w:pos="1130"/>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недостаточное внесение органических удобрений</w:t>
      </w:r>
    </w:p>
    <w:p w:rsidR="003663E3" w:rsidRPr="00C70BBF" w:rsidRDefault="003663E3" w:rsidP="002C7B56">
      <w:pPr>
        <w:pStyle w:val="26"/>
        <w:widowControl w:val="0"/>
        <w:numPr>
          <w:ilvl w:val="0"/>
          <w:numId w:val="49"/>
        </w:numPr>
        <w:shd w:val="clear" w:color="auto" w:fill="auto"/>
        <w:tabs>
          <w:tab w:val="left" w:pos="1130"/>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недостаточное внесение азотных удобрений</w:t>
      </w:r>
    </w:p>
    <w:p w:rsidR="003663E3" w:rsidRPr="00C70BBF" w:rsidRDefault="003663E3" w:rsidP="002C7B56">
      <w:pPr>
        <w:pStyle w:val="26"/>
        <w:widowControl w:val="0"/>
        <w:numPr>
          <w:ilvl w:val="0"/>
          <w:numId w:val="49"/>
        </w:numPr>
        <w:shd w:val="clear" w:color="auto" w:fill="auto"/>
        <w:tabs>
          <w:tab w:val="left" w:pos="1130"/>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несбалансированность минерального питания растений, недостаток света</w:t>
      </w:r>
    </w:p>
    <w:p w:rsidR="003663E3" w:rsidRPr="00C70BBF" w:rsidRDefault="003663E3" w:rsidP="002C7B56">
      <w:pPr>
        <w:pStyle w:val="26"/>
        <w:widowControl w:val="0"/>
        <w:numPr>
          <w:ilvl w:val="0"/>
          <w:numId w:val="47"/>
        </w:numPr>
        <w:shd w:val="clear" w:color="auto" w:fill="auto"/>
        <w:tabs>
          <w:tab w:val="left" w:pos="1025"/>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Могут ли органические удобрения привести к накоплению растениями избыточного количества нитратов?</w:t>
      </w:r>
    </w:p>
    <w:p w:rsidR="003663E3" w:rsidRPr="00C70BBF" w:rsidRDefault="003663E3" w:rsidP="002C7B56">
      <w:pPr>
        <w:pStyle w:val="26"/>
        <w:widowControl w:val="0"/>
        <w:numPr>
          <w:ilvl w:val="0"/>
          <w:numId w:val="5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это касается только азотных удобрений</w:t>
      </w:r>
    </w:p>
    <w:p w:rsidR="003663E3" w:rsidRPr="00C70BBF" w:rsidRDefault="003663E3" w:rsidP="002C7B56">
      <w:pPr>
        <w:pStyle w:val="26"/>
        <w:widowControl w:val="0"/>
        <w:numPr>
          <w:ilvl w:val="0"/>
          <w:numId w:val="5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касается недостаточных доз органических удобрений</w:t>
      </w:r>
    </w:p>
    <w:p w:rsidR="003663E3" w:rsidRPr="00C70BBF" w:rsidRDefault="003663E3" w:rsidP="002C7B56">
      <w:pPr>
        <w:pStyle w:val="26"/>
        <w:widowControl w:val="0"/>
        <w:numPr>
          <w:ilvl w:val="0"/>
          <w:numId w:val="5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это касается известковых удобрений</w:t>
      </w:r>
    </w:p>
    <w:p w:rsidR="003663E3" w:rsidRPr="00C70BBF" w:rsidRDefault="003663E3" w:rsidP="002C7B56">
      <w:pPr>
        <w:pStyle w:val="26"/>
        <w:widowControl w:val="0"/>
        <w:numPr>
          <w:ilvl w:val="0"/>
          <w:numId w:val="5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касается высоких доз органических удобрений</w:t>
      </w:r>
    </w:p>
    <w:p w:rsidR="003663E3" w:rsidRPr="00C70BBF" w:rsidRDefault="003663E3" w:rsidP="002C7B56">
      <w:pPr>
        <w:pStyle w:val="26"/>
        <w:widowControl w:val="0"/>
        <w:numPr>
          <w:ilvl w:val="0"/>
          <w:numId w:val="5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органические удобрения не влияют на накопление нитратов</w:t>
      </w:r>
    </w:p>
    <w:p w:rsidR="003663E3" w:rsidRPr="00C70BBF" w:rsidRDefault="003663E3" w:rsidP="002C7B56">
      <w:pPr>
        <w:pStyle w:val="26"/>
        <w:widowControl w:val="0"/>
        <w:numPr>
          <w:ilvl w:val="0"/>
          <w:numId w:val="47"/>
        </w:numPr>
        <w:shd w:val="clear" w:color="auto" w:fill="auto"/>
        <w:tabs>
          <w:tab w:val="left" w:pos="1025"/>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влияет на качество растениеводческой продукции накопление в ней большого количества нитратов?</w:t>
      </w:r>
    </w:p>
    <w:p w:rsidR="003663E3" w:rsidRPr="00C70BBF" w:rsidRDefault="003663E3" w:rsidP="002C7B56">
      <w:pPr>
        <w:pStyle w:val="26"/>
        <w:widowControl w:val="0"/>
        <w:numPr>
          <w:ilvl w:val="0"/>
          <w:numId w:val="51"/>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ухудшает качество, вызывает отравления и заболевания человека и животных</w:t>
      </w:r>
    </w:p>
    <w:p w:rsidR="003663E3" w:rsidRPr="00C70BBF" w:rsidRDefault="003663E3" w:rsidP="002C7B56">
      <w:pPr>
        <w:pStyle w:val="26"/>
        <w:widowControl w:val="0"/>
        <w:numPr>
          <w:ilvl w:val="0"/>
          <w:numId w:val="5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улучшает вкусовые качества любой продукции</w:t>
      </w:r>
    </w:p>
    <w:p w:rsidR="003663E3" w:rsidRPr="00C70BBF" w:rsidRDefault="003663E3" w:rsidP="002C7B56">
      <w:pPr>
        <w:pStyle w:val="26"/>
        <w:widowControl w:val="0"/>
        <w:numPr>
          <w:ilvl w:val="0"/>
          <w:numId w:val="5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повышает содержание витаминов в овощах и фруктах</w:t>
      </w:r>
    </w:p>
    <w:p w:rsidR="003663E3" w:rsidRPr="00C70BBF" w:rsidRDefault="003663E3" w:rsidP="002C7B56">
      <w:pPr>
        <w:pStyle w:val="26"/>
        <w:widowControl w:val="0"/>
        <w:numPr>
          <w:ilvl w:val="0"/>
          <w:numId w:val="5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улучшает качество кормов</w:t>
      </w:r>
    </w:p>
    <w:p w:rsidR="003663E3" w:rsidRPr="00C70BBF" w:rsidRDefault="003663E3" w:rsidP="002C7B56">
      <w:pPr>
        <w:pStyle w:val="26"/>
        <w:widowControl w:val="0"/>
        <w:numPr>
          <w:ilvl w:val="0"/>
          <w:numId w:val="5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повышает питательную ценность кормов</w:t>
      </w:r>
    </w:p>
    <w:p w:rsidR="003663E3" w:rsidRPr="00C70BBF" w:rsidRDefault="003663E3" w:rsidP="002C7B56">
      <w:pPr>
        <w:pStyle w:val="26"/>
        <w:widowControl w:val="0"/>
        <w:numPr>
          <w:ilvl w:val="0"/>
          <w:numId w:val="47"/>
        </w:numPr>
        <w:shd w:val="clear" w:color="auto" w:fill="auto"/>
        <w:tabs>
          <w:tab w:val="left" w:pos="1025"/>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Выберите неправильное утверждение из приведенных ниже:</w:t>
      </w:r>
    </w:p>
    <w:p w:rsidR="003663E3" w:rsidRPr="00C70BBF" w:rsidRDefault="003663E3" w:rsidP="002C7B56">
      <w:pPr>
        <w:pStyle w:val="26"/>
        <w:widowControl w:val="0"/>
        <w:numPr>
          <w:ilvl w:val="0"/>
          <w:numId w:val="5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чем выше доза азота - тем выше урожай</w:t>
      </w:r>
    </w:p>
    <w:p w:rsidR="003663E3" w:rsidRPr="00C70BBF" w:rsidRDefault="003663E3" w:rsidP="002C7B56">
      <w:pPr>
        <w:pStyle w:val="26"/>
        <w:widowControl w:val="0"/>
        <w:numPr>
          <w:ilvl w:val="0"/>
          <w:numId w:val="52"/>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урожай повышается с увеличением доз азота, но до определенного предела, затем он даже снижается</w:t>
      </w:r>
    </w:p>
    <w:p w:rsidR="003663E3" w:rsidRPr="00C70BBF" w:rsidRDefault="003663E3" w:rsidP="002C7B56">
      <w:pPr>
        <w:pStyle w:val="26"/>
        <w:widowControl w:val="0"/>
        <w:numPr>
          <w:ilvl w:val="0"/>
          <w:numId w:val="52"/>
        </w:numPr>
        <w:shd w:val="clear" w:color="auto" w:fill="auto"/>
        <w:tabs>
          <w:tab w:val="left" w:pos="1121"/>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зависимость между дозами азота и урожайностью носит нелинейный характер</w:t>
      </w:r>
    </w:p>
    <w:p w:rsidR="003663E3" w:rsidRPr="00C70BBF" w:rsidRDefault="003663E3" w:rsidP="002C7B56">
      <w:pPr>
        <w:pStyle w:val="26"/>
        <w:widowControl w:val="0"/>
        <w:numPr>
          <w:ilvl w:val="0"/>
          <w:numId w:val="5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избыточное внесение азота может снизить урожай</w:t>
      </w:r>
    </w:p>
    <w:p w:rsidR="003663E3" w:rsidRPr="00C70BBF" w:rsidRDefault="003663E3" w:rsidP="002C7B56">
      <w:pPr>
        <w:pStyle w:val="26"/>
        <w:widowControl w:val="0"/>
        <w:numPr>
          <w:ilvl w:val="0"/>
          <w:numId w:val="5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избыточное внесение азота может вызвать накопление нитратов</w:t>
      </w:r>
    </w:p>
    <w:p w:rsidR="003663E3" w:rsidRPr="00C70BBF" w:rsidRDefault="003663E3" w:rsidP="002C7B56">
      <w:pPr>
        <w:pStyle w:val="26"/>
        <w:widowControl w:val="0"/>
        <w:numPr>
          <w:ilvl w:val="0"/>
          <w:numId w:val="47"/>
        </w:numPr>
        <w:shd w:val="clear" w:color="auto" w:fill="auto"/>
        <w:tabs>
          <w:tab w:val="left" w:pos="102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Влияют ли биологические особенности растений на накопление нитратов?</w:t>
      </w:r>
    </w:p>
    <w:p w:rsidR="003663E3" w:rsidRPr="00C70BBF" w:rsidRDefault="003663E3" w:rsidP="002C7B56">
      <w:pPr>
        <w:pStyle w:val="26"/>
        <w:widowControl w:val="0"/>
        <w:numPr>
          <w:ilvl w:val="0"/>
          <w:numId w:val="5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влияют только внешние факторы: свет, температура и т.д.</w:t>
      </w:r>
    </w:p>
    <w:p w:rsidR="003663E3" w:rsidRPr="00C70BBF" w:rsidRDefault="003663E3" w:rsidP="002C7B56">
      <w:pPr>
        <w:pStyle w:val="26"/>
        <w:widowControl w:val="0"/>
        <w:numPr>
          <w:ilvl w:val="0"/>
          <w:numId w:val="5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влияет только доза внесенных азотных удобрений</w:t>
      </w:r>
    </w:p>
    <w:p w:rsidR="003663E3" w:rsidRPr="00C70BBF" w:rsidRDefault="003663E3" w:rsidP="002C7B56">
      <w:pPr>
        <w:pStyle w:val="26"/>
        <w:widowControl w:val="0"/>
        <w:numPr>
          <w:ilvl w:val="0"/>
          <w:numId w:val="5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влияют только условия выращивания</w:t>
      </w:r>
    </w:p>
    <w:p w:rsidR="003663E3" w:rsidRPr="00C70BBF" w:rsidRDefault="003663E3" w:rsidP="002C7B56">
      <w:pPr>
        <w:pStyle w:val="26"/>
        <w:widowControl w:val="0"/>
        <w:numPr>
          <w:ilvl w:val="0"/>
          <w:numId w:val="53"/>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да, влияют: листовые овощи, корнеплоды всегда накапливают мало нитратов</w:t>
      </w:r>
    </w:p>
    <w:p w:rsidR="003663E3" w:rsidRPr="00C70BBF" w:rsidRDefault="003663E3" w:rsidP="002C7B56">
      <w:pPr>
        <w:pStyle w:val="26"/>
        <w:widowControl w:val="0"/>
        <w:numPr>
          <w:ilvl w:val="0"/>
          <w:numId w:val="53"/>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влияют: листовые овощи, корнеплоды всегда накапливают много нитратов</w:t>
      </w:r>
    </w:p>
    <w:p w:rsidR="003663E3" w:rsidRPr="00C70BBF" w:rsidRDefault="003663E3" w:rsidP="002C7B56">
      <w:pPr>
        <w:pStyle w:val="26"/>
        <w:widowControl w:val="0"/>
        <w:numPr>
          <w:ilvl w:val="0"/>
          <w:numId w:val="47"/>
        </w:numPr>
        <w:shd w:val="clear" w:color="auto" w:fill="auto"/>
        <w:tabs>
          <w:tab w:val="left" w:pos="102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Может ли дробное внесение азотных удобрений способствовать снижению накопления нитратов?</w:t>
      </w:r>
    </w:p>
    <w:p w:rsidR="003663E3" w:rsidRPr="00C70BBF" w:rsidRDefault="003663E3" w:rsidP="002C7B56">
      <w:pPr>
        <w:pStyle w:val="26"/>
        <w:widowControl w:val="0"/>
        <w:numPr>
          <w:ilvl w:val="0"/>
          <w:numId w:val="5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может при проведении поздних азотных подкормок</w:t>
      </w:r>
    </w:p>
    <w:p w:rsidR="003663E3" w:rsidRPr="00C70BBF" w:rsidRDefault="003663E3" w:rsidP="002C7B56">
      <w:pPr>
        <w:pStyle w:val="26"/>
        <w:widowControl w:val="0"/>
        <w:numPr>
          <w:ilvl w:val="0"/>
          <w:numId w:val="5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может при отказе от поздних азотных подкормок</w:t>
      </w:r>
    </w:p>
    <w:p w:rsidR="003663E3" w:rsidRPr="00C70BBF" w:rsidRDefault="003663E3" w:rsidP="002C7B56">
      <w:pPr>
        <w:pStyle w:val="26"/>
        <w:widowControl w:val="0"/>
        <w:numPr>
          <w:ilvl w:val="0"/>
          <w:numId w:val="5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важна только общая норма внесенного азота</w:t>
      </w:r>
    </w:p>
    <w:p w:rsidR="003663E3" w:rsidRPr="00C70BBF" w:rsidRDefault="003663E3" w:rsidP="002C7B56">
      <w:pPr>
        <w:pStyle w:val="26"/>
        <w:widowControl w:val="0"/>
        <w:numPr>
          <w:ilvl w:val="0"/>
          <w:numId w:val="5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азотные удобрения вообще не влияют на накопление нитратов</w:t>
      </w:r>
    </w:p>
    <w:p w:rsidR="003663E3" w:rsidRPr="00C70BBF" w:rsidRDefault="003663E3" w:rsidP="002C7B56">
      <w:pPr>
        <w:pStyle w:val="26"/>
        <w:widowControl w:val="0"/>
        <w:numPr>
          <w:ilvl w:val="0"/>
          <w:numId w:val="5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нет, важно только соотношение </w:t>
      </w:r>
      <w:r w:rsidRPr="00C70BBF">
        <w:rPr>
          <w:rFonts w:ascii="Times New Roman" w:hAnsi="Times New Roman" w:cs="Times New Roman"/>
          <w:i w:val="0"/>
          <w:color w:val="000000"/>
          <w:sz w:val="28"/>
          <w:szCs w:val="28"/>
          <w:lang w:val="en-US" w:eastAsia="en-US" w:bidi="en-US"/>
        </w:rPr>
        <w:t>N</w:t>
      </w:r>
      <w:r w:rsidRPr="00C70BBF">
        <w:rPr>
          <w:rFonts w:ascii="Times New Roman" w:hAnsi="Times New Roman" w:cs="Times New Roman"/>
          <w:i w:val="0"/>
          <w:color w:val="000000"/>
          <w:sz w:val="28"/>
          <w:szCs w:val="28"/>
          <w:lang w:eastAsia="en-US" w:bidi="en-US"/>
        </w:rPr>
        <w:t>:</w:t>
      </w:r>
      <w:r w:rsidRPr="00C70BBF">
        <w:rPr>
          <w:rFonts w:ascii="Times New Roman" w:hAnsi="Times New Roman" w:cs="Times New Roman"/>
          <w:i w:val="0"/>
          <w:color w:val="000000"/>
          <w:sz w:val="28"/>
          <w:szCs w:val="28"/>
          <w:lang w:val="en-US" w:eastAsia="en-US" w:bidi="en-US"/>
        </w:rPr>
        <w:t>P</w:t>
      </w:r>
      <w:r w:rsidRPr="00C70BBF">
        <w:rPr>
          <w:rFonts w:ascii="Times New Roman" w:hAnsi="Times New Roman" w:cs="Times New Roman"/>
          <w:i w:val="0"/>
          <w:color w:val="000000"/>
          <w:sz w:val="28"/>
          <w:szCs w:val="28"/>
          <w:lang w:eastAsia="en-US" w:bidi="en-US"/>
        </w:rPr>
        <w:t>:</w:t>
      </w:r>
      <w:r w:rsidRPr="00C70BBF">
        <w:rPr>
          <w:rFonts w:ascii="Times New Roman" w:hAnsi="Times New Roman" w:cs="Times New Roman"/>
          <w:i w:val="0"/>
          <w:color w:val="000000"/>
          <w:sz w:val="28"/>
          <w:szCs w:val="28"/>
          <w:lang w:val="en-US" w:eastAsia="en-US" w:bidi="en-US"/>
        </w:rPr>
        <w:t>K</w:t>
      </w:r>
    </w:p>
    <w:p w:rsidR="003663E3" w:rsidRPr="00C70BBF" w:rsidRDefault="003663E3" w:rsidP="002C7B56">
      <w:pPr>
        <w:pStyle w:val="26"/>
        <w:widowControl w:val="0"/>
        <w:numPr>
          <w:ilvl w:val="0"/>
          <w:numId w:val="47"/>
        </w:numPr>
        <w:shd w:val="clear" w:color="auto" w:fill="auto"/>
        <w:tabs>
          <w:tab w:val="left" w:pos="102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Может ли использование медленнодействующих азотных удобрений способствовать снижению накопления нитратов?</w:t>
      </w:r>
    </w:p>
    <w:p w:rsidR="003663E3" w:rsidRPr="00C70BBF" w:rsidRDefault="003663E3" w:rsidP="002C7B56">
      <w:pPr>
        <w:pStyle w:val="26"/>
        <w:widowControl w:val="0"/>
        <w:numPr>
          <w:ilvl w:val="0"/>
          <w:numId w:val="5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w:t>
      </w:r>
    </w:p>
    <w:p w:rsidR="003663E3" w:rsidRPr="00C70BBF" w:rsidRDefault="003663E3" w:rsidP="002C7B56">
      <w:pPr>
        <w:pStyle w:val="26"/>
        <w:widowControl w:val="0"/>
        <w:numPr>
          <w:ilvl w:val="0"/>
          <w:numId w:val="5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никогда</w:t>
      </w:r>
    </w:p>
    <w:p w:rsidR="003663E3" w:rsidRPr="00C70BBF" w:rsidRDefault="003663E3" w:rsidP="002C7B56">
      <w:pPr>
        <w:pStyle w:val="26"/>
        <w:widowControl w:val="0"/>
        <w:numPr>
          <w:ilvl w:val="0"/>
          <w:numId w:val="5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важна только общая норма внесенного азота</w:t>
      </w:r>
    </w:p>
    <w:p w:rsidR="003663E3" w:rsidRPr="00C70BBF" w:rsidRDefault="003663E3" w:rsidP="002C7B56">
      <w:pPr>
        <w:pStyle w:val="26"/>
        <w:widowControl w:val="0"/>
        <w:numPr>
          <w:ilvl w:val="0"/>
          <w:numId w:val="5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азотные удобрения вообще не влияют на накопление нитратов</w:t>
      </w:r>
    </w:p>
    <w:p w:rsidR="003663E3" w:rsidRPr="00C70BBF" w:rsidRDefault="003663E3" w:rsidP="002C7B56">
      <w:pPr>
        <w:pStyle w:val="26"/>
        <w:widowControl w:val="0"/>
        <w:numPr>
          <w:ilvl w:val="0"/>
          <w:numId w:val="5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нет, важно только соотношение </w:t>
      </w:r>
      <w:r w:rsidRPr="00C70BBF">
        <w:rPr>
          <w:rFonts w:ascii="Times New Roman" w:hAnsi="Times New Roman" w:cs="Times New Roman"/>
          <w:i w:val="0"/>
          <w:color w:val="000000"/>
          <w:sz w:val="28"/>
          <w:szCs w:val="28"/>
          <w:lang w:val="en-US" w:eastAsia="en-US" w:bidi="en-US"/>
        </w:rPr>
        <w:t>N</w:t>
      </w:r>
      <w:r w:rsidRPr="00C70BBF">
        <w:rPr>
          <w:rFonts w:ascii="Times New Roman" w:hAnsi="Times New Roman" w:cs="Times New Roman"/>
          <w:i w:val="0"/>
          <w:color w:val="000000"/>
          <w:sz w:val="28"/>
          <w:szCs w:val="28"/>
          <w:lang w:eastAsia="en-US" w:bidi="en-US"/>
        </w:rPr>
        <w:t>:</w:t>
      </w:r>
      <w:r w:rsidRPr="00C70BBF">
        <w:rPr>
          <w:rFonts w:ascii="Times New Roman" w:hAnsi="Times New Roman" w:cs="Times New Roman"/>
          <w:i w:val="0"/>
          <w:color w:val="000000"/>
          <w:sz w:val="28"/>
          <w:szCs w:val="28"/>
          <w:lang w:val="en-US" w:eastAsia="en-US" w:bidi="en-US"/>
        </w:rPr>
        <w:t>P</w:t>
      </w:r>
      <w:r w:rsidRPr="00C70BBF">
        <w:rPr>
          <w:rFonts w:ascii="Times New Roman" w:hAnsi="Times New Roman" w:cs="Times New Roman"/>
          <w:i w:val="0"/>
          <w:color w:val="000000"/>
          <w:sz w:val="28"/>
          <w:szCs w:val="28"/>
          <w:lang w:eastAsia="en-US" w:bidi="en-US"/>
        </w:rPr>
        <w:t>:</w:t>
      </w:r>
      <w:r w:rsidRPr="00C70BBF">
        <w:rPr>
          <w:rFonts w:ascii="Times New Roman" w:hAnsi="Times New Roman" w:cs="Times New Roman"/>
          <w:i w:val="0"/>
          <w:color w:val="000000"/>
          <w:sz w:val="28"/>
          <w:szCs w:val="28"/>
          <w:lang w:val="en-US" w:eastAsia="en-US" w:bidi="en-US"/>
        </w:rPr>
        <w:t>K</w:t>
      </w:r>
    </w:p>
    <w:p w:rsidR="003663E3" w:rsidRPr="00C70BBF" w:rsidRDefault="003663E3" w:rsidP="002C7B56">
      <w:pPr>
        <w:pStyle w:val="26"/>
        <w:widowControl w:val="0"/>
        <w:numPr>
          <w:ilvl w:val="0"/>
          <w:numId w:val="47"/>
        </w:numPr>
        <w:shd w:val="clear" w:color="auto" w:fill="auto"/>
        <w:tabs>
          <w:tab w:val="left" w:pos="102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Можно ли снизить накопление нитратов в растениях за счет улучшения освещенности посевов?</w:t>
      </w:r>
    </w:p>
    <w:p w:rsidR="003663E3" w:rsidRPr="00C70BBF" w:rsidRDefault="003663E3" w:rsidP="002C7B56">
      <w:pPr>
        <w:pStyle w:val="26"/>
        <w:widowControl w:val="0"/>
        <w:numPr>
          <w:ilvl w:val="0"/>
          <w:numId w:val="5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на освещенность повлиять нельзя</w:t>
      </w:r>
    </w:p>
    <w:p w:rsidR="003663E3" w:rsidRPr="00C70BBF" w:rsidRDefault="003663E3" w:rsidP="002C7B56">
      <w:pPr>
        <w:pStyle w:val="26"/>
        <w:widowControl w:val="0"/>
        <w:numPr>
          <w:ilvl w:val="0"/>
          <w:numId w:val="5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обеспеченность растений светом не зависит от человека</w:t>
      </w:r>
    </w:p>
    <w:p w:rsidR="003663E3" w:rsidRPr="00C70BBF" w:rsidRDefault="003663E3" w:rsidP="002C7B56">
      <w:pPr>
        <w:pStyle w:val="26"/>
        <w:widowControl w:val="0"/>
        <w:numPr>
          <w:ilvl w:val="0"/>
          <w:numId w:val="5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освещенность не влияет на накопление нитратов</w:t>
      </w:r>
    </w:p>
    <w:p w:rsidR="003663E3" w:rsidRPr="00C70BBF" w:rsidRDefault="003663E3" w:rsidP="002C7B56">
      <w:pPr>
        <w:pStyle w:val="26"/>
        <w:widowControl w:val="0"/>
        <w:numPr>
          <w:ilvl w:val="0"/>
          <w:numId w:val="5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для этого нужно использовать искусственное освещение</w:t>
      </w:r>
    </w:p>
    <w:p w:rsidR="003663E3" w:rsidRPr="00C70BBF" w:rsidRDefault="003663E3" w:rsidP="002C7B56">
      <w:pPr>
        <w:pStyle w:val="26"/>
        <w:widowControl w:val="0"/>
        <w:numPr>
          <w:ilvl w:val="0"/>
          <w:numId w:val="56"/>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можно улучшить освещенность за счет оптимальной нормы высадки (высева) растений</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Можно ли уменьшить содержание нитратов в уже произведенной продукции?</w:t>
      </w:r>
    </w:p>
    <w:p w:rsidR="003663E3" w:rsidRPr="00C70BBF" w:rsidRDefault="003663E3" w:rsidP="002C7B56">
      <w:pPr>
        <w:pStyle w:val="26"/>
        <w:widowControl w:val="0"/>
        <w:numPr>
          <w:ilvl w:val="0"/>
          <w:numId w:val="5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нельзя</w:t>
      </w:r>
    </w:p>
    <w:p w:rsidR="003663E3" w:rsidRPr="00C70BBF" w:rsidRDefault="003663E3" w:rsidP="002C7B56">
      <w:pPr>
        <w:pStyle w:val="26"/>
        <w:widowControl w:val="0"/>
        <w:numPr>
          <w:ilvl w:val="0"/>
          <w:numId w:val="5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ее переработкой</w:t>
      </w:r>
    </w:p>
    <w:p w:rsidR="003663E3" w:rsidRPr="00C70BBF" w:rsidRDefault="003663E3" w:rsidP="002C7B56">
      <w:pPr>
        <w:pStyle w:val="26"/>
        <w:widowControl w:val="0"/>
        <w:numPr>
          <w:ilvl w:val="0"/>
          <w:numId w:val="5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нет, это возможно только в процессе выращивания</w:t>
      </w:r>
    </w:p>
    <w:p w:rsidR="003663E3" w:rsidRPr="00C70BBF" w:rsidRDefault="003663E3" w:rsidP="002C7B56">
      <w:pPr>
        <w:pStyle w:val="26"/>
        <w:widowControl w:val="0"/>
        <w:numPr>
          <w:ilvl w:val="0"/>
          <w:numId w:val="5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это количество постепенно даже увеличивается</w:t>
      </w:r>
    </w:p>
    <w:p w:rsidR="003663E3" w:rsidRPr="00C70BBF" w:rsidRDefault="003663E3" w:rsidP="002C7B56">
      <w:pPr>
        <w:pStyle w:val="26"/>
        <w:widowControl w:val="0"/>
        <w:numPr>
          <w:ilvl w:val="0"/>
          <w:numId w:val="5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возможно при хранении продукции в теплом помещении</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в целом называют все химические соединения, применяемые в сельском хозяйстве для защиты культурных растений?</w:t>
      </w:r>
    </w:p>
    <w:p w:rsidR="003663E3" w:rsidRPr="00C70BBF" w:rsidRDefault="003663E3" w:rsidP="002C7B56">
      <w:pPr>
        <w:pStyle w:val="26"/>
        <w:widowControl w:val="0"/>
        <w:numPr>
          <w:ilvl w:val="0"/>
          <w:numId w:val="5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гербициды</w:t>
      </w:r>
    </w:p>
    <w:p w:rsidR="003663E3" w:rsidRPr="00C70BBF" w:rsidRDefault="003663E3" w:rsidP="002C7B56">
      <w:pPr>
        <w:pStyle w:val="26"/>
        <w:widowControl w:val="0"/>
        <w:numPr>
          <w:ilvl w:val="0"/>
          <w:numId w:val="5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инсектициды</w:t>
      </w:r>
    </w:p>
    <w:p w:rsidR="003663E3" w:rsidRPr="00C70BBF" w:rsidRDefault="003663E3" w:rsidP="002C7B56">
      <w:pPr>
        <w:pStyle w:val="26"/>
        <w:widowControl w:val="0"/>
        <w:numPr>
          <w:ilvl w:val="0"/>
          <w:numId w:val="5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фунгициды</w:t>
      </w:r>
    </w:p>
    <w:p w:rsidR="003663E3" w:rsidRPr="00C70BBF" w:rsidRDefault="003663E3" w:rsidP="002C7B56">
      <w:pPr>
        <w:pStyle w:val="26"/>
        <w:widowControl w:val="0"/>
        <w:numPr>
          <w:ilvl w:val="0"/>
          <w:numId w:val="5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пестициды</w:t>
      </w:r>
    </w:p>
    <w:p w:rsidR="003663E3" w:rsidRPr="00C70BBF" w:rsidRDefault="003663E3" w:rsidP="002C7B56">
      <w:pPr>
        <w:pStyle w:val="26"/>
        <w:widowControl w:val="0"/>
        <w:numPr>
          <w:ilvl w:val="0"/>
          <w:numId w:val="5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зооциды</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Может ли современное сельскохозяйственное производство обходиться без химических средств защиты растений?</w:t>
      </w:r>
    </w:p>
    <w:p w:rsidR="003663E3" w:rsidRPr="00C70BBF" w:rsidRDefault="003663E3" w:rsidP="002C7B56">
      <w:pPr>
        <w:pStyle w:val="26"/>
        <w:widowControl w:val="0"/>
        <w:numPr>
          <w:ilvl w:val="0"/>
          <w:numId w:val="59"/>
        </w:numPr>
        <w:shd w:val="clear" w:color="auto" w:fill="auto"/>
        <w:tabs>
          <w:tab w:val="left" w:pos="1097"/>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w:t>
      </w:r>
    </w:p>
    <w:p w:rsidR="003663E3" w:rsidRPr="00C70BBF" w:rsidRDefault="003663E3" w:rsidP="002C7B56">
      <w:pPr>
        <w:pStyle w:val="26"/>
        <w:widowControl w:val="0"/>
        <w:numPr>
          <w:ilvl w:val="0"/>
          <w:numId w:val="59"/>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вполне достижимо даже в крупных хозяйствах</w:t>
      </w:r>
    </w:p>
    <w:p w:rsidR="003663E3" w:rsidRPr="00C70BBF" w:rsidRDefault="003663E3" w:rsidP="002C7B56">
      <w:pPr>
        <w:pStyle w:val="26"/>
        <w:widowControl w:val="0"/>
        <w:numPr>
          <w:ilvl w:val="0"/>
          <w:numId w:val="59"/>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пестициды вообще должны быть запрещены</w:t>
      </w:r>
    </w:p>
    <w:p w:rsidR="003663E3" w:rsidRPr="00C70BBF" w:rsidRDefault="003663E3" w:rsidP="002C7B56">
      <w:pPr>
        <w:pStyle w:val="26"/>
        <w:widowControl w:val="0"/>
        <w:numPr>
          <w:ilvl w:val="0"/>
          <w:numId w:val="59"/>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пока не может, за исключением альтернативного растениеводства, когда получают экологически чистую продукцию</w:t>
      </w:r>
    </w:p>
    <w:p w:rsidR="003663E3" w:rsidRPr="00C70BBF" w:rsidRDefault="003663E3" w:rsidP="002C7B56">
      <w:pPr>
        <w:pStyle w:val="26"/>
        <w:widowControl w:val="0"/>
        <w:numPr>
          <w:ilvl w:val="0"/>
          <w:numId w:val="59"/>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пестициды нужны, чтобы повысить качество любой сельскохозяйственной продукции</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Химические средства защиты растений, используемые для борьбы с сорной растительностью, называются</w:t>
      </w:r>
    </w:p>
    <w:p w:rsidR="003663E3" w:rsidRPr="00C70BBF" w:rsidRDefault="003663E3" w:rsidP="002C7B56">
      <w:pPr>
        <w:pStyle w:val="26"/>
        <w:widowControl w:val="0"/>
        <w:numPr>
          <w:ilvl w:val="0"/>
          <w:numId w:val="6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гербициды</w:t>
      </w:r>
    </w:p>
    <w:p w:rsidR="003663E3" w:rsidRPr="00C70BBF" w:rsidRDefault="003663E3" w:rsidP="002C7B56">
      <w:pPr>
        <w:pStyle w:val="26"/>
        <w:widowControl w:val="0"/>
        <w:numPr>
          <w:ilvl w:val="0"/>
          <w:numId w:val="6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инсекти</w:t>
      </w:r>
      <w:r w:rsidRPr="00C70BBF">
        <w:rPr>
          <w:rFonts w:ascii="Times New Roman" w:hAnsi="Times New Roman" w:cs="Times New Roman"/>
          <w:bCs/>
          <w:i w:val="0"/>
          <w:sz w:val="28"/>
          <w:szCs w:val="28"/>
        </w:rPr>
        <w:t>ц</w:t>
      </w:r>
      <w:r w:rsidRPr="00C70BBF">
        <w:rPr>
          <w:rFonts w:ascii="Times New Roman" w:hAnsi="Times New Roman" w:cs="Times New Roman"/>
          <w:i w:val="0"/>
          <w:color w:val="000000"/>
          <w:sz w:val="28"/>
          <w:szCs w:val="28"/>
          <w:lang w:bidi="ru-RU"/>
        </w:rPr>
        <w:t>иды</w:t>
      </w:r>
    </w:p>
    <w:p w:rsidR="003663E3" w:rsidRPr="00C70BBF" w:rsidRDefault="003663E3" w:rsidP="002C7B56">
      <w:pPr>
        <w:pStyle w:val="26"/>
        <w:widowControl w:val="0"/>
        <w:numPr>
          <w:ilvl w:val="0"/>
          <w:numId w:val="6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фунгициды</w:t>
      </w:r>
    </w:p>
    <w:p w:rsidR="003663E3" w:rsidRPr="00C70BBF" w:rsidRDefault="003663E3" w:rsidP="002C7B56">
      <w:pPr>
        <w:pStyle w:val="26"/>
        <w:widowControl w:val="0"/>
        <w:numPr>
          <w:ilvl w:val="0"/>
          <w:numId w:val="6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акарициды</w:t>
      </w:r>
    </w:p>
    <w:p w:rsidR="003663E3" w:rsidRPr="00C70BBF" w:rsidRDefault="003663E3" w:rsidP="002C7B56">
      <w:pPr>
        <w:pStyle w:val="26"/>
        <w:widowControl w:val="0"/>
        <w:numPr>
          <w:ilvl w:val="0"/>
          <w:numId w:val="6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зооциды</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Каким требованиям должны отвечать современные пестициды?</w:t>
      </w:r>
    </w:p>
    <w:p w:rsidR="003663E3" w:rsidRPr="00C70BBF" w:rsidRDefault="003663E3" w:rsidP="002C7B56">
      <w:pPr>
        <w:pStyle w:val="26"/>
        <w:widowControl w:val="0"/>
        <w:numPr>
          <w:ilvl w:val="0"/>
          <w:numId w:val="61"/>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они должны быть быстроразлагающимися, с узким (избирательным) спектром действия</w:t>
      </w:r>
    </w:p>
    <w:p w:rsidR="003663E3" w:rsidRPr="00C70BBF" w:rsidRDefault="003663E3" w:rsidP="002C7B56">
      <w:pPr>
        <w:pStyle w:val="26"/>
        <w:widowControl w:val="0"/>
        <w:numPr>
          <w:ilvl w:val="0"/>
          <w:numId w:val="6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они должны сохранять токсичность несколько лет</w:t>
      </w:r>
    </w:p>
    <w:p w:rsidR="003663E3" w:rsidRPr="00C70BBF" w:rsidRDefault="003663E3" w:rsidP="002C7B56">
      <w:pPr>
        <w:pStyle w:val="26"/>
        <w:widowControl w:val="0"/>
        <w:numPr>
          <w:ilvl w:val="0"/>
          <w:numId w:val="6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они должны иметь как можно более широкий спектр действия</w:t>
      </w:r>
    </w:p>
    <w:p w:rsidR="003663E3" w:rsidRPr="00C70BBF" w:rsidRDefault="003663E3" w:rsidP="002C7B56">
      <w:pPr>
        <w:pStyle w:val="26"/>
        <w:widowControl w:val="0"/>
        <w:numPr>
          <w:ilvl w:val="0"/>
          <w:numId w:val="6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они должны быть высокотоксичными</w:t>
      </w:r>
    </w:p>
    <w:p w:rsidR="003663E3" w:rsidRPr="00C70BBF" w:rsidRDefault="003663E3" w:rsidP="002C7B56">
      <w:pPr>
        <w:pStyle w:val="26"/>
        <w:widowControl w:val="0"/>
        <w:numPr>
          <w:ilvl w:val="0"/>
          <w:numId w:val="6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они должны сразу оказывать отравляющее действие</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называется метод защиты растений, при котором используют насекомых-энтомофагов: трихограмму, энкарзию, златоглазку?</w:t>
      </w:r>
    </w:p>
    <w:p w:rsidR="003663E3" w:rsidRPr="00C70BBF" w:rsidRDefault="003663E3" w:rsidP="002C7B56">
      <w:pPr>
        <w:pStyle w:val="26"/>
        <w:widowControl w:val="0"/>
        <w:numPr>
          <w:ilvl w:val="0"/>
          <w:numId w:val="6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химический</w:t>
      </w:r>
    </w:p>
    <w:p w:rsidR="003663E3" w:rsidRPr="00C70BBF" w:rsidRDefault="003663E3" w:rsidP="002C7B56">
      <w:pPr>
        <w:pStyle w:val="26"/>
        <w:widowControl w:val="0"/>
        <w:numPr>
          <w:ilvl w:val="0"/>
          <w:numId w:val="6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агротехнический</w:t>
      </w:r>
    </w:p>
    <w:p w:rsidR="003663E3" w:rsidRPr="00C70BBF" w:rsidRDefault="003663E3" w:rsidP="002C7B56">
      <w:pPr>
        <w:pStyle w:val="26"/>
        <w:widowControl w:val="0"/>
        <w:numPr>
          <w:ilvl w:val="0"/>
          <w:numId w:val="6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механический</w:t>
      </w:r>
    </w:p>
    <w:p w:rsidR="003663E3" w:rsidRPr="00C70BBF" w:rsidRDefault="003663E3" w:rsidP="002C7B56">
      <w:pPr>
        <w:pStyle w:val="26"/>
        <w:widowControl w:val="0"/>
        <w:numPr>
          <w:ilvl w:val="0"/>
          <w:numId w:val="6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биологический</w:t>
      </w:r>
    </w:p>
    <w:p w:rsidR="003663E3" w:rsidRPr="00C70BBF" w:rsidRDefault="003663E3" w:rsidP="002C7B56">
      <w:pPr>
        <w:pStyle w:val="26"/>
        <w:widowControl w:val="0"/>
        <w:numPr>
          <w:ilvl w:val="0"/>
          <w:numId w:val="6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биохимический</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Могут ли пестициды уничтожать наряду с вредными и полезные организмы?</w:t>
      </w:r>
    </w:p>
    <w:p w:rsidR="003663E3" w:rsidRPr="00C70BBF" w:rsidRDefault="003663E3" w:rsidP="002C7B56">
      <w:pPr>
        <w:pStyle w:val="26"/>
        <w:widowControl w:val="0"/>
        <w:numPr>
          <w:ilvl w:val="0"/>
          <w:numId w:val="63"/>
        </w:numPr>
        <w:shd w:val="clear" w:color="auto" w:fill="auto"/>
        <w:tabs>
          <w:tab w:val="left" w:pos="1097"/>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всегда происходит</w:t>
      </w:r>
    </w:p>
    <w:p w:rsidR="003663E3" w:rsidRPr="00C70BBF" w:rsidRDefault="003663E3" w:rsidP="002C7B56">
      <w:pPr>
        <w:pStyle w:val="26"/>
        <w:widowControl w:val="0"/>
        <w:numPr>
          <w:ilvl w:val="0"/>
          <w:numId w:val="63"/>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могут, особенно если не соблюдаются технологические нормативы</w:t>
      </w:r>
    </w:p>
    <w:p w:rsidR="003663E3" w:rsidRPr="00C70BBF" w:rsidRDefault="003663E3" w:rsidP="002C7B56">
      <w:pPr>
        <w:pStyle w:val="26"/>
        <w:widowControl w:val="0"/>
        <w:numPr>
          <w:ilvl w:val="0"/>
          <w:numId w:val="63"/>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пестициды действуют только на организм-мишень</w:t>
      </w:r>
    </w:p>
    <w:p w:rsidR="003663E3" w:rsidRPr="00C70BBF" w:rsidRDefault="003663E3" w:rsidP="002C7B56">
      <w:pPr>
        <w:pStyle w:val="26"/>
        <w:widowControl w:val="0"/>
        <w:numPr>
          <w:ilvl w:val="0"/>
          <w:numId w:val="63"/>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пестициды применяются в слишком маленьких дозах</w:t>
      </w:r>
    </w:p>
    <w:p w:rsidR="003663E3" w:rsidRPr="00C70BBF" w:rsidRDefault="003663E3" w:rsidP="002C7B56">
      <w:pPr>
        <w:pStyle w:val="26"/>
        <w:widowControl w:val="0"/>
        <w:numPr>
          <w:ilvl w:val="0"/>
          <w:numId w:val="63"/>
        </w:numPr>
        <w:shd w:val="clear" w:color="auto" w:fill="auto"/>
        <w:tabs>
          <w:tab w:val="left" w:pos="112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при применении пестицидов всегда строго соблюдается технология</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Можно ли защитить сельскохозяйственные растения беспестицидными методами?</w:t>
      </w:r>
    </w:p>
    <w:p w:rsidR="003663E3" w:rsidRPr="00C70BBF" w:rsidRDefault="003663E3" w:rsidP="002C7B56">
      <w:pPr>
        <w:pStyle w:val="26"/>
        <w:widowControl w:val="0"/>
        <w:numPr>
          <w:ilvl w:val="0"/>
          <w:numId w:val="6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w:t>
      </w:r>
    </w:p>
    <w:p w:rsidR="003663E3" w:rsidRPr="00C70BBF" w:rsidRDefault="003663E3" w:rsidP="002C7B56">
      <w:pPr>
        <w:pStyle w:val="26"/>
        <w:widowControl w:val="0"/>
        <w:numPr>
          <w:ilvl w:val="0"/>
          <w:numId w:val="6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нетрудно сделать</w:t>
      </w:r>
    </w:p>
    <w:p w:rsidR="003663E3" w:rsidRPr="00C70BBF" w:rsidRDefault="003663E3" w:rsidP="002C7B56">
      <w:pPr>
        <w:pStyle w:val="26"/>
        <w:widowControl w:val="0"/>
        <w:numPr>
          <w:ilvl w:val="0"/>
          <w:numId w:val="64"/>
        </w:numPr>
        <w:shd w:val="clear" w:color="auto" w:fill="auto"/>
        <w:tabs>
          <w:tab w:val="left" w:pos="1121"/>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хотя это достаточно затратный метод</w:t>
      </w:r>
    </w:p>
    <w:p w:rsidR="003663E3" w:rsidRPr="00C70BBF" w:rsidRDefault="003663E3" w:rsidP="002C7B56">
      <w:pPr>
        <w:pStyle w:val="26"/>
        <w:widowControl w:val="0"/>
        <w:numPr>
          <w:ilvl w:val="0"/>
          <w:numId w:val="6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биометоды малоэффективны</w:t>
      </w:r>
    </w:p>
    <w:p w:rsidR="003663E3" w:rsidRPr="00C70BBF" w:rsidRDefault="003663E3" w:rsidP="002C7B56">
      <w:pPr>
        <w:pStyle w:val="26"/>
        <w:widowControl w:val="0"/>
        <w:numPr>
          <w:ilvl w:val="0"/>
          <w:numId w:val="6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агротехнические и биологические методы уже себя исчерпали</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Биоаккумуляция пестицидов - это:</w:t>
      </w:r>
    </w:p>
    <w:p w:rsidR="003663E3" w:rsidRPr="00C70BBF" w:rsidRDefault="003663E3" w:rsidP="002C7B56">
      <w:pPr>
        <w:pStyle w:val="26"/>
        <w:widowControl w:val="0"/>
        <w:numPr>
          <w:ilvl w:val="0"/>
          <w:numId w:val="6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разложение их живыми организмами</w:t>
      </w:r>
    </w:p>
    <w:p w:rsidR="003663E3" w:rsidRPr="00C70BBF" w:rsidRDefault="003663E3" w:rsidP="002C7B56">
      <w:pPr>
        <w:pStyle w:val="26"/>
        <w:widowControl w:val="0"/>
        <w:numPr>
          <w:ilvl w:val="0"/>
          <w:numId w:val="6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накопление их в грунтовых водах</w:t>
      </w:r>
    </w:p>
    <w:p w:rsidR="003663E3" w:rsidRPr="00C70BBF" w:rsidRDefault="003663E3" w:rsidP="002C7B56">
      <w:pPr>
        <w:pStyle w:val="26"/>
        <w:widowControl w:val="0"/>
        <w:numPr>
          <w:ilvl w:val="0"/>
          <w:numId w:val="6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загрязнение ими почвы</w:t>
      </w:r>
    </w:p>
    <w:p w:rsidR="003663E3" w:rsidRPr="00C70BBF" w:rsidRDefault="003663E3" w:rsidP="002C7B56">
      <w:pPr>
        <w:pStyle w:val="26"/>
        <w:widowControl w:val="0"/>
        <w:numPr>
          <w:ilvl w:val="0"/>
          <w:numId w:val="6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связывание их частичками почвы</w:t>
      </w:r>
    </w:p>
    <w:p w:rsidR="003663E3" w:rsidRPr="00C70BBF" w:rsidRDefault="003663E3" w:rsidP="002C7B56">
      <w:pPr>
        <w:pStyle w:val="26"/>
        <w:widowControl w:val="0"/>
        <w:numPr>
          <w:ilvl w:val="0"/>
          <w:numId w:val="65"/>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накопление их живыми организмами в концентрации большей, чем в окружающей среде</w:t>
      </w:r>
    </w:p>
    <w:p w:rsidR="003663E3" w:rsidRPr="00C70BBF" w:rsidRDefault="003663E3" w:rsidP="002C7B56">
      <w:pPr>
        <w:pStyle w:val="26"/>
        <w:widowControl w:val="0"/>
        <w:numPr>
          <w:ilvl w:val="0"/>
          <w:numId w:val="47"/>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Биотрансформация пестицидов - это:</w:t>
      </w:r>
    </w:p>
    <w:p w:rsidR="003663E3" w:rsidRPr="00C70BBF" w:rsidRDefault="003663E3" w:rsidP="002C7B56">
      <w:pPr>
        <w:pStyle w:val="26"/>
        <w:widowControl w:val="0"/>
        <w:numPr>
          <w:ilvl w:val="0"/>
          <w:numId w:val="66"/>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изменение их химической структуры под действием ферментов организма</w:t>
      </w:r>
    </w:p>
    <w:p w:rsidR="003663E3" w:rsidRPr="00C70BBF" w:rsidRDefault="003663E3" w:rsidP="002C7B56">
      <w:pPr>
        <w:pStyle w:val="26"/>
        <w:widowControl w:val="0"/>
        <w:numPr>
          <w:ilvl w:val="0"/>
          <w:numId w:val="6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разложение их живыми организмами</w:t>
      </w:r>
    </w:p>
    <w:p w:rsidR="003663E3" w:rsidRPr="00C70BBF" w:rsidRDefault="003663E3" w:rsidP="002C7B56">
      <w:pPr>
        <w:pStyle w:val="26"/>
        <w:widowControl w:val="0"/>
        <w:numPr>
          <w:ilvl w:val="0"/>
          <w:numId w:val="6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загрязнение ими грунтовых вод</w:t>
      </w:r>
    </w:p>
    <w:p w:rsidR="003663E3" w:rsidRPr="00C70BBF" w:rsidRDefault="003663E3" w:rsidP="002C7B56">
      <w:pPr>
        <w:pStyle w:val="26"/>
        <w:widowControl w:val="0"/>
        <w:numPr>
          <w:ilvl w:val="0"/>
          <w:numId w:val="6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загрязнение ими почвы</w:t>
      </w:r>
    </w:p>
    <w:p w:rsidR="003663E3" w:rsidRPr="00C70BBF" w:rsidRDefault="003663E3" w:rsidP="002C7B56">
      <w:pPr>
        <w:pStyle w:val="26"/>
        <w:widowControl w:val="0"/>
        <w:numPr>
          <w:ilvl w:val="0"/>
          <w:numId w:val="6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связывание их частичками почвы</w:t>
      </w:r>
    </w:p>
    <w:p w:rsidR="003663E3" w:rsidRPr="00C70BBF" w:rsidRDefault="003663E3" w:rsidP="002C7B56">
      <w:pPr>
        <w:pStyle w:val="26"/>
        <w:widowControl w:val="0"/>
        <w:numPr>
          <w:ilvl w:val="0"/>
          <w:numId w:val="47"/>
        </w:numPr>
        <w:shd w:val="clear" w:color="auto" w:fill="auto"/>
        <w:tabs>
          <w:tab w:val="left" w:pos="108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называется единая система защиты растений, отдающая предпочтение биологическим, агротехническим и физическим методам?</w:t>
      </w:r>
    </w:p>
    <w:p w:rsidR="003663E3" w:rsidRPr="00C70BBF" w:rsidRDefault="003663E3" w:rsidP="002C7B56">
      <w:pPr>
        <w:pStyle w:val="26"/>
        <w:widowControl w:val="0"/>
        <w:numPr>
          <w:ilvl w:val="0"/>
          <w:numId w:val="6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всесторонней</w:t>
      </w:r>
    </w:p>
    <w:p w:rsidR="003663E3" w:rsidRPr="00C70BBF" w:rsidRDefault="003663E3" w:rsidP="002C7B56">
      <w:pPr>
        <w:pStyle w:val="26"/>
        <w:widowControl w:val="0"/>
        <w:numPr>
          <w:ilvl w:val="0"/>
          <w:numId w:val="6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интегрированной</w:t>
      </w:r>
    </w:p>
    <w:p w:rsidR="003663E3" w:rsidRPr="00C70BBF" w:rsidRDefault="003663E3" w:rsidP="002C7B56">
      <w:pPr>
        <w:pStyle w:val="26"/>
        <w:widowControl w:val="0"/>
        <w:numPr>
          <w:ilvl w:val="0"/>
          <w:numId w:val="6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смешанной</w:t>
      </w:r>
    </w:p>
    <w:p w:rsidR="003663E3" w:rsidRPr="00C70BBF" w:rsidRDefault="003663E3" w:rsidP="002C7B56">
      <w:pPr>
        <w:pStyle w:val="26"/>
        <w:widowControl w:val="0"/>
        <w:numPr>
          <w:ilvl w:val="0"/>
          <w:numId w:val="6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альтернативной</w:t>
      </w:r>
    </w:p>
    <w:p w:rsidR="003663E3" w:rsidRPr="00C70BBF" w:rsidRDefault="003663E3" w:rsidP="002C7B56">
      <w:pPr>
        <w:pStyle w:val="26"/>
        <w:widowControl w:val="0"/>
        <w:numPr>
          <w:ilvl w:val="0"/>
          <w:numId w:val="6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биохимической</w:t>
      </w:r>
    </w:p>
    <w:p w:rsidR="003663E3" w:rsidRPr="00C70BBF" w:rsidRDefault="003663E3" w:rsidP="002C7B56">
      <w:pPr>
        <w:pStyle w:val="26"/>
        <w:widowControl w:val="0"/>
        <w:numPr>
          <w:ilvl w:val="0"/>
          <w:numId w:val="68"/>
        </w:numPr>
        <w:shd w:val="clear" w:color="auto" w:fill="auto"/>
        <w:tabs>
          <w:tab w:val="left" w:pos="1078"/>
        </w:tabs>
        <w:spacing w:line="360" w:lineRule="auto"/>
        <w:ind w:right="220"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Какая минимальная атомная масса служит критерием, позволяющим отнести химический элемент к категории тяжелых металлов?</w:t>
      </w:r>
    </w:p>
    <w:p w:rsidR="003663E3" w:rsidRPr="00C70BBF" w:rsidRDefault="003663E3" w:rsidP="002C7B56">
      <w:pPr>
        <w:pStyle w:val="1"/>
        <w:numPr>
          <w:ilvl w:val="0"/>
          <w:numId w:val="69"/>
        </w:numPr>
        <w:spacing w:line="360" w:lineRule="auto"/>
        <w:rPr>
          <w:sz w:val="28"/>
          <w:szCs w:val="28"/>
        </w:rPr>
      </w:pPr>
      <w:r w:rsidRPr="00C70BBF">
        <w:rPr>
          <w:sz w:val="28"/>
          <w:szCs w:val="28"/>
        </w:rPr>
        <w:fldChar w:fldCharType="begin"/>
      </w:r>
      <w:r w:rsidRPr="00C70BBF">
        <w:rPr>
          <w:sz w:val="28"/>
          <w:szCs w:val="28"/>
        </w:rPr>
        <w:instrText xml:space="preserve"> TOC \o "1-5" \h \z </w:instrText>
      </w:r>
      <w:r w:rsidRPr="00C70BBF">
        <w:rPr>
          <w:sz w:val="28"/>
          <w:szCs w:val="28"/>
        </w:rPr>
        <w:fldChar w:fldCharType="separate"/>
      </w:r>
      <w:r w:rsidRPr="00C70BBF">
        <w:rPr>
          <w:color w:val="000000"/>
          <w:sz w:val="28"/>
          <w:szCs w:val="28"/>
          <w:lang w:eastAsia="ru-RU" w:bidi="ru-RU"/>
        </w:rPr>
        <w:t>15</w:t>
      </w:r>
    </w:p>
    <w:p w:rsidR="003663E3" w:rsidRPr="00C70BBF" w:rsidRDefault="003663E3" w:rsidP="002C7B56">
      <w:pPr>
        <w:pStyle w:val="1"/>
        <w:numPr>
          <w:ilvl w:val="0"/>
          <w:numId w:val="69"/>
        </w:numPr>
        <w:spacing w:line="360" w:lineRule="auto"/>
        <w:rPr>
          <w:sz w:val="28"/>
          <w:szCs w:val="28"/>
        </w:rPr>
      </w:pPr>
      <w:r w:rsidRPr="00C70BBF">
        <w:rPr>
          <w:sz w:val="28"/>
          <w:szCs w:val="28"/>
          <w:lang w:eastAsia="ru-RU" w:bidi="ru-RU"/>
        </w:rPr>
        <w:t>20</w:t>
      </w:r>
    </w:p>
    <w:p w:rsidR="003663E3" w:rsidRPr="00C70BBF" w:rsidRDefault="003663E3" w:rsidP="002C7B56">
      <w:pPr>
        <w:pStyle w:val="1"/>
        <w:numPr>
          <w:ilvl w:val="0"/>
          <w:numId w:val="69"/>
        </w:numPr>
        <w:spacing w:line="360" w:lineRule="auto"/>
        <w:rPr>
          <w:sz w:val="28"/>
          <w:szCs w:val="28"/>
        </w:rPr>
      </w:pPr>
      <w:r w:rsidRPr="00C70BBF">
        <w:rPr>
          <w:sz w:val="28"/>
          <w:szCs w:val="28"/>
          <w:lang w:eastAsia="ru-RU" w:bidi="ru-RU"/>
        </w:rPr>
        <w:t>50</w:t>
      </w:r>
    </w:p>
    <w:p w:rsidR="003663E3" w:rsidRPr="00C70BBF" w:rsidRDefault="003663E3" w:rsidP="002C7B56">
      <w:pPr>
        <w:pStyle w:val="1"/>
        <w:numPr>
          <w:ilvl w:val="0"/>
          <w:numId w:val="69"/>
        </w:numPr>
        <w:spacing w:line="360" w:lineRule="auto"/>
        <w:rPr>
          <w:sz w:val="28"/>
          <w:szCs w:val="28"/>
        </w:rPr>
      </w:pPr>
      <w:r w:rsidRPr="00C70BBF">
        <w:rPr>
          <w:sz w:val="28"/>
          <w:szCs w:val="28"/>
          <w:lang w:eastAsia="ru-RU" w:bidi="ru-RU"/>
        </w:rPr>
        <w:t>100</w:t>
      </w:r>
    </w:p>
    <w:p w:rsidR="003663E3" w:rsidRPr="00C70BBF" w:rsidRDefault="003663E3" w:rsidP="002C7B56">
      <w:pPr>
        <w:pStyle w:val="1"/>
        <w:numPr>
          <w:ilvl w:val="0"/>
          <w:numId w:val="69"/>
        </w:numPr>
        <w:spacing w:line="360" w:lineRule="auto"/>
        <w:rPr>
          <w:sz w:val="28"/>
          <w:szCs w:val="28"/>
        </w:rPr>
      </w:pPr>
      <w:r w:rsidRPr="00C70BBF">
        <w:rPr>
          <w:sz w:val="28"/>
          <w:szCs w:val="28"/>
          <w:lang w:eastAsia="ru-RU" w:bidi="ru-RU"/>
        </w:rPr>
        <w:t>110</w:t>
      </w:r>
      <w:r w:rsidRPr="00C70BBF">
        <w:rPr>
          <w:sz w:val="28"/>
          <w:szCs w:val="28"/>
        </w:rPr>
        <w:fldChar w:fldCharType="end"/>
      </w:r>
    </w:p>
    <w:p w:rsidR="003663E3" w:rsidRPr="00C70BBF" w:rsidRDefault="003663E3" w:rsidP="002C7B56">
      <w:pPr>
        <w:pStyle w:val="26"/>
        <w:widowControl w:val="0"/>
        <w:numPr>
          <w:ilvl w:val="0"/>
          <w:numId w:val="68"/>
        </w:numPr>
        <w:shd w:val="clear" w:color="auto" w:fill="auto"/>
        <w:tabs>
          <w:tab w:val="left" w:pos="1044"/>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Могут ли металлы, относящиеся к категории тяжелых, оказывать положительное действие на организмы?</w:t>
      </w:r>
    </w:p>
    <w:p w:rsidR="003663E3" w:rsidRPr="00C70BBF" w:rsidRDefault="003663E3" w:rsidP="002C7B56">
      <w:pPr>
        <w:pStyle w:val="26"/>
        <w:widowControl w:val="0"/>
        <w:numPr>
          <w:ilvl w:val="0"/>
          <w:numId w:val="7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w:t>
      </w:r>
    </w:p>
    <w:p w:rsidR="003663E3" w:rsidRPr="00C70BBF" w:rsidRDefault="003663E3" w:rsidP="002C7B56">
      <w:pPr>
        <w:pStyle w:val="26"/>
        <w:widowControl w:val="0"/>
        <w:numPr>
          <w:ilvl w:val="0"/>
          <w:numId w:val="7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почти никогда</w:t>
      </w:r>
    </w:p>
    <w:p w:rsidR="003663E3" w:rsidRPr="00C70BBF" w:rsidRDefault="003663E3" w:rsidP="002C7B56">
      <w:pPr>
        <w:pStyle w:val="26"/>
        <w:widowControl w:val="0"/>
        <w:numPr>
          <w:ilvl w:val="0"/>
          <w:numId w:val="7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почти всегда</w:t>
      </w:r>
    </w:p>
    <w:p w:rsidR="003663E3" w:rsidRPr="00C70BBF" w:rsidRDefault="003663E3" w:rsidP="002C7B56">
      <w:pPr>
        <w:pStyle w:val="26"/>
        <w:widowControl w:val="0"/>
        <w:numPr>
          <w:ilvl w:val="0"/>
          <w:numId w:val="7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многие из них являются жизненно важными микроэлементами</w:t>
      </w:r>
    </w:p>
    <w:p w:rsidR="003663E3" w:rsidRPr="00C70BBF" w:rsidRDefault="003663E3" w:rsidP="002C7B56">
      <w:pPr>
        <w:pStyle w:val="26"/>
        <w:widowControl w:val="0"/>
        <w:numPr>
          <w:ilvl w:val="0"/>
          <w:numId w:val="7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крайне редко</w:t>
      </w:r>
    </w:p>
    <w:p w:rsidR="003663E3" w:rsidRPr="00C70BBF" w:rsidRDefault="003663E3" w:rsidP="002C7B56">
      <w:pPr>
        <w:pStyle w:val="26"/>
        <w:widowControl w:val="0"/>
        <w:numPr>
          <w:ilvl w:val="0"/>
          <w:numId w:val="68"/>
        </w:numPr>
        <w:shd w:val="clear" w:color="auto" w:fill="auto"/>
        <w:tabs>
          <w:tab w:val="left" w:pos="1044"/>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Каким основным путем тяжелые металлы поступают в растения?</w:t>
      </w:r>
    </w:p>
    <w:p w:rsidR="003663E3" w:rsidRPr="00C70BBF" w:rsidRDefault="003663E3" w:rsidP="002C7B56">
      <w:pPr>
        <w:pStyle w:val="26"/>
        <w:widowControl w:val="0"/>
        <w:numPr>
          <w:ilvl w:val="0"/>
          <w:numId w:val="7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 воздуха</w:t>
      </w:r>
    </w:p>
    <w:p w:rsidR="003663E3" w:rsidRPr="00C70BBF" w:rsidRDefault="003663E3" w:rsidP="002C7B56">
      <w:pPr>
        <w:pStyle w:val="26"/>
        <w:widowControl w:val="0"/>
        <w:numPr>
          <w:ilvl w:val="0"/>
          <w:numId w:val="7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 почвы</w:t>
      </w:r>
    </w:p>
    <w:p w:rsidR="003663E3" w:rsidRPr="00C70BBF" w:rsidRDefault="003663E3" w:rsidP="002C7B56">
      <w:pPr>
        <w:pStyle w:val="26"/>
        <w:widowControl w:val="0"/>
        <w:numPr>
          <w:ilvl w:val="0"/>
          <w:numId w:val="7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 атмосферных осадков</w:t>
      </w:r>
    </w:p>
    <w:p w:rsidR="003663E3" w:rsidRPr="00C70BBF" w:rsidRDefault="003663E3" w:rsidP="002C7B56">
      <w:pPr>
        <w:pStyle w:val="26"/>
        <w:widowControl w:val="0"/>
        <w:numPr>
          <w:ilvl w:val="0"/>
          <w:numId w:val="7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 удобрений</w:t>
      </w:r>
    </w:p>
    <w:p w:rsidR="003663E3" w:rsidRPr="00C70BBF" w:rsidRDefault="003663E3" w:rsidP="002C7B56">
      <w:pPr>
        <w:pStyle w:val="26"/>
        <w:widowControl w:val="0"/>
        <w:numPr>
          <w:ilvl w:val="0"/>
          <w:numId w:val="7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 грунтовых вод</w:t>
      </w:r>
    </w:p>
    <w:p w:rsidR="003663E3" w:rsidRPr="00C70BBF" w:rsidRDefault="003663E3" w:rsidP="002C7B56">
      <w:pPr>
        <w:pStyle w:val="26"/>
        <w:widowControl w:val="0"/>
        <w:numPr>
          <w:ilvl w:val="0"/>
          <w:numId w:val="68"/>
        </w:numPr>
        <w:shd w:val="clear" w:color="auto" w:fill="auto"/>
        <w:tabs>
          <w:tab w:val="left" w:pos="101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Какой из перечисленных ниже тяжелых металлов относится к числу наиболее опасных?</w:t>
      </w:r>
    </w:p>
    <w:p w:rsidR="003663E3" w:rsidRPr="00C70BBF" w:rsidRDefault="003663E3" w:rsidP="002C7B56">
      <w:pPr>
        <w:pStyle w:val="26"/>
        <w:widowControl w:val="0"/>
        <w:numPr>
          <w:ilvl w:val="0"/>
          <w:numId w:val="7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Pb</w:t>
      </w:r>
    </w:p>
    <w:p w:rsidR="003663E3" w:rsidRPr="00C70BBF" w:rsidRDefault="003663E3" w:rsidP="002C7B56">
      <w:pPr>
        <w:pStyle w:val="26"/>
        <w:widowControl w:val="0"/>
        <w:numPr>
          <w:ilvl w:val="0"/>
          <w:numId w:val="7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Mn</w:t>
      </w:r>
    </w:p>
    <w:p w:rsidR="003663E3" w:rsidRPr="00C70BBF" w:rsidRDefault="003663E3" w:rsidP="002C7B56">
      <w:pPr>
        <w:pStyle w:val="26"/>
        <w:widowControl w:val="0"/>
        <w:numPr>
          <w:ilvl w:val="0"/>
          <w:numId w:val="7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Fe</w:t>
      </w:r>
    </w:p>
    <w:p w:rsidR="003663E3" w:rsidRPr="00C70BBF" w:rsidRDefault="003663E3" w:rsidP="002C7B56">
      <w:pPr>
        <w:pStyle w:val="26"/>
        <w:widowControl w:val="0"/>
        <w:numPr>
          <w:ilvl w:val="0"/>
          <w:numId w:val="7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Zn</w:t>
      </w:r>
    </w:p>
    <w:p w:rsidR="003663E3" w:rsidRPr="00C70BBF" w:rsidRDefault="003663E3" w:rsidP="002C7B56">
      <w:pPr>
        <w:pStyle w:val="26"/>
        <w:widowControl w:val="0"/>
        <w:numPr>
          <w:ilvl w:val="0"/>
          <w:numId w:val="7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val="en-US" w:eastAsia="en-US" w:bidi="en-US"/>
        </w:rPr>
        <w:t>Mo</w:t>
      </w:r>
    </w:p>
    <w:p w:rsidR="003663E3" w:rsidRPr="00C70BBF" w:rsidRDefault="003663E3" w:rsidP="002C7B56">
      <w:pPr>
        <w:pStyle w:val="26"/>
        <w:widowControl w:val="0"/>
        <w:numPr>
          <w:ilvl w:val="0"/>
          <w:numId w:val="68"/>
        </w:numPr>
        <w:shd w:val="clear" w:color="auto" w:fill="auto"/>
        <w:tabs>
          <w:tab w:val="left" w:pos="101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 каких территориях почва может содержать повышенное количество тяжелых металлов?</w:t>
      </w:r>
    </w:p>
    <w:p w:rsidR="003663E3" w:rsidRPr="00C70BBF" w:rsidRDefault="003663E3" w:rsidP="002C7B56">
      <w:pPr>
        <w:pStyle w:val="26"/>
        <w:widowControl w:val="0"/>
        <w:numPr>
          <w:ilvl w:val="0"/>
          <w:numId w:val="7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вдоль автотрассы</w:t>
      </w:r>
    </w:p>
    <w:p w:rsidR="003663E3" w:rsidRPr="00C70BBF" w:rsidRDefault="003663E3" w:rsidP="002C7B56">
      <w:pPr>
        <w:pStyle w:val="26"/>
        <w:widowControl w:val="0"/>
        <w:numPr>
          <w:ilvl w:val="0"/>
          <w:numId w:val="7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возле животноводческого комплекса</w:t>
      </w:r>
    </w:p>
    <w:p w:rsidR="003663E3" w:rsidRPr="00C70BBF" w:rsidRDefault="003663E3" w:rsidP="002C7B56">
      <w:pPr>
        <w:pStyle w:val="26"/>
        <w:widowControl w:val="0"/>
        <w:numPr>
          <w:ilvl w:val="0"/>
          <w:numId w:val="7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 любом поле</w:t>
      </w:r>
    </w:p>
    <w:p w:rsidR="003663E3" w:rsidRPr="00C70BBF" w:rsidRDefault="003663E3" w:rsidP="002C7B56">
      <w:pPr>
        <w:pStyle w:val="26"/>
        <w:widowControl w:val="0"/>
        <w:numPr>
          <w:ilvl w:val="0"/>
          <w:numId w:val="7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 газонах</w:t>
      </w:r>
    </w:p>
    <w:p w:rsidR="003663E3" w:rsidRPr="00C70BBF" w:rsidRDefault="003663E3" w:rsidP="002C7B56">
      <w:pPr>
        <w:pStyle w:val="26"/>
        <w:widowControl w:val="0"/>
        <w:numPr>
          <w:ilvl w:val="0"/>
          <w:numId w:val="7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 берегу водоема</w:t>
      </w:r>
    </w:p>
    <w:p w:rsidR="003663E3" w:rsidRPr="00C70BBF" w:rsidRDefault="003663E3" w:rsidP="002C7B56">
      <w:pPr>
        <w:pStyle w:val="26"/>
        <w:widowControl w:val="0"/>
        <w:numPr>
          <w:ilvl w:val="0"/>
          <w:numId w:val="68"/>
        </w:numPr>
        <w:shd w:val="clear" w:color="auto" w:fill="auto"/>
        <w:tabs>
          <w:tab w:val="left" w:pos="101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Может ли сельскохозяйственное производство рассматриваться как источник поступления в почву тяжелых металлов?</w:t>
      </w:r>
    </w:p>
    <w:p w:rsidR="003663E3" w:rsidRPr="00C70BBF" w:rsidRDefault="003663E3" w:rsidP="002C7B56">
      <w:pPr>
        <w:pStyle w:val="26"/>
        <w:widowControl w:val="0"/>
        <w:numPr>
          <w:ilvl w:val="0"/>
          <w:numId w:val="74"/>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тяжелые металлы содержатся как примесь в минеральных удобрениях</w:t>
      </w:r>
    </w:p>
    <w:p w:rsidR="003663E3" w:rsidRPr="00C70BBF" w:rsidRDefault="003663E3" w:rsidP="002C7B56">
      <w:pPr>
        <w:pStyle w:val="26"/>
        <w:widowControl w:val="0"/>
        <w:numPr>
          <w:ilvl w:val="0"/>
          <w:numId w:val="7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w:t>
      </w:r>
    </w:p>
    <w:p w:rsidR="003663E3" w:rsidRPr="00C70BBF" w:rsidRDefault="003663E3" w:rsidP="002C7B56">
      <w:pPr>
        <w:pStyle w:val="26"/>
        <w:widowControl w:val="0"/>
        <w:numPr>
          <w:ilvl w:val="0"/>
          <w:numId w:val="7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им является только промышленность</w:t>
      </w:r>
    </w:p>
    <w:p w:rsidR="003663E3" w:rsidRPr="00C70BBF" w:rsidRDefault="003663E3" w:rsidP="002C7B56">
      <w:pPr>
        <w:pStyle w:val="26"/>
        <w:widowControl w:val="0"/>
        <w:numPr>
          <w:ilvl w:val="0"/>
          <w:numId w:val="7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им является только автотранспорт</w:t>
      </w:r>
    </w:p>
    <w:p w:rsidR="003663E3" w:rsidRPr="00C70BBF" w:rsidRDefault="003663E3" w:rsidP="002C7B56">
      <w:pPr>
        <w:pStyle w:val="26"/>
        <w:widowControl w:val="0"/>
        <w:numPr>
          <w:ilvl w:val="0"/>
          <w:numId w:val="7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ими являются промышленность и автотранспорт</w:t>
      </w:r>
    </w:p>
    <w:p w:rsidR="003663E3" w:rsidRPr="00C70BBF" w:rsidRDefault="003663E3" w:rsidP="002C7B56">
      <w:pPr>
        <w:pStyle w:val="26"/>
        <w:widowControl w:val="0"/>
        <w:numPr>
          <w:ilvl w:val="0"/>
          <w:numId w:val="68"/>
        </w:numPr>
        <w:shd w:val="clear" w:color="auto" w:fill="auto"/>
        <w:tabs>
          <w:tab w:val="left" w:pos="1016"/>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Какой из перечисленных ниже тяжелых металлов в большом количестве содержится в почве придорожной полосы?</w:t>
      </w:r>
    </w:p>
    <w:p w:rsidR="003663E3" w:rsidRPr="00C70BBF" w:rsidRDefault="003663E3" w:rsidP="002C7B56">
      <w:pPr>
        <w:pStyle w:val="26"/>
        <w:widowControl w:val="0"/>
        <w:numPr>
          <w:ilvl w:val="0"/>
          <w:numId w:val="7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медь</w:t>
      </w:r>
    </w:p>
    <w:p w:rsidR="003663E3" w:rsidRPr="00C70BBF" w:rsidRDefault="003663E3" w:rsidP="002C7B56">
      <w:pPr>
        <w:pStyle w:val="26"/>
        <w:widowControl w:val="0"/>
        <w:numPr>
          <w:ilvl w:val="0"/>
          <w:numId w:val="7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марганец</w:t>
      </w:r>
    </w:p>
    <w:p w:rsidR="003663E3" w:rsidRPr="00C70BBF" w:rsidRDefault="003663E3" w:rsidP="002C7B56">
      <w:pPr>
        <w:pStyle w:val="26"/>
        <w:widowControl w:val="0"/>
        <w:numPr>
          <w:ilvl w:val="0"/>
          <w:numId w:val="75"/>
        </w:numPr>
        <w:shd w:val="clear" w:color="auto" w:fill="auto"/>
        <w:tabs>
          <w:tab w:val="left" w:pos="1121"/>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свинец</w:t>
      </w:r>
    </w:p>
    <w:p w:rsidR="003663E3" w:rsidRPr="00C70BBF" w:rsidRDefault="003663E3" w:rsidP="002C7B56">
      <w:pPr>
        <w:pStyle w:val="26"/>
        <w:widowControl w:val="0"/>
        <w:numPr>
          <w:ilvl w:val="0"/>
          <w:numId w:val="7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кадмий</w:t>
      </w:r>
    </w:p>
    <w:p w:rsidR="003663E3" w:rsidRPr="00C70BBF" w:rsidRDefault="003663E3" w:rsidP="002C7B56">
      <w:pPr>
        <w:pStyle w:val="26"/>
        <w:widowControl w:val="0"/>
        <w:numPr>
          <w:ilvl w:val="0"/>
          <w:numId w:val="7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ртуть</w:t>
      </w:r>
    </w:p>
    <w:p w:rsidR="003663E3" w:rsidRPr="00C70BBF" w:rsidRDefault="003663E3" w:rsidP="002C7B56">
      <w:pPr>
        <w:pStyle w:val="26"/>
        <w:widowControl w:val="0"/>
        <w:numPr>
          <w:ilvl w:val="0"/>
          <w:numId w:val="68"/>
        </w:numPr>
        <w:shd w:val="clear" w:color="auto" w:fill="auto"/>
        <w:tabs>
          <w:tab w:val="left" w:pos="93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Зависит ли подвижность тяжелых металлов в почве от ее свойств?</w:t>
      </w:r>
    </w:p>
    <w:p w:rsidR="003663E3" w:rsidRPr="00C70BBF" w:rsidRDefault="003663E3" w:rsidP="002C7B56">
      <w:pPr>
        <w:pStyle w:val="26"/>
        <w:widowControl w:val="0"/>
        <w:numPr>
          <w:ilvl w:val="0"/>
          <w:numId w:val="7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w:t>
      </w:r>
    </w:p>
    <w:p w:rsidR="003663E3" w:rsidRPr="00C70BBF" w:rsidRDefault="003663E3" w:rsidP="002C7B56">
      <w:pPr>
        <w:pStyle w:val="26"/>
        <w:widowControl w:val="0"/>
        <w:numPr>
          <w:ilvl w:val="0"/>
          <w:numId w:val="7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от ее кислотности</w:t>
      </w:r>
    </w:p>
    <w:p w:rsidR="003663E3" w:rsidRPr="00C70BBF" w:rsidRDefault="003663E3" w:rsidP="002C7B56">
      <w:pPr>
        <w:pStyle w:val="26"/>
        <w:widowControl w:val="0"/>
        <w:numPr>
          <w:ilvl w:val="0"/>
          <w:numId w:val="7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только от самого металла</w:t>
      </w:r>
    </w:p>
    <w:p w:rsidR="003663E3" w:rsidRPr="00C70BBF" w:rsidRDefault="003663E3" w:rsidP="002C7B56">
      <w:pPr>
        <w:pStyle w:val="26"/>
        <w:widowControl w:val="0"/>
        <w:numPr>
          <w:ilvl w:val="0"/>
          <w:numId w:val="7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только от погодных условий</w:t>
      </w:r>
    </w:p>
    <w:p w:rsidR="003663E3" w:rsidRPr="00C70BBF" w:rsidRDefault="003663E3" w:rsidP="002C7B56">
      <w:pPr>
        <w:pStyle w:val="26"/>
        <w:widowControl w:val="0"/>
        <w:numPr>
          <w:ilvl w:val="0"/>
          <w:numId w:val="7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 от содержания в почве влаги</w:t>
      </w:r>
    </w:p>
    <w:p w:rsidR="003663E3" w:rsidRPr="00C70BBF" w:rsidRDefault="003663E3" w:rsidP="002C7B56">
      <w:pPr>
        <w:pStyle w:val="26"/>
        <w:widowControl w:val="0"/>
        <w:numPr>
          <w:ilvl w:val="0"/>
          <w:numId w:val="68"/>
        </w:numPr>
        <w:shd w:val="clear" w:color="auto" w:fill="auto"/>
        <w:tabs>
          <w:tab w:val="left" w:pos="93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Какие мероприятия могут снизить накопление тяжелых металлов в продукции растениеводства?</w:t>
      </w:r>
    </w:p>
    <w:p w:rsidR="003663E3" w:rsidRPr="00C70BBF" w:rsidRDefault="003663E3" w:rsidP="002C7B56">
      <w:pPr>
        <w:pStyle w:val="26"/>
        <w:widowControl w:val="0"/>
        <w:numPr>
          <w:ilvl w:val="0"/>
          <w:numId w:val="7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известкование кислых почв</w:t>
      </w:r>
    </w:p>
    <w:p w:rsidR="003663E3" w:rsidRPr="00C70BBF" w:rsidRDefault="003663E3" w:rsidP="002C7B56">
      <w:pPr>
        <w:pStyle w:val="26"/>
        <w:widowControl w:val="0"/>
        <w:numPr>
          <w:ilvl w:val="0"/>
          <w:numId w:val="7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внесение высоких доз азотных удобрений</w:t>
      </w:r>
    </w:p>
    <w:p w:rsidR="003663E3" w:rsidRPr="00C70BBF" w:rsidRDefault="003663E3" w:rsidP="002C7B56">
      <w:pPr>
        <w:pStyle w:val="26"/>
        <w:widowControl w:val="0"/>
        <w:numPr>
          <w:ilvl w:val="0"/>
          <w:numId w:val="7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рекультивация земель</w:t>
      </w:r>
    </w:p>
    <w:p w:rsidR="003663E3" w:rsidRPr="00C70BBF" w:rsidRDefault="003663E3" w:rsidP="002C7B56">
      <w:pPr>
        <w:pStyle w:val="26"/>
        <w:widowControl w:val="0"/>
        <w:numPr>
          <w:ilvl w:val="0"/>
          <w:numId w:val="7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минимализация обработки почвы</w:t>
      </w:r>
    </w:p>
    <w:p w:rsidR="003663E3" w:rsidRPr="00C70BBF" w:rsidRDefault="003663E3" w:rsidP="002C7B56">
      <w:pPr>
        <w:pStyle w:val="26"/>
        <w:widowControl w:val="0"/>
        <w:numPr>
          <w:ilvl w:val="0"/>
          <w:numId w:val="7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отказ от применения органических удобрений</w:t>
      </w:r>
    </w:p>
    <w:p w:rsidR="003663E3" w:rsidRPr="00C70BBF" w:rsidRDefault="003663E3" w:rsidP="002C7B56">
      <w:pPr>
        <w:pStyle w:val="26"/>
        <w:widowControl w:val="0"/>
        <w:numPr>
          <w:ilvl w:val="0"/>
          <w:numId w:val="6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Какие мероприятия могут снизить накопление тяжелых металлов в продукции растениеводства?</w:t>
      </w:r>
    </w:p>
    <w:p w:rsidR="003663E3" w:rsidRPr="00C70BBF" w:rsidRDefault="003663E3" w:rsidP="002C7B56">
      <w:pPr>
        <w:pStyle w:val="26"/>
        <w:widowControl w:val="0"/>
        <w:numPr>
          <w:ilvl w:val="0"/>
          <w:numId w:val="7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применение орошения</w:t>
      </w:r>
    </w:p>
    <w:p w:rsidR="003663E3" w:rsidRPr="00C70BBF" w:rsidRDefault="003663E3" w:rsidP="002C7B56">
      <w:pPr>
        <w:pStyle w:val="26"/>
        <w:widowControl w:val="0"/>
        <w:numPr>
          <w:ilvl w:val="0"/>
          <w:numId w:val="7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внесение высоких доз всех удобрений</w:t>
      </w:r>
    </w:p>
    <w:p w:rsidR="003663E3" w:rsidRPr="00C70BBF" w:rsidRDefault="003663E3" w:rsidP="002C7B56">
      <w:pPr>
        <w:pStyle w:val="26"/>
        <w:widowControl w:val="0"/>
        <w:numPr>
          <w:ilvl w:val="0"/>
          <w:numId w:val="7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промывка почвы</w:t>
      </w:r>
    </w:p>
    <w:p w:rsidR="003663E3" w:rsidRPr="00C70BBF" w:rsidRDefault="003663E3" w:rsidP="002C7B56">
      <w:pPr>
        <w:pStyle w:val="26"/>
        <w:widowControl w:val="0"/>
        <w:numPr>
          <w:ilvl w:val="0"/>
          <w:numId w:val="7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безотвальная обработка почвы</w:t>
      </w:r>
    </w:p>
    <w:p w:rsidR="003663E3" w:rsidRPr="00C70BBF" w:rsidRDefault="003663E3" w:rsidP="002C7B56">
      <w:pPr>
        <w:pStyle w:val="26"/>
        <w:widowControl w:val="0"/>
        <w:numPr>
          <w:ilvl w:val="0"/>
          <w:numId w:val="7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мероприятия по гумусонакоплению</w:t>
      </w:r>
    </w:p>
    <w:p w:rsidR="003663E3" w:rsidRPr="00C70BBF" w:rsidRDefault="003663E3" w:rsidP="002C7B56">
      <w:pPr>
        <w:pStyle w:val="26"/>
        <w:widowControl w:val="0"/>
        <w:numPr>
          <w:ilvl w:val="0"/>
          <w:numId w:val="108"/>
        </w:numPr>
        <w:shd w:val="clear" w:color="auto" w:fill="auto"/>
        <w:tabs>
          <w:tab w:val="left" w:pos="894"/>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называется живой компонент экосистемы, т.е. совместно</w:t>
      </w:r>
    </w:p>
    <w:p w:rsidR="003663E3" w:rsidRPr="00C70BBF" w:rsidRDefault="003663E3" w:rsidP="00C70BBF">
      <w:pPr>
        <w:pStyle w:val="26"/>
        <w:shd w:val="clear" w:color="auto" w:fill="auto"/>
        <w:spacing w:line="360" w:lineRule="auto"/>
        <w:ind w:right="220"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проживающие и взаимосвязанные организмы экосистемы (животные, растения, микроорганизмы)?</w:t>
      </w:r>
    </w:p>
    <w:p w:rsidR="003663E3" w:rsidRPr="00C70BBF" w:rsidRDefault="003663E3" w:rsidP="002C7B56">
      <w:pPr>
        <w:pStyle w:val="26"/>
        <w:widowControl w:val="0"/>
        <w:numPr>
          <w:ilvl w:val="0"/>
          <w:numId w:val="109"/>
        </w:numPr>
        <w:shd w:val="clear" w:color="auto" w:fill="auto"/>
        <w:tabs>
          <w:tab w:val="left" w:pos="1117"/>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биотоп</w:t>
      </w:r>
    </w:p>
    <w:p w:rsidR="003663E3" w:rsidRPr="00C70BBF" w:rsidRDefault="003663E3" w:rsidP="002C7B56">
      <w:pPr>
        <w:pStyle w:val="26"/>
        <w:widowControl w:val="0"/>
        <w:numPr>
          <w:ilvl w:val="0"/>
          <w:numId w:val="109"/>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биоценоз</w:t>
      </w:r>
    </w:p>
    <w:p w:rsidR="003663E3" w:rsidRPr="00C70BBF" w:rsidRDefault="003663E3" w:rsidP="002C7B56">
      <w:pPr>
        <w:pStyle w:val="26"/>
        <w:widowControl w:val="0"/>
        <w:numPr>
          <w:ilvl w:val="0"/>
          <w:numId w:val="109"/>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зооценоз</w:t>
      </w:r>
    </w:p>
    <w:p w:rsidR="003663E3" w:rsidRPr="00C70BBF" w:rsidRDefault="003663E3" w:rsidP="002C7B56">
      <w:pPr>
        <w:pStyle w:val="26"/>
        <w:widowControl w:val="0"/>
        <w:numPr>
          <w:ilvl w:val="0"/>
          <w:numId w:val="109"/>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фитоценоз</w:t>
      </w:r>
    </w:p>
    <w:p w:rsidR="003663E3" w:rsidRPr="00C70BBF" w:rsidRDefault="003663E3" w:rsidP="002C7B56">
      <w:pPr>
        <w:pStyle w:val="26"/>
        <w:widowControl w:val="0"/>
        <w:numPr>
          <w:ilvl w:val="0"/>
          <w:numId w:val="109"/>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микробоценоз</w:t>
      </w:r>
    </w:p>
    <w:p w:rsidR="003663E3" w:rsidRPr="00C70BBF" w:rsidRDefault="003663E3" w:rsidP="002C7B56">
      <w:pPr>
        <w:pStyle w:val="26"/>
        <w:widowControl w:val="0"/>
        <w:numPr>
          <w:ilvl w:val="0"/>
          <w:numId w:val="108"/>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Растительное сообщество, входящее в состав экосистемы, называется:</w:t>
      </w:r>
    </w:p>
    <w:p w:rsidR="003663E3" w:rsidRPr="00C70BBF" w:rsidRDefault="003663E3" w:rsidP="002C7B56">
      <w:pPr>
        <w:pStyle w:val="26"/>
        <w:widowControl w:val="0"/>
        <w:numPr>
          <w:ilvl w:val="0"/>
          <w:numId w:val="110"/>
        </w:numPr>
        <w:shd w:val="clear" w:color="auto" w:fill="auto"/>
        <w:tabs>
          <w:tab w:val="left" w:pos="1117"/>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биотоп</w:t>
      </w:r>
    </w:p>
    <w:p w:rsidR="003663E3" w:rsidRPr="00C70BBF" w:rsidRDefault="003663E3" w:rsidP="002C7B56">
      <w:pPr>
        <w:pStyle w:val="26"/>
        <w:widowControl w:val="0"/>
        <w:numPr>
          <w:ilvl w:val="0"/>
          <w:numId w:val="110"/>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биоценоз</w:t>
      </w:r>
    </w:p>
    <w:p w:rsidR="003663E3" w:rsidRPr="00C70BBF" w:rsidRDefault="003663E3" w:rsidP="002C7B56">
      <w:pPr>
        <w:pStyle w:val="26"/>
        <w:widowControl w:val="0"/>
        <w:numPr>
          <w:ilvl w:val="0"/>
          <w:numId w:val="110"/>
        </w:numPr>
        <w:shd w:val="clear" w:color="auto" w:fill="auto"/>
        <w:tabs>
          <w:tab w:val="left" w:pos="1146"/>
        </w:tabs>
        <w:spacing w:line="360" w:lineRule="auto"/>
        <w:ind w:left="72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фитоценоз</w:t>
      </w:r>
    </w:p>
    <w:p w:rsidR="003663E3" w:rsidRPr="00C70BBF" w:rsidRDefault="003663E3" w:rsidP="002C7B56">
      <w:pPr>
        <w:pStyle w:val="26"/>
        <w:widowControl w:val="0"/>
        <w:numPr>
          <w:ilvl w:val="0"/>
          <w:numId w:val="11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зооценоз</w:t>
      </w:r>
    </w:p>
    <w:p w:rsidR="003663E3" w:rsidRPr="00C70BBF" w:rsidRDefault="003663E3" w:rsidP="002C7B56">
      <w:pPr>
        <w:pStyle w:val="26"/>
        <w:widowControl w:val="0"/>
        <w:numPr>
          <w:ilvl w:val="0"/>
          <w:numId w:val="11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микробоценоз</w:t>
      </w:r>
    </w:p>
    <w:p w:rsidR="003663E3" w:rsidRPr="00C70BBF" w:rsidRDefault="003663E3" w:rsidP="002C7B56">
      <w:pPr>
        <w:pStyle w:val="26"/>
        <w:widowControl w:val="0"/>
        <w:numPr>
          <w:ilvl w:val="0"/>
          <w:numId w:val="108"/>
        </w:numPr>
        <w:shd w:val="clear" w:color="auto" w:fill="auto"/>
        <w:tabs>
          <w:tab w:val="left" w:pos="9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Исторически сложившаяся совокупность живых организмов (растений,</w:t>
      </w:r>
    </w:p>
    <w:p w:rsidR="003663E3" w:rsidRPr="00C70BBF" w:rsidRDefault="003663E3" w:rsidP="00C70BBF">
      <w:pPr>
        <w:pStyle w:val="26"/>
        <w:shd w:val="clear" w:color="auto" w:fill="auto"/>
        <w:spacing w:line="360" w:lineRule="auto"/>
        <w:ind w:right="220"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животных, микроорганизмов) и абиотической среды вместе с занимаемым ими участком земной поверхности называется:</w:t>
      </w:r>
    </w:p>
    <w:p w:rsidR="003663E3" w:rsidRPr="00C70BBF" w:rsidRDefault="003663E3" w:rsidP="002C7B56">
      <w:pPr>
        <w:pStyle w:val="26"/>
        <w:widowControl w:val="0"/>
        <w:numPr>
          <w:ilvl w:val="0"/>
          <w:numId w:val="11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биогеоценоз</w:t>
      </w:r>
    </w:p>
    <w:p w:rsidR="003663E3" w:rsidRPr="00C70BBF" w:rsidRDefault="003663E3" w:rsidP="002C7B56">
      <w:pPr>
        <w:pStyle w:val="26"/>
        <w:widowControl w:val="0"/>
        <w:numPr>
          <w:ilvl w:val="0"/>
          <w:numId w:val="11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биоценоз</w:t>
      </w:r>
    </w:p>
    <w:p w:rsidR="003663E3" w:rsidRPr="00C70BBF" w:rsidRDefault="003663E3" w:rsidP="002C7B56">
      <w:pPr>
        <w:pStyle w:val="26"/>
        <w:widowControl w:val="0"/>
        <w:numPr>
          <w:ilvl w:val="0"/>
          <w:numId w:val="11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биотоп</w:t>
      </w:r>
    </w:p>
    <w:p w:rsidR="003663E3" w:rsidRPr="00C70BBF" w:rsidRDefault="003663E3" w:rsidP="002C7B56">
      <w:pPr>
        <w:pStyle w:val="26"/>
        <w:widowControl w:val="0"/>
        <w:numPr>
          <w:ilvl w:val="0"/>
          <w:numId w:val="11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популяция</w:t>
      </w:r>
    </w:p>
    <w:p w:rsidR="003663E3" w:rsidRPr="00C70BBF" w:rsidRDefault="003663E3" w:rsidP="002C7B56">
      <w:pPr>
        <w:pStyle w:val="26"/>
        <w:widowControl w:val="0"/>
        <w:numPr>
          <w:ilvl w:val="0"/>
          <w:numId w:val="11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биосфера</w:t>
      </w:r>
    </w:p>
    <w:p w:rsidR="003663E3" w:rsidRPr="00C70BBF" w:rsidRDefault="003663E3" w:rsidP="002C7B56">
      <w:pPr>
        <w:pStyle w:val="26"/>
        <w:widowControl w:val="0"/>
        <w:numPr>
          <w:ilvl w:val="0"/>
          <w:numId w:val="108"/>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 называется межвидовая связь, основанная на использовании одним</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организмом другого в качестве местообитания?</w:t>
      </w:r>
    </w:p>
    <w:p w:rsidR="003663E3" w:rsidRPr="00C70BBF" w:rsidRDefault="003663E3" w:rsidP="002C7B56">
      <w:pPr>
        <w:pStyle w:val="26"/>
        <w:widowControl w:val="0"/>
        <w:numPr>
          <w:ilvl w:val="0"/>
          <w:numId w:val="11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топическая</w:t>
      </w:r>
    </w:p>
    <w:p w:rsidR="003663E3" w:rsidRPr="00C70BBF" w:rsidRDefault="003663E3" w:rsidP="002C7B56">
      <w:pPr>
        <w:pStyle w:val="26"/>
        <w:widowControl w:val="0"/>
        <w:numPr>
          <w:ilvl w:val="0"/>
          <w:numId w:val="11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фабрическая</w:t>
      </w:r>
    </w:p>
    <w:p w:rsidR="003663E3" w:rsidRPr="00C70BBF" w:rsidRDefault="003663E3" w:rsidP="002C7B56">
      <w:pPr>
        <w:pStyle w:val="26"/>
        <w:widowControl w:val="0"/>
        <w:numPr>
          <w:ilvl w:val="0"/>
          <w:numId w:val="11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трофическая</w:t>
      </w:r>
    </w:p>
    <w:p w:rsidR="003663E3" w:rsidRPr="00C70BBF" w:rsidRDefault="003663E3" w:rsidP="002C7B56">
      <w:pPr>
        <w:pStyle w:val="26"/>
        <w:widowControl w:val="0"/>
        <w:numPr>
          <w:ilvl w:val="0"/>
          <w:numId w:val="11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форическая</w:t>
      </w:r>
    </w:p>
    <w:p w:rsidR="003663E3" w:rsidRPr="00C70BBF" w:rsidRDefault="003663E3" w:rsidP="002C7B56">
      <w:pPr>
        <w:pStyle w:val="26"/>
        <w:widowControl w:val="0"/>
        <w:numPr>
          <w:ilvl w:val="0"/>
          <w:numId w:val="11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обратная</w:t>
      </w:r>
    </w:p>
    <w:p w:rsidR="003663E3" w:rsidRPr="00C70BBF" w:rsidRDefault="003663E3" w:rsidP="002C7B56">
      <w:pPr>
        <w:pStyle w:val="26"/>
        <w:widowControl w:val="0"/>
        <w:numPr>
          <w:ilvl w:val="0"/>
          <w:numId w:val="108"/>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Межвидовая взаимосвязь, основанная на пищевых интересах, называется:</w:t>
      </w:r>
    </w:p>
    <w:p w:rsidR="003663E3" w:rsidRPr="00C70BBF" w:rsidRDefault="003663E3" w:rsidP="002C7B56">
      <w:pPr>
        <w:pStyle w:val="26"/>
        <w:widowControl w:val="0"/>
        <w:numPr>
          <w:ilvl w:val="0"/>
          <w:numId w:val="11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трофической</w:t>
      </w:r>
    </w:p>
    <w:p w:rsidR="003663E3" w:rsidRPr="00C70BBF" w:rsidRDefault="003663E3" w:rsidP="002C7B56">
      <w:pPr>
        <w:pStyle w:val="26"/>
        <w:widowControl w:val="0"/>
        <w:numPr>
          <w:ilvl w:val="0"/>
          <w:numId w:val="11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фабрической</w:t>
      </w:r>
    </w:p>
    <w:p w:rsidR="003663E3" w:rsidRPr="00C70BBF" w:rsidRDefault="003663E3" w:rsidP="002C7B56">
      <w:pPr>
        <w:pStyle w:val="26"/>
        <w:widowControl w:val="0"/>
        <w:numPr>
          <w:ilvl w:val="0"/>
          <w:numId w:val="11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топической</w:t>
      </w:r>
    </w:p>
    <w:p w:rsidR="003663E3" w:rsidRPr="00C70BBF" w:rsidRDefault="003663E3" w:rsidP="002C7B56">
      <w:pPr>
        <w:pStyle w:val="26"/>
        <w:widowControl w:val="0"/>
        <w:numPr>
          <w:ilvl w:val="0"/>
          <w:numId w:val="11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форической</w:t>
      </w:r>
    </w:p>
    <w:p w:rsidR="003663E3" w:rsidRPr="00C70BBF" w:rsidRDefault="003663E3" w:rsidP="002C7B56">
      <w:pPr>
        <w:pStyle w:val="26"/>
        <w:widowControl w:val="0"/>
        <w:numPr>
          <w:ilvl w:val="0"/>
          <w:numId w:val="11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обратная</w:t>
      </w:r>
    </w:p>
    <w:p w:rsidR="003663E3" w:rsidRPr="00C70BBF" w:rsidRDefault="003663E3" w:rsidP="002C7B56">
      <w:pPr>
        <w:pStyle w:val="26"/>
        <w:widowControl w:val="0"/>
        <w:numPr>
          <w:ilvl w:val="0"/>
          <w:numId w:val="108"/>
        </w:numPr>
        <w:shd w:val="clear" w:color="auto" w:fill="auto"/>
        <w:tabs>
          <w:tab w:val="left" w:pos="92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Природные трофические цепи, как правило, имеют не более 4-5 звеньев.</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Это связано в первую очередь с:</w:t>
      </w:r>
    </w:p>
    <w:p w:rsidR="003663E3" w:rsidRPr="00C70BBF" w:rsidRDefault="003663E3" w:rsidP="002C7B56">
      <w:pPr>
        <w:pStyle w:val="26"/>
        <w:widowControl w:val="0"/>
        <w:numPr>
          <w:ilvl w:val="0"/>
          <w:numId w:val="11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недостатком корма для животных</w:t>
      </w:r>
    </w:p>
    <w:p w:rsidR="003663E3" w:rsidRPr="00C70BBF" w:rsidRDefault="003663E3" w:rsidP="002C7B56">
      <w:pPr>
        <w:pStyle w:val="26"/>
        <w:widowControl w:val="0"/>
        <w:numPr>
          <w:ilvl w:val="0"/>
          <w:numId w:val="11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низкой продуктивностью растений</w:t>
      </w:r>
    </w:p>
    <w:p w:rsidR="003663E3" w:rsidRPr="00C70BBF" w:rsidRDefault="003663E3" w:rsidP="002C7B56">
      <w:pPr>
        <w:pStyle w:val="26"/>
        <w:widowControl w:val="0"/>
        <w:numPr>
          <w:ilvl w:val="0"/>
          <w:numId w:val="11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большими потерями энергии на каждом уровне</w:t>
      </w:r>
    </w:p>
    <w:p w:rsidR="003663E3" w:rsidRPr="00C70BBF" w:rsidRDefault="003663E3" w:rsidP="002C7B56">
      <w:pPr>
        <w:pStyle w:val="26"/>
        <w:widowControl w:val="0"/>
        <w:numPr>
          <w:ilvl w:val="0"/>
          <w:numId w:val="11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низким видовым разнообразием</w:t>
      </w:r>
    </w:p>
    <w:p w:rsidR="003663E3" w:rsidRPr="00C70BBF" w:rsidRDefault="003663E3" w:rsidP="002C7B56">
      <w:pPr>
        <w:pStyle w:val="26"/>
        <w:widowControl w:val="0"/>
        <w:numPr>
          <w:ilvl w:val="0"/>
          <w:numId w:val="11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заполненностью экологических ниш</w:t>
      </w:r>
    </w:p>
    <w:p w:rsidR="003663E3" w:rsidRPr="00C70BBF" w:rsidRDefault="003663E3" w:rsidP="002C7B56">
      <w:pPr>
        <w:pStyle w:val="26"/>
        <w:widowControl w:val="0"/>
        <w:numPr>
          <w:ilvl w:val="0"/>
          <w:numId w:val="108"/>
        </w:numPr>
        <w:shd w:val="clear" w:color="auto" w:fill="auto"/>
        <w:tabs>
          <w:tab w:val="left" w:pos="326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 Последовательная</w:t>
      </w:r>
      <w:r w:rsidRPr="00C70BBF">
        <w:rPr>
          <w:rFonts w:ascii="Times New Roman" w:hAnsi="Times New Roman" w:cs="Times New Roman"/>
          <w:i w:val="0"/>
          <w:color w:val="000000"/>
          <w:sz w:val="28"/>
          <w:szCs w:val="28"/>
          <w:lang w:bidi="ru-RU"/>
        </w:rPr>
        <w:tab/>
        <w:t>смена беоценозов (экосистем), преемственно</w:t>
      </w:r>
    </w:p>
    <w:p w:rsidR="003663E3" w:rsidRPr="00C70BBF" w:rsidRDefault="003663E3" w:rsidP="00C70BBF">
      <w:pPr>
        <w:pStyle w:val="26"/>
        <w:shd w:val="clear" w:color="auto" w:fill="auto"/>
        <w:spacing w:line="360" w:lineRule="auto"/>
        <w:ind w:right="220"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возникающих на одной и той же территории в результате влияния природных или антропогенных факторов, называется:</w:t>
      </w:r>
    </w:p>
    <w:p w:rsidR="003663E3" w:rsidRPr="00C70BBF" w:rsidRDefault="003663E3" w:rsidP="002C7B56">
      <w:pPr>
        <w:pStyle w:val="26"/>
        <w:widowControl w:val="0"/>
        <w:numPr>
          <w:ilvl w:val="0"/>
          <w:numId w:val="11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экологической нишей</w:t>
      </w:r>
    </w:p>
    <w:p w:rsidR="003663E3" w:rsidRPr="00C70BBF" w:rsidRDefault="003663E3" w:rsidP="002C7B56">
      <w:pPr>
        <w:pStyle w:val="26"/>
        <w:widowControl w:val="0"/>
        <w:numPr>
          <w:ilvl w:val="0"/>
          <w:numId w:val="11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сукцессией</w:t>
      </w:r>
    </w:p>
    <w:p w:rsidR="003663E3" w:rsidRPr="00C70BBF" w:rsidRDefault="003663E3" w:rsidP="002C7B56">
      <w:pPr>
        <w:pStyle w:val="26"/>
        <w:widowControl w:val="0"/>
        <w:numPr>
          <w:ilvl w:val="0"/>
          <w:numId w:val="11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экологической валентностью</w:t>
      </w:r>
    </w:p>
    <w:p w:rsidR="003663E3" w:rsidRPr="00C70BBF" w:rsidRDefault="003663E3" w:rsidP="002C7B56">
      <w:pPr>
        <w:pStyle w:val="26"/>
        <w:widowControl w:val="0"/>
        <w:numPr>
          <w:ilvl w:val="0"/>
          <w:numId w:val="11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гомеостазом</w:t>
      </w:r>
    </w:p>
    <w:p w:rsidR="003663E3" w:rsidRPr="00C70BBF" w:rsidRDefault="003663E3" w:rsidP="002C7B56">
      <w:pPr>
        <w:pStyle w:val="26"/>
        <w:widowControl w:val="0"/>
        <w:numPr>
          <w:ilvl w:val="0"/>
          <w:numId w:val="11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конкурентным исключением</w:t>
      </w:r>
    </w:p>
    <w:p w:rsidR="003663E3" w:rsidRPr="00C70BBF" w:rsidRDefault="003663E3" w:rsidP="002C7B56">
      <w:pPr>
        <w:pStyle w:val="26"/>
        <w:widowControl w:val="0"/>
        <w:numPr>
          <w:ilvl w:val="0"/>
          <w:numId w:val="108"/>
        </w:numPr>
        <w:shd w:val="clear" w:color="auto" w:fill="auto"/>
        <w:tabs>
          <w:tab w:val="left" w:pos="9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 цепи питания растения занимают трофический уровень:</w:t>
      </w:r>
    </w:p>
    <w:p w:rsidR="003663E3" w:rsidRPr="00C70BBF" w:rsidRDefault="003663E3" w:rsidP="002C7B56">
      <w:pPr>
        <w:pStyle w:val="26"/>
        <w:widowControl w:val="0"/>
        <w:numPr>
          <w:ilvl w:val="0"/>
          <w:numId w:val="11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продуцентов</w:t>
      </w:r>
    </w:p>
    <w:p w:rsidR="003663E3" w:rsidRPr="00C70BBF" w:rsidRDefault="003663E3" w:rsidP="002C7B56">
      <w:pPr>
        <w:pStyle w:val="26"/>
        <w:widowControl w:val="0"/>
        <w:numPr>
          <w:ilvl w:val="0"/>
          <w:numId w:val="11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первичных консументов</w:t>
      </w:r>
    </w:p>
    <w:p w:rsidR="003663E3" w:rsidRPr="00C70BBF" w:rsidRDefault="003663E3" w:rsidP="002C7B56">
      <w:pPr>
        <w:pStyle w:val="26"/>
        <w:widowControl w:val="0"/>
        <w:numPr>
          <w:ilvl w:val="0"/>
          <w:numId w:val="11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вторичных консументов</w:t>
      </w:r>
    </w:p>
    <w:p w:rsidR="003663E3" w:rsidRPr="00C70BBF" w:rsidRDefault="003663E3" w:rsidP="002C7B56">
      <w:pPr>
        <w:pStyle w:val="26"/>
        <w:widowControl w:val="0"/>
        <w:numPr>
          <w:ilvl w:val="0"/>
          <w:numId w:val="11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третичных консументов</w:t>
      </w:r>
    </w:p>
    <w:p w:rsidR="003663E3" w:rsidRPr="00C70BBF" w:rsidRDefault="003663E3" w:rsidP="002C7B56">
      <w:pPr>
        <w:pStyle w:val="26"/>
        <w:widowControl w:val="0"/>
        <w:numPr>
          <w:ilvl w:val="0"/>
          <w:numId w:val="11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редуцентов</w:t>
      </w:r>
    </w:p>
    <w:p w:rsidR="003663E3" w:rsidRPr="00C70BBF" w:rsidRDefault="003663E3" w:rsidP="002C7B56">
      <w:pPr>
        <w:pStyle w:val="26"/>
        <w:widowControl w:val="0"/>
        <w:numPr>
          <w:ilvl w:val="0"/>
          <w:numId w:val="108"/>
        </w:numPr>
        <w:shd w:val="clear" w:color="auto" w:fill="auto"/>
        <w:tabs>
          <w:tab w:val="left" w:pos="9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Травоядные животные занимают трофический уровень:</w:t>
      </w:r>
    </w:p>
    <w:p w:rsidR="003663E3" w:rsidRPr="00C70BBF" w:rsidRDefault="003663E3" w:rsidP="002C7B56">
      <w:pPr>
        <w:pStyle w:val="26"/>
        <w:widowControl w:val="0"/>
        <w:numPr>
          <w:ilvl w:val="0"/>
          <w:numId w:val="11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продуцентов</w:t>
      </w:r>
    </w:p>
    <w:p w:rsidR="003663E3" w:rsidRPr="00C70BBF" w:rsidRDefault="003663E3" w:rsidP="002C7B56">
      <w:pPr>
        <w:pStyle w:val="26"/>
        <w:widowControl w:val="0"/>
        <w:numPr>
          <w:ilvl w:val="0"/>
          <w:numId w:val="11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первичных консументов</w:t>
      </w:r>
    </w:p>
    <w:p w:rsidR="003663E3" w:rsidRPr="00C70BBF" w:rsidRDefault="003663E3" w:rsidP="002C7B56">
      <w:pPr>
        <w:pStyle w:val="26"/>
        <w:widowControl w:val="0"/>
        <w:numPr>
          <w:ilvl w:val="0"/>
          <w:numId w:val="11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вторичных консументов</w:t>
      </w:r>
    </w:p>
    <w:p w:rsidR="003663E3" w:rsidRPr="00C70BBF" w:rsidRDefault="003663E3" w:rsidP="002C7B56">
      <w:pPr>
        <w:pStyle w:val="26"/>
        <w:widowControl w:val="0"/>
        <w:numPr>
          <w:ilvl w:val="0"/>
          <w:numId w:val="11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третичных консументов</w:t>
      </w:r>
    </w:p>
    <w:p w:rsidR="003663E3" w:rsidRPr="00C70BBF" w:rsidRDefault="003663E3" w:rsidP="002C7B56">
      <w:pPr>
        <w:pStyle w:val="26"/>
        <w:widowControl w:val="0"/>
        <w:numPr>
          <w:ilvl w:val="0"/>
          <w:numId w:val="11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редуцентов</w:t>
      </w:r>
    </w:p>
    <w:p w:rsidR="003663E3" w:rsidRPr="00C70BBF" w:rsidRDefault="003663E3" w:rsidP="002C7B56">
      <w:pPr>
        <w:pStyle w:val="26"/>
        <w:widowControl w:val="0"/>
        <w:numPr>
          <w:ilvl w:val="0"/>
          <w:numId w:val="108"/>
        </w:numPr>
        <w:shd w:val="clear" w:color="auto" w:fill="auto"/>
        <w:tabs>
          <w:tab w:val="left" w:pos="1033"/>
        </w:tabs>
        <w:spacing w:line="360" w:lineRule="auto"/>
        <w:ind w:right="220"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Место организма в природе и весь образ его жизнедеятельности, включающий местообитание, отношение к факторам среды и способ питания, называется:</w:t>
      </w:r>
    </w:p>
    <w:p w:rsidR="003663E3" w:rsidRPr="00C70BBF" w:rsidRDefault="003663E3" w:rsidP="002C7B56">
      <w:pPr>
        <w:pStyle w:val="26"/>
        <w:widowControl w:val="0"/>
        <w:numPr>
          <w:ilvl w:val="0"/>
          <w:numId w:val="11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трофическим уровнем</w:t>
      </w:r>
    </w:p>
    <w:p w:rsidR="003663E3" w:rsidRPr="00C70BBF" w:rsidRDefault="003663E3" w:rsidP="002C7B56">
      <w:pPr>
        <w:pStyle w:val="26"/>
        <w:widowControl w:val="0"/>
        <w:numPr>
          <w:ilvl w:val="0"/>
          <w:numId w:val="11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местообитанием</w:t>
      </w:r>
    </w:p>
    <w:p w:rsidR="003663E3" w:rsidRPr="00C70BBF" w:rsidRDefault="003663E3" w:rsidP="002C7B56">
      <w:pPr>
        <w:pStyle w:val="26"/>
        <w:widowControl w:val="0"/>
        <w:numPr>
          <w:ilvl w:val="0"/>
          <w:numId w:val="11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экологической нишей</w:t>
      </w:r>
    </w:p>
    <w:p w:rsidR="003663E3" w:rsidRPr="00C70BBF" w:rsidRDefault="003663E3" w:rsidP="002C7B56">
      <w:pPr>
        <w:pStyle w:val="26"/>
        <w:widowControl w:val="0"/>
        <w:numPr>
          <w:ilvl w:val="0"/>
          <w:numId w:val="11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экологической валентностью</w:t>
      </w:r>
    </w:p>
    <w:p w:rsidR="003663E3" w:rsidRPr="00C70BBF" w:rsidRDefault="003663E3" w:rsidP="002C7B56">
      <w:pPr>
        <w:pStyle w:val="26"/>
        <w:widowControl w:val="0"/>
        <w:numPr>
          <w:ilvl w:val="0"/>
          <w:numId w:val="11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толерантностью</w:t>
      </w:r>
    </w:p>
    <w:p w:rsidR="003663E3" w:rsidRPr="00C70BBF" w:rsidRDefault="003663E3" w:rsidP="002C7B56">
      <w:pPr>
        <w:pStyle w:val="26"/>
        <w:widowControl w:val="0"/>
        <w:numPr>
          <w:ilvl w:val="0"/>
          <w:numId w:val="108"/>
        </w:numPr>
        <w:shd w:val="clear" w:color="auto" w:fill="auto"/>
        <w:tabs>
          <w:tab w:val="left" w:pos="103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Симбиоз - это:</w:t>
      </w:r>
    </w:p>
    <w:p w:rsidR="003663E3" w:rsidRPr="00C70BBF" w:rsidRDefault="003663E3" w:rsidP="002C7B56">
      <w:pPr>
        <w:pStyle w:val="26"/>
        <w:widowControl w:val="0"/>
        <w:numPr>
          <w:ilvl w:val="0"/>
          <w:numId w:val="119"/>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представители двух видов не взаимодействуют друг с</w:t>
      </w:r>
    </w:p>
    <w:p w:rsidR="003663E3" w:rsidRPr="00C70BBF" w:rsidRDefault="003663E3"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другом</w:t>
      </w:r>
    </w:p>
    <w:p w:rsidR="003663E3" w:rsidRPr="00C70BBF" w:rsidRDefault="003663E3" w:rsidP="002C7B56">
      <w:pPr>
        <w:pStyle w:val="26"/>
        <w:widowControl w:val="0"/>
        <w:numPr>
          <w:ilvl w:val="0"/>
          <w:numId w:val="11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обоюдовыгодное сожительство особей разных видов</w:t>
      </w:r>
    </w:p>
    <w:p w:rsidR="003663E3" w:rsidRPr="00C70BBF" w:rsidRDefault="003663E3" w:rsidP="002C7B56">
      <w:pPr>
        <w:pStyle w:val="26"/>
        <w:widowControl w:val="0"/>
        <w:numPr>
          <w:ilvl w:val="0"/>
          <w:numId w:val="119"/>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организмы только одного вида извлекают пользу из сообщества с другим, нанося ему ущерб</w:t>
      </w:r>
    </w:p>
    <w:p w:rsidR="003663E3" w:rsidRPr="00C70BBF" w:rsidRDefault="003663E3" w:rsidP="002C7B56">
      <w:pPr>
        <w:pStyle w:val="26"/>
        <w:widowControl w:val="0"/>
        <w:numPr>
          <w:ilvl w:val="0"/>
          <w:numId w:val="119"/>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межвидовые взаимоотношения, когда возникают отрицательные воздействия для одного вида и безразличные для другого</w:t>
      </w:r>
    </w:p>
    <w:p w:rsidR="003663E3" w:rsidRPr="00C70BBF" w:rsidRDefault="003663E3" w:rsidP="002C7B56">
      <w:pPr>
        <w:pStyle w:val="26"/>
        <w:widowControl w:val="0"/>
        <w:numPr>
          <w:ilvl w:val="0"/>
          <w:numId w:val="119"/>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организмы одного вида извлекают пользу из сообщества с другим, не нанося ему ущерба</w:t>
      </w:r>
    </w:p>
    <w:p w:rsidR="003663E3" w:rsidRPr="00C70BBF" w:rsidRDefault="003663E3" w:rsidP="002C7B56">
      <w:pPr>
        <w:pStyle w:val="26"/>
        <w:widowControl w:val="0"/>
        <w:numPr>
          <w:ilvl w:val="0"/>
          <w:numId w:val="10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Симбиоз растений с клубеньковыми бактериями-азотфиксаторами наиболее широко распространен среди представителей семейства:</w:t>
      </w:r>
    </w:p>
    <w:p w:rsidR="003663E3" w:rsidRPr="00C70BBF" w:rsidRDefault="003663E3" w:rsidP="002C7B56">
      <w:pPr>
        <w:pStyle w:val="26"/>
        <w:widowControl w:val="0"/>
        <w:numPr>
          <w:ilvl w:val="0"/>
          <w:numId w:val="12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бобовых</w:t>
      </w:r>
    </w:p>
    <w:p w:rsidR="003663E3" w:rsidRPr="00C70BBF" w:rsidRDefault="003663E3" w:rsidP="002C7B56">
      <w:pPr>
        <w:pStyle w:val="26"/>
        <w:widowControl w:val="0"/>
        <w:numPr>
          <w:ilvl w:val="0"/>
          <w:numId w:val="12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астровых</w:t>
      </w:r>
    </w:p>
    <w:p w:rsidR="003663E3" w:rsidRPr="00C70BBF" w:rsidRDefault="003663E3" w:rsidP="002C7B56">
      <w:pPr>
        <w:pStyle w:val="26"/>
        <w:widowControl w:val="0"/>
        <w:numPr>
          <w:ilvl w:val="0"/>
          <w:numId w:val="12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крестоцветных</w:t>
      </w:r>
    </w:p>
    <w:p w:rsidR="003663E3" w:rsidRPr="00C70BBF" w:rsidRDefault="003663E3" w:rsidP="002C7B56">
      <w:pPr>
        <w:pStyle w:val="26"/>
        <w:widowControl w:val="0"/>
        <w:numPr>
          <w:ilvl w:val="0"/>
          <w:numId w:val="12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розоцветных</w:t>
      </w:r>
    </w:p>
    <w:p w:rsidR="003663E3" w:rsidRPr="00C70BBF" w:rsidRDefault="003663E3" w:rsidP="002C7B56">
      <w:pPr>
        <w:pStyle w:val="26"/>
        <w:widowControl w:val="0"/>
        <w:numPr>
          <w:ilvl w:val="0"/>
          <w:numId w:val="12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пасленовых</w:t>
      </w:r>
    </w:p>
    <w:p w:rsidR="003663E3" w:rsidRPr="00C70BBF" w:rsidRDefault="003663E3" w:rsidP="002C7B56">
      <w:pPr>
        <w:pStyle w:val="26"/>
        <w:widowControl w:val="0"/>
        <w:numPr>
          <w:ilvl w:val="0"/>
          <w:numId w:val="10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Комменсализм - это:</w:t>
      </w:r>
    </w:p>
    <w:p w:rsidR="003663E3" w:rsidRPr="00C70BBF" w:rsidRDefault="003663E3" w:rsidP="002C7B56">
      <w:pPr>
        <w:pStyle w:val="26"/>
        <w:widowControl w:val="0"/>
        <w:numPr>
          <w:ilvl w:val="0"/>
          <w:numId w:val="121"/>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представители двух видов не взаимодействуют друг с другом</w:t>
      </w:r>
    </w:p>
    <w:p w:rsidR="003663E3" w:rsidRPr="00C70BBF" w:rsidRDefault="003663E3" w:rsidP="002C7B56">
      <w:pPr>
        <w:pStyle w:val="26"/>
        <w:widowControl w:val="0"/>
        <w:numPr>
          <w:ilvl w:val="0"/>
          <w:numId w:val="12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обоюдовыгодное сожительство особей разных видов</w:t>
      </w:r>
    </w:p>
    <w:p w:rsidR="003663E3" w:rsidRPr="00C70BBF" w:rsidRDefault="003663E3" w:rsidP="002C7B56">
      <w:pPr>
        <w:pStyle w:val="26"/>
        <w:widowControl w:val="0"/>
        <w:numPr>
          <w:ilvl w:val="0"/>
          <w:numId w:val="121"/>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организмы только одного вида извлекают пользу из сообщества с другим, нанося ему ущерб</w:t>
      </w:r>
    </w:p>
    <w:p w:rsidR="003663E3" w:rsidRPr="00C70BBF" w:rsidRDefault="003663E3" w:rsidP="002C7B56">
      <w:pPr>
        <w:pStyle w:val="26"/>
        <w:widowControl w:val="0"/>
        <w:numPr>
          <w:ilvl w:val="0"/>
          <w:numId w:val="121"/>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межвидовые взаимоотношения, когда возникают отрицательные воздействия для одного вида и безразличные для другого</w:t>
      </w:r>
    </w:p>
    <w:p w:rsidR="003663E3" w:rsidRPr="00C70BBF" w:rsidRDefault="003663E3" w:rsidP="002C7B56">
      <w:pPr>
        <w:pStyle w:val="26"/>
        <w:widowControl w:val="0"/>
        <w:numPr>
          <w:ilvl w:val="0"/>
          <w:numId w:val="121"/>
        </w:numPr>
        <w:shd w:val="clear" w:color="auto" w:fill="auto"/>
        <w:tabs>
          <w:tab w:val="left" w:pos="1126"/>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случай, когда организмы одного вида извлекают пользу из сообщества с другим, не нанося ему ущерба</w:t>
      </w:r>
    </w:p>
    <w:p w:rsidR="003663E3" w:rsidRPr="00C70BBF" w:rsidRDefault="003663E3" w:rsidP="002C7B56">
      <w:pPr>
        <w:pStyle w:val="26"/>
        <w:widowControl w:val="0"/>
        <w:numPr>
          <w:ilvl w:val="0"/>
          <w:numId w:val="10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Какие из компонентов биоценоза являются автотрофами:</w:t>
      </w:r>
    </w:p>
    <w:p w:rsidR="003663E3" w:rsidRPr="00C70BBF" w:rsidRDefault="003663E3" w:rsidP="002C7B56">
      <w:pPr>
        <w:pStyle w:val="26"/>
        <w:widowControl w:val="0"/>
        <w:numPr>
          <w:ilvl w:val="0"/>
          <w:numId w:val="12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продуценты</w:t>
      </w:r>
    </w:p>
    <w:p w:rsidR="003663E3" w:rsidRPr="00C70BBF" w:rsidRDefault="003663E3" w:rsidP="002C7B56">
      <w:pPr>
        <w:pStyle w:val="26"/>
        <w:widowControl w:val="0"/>
        <w:numPr>
          <w:ilvl w:val="0"/>
          <w:numId w:val="12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консументы 1-го порядка</w:t>
      </w:r>
    </w:p>
    <w:p w:rsidR="003663E3" w:rsidRPr="00C70BBF" w:rsidRDefault="003663E3" w:rsidP="002C7B56">
      <w:pPr>
        <w:pStyle w:val="26"/>
        <w:widowControl w:val="0"/>
        <w:numPr>
          <w:ilvl w:val="0"/>
          <w:numId w:val="12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консументы 2-го порядка</w:t>
      </w:r>
    </w:p>
    <w:p w:rsidR="003663E3" w:rsidRPr="00C70BBF" w:rsidRDefault="003663E3" w:rsidP="002C7B56">
      <w:pPr>
        <w:pStyle w:val="26"/>
        <w:widowControl w:val="0"/>
        <w:numPr>
          <w:ilvl w:val="0"/>
          <w:numId w:val="12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консументы 3-го порядка</w:t>
      </w:r>
    </w:p>
    <w:p w:rsidR="003663E3" w:rsidRPr="00C70BBF" w:rsidRDefault="003663E3" w:rsidP="002C7B56">
      <w:pPr>
        <w:pStyle w:val="26"/>
        <w:widowControl w:val="0"/>
        <w:numPr>
          <w:ilvl w:val="0"/>
          <w:numId w:val="122"/>
        </w:numPr>
        <w:shd w:val="clear" w:color="auto" w:fill="auto"/>
        <w:tabs>
          <w:tab w:val="left" w:pos="111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редуценты</w:t>
      </w:r>
    </w:p>
    <w:p w:rsidR="003663E3" w:rsidRPr="00C70BBF" w:rsidRDefault="003663E3" w:rsidP="002C7B56">
      <w:pPr>
        <w:pStyle w:val="26"/>
        <w:widowControl w:val="0"/>
        <w:numPr>
          <w:ilvl w:val="0"/>
          <w:numId w:val="10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Сколько процентов энергии переходит на каждый последующий трофический уровень:</w:t>
      </w:r>
    </w:p>
    <w:p w:rsidR="003663E3" w:rsidRPr="00C70BBF" w:rsidRDefault="003663E3" w:rsidP="002C7B56">
      <w:pPr>
        <w:pStyle w:val="26"/>
        <w:widowControl w:val="0"/>
        <w:numPr>
          <w:ilvl w:val="0"/>
          <w:numId w:val="12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90%</w:t>
      </w:r>
    </w:p>
    <w:p w:rsidR="003663E3" w:rsidRPr="00C70BBF" w:rsidRDefault="003663E3" w:rsidP="002C7B56">
      <w:pPr>
        <w:pStyle w:val="26"/>
        <w:widowControl w:val="0"/>
        <w:numPr>
          <w:ilvl w:val="0"/>
          <w:numId w:val="12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50%</w:t>
      </w:r>
    </w:p>
    <w:p w:rsidR="003663E3" w:rsidRPr="00C70BBF" w:rsidRDefault="003663E3" w:rsidP="002C7B56">
      <w:pPr>
        <w:pStyle w:val="26"/>
        <w:widowControl w:val="0"/>
        <w:numPr>
          <w:ilvl w:val="0"/>
          <w:numId w:val="12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 более 10%</w:t>
      </w:r>
    </w:p>
    <w:p w:rsidR="003663E3" w:rsidRPr="00C70BBF" w:rsidRDefault="003663E3" w:rsidP="002C7B56">
      <w:pPr>
        <w:pStyle w:val="26"/>
        <w:widowControl w:val="0"/>
        <w:numPr>
          <w:ilvl w:val="0"/>
          <w:numId w:val="12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 менее 10%</w:t>
      </w:r>
    </w:p>
    <w:p w:rsidR="003663E3" w:rsidRPr="00C70BBF" w:rsidRDefault="003663E3" w:rsidP="002C7B56">
      <w:pPr>
        <w:pStyle w:val="26"/>
        <w:widowControl w:val="0"/>
        <w:numPr>
          <w:ilvl w:val="0"/>
          <w:numId w:val="12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100%</w:t>
      </w:r>
    </w:p>
    <w:p w:rsidR="003663E3" w:rsidRPr="00C70BBF" w:rsidRDefault="003663E3" w:rsidP="002C7B56">
      <w:pPr>
        <w:pStyle w:val="26"/>
        <w:widowControl w:val="0"/>
        <w:numPr>
          <w:ilvl w:val="0"/>
          <w:numId w:val="108"/>
        </w:numPr>
        <w:shd w:val="clear" w:color="auto" w:fill="auto"/>
        <w:tabs>
          <w:tab w:val="left" w:pos="1053"/>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Какое из перечисленных насекомых является агрессивным чужеродным видом в фауне Р</w:t>
      </w:r>
      <w:r w:rsidR="00C70BBF" w:rsidRPr="00C70BBF">
        <w:rPr>
          <w:rFonts w:ascii="Times New Roman" w:hAnsi="Times New Roman" w:cs="Times New Roman"/>
          <w:i w:val="0"/>
          <w:color w:val="000000"/>
          <w:sz w:val="28"/>
          <w:szCs w:val="28"/>
          <w:lang w:bidi="ru-RU"/>
        </w:rPr>
        <w:t>Ф</w:t>
      </w:r>
      <w:r w:rsidRPr="00C70BBF">
        <w:rPr>
          <w:rFonts w:ascii="Times New Roman" w:hAnsi="Times New Roman" w:cs="Times New Roman"/>
          <w:i w:val="0"/>
          <w:color w:val="000000"/>
          <w:sz w:val="28"/>
          <w:szCs w:val="28"/>
          <w:lang w:bidi="ru-RU"/>
        </w:rPr>
        <w:t>?</w:t>
      </w:r>
    </w:p>
    <w:p w:rsidR="003663E3" w:rsidRPr="00C70BBF" w:rsidRDefault="003663E3" w:rsidP="002C7B56">
      <w:pPr>
        <w:pStyle w:val="26"/>
        <w:widowControl w:val="0"/>
        <w:numPr>
          <w:ilvl w:val="0"/>
          <w:numId w:val="12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колорадский жук</w:t>
      </w:r>
    </w:p>
    <w:p w:rsidR="003663E3" w:rsidRPr="00C70BBF" w:rsidRDefault="003663E3" w:rsidP="002C7B56">
      <w:pPr>
        <w:pStyle w:val="26"/>
        <w:widowControl w:val="0"/>
        <w:numPr>
          <w:ilvl w:val="0"/>
          <w:numId w:val="12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капустная белянка</w:t>
      </w:r>
    </w:p>
    <w:p w:rsidR="003663E3" w:rsidRPr="00C70BBF" w:rsidRDefault="003663E3" w:rsidP="002C7B56">
      <w:pPr>
        <w:pStyle w:val="26"/>
        <w:widowControl w:val="0"/>
        <w:numPr>
          <w:ilvl w:val="0"/>
          <w:numId w:val="12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жужелица фиолетовая</w:t>
      </w:r>
    </w:p>
    <w:p w:rsidR="003663E3" w:rsidRPr="00C70BBF" w:rsidRDefault="003663E3" w:rsidP="002C7B56">
      <w:pPr>
        <w:pStyle w:val="26"/>
        <w:widowControl w:val="0"/>
        <w:numPr>
          <w:ilvl w:val="0"/>
          <w:numId w:val="12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шмель моховой</w:t>
      </w:r>
    </w:p>
    <w:p w:rsidR="003663E3" w:rsidRPr="00C70BBF" w:rsidRDefault="003663E3" w:rsidP="002C7B56">
      <w:pPr>
        <w:pStyle w:val="26"/>
        <w:widowControl w:val="0"/>
        <w:numPr>
          <w:ilvl w:val="0"/>
          <w:numId w:val="12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оса обыкновенная</w:t>
      </w:r>
    </w:p>
    <w:p w:rsidR="003663E3" w:rsidRPr="00C70BBF" w:rsidRDefault="00C70BBF"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61</w:t>
      </w:r>
      <w:r w:rsidR="003663E3" w:rsidRPr="00C70BBF">
        <w:rPr>
          <w:rFonts w:ascii="Times New Roman" w:hAnsi="Times New Roman" w:cs="Times New Roman"/>
          <w:i w:val="0"/>
          <w:color w:val="000000"/>
          <w:sz w:val="28"/>
          <w:szCs w:val="28"/>
          <w:lang w:bidi="ru-RU"/>
        </w:rPr>
        <w:t>.Что происходит, согласно правилу Г.Гаузе, если два вида со сходными требованиями к среде обитания вступают в конкурентные отношения:</w:t>
      </w:r>
    </w:p>
    <w:p w:rsidR="003663E3" w:rsidRPr="00C70BBF" w:rsidRDefault="003663E3" w:rsidP="002C7B56">
      <w:pPr>
        <w:pStyle w:val="26"/>
        <w:widowControl w:val="0"/>
        <w:numPr>
          <w:ilvl w:val="0"/>
          <w:numId w:val="12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один вид погибает, либо изменяет свою экологическую нишу</w:t>
      </w:r>
    </w:p>
    <w:p w:rsidR="003663E3" w:rsidRPr="00C70BBF" w:rsidRDefault="003663E3" w:rsidP="002C7B56">
      <w:pPr>
        <w:pStyle w:val="26"/>
        <w:widowControl w:val="0"/>
        <w:numPr>
          <w:ilvl w:val="0"/>
          <w:numId w:val="12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оба вида погибают</w:t>
      </w:r>
    </w:p>
    <w:p w:rsidR="003663E3" w:rsidRPr="00C70BBF" w:rsidRDefault="003663E3" w:rsidP="002C7B56">
      <w:pPr>
        <w:pStyle w:val="26"/>
        <w:widowControl w:val="0"/>
        <w:numPr>
          <w:ilvl w:val="0"/>
          <w:numId w:val="12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оба вида мигрируют</w:t>
      </w:r>
    </w:p>
    <w:p w:rsidR="003663E3" w:rsidRPr="00C70BBF" w:rsidRDefault="003663E3" w:rsidP="002C7B56">
      <w:pPr>
        <w:pStyle w:val="26"/>
        <w:widowControl w:val="0"/>
        <w:numPr>
          <w:ilvl w:val="0"/>
          <w:numId w:val="12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оба вида вырабатывают адаптации</w:t>
      </w:r>
    </w:p>
    <w:p w:rsidR="003663E3" w:rsidRPr="00C70BBF" w:rsidRDefault="003663E3" w:rsidP="002C7B56">
      <w:pPr>
        <w:pStyle w:val="26"/>
        <w:widowControl w:val="0"/>
        <w:numPr>
          <w:ilvl w:val="0"/>
          <w:numId w:val="12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оба вида меняют свои экологические ниши</w:t>
      </w:r>
    </w:p>
    <w:p w:rsidR="003663E3" w:rsidRPr="00C70BBF" w:rsidRDefault="00C70BBF"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62</w:t>
      </w:r>
      <w:r w:rsidR="003663E3" w:rsidRPr="00C70BBF">
        <w:rPr>
          <w:rFonts w:ascii="Times New Roman" w:hAnsi="Times New Roman" w:cs="Times New Roman"/>
          <w:i w:val="0"/>
          <w:color w:val="000000"/>
          <w:sz w:val="28"/>
          <w:szCs w:val="28"/>
          <w:lang w:bidi="ru-RU"/>
        </w:rPr>
        <w:t>.Что из перечисленного можно отнести к категории агроэкосистем?</w:t>
      </w:r>
    </w:p>
    <w:p w:rsidR="003663E3" w:rsidRPr="00C70BBF" w:rsidRDefault="003663E3" w:rsidP="002C7B56">
      <w:pPr>
        <w:pStyle w:val="26"/>
        <w:widowControl w:val="0"/>
        <w:numPr>
          <w:ilvl w:val="0"/>
          <w:numId w:val="12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реку</w:t>
      </w:r>
    </w:p>
    <w:p w:rsidR="003663E3" w:rsidRPr="00C70BBF" w:rsidRDefault="003663E3" w:rsidP="002C7B56">
      <w:pPr>
        <w:pStyle w:val="26"/>
        <w:widowControl w:val="0"/>
        <w:numPr>
          <w:ilvl w:val="0"/>
          <w:numId w:val="12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лес</w:t>
      </w:r>
    </w:p>
    <w:p w:rsidR="003663E3" w:rsidRPr="00C70BBF" w:rsidRDefault="003663E3" w:rsidP="002C7B56">
      <w:pPr>
        <w:pStyle w:val="26"/>
        <w:widowControl w:val="0"/>
        <w:numPr>
          <w:ilvl w:val="0"/>
          <w:numId w:val="12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пашню</w:t>
      </w:r>
    </w:p>
    <w:p w:rsidR="003663E3" w:rsidRPr="00C70BBF" w:rsidRDefault="003663E3" w:rsidP="002C7B56">
      <w:pPr>
        <w:pStyle w:val="26"/>
        <w:widowControl w:val="0"/>
        <w:numPr>
          <w:ilvl w:val="0"/>
          <w:numId w:val="12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озеро</w:t>
      </w:r>
    </w:p>
    <w:p w:rsidR="003663E3" w:rsidRPr="00C70BBF" w:rsidRDefault="003663E3" w:rsidP="002C7B56">
      <w:pPr>
        <w:pStyle w:val="26"/>
        <w:widowControl w:val="0"/>
        <w:numPr>
          <w:ilvl w:val="0"/>
          <w:numId w:val="12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населенный пункт</w:t>
      </w:r>
    </w:p>
    <w:p w:rsidR="003663E3" w:rsidRPr="00C70BBF" w:rsidRDefault="00C70BBF" w:rsidP="00C70BBF">
      <w:pPr>
        <w:pStyle w:val="26"/>
        <w:shd w:val="clear" w:color="auto" w:fill="auto"/>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63. </w:t>
      </w:r>
      <w:r w:rsidR="003663E3" w:rsidRPr="00C70BBF">
        <w:rPr>
          <w:rFonts w:ascii="Times New Roman" w:hAnsi="Times New Roman" w:cs="Times New Roman"/>
          <w:i w:val="0"/>
          <w:color w:val="000000"/>
          <w:sz w:val="28"/>
          <w:szCs w:val="28"/>
          <w:lang w:bidi="ru-RU"/>
        </w:rPr>
        <w:t>Что из перечисленного можно отнести к категории агроэкосистем?</w:t>
      </w:r>
    </w:p>
    <w:p w:rsidR="003663E3" w:rsidRPr="00C70BBF" w:rsidRDefault="003663E3" w:rsidP="002C7B56">
      <w:pPr>
        <w:pStyle w:val="26"/>
        <w:widowControl w:val="0"/>
        <w:numPr>
          <w:ilvl w:val="0"/>
          <w:numId w:val="12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рыбоводный пруд</w:t>
      </w:r>
    </w:p>
    <w:p w:rsidR="003663E3" w:rsidRPr="00C70BBF" w:rsidRDefault="003663E3" w:rsidP="002C7B56">
      <w:pPr>
        <w:pStyle w:val="26"/>
        <w:widowControl w:val="0"/>
        <w:numPr>
          <w:ilvl w:val="0"/>
          <w:numId w:val="12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лес</w:t>
      </w:r>
    </w:p>
    <w:p w:rsidR="003663E3" w:rsidRPr="00C70BBF" w:rsidRDefault="003663E3" w:rsidP="002C7B56">
      <w:pPr>
        <w:pStyle w:val="26"/>
        <w:widowControl w:val="0"/>
        <w:numPr>
          <w:ilvl w:val="0"/>
          <w:numId w:val="12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реку</w:t>
      </w:r>
    </w:p>
    <w:p w:rsidR="003663E3" w:rsidRPr="00C70BBF" w:rsidRDefault="003663E3" w:rsidP="002C7B56">
      <w:pPr>
        <w:pStyle w:val="26"/>
        <w:widowControl w:val="0"/>
        <w:numPr>
          <w:ilvl w:val="0"/>
          <w:numId w:val="12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озеро</w:t>
      </w:r>
    </w:p>
    <w:p w:rsidR="003663E3" w:rsidRPr="00C70BBF" w:rsidRDefault="003663E3" w:rsidP="002C7B56">
      <w:pPr>
        <w:pStyle w:val="26"/>
        <w:widowControl w:val="0"/>
        <w:numPr>
          <w:ilvl w:val="0"/>
          <w:numId w:val="12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город</w:t>
      </w:r>
    </w:p>
    <w:p w:rsidR="003663E3" w:rsidRPr="00C70BBF" w:rsidRDefault="003663E3" w:rsidP="002C7B56">
      <w:pPr>
        <w:pStyle w:val="26"/>
        <w:widowControl w:val="0"/>
        <w:numPr>
          <w:ilvl w:val="0"/>
          <w:numId w:val="128"/>
        </w:numPr>
        <w:shd w:val="clear" w:color="auto" w:fill="auto"/>
        <w:tabs>
          <w:tab w:val="left" w:pos="106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Какой из перечисленных признаков присущ агроэкосистемам?</w:t>
      </w:r>
    </w:p>
    <w:p w:rsidR="003663E3" w:rsidRPr="00C70BBF" w:rsidRDefault="003663E3" w:rsidP="002C7B56">
      <w:pPr>
        <w:pStyle w:val="26"/>
        <w:widowControl w:val="0"/>
        <w:numPr>
          <w:ilvl w:val="0"/>
          <w:numId w:val="129"/>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высокая продуктивность</w:t>
      </w:r>
    </w:p>
    <w:p w:rsidR="003663E3" w:rsidRPr="00C70BBF" w:rsidRDefault="003663E3" w:rsidP="002C7B56">
      <w:pPr>
        <w:pStyle w:val="26"/>
        <w:widowControl w:val="0"/>
        <w:numPr>
          <w:ilvl w:val="0"/>
          <w:numId w:val="12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большое видовое разнообразие</w:t>
      </w:r>
    </w:p>
    <w:p w:rsidR="003663E3" w:rsidRPr="00C70BBF" w:rsidRDefault="003663E3" w:rsidP="002C7B56">
      <w:pPr>
        <w:pStyle w:val="26"/>
        <w:widowControl w:val="0"/>
        <w:numPr>
          <w:ilvl w:val="0"/>
          <w:numId w:val="12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высокая устойчивость</w:t>
      </w:r>
    </w:p>
    <w:p w:rsidR="003663E3" w:rsidRPr="00C70BBF" w:rsidRDefault="003663E3" w:rsidP="002C7B56">
      <w:pPr>
        <w:pStyle w:val="26"/>
        <w:widowControl w:val="0"/>
        <w:numPr>
          <w:ilvl w:val="0"/>
          <w:numId w:val="12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замкнутый круговорот веществ</w:t>
      </w:r>
    </w:p>
    <w:p w:rsidR="003663E3" w:rsidRPr="00C70BBF" w:rsidRDefault="003663E3" w:rsidP="002C7B56">
      <w:pPr>
        <w:pStyle w:val="26"/>
        <w:widowControl w:val="0"/>
        <w:numPr>
          <w:ilvl w:val="0"/>
          <w:numId w:val="12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способность к саморегуляции</w:t>
      </w:r>
    </w:p>
    <w:p w:rsidR="003663E3" w:rsidRPr="00C70BBF" w:rsidRDefault="003663E3" w:rsidP="002C7B56">
      <w:pPr>
        <w:pStyle w:val="26"/>
        <w:widowControl w:val="0"/>
        <w:numPr>
          <w:ilvl w:val="0"/>
          <w:numId w:val="128"/>
        </w:numPr>
        <w:shd w:val="clear" w:color="auto" w:fill="auto"/>
        <w:tabs>
          <w:tab w:val="left" w:pos="106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Какой отбор используется человеком при выведении новых сортов культурных растений и пород животных?</w:t>
      </w:r>
    </w:p>
    <w:p w:rsidR="003663E3" w:rsidRPr="00C70BBF" w:rsidRDefault="003663E3" w:rsidP="002C7B56">
      <w:pPr>
        <w:pStyle w:val="26"/>
        <w:widowControl w:val="0"/>
        <w:numPr>
          <w:ilvl w:val="0"/>
          <w:numId w:val="13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естественный</w:t>
      </w:r>
    </w:p>
    <w:p w:rsidR="003663E3" w:rsidRPr="00C70BBF" w:rsidRDefault="003663E3" w:rsidP="002C7B56">
      <w:pPr>
        <w:pStyle w:val="26"/>
        <w:widowControl w:val="0"/>
        <w:numPr>
          <w:ilvl w:val="0"/>
          <w:numId w:val="13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искусственный</w:t>
      </w:r>
    </w:p>
    <w:p w:rsidR="003663E3" w:rsidRPr="00C70BBF" w:rsidRDefault="003663E3" w:rsidP="002C7B56">
      <w:pPr>
        <w:pStyle w:val="26"/>
        <w:widowControl w:val="0"/>
        <w:numPr>
          <w:ilvl w:val="0"/>
          <w:numId w:val="13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lastRenderedPageBreak/>
        <w:t>избирательный</w:t>
      </w:r>
    </w:p>
    <w:p w:rsidR="003663E3" w:rsidRPr="00C70BBF" w:rsidRDefault="003663E3" w:rsidP="002C7B56">
      <w:pPr>
        <w:pStyle w:val="26"/>
        <w:widowControl w:val="0"/>
        <w:numPr>
          <w:ilvl w:val="0"/>
          <w:numId w:val="13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эффективный</w:t>
      </w:r>
    </w:p>
    <w:p w:rsidR="003663E3" w:rsidRPr="00C70BBF" w:rsidRDefault="003663E3" w:rsidP="002C7B56">
      <w:pPr>
        <w:pStyle w:val="26"/>
        <w:widowControl w:val="0"/>
        <w:numPr>
          <w:ilvl w:val="0"/>
          <w:numId w:val="13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всесторонний</w:t>
      </w:r>
    </w:p>
    <w:p w:rsidR="003663E3" w:rsidRPr="00C70BBF" w:rsidRDefault="003663E3" w:rsidP="002C7B56">
      <w:pPr>
        <w:pStyle w:val="26"/>
        <w:widowControl w:val="0"/>
        <w:numPr>
          <w:ilvl w:val="0"/>
          <w:numId w:val="128"/>
        </w:numPr>
        <w:shd w:val="clear" w:color="auto" w:fill="auto"/>
        <w:tabs>
          <w:tab w:val="left" w:pos="106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Какой отбор «работает» в природных экосистемах?</w:t>
      </w:r>
    </w:p>
    <w:p w:rsidR="003663E3" w:rsidRPr="00C70BBF" w:rsidRDefault="003663E3" w:rsidP="002C7B56">
      <w:pPr>
        <w:pStyle w:val="26"/>
        <w:widowControl w:val="0"/>
        <w:numPr>
          <w:ilvl w:val="0"/>
          <w:numId w:val="13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естественный</w:t>
      </w:r>
    </w:p>
    <w:p w:rsidR="003663E3" w:rsidRPr="00C70BBF" w:rsidRDefault="003663E3" w:rsidP="002C7B56">
      <w:pPr>
        <w:pStyle w:val="26"/>
        <w:widowControl w:val="0"/>
        <w:numPr>
          <w:ilvl w:val="0"/>
          <w:numId w:val="13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искусственный</w:t>
      </w:r>
    </w:p>
    <w:p w:rsidR="003663E3" w:rsidRPr="00C70BBF" w:rsidRDefault="003663E3" w:rsidP="002C7B56">
      <w:pPr>
        <w:pStyle w:val="26"/>
        <w:widowControl w:val="0"/>
        <w:numPr>
          <w:ilvl w:val="0"/>
          <w:numId w:val="13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избирательный</w:t>
      </w:r>
    </w:p>
    <w:p w:rsidR="003663E3" w:rsidRPr="00C70BBF" w:rsidRDefault="003663E3" w:rsidP="002C7B56">
      <w:pPr>
        <w:pStyle w:val="26"/>
        <w:widowControl w:val="0"/>
        <w:numPr>
          <w:ilvl w:val="0"/>
          <w:numId w:val="13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эффективный</w:t>
      </w:r>
    </w:p>
    <w:p w:rsidR="003663E3" w:rsidRPr="00C70BBF" w:rsidRDefault="003663E3" w:rsidP="002C7B56">
      <w:pPr>
        <w:pStyle w:val="26"/>
        <w:widowControl w:val="0"/>
        <w:numPr>
          <w:ilvl w:val="0"/>
          <w:numId w:val="13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всесторонний</w:t>
      </w:r>
    </w:p>
    <w:p w:rsidR="003663E3" w:rsidRPr="00C70BBF" w:rsidRDefault="003663E3" w:rsidP="002C7B56">
      <w:pPr>
        <w:pStyle w:val="26"/>
        <w:widowControl w:val="0"/>
        <w:numPr>
          <w:ilvl w:val="0"/>
          <w:numId w:val="128"/>
        </w:numPr>
        <w:shd w:val="clear" w:color="auto" w:fill="auto"/>
        <w:tabs>
          <w:tab w:val="left" w:pos="2018"/>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 xml:space="preserve"> Могут</w:t>
      </w:r>
      <w:r w:rsidRPr="00C70BBF">
        <w:rPr>
          <w:rFonts w:ascii="Times New Roman" w:hAnsi="Times New Roman" w:cs="Times New Roman"/>
          <w:i w:val="0"/>
          <w:color w:val="000000"/>
          <w:sz w:val="28"/>
          <w:szCs w:val="28"/>
          <w:lang w:bidi="ru-RU"/>
        </w:rPr>
        <w:tab/>
        <w:t>ли агроэкосистемы нормально функционировать без вмешательства человека?</w:t>
      </w:r>
    </w:p>
    <w:p w:rsidR="003663E3" w:rsidRPr="00C70BBF" w:rsidRDefault="003663E3" w:rsidP="002C7B56">
      <w:pPr>
        <w:pStyle w:val="26"/>
        <w:widowControl w:val="0"/>
        <w:numPr>
          <w:ilvl w:val="0"/>
          <w:numId w:val="132"/>
        </w:numPr>
        <w:shd w:val="clear" w:color="auto" w:fill="auto"/>
        <w:tabs>
          <w:tab w:val="left" w:pos="1097"/>
        </w:tabs>
        <w:spacing w:line="360" w:lineRule="auto"/>
        <w:ind w:left="106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они при этом превращаются в природные экосистемы или приходят в упадок</w:t>
      </w:r>
    </w:p>
    <w:p w:rsidR="003663E3" w:rsidRPr="00C70BBF" w:rsidRDefault="003663E3" w:rsidP="002C7B56">
      <w:pPr>
        <w:pStyle w:val="26"/>
        <w:widowControl w:val="0"/>
        <w:numPr>
          <w:ilvl w:val="0"/>
          <w:numId w:val="13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это их неотъемлемое свойство</w:t>
      </w:r>
    </w:p>
    <w:p w:rsidR="003663E3" w:rsidRPr="00C70BBF" w:rsidRDefault="003663E3" w:rsidP="002C7B56">
      <w:pPr>
        <w:pStyle w:val="26"/>
        <w:widowControl w:val="0"/>
        <w:numPr>
          <w:ilvl w:val="0"/>
          <w:numId w:val="13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даже лучше, чем при его вмешательстве</w:t>
      </w:r>
    </w:p>
    <w:p w:rsidR="003663E3" w:rsidRPr="00C70BBF" w:rsidRDefault="003663E3" w:rsidP="002C7B56">
      <w:pPr>
        <w:pStyle w:val="26"/>
        <w:widowControl w:val="0"/>
        <w:numPr>
          <w:ilvl w:val="0"/>
          <w:numId w:val="13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но при благоприятных климатических условиях</w:t>
      </w:r>
    </w:p>
    <w:p w:rsidR="003663E3" w:rsidRPr="00C70BBF" w:rsidRDefault="003663E3" w:rsidP="002C7B56">
      <w:pPr>
        <w:pStyle w:val="26"/>
        <w:widowControl w:val="0"/>
        <w:numPr>
          <w:ilvl w:val="0"/>
          <w:numId w:val="13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это зависит от абиотических условий</w:t>
      </w:r>
    </w:p>
    <w:p w:rsidR="003663E3" w:rsidRPr="00C70BBF" w:rsidRDefault="003663E3" w:rsidP="002C7B56">
      <w:pPr>
        <w:pStyle w:val="26"/>
        <w:widowControl w:val="0"/>
        <w:numPr>
          <w:ilvl w:val="0"/>
          <w:numId w:val="128"/>
        </w:numPr>
        <w:shd w:val="clear" w:color="auto" w:fill="auto"/>
        <w:tabs>
          <w:tab w:val="left" w:pos="1062"/>
        </w:tabs>
        <w:spacing w:line="360" w:lineRule="auto"/>
        <w:ind w:firstLine="709"/>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Возможно ли повышение устойчивости агроэкосистем?</w:t>
      </w:r>
    </w:p>
    <w:p w:rsidR="003663E3" w:rsidRPr="00C70BBF" w:rsidRDefault="003663E3" w:rsidP="002C7B56">
      <w:pPr>
        <w:pStyle w:val="26"/>
        <w:widowControl w:val="0"/>
        <w:numPr>
          <w:ilvl w:val="0"/>
          <w:numId w:val="13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на их устойчивость нельзя повлиять</w:t>
      </w:r>
    </w:p>
    <w:p w:rsidR="003663E3" w:rsidRPr="00C70BBF" w:rsidRDefault="003663E3" w:rsidP="002C7B56">
      <w:pPr>
        <w:pStyle w:val="26"/>
        <w:widowControl w:val="0"/>
        <w:numPr>
          <w:ilvl w:val="0"/>
          <w:numId w:val="13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их устойчивость зависит только от природных факторов</w:t>
      </w:r>
    </w:p>
    <w:p w:rsidR="003663E3" w:rsidRPr="00C70BBF" w:rsidRDefault="003663E3" w:rsidP="002C7B56">
      <w:pPr>
        <w:pStyle w:val="26"/>
        <w:widowControl w:val="0"/>
        <w:numPr>
          <w:ilvl w:val="0"/>
          <w:numId w:val="13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нет, их устойчивость может только снижаться</w:t>
      </w:r>
    </w:p>
    <w:p w:rsidR="003663E3" w:rsidRPr="00C70BBF" w:rsidRDefault="003663E3" w:rsidP="002C7B56">
      <w:pPr>
        <w:pStyle w:val="26"/>
        <w:widowControl w:val="0"/>
        <w:numPr>
          <w:ilvl w:val="0"/>
          <w:numId w:val="13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за счет повышения в них видового разнообразия</w:t>
      </w:r>
    </w:p>
    <w:p w:rsidR="003663E3" w:rsidRPr="00C70BBF" w:rsidRDefault="003663E3" w:rsidP="002C7B56">
      <w:pPr>
        <w:pStyle w:val="26"/>
        <w:widowControl w:val="0"/>
        <w:numPr>
          <w:ilvl w:val="0"/>
          <w:numId w:val="13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C70BBF">
        <w:rPr>
          <w:rFonts w:ascii="Times New Roman" w:hAnsi="Times New Roman" w:cs="Times New Roman"/>
          <w:i w:val="0"/>
          <w:color w:val="000000"/>
          <w:sz w:val="28"/>
          <w:szCs w:val="28"/>
          <w:lang w:bidi="ru-RU"/>
        </w:rPr>
        <w:t>да, за счет уменьшения в них видового разнообразия</w:t>
      </w:r>
    </w:p>
    <w:p w:rsidR="003663E3" w:rsidRPr="003663E3" w:rsidRDefault="003663E3" w:rsidP="003663E3">
      <w:pPr>
        <w:pStyle w:val="ReportMain"/>
        <w:keepNext/>
        <w:suppressAutoHyphens/>
        <w:jc w:val="both"/>
        <w:outlineLvl w:val="1"/>
        <w:rPr>
          <w:b/>
          <w:sz w:val="28"/>
          <w:szCs w:val="28"/>
        </w:rPr>
      </w:pPr>
    </w:p>
    <w:p w:rsidR="003663E3" w:rsidRDefault="003663E3" w:rsidP="00B5319D">
      <w:pPr>
        <w:pStyle w:val="ReportMain"/>
        <w:keepNext/>
        <w:suppressAutoHyphens/>
        <w:ind w:firstLine="709"/>
        <w:jc w:val="both"/>
        <w:outlineLvl w:val="1"/>
        <w:rPr>
          <w:sz w:val="28"/>
          <w:szCs w:val="28"/>
        </w:rPr>
      </w:pPr>
      <w:r w:rsidRPr="003663E3">
        <w:rPr>
          <w:b/>
          <w:sz w:val="28"/>
          <w:szCs w:val="28"/>
        </w:rPr>
        <w:t>Раздел № 3 Антропогенное загрязнение почв, вод. Экологические основы сохранения и воспроизводства плодородия почв.</w:t>
      </w:r>
      <w:r w:rsidRPr="003663E3">
        <w:rPr>
          <w:sz w:val="28"/>
          <w:szCs w:val="28"/>
        </w:rPr>
        <w:t xml:space="preserve"> </w:t>
      </w:r>
    </w:p>
    <w:p w:rsidR="00B5319D" w:rsidRPr="003663E3" w:rsidRDefault="00B5319D" w:rsidP="00B5319D">
      <w:pPr>
        <w:pStyle w:val="ReportMain"/>
        <w:keepNext/>
        <w:suppressAutoHyphens/>
        <w:ind w:firstLine="709"/>
        <w:jc w:val="both"/>
        <w:outlineLvl w:val="1"/>
        <w:rPr>
          <w:sz w:val="28"/>
          <w:szCs w:val="28"/>
        </w:rPr>
      </w:pPr>
    </w:p>
    <w:p w:rsidR="003663E3" w:rsidRPr="003663E3" w:rsidRDefault="003663E3" w:rsidP="002C7B56">
      <w:pPr>
        <w:pStyle w:val="26"/>
        <w:widowControl w:val="0"/>
        <w:numPr>
          <w:ilvl w:val="0"/>
          <w:numId w:val="5"/>
        </w:numPr>
        <w:shd w:val="clear" w:color="auto" w:fill="auto"/>
        <w:tabs>
          <w:tab w:val="left" w:pos="770"/>
        </w:tabs>
        <w:spacing w:line="360" w:lineRule="auto"/>
        <w:ind w:left="46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Базисом для создания любого агроландшафта является ...</w:t>
      </w:r>
    </w:p>
    <w:p w:rsidR="003663E3" w:rsidRPr="003663E3" w:rsidRDefault="003663E3" w:rsidP="00B5319D">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вода;</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флора;</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почва;</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г)</w:t>
      </w:r>
      <w:r w:rsidRPr="003663E3">
        <w:rPr>
          <w:rFonts w:ascii="Times New Roman" w:hAnsi="Times New Roman" w:cs="Times New Roman"/>
          <w:i w:val="0"/>
          <w:color w:val="000000"/>
          <w:sz w:val="28"/>
          <w:szCs w:val="28"/>
          <w:lang w:bidi="ru-RU"/>
        </w:rPr>
        <w:tab/>
        <w:t>фауна;</w:t>
      </w:r>
    </w:p>
    <w:p w:rsidR="003663E3" w:rsidRPr="003663E3" w:rsidRDefault="003663E3" w:rsidP="00B5319D">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w:t>
      </w:r>
      <w:r w:rsidRPr="003663E3">
        <w:rPr>
          <w:rFonts w:ascii="Times New Roman" w:hAnsi="Times New Roman" w:cs="Times New Roman"/>
          <w:i w:val="0"/>
          <w:color w:val="000000"/>
          <w:sz w:val="28"/>
          <w:szCs w:val="28"/>
          <w:lang w:bidi="ru-RU"/>
        </w:rPr>
        <w:tab/>
        <w:t>грунт;</w:t>
      </w:r>
    </w:p>
    <w:p w:rsidR="003663E3" w:rsidRPr="003663E3" w:rsidRDefault="003663E3" w:rsidP="00B5319D">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е)</w:t>
      </w:r>
      <w:r w:rsidRPr="003663E3">
        <w:rPr>
          <w:rFonts w:ascii="Times New Roman" w:hAnsi="Times New Roman" w:cs="Times New Roman"/>
          <w:i w:val="0"/>
          <w:color w:val="000000"/>
          <w:sz w:val="28"/>
          <w:szCs w:val="28"/>
          <w:lang w:bidi="ru-RU"/>
        </w:rPr>
        <w:tab/>
        <w:t>атмосфера.</w:t>
      </w:r>
    </w:p>
    <w:p w:rsidR="003663E3" w:rsidRPr="003663E3" w:rsidRDefault="003663E3" w:rsidP="002C7B56">
      <w:pPr>
        <w:pStyle w:val="26"/>
        <w:widowControl w:val="0"/>
        <w:numPr>
          <w:ilvl w:val="0"/>
          <w:numId w:val="5"/>
        </w:numPr>
        <w:shd w:val="clear" w:color="auto" w:fill="auto"/>
        <w:tabs>
          <w:tab w:val="left" w:pos="776"/>
        </w:tabs>
        <w:spacing w:line="360" w:lineRule="auto"/>
        <w:ind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 учетом принятых ПДК загрязняющих веществ разра</w:t>
      </w:r>
      <w:r w:rsidRPr="003663E3">
        <w:rPr>
          <w:rFonts w:ascii="Times New Roman" w:hAnsi="Times New Roman" w:cs="Times New Roman"/>
          <w:i w:val="0"/>
          <w:color w:val="000000"/>
          <w:sz w:val="28"/>
          <w:szCs w:val="28"/>
          <w:lang w:bidi="ru-RU"/>
        </w:rPr>
        <w:softHyphen/>
        <w:t>ботана схема оценки почв сельскохозяйственного назначения, которая предусматривает ... категории оценки почв.</w:t>
      </w:r>
    </w:p>
    <w:p w:rsidR="003663E3" w:rsidRPr="003663E3" w:rsidRDefault="003663E3" w:rsidP="00B5319D">
      <w:pPr>
        <w:pStyle w:val="33"/>
        <w:shd w:val="clear" w:color="auto" w:fill="auto"/>
        <w:tabs>
          <w:tab w:val="left" w:pos="828"/>
        </w:tabs>
        <w:spacing w:line="360" w:lineRule="auto"/>
        <w:ind w:firstLine="709"/>
        <w:rPr>
          <w:sz w:val="28"/>
          <w:szCs w:val="28"/>
        </w:rPr>
      </w:pPr>
      <w:r w:rsidRPr="003663E3">
        <w:rPr>
          <w:sz w:val="28"/>
          <w:szCs w:val="28"/>
        </w:rPr>
        <w:fldChar w:fldCharType="begin"/>
      </w:r>
      <w:r w:rsidRPr="003663E3">
        <w:rPr>
          <w:sz w:val="28"/>
          <w:szCs w:val="28"/>
        </w:rPr>
        <w:instrText xml:space="preserve"> TOC \o "1-5" \h \z </w:instrText>
      </w:r>
      <w:r w:rsidRPr="003663E3">
        <w:rPr>
          <w:sz w:val="28"/>
          <w:szCs w:val="28"/>
        </w:rPr>
        <w:fldChar w:fldCharType="separate"/>
      </w:r>
      <w:r w:rsidRPr="003663E3">
        <w:rPr>
          <w:color w:val="000000"/>
          <w:sz w:val="28"/>
          <w:szCs w:val="28"/>
          <w:lang w:eastAsia="ru-RU" w:bidi="ru-RU"/>
        </w:rPr>
        <w:t>а)</w:t>
      </w:r>
      <w:r w:rsidRPr="003663E3">
        <w:rPr>
          <w:color w:val="000000"/>
          <w:sz w:val="28"/>
          <w:szCs w:val="28"/>
          <w:lang w:eastAsia="ru-RU" w:bidi="ru-RU"/>
        </w:rPr>
        <w:tab/>
        <w:t>3;</w:t>
      </w:r>
    </w:p>
    <w:p w:rsidR="003663E3" w:rsidRPr="003663E3" w:rsidRDefault="003663E3" w:rsidP="00B5319D">
      <w:pPr>
        <w:pStyle w:val="33"/>
        <w:shd w:val="clear" w:color="auto" w:fill="auto"/>
        <w:tabs>
          <w:tab w:val="left" w:pos="847"/>
        </w:tabs>
        <w:spacing w:line="360" w:lineRule="auto"/>
        <w:ind w:firstLine="709"/>
        <w:rPr>
          <w:sz w:val="28"/>
          <w:szCs w:val="28"/>
        </w:rPr>
      </w:pPr>
      <w:r w:rsidRPr="003663E3">
        <w:rPr>
          <w:color w:val="000000"/>
          <w:sz w:val="28"/>
          <w:szCs w:val="28"/>
          <w:lang w:eastAsia="ru-RU" w:bidi="ru-RU"/>
        </w:rPr>
        <w:t>б)</w:t>
      </w:r>
      <w:r w:rsidRPr="003663E3">
        <w:rPr>
          <w:color w:val="000000"/>
          <w:sz w:val="28"/>
          <w:szCs w:val="28"/>
          <w:lang w:eastAsia="ru-RU" w:bidi="ru-RU"/>
        </w:rPr>
        <w:tab/>
        <w:t>4;</w:t>
      </w:r>
    </w:p>
    <w:p w:rsidR="003663E3" w:rsidRPr="003663E3" w:rsidRDefault="003663E3" w:rsidP="00B5319D">
      <w:pPr>
        <w:pStyle w:val="33"/>
        <w:shd w:val="clear" w:color="auto" w:fill="auto"/>
        <w:tabs>
          <w:tab w:val="left" w:pos="847"/>
        </w:tabs>
        <w:spacing w:line="360" w:lineRule="auto"/>
        <w:ind w:firstLine="709"/>
        <w:rPr>
          <w:sz w:val="28"/>
          <w:szCs w:val="28"/>
        </w:rPr>
      </w:pPr>
      <w:r w:rsidRPr="003663E3">
        <w:rPr>
          <w:color w:val="000000"/>
          <w:sz w:val="28"/>
          <w:szCs w:val="28"/>
          <w:lang w:eastAsia="ru-RU" w:bidi="ru-RU"/>
        </w:rPr>
        <w:t>в)</w:t>
      </w:r>
      <w:r w:rsidRPr="003663E3">
        <w:rPr>
          <w:color w:val="000000"/>
          <w:sz w:val="28"/>
          <w:szCs w:val="28"/>
          <w:lang w:eastAsia="ru-RU" w:bidi="ru-RU"/>
        </w:rPr>
        <w:tab/>
        <w:t>5.</w:t>
      </w:r>
      <w:r w:rsidRPr="003663E3">
        <w:rPr>
          <w:sz w:val="28"/>
          <w:szCs w:val="28"/>
        </w:rPr>
        <w:fldChar w:fldCharType="end"/>
      </w:r>
    </w:p>
    <w:p w:rsidR="003663E3" w:rsidRPr="003663E3" w:rsidRDefault="003663E3" w:rsidP="002C7B56">
      <w:pPr>
        <w:pStyle w:val="26"/>
        <w:widowControl w:val="0"/>
        <w:numPr>
          <w:ilvl w:val="0"/>
          <w:numId w:val="5"/>
        </w:numPr>
        <w:shd w:val="clear" w:color="auto" w:fill="auto"/>
        <w:tabs>
          <w:tab w:val="left" w:pos="786"/>
        </w:tabs>
        <w:spacing w:line="360" w:lineRule="auto"/>
        <w:ind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Накопление в почве токсичных веществ, выделяемых корнями растений и микроорганизмами, разложение специ</w:t>
      </w:r>
      <w:r w:rsidRPr="003663E3">
        <w:rPr>
          <w:rFonts w:ascii="Times New Roman" w:hAnsi="Times New Roman" w:cs="Times New Roman"/>
          <w:i w:val="0"/>
          <w:color w:val="000000"/>
          <w:sz w:val="28"/>
          <w:szCs w:val="28"/>
          <w:lang w:bidi="ru-RU"/>
        </w:rPr>
        <w:softHyphen/>
        <w:t>фических вредителей, возбудителей болезней и сорняков яв</w:t>
      </w:r>
      <w:r w:rsidRPr="003663E3">
        <w:rPr>
          <w:rFonts w:ascii="Times New Roman" w:hAnsi="Times New Roman" w:cs="Times New Roman"/>
          <w:i w:val="0"/>
          <w:color w:val="000000"/>
          <w:sz w:val="28"/>
          <w:szCs w:val="28"/>
          <w:lang w:bidi="ru-RU"/>
        </w:rPr>
        <w:softHyphen/>
        <w:t>ляются основными причинами .</w:t>
      </w:r>
    </w:p>
    <w:p w:rsidR="003663E3" w:rsidRPr="003663E3" w:rsidRDefault="003663E3" w:rsidP="00B5319D">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почвоутомления;</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почвозагрязнения;</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почвозаражения;</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почвоистощения.</w:t>
      </w:r>
    </w:p>
    <w:p w:rsidR="003663E3" w:rsidRPr="003663E3" w:rsidRDefault="003663E3" w:rsidP="002C7B56">
      <w:pPr>
        <w:pStyle w:val="26"/>
        <w:widowControl w:val="0"/>
        <w:numPr>
          <w:ilvl w:val="0"/>
          <w:numId w:val="5"/>
        </w:numPr>
        <w:shd w:val="clear" w:color="auto" w:fill="auto"/>
        <w:tabs>
          <w:tab w:val="left" w:pos="786"/>
        </w:tabs>
        <w:spacing w:line="360" w:lineRule="auto"/>
        <w:ind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Среди загрязняющих веществ по масштабам загрязне</w:t>
      </w:r>
      <w:r w:rsidRPr="003663E3">
        <w:rPr>
          <w:rFonts w:ascii="Times New Roman" w:hAnsi="Times New Roman" w:cs="Times New Roman"/>
          <w:i w:val="0"/>
          <w:color w:val="000000"/>
          <w:sz w:val="28"/>
          <w:szCs w:val="28"/>
          <w:lang w:bidi="ru-RU"/>
        </w:rPr>
        <w:softHyphen/>
        <w:t>ния и воздействию на биологические объекты особое место занимают .</w:t>
      </w:r>
    </w:p>
    <w:p w:rsidR="003663E3" w:rsidRPr="003663E3" w:rsidRDefault="003663E3" w:rsidP="00B5319D">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загрязнение микотоксинами;</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диоксины;</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тяжелые металлы;</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все вышеперечисленные.</w:t>
      </w:r>
    </w:p>
    <w:p w:rsidR="003663E3" w:rsidRPr="003663E3" w:rsidRDefault="003663E3" w:rsidP="002C7B56">
      <w:pPr>
        <w:pStyle w:val="26"/>
        <w:widowControl w:val="0"/>
        <w:numPr>
          <w:ilvl w:val="0"/>
          <w:numId w:val="5"/>
        </w:numPr>
        <w:shd w:val="clear" w:color="auto" w:fill="auto"/>
        <w:tabs>
          <w:tab w:val="left" w:pos="795"/>
        </w:tabs>
        <w:spacing w:line="360" w:lineRule="auto"/>
        <w:ind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принципам нормирования содержания химических загрязняющих веществ в почве не относятся .</w:t>
      </w:r>
    </w:p>
    <w:p w:rsidR="003663E3" w:rsidRPr="003663E3" w:rsidRDefault="003663E3" w:rsidP="00B5319D">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санитарно-гигиеническое нормирование;</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экологическое нормирование;</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социально-экологическое нормирование;</w:t>
      </w:r>
    </w:p>
    <w:p w:rsidR="003663E3" w:rsidRPr="003663E3" w:rsidRDefault="003663E3" w:rsidP="00B5319D">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социально-экономическое нормирование;</w:t>
      </w:r>
    </w:p>
    <w:p w:rsidR="003663E3" w:rsidRPr="003663E3" w:rsidRDefault="003663E3" w:rsidP="00B5319D">
      <w:pPr>
        <w:pStyle w:val="26"/>
        <w:shd w:val="clear" w:color="auto" w:fill="auto"/>
        <w:tabs>
          <w:tab w:val="left" w:pos="852"/>
        </w:tabs>
        <w:spacing w:line="360" w:lineRule="auto"/>
        <w:ind w:firstLine="709"/>
        <w:jc w:val="both"/>
        <w:rPr>
          <w:rFonts w:ascii="Times New Roman" w:hAnsi="Times New Roman" w:cs="Times New Roman"/>
          <w:i w:val="0"/>
          <w:color w:val="000000"/>
          <w:sz w:val="28"/>
          <w:szCs w:val="28"/>
          <w:lang w:bidi="ru-RU"/>
        </w:rPr>
      </w:pPr>
      <w:r w:rsidRPr="003663E3">
        <w:rPr>
          <w:rFonts w:ascii="Times New Roman" w:hAnsi="Times New Roman" w:cs="Times New Roman"/>
          <w:i w:val="0"/>
          <w:color w:val="000000"/>
          <w:sz w:val="28"/>
          <w:szCs w:val="28"/>
          <w:lang w:bidi="ru-RU"/>
        </w:rPr>
        <w:t>д)</w:t>
      </w:r>
      <w:r w:rsidRPr="003663E3">
        <w:rPr>
          <w:rFonts w:ascii="Times New Roman" w:hAnsi="Times New Roman" w:cs="Times New Roman"/>
          <w:i w:val="0"/>
          <w:color w:val="000000"/>
          <w:sz w:val="28"/>
          <w:szCs w:val="28"/>
          <w:lang w:bidi="ru-RU"/>
        </w:rPr>
        <w:tab/>
        <w:t>законорегулирующее нормирование.</w:t>
      </w:r>
    </w:p>
    <w:p w:rsidR="003663E3" w:rsidRPr="003663E3" w:rsidRDefault="003663E3" w:rsidP="00B5319D">
      <w:pPr>
        <w:pStyle w:val="26"/>
        <w:shd w:val="clear" w:color="auto" w:fill="auto"/>
        <w:tabs>
          <w:tab w:val="left" w:pos="852"/>
        </w:tabs>
        <w:spacing w:line="360" w:lineRule="auto"/>
        <w:ind w:firstLine="709"/>
        <w:jc w:val="both"/>
        <w:rPr>
          <w:rFonts w:ascii="Times New Roman" w:hAnsi="Times New Roman" w:cs="Times New Roman"/>
          <w:i w:val="0"/>
          <w:color w:val="000000"/>
          <w:sz w:val="28"/>
          <w:szCs w:val="28"/>
          <w:lang w:bidi="ru-RU"/>
        </w:rPr>
      </w:pPr>
    </w:p>
    <w:p w:rsidR="003663E3" w:rsidRPr="003663E3" w:rsidRDefault="003663E3" w:rsidP="002C7B56">
      <w:pPr>
        <w:pStyle w:val="26"/>
        <w:widowControl w:val="0"/>
        <w:numPr>
          <w:ilvl w:val="0"/>
          <w:numId w:val="79"/>
        </w:numPr>
        <w:shd w:val="clear" w:color="auto" w:fill="auto"/>
        <w:tabs>
          <w:tab w:val="left" w:pos="714"/>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Выберите правильные утверждения из предложенных:</w:t>
      </w:r>
    </w:p>
    <w:p w:rsidR="003663E3" w:rsidRPr="003663E3" w:rsidRDefault="003663E3" w:rsidP="002C7B56">
      <w:pPr>
        <w:pStyle w:val="26"/>
        <w:widowControl w:val="0"/>
        <w:numPr>
          <w:ilvl w:val="0"/>
          <w:numId w:val="80"/>
        </w:numPr>
        <w:shd w:val="clear" w:color="auto" w:fill="auto"/>
        <w:tabs>
          <w:tab w:val="left" w:pos="1097"/>
        </w:tabs>
        <w:spacing w:line="360" w:lineRule="auto"/>
        <w:ind w:left="1060"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площади пахотнопригодных земель в мире увеличиваются на 8-9 млн. га ежегодно</w:t>
      </w:r>
    </w:p>
    <w:p w:rsidR="003663E3" w:rsidRPr="003663E3" w:rsidRDefault="003663E3" w:rsidP="002C7B56">
      <w:pPr>
        <w:pStyle w:val="26"/>
        <w:widowControl w:val="0"/>
        <w:numPr>
          <w:ilvl w:val="0"/>
          <w:numId w:val="80"/>
        </w:numPr>
        <w:shd w:val="clear" w:color="auto" w:fill="auto"/>
        <w:tabs>
          <w:tab w:val="left" w:pos="1126"/>
        </w:tabs>
        <w:spacing w:line="360" w:lineRule="auto"/>
        <w:ind w:left="1060"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площади пахотнопригодных земель в мире уменьшаются на 8-9 млн. га ежегодно</w:t>
      </w:r>
    </w:p>
    <w:p w:rsidR="003663E3" w:rsidRPr="003663E3" w:rsidRDefault="003663E3" w:rsidP="002C7B56">
      <w:pPr>
        <w:pStyle w:val="26"/>
        <w:widowControl w:val="0"/>
        <w:numPr>
          <w:ilvl w:val="0"/>
          <w:numId w:val="8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площади пахотнопригодных земель в мире остаются неизменными</w:t>
      </w:r>
    </w:p>
    <w:p w:rsidR="003663E3" w:rsidRPr="003663E3" w:rsidRDefault="003663E3" w:rsidP="002C7B56">
      <w:pPr>
        <w:pStyle w:val="26"/>
        <w:widowControl w:val="0"/>
        <w:numPr>
          <w:ilvl w:val="0"/>
          <w:numId w:val="80"/>
        </w:numPr>
        <w:shd w:val="clear" w:color="auto" w:fill="auto"/>
        <w:tabs>
          <w:tab w:val="left" w:pos="1126"/>
        </w:tabs>
        <w:spacing w:line="360" w:lineRule="auto"/>
        <w:ind w:left="1060"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площади с.-х. земель в Беларуси постоянно увеличиваются за счет осушения болот</w:t>
      </w:r>
    </w:p>
    <w:p w:rsidR="003663E3" w:rsidRPr="003663E3" w:rsidRDefault="003663E3" w:rsidP="002C7B56">
      <w:pPr>
        <w:pStyle w:val="26"/>
        <w:widowControl w:val="0"/>
        <w:numPr>
          <w:ilvl w:val="0"/>
          <w:numId w:val="80"/>
        </w:numPr>
        <w:shd w:val="clear" w:color="auto" w:fill="auto"/>
        <w:tabs>
          <w:tab w:val="left" w:pos="1126"/>
        </w:tabs>
        <w:spacing w:line="360" w:lineRule="auto"/>
        <w:ind w:left="1060"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площади с.-х. земель в Беларуси постоянно увеличиваются за счет вырубки лесов</w:t>
      </w:r>
    </w:p>
    <w:p w:rsidR="003663E3" w:rsidRPr="003663E3" w:rsidRDefault="003663E3" w:rsidP="002C7B56">
      <w:pPr>
        <w:pStyle w:val="26"/>
        <w:widowControl w:val="0"/>
        <w:numPr>
          <w:ilvl w:val="0"/>
          <w:numId w:val="79"/>
        </w:numPr>
        <w:shd w:val="clear" w:color="auto" w:fill="auto"/>
        <w:tabs>
          <w:tab w:val="left" w:pos="1033"/>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Плодородие, которое приобретает почва в результате целенаправленной деятельности человека, называется:</w:t>
      </w:r>
    </w:p>
    <w:p w:rsidR="003663E3" w:rsidRPr="003663E3" w:rsidRDefault="003663E3" w:rsidP="002C7B56">
      <w:pPr>
        <w:pStyle w:val="26"/>
        <w:widowControl w:val="0"/>
        <w:numPr>
          <w:ilvl w:val="0"/>
          <w:numId w:val="8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природное</w:t>
      </w:r>
    </w:p>
    <w:p w:rsidR="003663E3" w:rsidRPr="003663E3" w:rsidRDefault="003663E3" w:rsidP="002C7B56">
      <w:pPr>
        <w:pStyle w:val="26"/>
        <w:widowControl w:val="0"/>
        <w:numPr>
          <w:ilvl w:val="0"/>
          <w:numId w:val="8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естественное</w:t>
      </w:r>
    </w:p>
    <w:p w:rsidR="003663E3" w:rsidRPr="003663E3" w:rsidRDefault="003663E3" w:rsidP="002C7B56">
      <w:pPr>
        <w:pStyle w:val="26"/>
        <w:widowControl w:val="0"/>
        <w:numPr>
          <w:ilvl w:val="0"/>
          <w:numId w:val="8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искусственное</w:t>
      </w:r>
    </w:p>
    <w:p w:rsidR="003663E3" w:rsidRPr="003663E3" w:rsidRDefault="003663E3" w:rsidP="002C7B56">
      <w:pPr>
        <w:pStyle w:val="26"/>
        <w:widowControl w:val="0"/>
        <w:numPr>
          <w:ilvl w:val="0"/>
          <w:numId w:val="8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первичное</w:t>
      </w:r>
    </w:p>
    <w:p w:rsidR="003663E3" w:rsidRPr="003663E3" w:rsidRDefault="003663E3" w:rsidP="002C7B56">
      <w:pPr>
        <w:pStyle w:val="26"/>
        <w:widowControl w:val="0"/>
        <w:numPr>
          <w:ilvl w:val="0"/>
          <w:numId w:val="8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вторичное</w:t>
      </w:r>
    </w:p>
    <w:p w:rsidR="003663E3" w:rsidRPr="003663E3" w:rsidRDefault="003663E3" w:rsidP="002C7B56">
      <w:pPr>
        <w:pStyle w:val="26"/>
        <w:widowControl w:val="0"/>
        <w:numPr>
          <w:ilvl w:val="0"/>
          <w:numId w:val="79"/>
        </w:numPr>
        <w:shd w:val="clear" w:color="auto" w:fill="auto"/>
        <w:tabs>
          <w:tab w:val="left" w:pos="1029"/>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Эрозия, протекающая под растительным покровом со скоростью, сопоставимой со скоростью почвообразовательного процесса, называется:</w:t>
      </w:r>
    </w:p>
    <w:p w:rsidR="003663E3" w:rsidRPr="003663E3" w:rsidRDefault="003663E3" w:rsidP="002C7B56">
      <w:pPr>
        <w:pStyle w:val="26"/>
        <w:widowControl w:val="0"/>
        <w:numPr>
          <w:ilvl w:val="0"/>
          <w:numId w:val="8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антропогенной</w:t>
      </w:r>
    </w:p>
    <w:p w:rsidR="003663E3" w:rsidRPr="003663E3" w:rsidRDefault="003663E3" w:rsidP="002C7B56">
      <w:pPr>
        <w:pStyle w:val="26"/>
        <w:widowControl w:val="0"/>
        <w:numPr>
          <w:ilvl w:val="0"/>
          <w:numId w:val="8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нормальной или геологической</w:t>
      </w:r>
    </w:p>
    <w:p w:rsidR="003663E3" w:rsidRPr="003663E3" w:rsidRDefault="003663E3" w:rsidP="002C7B56">
      <w:pPr>
        <w:pStyle w:val="26"/>
        <w:widowControl w:val="0"/>
        <w:numPr>
          <w:ilvl w:val="0"/>
          <w:numId w:val="8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ускоренной</w:t>
      </w:r>
    </w:p>
    <w:p w:rsidR="003663E3" w:rsidRPr="003663E3" w:rsidRDefault="003663E3" w:rsidP="002C7B56">
      <w:pPr>
        <w:pStyle w:val="26"/>
        <w:widowControl w:val="0"/>
        <w:numPr>
          <w:ilvl w:val="0"/>
          <w:numId w:val="8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пастбищной</w:t>
      </w:r>
    </w:p>
    <w:p w:rsidR="003663E3" w:rsidRPr="003663E3" w:rsidRDefault="003663E3" w:rsidP="002C7B56">
      <w:pPr>
        <w:pStyle w:val="26"/>
        <w:widowControl w:val="0"/>
        <w:numPr>
          <w:ilvl w:val="0"/>
          <w:numId w:val="8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замедленной</w:t>
      </w:r>
    </w:p>
    <w:p w:rsidR="003663E3" w:rsidRPr="003663E3" w:rsidRDefault="003663E3" w:rsidP="002C7B56">
      <w:pPr>
        <w:pStyle w:val="26"/>
        <w:widowControl w:val="0"/>
        <w:numPr>
          <w:ilvl w:val="0"/>
          <w:numId w:val="79"/>
        </w:numPr>
        <w:shd w:val="clear" w:color="auto" w:fill="auto"/>
        <w:tabs>
          <w:tab w:val="left" w:pos="1029"/>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 называется эрозия, ведущая к образованию оврагов и рытвин?</w:t>
      </w:r>
    </w:p>
    <w:p w:rsidR="003663E3" w:rsidRPr="003663E3" w:rsidRDefault="003663E3" w:rsidP="002C7B56">
      <w:pPr>
        <w:pStyle w:val="26"/>
        <w:widowControl w:val="0"/>
        <w:numPr>
          <w:ilvl w:val="0"/>
          <w:numId w:val="8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линейной (вертикальной)</w:t>
      </w:r>
    </w:p>
    <w:p w:rsidR="003663E3" w:rsidRPr="003663E3" w:rsidRDefault="003663E3" w:rsidP="002C7B56">
      <w:pPr>
        <w:pStyle w:val="26"/>
        <w:widowControl w:val="0"/>
        <w:numPr>
          <w:ilvl w:val="0"/>
          <w:numId w:val="8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абразией</w:t>
      </w:r>
    </w:p>
    <w:p w:rsidR="003663E3" w:rsidRPr="003663E3" w:rsidRDefault="003663E3" w:rsidP="002C7B56">
      <w:pPr>
        <w:pStyle w:val="26"/>
        <w:widowControl w:val="0"/>
        <w:numPr>
          <w:ilvl w:val="0"/>
          <w:numId w:val="8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дефляцией</w:t>
      </w:r>
    </w:p>
    <w:p w:rsidR="003663E3" w:rsidRPr="003663E3" w:rsidRDefault="003663E3" w:rsidP="002C7B56">
      <w:pPr>
        <w:pStyle w:val="26"/>
        <w:widowControl w:val="0"/>
        <w:numPr>
          <w:ilvl w:val="0"/>
          <w:numId w:val="8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механической</w:t>
      </w:r>
    </w:p>
    <w:p w:rsidR="003663E3" w:rsidRPr="003663E3" w:rsidRDefault="003663E3" w:rsidP="002C7B56">
      <w:pPr>
        <w:pStyle w:val="26"/>
        <w:widowControl w:val="0"/>
        <w:numPr>
          <w:ilvl w:val="0"/>
          <w:numId w:val="8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водно-плоскостной</w:t>
      </w:r>
    </w:p>
    <w:p w:rsidR="003663E3" w:rsidRPr="003663E3" w:rsidRDefault="003663E3" w:rsidP="002C7B56">
      <w:pPr>
        <w:pStyle w:val="26"/>
        <w:widowControl w:val="0"/>
        <w:numPr>
          <w:ilvl w:val="0"/>
          <w:numId w:val="79"/>
        </w:numPr>
        <w:shd w:val="clear" w:color="auto" w:fill="auto"/>
        <w:tabs>
          <w:tab w:val="left" w:pos="1029"/>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Смыв верхнего горизонта почвы на склонах при стекании талой или дождевой воды сплошным потоком называется:</w:t>
      </w:r>
    </w:p>
    <w:p w:rsidR="003663E3" w:rsidRPr="003663E3" w:rsidRDefault="003663E3" w:rsidP="002C7B56">
      <w:pPr>
        <w:pStyle w:val="26"/>
        <w:widowControl w:val="0"/>
        <w:numPr>
          <w:ilvl w:val="0"/>
          <w:numId w:val="8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дефляцией</w:t>
      </w:r>
    </w:p>
    <w:p w:rsidR="003663E3" w:rsidRPr="003663E3" w:rsidRDefault="003663E3" w:rsidP="002C7B56">
      <w:pPr>
        <w:pStyle w:val="26"/>
        <w:widowControl w:val="0"/>
        <w:numPr>
          <w:ilvl w:val="0"/>
          <w:numId w:val="8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абразией</w:t>
      </w:r>
    </w:p>
    <w:p w:rsidR="003663E3" w:rsidRPr="003663E3" w:rsidRDefault="003663E3" w:rsidP="002C7B56">
      <w:pPr>
        <w:pStyle w:val="26"/>
        <w:widowControl w:val="0"/>
        <w:numPr>
          <w:ilvl w:val="0"/>
          <w:numId w:val="8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водно-плоскостной эрозией</w:t>
      </w:r>
    </w:p>
    <w:p w:rsidR="003663E3" w:rsidRPr="003663E3" w:rsidRDefault="003663E3" w:rsidP="002C7B56">
      <w:pPr>
        <w:pStyle w:val="26"/>
        <w:widowControl w:val="0"/>
        <w:numPr>
          <w:ilvl w:val="0"/>
          <w:numId w:val="8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вертикальной эрозией</w:t>
      </w:r>
    </w:p>
    <w:p w:rsidR="003663E3" w:rsidRPr="003663E3" w:rsidRDefault="003663E3" w:rsidP="002C7B56">
      <w:pPr>
        <w:pStyle w:val="26"/>
        <w:widowControl w:val="0"/>
        <w:numPr>
          <w:ilvl w:val="0"/>
          <w:numId w:val="8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горизонтальной</w:t>
      </w:r>
    </w:p>
    <w:p w:rsidR="003663E3" w:rsidRPr="003663E3" w:rsidRDefault="003663E3" w:rsidP="002C7B56">
      <w:pPr>
        <w:pStyle w:val="26"/>
        <w:widowControl w:val="0"/>
        <w:numPr>
          <w:ilvl w:val="0"/>
          <w:numId w:val="79"/>
        </w:numPr>
        <w:shd w:val="clear" w:color="auto" w:fill="auto"/>
        <w:tabs>
          <w:tab w:val="left" w:pos="1029"/>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Ветровая эрозия называется:</w:t>
      </w:r>
    </w:p>
    <w:p w:rsidR="003663E3" w:rsidRPr="003663E3" w:rsidRDefault="003663E3" w:rsidP="002C7B56">
      <w:pPr>
        <w:pStyle w:val="26"/>
        <w:widowControl w:val="0"/>
        <w:numPr>
          <w:ilvl w:val="0"/>
          <w:numId w:val="8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дефляцией</w:t>
      </w:r>
    </w:p>
    <w:p w:rsidR="003663E3" w:rsidRPr="003663E3" w:rsidRDefault="003663E3" w:rsidP="002C7B56">
      <w:pPr>
        <w:pStyle w:val="26"/>
        <w:widowControl w:val="0"/>
        <w:numPr>
          <w:ilvl w:val="0"/>
          <w:numId w:val="8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абразией</w:t>
      </w:r>
    </w:p>
    <w:p w:rsidR="003663E3" w:rsidRPr="003663E3" w:rsidRDefault="003663E3" w:rsidP="002C7B56">
      <w:pPr>
        <w:pStyle w:val="26"/>
        <w:widowControl w:val="0"/>
        <w:numPr>
          <w:ilvl w:val="0"/>
          <w:numId w:val="8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водно-плоскостной эрозией</w:t>
      </w:r>
    </w:p>
    <w:p w:rsidR="003663E3" w:rsidRPr="003663E3" w:rsidRDefault="003663E3" w:rsidP="002C7B56">
      <w:pPr>
        <w:pStyle w:val="26"/>
        <w:widowControl w:val="0"/>
        <w:numPr>
          <w:ilvl w:val="0"/>
          <w:numId w:val="8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вертикальной эрозией</w:t>
      </w:r>
    </w:p>
    <w:p w:rsidR="003663E3" w:rsidRPr="003663E3" w:rsidRDefault="003663E3" w:rsidP="002C7B56">
      <w:pPr>
        <w:pStyle w:val="26"/>
        <w:widowControl w:val="0"/>
        <w:numPr>
          <w:ilvl w:val="0"/>
          <w:numId w:val="85"/>
        </w:numPr>
        <w:shd w:val="clear" w:color="auto" w:fill="auto"/>
        <w:tabs>
          <w:tab w:val="left" w:pos="111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горизонтальной</w:t>
      </w:r>
    </w:p>
    <w:p w:rsidR="003663E3" w:rsidRPr="003663E3" w:rsidRDefault="003663E3" w:rsidP="002C7B56">
      <w:pPr>
        <w:pStyle w:val="26"/>
        <w:widowControl w:val="0"/>
        <w:numPr>
          <w:ilvl w:val="0"/>
          <w:numId w:val="79"/>
        </w:numPr>
        <w:shd w:val="clear" w:color="auto" w:fill="auto"/>
        <w:tabs>
          <w:tab w:val="left" w:pos="1019"/>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вид эрозии может наблюдаться в районах орошаемого земледелия при нарушении норм полива?</w:t>
      </w:r>
    </w:p>
    <w:p w:rsidR="003663E3" w:rsidRPr="003663E3" w:rsidRDefault="003663E3" w:rsidP="002C7B56">
      <w:pPr>
        <w:pStyle w:val="26"/>
        <w:widowControl w:val="0"/>
        <w:numPr>
          <w:ilvl w:val="0"/>
          <w:numId w:val="8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механическая</w:t>
      </w:r>
    </w:p>
    <w:p w:rsidR="003663E3" w:rsidRPr="003663E3" w:rsidRDefault="003663E3" w:rsidP="002C7B56">
      <w:pPr>
        <w:pStyle w:val="26"/>
        <w:widowControl w:val="0"/>
        <w:numPr>
          <w:ilvl w:val="0"/>
          <w:numId w:val="8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ирригационная</w:t>
      </w:r>
    </w:p>
    <w:p w:rsidR="003663E3" w:rsidRPr="003663E3" w:rsidRDefault="003663E3" w:rsidP="002C7B56">
      <w:pPr>
        <w:pStyle w:val="26"/>
        <w:widowControl w:val="0"/>
        <w:numPr>
          <w:ilvl w:val="0"/>
          <w:numId w:val="8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дефляция</w:t>
      </w:r>
    </w:p>
    <w:p w:rsidR="003663E3" w:rsidRPr="003663E3" w:rsidRDefault="003663E3" w:rsidP="002C7B56">
      <w:pPr>
        <w:pStyle w:val="26"/>
        <w:widowControl w:val="0"/>
        <w:numPr>
          <w:ilvl w:val="0"/>
          <w:numId w:val="8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вертикальная</w:t>
      </w:r>
    </w:p>
    <w:p w:rsidR="003663E3" w:rsidRPr="003663E3" w:rsidRDefault="003663E3" w:rsidP="002C7B56">
      <w:pPr>
        <w:pStyle w:val="26"/>
        <w:widowControl w:val="0"/>
        <w:numPr>
          <w:ilvl w:val="0"/>
          <w:numId w:val="8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водно-плоскостная</w:t>
      </w:r>
    </w:p>
    <w:p w:rsidR="003663E3" w:rsidRPr="003663E3" w:rsidRDefault="003663E3" w:rsidP="002C7B56">
      <w:pPr>
        <w:pStyle w:val="26"/>
        <w:widowControl w:val="0"/>
        <w:numPr>
          <w:ilvl w:val="0"/>
          <w:numId w:val="79"/>
        </w:numPr>
        <w:shd w:val="clear" w:color="auto" w:fill="auto"/>
        <w:tabs>
          <w:tab w:val="left" w:pos="1019"/>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вид эрозии может наблюдаться при работе на полях мощной и скоростной почвообрабатывающей техники, вызывающей разрушение и перемещение верхнего горизонта почвы?</w:t>
      </w:r>
    </w:p>
    <w:p w:rsidR="003663E3" w:rsidRPr="003663E3" w:rsidRDefault="003663E3" w:rsidP="002C7B56">
      <w:pPr>
        <w:pStyle w:val="26"/>
        <w:widowControl w:val="0"/>
        <w:numPr>
          <w:ilvl w:val="0"/>
          <w:numId w:val="8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пастбищная</w:t>
      </w:r>
    </w:p>
    <w:p w:rsidR="003663E3" w:rsidRPr="003663E3" w:rsidRDefault="003663E3" w:rsidP="002C7B56">
      <w:pPr>
        <w:pStyle w:val="26"/>
        <w:widowControl w:val="0"/>
        <w:numPr>
          <w:ilvl w:val="0"/>
          <w:numId w:val="8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ирригационная</w:t>
      </w:r>
    </w:p>
    <w:p w:rsidR="003663E3" w:rsidRPr="003663E3" w:rsidRDefault="003663E3" w:rsidP="002C7B56">
      <w:pPr>
        <w:pStyle w:val="26"/>
        <w:widowControl w:val="0"/>
        <w:numPr>
          <w:ilvl w:val="0"/>
          <w:numId w:val="8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механическая</w:t>
      </w:r>
    </w:p>
    <w:p w:rsidR="003663E3" w:rsidRPr="003663E3" w:rsidRDefault="003663E3" w:rsidP="002C7B56">
      <w:pPr>
        <w:pStyle w:val="26"/>
        <w:widowControl w:val="0"/>
        <w:numPr>
          <w:ilvl w:val="0"/>
          <w:numId w:val="8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дефляция</w:t>
      </w:r>
    </w:p>
    <w:p w:rsidR="003663E3" w:rsidRPr="003663E3" w:rsidRDefault="003663E3" w:rsidP="002C7B56">
      <w:pPr>
        <w:pStyle w:val="26"/>
        <w:widowControl w:val="0"/>
        <w:numPr>
          <w:ilvl w:val="0"/>
          <w:numId w:val="8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вертикальная</w:t>
      </w:r>
    </w:p>
    <w:p w:rsidR="003663E3" w:rsidRPr="003663E3" w:rsidRDefault="003663E3" w:rsidP="002C7B56">
      <w:pPr>
        <w:pStyle w:val="26"/>
        <w:widowControl w:val="0"/>
        <w:numPr>
          <w:ilvl w:val="0"/>
          <w:numId w:val="79"/>
        </w:numPr>
        <w:shd w:val="clear" w:color="auto" w:fill="auto"/>
        <w:tabs>
          <w:tab w:val="left" w:pos="1019"/>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Какие почвы наиболее подвержены ветровой эрозии?</w:t>
      </w:r>
    </w:p>
    <w:p w:rsidR="003663E3" w:rsidRPr="003663E3" w:rsidRDefault="003663E3" w:rsidP="002C7B56">
      <w:pPr>
        <w:pStyle w:val="26"/>
        <w:widowControl w:val="0"/>
        <w:numPr>
          <w:ilvl w:val="0"/>
          <w:numId w:val="8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осушенные торфяные</w:t>
      </w:r>
    </w:p>
    <w:p w:rsidR="003663E3" w:rsidRPr="003663E3" w:rsidRDefault="003663E3" w:rsidP="002C7B56">
      <w:pPr>
        <w:pStyle w:val="26"/>
        <w:widowControl w:val="0"/>
        <w:numPr>
          <w:ilvl w:val="0"/>
          <w:numId w:val="8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глинистые</w:t>
      </w:r>
    </w:p>
    <w:p w:rsidR="003663E3" w:rsidRPr="003663E3" w:rsidRDefault="003663E3" w:rsidP="002C7B56">
      <w:pPr>
        <w:pStyle w:val="26"/>
        <w:widowControl w:val="0"/>
        <w:numPr>
          <w:ilvl w:val="0"/>
          <w:numId w:val="8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суглинистые</w:t>
      </w:r>
    </w:p>
    <w:p w:rsidR="003663E3" w:rsidRPr="003663E3" w:rsidRDefault="003663E3" w:rsidP="002C7B56">
      <w:pPr>
        <w:pStyle w:val="26"/>
        <w:widowControl w:val="0"/>
        <w:numPr>
          <w:ilvl w:val="0"/>
          <w:numId w:val="8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супесчаные</w:t>
      </w:r>
    </w:p>
    <w:p w:rsidR="003663E3" w:rsidRPr="003663E3" w:rsidRDefault="003663E3" w:rsidP="002C7B56">
      <w:pPr>
        <w:pStyle w:val="26"/>
        <w:widowControl w:val="0"/>
        <w:numPr>
          <w:ilvl w:val="0"/>
          <w:numId w:val="8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песчаные</w:t>
      </w:r>
    </w:p>
    <w:p w:rsidR="003663E3" w:rsidRPr="003663E3" w:rsidRDefault="003663E3" w:rsidP="002C7B56">
      <w:pPr>
        <w:pStyle w:val="26"/>
        <w:widowControl w:val="0"/>
        <w:numPr>
          <w:ilvl w:val="0"/>
          <w:numId w:val="79"/>
        </w:numPr>
        <w:shd w:val="clear" w:color="auto" w:fill="auto"/>
        <w:tabs>
          <w:tab w:val="left" w:pos="1033"/>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Какие почвы наиболее подвержены водной эрозии?</w:t>
      </w:r>
    </w:p>
    <w:p w:rsidR="003663E3" w:rsidRPr="003663E3" w:rsidRDefault="003663E3" w:rsidP="002C7B56">
      <w:pPr>
        <w:pStyle w:val="26"/>
        <w:widowControl w:val="0"/>
        <w:numPr>
          <w:ilvl w:val="0"/>
          <w:numId w:val="89"/>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осушенные торфяные</w:t>
      </w:r>
    </w:p>
    <w:p w:rsidR="003663E3" w:rsidRPr="003663E3" w:rsidRDefault="003663E3" w:rsidP="002C7B56">
      <w:pPr>
        <w:pStyle w:val="26"/>
        <w:widowControl w:val="0"/>
        <w:numPr>
          <w:ilvl w:val="0"/>
          <w:numId w:val="8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глинистые</w:t>
      </w:r>
    </w:p>
    <w:p w:rsidR="003663E3" w:rsidRPr="003663E3" w:rsidRDefault="003663E3" w:rsidP="002C7B56">
      <w:pPr>
        <w:pStyle w:val="26"/>
        <w:widowControl w:val="0"/>
        <w:numPr>
          <w:ilvl w:val="0"/>
          <w:numId w:val="8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суглинистые</w:t>
      </w:r>
    </w:p>
    <w:p w:rsidR="003663E3" w:rsidRPr="003663E3" w:rsidRDefault="003663E3" w:rsidP="002C7B56">
      <w:pPr>
        <w:pStyle w:val="26"/>
        <w:widowControl w:val="0"/>
        <w:numPr>
          <w:ilvl w:val="0"/>
          <w:numId w:val="8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супесчаные</w:t>
      </w:r>
    </w:p>
    <w:p w:rsidR="003663E3" w:rsidRPr="003663E3" w:rsidRDefault="003663E3" w:rsidP="002C7B56">
      <w:pPr>
        <w:pStyle w:val="26"/>
        <w:widowControl w:val="0"/>
        <w:numPr>
          <w:ilvl w:val="0"/>
          <w:numId w:val="89"/>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песчаные</w:t>
      </w:r>
    </w:p>
    <w:p w:rsidR="003663E3" w:rsidRPr="003663E3" w:rsidRDefault="003663E3" w:rsidP="002C7B56">
      <w:pPr>
        <w:pStyle w:val="26"/>
        <w:widowControl w:val="0"/>
        <w:numPr>
          <w:ilvl w:val="0"/>
          <w:numId w:val="79"/>
        </w:numPr>
        <w:shd w:val="clear" w:color="auto" w:fill="auto"/>
        <w:tabs>
          <w:tab w:val="left" w:pos="1033"/>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какой группе противоэрозионных мероприятий относится оценка степени подверженности земель эрозионным процессам:</w:t>
      </w:r>
    </w:p>
    <w:p w:rsidR="003663E3" w:rsidRPr="003663E3" w:rsidRDefault="003663E3" w:rsidP="002C7B56">
      <w:pPr>
        <w:pStyle w:val="26"/>
        <w:widowControl w:val="0"/>
        <w:numPr>
          <w:ilvl w:val="0"/>
          <w:numId w:val="90"/>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организационно-хозяйственным</w:t>
      </w:r>
    </w:p>
    <w:p w:rsidR="003663E3" w:rsidRPr="003663E3" w:rsidRDefault="003663E3" w:rsidP="002C7B56">
      <w:pPr>
        <w:pStyle w:val="26"/>
        <w:widowControl w:val="0"/>
        <w:numPr>
          <w:ilvl w:val="0"/>
          <w:numId w:val="9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агротехническим</w:t>
      </w:r>
    </w:p>
    <w:p w:rsidR="003663E3" w:rsidRPr="003663E3" w:rsidRDefault="003663E3" w:rsidP="002C7B56">
      <w:pPr>
        <w:pStyle w:val="26"/>
        <w:widowControl w:val="0"/>
        <w:numPr>
          <w:ilvl w:val="0"/>
          <w:numId w:val="9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агрохимическим</w:t>
      </w:r>
    </w:p>
    <w:p w:rsidR="003663E3" w:rsidRPr="003663E3" w:rsidRDefault="003663E3" w:rsidP="002C7B56">
      <w:pPr>
        <w:pStyle w:val="26"/>
        <w:widowControl w:val="0"/>
        <w:numPr>
          <w:ilvl w:val="0"/>
          <w:numId w:val="9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лесотехническим</w:t>
      </w:r>
    </w:p>
    <w:p w:rsidR="003663E3" w:rsidRPr="003663E3" w:rsidRDefault="003663E3" w:rsidP="002C7B56">
      <w:pPr>
        <w:pStyle w:val="26"/>
        <w:widowControl w:val="0"/>
        <w:numPr>
          <w:ilvl w:val="0"/>
          <w:numId w:val="90"/>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технологическим</w:t>
      </w:r>
    </w:p>
    <w:p w:rsidR="003663E3" w:rsidRPr="003663E3" w:rsidRDefault="003663E3" w:rsidP="002C7B56">
      <w:pPr>
        <w:pStyle w:val="26"/>
        <w:widowControl w:val="0"/>
        <w:numPr>
          <w:ilvl w:val="0"/>
          <w:numId w:val="79"/>
        </w:numPr>
        <w:shd w:val="clear" w:color="auto" w:fill="auto"/>
        <w:tabs>
          <w:tab w:val="left" w:pos="1053"/>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какой группе противоэрозионных мероприятий относится распашка полей поперек склона, использование таких приемов как прерывистое бороздование, щелевание, кротование:</w:t>
      </w:r>
    </w:p>
    <w:p w:rsidR="003663E3" w:rsidRPr="003663E3" w:rsidRDefault="003663E3" w:rsidP="002C7B56">
      <w:pPr>
        <w:pStyle w:val="26"/>
        <w:widowControl w:val="0"/>
        <w:numPr>
          <w:ilvl w:val="0"/>
          <w:numId w:val="91"/>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организационно-хозяйственным</w:t>
      </w:r>
    </w:p>
    <w:p w:rsidR="003663E3" w:rsidRPr="003663E3" w:rsidRDefault="003663E3" w:rsidP="002C7B56">
      <w:pPr>
        <w:pStyle w:val="26"/>
        <w:widowControl w:val="0"/>
        <w:numPr>
          <w:ilvl w:val="0"/>
          <w:numId w:val="9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агротехническим</w:t>
      </w:r>
    </w:p>
    <w:p w:rsidR="003663E3" w:rsidRPr="003663E3" w:rsidRDefault="003663E3" w:rsidP="002C7B56">
      <w:pPr>
        <w:pStyle w:val="26"/>
        <w:widowControl w:val="0"/>
        <w:numPr>
          <w:ilvl w:val="0"/>
          <w:numId w:val="9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агрохимическим</w:t>
      </w:r>
    </w:p>
    <w:p w:rsidR="003663E3" w:rsidRPr="003663E3" w:rsidRDefault="003663E3" w:rsidP="002C7B56">
      <w:pPr>
        <w:pStyle w:val="26"/>
        <w:widowControl w:val="0"/>
        <w:numPr>
          <w:ilvl w:val="0"/>
          <w:numId w:val="9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лесотехническим</w:t>
      </w:r>
    </w:p>
    <w:p w:rsidR="003663E3" w:rsidRPr="003663E3" w:rsidRDefault="003663E3" w:rsidP="002C7B56">
      <w:pPr>
        <w:pStyle w:val="26"/>
        <w:widowControl w:val="0"/>
        <w:numPr>
          <w:ilvl w:val="0"/>
          <w:numId w:val="91"/>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технологическим</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Какая из перечисленных культур лучше всего защищает почву от эрозии?</w:t>
      </w:r>
    </w:p>
    <w:p w:rsidR="003663E3" w:rsidRPr="003663E3" w:rsidRDefault="003663E3" w:rsidP="002C7B56">
      <w:pPr>
        <w:pStyle w:val="26"/>
        <w:widowControl w:val="0"/>
        <w:numPr>
          <w:ilvl w:val="0"/>
          <w:numId w:val="92"/>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картофель</w:t>
      </w:r>
    </w:p>
    <w:p w:rsidR="003663E3" w:rsidRPr="003663E3" w:rsidRDefault="003663E3" w:rsidP="002C7B56">
      <w:pPr>
        <w:pStyle w:val="26"/>
        <w:widowControl w:val="0"/>
        <w:numPr>
          <w:ilvl w:val="0"/>
          <w:numId w:val="9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свекла</w:t>
      </w:r>
    </w:p>
    <w:p w:rsidR="003663E3" w:rsidRPr="003663E3" w:rsidRDefault="003663E3" w:rsidP="002C7B56">
      <w:pPr>
        <w:pStyle w:val="26"/>
        <w:widowControl w:val="0"/>
        <w:numPr>
          <w:ilvl w:val="0"/>
          <w:numId w:val="9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пшеница</w:t>
      </w:r>
    </w:p>
    <w:p w:rsidR="003663E3" w:rsidRPr="003663E3" w:rsidRDefault="003663E3" w:rsidP="002C7B56">
      <w:pPr>
        <w:pStyle w:val="26"/>
        <w:widowControl w:val="0"/>
        <w:numPr>
          <w:ilvl w:val="0"/>
          <w:numId w:val="9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ячмень</w:t>
      </w:r>
    </w:p>
    <w:p w:rsidR="003663E3" w:rsidRPr="003663E3" w:rsidRDefault="003663E3" w:rsidP="002C7B56">
      <w:pPr>
        <w:pStyle w:val="26"/>
        <w:widowControl w:val="0"/>
        <w:numPr>
          <w:ilvl w:val="0"/>
          <w:numId w:val="92"/>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клевер</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Какая из перечисленных культур хуже всего защищает почву от эрозии?</w:t>
      </w:r>
    </w:p>
    <w:p w:rsidR="003663E3" w:rsidRPr="003663E3" w:rsidRDefault="003663E3" w:rsidP="002C7B56">
      <w:pPr>
        <w:pStyle w:val="26"/>
        <w:widowControl w:val="0"/>
        <w:numPr>
          <w:ilvl w:val="0"/>
          <w:numId w:val="93"/>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картофель</w:t>
      </w:r>
    </w:p>
    <w:p w:rsidR="003663E3" w:rsidRPr="003663E3" w:rsidRDefault="003663E3" w:rsidP="002C7B56">
      <w:pPr>
        <w:pStyle w:val="26"/>
        <w:widowControl w:val="0"/>
        <w:numPr>
          <w:ilvl w:val="0"/>
          <w:numId w:val="9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люцерна</w:t>
      </w:r>
    </w:p>
    <w:p w:rsidR="003663E3" w:rsidRPr="003663E3" w:rsidRDefault="003663E3" w:rsidP="002C7B56">
      <w:pPr>
        <w:pStyle w:val="26"/>
        <w:widowControl w:val="0"/>
        <w:numPr>
          <w:ilvl w:val="0"/>
          <w:numId w:val="9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пшеница</w:t>
      </w:r>
    </w:p>
    <w:p w:rsidR="003663E3" w:rsidRPr="003663E3" w:rsidRDefault="003663E3" w:rsidP="002C7B56">
      <w:pPr>
        <w:pStyle w:val="26"/>
        <w:widowControl w:val="0"/>
        <w:numPr>
          <w:ilvl w:val="0"/>
          <w:numId w:val="9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ячмень</w:t>
      </w:r>
    </w:p>
    <w:p w:rsidR="003663E3" w:rsidRPr="003663E3" w:rsidRDefault="003663E3" w:rsidP="002C7B56">
      <w:pPr>
        <w:pStyle w:val="26"/>
        <w:widowControl w:val="0"/>
        <w:numPr>
          <w:ilvl w:val="0"/>
          <w:numId w:val="93"/>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клевер</w:t>
      </w:r>
    </w:p>
    <w:p w:rsidR="003663E3" w:rsidRPr="003663E3" w:rsidRDefault="003663E3" w:rsidP="002C7B56">
      <w:pPr>
        <w:pStyle w:val="26"/>
        <w:widowControl w:val="0"/>
        <w:numPr>
          <w:ilvl w:val="0"/>
          <w:numId w:val="79"/>
        </w:numPr>
        <w:shd w:val="clear" w:color="auto" w:fill="auto"/>
        <w:tabs>
          <w:tab w:val="left" w:pos="1053"/>
        </w:tabs>
        <w:spacing w:line="360" w:lineRule="auto"/>
        <w:ind w:right="220"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Какими культурами рекомендуется насыщать почвозащитные севообороты?</w:t>
      </w:r>
    </w:p>
    <w:p w:rsidR="003663E3" w:rsidRPr="003663E3" w:rsidRDefault="003663E3" w:rsidP="002C7B56">
      <w:pPr>
        <w:pStyle w:val="26"/>
        <w:widowControl w:val="0"/>
        <w:numPr>
          <w:ilvl w:val="0"/>
          <w:numId w:val="9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пропашными</w:t>
      </w:r>
    </w:p>
    <w:p w:rsidR="003663E3" w:rsidRPr="003663E3" w:rsidRDefault="003663E3" w:rsidP="002C7B56">
      <w:pPr>
        <w:pStyle w:val="26"/>
        <w:widowControl w:val="0"/>
        <w:numPr>
          <w:ilvl w:val="0"/>
          <w:numId w:val="9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овощными</w:t>
      </w:r>
    </w:p>
    <w:p w:rsidR="003663E3" w:rsidRPr="003663E3" w:rsidRDefault="003663E3" w:rsidP="002C7B56">
      <w:pPr>
        <w:pStyle w:val="26"/>
        <w:widowControl w:val="0"/>
        <w:numPr>
          <w:ilvl w:val="0"/>
          <w:numId w:val="9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однолетними травами</w:t>
      </w:r>
    </w:p>
    <w:p w:rsidR="003663E3" w:rsidRPr="003663E3" w:rsidRDefault="003663E3" w:rsidP="002C7B56">
      <w:pPr>
        <w:pStyle w:val="26"/>
        <w:widowControl w:val="0"/>
        <w:numPr>
          <w:ilvl w:val="0"/>
          <w:numId w:val="9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многолетними травами</w:t>
      </w:r>
    </w:p>
    <w:p w:rsidR="003663E3" w:rsidRPr="003663E3" w:rsidRDefault="003663E3" w:rsidP="002C7B56">
      <w:pPr>
        <w:pStyle w:val="26"/>
        <w:widowControl w:val="0"/>
        <w:numPr>
          <w:ilvl w:val="0"/>
          <w:numId w:val="9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многолетними кустарниками</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Какие культуры рекомендуется исключать из севооборотов с целью защиты почвы от эрозии?</w:t>
      </w:r>
    </w:p>
    <w:p w:rsidR="003663E3" w:rsidRPr="003663E3" w:rsidRDefault="003663E3" w:rsidP="002C7B56">
      <w:pPr>
        <w:pStyle w:val="26"/>
        <w:widowControl w:val="0"/>
        <w:numPr>
          <w:ilvl w:val="0"/>
          <w:numId w:val="95"/>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пропашные</w:t>
      </w:r>
    </w:p>
    <w:p w:rsidR="003663E3" w:rsidRPr="003663E3" w:rsidRDefault="003663E3" w:rsidP="002C7B56">
      <w:pPr>
        <w:pStyle w:val="26"/>
        <w:widowControl w:val="0"/>
        <w:numPr>
          <w:ilvl w:val="0"/>
          <w:numId w:val="9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однолетние травы</w:t>
      </w:r>
    </w:p>
    <w:p w:rsidR="003663E3" w:rsidRPr="003663E3" w:rsidRDefault="003663E3" w:rsidP="002C7B56">
      <w:pPr>
        <w:pStyle w:val="26"/>
        <w:widowControl w:val="0"/>
        <w:numPr>
          <w:ilvl w:val="0"/>
          <w:numId w:val="9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многолетние травы</w:t>
      </w:r>
    </w:p>
    <w:p w:rsidR="003663E3" w:rsidRPr="003663E3" w:rsidRDefault="003663E3" w:rsidP="002C7B56">
      <w:pPr>
        <w:pStyle w:val="26"/>
        <w:widowControl w:val="0"/>
        <w:numPr>
          <w:ilvl w:val="0"/>
          <w:numId w:val="9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зерновые</w:t>
      </w:r>
    </w:p>
    <w:p w:rsidR="003663E3" w:rsidRPr="003663E3" w:rsidRDefault="003663E3" w:rsidP="002C7B56">
      <w:pPr>
        <w:pStyle w:val="26"/>
        <w:widowControl w:val="0"/>
        <w:numPr>
          <w:ilvl w:val="0"/>
          <w:numId w:val="95"/>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бобовые</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Какие причины могут вызвать засоление почвы на полях?</w:t>
      </w:r>
    </w:p>
    <w:p w:rsidR="003663E3" w:rsidRPr="003663E3" w:rsidRDefault="003663E3" w:rsidP="002C7B56">
      <w:pPr>
        <w:pStyle w:val="26"/>
        <w:widowControl w:val="0"/>
        <w:numPr>
          <w:ilvl w:val="0"/>
          <w:numId w:val="96"/>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промывной водный режим почвы</w:t>
      </w:r>
    </w:p>
    <w:p w:rsidR="003663E3" w:rsidRPr="003663E3" w:rsidRDefault="003663E3" w:rsidP="002C7B56">
      <w:pPr>
        <w:pStyle w:val="26"/>
        <w:widowControl w:val="0"/>
        <w:numPr>
          <w:ilvl w:val="0"/>
          <w:numId w:val="9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недостаточный полив</w:t>
      </w:r>
    </w:p>
    <w:p w:rsidR="003663E3" w:rsidRPr="003663E3" w:rsidRDefault="003663E3" w:rsidP="002C7B56">
      <w:pPr>
        <w:pStyle w:val="26"/>
        <w:widowControl w:val="0"/>
        <w:numPr>
          <w:ilvl w:val="0"/>
          <w:numId w:val="9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избыточное внесение удобрений</w:t>
      </w:r>
    </w:p>
    <w:p w:rsidR="003663E3" w:rsidRPr="003663E3" w:rsidRDefault="003663E3" w:rsidP="002C7B56">
      <w:pPr>
        <w:pStyle w:val="26"/>
        <w:widowControl w:val="0"/>
        <w:numPr>
          <w:ilvl w:val="0"/>
          <w:numId w:val="9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эрозия почвы</w:t>
      </w:r>
    </w:p>
    <w:p w:rsidR="003663E3" w:rsidRPr="003663E3" w:rsidRDefault="003663E3" w:rsidP="002C7B56">
      <w:pPr>
        <w:pStyle w:val="26"/>
        <w:widowControl w:val="0"/>
        <w:numPr>
          <w:ilvl w:val="0"/>
          <w:numId w:val="96"/>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неправильный севооборот</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 xml:space="preserve">Какой вид засоления почвы наблюдается в местах хранения </w:t>
      </w:r>
      <w:r w:rsidRPr="003663E3">
        <w:rPr>
          <w:rFonts w:ascii="Times New Roman" w:hAnsi="Times New Roman" w:cs="Times New Roman"/>
          <w:i w:val="0"/>
          <w:color w:val="000000"/>
          <w:sz w:val="28"/>
          <w:szCs w:val="28"/>
          <w:lang w:bidi="ru-RU"/>
        </w:rPr>
        <w:lastRenderedPageBreak/>
        <w:t>солесодержащих отходов?</w:t>
      </w:r>
    </w:p>
    <w:p w:rsidR="003663E3" w:rsidRPr="003663E3" w:rsidRDefault="003663E3" w:rsidP="002C7B56">
      <w:pPr>
        <w:pStyle w:val="26"/>
        <w:widowControl w:val="0"/>
        <w:numPr>
          <w:ilvl w:val="0"/>
          <w:numId w:val="97"/>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первичное</w:t>
      </w:r>
    </w:p>
    <w:p w:rsidR="003663E3" w:rsidRPr="003663E3" w:rsidRDefault="003663E3" w:rsidP="002C7B56">
      <w:pPr>
        <w:pStyle w:val="26"/>
        <w:widowControl w:val="0"/>
        <w:numPr>
          <w:ilvl w:val="0"/>
          <w:numId w:val="9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вторичное</w:t>
      </w:r>
    </w:p>
    <w:p w:rsidR="003663E3" w:rsidRPr="003663E3" w:rsidRDefault="003663E3" w:rsidP="002C7B56">
      <w:pPr>
        <w:pStyle w:val="26"/>
        <w:widowControl w:val="0"/>
        <w:numPr>
          <w:ilvl w:val="0"/>
          <w:numId w:val="9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третичное</w:t>
      </w:r>
    </w:p>
    <w:p w:rsidR="003663E3" w:rsidRPr="003663E3" w:rsidRDefault="003663E3" w:rsidP="002C7B56">
      <w:pPr>
        <w:pStyle w:val="26"/>
        <w:widowControl w:val="0"/>
        <w:numPr>
          <w:ilvl w:val="0"/>
          <w:numId w:val="9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нормальное</w:t>
      </w:r>
    </w:p>
    <w:p w:rsidR="003663E3" w:rsidRPr="003663E3" w:rsidRDefault="003663E3" w:rsidP="002C7B56">
      <w:pPr>
        <w:pStyle w:val="26"/>
        <w:widowControl w:val="0"/>
        <w:numPr>
          <w:ilvl w:val="0"/>
          <w:numId w:val="97"/>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чрезмерное</w:t>
      </w:r>
    </w:p>
    <w:p w:rsidR="003663E3" w:rsidRPr="003663E3" w:rsidRDefault="003663E3" w:rsidP="002C7B56">
      <w:pPr>
        <w:pStyle w:val="26"/>
        <w:widowControl w:val="0"/>
        <w:numPr>
          <w:ilvl w:val="0"/>
          <w:numId w:val="79"/>
        </w:numPr>
        <w:shd w:val="clear" w:color="auto" w:fill="auto"/>
        <w:tabs>
          <w:tab w:val="left" w:pos="1053"/>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Какой вид засоления наблюдается при превышении норм полива?</w:t>
      </w:r>
    </w:p>
    <w:p w:rsidR="003663E3" w:rsidRPr="003663E3" w:rsidRDefault="003663E3" w:rsidP="002C7B56">
      <w:pPr>
        <w:pStyle w:val="26"/>
        <w:widowControl w:val="0"/>
        <w:numPr>
          <w:ilvl w:val="0"/>
          <w:numId w:val="98"/>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первичное</w:t>
      </w:r>
    </w:p>
    <w:p w:rsidR="003663E3" w:rsidRPr="003663E3" w:rsidRDefault="003663E3" w:rsidP="002C7B56">
      <w:pPr>
        <w:pStyle w:val="26"/>
        <w:widowControl w:val="0"/>
        <w:numPr>
          <w:ilvl w:val="0"/>
          <w:numId w:val="9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вторичное</w:t>
      </w:r>
    </w:p>
    <w:p w:rsidR="003663E3" w:rsidRPr="003663E3" w:rsidRDefault="003663E3" w:rsidP="002C7B56">
      <w:pPr>
        <w:pStyle w:val="26"/>
        <w:widowControl w:val="0"/>
        <w:numPr>
          <w:ilvl w:val="0"/>
          <w:numId w:val="9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третичное</w:t>
      </w:r>
    </w:p>
    <w:p w:rsidR="003663E3" w:rsidRPr="003663E3" w:rsidRDefault="003663E3" w:rsidP="002C7B56">
      <w:pPr>
        <w:pStyle w:val="26"/>
        <w:widowControl w:val="0"/>
        <w:numPr>
          <w:ilvl w:val="0"/>
          <w:numId w:val="9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нормальное</w:t>
      </w:r>
    </w:p>
    <w:p w:rsidR="003663E3" w:rsidRPr="003663E3" w:rsidRDefault="003663E3" w:rsidP="002C7B56">
      <w:pPr>
        <w:pStyle w:val="26"/>
        <w:widowControl w:val="0"/>
        <w:numPr>
          <w:ilvl w:val="0"/>
          <w:numId w:val="98"/>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чрезмерное</w:t>
      </w:r>
    </w:p>
    <w:p w:rsidR="003663E3" w:rsidRPr="003663E3" w:rsidRDefault="003663E3" w:rsidP="002C7B56">
      <w:pPr>
        <w:pStyle w:val="26"/>
        <w:widowControl w:val="0"/>
        <w:numPr>
          <w:ilvl w:val="0"/>
          <w:numId w:val="79"/>
        </w:numPr>
        <w:shd w:val="clear" w:color="auto" w:fill="auto"/>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Совокупность организационно-хозяйственных и агротехнических мероприятий, направленных на улучшение с.-х. угодий называется:</w:t>
      </w:r>
    </w:p>
    <w:p w:rsidR="003663E3" w:rsidRPr="003663E3" w:rsidRDefault="003663E3" w:rsidP="002C7B56">
      <w:pPr>
        <w:pStyle w:val="26"/>
        <w:widowControl w:val="0"/>
        <w:numPr>
          <w:ilvl w:val="0"/>
          <w:numId w:val="99"/>
        </w:numPr>
        <w:shd w:val="clear" w:color="auto" w:fill="auto"/>
        <w:tabs>
          <w:tab w:val="left" w:pos="1641"/>
        </w:tabs>
        <w:spacing w:line="360" w:lineRule="auto"/>
        <w:ind w:left="102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мелиорацией</w:t>
      </w:r>
    </w:p>
    <w:p w:rsidR="003663E3" w:rsidRPr="003663E3" w:rsidRDefault="003663E3" w:rsidP="002C7B56">
      <w:pPr>
        <w:pStyle w:val="26"/>
        <w:widowControl w:val="0"/>
        <w:numPr>
          <w:ilvl w:val="0"/>
          <w:numId w:val="99"/>
        </w:numPr>
        <w:shd w:val="clear" w:color="auto" w:fill="auto"/>
        <w:tabs>
          <w:tab w:val="left" w:pos="164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ирригацией</w:t>
      </w:r>
    </w:p>
    <w:p w:rsidR="003663E3" w:rsidRPr="003663E3" w:rsidRDefault="003663E3" w:rsidP="002C7B56">
      <w:pPr>
        <w:pStyle w:val="26"/>
        <w:widowControl w:val="0"/>
        <w:numPr>
          <w:ilvl w:val="0"/>
          <w:numId w:val="99"/>
        </w:numPr>
        <w:shd w:val="clear" w:color="auto" w:fill="auto"/>
        <w:tabs>
          <w:tab w:val="left" w:pos="164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культивацией</w:t>
      </w:r>
    </w:p>
    <w:p w:rsidR="003663E3" w:rsidRPr="003663E3" w:rsidRDefault="003663E3" w:rsidP="002C7B56">
      <w:pPr>
        <w:pStyle w:val="26"/>
        <w:widowControl w:val="0"/>
        <w:numPr>
          <w:ilvl w:val="0"/>
          <w:numId w:val="99"/>
        </w:numPr>
        <w:shd w:val="clear" w:color="auto" w:fill="auto"/>
        <w:tabs>
          <w:tab w:val="left" w:pos="164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рекультивацией</w:t>
      </w:r>
    </w:p>
    <w:p w:rsidR="003663E3" w:rsidRPr="003663E3" w:rsidRDefault="003663E3" w:rsidP="002C7B56">
      <w:pPr>
        <w:pStyle w:val="26"/>
        <w:widowControl w:val="0"/>
        <w:numPr>
          <w:ilvl w:val="0"/>
          <w:numId w:val="99"/>
        </w:numPr>
        <w:shd w:val="clear" w:color="auto" w:fill="auto"/>
        <w:tabs>
          <w:tab w:val="left" w:pos="164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реанимацией</w:t>
      </w:r>
    </w:p>
    <w:p w:rsidR="003663E3" w:rsidRPr="003663E3" w:rsidRDefault="003663E3" w:rsidP="002C7B56">
      <w:pPr>
        <w:pStyle w:val="26"/>
        <w:widowControl w:val="0"/>
        <w:numPr>
          <w:ilvl w:val="0"/>
          <w:numId w:val="79"/>
        </w:numPr>
        <w:shd w:val="clear" w:color="auto" w:fill="auto"/>
        <w:tabs>
          <w:tab w:val="left" w:pos="106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какому виду мелиорации относится осушение болот?</w:t>
      </w:r>
    </w:p>
    <w:p w:rsidR="003663E3" w:rsidRPr="003663E3" w:rsidRDefault="003663E3" w:rsidP="002C7B56">
      <w:pPr>
        <w:pStyle w:val="26"/>
        <w:widowControl w:val="0"/>
        <w:numPr>
          <w:ilvl w:val="0"/>
          <w:numId w:val="100"/>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гидротехническая</w:t>
      </w:r>
    </w:p>
    <w:p w:rsidR="003663E3" w:rsidRPr="003663E3" w:rsidRDefault="003663E3" w:rsidP="002C7B56">
      <w:pPr>
        <w:pStyle w:val="26"/>
        <w:widowControl w:val="0"/>
        <w:numPr>
          <w:ilvl w:val="0"/>
          <w:numId w:val="100"/>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культуртехническая</w:t>
      </w:r>
    </w:p>
    <w:p w:rsidR="003663E3" w:rsidRPr="003663E3" w:rsidRDefault="003663E3" w:rsidP="002C7B56">
      <w:pPr>
        <w:pStyle w:val="26"/>
        <w:widowControl w:val="0"/>
        <w:numPr>
          <w:ilvl w:val="0"/>
          <w:numId w:val="100"/>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агролесомелиорация</w:t>
      </w:r>
    </w:p>
    <w:p w:rsidR="003663E3" w:rsidRPr="003663E3" w:rsidRDefault="003663E3" w:rsidP="002C7B56">
      <w:pPr>
        <w:pStyle w:val="26"/>
        <w:widowControl w:val="0"/>
        <w:numPr>
          <w:ilvl w:val="0"/>
          <w:numId w:val="100"/>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химическая мелиорация</w:t>
      </w:r>
    </w:p>
    <w:p w:rsidR="003663E3" w:rsidRPr="003663E3" w:rsidRDefault="003663E3" w:rsidP="002C7B56">
      <w:pPr>
        <w:pStyle w:val="26"/>
        <w:widowControl w:val="0"/>
        <w:numPr>
          <w:ilvl w:val="0"/>
          <w:numId w:val="100"/>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физическая мелиорация</w:t>
      </w:r>
    </w:p>
    <w:p w:rsidR="003663E3" w:rsidRPr="003663E3" w:rsidRDefault="003663E3" w:rsidP="002C7B56">
      <w:pPr>
        <w:pStyle w:val="26"/>
        <w:widowControl w:val="0"/>
        <w:numPr>
          <w:ilvl w:val="0"/>
          <w:numId w:val="79"/>
        </w:numPr>
        <w:shd w:val="clear" w:color="auto" w:fill="auto"/>
        <w:tabs>
          <w:tab w:val="left" w:pos="1062"/>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какому виду мелиорации относится удаление камней, кустарниковой растительности и скотобойных кочек на лугах?</w:t>
      </w:r>
    </w:p>
    <w:p w:rsidR="003663E3" w:rsidRPr="003663E3" w:rsidRDefault="003663E3" w:rsidP="002C7B56">
      <w:pPr>
        <w:pStyle w:val="26"/>
        <w:widowControl w:val="0"/>
        <w:numPr>
          <w:ilvl w:val="0"/>
          <w:numId w:val="101"/>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гидротехническая</w:t>
      </w:r>
    </w:p>
    <w:p w:rsidR="003663E3" w:rsidRPr="003663E3" w:rsidRDefault="003663E3" w:rsidP="002C7B56">
      <w:pPr>
        <w:pStyle w:val="26"/>
        <w:widowControl w:val="0"/>
        <w:numPr>
          <w:ilvl w:val="0"/>
          <w:numId w:val="101"/>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культуртехническая</w:t>
      </w:r>
    </w:p>
    <w:p w:rsidR="003663E3" w:rsidRPr="003663E3" w:rsidRDefault="003663E3" w:rsidP="002C7B56">
      <w:pPr>
        <w:pStyle w:val="26"/>
        <w:widowControl w:val="0"/>
        <w:numPr>
          <w:ilvl w:val="0"/>
          <w:numId w:val="101"/>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агролесомелиорация</w:t>
      </w:r>
    </w:p>
    <w:p w:rsidR="003663E3" w:rsidRPr="003663E3" w:rsidRDefault="003663E3" w:rsidP="002C7B56">
      <w:pPr>
        <w:pStyle w:val="26"/>
        <w:widowControl w:val="0"/>
        <w:numPr>
          <w:ilvl w:val="0"/>
          <w:numId w:val="101"/>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химическая мелиорация</w:t>
      </w:r>
    </w:p>
    <w:p w:rsidR="003663E3" w:rsidRPr="003663E3" w:rsidRDefault="003663E3" w:rsidP="002C7B56">
      <w:pPr>
        <w:pStyle w:val="26"/>
        <w:widowControl w:val="0"/>
        <w:numPr>
          <w:ilvl w:val="0"/>
          <w:numId w:val="101"/>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физическая мелиорация</w:t>
      </w:r>
    </w:p>
    <w:p w:rsidR="003663E3" w:rsidRPr="003663E3" w:rsidRDefault="003663E3" w:rsidP="002C7B56">
      <w:pPr>
        <w:pStyle w:val="26"/>
        <w:widowControl w:val="0"/>
        <w:numPr>
          <w:ilvl w:val="0"/>
          <w:numId w:val="79"/>
        </w:numPr>
        <w:shd w:val="clear" w:color="auto" w:fill="auto"/>
        <w:tabs>
          <w:tab w:val="left" w:pos="1062"/>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 какому виду мелиорации относится известкование и гипсование почвы?</w:t>
      </w:r>
    </w:p>
    <w:p w:rsidR="003663E3" w:rsidRPr="003663E3" w:rsidRDefault="003663E3" w:rsidP="002C7B56">
      <w:pPr>
        <w:pStyle w:val="26"/>
        <w:widowControl w:val="0"/>
        <w:numPr>
          <w:ilvl w:val="0"/>
          <w:numId w:val="102"/>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гидротехническая</w:t>
      </w:r>
    </w:p>
    <w:p w:rsidR="003663E3" w:rsidRPr="003663E3" w:rsidRDefault="003663E3" w:rsidP="002C7B56">
      <w:pPr>
        <w:pStyle w:val="26"/>
        <w:widowControl w:val="0"/>
        <w:numPr>
          <w:ilvl w:val="0"/>
          <w:numId w:val="102"/>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культуртехническая</w:t>
      </w:r>
    </w:p>
    <w:p w:rsidR="003663E3" w:rsidRPr="003663E3" w:rsidRDefault="003663E3" w:rsidP="002C7B56">
      <w:pPr>
        <w:pStyle w:val="26"/>
        <w:widowControl w:val="0"/>
        <w:numPr>
          <w:ilvl w:val="0"/>
          <w:numId w:val="102"/>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агролесомелиорация</w:t>
      </w:r>
    </w:p>
    <w:p w:rsidR="003663E3" w:rsidRPr="003663E3" w:rsidRDefault="003663E3" w:rsidP="002C7B56">
      <w:pPr>
        <w:pStyle w:val="26"/>
        <w:widowControl w:val="0"/>
        <w:numPr>
          <w:ilvl w:val="0"/>
          <w:numId w:val="102"/>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химическая мелиорация</w:t>
      </w:r>
    </w:p>
    <w:p w:rsidR="003663E3" w:rsidRPr="003663E3" w:rsidRDefault="003663E3" w:rsidP="002C7B56">
      <w:pPr>
        <w:pStyle w:val="26"/>
        <w:widowControl w:val="0"/>
        <w:numPr>
          <w:ilvl w:val="0"/>
          <w:numId w:val="102"/>
        </w:numPr>
        <w:shd w:val="clear" w:color="auto" w:fill="auto"/>
        <w:tabs>
          <w:tab w:val="left" w:pos="141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физическая мелиорация</w:t>
      </w:r>
    </w:p>
    <w:p w:rsidR="003663E3" w:rsidRPr="003663E3" w:rsidRDefault="003663E3" w:rsidP="002C7B56">
      <w:pPr>
        <w:pStyle w:val="26"/>
        <w:widowControl w:val="0"/>
        <w:numPr>
          <w:ilvl w:val="0"/>
          <w:numId w:val="79"/>
        </w:numPr>
        <w:shd w:val="clear" w:color="auto" w:fill="auto"/>
        <w:tabs>
          <w:tab w:val="left" w:pos="1062"/>
        </w:tabs>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Допускается ли в республике повторное заболачивание ранее осушенных торфяных почв?</w:t>
      </w:r>
    </w:p>
    <w:p w:rsidR="003663E3" w:rsidRPr="003663E3" w:rsidRDefault="003663E3" w:rsidP="002C7B56">
      <w:pPr>
        <w:pStyle w:val="26"/>
        <w:widowControl w:val="0"/>
        <w:numPr>
          <w:ilvl w:val="0"/>
          <w:numId w:val="103"/>
        </w:numPr>
        <w:shd w:val="clear" w:color="auto" w:fill="auto"/>
        <w:tabs>
          <w:tab w:val="left" w:pos="1392"/>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когда нецелесообразна реконструкция мелиоративных систем</w:t>
      </w:r>
    </w:p>
    <w:p w:rsidR="003663E3" w:rsidRPr="003663E3" w:rsidRDefault="003663E3" w:rsidP="002C7B56">
      <w:pPr>
        <w:pStyle w:val="26"/>
        <w:widowControl w:val="0"/>
        <w:numPr>
          <w:ilvl w:val="0"/>
          <w:numId w:val="103"/>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все осушенные торфяники используются как с.-х. угодья</w:t>
      </w:r>
    </w:p>
    <w:p w:rsidR="003663E3" w:rsidRPr="003663E3" w:rsidRDefault="003663E3" w:rsidP="002C7B56">
      <w:pPr>
        <w:pStyle w:val="26"/>
        <w:widowControl w:val="0"/>
        <w:numPr>
          <w:ilvl w:val="0"/>
          <w:numId w:val="103"/>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на этих территориях идет торфодобыча</w:t>
      </w:r>
    </w:p>
    <w:p w:rsidR="003663E3" w:rsidRPr="003663E3" w:rsidRDefault="003663E3" w:rsidP="002C7B56">
      <w:pPr>
        <w:pStyle w:val="26"/>
        <w:widowControl w:val="0"/>
        <w:numPr>
          <w:ilvl w:val="0"/>
          <w:numId w:val="103"/>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да, если рядом есть водоем</w:t>
      </w:r>
    </w:p>
    <w:p w:rsidR="003663E3" w:rsidRPr="003663E3" w:rsidRDefault="003663E3" w:rsidP="002C7B56">
      <w:pPr>
        <w:pStyle w:val="26"/>
        <w:widowControl w:val="0"/>
        <w:numPr>
          <w:ilvl w:val="0"/>
          <w:numId w:val="103"/>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нет, если торфяники снижают плодородие, их рекультивируют</w:t>
      </w:r>
    </w:p>
    <w:p w:rsidR="003663E3" w:rsidRPr="003663E3" w:rsidRDefault="003663E3" w:rsidP="002C7B56">
      <w:pPr>
        <w:pStyle w:val="26"/>
        <w:widowControl w:val="0"/>
        <w:numPr>
          <w:ilvl w:val="0"/>
          <w:numId w:val="79"/>
        </w:numPr>
        <w:shd w:val="clear" w:color="auto" w:fill="auto"/>
        <w:tabs>
          <w:tab w:val="left" w:pos="106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Восстановление нарушенных земель называется:</w:t>
      </w:r>
    </w:p>
    <w:p w:rsidR="003663E3" w:rsidRPr="003663E3" w:rsidRDefault="003663E3" w:rsidP="002C7B56">
      <w:pPr>
        <w:pStyle w:val="26"/>
        <w:widowControl w:val="0"/>
        <w:numPr>
          <w:ilvl w:val="0"/>
          <w:numId w:val="104"/>
        </w:numPr>
        <w:shd w:val="clear" w:color="auto" w:fill="auto"/>
        <w:tabs>
          <w:tab w:val="left" w:pos="1097"/>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культивацией</w:t>
      </w:r>
    </w:p>
    <w:p w:rsidR="003663E3" w:rsidRPr="003663E3" w:rsidRDefault="003663E3" w:rsidP="002C7B56">
      <w:pPr>
        <w:pStyle w:val="26"/>
        <w:widowControl w:val="0"/>
        <w:numPr>
          <w:ilvl w:val="0"/>
          <w:numId w:val="10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трансформацией</w:t>
      </w:r>
    </w:p>
    <w:p w:rsidR="003663E3" w:rsidRPr="003663E3" w:rsidRDefault="003663E3" w:rsidP="002C7B56">
      <w:pPr>
        <w:pStyle w:val="26"/>
        <w:widowControl w:val="0"/>
        <w:numPr>
          <w:ilvl w:val="0"/>
          <w:numId w:val="10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мелиорацией</w:t>
      </w:r>
    </w:p>
    <w:p w:rsidR="003663E3" w:rsidRPr="003663E3" w:rsidRDefault="003663E3" w:rsidP="002C7B56">
      <w:pPr>
        <w:pStyle w:val="26"/>
        <w:widowControl w:val="0"/>
        <w:numPr>
          <w:ilvl w:val="0"/>
          <w:numId w:val="10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ирригацией</w:t>
      </w:r>
    </w:p>
    <w:p w:rsidR="003663E3" w:rsidRPr="003663E3" w:rsidRDefault="003663E3" w:rsidP="002C7B56">
      <w:pPr>
        <w:pStyle w:val="26"/>
        <w:widowControl w:val="0"/>
        <w:numPr>
          <w:ilvl w:val="0"/>
          <w:numId w:val="104"/>
        </w:numPr>
        <w:shd w:val="clear" w:color="auto" w:fill="auto"/>
        <w:tabs>
          <w:tab w:val="left" w:pos="1126"/>
        </w:tabs>
        <w:spacing w:line="360" w:lineRule="auto"/>
        <w:ind w:left="7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рекультивацией</w:t>
      </w:r>
    </w:p>
    <w:p w:rsidR="003663E3" w:rsidRPr="003663E3" w:rsidRDefault="003663E3" w:rsidP="00B5319D">
      <w:pPr>
        <w:pStyle w:val="26"/>
        <w:shd w:val="clear" w:color="auto" w:fill="auto"/>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28.Что из нижеперечисленного не относится к объектам рекультивации?</w:t>
      </w:r>
    </w:p>
    <w:p w:rsidR="003663E3" w:rsidRPr="003663E3" w:rsidRDefault="003663E3" w:rsidP="002C7B56">
      <w:pPr>
        <w:pStyle w:val="26"/>
        <w:widowControl w:val="0"/>
        <w:numPr>
          <w:ilvl w:val="0"/>
          <w:numId w:val="105"/>
        </w:numPr>
        <w:shd w:val="clear" w:color="auto" w:fill="auto"/>
        <w:tabs>
          <w:tab w:val="left" w:pos="1392"/>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овраги</w:t>
      </w:r>
    </w:p>
    <w:p w:rsidR="003663E3" w:rsidRPr="003663E3" w:rsidRDefault="003663E3" w:rsidP="002C7B56">
      <w:pPr>
        <w:pStyle w:val="26"/>
        <w:widowControl w:val="0"/>
        <w:numPr>
          <w:ilvl w:val="0"/>
          <w:numId w:val="105"/>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болота</w:t>
      </w:r>
    </w:p>
    <w:p w:rsidR="003663E3" w:rsidRPr="003663E3" w:rsidRDefault="003663E3" w:rsidP="002C7B56">
      <w:pPr>
        <w:pStyle w:val="26"/>
        <w:widowControl w:val="0"/>
        <w:numPr>
          <w:ilvl w:val="0"/>
          <w:numId w:val="105"/>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выработанные торфяники</w:t>
      </w:r>
    </w:p>
    <w:p w:rsidR="003663E3" w:rsidRPr="003663E3" w:rsidRDefault="003663E3" w:rsidP="002C7B56">
      <w:pPr>
        <w:pStyle w:val="26"/>
        <w:widowControl w:val="0"/>
        <w:numPr>
          <w:ilvl w:val="0"/>
          <w:numId w:val="105"/>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карьеры</w:t>
      </w:r>
    </w:p>
    <w:p w:rsidR="003663E3" w:rsidRPr="003663E3" w:rsidRDefault="003663E3" w:rsidP="002C7B56">
      <w:pPr>
        <w:pStyle w:val="26"/>
        <w:widowControl w:val="0"/>
        <w:numPr>
          <w:ilvl w:val="0"/>
          <w:numId w:val="105"/>
        </w:numPr>
        <w:shd w:val="clear" w:color="auto" w:fill="auto"/>
        <w:tabs>
          <w:tab w:val="left" w:pos="1421"/>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смытые земли</w:t>
      </w:r>
    </w:p>
    <w:p w:rsidR="003663E3" w:rsidRPr="003663E3" w:rsidRDefault="003663E3" w:rsidP="00B5319D">
      <w:pPr>
        <w:pStyle w:val="26"/>
        <w:shd w:val="clear" w:color="auto" w:fill="auto"/>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lastRenderedPageBreak/>
        <w:t>29.К какому этапу рекультивации относится создание почвенного и растительного покрова?</w:t>
      </w:r>
    </w:p>
    <w:p w:rsidR="003663E3" w:rsidRPr="003663E3" w:rsidRDefault="003663E3" w:rsidP="002C7B56">
      <w:pPr>
        <w:pStyle w:val="26"/>
        <w:widowControl w:val="0"/>
        <w:numPr>
          <w:ilvl w:val="0"/>
          <w:numId w:val="106"/>
        </w:numPr>
        <w:shd w:val="clear" w:color="auto" w:fill="auto"/>
        <w:tabs>
          <w:tab w:val="left" w:pos="1392"/>
        </w:tabs>
        <w:spacing w:line="360" w:lineRule="auto"/>
        <w:ind w:left="100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подготовительному</w:t>
      </w:r>
    </w:p>
    <w:p w:rsidR="003663E3" w:rsidRPr="003663E3" w:rsidRDefault="003663E3" w:rsidP="002C7B56">
      <w:pPr>
        <w:pStyle w:val="26"/>
        <w:widowControl w:val="0"/>
        <w:numPr>
          <w:ilvl w:val="0"/>
          <w:numId w:val="10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начальному</w:t>
      </w:r>
    </w:p>
    <w:p w:rsidR="003663E3" w:rsidRPr="003663E3" w:rsidRDefault="003663E3" w:rsidP="002C7B56">
      <w:pPr>
        <w:pStyle w:val="26"/>
        <w:widowControl w:val="0"/>
        <w:numPr>
          <w:ilvl w:val="0"/>
          <w:numId w:val="10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горно-техническому</w:t>
      </w:r>
    </w:p>
    <w:p w:rsidR="003663E3" w:rsidRPr="003663E3" w:rsidRDefault="003663E3" w:rsidP="002C7B56">
      <w:pPr>
        <w:pStyle w:val="26"/>
        <w:widowControl w:val="0"/>
        <w:numPr>
          <w:ilvl w:val="0"/>
          <w:numId w:val="10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агрохимическому</w:t>
      </w:r>
    </w:p>
    <w:p w:rsidR="003663E3" w:rsidRPr="003663E3" w:rsidRDefault="003663E3" w:rsidP="002C7B56">
      <w:pPr>
        <w:pStyle w:val="26"/>
        <w:widowControl w:val="0"/>
        <w:numPr>
          <w:ilvl w:val="0"/>
          <w:numId w:val="10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биологическому</w:t>
      </w:r>
    </w:p>
    <w:p w:rsidR="003663E3" w:rsidRPr="003663E3" w:rsidRDefault="003663E3" w:rsidP="00B5319D">
      <w:pPr>
        <w:pStyle w:val="26"/>
        <w:shd w:val="clear" w:color="auto" w:fill="auto"/>
        <w:spacing w:line="360" w:lineRule="auto"/>
        <w:ind w:firstLine="709"/>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30.Каково основное направление использования рекультивированных объектов, если ими являются карьеры?</w:t>
      </w:r>
    </w:p>
    <w:p w:rsidR="003663E3" w:rsidRPr="003663E3" w:rsidRDefault="003663E3" w:rsidP="002C7B56">
      <w:pPr>
        <w:pStyle w:val="26"/>
        <w:widowControl w:val="0"/>
        <w:numPr>
          <w:ilvl w:val="0"/>
          <w:numId w:val="107"/>
        </w:numPr>
        <w:shd w:val="clear" w:color="auto" w:fill="auto"/>
        <w:tabs>
          <w:tab w:val="left" w:pos="1372"/>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сельскохозяйственное</w:t>
      </w:r>
    </w:p>
    <w:p w:rsidR="003663E3" w:rsidRPr="003663E3" w:rsidRDefault="003663E3" w:rsidP="002C7B56">
      <w:pPr>
        <w:pStyle w:val="26"/>
        <w:widowControl w:val="0"/>
        <w:numPr>
          <w:ilvl w:val="0"/>
          <w:numId w:val="10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лесохозяйственное</w:t>
      </w:r>
    </w:p>
    <w:p w:rsidR="003663E3" w:rsidRPr="003663E3" w:rsidRDefault="003663E3" w:rsidP="002C7B56">
      <w:pPr>
        <w:pStyle w:val="26"/>
        <w:widowControl w:val="0"/>
        <w:numPr>
          <w:ilvl w:val="0"/>
          <w:numId w:val="10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воднохозяйственное</w:t>
      </w:r>
    </w:p>
    <w:p w:rsidR="003663E3" w:rsidRPr="003663E3" w:rsidRDefault="003663E3" w:rsidP="002C7B56">
      <w:pPr>
        <w:pStyle w:val="26"/>
        <w:widowControl w:val="0"/>
        <w:numPr>
          <w:ilvl w:val="0"/>
          <w:numId w:val="10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производственное</w:t>
      </w:r>
    </w:p>
    <w:p w:rsidR="003663E3" w:rsidRPr="003663E3" w:rsidRDefault="003663E3" w:rsidP="002C7B56">
      <w:pPr>
        <w:pStyle w:val="26"/>
        <w:widowControl w:val="0"/>
        <w:numPr>
          <w:ilvl w:val="0"/>
          <w:numId w:val="10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растениеводческое</w:t>
      </w:r>
    </w:p>
    <w:p w:rsidR="003663E3" w:rsidRPr="003663E3" w:rsidRDefault="003663E3" w:rsidP="003663E3">
      <w:pPr>
        <w:pStyle w:val="ReportMain"/>
        <w:keepNext/>
        <w:suppressAutoHyphens/>
        <w:jc w:val="both"/>
        <w:outlineLvl w:val="1"/>
        <w:rPr>
          <w:b/>
          <w:sz w:val="28"/>
          <w:szCs w:val="28"/>
        </w:rPr>
      </w:pPr>
    </w:p>
    <w:p w:rsidR="003663E3" w:rsidRDefault="003663E3" w:rsidP="00B5319D">
      <w:pPr>
        <w:pStyle w:val="ReportMain"/>
        <w:keepNext/>
        <w:suppressAutoHyphens/>
        <w:ind w:firstLine="709"/>
        <w:jc w:val="both"/>
        <w:outlineLvl w:val="1"/>
        <w:rPr>
          <w:sz w:val="28"/>
          <w:szCs w:val="28"/>
        </w:rPr>
      </w:pPr>
      <w:r w:rsidRPr="003663E3">
        <w:rPr>
          <w:b/>
          <w:sz w:val="28"/>
          <w:szCs w:val="28"/>
        </w:rPr>
        <w:t>Раздел № 4 Мониторинг окружающей природной среды. Агроэкологический мониторинг. Экологическая оценка загрязнения территории.</w:t>
      </w:r>
      <w:r w:rsidRPr="003663E3">
        <w:rPr>
          <w:sz w:val="28"/>
          <w:szCs w:val="28"/>
        </w:rPr>
        <w:t xml:space="preserve"> </w:t>
      </w:r>
    </w:p>
    <w:p w:rsidR="00B5319D" w:rsidRPr="003663E3" w:rsidRDefault="00B5319D" w:rsidP="00B5319D">
      <w:pPr>
        <w:pStyle w:val="ReportMain"/>
        <w:keepNext/>
        <w:suppressAutoHyphens/>
        <w:ind w:firstLine="709"/>
        <w:jc w:val="both"/>
        <w:outlineLvl w:val="1"/>
        <w:rPr>
          <w:sz w:val="28"/>
          <w:szCs w:val="28"/>
        </w:rPr>
      </w:pPr>
    </w:p>
    <w:p w:rsidR="003663E3" w:rsidRPr="006F4824" w:rsidRDefault="003663E3" w:rsidP="002C7B56">
      <w:pPr>
        <w:pStyle w:val="26"/>
        <w:widowControl w:val="0"/>
        <w:numPr>
          <w:ilvl w:val="0"/>
          <w:numId w:val="6"/>
        </w:numPr>
        <w:shd w:val="clear" w:color="auto" w:fill="auto"/>
        <w:tabs>
          <w:tab w:val="left" w:pos="77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Обогащение вод питательными веществами, вызываю</w:t>
      </w:r>
      <w:r w:rsidRPr="006F4824">
        <w:rPr>
          <w:rFonts w:ascii="Times New Roman" w:hAnsi="Times New Roman" w:cs="Times New Roman"/>
          <w:i w:val="0"/>
          <w:color w:val="000000"/>
          <w:sz w:val="28"/>
          <w:szCs w:val="28"/>
          <w:lang w:bidi="ru-RU"/>
        </w:rPr>
        <w:softHyphen/>
        <w:t>щее массовое развитие водорослей, называется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экотоксификация;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эвтрофикация;</w:t>
      </w:r>
    </w:p>
    <w:p w:rsidR="003663E3" w:rsidRPr="006F4824" w:rsidRDefault="003663E3" w:rsidP="006F4824">
      <w:pPr>
        <w:pStyle w:val="26"/>
        <w:shd w:val="clear" w:color="auto" w:fill="auto"/>
        <w:tabs>
          <w:tab w:val="left" w:pos="83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минерализация.</w:t>
      </w:r>
    </w:p>
    <w:p w:rsidR="003663E3" w:rsidRPr="006F4824" w:rsidRDefault="003663E3" w:rsidP="002C7B56">
      <w:pPr>
        <w:pStyle w:val="26"/>
        <w:widowControl w:val="0"/>
        <w:numPr>
          <w:ilvl w:val="0"/>
          <w:numId w:val="7"/>
        </w:numPr>
        <w:shd w:val="clear" w:color="auto" w:fill="auto"/>
        <w:tabs>
          <w:tab w:val="left" w:pos="77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Начальным этапом процесса эвтрофирования признано избыточное поступление в водотоки и водоемы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биогенных элементов;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загрязняющих веществ;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щелочи;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минеральных элементов.</w:t>
      </w:r>
    </w:p>
    <w:p w:rsidR="003663E3" w:rsidRPr="006F4824" w:rsidRDefault="003663E3" w:rsidP="002C7B56">
      <w:pPr>
        <w:pStyle w:val="26"/>
        <w:widowControl w:val="0"/>
        <w:numPr>
          <w:ilvl w:val="0"/>
          <w:numId w:val="7"/>
        </w:numPr>
        <w:shd w:val="clear" w:color="auto" w:fill="auto"/>
        <w:tabs>
          <w:tab w:val="left" w:pos="781"/>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Факторы интенсификации растениеводства и животно</w:t>
      </w:r>
      <w:r w:rsidRPr="006F4824">
        <w:rPr>
          <w:rFonts w:ascii="Times New Roman" w:hAnsi="Times New Roman" w:cs="Times New Roman"/>
          <w:i w:val="0"/>
          <w:color w:val="000000"/>
          <w:sz w:val="28"/>
          <w:szCs w:val="28"/>
          <w:lang w:bidi="ru-RU"/>
        </w:rPr>
        <w:softHyphen/>
        <w:t>водства стали . процесса эвтрофирования вод</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а)</w:t>
      </w:r>
      <w:r w:rsidRPr="006F4824">
        <w:rPr>
          <w:rFonts w:ascii="Times New Roman" w:hAnsi="Times New Roman" w:cs="Times New Roman"/>
          <w:i w:val="0"/>
          <w:color w:val="000000"/>
          <w:sz w:val="28"/>
          <w:szCs w:val="28"/>
          <w:lang w:bidi="ru-RU"/>
        </w:rPr>
        <w:tab/>
        <w:t>ускорителем;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замедлителем.</w:t>
      </w:r>
    </w:p>
    <w:p w:rsidR="003663E3" w:rsidRPr="006F4824" w:rsidRDefault="003663E3" w:rsidP="002C7B56">
      <w:pPr>
        <w:pStyle w:val="26"/>
        <w:widowControl w:val="0"/>
        <w:numPr>
          <w:ilvl w:val="0"/>
          <w:numId w:val="7"/>
        </w:numPr>
        <w:shd w:val="clear" w:color="auto" w:fill="auto"/>
        <w:tabs>
          <w:tab w:val="left" w:pos="77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Этап в развитии эвтрофирования водоемов, к которому в дальнейшем подключаются внутренние биологические про</w:t>
      </w:r>
      <w:r w:rsidRPr="006F4824">
        <w:rPr>
          <w:rFonts w:ascii="Times New Roman" w:hAnsi="Times New Roman" w:cs="Times New Roman"/>
          <w:i w:val="0"/>
          <w:color w:val="000000"/>
          <w:sz w:val="28"/>
          <w:szCs w:val="28"/>
          <w:lang w:bidi="ru-RU"/>
        </w:rPr>
        <w:softHyphen/>
        <w:t>цессы, ведущие к интенсивному самозагрязнению - это антро</w:t>
      </w:r>
      <w:r w:rsidRPr="006F4824">
        <w:rPr>
          <w:rFonts w:ascii="Times New Roman" w:hAnsi="Times New Roman" w:cs="Times New Roman"/>
          <w:i w:val="0"/>
          <w:color w:val="000000"/>
          <w:sz w:val="28"/>
          <w:szCs w:val="28"/>
          <w:lang w:bidi="ru-RU"/>
        </w:rPr>
        <w:softHyphen/>
        <w:t>погенное поступление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пестицидов;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химикатов;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биогенов;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пищевых отходов.</w:t>
      </w:r>
    </w:p>
    <w:p w:rsidR="003663E3" w:rsidRPr="006F4824" w:rsidRDefault="003663E3" w:rsidP="002C7B56">
      <w:pPr>
        <w:pStyle w:val="26"/>
        <w:widowControl w:val="0"/>
        <w:numPr>
          <w:ilvl w:val="0"/>
          <w:numId w:val="7"/>
        </w:numPr>
        <w:shd w:val="clear" w:color="auto" w:fill="auto"/>
        <w:tabs>
          <w:tab w:val="left" w:pos="814"/>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Бентосные растения развиваются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прикрепившись или укоренившись на дне;</w:t>
      </w:r>
    </w:p>
    <w:p w:rsidR="003663E3" w:rsidRPr="006F4824" w:rsidRDefault="003663E3" w:rsidP="006F4824">
      <w:pPr>
        <w:pStyle w:val="26"/>
        <w:shd w:val="clear" w:color="auto" w:fill="auto"/>
        <w:tabs>
          <w:tab w:val="left" w:pos="82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прикрепившись или укоренившись на других растени</w:t>
      </w:r>
      <w:r w:rsidRPr="006F4824">
        <w:rPr>
          <w:rFonts w:ascii="Times New Roman" w:hAnsi="Times New Roman" w:cs="Times New Roman"/>
          <w:i w:val="0"/>
          <w:color w:val="000000"/>
          <w:sz w:val="28"/>
          <w:szCs w:val="28"/>
          <w:lang w:bidi="ru-RU"/>
        </w:rPr>
        <w:softHyphen/>
        <w:t>ях;</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на поверхности воды.</w:t>
      </w:r>
    </w:p>
    <w:p w:rsidR="003663E3" w:rsidRPr="006F4824" w:rsidRDefault="003663E3" w:rsidP="002C7B56">
      <w:pPr>
        <w:pStyle w:val="26"/>
        <w:widowControl w:val="0"/>
        <w:numPr>
          <w:ilvl w:val="0"/>
          <w:numId w:val="7"/>
        </w:numPr>
        <w:shd w:val="clear" w:color="auto" w:fill="auto"/>
        <w:tabs>
          <w:tab w:val="left" w:pos="814"/>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Фитопланктоны представлены множеством видов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микроорганизмов;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растений;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водорослей;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рыб.</w:t>
      </w:r>
    </w:p>
    <w:p w:rsidR="003663E3" w:rsidRPr="006F4824" w:rsidRDefault="003663E3" w:rsidP="002C7B56">
      <w:pPr>
        <w:pStyle w:val="26"/>
        <w:widowControl w:val="0"/>
        <w:numPr>
          <w:ilvl w:val="0"/>
          <w:numId w:val="7"/>
        </w:numPr>
        <w:shd w:val="clear" w:color="auto" w:fill="auto"/>
        <w:tabs>
          <w:tab w:val="left" w:pos="78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По трофности различают 5 типов водоемов, которые можно расположить по возрастанию этого показателя в сле</w:t>
      </w:r>
      <w:r w:rsidRPr="006F4824">
        <w:rPr>
          <w:rFonts w:ascii="Times New Roman" w:hAnsi="Times New Roman" w:cs="Times New Roman"/>
          <w:i w:val="0"/>
          <w:color w:val="000000"/>
          <w:sz w:val="28"/>
          <w:szCs w:val="28"/>
          <w:lang w:bidi="ru-RU"/>
        </w:rPr>
        <w:softHyphen/>
        <w:t>дующем порядке .</w:t>
      </w:r>
    </w:p>
    <w:p w:rsidR="003663E3" w:rsidRPr="006F4824" w:rsidRDefault="003663E3" w:rsidP="006F4824">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дистрофные, олиготрофные, мезотрофные, эвтрофные, гипертрофные;</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олиготрофные, мезотрофные, дистрофные, гипертроф- ные, эвтрофные;</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дистрофные, олиготрофные, гипертрофные, мезотроф- ные, эвтрофные;</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гипертрофные, эвтрофные, мезотрофные, олиготроф- ные, дистрофные.</w:t>
      </w:r>
    </w:p>
    <w:p w:rsidR="003663E3" w:rsidRPr="006F4824" w:rsidRDefault="003663E3" w:rsidP="002C7B56">
      <w:pPr>
        <w:pStyle w:val="26"/>
        <w:widowControl w:val="0"/>
        <w:numPr>
          <w:ilvl w:val="0"/>
          <w:numId w:val="7"/>
        </w:numPr>
        <w:shd w:val="clear" w:color="auto" w:fill="auto"/>
        <w:tabs>
          <w:tab w:val="left" w:pos="77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Наиболее распространенным проявлением эвтрофиро- вания водоемов является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а)</w:t>
      </w:r>
      <w:r w:rsidRPr="006F4824">
        <w:rPr>
          <w:rFonts w:ascii="Times New Roman" w:hAnsi="Times New Roman" w:cs="Times New Roman"/>
          <w:i w:val="0"/>
          <w:color w:val="000000"/>
          <w:sz w:val="28"/>
          <w:szCs w:val="28"/>
          <w:lang w:bidi="ru-RU"/>
        </w:rPr>
        <w:tab/>
        <w:t>увеличение минерализации воды;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цветение воды;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выщелачивание;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размножение микроорганизмов.</w:t>
      </w:r>
    </w:p>
    <w:p w:rsidR="003663E3" w:rsidRPr="006F4824" w:rsidRDefault="003663E3" w:rsidP="002C7B56">
      <w:pPr>
        <w:pStyle w:val="26"/>
        <w:widowControl w:val="0"/>
        <w:numPr>
          <w:ilvl w:val="0"/>
          <w:numId w:val="7"/>
        </w:numPr>
        <w:shd w:val="clear" w:color="auto" w:fill="auto"/>
        <w:tabs>
          <w:tab w:val="left" w:pos="809"/>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Цветение воды состоит из ... стадий</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sz w:val="28"/>
          <w:szCs w:val="28"/>
        </w:rPr>
        <w:fldChar w:fldCharType="begin"/>
      </w:r>
      <w:r w:rsidRPr="006F4824">
        <w:rPr>
          <w:sz w:val="28"/>
          <w:szCs w:val="28"/>
        </w:rPr>
        <w:instrText xml:space="preserve"> TOC \o "1-5" \h \z </w:instrText>
      </w:r>
      <w:r w:rsidRPr="006F4824">
        <w:rPr>
          <w:sz w:val="28"/>
          <w:szCs w:val="28"/>
        </w:rPr>
        <w:fldChar w:fldCharType="separate"/>
      </w:r>
      <w:r w:rsidRPr="006F4824">
        <w:rPr>
          <w:color w:val="000000"/>
          <w:sz w:val="28"/>
          <w:szCs w:val="28"/>
          <w:lang w:eastAsia="ru-RU" w:bidi="ru-RU"/>
        </w:rPr>
        <w:t>а)</w:t>
      </w:r>
      <w:r w:rsidRPr="006F4824">
        <w:rPr>
          <w:color w:val="000000"/>
          <w:sz w:val="28"/>
          <w:szCs w:val="28"/>
          <w:lang w:eastAsia="ru-RU" w:bidi="ru-RU"/>
        </w:rPr>
        <w:tab/>
        <w:t>3;</w:t>
      </w:r>
    </w:p>
    <w:p w:rsidR="003663E3" w:rsidRPr="006F4824" w:rsidRDefault="003663E3" w:rsidP="006F4824">
      <w:pPr>
        <w:pStyle w:val="33"/>
        <w:shd w:val="clear" w:color="auto" w:fill="auto"/>
        <w:tabs>
          <w:tab w:val="left" w:pos="847"/>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t>2;</w:t>
      </w:r>
    </w:p>
    <w:p w:rsidR="003663E3" w:rsidRPr="006F4824" w:rsidRDefault="003663E3" w:rsidP="006F4824">
      <w:pPr>
        <w:pStyle w:val="33"/>
        <w:shd w:val="clear" w:color="auto" w:fill="auto"/>
        <w:tabs>
          <w:tab w:val="left" w:pos="847"/>
        </w:tabs>
        <w:spacing w:line="360" w:lineRule="auto"/>
        <w:ind w:firstLine="709"/>
        <w:rPr>
          <w:sz w:val="28"/>
          <w:szCs w:val="28"/>
        </w:rPr>
      </w:pPr>
      <w:r w:rsidRPr="006F4824">
        <w:rPr>
          <w:color w:val="000000"/>
          <w:sz w:val="28"/>
          <w:szCs w:val="28"/>
          <w:lang w:eastAsia="ru-RU" w:bidi="ru-RU"/>
        </w:rPr>
        <w:t>в)</w:t>
      </w:r>
      <w:r w:rsidRPr="006F4824">
        <w:rPr>
          <w:color w:val="000000"/>
          <w:sz w:val="28"/>
          <w:szCs w:val="28"/>
          <w:lang w:eastAsia="ru-RU" w:bidi="ru-RU"/>
        </w:rPr>
        <w:tab/>
        <w:t>4;</w:t>
      </w:r>
    </w:p>
    <w:p w:rsidR="003663E3" w:rsidRPr="006F4824" w:rsidRDefault="003663E3" w:rsidP="006F4824">
      <w:pPr>
        <w:pStyle w:val="33"/>
        <w:shd w:val="clear" w:color="auto" w:fill="auto"/>
        <w:tabs>
          <w:tab w:val="left" w:pos="847"/>
        </w:tabs>
        <w:spacing w:line="360" w:lineRule="auto"/>
        <w:ind w:firstLine="709"/>
        <w:rPr>
          <w:sz w:val="28"/>
          <w:szCs w:val="28"/>
        </w:rPr>
      </w:pPr>
      <w:r w:rsidRPr="006F4824">
        <w:rPr>
          <w:color w:val="000000"/>
          <w:sz w:val="28"/>
          <w:szCs w:val="28"/>
          <w:lang w:eastAsia="ru-RU" w:bidi="ru-RU"/>
        </w:rPr>
        <w:t>г)</w:t>
      </w:r>
      <w:r w:rsidRPr="006F4824">
        <w:rPr>
          <w:color w:val="000000"/>
          <w:sz w:val="28"/>
          <w:szCs w:val="28"/>
          <w:lang w:eastAsia="ru-RU" w:bidi="ru-RU"/>
        </w:rPr>
        <w:tab/>
        <w:t>5.</w:t>
      </w:r>
      <w:r w:rsidRPr="006F4824">
        <w:rPr>
          <w:sz w:val="28"/>
          <w:szCs w:val="28"/>
        </w:rPr>
        <w:fldChar w:fldCharType="end"/>
      </w:r>
    </w:p>
    <w:p w:rsidR="003663E3" w:rsidRPr="006F4824" w:rsidRDefault="003663E3" w:rsidP="002C7B56">
      <w:pPr>
        <w:pStyle w:val="26"/>
        <w:widowControl w:val="0"/>
        <w:numPr>
          <w:ilvl w:val="0"/>
          <w:numId w:val="7"/>
        </w:numPr>
        <w:shd w:val="clear" w:color="auto" w:fill="auto"/>
        <w:tabs>
          <w:tab w:val="left" w:pos="89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Токсичное действие вод эвтрофированного водоема может быть обусловлено прежде всего накоплением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железа;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фосфора;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нитратов и нитритов;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тяжелых металлов.</w:t>
      </w:r>
    </w:p>
    <w:p w:rsidR="003663E3" w:rsidRPr="006F4824" w:rsidRDefault="003663E3" w:rsidP="002C7B56">
      <w:pPr>
        <w:pStyle w:val="26"/>
        <w:widowControl w:val="0"/>
        <w:numPr>
          <w:ilvl w:val="0"/>
          <w:numId w:val="7"/>
        </w:numPr>
        <w:shd w:val="clear" w:color="auto" w:fill="auto"/>
        <w:tabs>
          <w:tab w:val="left" w:pos="901"/>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Для предупреждения эрозии почв, а также снижения и предотвращения передвижения потоков биогенов на площа</w:t>
      </w:r>
      <w:r w:rsidRPr="006F4824">
        <w:rPr>
          <w:rFonts w:ascii="Times New Roman" w:hAnsi="Times New Roman" w:cs="Times New Roman"/>
          <w:i w:val="0"/>
          <w:color w:val="000000"/>
          <w:sz w:val="28"/>
          <w:szCs w:val="28"/>
          <w:lang w:bidi="ru-RU"/>
        </w:rPr>
        <w:softHyphen/>
        <w:t>дях водосборов создают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противоэрозионные связи;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противоэрозионные системы;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противобактериальные системы.</w:t>
      </w:r>
    </w:p>
    <w:p w:rsidR="003663E3" w:rsidRPr="006F4824" w:rsidRDefault="003663E3" w:rsidP="002C7B56">
      <w:pPr>
        <w:pStyle w:val="26"/>
        <w:widowControl w:val="0"/>
        <w:numPr>
          <w:ilvl w:val="0"/>
          <w:numId w:val="7"/>
        </w:numPr>
        <w:shd w:val="clear" w:color="auto" w:fill="auto"/>
        <w:tabs>
          <w:tab w:val="left" w:pos="910"/>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ПИБС - это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противоэрозионная инженерно-биологическая система;</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противобактериальная инфекционно-биологическая си</w:t>
      </w:r>
      <w:r w:rsidRPr="006F4824">
        <w:rPr>
          <w:rFonts w:ascii="Times New Roman" w:hAnsi="Times New Roman" w:cs="Times New Roman"/>
          <w:i w:val="0"/>
          <w:color w:val="000000"/>
          <w:sz w:val="28"/>
          <w:szCs w:val="28"/>
          <w:lang w:bidi="ru-RU"/>
        </w:rPr>
        <w:softHyphen/>
        <w:t>стема;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противовирусная инженерно-биологическая система.</w:t>
      </w:r>
    </w:p>
    <w:p w:rsidR="003663E3" w:rsidRPr="006F4824" w:rsidRDefault="003663E3" w:rsidP="002C7B56">
      <w:pPr>
        <w:pStyle w:val="26"/>
        <w:widowControl w:val="0"/>
        <w:numPr>
          <w:ilvl w:val="0"/>
          <w:numId w:val="7"/>
        </w:numPr>
        <w:shd w:val="clear" w:color="auto" w:fill="auto"/>
        <w:tabs>
          <w:tab w:val="left" w:pos="910"/>
        </w:tabs>
        <w:spacing w:line="360" w:lineRule="auto"/>
        <w:ind w:left="4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По категориям сложности структуры ПИБС бывают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простыми;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средними;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сложными;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усложнеными.</w:t>
      </w:r>
    </w:p>
    <w:p w:rsidR="003663E3" w:rsidRPr="006F4824" w:rsidRDefault="003663E3" w:rsidP="002C7B56">
      <w:pPr>
        <w:pStyle w:val="26"/>
        <w:widowControl w:val="0"/>
        <w:numPr>
          <w:ilvl w:val="0"/>
          <w:numId w:val="7"/>
        </w:numPr>
        <w:shd w:val="clear" w:color="auto" w:fill="auto"/>
        <w:tabs>
          <w:tab w:val="left" w:pos="910"/>
        </w:tabs>
        <w:spacing w:line="360" w:lineRule="auto"/>
        <w:ind w:left="4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В пределах водоохранных зон запрещается ...</w:t>
      </w:r>
    </w:p>
    <w:p w:rsidR="003663E3" w:rsidRPr="006F4824" w:rsidRDefault="003663E3" w:rsidP="006F4824">
      <w:pPr>
        <w:pStyle w:val="26"/>
        <w:shd w:val="clear" w:color="auto" w:fill="auto"/>
        <w:tabs>
          <w:tab w:val="left" w:pos="800"/>
        </w:tabs>
        <w:spacing w:line="360" w:lineRule="auto"/>
        <w:ind w:firstLine="709"/>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размещение складов для хранения пестицидов и мине</w:t>
      </w:r>
      <w:r w:rsidRPr="006F4824">
        <w:rPr>
          <w:rFonts w:ascii="Times New Roman" w:hAnsi="Times New Roman" w:cs="Times New Roman"/>
          <w:i w:val="0"/>
          <w:color w:val="000000"/>
          <w:sz w:val="28"/>
          <w:szCs w:val="28"/>
          <w:lang w:bidi="ru-RU"/>
        </w:rPr>
        <w:softHyphen/>
        <w:t>ральных удобрений;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размещение новых и расширение старых предприятий;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высадка лесополос;</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размещение заповедников;</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выпас скота.</w:t>
      </w:r>
    </w:p>
    <w:p w:rsidR="003663E3" w:rsidRPr="006F4824" w:rsidRDefault="003663E3" w:rsidP="002C7B56">
      <w:pPr>
        <w:pStyle w:val="26"/>
        <w:widowControl w:val="0"/>
        <w:numPr>
          <w:ilvl w:val="0"/>
          <w:numId w:val="7"/>
        </w:numPr>
        <w:shd w:val="clear" w:color="auto" w:fill="auto"/>
        <w:tabs>
          <w:tab w:val="left" w:pos="901"/>
        </w:tabs>
        <w:spacing w:line="360" w:lineRule="auto"/>
        <w:ind w:firstLine="0"/>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Основные источники биогенной нагрузки подразде</w:t>
      </w:r>
      <w:r w:rsidRPr="006F4824">
        <w:rPr>
          <w:rFonts w:ascii="Times New Roman" w:hAnsi="Times New Roman" w:cs="Times New Roman"/>
          <w:i w:val="0"/>
          <w:color w:val="000000"/>
          <w:sz w:val="28"/>
          <w:szCs w:val="28"/>
          <w:lang w:bidi="ru-RU"/>
        </w:rPr>
        <w:softHyphen/>
        <w:t>ляются на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точечные;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ярусные;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рассеянные;</w:t>
      </w:r>
    </w:p>
    <w:p w:rsidR="003663E3" w:rsidRPr="006F4824" w:rsidRDefault="003663E3" w:rsidP="006F4824">
      <w:pPr>
        <w:pStyle w:val="26"/>
        <w:shd w:val="clear" w:color="auto" w:fill="auto"/>
        <w:tabs>
          <w:tab w:val="left" w:pos="83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региональные;</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color w:val="000000"/>
          <w:sz w:val="28"/>
          <w:szCs w:val="28"/>
          <w:lang w:bidi="ru-RU"/>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территориальные.</w:t>
      </w:r>
    </w:p>
    <w:p w:rsidR="003663E3" w:rsidRPr="006F4824" w:rsidRDefault="003663E3" w:rsidP="002C7B56">
      <w:pPr>
        <w:pStyle w:val="26"/>
        <w:widowControl w:val="0"/>
        <w:numPr>
          <w:ilvl w:val="0"/>
          <w:numId w:val="9"/>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Вблизи животноводческих комплексов и ферм про</w:t>
      </w:r>
      <w:r w:rsidRPr="006F4824">
        <w:rPr>
          <w:rFonts w:ascii="Times New Roman" w:hAnsi="Times New Roman" w:cs="Times New Roman"/>
          <w:i w:val="0"/>
          <w:color w:val="000000"/>
          <w:sz w:val="28"/>
          <w:szCs w:val="28"/>
          <w:lang w:bidi="ru-RU"/>
        </w:rPr>
        <w:softHyphen/>
        <w:t>мышленного типа особую угрозу окружающей среде пред</w:t>
      </w:r>
      <w:r w:rsidRPr="006F4824">
        <w:rPr>
          <w:rFonts w:ascii="Times New Roman" w:hAnsi="Times New Roman" w:cs="Times New Roman"/>
          <w:i w:val="0"/>
          <w:color w:val="000000"/>
          <w:sz w:val="28"/>
          <w:szCs w:val="28"/>
          <w:lang w:bidi="ru-RU"/>
        </w:rPr>
        <w:softHyphen/>
        <w:t>ставляют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скопление фосфатов;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скопления навоза;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нитратное и микробное загрязнение почв;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загрязнение ядохимикатами.</w:t>
      </w:r>
    </w:p>
    <w:p w:rsidR="003663E3" w:rsidRPr="006F4824" w:rsidRDefault="003663E3" w:rsidP="002C7B56">
      <w:pPr>
        <w:pStyle w:val="26"/>
        <w:widowControl w:val="0"/>
        <w:numPr>
          <w:ilvl w:val="0"/>
          <w:numId w:val="9"/>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При выборе места для размещения животноводческих комплексов должны быть обоснованы .</w:t>
      </w:r>
    </w:p>
    <w:p w:rsidR="003663E3" w:rsidRPr="006F4824" w:rsidRDefault="003663E3" w:rsidP="006F4824">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места выпаса на близрасполагающихся полях или беро- говой зоне;</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возможности утилизации навоза и производственных стоков;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близость к водным ресурсам.</w:t>
      </w:r>
    </w:p>
    <w:p w:rsidR="003663E3" w:rsidRPr="006F4824" w:rsidRDefault="003663E3" w:rsidP="002C7B56">
      <w:pPr>
        <w:pStyle w:val="26"/>
        <w:widowControl w:val="0"/>
        <w:numPr>
          <w:ilvl w:val="0"/>
          <w:numId w:val="9"/>
        </w:numPr>
        <w:shd w:val="clear" w:color="auto" w:fill="auto"/>
        <w:tabs>
          <w:tab w:val="left" w:pos="781"/>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Органическое удобрение, состоящее из экскрементов сельскохозяйственных животных, называется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помет;</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гумус;</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навоз;</w:t>
      </w:r>
    </w:p>
    <w:p w:rsidR="003663E3" w:rsidRPr="006F4824" w:rsidRDefault="003663E3" w:rsidP="006F4824">
      <w:pPr>
        <w:pStyle w:val="26"/>
        <w:shd w:val="clear" w:color="auto" w:fill="auto"/>
        <w:tabs>
          <w:tab w:val="left" w:pos="823"/>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г)</w:t>
      </w:r>
      <w:r w:rsidRPr="006F4824">
        <w:rPr>
          <w:rFonts w:ascii="Times New Roman" w:hAnsi="Times New Roman" w:cs="Times New Roman"/>
          <w:i w:val="0"/>
          <w:color w:val="000000"/>
          <w:sz w:val="28"/>
          <w:szCs w:val="28"/>
          <w:lang w:bidi="ru-RU"/>
        </w:rPr>
        <w:tab/>
        <w:t>пестициды.</w:t>
      </w:r>
    </w:p>
    <w:p w:rsidR="003663E3" w:rsidRPr="006F4824" w:rsidRDefault="003663E3" w:rsidP="002C7B56">
      <w:pPr>
        <w:pStyle w:val="26"/>
        <w:widowControl w:val="0"/>
        <w:numPr>
          <w:ilvl w:val="0"/>
          <w:numId w:val="9"/>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Экологическая ... решает вопросы охраны окружающей среды с помощью соответствующих технологических процес</w:t>
      </w:r>
      <w:r w:rsidRPr="006F4824">
        <w:rPr>
          <w:rFonts w:ascii="Times New Roman" w:hAnsi="Times New Roman" w:cs="Times New Roman"/>
          <w:i w:val="0"/>
          <w:color w:val="000000"/>
          <w:sz w:val="28"/>
          <w:szCs w:val="28"/>
          <w:lang w:bidi="ru-RU"/>
        </w:rPr>
        <w:softHyphen/>
        <w:t>сов</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технология;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наука;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биотехнология;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система.</w:t>
      </w:r>
    </w:p>
    <w:p w:rsidR="003663E3" w:rsidRPr="006F4824" w:rsidRDefault="003663E3" w:rsidP="002C7B56">
      <w:pPr>
        <w:pStyle w:val="26"/>
        <w:widowControl w:val="0"/>
        <w:numPr>
          <w:ilvl w:val="0"/>
          <w:numId w:val="9"/>
        </w:numPr>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Интенсивное разведение скота приводит к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глобальному накоплению навоза;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локальному накоплению навоза;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уменьшению накопления навоза;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увеличению органического вещества в почве.</w:t>
      </w:r>
    </w:p>
    <w:p w:rsidR="003663E3" w:rsidRPr="006F4824" w:rsidRDefault="003663E3" w:rsidP="002C7B56">
      <w:pPr>
        <w:pStyle w:val="26"/>
        <w:widowControl w:val="0"/>
        <w:numPr>
          <w:ilvl w:val="0"/>
          <w:numId w:val="9"/>
        </w:numPr>
        <w:shd w:val="clear" w:color="auto" w:fill="auto"/>
        <w:tabs>
          <w:tab w:val="left" w:pos="790"/>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Экзотермический процесс биологического окисления, в котором органический субстрат подвергается аэробной биоде</w:t>
      </w:r>
      <w:r w:rsidRPr="006F4824">
        <w:rPr>
          <w:rFonts w:ascii="Times New Roman" w:hAnsi="Times New Roman" w:cs="Times New Roman"/>
          <w:i w:val="0"/>
          <w:color w:val="000000"/>
          <w:sz w:val="28"/>
          <w:szCs w:val="28"/>
          <w:lang w:bidi="ru-RU"/>
        </w:rPr>
        <w:softHyphen/>
        <w:t>градации смешанной популяцией микроорганизмов в услови</w:t>
      </w:r>
      <w:r w:rsidRPr="006F4824">
        <w:rPr>
          <w:rFonts w:ascii="Times New Roman" w:hAnsi="Times New Roman" w:cs="Times New Roman"/>
          <w:i w:val="0"/>
          <w:color w:val="000000"/>
          <w:sz w:val="28"/>
          <w:szCs w:val="28"/>
          <w:lang w:bidi="ru-RU"/>
        </w:rPr>
        <w:softHyphen/>
        <w:t>ях повышенной температуры и влажности и превращается в безопасный и ценный продукт для агрохимической мелиора</w:t>
      </w:r>
      <w:r w:rsidRPr="006F4824">
        <w:rPr>
          <w:rFonts w:ascii="Times New Roman" w:hAnsi="Times New Roman" w:cs="Times New Roman"/>
          <w:i w:val="0"/>
          <w:color w:val="000000"/>
          <w:sz w:val="28"/>
          <w:szCs w:val="28"/>
          <w:lang w:bidi="ru-RU"/>
        </w:rPr>
        <w:softHyphen/>
        <w:t>ции почв - это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окисление;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известкование;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компостирование.</w:t>
      </w:r>
    </w:p>
    <w:p w:rsidR="003663E3" w:rsidRPr="006F4824" w:rsidRDefault="003663E3" w:rsidP="002C7B56">
      <w:pPr>
        <w:pStyle w:val="26"/>
        <w:widowControl w:val="0"/>
        <w:numPr>
          <w:ilvl w:val="0"/>
          <w:numId w:val="9"/>
        </w:numPr>
        <w:shd w:val="clear" w:color="auto" w:fill="auto"/>
        <w:tabs>
          <w:tab w:val="left" w:pos="781"/>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 процессе компостирования выделяют четыре стадии, которые указаны в верном хронологическом порядке:</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мезофильную, термофильную, остывание и созревание;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термофильную, мезофильную, остывание и созревание;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термофильную, мезофильную, созревание и остывание;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мезофильную, термофильную, созревание и остывание.</w:t>
      </w:r>
    </w:p>
    <w:p w:rsidR="003663E3" w:rsidRPr="006F4824" w:rsidRDefault="003663E3" w:rsidP="002C7B56">
      <w:pPr>
        <w:pStyle w:val="26"/>
        <w:widowControl w:val="0"/>
        <w:numPr>
          <w:ilvl w:val="0"/>
          <w:numId w:val="9"/>
        </w:numPr>
        <w:shd w:val="clear" w:color="auto" w:fill="auto"/>
        <w:tabs>
          <w:tab w:val="left" w:pos="78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Для приема и окончательного обеззараживания (обез</w:t>
      </w:r>
      <w:r w:rsidRPr="006F4824">
        <w:rPr>
          <w:rFonts w:ascii="Times New Roman" w:hAnsi="Times New Roman" w:cs="Times New Roman"/>
          <w:i w:val="0"/>
          <w:color w:val="000000"/>
          <w:sz w:val="28"/>
          <w:szCs w:val="28"/>
          <w:lang w:bidi="ru-RU"/>
        </w:rPr>
        <w:softHyphen/>
        <w:t>вреживания) сточных вод, в том числе и навозных стоков, с обязательным их использованием для удобрения и увлажне</w:t>
      </w:r>
      <w:r w:rsidRPr="006F4824">
        <w:rPr>
          <w:rFonts w:ascii="Times New Roman" w:hAnsi="Times New Roman" w:cs="Times New Roman"/>
          <w:i w:val="0"/>
          <w:color w:val="000000"/>
          <w:sz w:val="28"/>
          <w:szCs w:val="28"/>
          <w:lang w:bidi="ru-RU"/>
        </w:rPr>
        <w:softHyphen/>
        <w:t>ния выращиваемых на полях сельскохозяйственных или лес</w:t>
      </w:r>
      <w:r w:rsidRPr="006F4824">
        <w:rPr>
          <w:rFonts w:ascii="Times New Roman" w:hAnsi="Times New Roman" w:cs="Times New Roman"/>
          <w:i w:val="0"/>
          <w:color w:val="000000"/>
          <w:sz w:val="28"/>
          <w:szCs w:val="28"/>
          <w:lang w:bidi="ru-RU"/>
        </w:rPr>
        <w:softHyphen/>
        <w:t>ных культур предназначены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а)</w:t>
      </w:r>
      <w:r w:rsidRPr="006F4824">
        <w:rPr>
          <w:rFonts w:ascii="Times New Roman" w:hAnsi="Times New Roman" w:cs="Times New Roman"/>
          <w:i w:val="0"/>
          <w:color w:val="000000"/>
          <w:sz w:val="28"/>
          <w:szCs w:val="28"/>
          <w:lang w:bidi="ru-RU"/>
        </w:rPr>
        <w:tab/>
        <w:t>земледельческие поля орошения;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очистные сооружения;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выгребные ямы.</w:t>
      </w:r>
    </w:p>
    <w:p w:rsidR="003663E3" w:rsidRPr="006F4824" w:rsidRDefault="003663E3" w:rsidP="002C7B56">
      <w:pPr>
        <w:pStyle w:val="26"/>
        <w:widowControl w:val="0"/>
        <w:numPr>
          <w:ilvl w:val="0"/>
          <w:numId w:val="9"/>
        </w:numPr>
        <w:shd w:val="clear" w:color="auto" w:fill="auto"/>
        <w:tabs>
          <w:tab w:val="left" w:pos="809"/>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Бурты (компостные ряды) размещают на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тепличных комплексах;</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бетонированных площадках;</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лабораториях;</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открытых грунтовых площадках.</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Для приготовления торфокомпостных смесей или торфонавозных компостов используют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твердый навоз;</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жидкий навоз;</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перегной.</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При стойловом содержании скота используют ли такие технологические схемы утилизации навоза, как использование животноводческих стоков для производства торфокомпост</w:t>
      </w:r>
      <w:r w:rsidRPr="006F4824">
        <w:rPr>
          <w:rFonts w:ascii="Times New Roman" w:hAnsi="Times New Roman" w:cs="Times New Roman"/>
          <w:i w:val="0"/>
          <w:color w:val="000000"/>
          <w:sz w:val="28"/>
          <w:szCs w:val="28"/>
          <w:lang w:bidi="ru-RU"/>
        </w:rPr>
        <w:softHyphen/>
        <w:t>ных смесей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да;</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нет.</w:t>
      </w:r>
    </w:p>
    <w:p w:rsidR="003663E3" w:rsidRPr="006F4824" w:rsidRDefault="003663E3" w:rsidP="002C7B56">
      <w:pPr>
        <w:pStyle w:val="26"/>
        <w:widowControl w:val="0"/>
        <w:numPr>
          <w:ilvl w:val="0"/>
          <w:numId w:val="9"/>
        </w:numPr>
        <w:shd w:val="clear" w:color="auto" w:fill="auto"/>
        <w:tabs>
          <w:tab w:val="left" w:pos="901"/>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Животноводческие фермы и комплексы отделяют от жилой застройки сельских населенных пунктов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заборами;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санитарно-защитными зонами;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изгородями;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канавами;</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дорогами.</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Со стороны животноводческого комплекса или фермы для защиты их от снежных наносов, песка и пыли в СЗЗ со</w:t>
      </w:r>
      <w:r w:rsidRPr="006F4824">
        <w:rPr>
          <w:rFonts w:ascii="Times New Roman" w:hAnsi="Times New Roman" w:cs="Times New Roman"/>
          <w:i w:val="0"/>
          <w:color w:val="000000"/>
          <w:sz w:val="28"/>
          <w:szCs w:val="28"/>
          <w:lang w:bidi="ru-RU"/>
        </w:rPr>
        <w:softHyphen/>
        <w:t>здают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лесные насаждения;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заборы;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дороги.</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Ширина санитарно-защитных зон до границы жилой зоны для коневодческих и кролиководческих ферм составляет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50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100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300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500 м;</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1000 м.</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Ширина санитарно-защитных зон до границы жилой зоны для птицеводческих ферм при поголовье от 100 до 400 тыс. кур-несушек и 1-3 млн. бройлеров составляет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50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100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300 м;</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500 м;</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1000 м.</w:t>
      </w:r>
    </w:p>
    <w:p w:rsidR="003663E3" w:rsidRPr="006F4824" w:rsidRDefault="003663E3" w:rsidP="002C7B56">
      <w:pPr>
        <w:pStyle w:val="26"/>
        <w:widowControl w:val="0"/>
        <w:numPr>
          <w:ilvl w:val="0"/>
          <w:numId w:val="9"/>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Ширина санитарно-защитных зон до границы жилой зоны для обработки жидкого свиного навоза (от 12 до 54 тыс. голов в год) составляет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500-1000;</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500-1500;</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1000-2000;</w:t>
      </w:r>
    </w:p>
    <w:p w:rsidR="00B5319D"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color w:val="000000"/>
          <w:sz w:val="28"/>
          <w:szCs w:val="28"/>
          <w:lang w:bidi="ru-RU"/>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1500-2500.</w:t>
      </w:r>
    </w:p>
    <w:p w:rsidR="003663E3" w:rsidRPr="006F4824" w:rsidRDefault="00B5319D"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32. </w:t>
      </w:r>
      <w:r w:rsidR="003663E3" w:rsidRPr="006F4824">
        <w:rPr>
          <w:rFonts w:ascii="Times New Roman" w:hAnsi="Times New Roman" w:cs="Times New Roman"/>
          <w:i w:val="0"/>
          <w:color w:val="000000"/>
          <w:sz w:val="28"/>
          <w:szCs w:val="28"/>
          <w:lang w:bidi="ru-RU"/>
        </w:rPr>
        <w:t>Раздел агроэкологии, изучающий миграцию радио</w:t>
      </w:r>
      <w:r w:rsidR="003663E3" w:rsidRPr="006F4824">
        <w:rPr>
          <w:rFonts w:ascii="Times New Roman" w:hAnsi="Times New Roman" w:cs="Times New Roman"/>
          <w:i w:val="0"/>
          <w:color w:val="000000"/>
          <w:sz w:val="28"/>
          <w:szCs w:val="28"/>
          <w:lang w:bidi="ru-RU"/>
        </w:rPr>
        <w:softHyphen/>
        <w:t>нуклидов в сфере агропромышленного производства и дей</w:t>
      </w:r>
      <w:r w:rsidR="003663E3" w:rsidRPr="006F4824">
        <w:rPr>
          <w:rFonts w:ascii="Times New Roman" w:hAnsi="Times New Roman" w:cs="Times New Roman"/>
          <w:i w:val="0"/>
          <w:color w:val="000000"/>
          <w:sz w:val="28"/>
          <w:szCs w:val="28"/>
          <w:lang w:bidi="ru-RU"/>
        </w:rPr>
        <w:softHyphen/>
        <w:t>ствие ионизирующих излучений на растения и животных, а также на агроэкосистемы в целом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сельскохозяйственная радиоэкология;</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сельскохозяйственная радиология;</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промышленная радиоэкология;</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промышленная радиология;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радиационная экология.</w:t>
      </w:r>
    </w:p>
    <w:p w:rsidR="003663E3" w:rsidRPr="006F4824" w:rsidRDefault="003663E3" w:rsidP="002C7B56">
      <w:pPr>
        <w:pStyle w:val="26"/>
        <w:widowControl w:val="0"/>
        <w:numPr>
          <w:ilvl w:val="0"/>
          <w:numId w:val="12"/>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О количестве радионуклидов в источнике судят по их </w:t>
      </w:r>
      <w:r w:rsidRPr="006F4824">
        <w:rPr>
          <w:rFonts w:ascii="Times New Roman" w:hAnsi="Times New Roman" w:cs="Times New Roman"/>
          <w:i w:val="0"/>
          <w:color w:val="000000"/>
          <w:sz w:val="28"/>
          <w:szCs w:val="28"/>
          <w:lang w:bidi="ru-RU"/>
        </w:rPr>
        <w:lastRenderedPageBreak/>
        <w:t>активности, единицей которой является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вольт;</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беккерель;</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ватт;</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кюри.</w:t>
      </w:r>
    </w:p>
    <w:p w:rsidR="003663E3" w:rsidRPr="006F4824" w:rsidRDefault="003663E3" w:rsidP="002C7B56">
      <w:pPr>
        <w:pStyle w:val="26"/>
        <w:widowControl w:val="0"/>
        <w:numPr>
          <w:ilvl w:val="0"/>
          <w:numId w:val="12"/>
        </w:numPr>
        <w:shd w:val="clear" w:color="auto" w:fill="auto"/>
        <w:tabs>
          <w:tab w:val="left" w:pos="781"/>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Присутствующие в сельскохозяйственной сфере радио</w:t>
      </w:r>
      <w:r w:rsidRPr="006F4824">
        <w:rPr>
          <w:rFonts w:ascii="Times New Roman" w:hAnsi="Times New Roman" w:cs="Times New Roman"/>
          <w:i w:val="0"/>
          <w:color w:val="000000"/>
          <w:sz w:val="28"/>
          <w:szCs w:val="28"/>
          <w:lang w:bidi="ru-RU"/>
        </w:rPr>
        <w:softHyphen/>
        <w:t>нуклиды разделяются на ... категории</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sz w:val="28"/>
          <w:szCs w:val="28"/>
        </w:rPr>
        <w:fldChar w:fldCharType="begin"/>
      </w:r>
      <w:r w:rsidRPr="006F4824">
        <w:rPr>
          <w:sz w:val="28"/>
          <w:szCs w:val="28"/>
        </w:rPr>
        <w:instrText xml:space="preserve"> TOC \o "1-5" \h \z </w:instrText>
      </w:r>
      <w:r w:rsidRPr="006F4824">
        <w:rPr>
          <w:sz w:val="28"/>
          <w:szCs w:val="28"/>
        </w:rPr>
        <w:fldChar w:fldCharType="separate"/>
      </w:r>
      <w:r w:rsidRPr="006F4824">
        <w:rPr>
          <w:color w:val="000000"/>
          <w:sz w:val="28"/>
          <w:szCs w:val="28"/>
          <w:lang w:eastAsia="ru-RU" w:bidi="ru-RU"/>
        </w:rPr>
        <w:t>а)</w:t>
      </w:r>
      <w:r w:rsidRPr="006F4824">
        <w:rPr>
          <w:color w:val="000000"/>
          <w:sz w:val="28"/>
          <w:szCs w:val="28"/>
          <w:lang w:eastAsia="ru-RU" w:bidi="ru-RU"/>
        </w:rPr>
        <w:tab/>
        <w:t>2;</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t>3;</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в)</w:t>
      </w:r>
      <w:r w:rsidRPr="006F4824">
        <w:rPr>
          <w:color w:val="000000"/>
          <w:sz w:val="28"/>
          <w:szCs w:val="28"/>
          <w:lang w:eastAsia="ru-RU" w:bidi="ru-RU"/>
        </w:rPr>
        <w:tab/>
        <w:t>4.</w:t>
      </w:r>
    </w:p>
    <w:p w:rsidR="003663E3" w:rsidRPr="006F4824" w:rsidRDefault="003663E3" w:rsidP="002C7B56">
      <w:pPr>
        <w:pStyle w:val="33"/>
        <w:numPr>
          <w:ilvl w:val="0"/>
          <w:numId w:val="12"/>
        </w:numPr>
        <w:shd w:val="clear" w:color="auto" w:fill="auto"/>
        <w:tabs>
          <w:tab w:val="left" w:pos="781"/>
        </w:tabs>
        <w:spacing w:line="360" w:lineRule="auto"/>
        <w:ind w:firstLine="709"/>
        <w:rPr>
          <w:sz w:val="28"/>
          <w:szCs w:val="28"/>
        </w:rPr>
      </w:pPr>
      <w:r w:rsidRPr="006F4824">
        <w:rPr>
          <w:color w:val="000000"/>
          <w:sz w:val="28"/>
          <w:szCs w:val="28"/>
          <w:lang w:eastAsia="ru-RU" w:bidi="ru-RU"/>
        </w:rPr>
        <w:t>К группе естественных радионуклидов относят состав</w:t>
      </w:r>
      <w:r w:rsidRPr="006F4824">
        <w:rPr>
          <w:color w:val="000000"/>
          <w:sz w:val="28"/>
          <w:szCs w:val="28"/>
          <w:lang w:eastAsia="ru-RU" w:bidi="ru-RU"/>
        </w:rPr>
        <w:softHyphen/>
        <w:t>ляющие компоненты природного радиационного фона ...</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color w:val="000000"/>
          <w:sz w:val="28"/>
          <w:szCs w:val="28"/>
          <w:lang w:eastAsia="ru-RU" w:bidi="ru-RU"/>
        </w:rPr>
        <w:t>а)</w:t>
      </w:r>
      <w:r w:rsidRPr="006F4824">
        <w:rPr>
          <w:color w:val="000000"/>
          <w:sz w:val="28"/>
          <w:szCs w:val="28"/>
          <w:lang w:eastAsia="ru-RU" w:bidi="ru-RU"/>
        </w:rPr>
        <w:tab/>
      </w:r>
      <w:r w:rsidRPr="006F4824">
        <w:rPr>
          <w:color w:val="000000"/>
          <w:sz w:val="28"/>
          <w:szCs w:val="28"/>
          <w:lang w:val="en-US" w:bidi="en-US"/>
        </w:rPr>
        <w:t>Mg</w:t>
      </w:r>
      <w:r w:rsidRPr="006F4824">
        <w:rPr>
          <w:color w:val="000000"/>
          <w:sz w:val="28"/>
          <w:szCs w:val="28"/>
          <w:lang w:bidi="en-US"/>
        </w:rPr>
        <w:t>;</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r>
      <w:r w:rsidRPr="006F4824">
        <w:rPr>
          <w:color w:val="000000"/>
          <w:sz w:val="28"/>
          <w:szCs w:val="28"/>
          <w:lang w:val="en-US" w:bidi="en-US"/>
        </w:rPr>
        <w:t>U</w:t>
      </w:r>
      <w:r w:rsidRPr="006F4824">
        <w:rPr>
          <w:color w:val="000000"/>
          <w:sz w:val="28"/>
          <w:szCs w:val="28"/>
          <w:lang w:bidi="en-US"/>
        </w:rPr>
        <w:t>;</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в)</w:t>
      </w:r>
      <w:r w:rsidRPr="006F4824">
        <w:rPr>
          <w:color w:val="000000"/>
          <w:sz w:val="28"/>
          <w:szCs w:val="28"/>
          <w:lang w:eastAsia="ru-RU" w:bidi="ru-RU"/>
        </w:rPr>
        <w:tab/>
      </w:r>
      <w:r w:rsidRPr="006F4824">
        <w:rPr>
          <w:color w:val="000000"/>
          <w:sz w:val="28"/>
          <w:szCs w:val="28"/>
          <w:lang w:val="en-US" w:bidi="en-US"/>
        </w:rPr>
        <w:t>Th</w:t>
      </w:r>
      <w:r w:rsidRPr="006F4824">
        <w:rPr>
          <w:color w:val="000000"/>
          <w:sz w:val="28"/>
          <w:szCs w:val="28"/>
          <w:lang w:bidi="en-US"/>
        </w:rPr>
        <w:t>;</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г)</w:t>
      </w:r>
      <w:r w:rsidRPr="006F4824">
        <w:rPr>
          <w:color w:val="000000"/>
          <w:sz w:val="28"/>
          <w:szCs w:val="28"/>
          <w:lang w:eastAsia="ru-RU" w:bidi="ru-RU"/>
        </w:rPr>
        <w:tab/>
      </w:r>
      <w:r w:rsidRPr="006F4824">
        <w:rPr>
          <w:color w:val="000000"/>
          <w:sz w:val="28"/>
          <w:szCs w:val="28"/>
          <w:lang w:val="en-US" w:bidi="en-US"/>
        </w:rPr>
        <w:t>Cl</w:t>
      </w:r>
      <w:r w:rsidRPr="006F4824">
        <w:rPr>
          <w:color w:val="000000"/>
          <w:sz w:val="28"/>
          <w:szCs w:val="28"/>
          <w:lang w:bidi="en-US"/>
        </w:rPr>
        <w:t>.</w:t>
      </w:r>
    </w:p>
    <w:p w:rsidR="003663E3" w:rsidRPr="006F4824" w:rsidRDefault="003663E3" w:rsidP="002C7B56">
      <w:pPr>
        <w:pStyle w:val="33"/>
        <w:numPr>
          <w:ilvl w:val="0"/>
          <w:numId w:val="12"/>
        </w:numPr>
        <w:shd w:val="clear" w:color="auto" w:fill="auto"/>
        <w:tabs>
          <w:tab w:val="left" w:pos="814"/>
        </w:tabs>
        <w:spacing w:line="360" w:lineRule="auto"/>
        <w:ind w:firstLine="709"/>
        <w:rPr>
          <w:sz w:val="28"/>
          <w:szCs w:val="28"/>
        </w:rPr>
      </w:pPr>
      <w:r w:rsidRPr="006F4824">
        <w:rPr>
          <w:color w:val="000000"/>
          <w:sz w:val="28"/>
          <w:szCs w:val="28"/>
          <w:lang w:eastAsia="ru-RU" w:bidi="ru-RU"/>
        </w:rPr>
        <w:t>К числу искусственных радионуклидов относят ...</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color w:val="000000"/>
          <w:sz w:val="28"/>
          <w:szCs w:val="28"/>
          <w:lang w:eastAsia="ru-RU" w:bidi="ru-RU"/>
        </w:rPr>
        <w:t>а)</w:t>
      </w:r>
      <w:r w:rsidRPr="006F4824">
        <w:rPr>
          <w:color w:val="000000"/>
          <w:sz w:val="28"/>
          <w:szCs w:val="28"/>
          <w:lang w:eastAsia="ru-RU" w:bidi="ru-RU"/>
        </w:rPr>
        <w:tab/>
      </w:r>
      <w:r w:rsidRPr="006F4824">
        <w:rPr>
          <w:color w:val="000000"/>
          <w:sz w:val="28"/>
          <w:szCs w:val="28"/>
          <w:lang w:val="en-US" w:bidi="en-US"/>
        </w:rPr>
        <w:t>Mg</w:t>
      </w:r>
      <w:r w:rsidRPr="006F4824">
        <w:rPr>
          <w:color w:val="000000"/>
          <w:sz w:val="28"/>
          <w:szCs w:val="28"/>
          <w:lang w:bidi="en-US"/>
        </w:rPr>
        <w:t>;</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t>I;</w:t>
      </w:r>
      <w:r w:rsidRPr="006F4824">
        <w:rPr>
          <w:sz w:val="28"/>
          <w:szCs w:val="28"/>
        </w:rPr>
        <w:fldChar w:fldCharType="end"/>
      </w:r>
    </w:p>
    <w:p w:rsidR="003663E3" w:rsidRPr="006F4824" w:rsidRDefault="003663E3" w:rsidP="006F4824">
      <w:pPr>
        <w:pStyle w:val="26"/>
        <w:shd w:val="clear" w:color="auto" w:fill="auto"/>
        <w:tabs>
          <w:tab w:val="left" w:pos="833"/>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r>
      <w:r w:rsidRPr="006F4824">
        <w:rPr>
          <w:rFonts w:ascii="Times New Roman" w:hAnsi="Times New Roman" w:cs="Times New Roman"/>
          <w:i w:val="0"/>
          <w:color w:val="000000"/>
          <w:sz w:val="28"/>
          <w:szCs w:val="28"/>
          <w:lang w:val="en-US" w:eastAsia="en-US" w:bidi="en-US"/>
        </w:rPr>
        <w:t>Cs</w:t>
      </w:r>
      <w:r w:rsidRPr="006F4824">
        <w:rPr>
          <w:rFonts w:ascii="Times New Roman" w:hAnsi="Times New Roman" w:cs="Times New Roman"/>
          <w:i w:val="0"/>
          <w:color w:val="000000"/>
          <w:sz w:val="28"/>
          <w:szCs w:val="28"/>
          <w:lang w:eastAsia="en-US" w:bidi="en-US"/>
        </w:rPr>
        <w:t>;</w:t>
      </w:r>
    </w:p>
    <w:p w:rsidR="003663E3" w:rsidRPr="006F4824" w:rsidRDefault="003663E3" w:rsidP="006F4824">
      <w:pPr>
        <w:pStyle w:val="26"/>
        <w:shd w:val="clear" w:color="auto" w:fill="auto"/>
        <w:tabs>
          <w:tab w:val="left" w:pos="833"/>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r>
      <w:r w:rsidRPr="006F4824">
        <w:rPr>
          <w:rFonts w:ascii="Times New Roman" w:hAnsi="Times New Roman" w:cs="Times New Roman"/>
          <w:i w:val="0"/>
          <w:color w:val="000000"/>
          <w:sz w:val="28"/>
          <w:szCs w:val="28"/>
          <w:lang w:val="en-US" w:eastAsia="en-US" w:bidi="en-US"/>
        </w:rPr>
        <w:t>Th</w:t>
      </w:r>
      <w:r w:rsidRPr="006F4824">
        <w:rPr>
          <w:rFonts w:ascii="Times New Roman" w:hAnsi="Times New Roman" w:cs="Times New Roman"/>
          <w:i w:val="0"/>
          <w:color w:val="000000"/>
          <w:sz w:val="28"/>
          <w:szCs w:val="28"/>
          <w:lang w:eastAsia="en-US" w:bidi="en-US"/>
        </w:rPr>
        <w:t>;</w:t>
      </w:r>
    </w:p>
    <w:p w:rsidR="003663E3" w:rsidRPr="006F4824" w:rsidRDefault="003663E3" w:rsidP="006F4824">
      <w:pPr>
        <w:pStyle w:val="26"/>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Д) </w:t>
      </w:r>
      <w:r w:rsidRPr="006F4824">
        <w:rPr>
          <w:rFonts w:ascii="Times New Roman" w:hAnsi="Times New Roman" w:cs="Times New Roman"/>
          <w:i w:val="0"/>
          <w:color w:val="000000"/>
          <w:sz w:val="28"/>
          <w:szCs w:val="28"/>
          <w:lang w:val="en-US" w:eastAsia="en-US" w:bidi="en-US"/>
        </w:rPr>
        <w:t>Cl;</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е)</w:t>
      </w:r>
      <w:r w:rsidRPr="006F4824">
        <w:rPr>
          <w:rFonts w:ascii="Times New Roman" w:hAnsi="Times New Roman" w:cs="Times New Roman"/>
          <w:i w:val="0"/>
          <w:color w:val="000000"/>
          <w:sz w:val="28"/>
          <w:szCs w:val="28"/>
          <w:lang w:bidi="ru-RU"/>
        </w:rPr>
        <w:tab/>
      </w:r>
      <w:r w:rsidRPr="006F4824">
        <w:rPr>
          <w:rFonts w:ascii="Times New Roman" w:hAnsi="Times New Roman" w:cs="Times New Roman"/>
          <w:i w:val="0"/>
          <w:color w:val="000000"/>
          <w:sz w:val="28"/>
          <w:szCs w:val="28"/>
          <w:lang w:val="en-US" w:eastAsia="en-US" w:bidi="en-US"/>
        </w:rPr>
        <w:t>Sr.</w:t>
      </w:r>
    </w:p>
    <w:p w:rsidR="003663E3" w:rsidRPr="006F4824" w:rsidRDefault="003663E3" w:rsidP="002C7B56">
      <w:pPr>
        <w:pStyle w:val="26"/>
        <w:widowControl w:val="0"/>
        <w:numPr>
          <w:ilvl w:val="0"/>
          <w:numId w:val="12"/>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Очень серьезным источником техногенных радио</w:t>
      </w:r>
      <w:r w:rsidRPr="006F4824">
        <w:rPr>
          <w:rFonts w:ascii="Times New Roman" w:hAnsi="Times New Roman" w:cs="Times New Roman"/>
          <w:i w:val="0"/>
          <w:color w:val="000000"/>
          <w:sz w:val="28"/>
          <w:szCs w:val="28"/>
          <w:lang w:bidi="ru-RU"/>
        </w:rPr>
        <w:softHyphen/>
        <w:t>нуклидов для окружающей среды явились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крупные радиационные аварии;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крупные промышленные аварии;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альфа излучения;</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бета излучения.</w:t>
      </w:r>
    </w:p>
    <w:p w:rsidR="003663E3" w:rsidRPr="006F4824" w:rsidRDefault="003663E3" w:rsidP="002C7B56">
      <w:pPr>
        <w:pStyle w:val="26"/>
        <w:widowControl w:val="0"/>
        <w:numPr>
          <w:ilvl w:val="0"/>
          <w:numId w:val="12"/>
        </w:numPr>
        <w:shd w:val="clear" w:color="auto" w:fill="auto"/>
        <w:tabs>
          <w:tab w:val="left" w:pos="77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В большинстве радиологических ситуаций растения в среде их </w:t>
      </w:r>
      <w:r w:rsidRPr="006F4824">
        <w:rPr>
          <w:rFonts w:ascii="Times New Roman" w:hAnsi="Times New Roman" w:cs="Times New Roman"/>
          <w:i w:val="0"/>
          <w:color w:val="000000"/>
          <w:sz w:val="28"/>
          <w:szCs w:val="28"/>
          <w:lang w:bidi="ru-RU"/>
        </w:rPr>
        <w:lastRenderedPageBreak/>
        <w:t>обитания подвергаются такому облучению, как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внешнему;</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внутреннему;</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оба варианта верны;</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оба варианта не верны.</w:t>
      </w:r>
    </w:p>
    <w:p w:rsidR="003663E3" w:rsidRPr="006F4824" w:rsidRDefault="003663E3" w:rsidP="002C7B56">
      <w:pPr>
        <w:pStyle w:val="26"/>
        <w:widowControl w:val="0"/>
        <w:numPr>
          <w:ilvl w:val="0"/>
          <w:numId w:val="12"/>
        </w:numPr>
        <w:shd w:val="clear" w:color="auto" w:fill="auto"/>
        <w:tabs>
          <w:tab w:val="left" w:pos="790"/>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Изменения под влиянием облучения, происходят на ... уровне</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организменном;</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клеточном;</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видовом.</w:t>
      </w:r>
    </w:p>
    <w:p w:rsidR="003663E3" w:rsidRPr="006F4824" w:rsidRDefault="003663E3" w:rsidP="002C7B56">
      <w:pPr>
        <w:pStyle w:val="26"/>
        <w:widowControl w:val="0"/>
        <w:numPr>
          <w:ilvl w:val="0"/>
          <w:numId w:val="12"/>
        </w:numPr>
        <w:shd w:val="clear" w:color="auto" w:fill="auto"/>
        <w:tabs>
          <w:tab w:val="left" w:pos="89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Источниками внешнего облучения животных являют</w:t>
      </w:r>
      <w:r w:rsidRPr="006F4824">
        <w:rPr>
          <w:rFonts w:ascii="Times New Roman" w:hAnsi="Times New Roman" w:cs="Times New Roman"/>
          <w:i w:val="0"/>
          <w:color w:val="000000"/>
          <w:sz w:val="28"/>
          <w:szCs w:val="28"/>
          <w:lang w:bidi="ru-RU"/>
        </w:rPr>
        <w:softHyphen/>
        <w:t>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радионуклиды;</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электролиты;</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ультрафиолет;</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радиация.</w:t>
      </w:r>
    </w:p>
    <w:p w:rsidR="003663E3" w:rsidRPr="006F4824" w:rsidRDefault="003663E3" w:rsidP="002C7B56">
      <w:pPr>
        <w:pStyle w:val="26"/>
        <w:widowControl w:val="0"/>
        <w:numPr>
          <w:ilvl w:val="0"/>
          <w:numId w:val="12"/>
        </w:numPr>
        <w:shd w:val="clear" w:color="auto" w:fill="auto"/>
        <w:tabs>
          <w:tab w:val="left" w:pos="89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Минимальная доза, приводящая к гибели 50 % живот</w:t>
      </w:r>
      <w:r w:rsidRPr="006F4824">
        <w:rPr>
          <w:rFonts w:ascii="Times New Roman" w:hAnsi="Times New Roman" w:cs="Times New Roman"/>
          <w:i w:val="0"/>
          <w:color w:val="000000"/>
          <w:sz w:val="28"/>
          <w:szCs w:val="28"/>
          <w:lang w:bidi="ru-RU"/>
        </w:rPr>
        <w:softHyphen/>
        <w:t>ных в течение первых 30 дней после облучения - ...</w:t>
      </w:r>
    </w:p>
    <w:p w:rsidR="003663E3" w:rsidRPr="006F4824" w:rsidRDefault="003663E3" w:rsidP="006F4824">
      <w:pPr>
        <w:pStyle w:val="26"/>
        <w:shd w:val="clear" w:color="auto" w:fill="auto"/>
        <w:tabs>
          <w:tab w:val="left" w:pos="84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летальная доза;</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полулетальная доза.</w:t>
      </w:r>
    </w:p>
    <w:p w:rsidR="003663E3" w:rsidRPr="006F4824" w:rsidRDefault="003663E3" w:rsidP="002C7B56">
      <w:pPr>
        <w:pStyle w:val="26"/>
        <w:widowControl w:val="0"/>
        <w:numPr>
          <w:ilvl w:val="0"/>
          <w:numId w:val="12"/>
        </w:numPr>
        <w:shd w:val="clear" w:color="auto" w:fill="auto"/>
        <w:tabs>
          <w:tab w:val="left" w:pos="90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Необходимо указать в верной последовательности по убыванию расположение сельскохозяйственных животных по степени радиочувствительности ...</w:t>
      </w:r>
    </w:p>
    <w:p w:rsidR="003663E3" w:rsidRPr="006F4824" w:rsidRDefault="003663E3" w:rsidP="006F4824">
      <w:pPr>
        <w:pStyle w:val="26"/>
        <w:shd w:val="clear" w:color="auto" w:fill="auto"/>
        <w:tabs>
          <w:tab w:val="left" w:pos="795"/>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овцы, крупный рогатый скот, козы, свинья, лошади, ослы, куры;</w:t>
      </w:r>
    </w:p>
    <w:p w:rsidR="003663E3" w:rsidRPr="006F4824" w:rsidRDefault="003663E3" w:rsidP="006F4824">
      <w:pPr>
        <w:pStyle w:val="26"/>
        <w:shd w:val="clear" w:color="auto" w:fill="auto"/>
        <w:tabs>
          <w:tab w:val="left" w:pos="810"/>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крупный рогатый скот, овцы, козы, свинья, ослы, ло</w:t>
      </w:r>
      <w:r w:rsidRPr="006F4824">
        <w:rPr>
          <w:rFonts w:ascii="Times New Roman" w:hAnsi="Times New Roman" w:cs="Times New Roman"/>
          <w:i w:val="0"/>
          <w:color w:val="000000"/>
          <w:sz w:val="28"/>
          <w:szCs w:val="28"/>
          <w:lang w:bidi="ru-RU"/>
        </w:rPr>
        <w:softHyphen/>
        <w:t>шади, куры;</w:t>
      </w:r>
    </w:p>
    <w:p w:rsidR="003663E3" w:rsidRPr="006F4824" w:rsidRDefault="003663E3" w:rsidP="006F4824">
      <w:pPr>
        <w:pStyle w:val="26"/>
        <w:shd w:val="clear" w:color="auto" w:fill="auto"/>
        <w:tabs>
          <w:tab w:val="left" w:pos="810"/>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крупный рогатый скот, овцы, лошади, куры, козы, сви</w:t>
      </w:r>
      <w:r w:rsidRPr="006F4824">
        <w:rPr>
          <w:rFonts w:ascii="Times New Roman" w:hAnsi="Times New Roman" w:cs="Times New Roman"/>
          <w:i w:val="0"/>
          <w:color w:val="000000"/>
          <w:sz w:val="28"/>
          <w:szCs w:val="28"/>
          <w:lang w:bidi="ru-RU"/>
        </w:rPr>
        <w:softHyphen/>
        <w:t>нья, ослы.</w:t>
      </w:r>
    </w:p>
    <w:p w:rsidR="003663E3" w:rsidRPr="006F4824" w:rsidRDefault="003663E3" w:rsidP="002C7B56">
      <w:pPr>
        <w:pStyle w:val="26"/>
        <w:widowControl w:val="0"/>
        <w:numPr>
          <w:ilvl w:val="0"/>
          <w:numId w:val="12"/>
        </w:numPr>
        <w:shd w:val="clear" w:color="auto" w:fill="auto"/>
        <w:tabs>
          <w:tab w:val="left" w:pos="89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Радиологические стандарты выражают в виде допу</w:t>
      </w:r>
      <w:r w:rsidRPr="006F4824">
        <w:rPr>
          <w:rFonts w:ascii="Times New Roman" w:hAnsi="Times New Roman" w:cs="Times New Roman"/>
          <w:i w:val="0"/>
          <w:color w:val="000000"/>
          <w:sz w:val="28"/>
          <w:szCs w:val="28"/>
          <w:lang w:bidi="ru-RU"/>
        </w:rPr>
        <w:softHyphen/>
        <w:t>стимых концентраций радионуклидов в пищевых продуктах, которые измеряются в ...</w:t>
      </w:r>
    </w:p>
    <w:p w:rsidR="003663E3" w:rsidRPr="006F4824" w:rsidRDefault="003663E3" w:rsidP="006F4824">
      <w:pPr>
        <w:pStyle w:val="26"/>
        <w:shd w:val="clear" w:color="auto" w:fill="auto"/>
        <w:tabs>
          <w:tab w:val="left" w:pos="84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Бк/г;</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Уд/кг;</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Бк/кг;</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г)</w:t>
      </w:r>
      <w:r w:rsidRPr="006F4824">
        <w:rPr>
          <w:rFonts w:ascii="Times New Roman" w:hAnsi="Times New Roman" w:cs="Times New Roman"/>
          <w:i w:val="0"/>
          <w:color w:val="000000"/>
          <w:sz w:val="28"/>
          <w:szCs w:val="28"/>
          <w:lang w:bidi="ru-RU"/>
        </w:rPr>
        <w:tab/>
        <w:t>Уд/г;</w:t>
      </w:r>
    </w:p>
    <w:p w:rsidR="003663E3" w:rsidRPr="006F4824" w:rsidRDefault="003663E3" w:rsidP="002C7B56">
      <w:pPr>
        <w:pStyle w:val="26"/>
        <w:widowControl w:val="0"/>
        <w:numPr>
          <w:ilvl w:val="0"/>
          <w:numId w:val="12"/>
        </w:numPr>
        <w:shd w:val="clear" w:color="auto" w:fill="auto"/>
        <w:tabs>
          <w:tab w:val="left" w:pos="89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 основу организации агропромышленного производ</w:t>
      </w:r>
      <w:r w:rsidRPr="006F4824">
        <w:rPr>
          <w:rFonts w:ascii="Times New Roman" w:hAnsi="Times New Roman" w:cs="Times New Roman"/>
          <w:i w:val="0"/>
          <w:color w:val="000000"/>
          <w:sz w:val="28"/>
          <w:szCs w:val="28"/>
          <w:lang w:bidi="ru-RU"/>
        </w:rPr>
        <w:softHyphen/>
        <w:t>ства на загрязненных радиоактивными веществами угодьях положен ... принцип.</w:t>
      </w:r>
    </w:p>
    <w:p w:rsidR="003663E3" w:rsidRPr="006F4824" w:rsidRDefault="003663E3" w:rsidP="006F4824">
      <w:pPr>
        <w:pStyle w:val="26"/>
        <w:shd w:val="clear" w:color="auto" w:fill="auto"/>
        <w:tabs>
          <w:tab w:val="left" w:pos="84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зональный;</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территориальный;</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локальный;</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глобальный;</w:t>
      </w:r>
    </w:p>
    <w:p w:rsidR="003663E3" w:rsidRPr="006F4824" w:rsidRDefault="003663E3" w:rsidP="002C7B56">
      <w:pPr>
        <w:pStyle w:val="26"/>
        <w:widowControl w:val="0"/>
        <w:numPr>
          <w:ilvl w:val="0"/>
          <w:numId w:val="12"/>
        </w:numPr>
        <w:shd w:val="clear" w:color="auto" w:fill="auto"/>
        <w:tabs>
          <w:tab w:val="left" w:pos="896"/>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 земледелии одна из обычных защитных мер на за</w:t>
      </w:r>
      <w:r w:rsidRPr="006F4824">
        <w:rPr>
          <w:rFonts w:ascii="Times New Roman" w:hAnsi="Times New Roman" w:cs="Times New Roman"/>
          <w:i w:val="0"/>
          <w:color w:val="000000"/>
          <w:sz w:val="28"/>
          <w:szCs w:val="28"/>
          <w:lang w:bidi="ru-RU"/>
        </w:rPr>
        <w:softHyphen/>
        <w:t>грязненных радиоактивными веществами территориях ...</w:t>
      </w:r>
    </w:p>
    <w:p w:rsidR="003663E3" w:rsidRPr="006F4824" w:rsidRDefault="003663E3" w:rsidP="006F4824">
      <w:pPr>
        <w:pStyle w:val="26"/>
        <w:shd w:val="clear" w:color="auto" w:fill="auto"/>
        <w:tabs>
          <w:tab w:val="left" w:pos="84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внесение минеральных и органических удобрений;</w:t>
      </w:r>
    </w:p>
    <w:p w:rsidR="003663E3" w:rsidRPr="006F4824" w:rsidRDefault="003663E3" w:rsidP="006F4824">
      <w:pPr>
        <w:pStyle w:val="26"/>
        <w:shd w:val="clear" w:color="auto" w:fill="auto"/>
        <w:tabs>
          <w:tab w:val="left" w:pos="86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механическая обработка почв;</w:t>
      </w:r>
    </w:p>
    <w:p w:rsidR="003663E3" w:rsidRPr="006F4824" w:rsidRDefault="003663E3" w:rsidP="006F4824">
      <w:pPr>
        <w:pStyle w:val="26"/>
        <w:shd w:val="clear" w:color="auto" w:fill="auto"/>
        <w:tabs>
          <w:tab w:val="left" w:pos="819"/>
        </w:tabs>
        <w:spacing w:line="360" w:lineRule="auto"/>
        <w:ind w:firstLine="709"/>
        <w:jc w:val="both"/>
        <w:rPr>
          <w:rFonts w:ascii="Times New Roman" w:hAnsi="Times New Roman" w:cs="Times New Roman"/>
          <w:i w:val="0"/>
          <w:color w:val="000000"/>
          <w:sz w:val="28"/>
          <w:szCs w:val="28"/>
          <w:lang w:bidi="ru-RU"/>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оптимизировать применение химических средств</w:t>
      </w:r>
    </w:p>
    <w:p w:rsidR="003663E3" w:rsidRPr="006F4824" w:rsidRDefault="006F4824" w:rsidP="006F4824">
      <w:pPr>
        <w:pStyle w:val="26"/>
        <w:shd w:val="clear" w:color="auto" w:fill="auto"/>
        <w:tabs>
          <w:tab w:val="left" w:pos="819"/>
        </w:tabs>
        <w:spacing w:line="360" w:lineRule="auto"/>
        <w:ind w:firstLine="709"/>
        <w:jc w:val="both"/>
        <w:rPr>
          <w:rFonts w:ascii="Times New Roman" w:hAnsi="Times New Roman" w:cs="Times New Roman"/>
          <w:i w:val="0"/>
          <w:color w:val="000000"/>
          <w:sz w:val="28"/>
          <w:szCs w:val="28"/>
          <w:lang w:bidi="ru-RU"/>
        </w:rPr>
      </w:pPr>
      <w:r>
        <w:rPr>
          <w:rFonts w:ascii="Times New Roman" w:hAnsi="Times New Roman" w:cs="Times New Roman"/>
          <w:i w:val="0"/>
          <w:color w:val="000000"/>
          <w:sz w:val="28"/>
          <w:szCs w:val="28"/>
          <w:lang w:bidi="ru-RU"/>
        </w:rPr>
        <w:t xml:space="preserve"> защи</w:t>
      </w:r>
      <w:r>
        <w:rPr>
          <w:rFonts w:ascii="Times New Roman" w:hAnsi="Times New Roman" w:cs="Times New Roman"/>
          <w:i w:val="0"/>
          <w:color w:val="000000"/>
          <w:sz w:val="28"/>
          <w:szCs w:val="28"/>
          <w:lang w:bidi="ru-RU"/>
        </w:rPr>
        <w:softHyphen/>
        <w:t>ты.</w:t>
      </w:r>
    </w:p>
    <w:p w:rsidR="003663E3" w:rsidRPr="006F4824" w:rsidRDefault="003663E3" w:rsidP="002C7B56">
      <w:pPr>
        <w:pStyle w:val="26"/>
        <w:widowControl w:val="0"/>
        <w:numPr>
          <w:ilvl w:val="0"/>
          <w:numId w:val="24"/>
        </w:numPr>
        <w:shd w:val="clear" w:color="auto" w:fill="auto"/>
        <w:tabs>
          <w:tab w:val="left" w:pos="100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Химическим аналогом какого биогенного элемента является</w:t>
      </w:r>
    </w:p>
    <w:p w:rsidR="003663E3" w:rsidRPr="006F4824" w:rsidRDefault="003663E3" w:rsidP="006F4824">
      <w:pPr>
        <w:pStyle w:val="26"/>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радиоактивный цезий?</w:t>
      </w:r>
    </w:p>
    <w:p w:rsidR="003663E3" w:rsidRPr="006F4824" w:rsidRDefault="003663E3" w:rsidP="002C7B56">
      <w:pPr>
        <w:pStyle w:val="26"/>
        <w:widowControl w:val="0"/>
        <w:numPr>
          <w:ilvl w:val="0"/>
          <w:numId w:val="25"/>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йода</w:t>
      </w:r>
    </w:p>
    <w:p w:rsidR="003663E3" w:rsidRPr="006F4824" w:rsidRDefault="003663E3" w:rsidP="002C7B56">
      <w:pPr>
        <w:pStyle w:val="26"/>
        <w:widowControl w:val="0"/>
        <w:numPr>
          <w:ilvl w:val="0"/>
          <w:numId w:val="25"/>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калия</w:t>
      </w:r>
    </w:p>
    <w:p w:rsidR="003663E3" w:rsidRPr="006F4824" w:rsidRDefault="003663E3" w:rsidP="002C7B56">
      <w:pPr>
        <w:pStyle w:val="26"/>
        <w:widowControl w:val="0"/>
        <w:numPr>
          <w:ilvl w:val="0"/>
          <w:numId w:val="25"/>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магния</w:t>
      </w:r>
    </w:p>
    <w:p w:rsidR="003663E3" w:rsidRPr="006F4824" w:rsidRDefault="003663E3" w:rsidP="002C7B56">
      <w:pPr>
        <w:pStyle w:val="26"/>
        <w:widowControl w:val="0"/>
        <w:numPr>
          <w:ilvl w:val="0"/>
          <w:numId w:val="25"/>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кальция</w:t>
      </w:r>
    </w:p>
    <w:p w:rsidR="003663E3" w:rsidRPr="006F4824" w:rsidRDefault="003663E3" w:rsidP="002C7B56">
      <w:pPr>
        <w:pStyle w:val="26"/>
        <w:widowControl w:val="0"/>
        <w:numPr>
          <w:ilvl w:val="0"/>
          <w:numId w:val="25"/>
        </w:numPr>
        <w:shd w:val="clear" w:color="auto" w:fill="auto"/>
        <w:tabs>
          <w:tab w:val="left" w:pos="1441"/>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меди</w:t>
      </w:r>
    </w:p>
    <w:p w:rsidR="003663E3" w:rsidRPr="006F4824" w:rsidRDefault="003663E3" w:rsidP="002C7B56">
      <w:pPr>
        <w:pStyle w:val="26"/>
        <w:widowControl w:val="0"/>
        <w:numPr>
          <w:ilvl w:val="0"/>
          <w:numId w:val="24"/>
        </w:numPr>
        <w:shd w:val="clear" w:color="auto" w:fill="auto"/>
        <w:tabs>
          <w:tab w:val="left" w:pos="913"/>
        </w:tabs>
        <w:spacing w:line="360" w:lineRule="auto"/>
        <w:ind w:firstLine="709"/>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Химическим аналогом какого элемента является радиоактивный стронций?</w:t>
      </w:r>
    </w:p>
    <w:p w:rsidR="003663E3" w:rsidRPr="006F4824" w:rsidRDefault="003663E3" w:rsidP="002C7B56">
      <w:pPr>
        <w:pStyle w:val="26"/>
        <w:widowControl w:val="0"/>
        <w:numPr>
          <w:ilvl w:val="0"/>
          <w:numId w:val="26"/>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йода</w:t>
      </w:r>
    </w:p>
    <w:p w:rsidR="003663E3" w:rsidRPr="006F4824" w:rsidRDefault="003663E3" w:rsidP="002C7B56">
      <w:pPr>
        <w:pStyle w:val="26"/>
        <w:widowControl w:val="0"/>
        <w:numPr>
          <w:ilvl w:val="0"/>
          <w:numId w:val="2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калия</w:t>
      </w:r>
    </w:p>
    <w:p w:rsidR="003663E3" w:rsidRPr="006F4824" w:rsidRDefault="003663E3" w:rsidP="002C7B56">
      <w:pPr>
        <w:pStyle w:val="26"/>
        <w:widowControl w:val="0"/>
        <w:numPr>
          <w:ilvl w:val="0"/>
          <w:numId w:val="2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магния</w:t>
      </w:r>
    </w:p>
    <w:p w:rsidR="003663E3" w:rsidRPr="006F4824" w:rsidRDefault="003663E3" w:rsidP="002C7B56">
      <w:pPr>
        <w:pStyle w:val="26"/>
        <w:widowControl w:val="0"/>
        <w:numPr>
          <w:ilvl w:val="0"/>
          <w:numId w:val="26"/>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кальция</w:t>
      </w:r>
    </w:p>
    <w:p w:rsidR="003663E3" w:rsidRPr="006F4824" w:rsidRDefault="003663E3" w:rsidP="002C7B56">
      <w:pPr>
        <w:pStyle w:val="26"/>
        <w:widowControl w:val="0"/>
        <w:numPr>
          <w:ilvl w:val="0"/>
          <w:numId w:val="26"/>
        </w:numPr>
        <w:shd w:val="clear" w:color="auto" w:fill="auto"/>
        <w:tabs>
          <w:tab w:val="left" w:pos="1441"/>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меди</w:t>
      </w:r>
    </w:p>
    <w:p w:rsidR="003663E3" w:rsidRPr="006F4824" w:rsidRDefault="003663E3" w:rsidP="002C7B56">
      <w:pPr>
        <w:pStyle w:val="26"/>
        <w:widowControl w:val="0"/>
        <w:numPr>
          <w:ilvl w:val="0"/>
          <w:numId w:val="24"/>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Как изменяется подвижность</w:t>
      </w:r>
      <w:r w:rsidRPr="006F4824">
        <w:rPr>
          <w:rFonts w:ascii="Times New Roman" w:hAnsi="Times New Roman" w:cs="Times New Roman"/>
          <w:i w:val="0"/>
          <w:color w:val="000000"/>
          <w:sz w:val="28"/>
          <w:szCs w:val="28"/>
          <w:lang w:bidi="ru-RU"/>
        </w:rPr>
        <w:tab/>
        <w:t>радионуклидов</w:t>
      </w:r>
      <w:r w:rsidRPr="006F4824">
        <w:rPr>
          <w:rFonts w:ascii="Times New Roman" w:hAnsi="Times New Roman" w:cs="Times New Roman"/>
          <w:i w:val="0"/>
          <w:color w:val="000000"/>
          <w:sz w:val="28"/>
          <w:szCs w:val="28"/>
          <w:lang w:bidi="ru-RU"/>
        </w:rPr>
        <w:tab/>
        <w:t>при увеличении</w:t>
      </w:r>
    </w:p>
    <w:p w:rsidR="003663E3" w:rsidRPr="006F4824" w:rsidRDefault="003663E3" w:rsidP="006F4824">
      <w:pPr>
        <w:pStyle w:val="26"/>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содержания в почве гумуса?</w:t>
      </w:r>
    </w:p>
    <w:p w:rsidR="003663E3" w:rsidRPr="006F4824" w:rsidRDefault="003663E3" w:rsidP="002C7B56">
      <w:pPr>
        <w:pStyle w:val="26"/>
        <w:widowControl w:val="0"/>
        <w:numPr>
          <w:ilvl w:val="0"/>
          <w:numId w:val="27"/>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уменьшается</w:t>
      </w:r>
    </w:p>
    <w:p w:rsidR="003663E3" w:rsidRPr="006F4824" w:rsidRDefault="003663E3" w:rsidP="002C7B56">
      <w:pPr>
        <w:pStyle w:val="26"/>
        <w:widowControl w:val="0"/>
        <w:numPr>
          <w:ilvl w:val="0"/>
          <w:numId w:val="2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увеличивается</w:t>
      </w:r>
    </w:p>
    <w:p w:rsidR="003663E3" w:rsidRPr="006F4824" w:rsidRDefault="003663E3" w:rsidP="002C7B56">
      <w:pPr>
        <w:pStyle w:val="26"/>
        <w:widowControl w:val="0"/>
        <w:numPr>
          <w:ilvl w:val="0"/>
          <w:numId w:val="2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 изменяется</w:t>
      </w:r>
    </w:p>
    <w:p w:rsidR="003663E3" w:rsidRPr="006F4824" w:rsidRDefault="003663E3" w:rsidP="002C7B56">
      <w:pPr>
        <w:pStyle w:val="26"/>
        <w:widowControl w:val="0"/>
        <w:numPr>
          <w:ilvl w:val="0"/>
          <w:numId w:val="27"/>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вначале уменьшается, затем возрастает</w:t>
      </w:r>
    </w:p>
    <w:p w:rsidR="003663E3" w:rsidRPr="006F4824" w:rsidRDefault="003663E3" w:rsidP="002C7B56">
      <w:pPr>
        <w:pStyle w:val="26"/>
        <w:widowControl w:val="0"/>
        <w:numPr>
          <w:ilvl w:val="0"/>
          <w:numId w:val="27"/>
        </w:numPr>
        <w:shd w:val="clear" w:color="auto" w:fill="auto"/>
        <w:tabs>
          <w:tab w:val="left" w:pos="1441"/>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возрастает, но не сразу</w:t>
      </w:r>
    </w:p>
    <w:p w:rsidR="003663E3" w:rsidRPr="006F4824" w:rsidRDefault="003663E3" w:rsidP="002C7B56">
      <w:pPr>
        <w:pStyle w:val="26"/>
        <w:widowControl w:val="0"/>
        <w:numPr>
          <w:ilvl w:val="0"/>
          <w:numId w:val="24"/>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Как изменяется подвижность</w:t>
      </w:r>
      <w:r w:rsidRPr="006F4824">
        <w:rPr>
          <w:rFonts w:ascii="Times New Roman" w:hAnsi="Times New Roman" w:cs="Times New Roman"/>
          <w:i w:val="0"/>
          <w:color w:val="000000"/>
          <w:sz w:val="28"/>
          <w:szCs w:val="28"/>
          <w:lang w:bidi="ru-RU"/>
        </w:rPr>
        <w:tab/>
        <w:t>радионуклидов</w:t>
      </w:r>
      <w:r w:rsidRPr="006F4824">
        <w:rPr>
          <w:rFonts w:ascii="Times New Roman" w:hAnsi="Times New Roman" w:cs="Times New Roman"/>
          <w:i w:val="0"/>
          <w:color w:val="000000"/>
          <w:sz w:val="28"/>
          <w:szCs w:val="28"/>
          <w:lang w:bidi="ru-RU"/>
        </w:rPr>
        <w:tab/>
        <w:t>при увеличении</w:t>
      </w:r>
    </w:p>
    <w:p w:rsidR="003663E3" w:rsidRPr="006F4824" w:rsidRDefault="003663E3" w:rsidP="006F4824">
      <w:pPr>
        <w:pStyle w:val="26"/>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кислотности почвы?</w:t>
      </w:r>
    </w:p>
    <w:p w:rsidR="003663E3" w:rsidRPr="006F4824" w:rsidRDefault="003663E3" w:rsidP="002C7B56">
      <w:pPr>
        <w:pStyle w:val="26"/>
        <w:widowControl w:val="0"/>
        <w:numPr>
          <w:ilvl w:val="0"/>
          <w:numId w:val="28"/>
        </w:numPr>
        <w:shd w:val="clear" w:color="auto" w:fill="auto"/>
        <w:tabs>
          <w:tab w:val="left" w:pos="1412"/>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уменьшается</w:t>
      </w:r>
    </w:p>
    <w:p w:rsidR="003663E3" w:rsidRPr="006F4824" w:rsidRDefault="003663E3" w:rsidP="002C7B56">
      <w:pPr>
        <w:pStyle w:val="26"/>
        <w:widowControl w:val="0"/>
        <w:numPr>
          <w:ilvl w:val="0"/>
          <w:numId w:val="28"/>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увеличивается</w:t>
      </w:r>
    </w:p>
    <w:p w:rsidR="003663E3" w:rsidRPr="006F4824" w:rsidRDefault="003663E3" w:rsidP="002C7B56">
      <w:pPr>
        <w:pStyle w:val="26"/>
        <w:widowControl w:val="0"/>
        <w:numPr>
          <w:ilvl w:val="0"/>
          <w:numId w:val="28"/>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 изменяется</w:t>
      </w:r>
    </w:p>
    <w:p w:rsidR="003663E3" w:rsidRPr="006F4824" w:rsidRDefault="003663E3" w:rsidP="002C7B56">
      <w:pPr>
        <w:pStyle w:val="26"/>
        <w:widowControl w:val="0"/>
        <w:numPr>
          <w:ilvl w:val="0"/>
          <w:numId w:val="28"/>
        </w:numPr>
        <w:shd w:val="clear" w:color="auto" w:fill="auto"/>
        <w:tabs>
          <w:tab w:val="left" w:pos="1401"/>
        </w:tabs>
        <w:spacing w:line="360" w:lineRule="auto"/>
        <w:ind w:left="9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вначале уменьшается, затем возрастает</w:t>
      </w:r>
    </w:p>
    <w:p w:rsidR="003663E3" w:rsidRPr="006F4824" w:rsidRDefault="003663E3" w:rsidP="002C7B56">
      <w:pPr>
        <w:pStyle w:val="26"/>
        <w:widowControl w:val="0"/>
        <w:numPr>
          <w:ilvl w:val="0"/>
          <w:numId w:val="28"/>
        </w:numPr>
        <w:shd w:val="clear" w:color="auto" w:fill="auto"/>
        <w:tabs>
          <w:tab w:val="left" w:pos="1441"/>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возрастает, но не сразу</w:t>
      </w:r>
    </w:p>
    <w:p w:rsidR="003663E3" w:rsidRPr="006F4824" w:rsidRDefault="003663E3" w:rsidP="002C7B56">
      <w:pPr>
        <w:pStyle w:val="26"/>
        <w:widowControl w:val="0"/>
        <w:numPr>
          <w:ilvl w:val="0"/>
          <w:numId w:val="24"/>
        </w:numPr>
        <w:shd w:val="clear" w:color="auto" w:fill="auto"/>
        <w:tabs>
          <w:tab w:val="left" w:pos="918"/>
        </w:tabs>
        <w:spacing w:line="360" w:lineRule="auto"/>
        <w:ind w:firstLine="709"/>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Влияет ли на подвижность радионуклидов гранулометрический состав почвы?</w:t>
      </w:r>
    </w:p>
    <w:p w:rsidR="003663E3" w:rsidRPr="006F4824" w:rsidRDefault="003663E3" w:rsidP="002C7B56">
      <w:pPr>
        <w:pStyle w:val="26"/>
        <w:widowControl w:val="0"/>
        <w:numPr>
          <w:ilvl w:val="0"/>
          <w:numId w:val="29"/>
        </w:numPr>
        <w:shd w:val="clear" w:color="auto" w:fill="auto"/>
        <w:tabs>
          <w:tab w:val="left" w:pos="1412"/>
          <w:tab w:val="left" w:pos="5298"/>
          <w:tab w:val="left" w:pos="7502"/>
        </w:tabs>
        <w:spacing w:line="360" w:lineRule="auto"/>
        <w:ind w:left="10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радионуклиды более</w:t>
      </w:r>
      <w:r w:rsidRPr="006F4824">
        <w:rPr>
          <w:rFonts w:ascii="Times New Roman" w:hAnsi="Times New Roman" w:cs="Times New Roman"/>
          <w:i w:val="0"/>
          <w:color w:val="000000"/>
          <w:sz w:val="28"/>
          <w:szCs w:val="28"/>
          <w:lang w:bidi="ru-RU"/>
        </w:rPr>
        <w:tab/>
        <w:t>подвижны в</w:t>
      </w:r>
      <w:r w:rsidRPr="006F4824">
        <w:rPr>
          <w:rFonts w:ascii="Times New Roman" w:hAnsi="Times New Roman" w:cs="Times New Roman"/>
          <w:i w:val="0"/>
          <w:color w:val="000000"/>
          <w:sz w:val="28"/>
          <w:szCs w:val="28"/>
          <w:lang w:bidi="ru-RU"/>
        </w:rPr>
        <w:tab/>
        <w:t>почвах легкого</w:t>
      </w:r>
    </w:p>
    <w:p w:rsidR="003663E3" w:rsidRPr="006F4824" w:rsidRDefault="003663E3" w:rsidP="006F4824">
      <w:pPr>
        <w:pStyle w:val="26"/>
        <w:shd w:val="clear" w:color="auto" w:fill="auto"/>
        <w:spacing w:line="360" w:lineRule="auto"/>
        <w:ind w:firstLine="0"/>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гранулометрического состава</w:t>
      </w:r>
    </w:p>
    <w:p w:rsidR="003663E3" w:rsidRPr="006F4824" w:rsidRDefault="003663E3" w:rsidP="002C7B56">
      <w:pPr>
        <w:pStyle w:val="26"/>
        <w:widowControl w:val="0"/>
        <w:numPr>
          <w:ilvl w:val="0"/>
          <w:numId w:val="29"/>
        </w:numPr>
        <w:shd w:val="clear" w:color="auto" w:fill="auto"/>
        <w:tabs>
          <w:tab w:val="left" w:pos="1957"/>
        </w:tabs>
        <w:spacing w:line="360" w:lineRule="auto"/>
        <w:ind w:left="1300" w:firstLine="0"/>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 да,</w:t>
      </w:r>
      <w:r w:rsidRPr="006F4824">
        <w:rPr>
          <w:rFonts w:ascii="Times New Roman" w:hAnsi="Times New Roman" w:cs="Times New Roman"/>
          <w:i w:val="0"/>
          <w:color w:val="000000"/>
          <w:sz w:val="28"/>
          <w:szCs w:val="28"/>
          <w:lang w:bidi="ru-RU"/>
        </w:rPr>
        <w:tab/>
        <w:t>радионуклиды более подвижны в почвах тяжелого гранулометрического состава</w:t>
      </w:r>
    </w:p>
    <w:p w:rsidR="003663E3" w:rsidRPr="006F4824" w:rsidRDefault="003663E3" w:rsidP="002C7B56">
      <w:pPr>
        <w:pStyle w:val="26"/>
        <w:widowControl w:val="0"/>
        <w:numPr>
          <w:ilvl w:val="0"/>
          <w:numId w:val="29"/>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не влияет никогда</w:t>
      </w:r>
    </w:p>
    <w:p w:rsidR="003663E3" w:rsidRPr="006F4824" w:rsidRDefault="003663E3" w:rsidP="002C7B56">
      <w:pPr>
        <w:pStyle w:val="26"/>
        <w:widowControl w:val="0"/>
        <w:numPr>
          <w:ilvl w:val="0"/>
          <w:numId w:val="29"/>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обычно не влияет</w:t>
      </w:r>
    </w:p>
    <w:p w:rsidR="003663E3" w:rsidRPr="006F4824" w:rsidRDefault="003663E3" w:rsidP="002C7B56">
      <w:pPr>
        <w:pStyle w:val="26"/>
        <w:widowControl w:val="0"/>
        <w:numPr>
          <w:ilvl w:val="0"/>
          <w:numId w:val="29"/>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влияет, но не всегда</w:t>
      </w:r>
    </w:p>
    <w:p w:rsidR="003663E3" w:rsidRPr="006F4824" w:rsidRDefault="003663E3" w:rsidP="002C7B56">
      <w:pPr>
        <w:pStyle w:val="26"/>
        <w:widowControl w:val="0"/>
        <w:numPr>
          <w:ilvl w:val="0"/>
          <w:numId w:val="24"/>
        </w:numPr>
        <w:shd w:val="clear" w:color="auto" w:fill="auto"/>
        <w:spacing w:line="360" w:lineRule="auto"/>
        <w:ind w:firstLine="709"/>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xml:space="preserve"> Можно ли за счет внесения удобрений снизить подвижность радионуклидов в почве?</w:t>
      </w:r>
    </w:p>
    <w:p w:rsidR="003663E3" w:rsidRPr="006F4824" w:rsidRDefault="003663E3" w:rsidP="002C7B56">
      <w:pPr>
        <w:pStyle w:val="26"/>
        <w:widowControl w:val="0"/>
        <w:numPr>
          <w:ilvl w:val="0"/>
          <w:numId w:val="30"/>
        </w:numPr>
        <w:shd w:val="clear" w:color="auto" w:fill="auto"/>
        <w:tabs>
          <w:tab w:val="left" w:pos="1312"/>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это невозможно</w:t>
      </w:r>
    </w:p>
    <w:p w:rsidR="003663E3" w:rsidRPr="006F4824" w:rsidRDefault="003663E3" w:rsidP="002C7B56">
      <w:pPr>
        <w:pStyle w:val="26"/>
        <w:widowControl w:val="0"/>
        <w:numPr>
          <w:ilvl w:val="0"/>
          <w:numId w:val="30"/>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только за счет внесения органических удобрений</w:t>
      </w:r>
    </w:p>
    <w:p w:rsidR="003663E3" w:rsidRPr="006F4824" w:rsidRDefault="003663E3" w:rsidP="002C7B56">
      <w:pPr>
        <w:pStyle w:val="26"/>
        <w:widowControl w:val="0"/>
        <w:numPr>
          <w:ilvl w:val="0"/>
          <w:numId w:val="30"/>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только за счет внесения микроудобрений удобрений</w:t>
      </w:r>
    </w:p>
    <w:p w:rsidR="003663E3" w:rsidRPr="006F4824" w:rsidRDefault="003663E3" w:rsidP="002C7B56">
      <w:pPr>
        <w:pStyle w:val="26"/>
        <w:widowControl w:val="0"/>
        <w:numPr>
          <w:ilvl w:val="0"/>
          <w:numId w:val="30"/>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только за счет внесения азотных удобрений</w:t>
      </w:r>
    </w:p>
    <w:p w:rsidR="003663E3" w:rsidRPr="006F4824" w:rsidRDefault="003663E3" w:rsidP="002C7B56">
      <w:pPr>
        <w:pStyle w:val="26"/>
        <w:widowControl w:val="0"/>
        <w:numPr>
          <w:ilvl w:val="0"/>
          <w:numId w:val="30"/>
        </w:numPr>
        <w:shd w:val="clear" w:color="auto" w:fill="auto"/>
        <w:tabs>
          <w:tab w:val="left" w:pos="1341"/>
        </w:tabs>
        <w:spacing w:line="360" w:lineRule="auto"/>
        <w:ind w:left="1300" w:right="1460" w:firstLine="0"/>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этому способствует внесение известковых, калийных, фосфорных и органических удобрений</w:t>
      </w:r>
    </w:p>
    <w:p w:rsidR="003663E3" w:rsidRPr="006F4824" w:rsidRDefault="003663E3" w:rsidP="002C7B56">
      <w:pPr>
        <w:pStyle w:val="26"/>
        <w:widowControl w:val="0"/>
        <w:numPr>
          <w:ilvl w:val="0"/>
          <w:numId w:val="24"/>
        </w:numPr>
        <w:shd w:val="clear" w:color="auto" w:fill="auto"/>
        <w:tabs>
          <w:tab w:val="left" w:pos="953"/>
        </w:tabs>
        <w:spacing w:line="360" w:lineRule="auto"/>
        <w:ind w:firstLine="709"/>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Можно ли за счет агротехнических мероприятий снизить накопление радионуклидов в сельскохозяйственной продукции?</w:t>
      </w:r>
    </w:p>
    <w:p w:rsidR="003663E3" w:rsidRPr="006F4824" w:rsidRDefault="003663E3" w:rsidP="002C7B56">
      <w:pPr>
        <w:pStyle w:val="26"/>
        <w:widowControl w:val="0"/>
        <w:numPr>
          <w:ilvl w:val="0"/>
          <w:numId w:val="31"/>
        </w:numPr>
        <w:shd w:val="clear" w:color="auto" w:fill="auto"/>
        <w:tabs>
          <w:tab w:val="left" w:pos="1312"/>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нет, на накопление радионуклидов вообще повлиять нельзя</w:t>
      </w:r>
    </w:p>
    <w:p w:rsidR="003663E3" w:rsidRPr="006F4824" w:rsidRDefault="003663E3" w:rsidP="002C7B56">
      <w:pPr>
        <w:pStyle w:val="26"/>
        <w:widowControl w:val="0"/>
        <w:numPr>
          <w:ilvl w:val="0"/>
          <w:numId w:val="31"/>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это возможно за счет внесения азотных удобрений</w:t>
      </w:r>
    </w:p>
    <w:p w:rsidR="003663E3" w:rsidRPr="006F4824" w:rsidRDefault="003663E3" w:rsidP="002C7B56">
      <w:pPr>
        <w:pStyle w:val="26"/>
        <w:widowControl w:val="0"/>
        <w:numPr>
          <w:ilvl w:val="0"/>
          <w:numId w:val="31"/>
        </w:numPr>
        <w:shd w:val="clear" w:color="auto" w:fill="auto"/>
        <w:tabs>
          <w:tab w:val="left" w:pos="1341"/>
        </w:tabs>
        <w:spacing w:line="360" w:lineRule="auto"/>
        <w:ind w:left="1300" w:firstLine="0"/>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за счет специальных севооборотов, подбора культур, специальной обработки почвы</w:t>
      </w:r>
    </w:p>
    <w:p w:rsidR="003663E3" w:rsidRPr="006F4824" w:rsidRDefault="003663E3" w:rsidP="002C7B56">
      <w:pPr>
        <w:pStyle w:val="26"/>
        <w:widowControl w:val="0"/>
        <w:numPr>
          <w:ilvl w:val="0"/>
          <w:numId w:val="31"/>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это возможно только за счет внесения известковых удобрений</w:t>
      </w:r>
    </w:p>
    <w:p w:rsidR="003663E3" w:rsidRPr="006F4824" w:rsidRDefault="003663E3" w:rsidP="002C7B56">
      <w:pPr>
        <w:pStyle w:val="26"/>
        <w:widowControl w:val="0"/>
        <w:numPr>
          <w:ilvl w:val="0"/>
          <w:numId w:val="31"/>
        </w:numPr>
        <w:shd w:val="clear" w:color="auto" w:fill="auto"/>
        <w:tabs>
          <w:tab w:val="left" w:pos="1341"/>
        </w:tabs>
        <w:spacing w:line="360" w:lineRule="auto"/>
        <w:ind w:left="92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можно только переработать полученную продукцию</w:t>
      </w:r>
    </w:p>
    <w:p w:rsidR="003663E3" w:rsidRPr="003663E3" w:rsidRDefault="003663E3" w:rsidP="003663E3">
      <w:pPr>
        <w:pStyle w:val="ReportMain"/>
        <w:keepNext/>
        <w:suppressAutoHyphens/>
        <w:jc w:val="both"/>
        <w:outlineLvl w:val="1"/>
        <w:rPr>
          <w:b/>
          <w:sz w:val="28"/>
          <w:szCs w:val="28"/>
        </w:rPr>
      </w:pPr>
    </w:p>
    <w:p w:rsidR="003663E3" w:rsidRDefault="003663E3" w:rsidP="006F4824">
      <w:pPr>
        <w:pStyle w:val="ReportMain"/>
        <w:keepNext/>
        <w:suppressAutoHyphens/>
        <w:ind w:firstLine="709"/>
        <w:jc w:val="both"/>
        <w:outlineLvl w:val="1"/>
        <w:rPr>
          <w:b/>
          <w:sz w:val="28"/>
          <w:szCs w:val="28"/>
        </w:rPr>
      </w:pPr>
      <w:r w:rsidRPr="003663E3">
        <w:rPr>
          <w:b/>
          <w:sz w:val="28"/>
          <w:szCs w:val="28"/>
        </w:rPr>
        <w:t xml:space="preserve">Раздел № 5 Оптимизация агроландшафтов, и организация устойчивых агроэкосистем. </w:t>
      </w:r>
    </w:p>
    <w:p w:rsidR="006F4824" w:rsidRPr="003663E3" w:rsidRDefault="006F4824" w:rsidP="003663E3">
      <w:pPr>
        <w:pStyle w:val="ReportMain"/>
        <w:keepNext/>
        <w:suppressAutoHyphens/>
        <w:jc w:val="both"/>
        <w:outlineLvl w:val="1"/>
        <w:rPr>
          <w:sz w:val="28"/>
          <w:szCs w:val="28"/>
        </w:rPr>
      </w:pPr>
    </w:p>
    <w:p w:rsidR="003663E3" w:rsidRPr="003663E3" w:rsidRDefault="003663E3" w:rsidP="002C7B56">
      <w:pPr>
        <w:pStyle w:val="26"/>
        <w:widowControl w:val="0"/>
        <w:numPr>
          <w:ilvl w:val="0"/>
          <w:numId w:val="10"/>
        </w:numPr>
        <w:shd w:val="clear" w:color="auto" w:fill="auto"/>
        <w:spacing w:line="360" w:lineRule="auto"/>
        <w:ind w:firstLine="0"/>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Сокращение до разумного минимума внешнего антро</w:t>
      </w:r>
      <w:r w:rsidRPr="003663E3">
        <w:rPr>
          <w:rFonts w:ascii="Times New Roman" w:hAnsi="Times New Roman" w:cs="Times New Roman"/>
          <w:i w:val="0"/>
          <w:color w:val="000000"/>
          <w:sz w:val="28"/>
          <w:szCs w:val="28"/>
          <w:lang w:bidi="ru-RU"/>
        </w:rPr>
        <w:softHyphen/>
        <w:t>погенного воздействия на агроэкосистему, создание максиму</w:t>
      </w:r>
      <w:r w:rsidRPr="003663E3">
        <w:rPr>
          <w:rFonts w:ascii="Times New Roman" w:hAnsi="Times New Roman" w:cs="Times New Roman"/>
          <w:i w:val="0"/>
          <w:color w:val="000000"/>
          <w:sz w:val="28"/>
          <w:szCs w:val="28"/>
          <w:lang w:bidi="ru-RU"/>
        </w:rPr>
        <w:softHyphen/>
        <w:t>ма благоприятных предпосылок для полноценного использо</w:t>
      </w:r>
      <w:r w:rsidRPr="003663E3">
        <w:rPr>
          <w:rFonts w:ascii="Times New Roman" w:hAnsi="Times New Roman" w:cs="Times New Roman"/>
          <w:i w:val="0"/>
          <w:color w:val="000000"/>
          <w:sz w:val="28"/>
          <w:szCs w:val="28"/>
          <w:lang w:bidi="ru-RU"/>
        </w:rPr>
        <w:softHyphen/>
        <w:t>вания ее собственного биопотенциала - основа ... земледелия</w:t>
      </w:r>
    </w:p>
    <w:p w:rsidR="003663E3" w:rsidRPr="003663E3" w:rsidRDefault="003663E3" w:rsidP="006F4824">
      <w:pPr>
        <w:pStyle w:val="26"/>
        <w:shd w:val="clear" w:color="auto" w:fill="auto"/>
        <w:tabs>
          <w:tab w:val="left" w:pos="816"/>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альтернативного;</w:t>
      </w:r>
    </w:p>
    <w:p w:rsidR="003663E3" w:rsidRPr="003663E3" w:rsidRDefault="003663E3" w:rsidP="006F4824">
      <w:pPr>
        <w:pStyle w:val="26"/>
        <w:shd w:val="clear" w:color="auto" w:fill="auto"/>
        <w:tabs>
          <w:tab w:val="left" w:pos="830"/>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сельскохозяйственного;</w:t>
      </w:r>
    </w:p>
    <w:p w:rsidR="003663E3" w:rsidRPr="003663E3" w:rsidRDefault="003663E3" w:rsidP="006F4824">
      <w:pPr>
        <w:pStyle w:val="26"/>
        <w:shd w:val="clear" w:color="auto" w:fill="auto"/>
        <w:tabs>
          <w:tab w:val="left" w:pos="830"/>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промышленного;</w:t>
      </w:r>
    </w:p>
    <w:p w:rsidR="003663E3" w:rsidRPr="003663E3" w:rsidRDefault="003663E3" w:rsidP="006F4824">
      <w:pPr>
        <w:pStyle w:val="26"/>
        <w:shd w:val="clear" w:color="auto" w:fill="auto"/>
        <w:tabs>
          <w:tab w:val="left" w:pos="81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традиционного.</w:t>
      </w:r>
    </w:p>
    <w:p w:rsidR="003663E3" w:rsidRPr="003663E3" w:rsidRDefault="003663E3" w:rsidP="002C7B56">
      <w:pPr>
        <w:pStyle w:val="26"/>
        <w:widowControl w:val="0"/>
        <w:numPr>
          <w:ilvl w:val="0"/>
          <w:numId w:val="10"/>
        </w:numPr>
        <w:shd w:val="clear" w:color="auto" w:fill="auto"/>
        <w:spacing w:line="360" w:lineRule="auto"/>
        <w:ind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Основным пропагандистом альтернативного сельского хозяйства призвана стать ассоциация фермеров России ...</w:t>
      </w:r>
    </w:p>
    <w:p w:rsidR="003663E3" w:rsidRPr="003663E3"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АЛЬТАГРО;</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АДЬТАГРО;</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АЛЬДАГРА;</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ТАГРО;</w:t>
      </w:r>
    </w:p>
    <w:p w:rsidR="003663E3" w:rsidRPr="003663E3" w:rsidRDefault="003663E3" w:rsidP="002C7B56">
      <w:pPr>
        <w:pStyle w:val="26"/>
        <w:widowControl w:val="0"/>
        <w:numPr>
          <w:ilvl w:val="0"/>
          <w:numId w:val="10"/>
        </w:numPr>
        <w:shd w:val="clear" w:color="auto" w:fill="auto"/>
        <w:spacing w:line="360" w:lineRule="auto"/>
        <w:ind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Доля экологически чистых хозяйств на данный момент не превышает ... общего их числа</w:t>
      </w:r>
    </w:p>
    <w:p w:rsidR="003663E3" w:rsidRPr="003663E3"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1-2 %;</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20-30 %;</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10-20 %;</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40-50 %;</w:t>
      </w:r>
    </w:p>
    <w:p w:rsidR="003663E3" w:rsidRPr="003663E3" w:rsidRDefault="003663E3" w:rsidP="002C7B56">
      <w:pPr>
        <w:pStyle w:val="26"/>
        <w:widowControl w:val="0"/>
        <w:numPr>
          <w:ilvl w:val="0"/>
          <w:numId w:val="10"/>
        </w:numPr>
        <w:shd w:val="clear" w:color="auto" w:fill="auto"/>
        <w:spacing w:line="360" w:lineRule="auto"/>
        <w:ind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 xml:space="preserve">Альтернативное земледелие развивается в следующих </w:t>
      </w:r>
      <w:r w:rsidRPr="003663E3">
        <w:rPr>
          <w:rFonts w:ascii="Times New Roman" w:hAnsi="Times New Roman" w:cs="Times New Roman"/>
          <w:i w:val="0"/>
          <w:color w:val="000000"/>
          <w:sz w:val="28"/>
          <w:szCs w:val="28"/>
          <w:lang w:bidi="ru-RU"/>
        </w:rPr>
        <w:lastRenderedPageBreak/>
        <w:t>направлениях ...</w:t>
      </w:r>
    </w:p>
    <w:p w:rsidR="003663E3" w:rsidRPr="003663E3"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биосферное;</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органическое;</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биодинамическое;</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г)</w:t>
      </w:r>
      <w:r w:rsidRPr="003663E3">
        <w:rPr>
          <w:rFonts w:ascii="Times New Roman" w:hAnsi="Times New Roman" w:cs="Times New Roman"/>
          <w:i w:val="0"/>
          <w:color w:val="000000"/>
          <w:sz w:val="28"/>
          <w:szCs w:val="28"/>
          <w:lang w:bidi="ru-RU"/>
        </w:rPr>
        <w:tab/>
        <w:t>спектрометрическое;</w:t>
      </w:r>
    </w:p>
    <w:p w:rsidR="003663E3" w:rsidRPr="003663E3"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д)</w:t>
      </w:r>
      <w:r w:rsidRPr="003663E3">
        <w:rPr>
          <w:rFonts w:ascii="Times New Roman" w:hAnsi="Times New Roman" w:cs="Times New Roman"/>
          <w:i w:val="0"/>
          <w:color w:val="000000"/>
          <w:sz w:val="28"/>
          <w:szCs w:val="28"/>
          <w:lang w:bidi="ru-RU"/>
        </w:rPr>
        <w:tab/>
        <w:t>органобиологическое.</w:t>
      </w:r>
    </w:p>
    <w:p w:rsidR="003663E3" w:rsidRPr="003663E3" w:rsidRDefault="003663E3" w:rsidP="002C7B56">
      <w:pPr>
        <w:pStyle w:val="26"/>
        <w:widowControl w:val="0"/>
        <w:numPr>
          <w:ilvl w:val="0"/>
          <w:numId w:val="10"/>
        </w:numPr>
        <w:shd w:val="clear" w:color="auto" w:fill="auto"/>
        <w:spacing w:line="360" w:lineRule="auto"/>
        <w:ind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Исключается или существенно сокращается примене</w:t>
      </w:r>
      <w:r w:rsidRPr="003663E3">
        <w:rPr>
          <w:rFonts w:ascii="Times New Roman" w:hAnsi="Times New Roman" w:cs="Times New Roman"/>
          <w:i w:val="0"/>
          <w:color w:val="000000"/>
          <w:sz w:val="28"/>
          <w:szCs w:val="28"/>
          <w:lang w:bidi="ru-RU"/>
        </w:rPr>
        <w:softHyphen/>
        <w:t>ние минеральных удобрений и пестицидов при ...</w:t>
      </w:r>
    </w:p>
    <w:p w:rsidR="003663E3" w:rsidRPr="003663E3"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органическом земледелии;</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неорганическом земледелии;</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традиционном земледелии.</w:t>
      </w:r>
    </w:p>
    <w:p w:rsidR="003663E3" w:rsidRPr="003663E3" w:rsidRDefault="003663E3" w:rsidP="002C7B56">
      <w:pPr>
        <w:pStyle w:val="26"/>
        <w:widowControl w:val="0"/>
        <w:numPr>
          <w:ilvl w:val="0"/>
          <w:numId w:val="10"/>
        </w:numPr>
        <w:shd w:val="clear" w:color="auto" w:fill="auto"/>
        <w:spacing w:line="360" w:lineRule="auto"/>
        <w:ind w:firstLine="0"/>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Основоположником биодинамического земледелия яв</w:t>
      </w:r>
      <w:r w:rsidRPr="003663E3">
        <w:rPr>
          <w:rFonts w:ascii="Times New Roman" w:hAnsi="Times New Roman" w:cs="Times New Roman"/>
          <w:i w:val="0"/>
          <w:color w:val="000000"/>
          <w:sz w:val="28"/>
          <w:szCs w:val="28"/>
          <w:lang w:bidi="ru-RU"/>
        </w:rPr>
        <w:softHyphen/>
        <w:t>ляется ...</w:t>
      </w:r>
    </w:p>
    <w:p w:rsidR="003663E3" w:rsidRPr="003663E3"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а)</w:t>
      </w:r>
      <w:r w:rsidRPr="003663E3">
        <w:rPr>
          <w:rFonts w:ascii="Times New Roman" w:hAnsi="Times New Roman" w:cs="Times New Roman"/>
          <w:i w:val="0"/>
          <w:color w:val="000000"/>
          <w:sz w:val="28"/>
          <w:szCs w:val="28"/>
          <w:lang w:bidi="ru-RU"/>
        </w:rPr>
        <w:tab/>
        <w:t>К. Гален;</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б)</w:t>
      </w:r>
      <w:r w:rsidRPr="003663E3">
        <w:rPr>
          <w:rFonts w:ascii="Times New Roman" w:hAnsi="Times New Roman" w:cs="Times New Roman"/>
          <w:i w:val="0"/>
          <w:color w:val="000000"/>
          <w:sz w:val="28"/>
          <w:szCs w:val="28"/>
          <w:lang w:bidi="ru-RU"/>
        </w:rPr>
        <w:tab/>
        <w:t>Р. Штейнер;</w:t>
      </w:r>
    </w:p>
    <w:p w:rsidR="003663E3" w:rsidRPr="003663E3"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3663E3">
        <w:rPr>
          <w:rFonts w:ascii="Times New Roman" w:hAnsi="Times New Roman" w:cs="Times New Roman"/>
          <w:i w:val="0"/>
          <w:color w:val="000000"/>
          <w:sz w:val="28"/>
          <w:szCs w:val="28"/>
          <w:lang w:bidi="ru-RU"/>
        </w:rPr>
        <w:t>в)</w:t>
      </w:r>
      <w:r w:rsidRPr="003663E3">
        <w:rPr>
          <w:rFonts w:ascii="Times New Roman" w:hAnsi="Times New Roman" w:cs="Times New Roman"/>
          <w:i w:val="0"/>
          <w:color w:val="000000"/>
          <w:sz w:val="28"/>
          <w:szCs w:val="28"/>
          <w:lang w:bidi="ru-RU"/>
        </w:rPr>
        <w:tab/>
        <w:t>А. Кашкаров.</w:t>
      </w:r>
    </w:p>
    <w:p w:rsidR="003663E3" w:rsidRPr="003663E3" w:rsidRDefault="003663E3" w:rsidP="003663E3">
      <w:pPr>
        <w:pStyle w:val="ReportMain"/>
        <w:keepNext/>
        <w:suppressAutoHyphens/>
        <w:jc w:val="both"/>
        <w:outlineLvl w:val="1"/>
        <w:rPr>
          <w:b/>
          <w:sz w:val="28"/>
          <w:szCs w:val="28"/>
        </w:rPr>
      </w:pPr>
    </w:p>
    <w:p w:rsidR="003663E3" w:rsidRDefault="003663E3" w:rsidP="006F4824">
      <w:pPr>
        <w:pStyle w:val="ReportMain"/>
        <w:keepNext/>
        <w:suppressAutoHyphens/>
        <w:ind w:firstLine="709"/>
        <w:jc w:val="both"/>
        <w:outlineLvl w:val="1"/>
        <w:rPr>
          <w:sz w:val="28"/>
          <w:szCs w:val="28"/>
        </w:rPr>
      </w:pPr>
      <w:r w:rsidRPr="003663E3">
        <w:rPr>
          <w:b/>
          <w:sz w:val="28"/>
          <w:szCs w:val="28"/>
        </w:rPr>
        <w:t>Раздел № 6 Производство экологически безопасной продукции. Альтернативные системы земледелия. Природоохранное значение безотходных и малоотходных технологий.</w:t>
      </w:r>
      <w:r w:rsidRPr="003663E3">
        <w:rPr>
          <w:sz w:val="28"/>
          <w:szCs w:val="28"/>
        </w:rPr>
        <w:t xml:space="preserve"> </w:t>
      </w:r>
    </w:p>
    <w:p w:rsidR="006F4824" w:rsidRPr="003663E3" w:rsidRDefault="006F4824" w:rsidP="003663E3">
      <w:pPr>
        <w:pStyle w:val="ReportMain"/>
        <w:keepNext/>
        <w:suppressAutoHyphens/>
        <w:jc w:val="both"/>
        <w:outlineLvl w:val="1"/>
        <w:rPr>
          <w:sz w:val="28"/>
          <w:szCs w:val="28"/>
        </w:rPr>
      </w:pP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Нарушения в биологическом компоненте почвы прояв</w:t>
      </w:r>
      <w:r w:rsidRPr="006F4824">
        <w:rPr>
          <w:rFonts w:ascii="Times New Roman" w:hAnsi="Times New Roman" w:cs="Times New Roman"/>
          <w:i w:val="0"/>
          <w:color w:val="000000"/>
          <w:sz w:val="28"/>
          <w:szCs w:val="28"/>
          <w:lang w:bidi="ru-RU"/>
        </w:rPr>
        <w:softHyphen/>
        <w:t>ляется из-за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избытка минеральных удобрений;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соблюдения норм и сроков внесения удобрений.</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 оказывает влияние на фотосинтез растений, которое состоит в его использовании на синтез аминокислот</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Марганец;</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Нитраты;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Азот;</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Фосфор.</w:t>
      </w:r>
    </w:p>
    <w:p w:rsidR="003663E3" w:rsidRPr="006F4824" w:rsidRDefault="003663E3" w:rsidP="002C7B56">
      <w:pPr>
        <w:pStyle w:val="26"/>
        <w:widowControl w:val="0"/>
        <w:numPr>
          <w:ilvl w:val="0"/>
          <w:numId w:val="8"/>
        </w:numPr>
        <w:shd w:val="clear" w:color="auto" w:fill="auto"/>
        <w:tabs>
          <w:tab w:val="left" w:pos="814"/>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Увеличение доз азотных удобрений приводит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к повышению содержания нитратов в продукции;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б)</w:t>
      </w:r>
      <w:r w:rsidRPr="006F4824">
        <w:rPr>
          <w:rFonts w:ascii="Times New Roman" w:hAnsi="Times New Roman" w:cs="Times New Roman"/>
          <w:i w:val="0"/>
          <w:color w:val="000000"/>
          <w:sz w:val="28"/>
          <w:szCs w:val="28"/>
          <w:lang w:bidi="ru-RU"/>
        </w:rPr>
        <w:tab/>
        <w:t>к повышению содержания фосфатов в продукции;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 повышению содержания кальция в продукции;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к снижению в продукции содержания витамина С;</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к повышению в продукции содержания витамина С.</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Важным приемом предупреждения нитратного загряз</w:t>
      </w:r>
      <w:r w:rsidRPr="006F4824">
        <w:rPr>
          <w:rFonts w:ascii="Times New Roman" w:hAnsi="Times New Roman" w:cs="Times New Roman"/>
          <w:i w:val="0"/>
          <w:color w:val="000000"/>
          <w:sz w:val="28"/>
          <w:szCs w:val="28"/>
          <w:lang w:bidi="ru-RU"/>
        </w:rPr>
        <w:softHyphen/>
        <w:t>нения сельскохозяйственной продукции является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удаление верхнего почвенного слоя;</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использование азотных минеральных удобрений;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использование органических удобрений.</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 важнейшим питательным элементам сельскохозяй</w:t>
      </w:r>
      <w:r w:rsidRPr="006F4824">
        <w:rPr>
          <w:rFonts w:ascii="Times New Roman" w:hAnsi="Times New Roman" w:cs="Times New Roman"/>
          <w:i w:val="0"/>
          <w:color w:val="000000"/>
          <w:sz w:val="28"/>
          <w:szCs w:val="28"/>
          <w:lang w:bidi="ru-RU"/>
        </w:rPr>
        <w:softHyphen/>
        <w:t>ственных культур также относятся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железо;</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фосфор;</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калий;</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марганец;</w:t>
      </w:r>
    </w:p>
    <w:p w:rsidR="003663E3" w:rsidRPr="006F4824" w:rsidRDefault="003663E3" w:rsidP="006F4824">
      <w:pPr>
        <w:pStyle w:val="26"/>
        <w:shd w:val="clear" w:color="auto" w:fill="auto"/>
        <w:tabs>
          <w:tab w:val="left" w:pos="85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w:t>
      </w:r>
      <w:r w:rsidRPr="006F4824">
        <w:rPr>
          <w:rFonts w:ascii="Times New Roman" w:hAnsi="Times New Roman" w:cs="Times New Roman"/>
          <w:i w:val="0"/>
          <w:color w:val="000000"/>
          <w:sz w:val="28"/>
          <w:szCs w:val="28"/>
          <w:lang w:bidi="ru-RU"/>
        </w:rPr>
        <w:tab/>
        <w:t>свинец.</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Основным способом коренного улучшения кислых почв является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выщелачивание;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известкование;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гипсование.</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Большинство сельскохозяйственных культур лучше развивается при рН почвы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4,5-5,5;</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5,0-6,0;</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6,0-6,5;</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6,5-7,5.</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Одно из важнейших направлений интенсификации сельскохозяйственного производства в регионах с недоста</w:t>
      </w:r>
      <w:r w:rsidRPr="006F4824">
        <w:rPr>
          <w:rFonts w:ascii="Times New Roman" w:hAnsi="Times New Roman" w:cs="Times New Roman"/>
          <w:i w:val="0"/>
          <w:color w:val="000000"/>
          <w:sz w:val="28"/>
          <w:szCs w:val="28"/>
          <w:lang w:bidi="ru-RU"/>
        </w:rPr>
        <w:softHyphen/>
        <w:t>точным и неустойчивым естественным увлажнением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а)</w:t>
      </w:r>
      <w:r w:rsidRPr="006F4824">
        <w:rPr>
          <w:rFonts w:ascii="Times New Roman" w:hAnsi="Times New Roman" w:cs="Times New Roman"/>
          <w:i w:val="0"/>
          <w:color w:val="000000"/>
          <w:sz w:val="28"/>
          <w:szCs w:val="28"/>
          <w:lang w:bidi="ru-RU"/>
        </w:rPr>
        <w:tab/>
        <w:t>осушение;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орошение;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подтопление.</w:t>
      </w:r>
    </w:p>
    <w:p w:rsidR="003663E3" w:rsidRPr="006F4824" w:rsidRDefault="003663E3" w:rsidP="002C7B56">
      <w:pPr>
        <w:pStyle w:val="26"/>
        <w:widowControl w:val="0"/>
        <w:numPr>
          <w:ilvl w:val="0"/>
          <w:numId w:val="8"/>
        </w:numPr>
        <w:shd w:val="clear" w:color="auto" w:fill="auto"/>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Оросительная вода часто вымывает мелкие частицы почвы, вызывая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эрозию;</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коррозию;</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загрязнение;</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истощение.</w:t>
      </w:r>
    </w:p>
    <w:p w:rsidR="003663E3" w:rsidRPr="006F4824" w:rsidRDefault="003663E3" w:rsidP="002C7B56">
      <w:pPr>
        <w:pStyle w:val="26"/>
        <w:widowControl w:val="0"/>
        <w:numPr>
          <w:ilvl w:val="0"/>
          <w:numId w:val="8"/>
        </w:numPr>
        <w:shd w:val="clear" w:color="auto" w:fill="auto"/>
        <w:tabs>
          <w:tab w:val="left" w:pos="89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Большой вклад в разработку теоретических основ осушения почв внес академик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 Ф. Аверьянов;</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В. Р. Вильямс;</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В. П. Маслов.</w:t>
      </w:r>
    </w:p>
    <w:p w:rsidR="003663E3" w:rsidRPr="006F4824" w:rsidRDefault="003663E3" w:rsidP="002C7B56">
      <w:pPr>
        <w:pStyle w:val="26"/>
        <w:widowControl w:val="0"/>
        <w:numPr>
          <w:ilvl w:val="0"/>
          <w:numId w:val="8"/>
        </w:numPr>
        <w:shd w:val="clear" w:color="auto" w:fill="auto"/>
        <w:tabs>
          <w:tab w:val="left" w:pos="90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Широкий термин для обозначения веществ и препара</w:t>
      </w:r>
      <w:r w:rsidRPr="006F4824">
        <w:rPr>
          <w:rFonts w:ascii="Times New Roman" w:hAnsi="Times New Roman" w:cs="Times New Roman"/>
          <w:i w:val="0"/>
          <w:color w:val="000000"/>
          <w:sz w:val="28"/>
          <w:szCs w:val="28"/>
          <w:lang w:bidi="ru-RU"/>
        </w:rPr>
        <w:softHyphen/>
        <w:t>тов, применяемых для борьбы с вредителями и болезнями растений, сорными растениями, вредителями, предуборочного удаления листьев и предуборочного подсушивания растений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аттрактанты;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пестициды;</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репелленты;</w:t>
      </w:r>
    </w:p>
    <w:p w:rsidR="003663E3" w:rsidRPr="006F4824" w:rsidRDefault="003663E3" w:rsidP="006F4824">
      <w:pPr>
        <w:pStyle w:val="26"/>
        <w:shd w:val="clear" w:color="auto" w:fill="auto"/>
        <w:tabs>
          <w:tab w:val="left" w:pos="823"/>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хемостерилянты.</w:t>
      </w:r>
    </w:p>
    <w:p w:rsidR="003663E3" w:rsidRPr="006F4824" w:rsidRDefault="003663E3" w:rsidP="002C7B56">
      <w:pPr>
        <w:pStyle w:val="26"/>
        <w:widowControl w:val="0"/>
        <w:numPr>
          <w:ilvl w:val="0"/>
          <w:numId w:val="8"/>
        </w:numPr>
        <w:shd w:val="clear" w:color="auto" w:fill="auto"/>
        <w:tabs>
          <w:tab w:val="left" w:pos="910"/>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Гербициды используют для борьбы с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сорными растениями;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 вредными насекомыми;</w:t>
      </w:r>
    </w:p>
    <w:p w:rsidR="003663E3" w:rsidRPr="006F4824" w:rsidRDefault="003663E3" w:rsidP="006F4824">
      <w:pPr>
        <w:pStyle w:val="26"/>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с грибковыми болезнями растений и различными гри</w:t>
      </w:r>
      <w:r w:rsidRPr="006F4824">
        <w:rPr>
          <w:rFonts w:ascii="Times New Roman" w:hAnsi="Times New Roman" w:cs="Times New Roman"/>
          <w:i w:val="0"/>
          <w:color w:val="000000"/>
          <w:sz w:val="28"/>
          <w:szCs w:val="28"/>
          <w:lang w:bidi="ru-RU"/>
        </w:rPr>
        <w:softHyphen/>
        <w:t>бами;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с грызунами.</w:t>
      </w:r>
    </w:p>
    <w:p w:rsidR="003663E3" w:rsidRPr="006F4824" w:rsidRDefault="003663E3" w:rsidP="002C7B56">
      <w:pPr>
        <w:pStyle w:val="26"/>
        <w:widowControl w:val="0"/>
        <w:numPr>
          <w:ilvl w:val="0"/>
          <w:numId w:val="8"/>
        </w:numPr>
        <w:shd w:val="clear" w:color="auto" w:fill="auto"/>
        <w:tabs>
          <w:tab w:val="left" w:pos="910"/>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Фунгициды используют для борьбы с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сорными растениями;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 вредными насекомыми;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в)</w:t>
      </w:r>
      <w:r w:rsidRPr="006F4824">
        <w:rPr>
          <w:rFonts w:ascii="Times New Roman" w:hAnsi="Times New Roman" w:cs="Times New Roman"/>
          <w:i w:val="0"/>
          <w:color w:val="000000"/>
          <w:sz w:val="28"/>
          <w:szCs w:val="28"/>
          <w:lang w:bidi="ru-RU"/>
        </w:rPr>
        <w:tab/>
        <w:t>с грызунами;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грибковыми болезнями растения.</w:t>
      </w:r>
    </w:p>
    <w:p w:rsidR="003663E3" w:rsidRPr="006F4824" w:rsidRDefault="003663E3" w:rsidP="002C7B56">
      <w:pPr>
        <w:pStyle w:val="26"/>
        <w:widowControl w:val="0"/>
        <w:numPr>
          <w:ilvl w:val="0"/>
          <w:numId w:val="8"/>
        </w:numPr>
        <w:shd w:val="clear" w:color="auto" w:fill="auto"/>
        <w:tabs>
          <w:tab w:val="left" w:pos="910"/>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Инсектициды используют для борьбы с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сорными растениями;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с вредными насекомыми;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с грызунами;</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грибковыми болезнями растения.</w:t>
      </w:r>
    </w:p>
    <w:p w:rsidR="003663E3" w:rsidRPr="006F4824" w:rsidRDefault="003663E3" w:rsidP="002C7B56">
      <w:pPr>
        <w:pStyle w:val="26"/>
        <w:widowControl w:val="0"/>
        <w:numPr>
          <w:ilvl w:val="0"/>
          <w:numId w:val="8"/>
        </w:numPr>
        <w:shd w:val="clear" w:color="auto" w:fill="auto"/>
        <w:tabs>
          <w:tab w:val="left" w:pos="901"/>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По устойчивости к разложению в почве пестициды де</w:t>
      </w:r>
      <w:r w:rsidRPr="006F4824">
        <w:rPr>
          <w:rFonts w:ascii="Times New Roman" w:hAnsi="Times New Roman" w:cs="Times New Roman"/>
          <w:i w:val="0"/>
          <w:color w:val="000000"/>
          <w:sz w:val="28"/>
          <w:szCs w:val="28"/>
          <w:lang w:bidi="ru-RU"/>
        </w:rPr>
        <w:softHyphen/>
        <w:t>лят на .</w:t>
      </w:r>
    </w:p>
    <w:p w:rsidR="003663E3" w:rsidRPr="006F4824" w:rsidRDefault="003663E3" w:rsidP="006F4824">
      <w:pPr>
        <w:pStyle w:val="26"/>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очень стойкие (свыше 3 лет); стойкие (от 1 до 2,5 лет); умеренно стойкие (до 1 года); малостойкие (6 мес);</w:t>
      </w:r>
    </w:p>
    <w:p w:rsidR="003663E3" w:rsidRPr="006F4824" w:rsidRDefault="003663E3" w:rsidP="006F4824">
      <w:pPr>
        <w:pStyle w:val="26"/>
        <w:shd w:val="clear" w:color="auto" w:fill="auto"/>
        <w:tabs>
          <w:tab w:val="left" w:pos="82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очень стойкие (свыше 2 лет); стойкие (от 1,5 до 2 лет); умеренно стойкие (до 1 года); малостойкие (3 мес);</w:t>
      </w:r>
    </w:p>
    <w:p w:rsidR="003663E3" w:rsidRPr="006F4824" w:rsidRDefault="003663E3" w:rsidP="006F4824">
      <w:pPr>
        <w:pStyle w:val="26"/>
        <w:shd w:val="clear" w:color="auto" w:fill="auto"/>
        <w:tabs>
          <w:tab w:val="left" w:pos="819"/>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очень стойкие (свыше 2 лет); стойкие (от полугода до 2 лет); умеренно стойкие (до 6 мес); малостойкие (1 мес).</w:t>
      </w:r>
    </w:p>
    <w:p w:rsidR="003663E3" w:rsidRPr="006F4824" w:rsidRDefault="003663E3" w:rsidP="002C7B56">
      <w:pPr>
        <w:pStyle w:val="26"/>
        <w:widowControl w:val="0"/>
        <w:numPr>
          <w:ilvl w:val="0"/>
          <w:numId w:val="8"/>
        </w:numPr>
        <w:shd w:val="clear" w:color="auto" w:fill="auto"/>
        <w:tabs>
          <w:tab w:val="left" w:pos="89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Токсичность пестицидов обычно сравнивают сопо</w:t>
      </w:r>
      <w:r w:rsidRPr="006F4824">
        <w:rPr>
          <w:rFonts w:ascii="Times New Roman" w:hAnsi="Times New Roman" w:cs="Times New Roman"/>
          <w:i w:val="0"/>
          <w:color w:val="000000"/>
          <w:sz w:val="28"/>
          <w:szCs w:val="28"/>
          <w:lang w:bidi="ru-RU"/>
        </w:rPr>
        <w:softHyphen/>
        <w:t>ставлением минимальных доз, вызывающих смертность 50 % подопытной группы организмов, и обозначают как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vertAlign w:val="superscript"/>
          <w:lang w:bidi="ru-RU"/>
        </w:rPr>
        <w:tab/>
      </w:r>
      <w:r w:rsidRPr="006F4824">
        <w:rPr>
          <w:rFonts w:ascii="Times New Roman" w:hAnsi="Times New Roman" w:cs="Times New Roman"/>
          <w:i w:val="0"/>
          <w:color w:val="000000"/>
          <w:sz w:val="28"/>
          <w:szCs w:val="28"/>
          <w:lang w:bidi="ru-RU"/>
        </w:rPr>
        <w:t>ЛД5о;</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ЛД;</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ЛД</w:t>
      </w:r>
      <w:r w:rsidRPr="006F4824">
        <w:rPr>
          <w:rStyle w:val="2Corbel10pt"/>
          <w:rFonts w:ascii="Times New Roman" w:hAnsi="Times New Roman" w:cs="Times New Roman"/>
          <w:i w:val="0"/>
          <w:sz w:val="28"/>
          <w:szCs w:val="28"/>
        </w:rPr>
        <w:t>1</w:t>
      </w:r>
      <w:r w:rsidRPr="006F4824">
        <w:rPr>
          <w:rFonts w:ascii="Times New Roman" w:hAnsi="Times New Roman" w:cs="Times New Roman"/>
          <w:i w:val="0"/>
          <w:color w:val="000000"/>
          <w:sz w:val="28"/>
          <w:szCs w:val="28"/>
          <w:lang w:bidi="ru-RU"/>
        </w:rPr>
        <w:t>оо;</w:t>
      </w:r>
    </w:p>
    <w:p w:rsidR="003663E3" w:rsidRPr="006F4824" w:rsidRDefault="003663E3" w:rsidP="006F4824">
      <w:pPr>
        <w:pStyle w:val="26"/>
        <w:shd w:val="clear" w:color="auto" w:fill="auto"/>
        <w:tabs>
          <w:tab w:val="left" w:pos="847"/>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ЛДзо.</w:t>
      </w:r>
    </w:p>
    <w:p w:rsidR="003663E3" w:rsidRPr="006F4824" w:rsidRDefault="003663E3" w:rsidP="002C7B56">
      <w:pPr>
        <w:pStyle w:val="26"/>
        <w:widowControl w:val="0"/>
        <w:numPr>
          <w:ilvl w:val="0"/>
          <w:numId w:val="8"/>
        </w:numPr>
        <w:shd w:val="clear" w:color="auto" w:fill="auto"/>
        <w:tabs>
          <w:tab w:val="left" w:pos="896"/>
        </w:tabs>
        <w:spacing w:line="360" w:lineRule="auto"/>
        <w:ind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По степени комплексного воздействия на организм пе</w:t>
      </w:r>
      <w:r w:rsidRPr="006F4824">
        <w:rPr>
          <w:rFonts w:ascii="Times New Roman" w:hAnsi="Times New Roman" w:cs="Times New Roman"/>
          <w:i w:val="0"/>
          <w:color w:val="000000"/>
          <w:sz w:val="28"/>
          <w:szCs w:val="28"/>
          <w:lang w:bidi="ru-RU"/>
        </w:rPr>
        <w:softHyphen/>
        <w:t>стициды подразделяют на . класса.</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sz w:val="28"/>
          <w:szCs w:val="28"/>
        </w:rPr>
        <w:fldChar w:fldCharType="begin"/>
      </w:r>
      <w:r w:rsidRPr="006F4824">
        <w:rPr>
          <w:sz w:val="28"/>
          <w:szCs w:val="28"/>
        </w:rPr>
        <w:instrText xml:space="preserve"> TOC \o "1-5" \h \z </w:instrText>
      </w:r>
      <w:r w:rsidRPr="006F4824">
        <w:rPr>
          <w:sz w:val="28"/>
          <w:szCs w:val="28"/>
        </w:rPr>
        <w:fldChar w:fldCharType="separate"/>
      </w:r>
      <w:r w:rsidRPr="006F4824">
        <w:rPr>
          <w:color w:val="000000"/>
          <w:sz w:val="28"/>
          <w:szCs w:val="28"/>
          <w:lang w:eastAsia="ru-RU" w:bidi="ru-RU"/>
        </w:rPr>
        <w:t>а)</w:t>
      </w:r>
      <w:r w:rsidRPr="006F4824">
        <w:rPr>
          <w:color w:val="000000"/>
          <w:sz w:val="28"/>
          <w:szCs w:val="28"/>
          <w:lang w:eastAsia="ru-RU" w:bidi="ru-RU"/>
        </w:rPr>
        <w:tab/>
        <w:t>4;</w:t>
      </w:r>
    </w:p>
    <w:p w:rsidR="003663E3" w:rsidRPr="006F4824" w:rsidRDefault="003663E3" w:rsidP="006F4824">
      <w:pPr>
        <w:pStyle w:val="33"/>
        <w:shd w:val="clear" w:color="auto" w:fill="auto"/>
        <w:tabs>
          <w:tab w:val="left" w:pos="847"/>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t>5;</w:t>
      </w:r>
    </w:p>
    <w:p w:rsidR="004064A2" w:rsidRPr="006F4824" w:rsidRDefault="003663E3" w:rsidP="006F4824">
      <w:pPr>
        <w:autoSpaceDE w:val="0"/>
        <w:autoSpaceDN w:val="0"/>
        <w:adjustRightInd w:val="0"/>
        <w:spacing w:line="360" w:lineRule="auto"/>
        <w:ind w:firstLine="709"/>
        <w:jc w:val="both"/>
        <w:rPr>
          <w:b/>
          <w:sz w:val="28"/>
          <w:szCs w:val="28"/>
        </w:rPr>
      </w:pPr>
      <w:r w:rsidRPr="006F4824">
        <w:rPr>
          <w:color w:val="000000"/>
          <w:sz w:val="28"/>
          <w:szCs w:val="28"/>
          <w:lang w:eastAsia="ru-RU" w:bidi="ru-RU"/>
        </w:rPr>
        <w:t>в)</w:t>
      </w:r>
      <w:r w:rsidRPr="006F4824">
        <w:rPr>
          <w:color w:val="000000"/>
          <w:sz w:val="28"/>
          <w:szCs w:val="28"/>
          <w:lang w:eastAsia="ru-RU" w:bidi="ru-RU"/>
        </w:rPr>
        <w:tab/>
        <w:t>3.</w:t>
      </w:r>
      <w:r w:rsidRPr="006F4824">
        <w:rPr>
          <w:sz w:val="28"/>
          <w:szCs w:val="28"/>
        </w:rPr>
        <w:fldChar w:fldCharType="end"/>
      </w:r>
    </w:p>
    <w:p w:rsidR="003663E3" w:rsidRPr="006F4824" w:rsidRDefault="003663E3" w:rsidP="002C7B56">
      <w:pPr>
        <w:pStyle w:val="26"/>
        <w:widowControl w:val="0"/>
        <w:numPr>
          <w:ilvl w:val="0"/>
          <w:numId w:val="11"/>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Промышленное разведение некоторых форм дождевых червей называется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эвтрофирование;</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вермикультивирование;</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в)</w:t>
      </w:r>
      <w:r w:rsidRPr="006F4824">
        <w:rPr>
          <w:rFonts w:ascii="Times New Roman" w:hAnsi="Times New Roman" w:cs="Times New Roman"/>
          <w:i w:val="0"/>
          <w:color w:val="000000"/>
          <w:sz w:val="28"/>
          <w:szCs w:val="28"/>
          <w:lang w:bidi="ru-RU"/>
        </w:rPr>
        <w:tab/>
        <w:t>биокультивирование.</w:t>
      </w:r>
    </w:p>
    <w:p w:rsidR="003663E3" w:rsidRPr="006F4824" w:rsidRDefault="003663E3" w:rsidP="002C7B56">
      <w:pPr>
        <w:pStyle w:val="26"/>
        <w:widowControl w:val="0"/>
        <w:numPr>
          <w:ilvl w:val="0"/>
          <w:numId w:val="11"/>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Самые крупные обитатели почв среди беспозвоночных, входящие в состав почвенной макрофауны, на их долю прихо</w:t>
      </w:r>
      <w:r w:rsidRPr="006F4824">
        <w:rPr>
          <w:rFonts w:ascii="Times New Roman" w:hAnsi="Times New Roman" w:cs="Times New Roman"/>
          <w:i w:val="0"/>
          <w:color w:val="000000"/>
          <w:sz w:val="28"/>
          <w:szCs w:val="28"/>
          <w:lang w:bidi="ru-RU"/>
        </w:rPr>
        <w:softHyphen/>
        <w:t>дится не менее половины всей биомассы почвы - это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клещи;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проволочники;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равноногие рачки;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дождевые черви.</w:t>
      </w:r>
    </w:p>
    <w:p w:rsidR="003663E3" w:rsidRPr="006F4824" w:rsidRDefault="003663E3" w:rsidP="002C7B56">
      <w:pPr>
        <w:pStyle w:val="26"/>
        <w:widowControl w:val="0"/>
        <w:numPr>
          <w:ilvl w:val="0"/>
          <w:numId w:val="11"/>
        </w:numPr>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Главный источник питания червя -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навоз;</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растительные остатки;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компост;</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птичий помет.</w:t>
      </w:r>
    </w:p>
    <w:p w:rsidR="003663E3" w:rsidRPr="006F4824" w:rsidRDefault="003663E3" w:rsidP="002C7B56">
      <w:pPr>
        <w:pStyle w:val="26"/>
        <w:widowControl w:val="0"/>
        <w:numPr>
          <w:ilvl w:val="0"/>
          <w:numId w:val="11"/>
        </w:numPr>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Для гумификации особо важны такие факторы, как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воздух и влажность;</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пористость и водопроницаемость;</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наличие червей и микроорганизмов;</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воздух и почва.</w:t>
      </w:r>
    </w:p>
    <w:p w:rsidR="003663E3" w:rsidRPr="006F4824" w:rsidRDefault="003663E3" w:rsidP="002C7B56">
      <w:pPr>
        <w:pStyle w:val="26"/>
        <w:widowControl w:val="0"/>
        <w:numPr>
          <w:ilvl w:val="0"/>
          <w:numId w:val="11"/>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 зависимости от места обитания дождевых червей де</w:t>
      </w:r>
      <w:r w:rsidRPr="006F4824">
        <w:rPr>
          <w:rFonts w:ascii="Times New Roman" w:hAnsi="Times New Roman" w:cs="Times New Roman"/>
          <w:i w:val="0"/>
          <w:color w:val="000000"/>
          <w:sz w:val="28"/>
          <w:szCs w:val="28"/>
          <w:lang w:bidi="ru-RU"/>
        </w:rPr>
        <w:softHyphen/>
        <w:t>лят на ... группы.</w:t>
      </w:r>
    </w:p>
    <w:p w:rsidR="003663E3" w:rsidRPr="006F4824" w:rsidRDefault="003663E3" w:rsidP="006F4824">
      <w:pPr>
        <w:pStyle w:val="33"/>
        <w:shd w:val="clear" w:color="auto" w:fill="auto"/>
        <w:tabs>
          <w:tab w:val="left" w:pos="828"/>
        </w:tabs>
        <w:spacing w:line="360" w:lineRule="auto"/>
        <w:ind w:firstLine="709"/>
        <w:rPr>
          <w:sz w:val="28"/>
          <w:szCs w:val="28"/>
        </w:rPr>
      </w:pPr>
      <w:r w:rsidRPr="006F4824">
        <w:rPr>
          <w:sz w:val="28"/>
          <w:szCs w:val="28"/>
        </w:rPr>
        <w:fldChar w:fldCharType="begin"/>
      </w:r>
      <w:r w:rsidRPr="006F4824">
        <w:rPr>
          <w:sz w:val="28"/>
          <w:szCs w:val="28"/>
        </w:rPr>
        <w:instrText xml:space="preserve"> TOC \o "1-5" \h \z </w:instrText>
      </w:r>
      <w:r w:rsidRPr="006F4824">
        <w:rPr>
          <w:sz w:val="28"/>
          <w:szCs w:val="28"/>
        </w:rPr>
        <w:fldChar w:fldCharType="separate"/>
      </w:r>
      <w:r w:rsidRPr="006F4824">
        <w:rPr>
          <w:color w:val="000000"/>
          <w:sz w:val="28"/>
          <w:szCs w:val="28"/>
          <w:lang w:eastAsia="ru-RU" w:bidi="ru-RU"/>
        </w:rPr>
        <w:t>а)</w:t>
      </w:r>
      <w:r w:rsidRPr="006F4824">
        <w:rPr>
          <w:color w:val="000000"/>
          <w:sz w:val="28"/>
          <w:szCs w:val="28"/>
          <w:lang w:eastAsia="ru-RU" w:bidi="ru-RU"/>
        </w:rPr>
        <w:tab/>
      </w:r>
      <w:r w:rsidRPr="006F4824">
        <w:rPr>
          <w:rStyle w:val="Corbel10pt"/>
          <w:rFonts w:ascii="Times New Roman" w:hAnsi="Times New Roman" w:cs="Times New Roman"/>
          <w:sz w:val="28"/>
          <w:szCs w:val="28"/>
        </w:rPr>
        <w:t>2</w:t>
      </w:r>
      <w:r w:rsidRPr="006F4824">
        <w:rPr>
          <w:color w:val="000000"/>
          <w:sz w:val="28"/>
          <w:szCs w:val="28"/>
          <w:lang w:eastAsia="ru-RU" w:bidi="ru-RU"/>
        </w:rPr>
        <w:t>;</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б)</w:t>
      </w:r>
      <w:r w:rsidRPr="006F4824">
        <w:rPr>
          <w:color w:val="000000"/>
          <w:sz w:val="28"/>
          <w:szCs w:val="28"/>
          <w:lang w:eastAsia="ru-RU" w:bidi="ru-RU"/>
        </w:rPr>
        <w:tab/>
        <w:t>3;</w:t>
      </w:r>
    </w:p>
    <w:p w:rsidR="003663E3" w:rsidRPr="006F4824" w:rsidRDefault="003663E3" w:rsidP="006F4824">
      <w:pPr>
        <w:pStyle w:val="33"/>
        <w:shd w:val="clear" w:color="auto" w:fill="auto"/>
        <w:tabs>
          <w:tab w:val="left" w:pos="842"/>
        </w:tabs>
        <w:spacing w:line="360" w:lineRule="auto"/>
        <w:ind w:firstLine="709"/>
        <w:rPr>
          <w:sz w:val="28"/>
          <w:szCs w:val="28"/>
        </w:rPr>
      </w:pPr>
      <w:r w:rsidRPr="006F4824">
        <w:rPr>
          <w:color w:val="000000"/>
          <w:sz w:val="28"/>
          <w:szCs w:val="28"/>
          <w:lang w:eastAsia="ru-RU" w:bidi="ru-RU"/>
        </w:rPr>
        <w:t>в)</w:t>
      </w:r>
      <w:r w:rsidRPr="006F4824">
        <w:rPr>
          <w:color w:val="000000"/>
          <w:sz w:val="28"/>
          <w:szCs w:val="28"/>
          <w:lang w:eastAsia="ru-RU" w:bidi="ru-RU"/>
        </w:rPr>
        <w:tab/>
        <w:t>4.</w:t>
      </w:r>
      <w:r w:rsidRPr="006F4824">
        <w:rPr>
          <w:sz w:val="28"/>
          <w:szCs w:val="28"/>
        </w:rPr>
        <w:fldChar w:fldCharType="end"/>
      </w:r>
    </w:p>
    <w:p w:rsidR="003663E3" w:rsidRPr="006F4824" w:rsidRDefault="003663E3" w:rsidP="002C7B56">
      <w:pPr>
        <w:pStyle w:val="26"/>
        <w:widowControl w:val="0"/>
        <w:numPr>
          <w:ilvl w:val="0"/>
          <w:numId w:val="11"/>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На основе культуры червей изготовляют ценнейшее ор</w:t>
      </w:r>
      <w:r w:rsidRPr="006F4824">
        <w:rPr>
          <w:rFonts w:ascii="Times New Roman" w:hAnsi="Times New Roman" w:cs="Times New Roman"/>
          <w:i w:val="0"/>
          <w:color w:val="000000"/>
          <w:sz w:val="28"/>
          <w:szCs w:val="28"/>
          <w:lang w:bidi="ru-RU"/>
        </w:rPr>
        <w:softHyphen/>
        <w:t>ганическое удобрение, которое называется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мочевина;</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биогумус;</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карбамид;</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г)</w:t>
      </w:r>
      <w:r w:rsidRPr="006F4824">
        <w:rPr>
          <w:rFonts w:ascii="Times New Roman" w:hAnsi="Times New Roman" w:cs="Times New Roman"/>
          <w:i w:val="0"/>
          <w:color w:val="000000"/>
          <w:sz w:val="28"/>
          <w:szCs w:val="28"/>
          <w:lang w:bidi="ru-RU"/>
        </w:rPr>
        <w:tab/>
        <w:t>навоз.</w:t>
      </w:r>
    </w:p>
    <w:p w:rsidR="003663E3" w:rsidRPr="006F4824" w:rsidRDefault="003663E3" w:rsidP="002C7B56">
      <w:pPr>
        <w:pStyle w:val="26"/>
        <w:widowControl w:val="0"/>
        <w:numPr>
          <w:ilvl w:val="0"/>
          <w:numId w:val="11"/>
        </w:numPr>
        <w:shd w:val="clear" w:color="auto" w:fill="auto"/>
        <w:tabs>
          <w:tab w:val="left" w:pos="81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Различные типы экстрактов червей используют в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а)</w:t>
      </w:r>
      <w:r w:rsidRPr="006F4824">
        <w:rPr>
          <w:rFonts w:ascii="Times New Roman" w:hAnsi="Times New Roman" w:cs="Times New Roman"/>
          <w:i w:val="0"/>
          <w:color w:val="000000"/>
          <w:sz w:val="28"/>
          <w:szCs w:val="28"/>
          <w:lang w:bidi="ru-RU"/>
        </w:rPr>
        <w:tab/>
        <w:t>медицине;</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пищевой промышленности;</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w:t>
      </w:r>
      <w:r w:rsidRPr="006F4824">
        <w:rPr>
          <w:rFonts w:ascii="Times New Roman" w:hAnsi="Times New Roman" w:cs="Times New Roman"/>
          <w:i w:val="0"/>
          <w:color w:val="000000"/>
          <w:sz w:val="28"/>
          <w:szCs w:val="28"/>
          <w:lang w:bidi="ru-RU"/>
        </w:rPr>
        <w:tab/>
        <w:t>косметологии.</w:t>
      </w:r>
    </w:p>
    <w:p w:rsidR="003663E3" w:rsidRPr="006F4824" w:rsidRDefault="003663E3" w:rsidP="002C7B56">
      <w:pPr>
        <w:pStyle w:val="26"/>
        <w:widowControl w:val="0"/>
        <w:numPr>
          <w:ilvl w:val="0"/>
          <w:numId w:val="11"/>
        </w:numPr>
        <w:shd w:val="clear" w:color="auto" w:fill="auto"/>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Основным технологическим средством при выращива</w:t>
      </w:r>
      <w:r w:rsidRPr="006F4824">
        <w:rPr>
          <w:rFonts w:ascii="Times New Roman" w:hAnsi="Times New Roman" w:cs="Times New Roman"/>
          <w:i w:val="0"/>
          <w:color w:val="000000"/>
          <w:sz w:val="28"/>
          <w:szCs w:val="28"/>
          <w:lang w:bidi="ru-RU"/>
        </w:rPr>
        <w:softHyphen/>
        <w:t>нии червей является ...</w:t>
      </w:r>
    </w:p>
    <w:p w:rsidR="003663E3" w:rsidRPr="006F4824" w:rsidRDefault="003663E3" w:rsidP="006F4824">
      <w:pPr>
        <w:pStyle w:val="26"/>
        <w:shd w:val="clear" w:color="auto" w:fill="auto"/>
        <w:tabs>
          <w:tab w:val="left" w:pos="82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w:t>
      </w:r>
      <w:r w:rsidRPr="006F4824">
        <w:rPr>
          <w:rFonts w:ascii="Times New Roman" w:hAnsi="Times New Roman" w:cs="Times New Roman"/>
          <w:i w:val="0"/>
          <w:color w:val="000000"/>
          <w:sz w:val="28"/>
          <w:szCs w:val="28"/>
          <w:lang w:bidi="ru-RU"/>
        </w:rPr>
        <w:tab/>
        <w:t>выгребная яма;</w:t>
      </w:r>
    </w:p>
    <w:p w:rsidR="003663E3" w:rsidRPr="006F4824" w:rsidRDefault="003663E3" w:rsidP="006F4824">
      <w:pPr>
        <w:pStyle w:val="26"/>
        <w:shd w:val="clear" w:color="auto" w:fill="auto"/>
        <w:tabs>
          <w:tab w:val="left" w:pos="842"/>
        </w:tabs>
        <w:spacing w:line="360" w:lineRule="auto"/>
        <w:ind w:firstLine="709"/>
        <w:jc w:val="both"/>
        <w:rPr>
          <w:rFonts w:ascii="Times New Roman" w:hAnsi="Times New Roman" w:cs="Times New Roman"/>
          <w:i w:val="0"/>
          <w:color w:val="000000"/>
          <w:sz w:val="28"/>
          <w:szCs w:val="28"/>
          <w:lang w:bidi="ru-RU"/>
        </w:rPr>
      </w:pPr>
      <w:r w:rsidRPr="006F4824">
        <w:rPr>
          <w:rFonts w:ascii="Times New Roman" w:hAnsi="Times New Roman" w:cs="Times New Roman"/>
          <w:i w:val="0"/>
          <w:color w:val="000000"/>
          <w:sz w:val="28"/>
          <w:szCs w:val="28"/>
          <w:lang w:bidi="ru-RU"/>
        </w:rPr>
        <w:t>б)</w:t>
      </w:r>
      <w:r w:rsidRPr="006F4824">
        <w:rPr>
          <w:rFonts w:ascii="Times New Roman" w:hAnsi="Times New Roman" w:cs="Times New Roman"/>
          <w:i w:val="0"/>
          <w:color w:val="000000"/>
          <w:sz w:val="28"/>
          <w:szCs w:val="28"/>
          <w:lang w:bidi="ru-RU"/>
        </w:rPr>
        <w:tab/>
        <w:t>ложе.</w:t>
      </w:r>
    </w:p>
    <w:p w:rsidR="003663E3" w:rsidRPr="006F4824" w:rsidRDefault="003663E3" w:rsidP="002C7B56">
      <w:pPr>
        <w:pStyle w:val="26"/>
        <w:widowControl w:val="0"/>
        <w:numPr>
          <w:ilvl w:val="0"/>
          <w:numId w:val="16"/>
        </w:numPr>
        <w:shd w:val="clear" w:color="auto" w:fill="auto"/>
        <w:tabs>
          <w:tab w:val="left" w:pos="354"/>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Агробиогеоценозы характеризуются:</w:t>
      </w:r>
    </w:p>
    <w:p w:rsidR="003663E3" w:rsidRPr="006F4824" w:rsidRDefault="003663E3" w:rsidP="002C7B56">
      <w:pPr>
        <w:pStyle w:val="26"/>
        <w:widowControl w:val="0"/>
        <w:numPr>
          <w:ilvl w:val="0"/>
          <w:numId w:val="17"/>
        </w:numPr>
        <w:shd w:val="clear" w:color="auto" w:fill="auto"/>
        <w:tabs>
          <w:tab w:val="left" w:pos="1057"/>
        </w:tabs>
        <w:spacing w:line="360" w:lineRule="auto"/>
        <w:ind w:left="6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высокой устойчивостью</w:t>
      </w:r>
    </w:p>
    <w:p w:rsidR="003663E3" w:rsidRPr="006F4824" w:rsidRDefault="003663E3" w:rsidP="002C7B56">
      <w:pPr>
        <w:pStyle w:val="26"/>
        <w:widowControl w:val="0"/>
        <w:numPr>
          <w:ilvl w:val="0"/>
          <w:numId w:val="17"/>
        </w:numPr>
        <w:shd w:val="clear" w:color="auto" w:fill="auto"/>
        <w:tabs>
          <w:tab w:val="left" w:pos="1086"/>
        </w:tabs>
        <w:spacing w:line="360" w:lineRule="auto"/>
        <w:ind w:left="6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низкой устойчивостью</w:t>
      </w:r>
    </w:p>
    <w:p w:rsidR="003663E3" w:rsidRPr="006F4824" w:rsidRDefault="003663E3" w:rsidP="002C7B56">
      <w:pPr>
        <w:pStyle w:val="26"/>
        <w:widowControl w:val="0"/>
        <w:numPr>
          <w:ilvl w:val="0"/>
          <w:numId w:val="17"/>
        </w:numPr>
        <w:shd w:val="clear" w:color="auto" w:fill="auto"/>
        <w:tabs>
          <w:tab w:val="left" w:pos="1086"/>
        </w:tabs>
        <w:spacing w:line="360" w:lineRule="auto"/>
        <w:ind w:left="6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низкой продуктивностью</w:t>
      </w:r>
    </w:p>
    <w:p w:rsidR="003663E3" w:rsidRPr="006F4824" w:rsidRDefault="003663E3" w:rsidP="002C7B56">
      <w:pPr>
        <w:pStyle w:val="26"/>
        <w:widowControl w:val="0"/>
        <w:numPr>
          <w:ilvl w:val="0"/>
          <w:numId w:val="17"/>
        </w:numPr>
        <w:shd w:val="clear" w:color="auto" w:fill="auto"/>
        <w:tabs>
          <w:tab w:val="left" w:pos="1086"/>
        </w:tabs>
        <w:spacing w:line="360" w:lineRule="auto"/>
        <w:ind w:left="66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высокой способностью к саморегуляции</w:t>
      </w:r>
    </w:p>
    <w:p w:rsidR="003663E3" w:rsidRPr="006F4824" w:rsidRDefault="003663E3" w:rsidP="002C7B56">
      <w:pPr>
        <w:pStyle w:val="26"/>
        <w:widowControl w:val="0"/>
        <w:numPr>
          <w:ilvl w:val="0"/>
          <w:numId w:val="17"/>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высокой стабильностью</w:t>
      </w:r>
    </w:p>
    <w:p w:rsidR="003663E3" w:rsidRPr="006F4824" w:rsidRDefault="003663E3" w:rsidP="002C7B56">
      <w:pPr>
        <w:pStyle w:val="26"/>
        <w:widowControl w:val="0"/>
        <w:numPr>
          <w:ilvl w:val="0"/>
          <w:numId w:val="16"/>
        </w:numPr>
        <w:shd w:val="clear" w:color="auto" w:fill="auto"/>
        <w:tabs>
          <w:tab w:val="left" w:pos="38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Совпадают ли по смыслу понятия «экологически чистая» и «экологически безопасная» продукция?</w:t>
      </w:r>
    </w:p>
    <w:p w:rsidR="003663E3" w:rsidRPr="006F4824" w:rsidRDefault="003663E3" w:rsidP="002C7B56">
      <w:pPr>
        <w:pStyle w:val="26"/>
        <w:widowControl w:val="0"/>
        <w:numPr>
          <w:ilvl w:val="0"/>
          <w:numId w:val="18"/>
        </w:numPr>
        <w:shd w:val="clear" w:color="auto" w:fill="auto"/>
        <w:tabs>
          <w:tab w:val="left" w:pos="737"/>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это одно и то же</w:t>
      </w:r>
    </w:p>
    <w:p w:rsidR="003663E3" w:rsidRPr="006F4824" w:rsidRDefault="003663E3" w:rsidP="002C7B56">
      <w:pPr>
        <w:pStyle w:val="26"/>
        <w:widowControl w:val="0"/>
        <w:numPr>
          <w:ilvl w:val="0"/>
          <w:numId w:val="18"/>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в разных странах ее называют по-разному</w:t>
      </w:r>
    </w:p>
    <w:p w:rsidR="003663E3" w:rsidRPr="006F4824" w:rsidRDefault="003663E3" w:rsidP="002C7B56">
      <w:pPr>
        <w:pStyle w:val="26"/>
        <w:widowControl w:val="0"/>
        <w:numPr>
          <w:ilvl w:val="0"/>
          <w:numId w:val="18"/>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это названия одинаковой по качеству продукции</w:t>
      </w:r>
    </w:p>
    <w:p w:rsidR="003663E3" w:rsidRPr="006F4824" w:rsidRDefault="003663E3" w:rsidP="002C7B56">
      <w:pPr>
        <w:pStyle w:val="26"/>
        <w:widowControl w:val="0"/>
        <w:numPr>
          <w:ilvl w:val="0"/>
          <w:numId w:val="18"/>
        </w:numPr>
        <w:shd w:val="clear" w:color="auto" w:fill="auto"/>
        <w:spacing w:line="360" w:lineRule="auto"/>
        <w:ind w:left="6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экологически чистую продукцию получают без использования пестицидов и синтетических минеральных удобрений</w:t>
      </w:r>
    </w:p>
    <w:p w:rsidR="003663E3" w:rsidRPr="006F4824" w:rsidRDefault="003663E3" w:rsidP="002C7B56">
      <w:pPr>
        <w:pStyle w:val="26"/>
        <w:widowControl w:val="0"/>
        <w:numPr>
          <w:ilvl w:val="0"/>
          <w:numId w:val="18"/>
        </w:numPr>
        <w:shd w:val="clear" w:color="auto" w:fill="auto"/>
        <w:spacing w:line="360" w:lineRule="auto"/>
        <w:ind w:left="6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«экологически безопасная» продукция более качественная, чем «экологически чистая»</w:t>
      </w:r>
    </w:p>
    <w:p w:rsidR="003663E3" w:rsidRPr="006F4824" w:rsidRDefault="003663E3" w:rsidP="002C7B56">
      <w:pPr>
        <w:pStyle w:val="26"/>
        <w:widowControl w:val="0"/>
        <w:numPr>
          <w:ilvl w:val="0"/>
          <w:numId w:val="16"/>
        </w:numPr>
        <w:shd w:val="clear" w:color="auto" w:fill="auto"/>
        <w:tabs>
          <w:tab w:val="left" w:pos="38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Как правильно называется продукция, произведенная по традиционным технологиям и удовлетворяющая всем существующим санитарно</w:t>
      </w:r>
      <w:r w:rsidRPr="006F4824">
        <w:rPr>
          <w:rFonts w:ascii="Times New Roman" w:hAnsi="Times New Roman" w:cs="Times New Roman"/>
          <w:i w:val="0"/>
          <w:color w:val="000000"/>
          <w:sz w:val="28"/>
          <w:szCs w:val="28"/>
          <w:lang w:bidi="ru-RU"/>
        </w:rPr>
        <w:softHyphen/>
        <w:t>гигиеническим нормативам качества?</w:t>
      </w:r>
    </w:p>
    <w:p w:rsidR="003663E3" w:rsidRPr="006F4824" w:rsidRDefault="003663E3" w:rsidP="002C7B56">
      <w:pPr>
        <w:pStyle w:val="26"/>
        <w:widowControl w:val="0"/>
        <w:numPr>
          <w:ilvl w:val="0"/>
          <w:numId w:val="19"/>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экологически безопасная продукция</w:t>
      </w:r>
    </w:p>
    <w:p w:rsidR="003663E3" w:rsidRPr="006F4824" w:rsidRDefault="003663E3" w:rsidP="002C7B56">
      <w:pPr>
        <w:pStyle w:val="26"/>
        <w:widowControl w:val="0"/>
        <w:numPr>
          <w:ilvl w:val="0"/>
          <w:numId w:val="19"/>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экологически чистая продукция</w:t>
      </w:r>
    </w:p>
    <w:p w:rsidR="003663E3" w:rsidRPr="006F4824" w:rsidRDefault="003663E3" w:rsidP="002C7B56">
      <w:pPr>
        <w:pStyle w:val="26"/>
        <w:widowControl w:val="0"/>
        <w:numPr>
          <w:ilvl w:val="0"/>
          <w:numId w:val="19"/>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сверхчистая продукция</w:t>
      </w:r>
    </w:p>
    <w:p w:rsidR="003663E3" w:rsidRPr="006F4824" w:rsidRDefault="003663E3" w:rsidP="002C7B56">
      <w:pPr>
        <w:pStyle w:val="26"/>
        <w:widowControl w:val="0"/>
        <w:numPr>
          <w:ilvl w:val="0"/>
          <w:numId w:val="19"/>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элитная продукция</w:t>
      </w:r>
    </w:p>
    <w:p w:rsidR="003663E3" w:rsidRPr="006F4824" w:rsidRDefault="003663E3" w:rsidP="002C7B56">
      <w:pPr>
        <w:pStyle w:val="26"/>
        <w:widowControl w:val="0"/>
        <w:numPr>
          <w:ilvl w:val="0"/>
          <w:numId w:val="19"/>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первосортная продукция</w:t>
      </w:r>
    </w:p>
    <w:p w:rsidR="003663E3" w:rsidRPr="006F4824" w:rsidRDefault="003663E3" w:rsidP="002C7B56">
      <w:pPr>
        <w:pStyle w:val="26"/>
        <w:widowControl w:val="0"/>
        <w:numPr>
          <w:ilvl w:val="0"/>
          <w:numId w:val="16"/>
        </w:numPr>
        <w:shd w:val="clear" w:color="auto" w:fill="auto"/>
        <w:tabs>
          <w:tab w:val="left" w:pos="38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Как называется растениеводческая продукция, произведенная без использования пестицидов, синтетических удобрений, и с соблюдением ряда других условий?</w:t>
      </w:r>
    </w:p>
    <w:p w:rsidR="003663E3" w:rsidRPr="006F4824" w:rsidRDefault="003663E3" w:rsidP="002C7B56">
      <w:pPr>
        <w:pStyle w:val="26"/>
        <w:widowControl w:val="0"/>
        <w:numPr>
          <w:ilvl w:val="0"/>
          <w:numId w:val="20"/>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экологически безопасная продукция</w:t>
      </w:r>
    </w:p>
    <w:p w:rsidR="003663E3" w:rsidRPr="006F4824" w:rsidRDefault="003663E3" w:rsidP="002C7B56">
      <w:pPr>
        <w:pStyle w:val="26"/>
        <w:widowControl w:val="0"/>
        <w:numPr>
          <w:ilvl w:val="0"/>
          <w:numId w:val="20"/>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экологически чистая продукция</w:t>
      </w:r>
    </w:p>
    <w:p w:rsidR="003663E3" w:rsidRPr="006F4824" w:rsidRDefault="003663E3" w:rsidP="002C7B56">
      <w:pPr>
        <w:pStyle w:val="26"/>
        <w:widowControl w:val="0"/>
        <w:numPr>
          <w:ilvl w:val="0"/>
          <w:numId w:val="20"/>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сверхчистая продукция</w:t>
      </w:r>
    </w:p>
    <w:p w:rsidR="003663E3" w:rsidRPr="006F4824" w:rsidRDefault="003663E3" w:rsidP="002C7B56">
      <w:pPr>
        <w:pStyle w:val="26"/>
        <w:widowControl w:val="0"/>
        <w:numPr>
          <w:ilvl w:val="0"/>
          <w:numId w:val="20"/>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элитная продукция</w:t>
      </w:r>
    </w:p>
    <w:p w:rsidR="003663E3" w:rsidRPr="006F4824" w:rsidRDefault="003663E3" w:rsidP="002C7B56">
      <w:pPr>
        <w:pStyle w:val="26"/>
        <w:widowControl w:val="0"/>
        <w:numPr>
          <w:ilvl w:val="0"/>
          <w:numId w:val="20"/>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первосортная продукция</w:t>
      </w:r>
    </w:p>
    <w:p w:rsidR="003663E3" w:rsidRPr="006F4824" w:rsidRDefault="003663E3" w:rsidP="002C7B56">
      <w:pPr>
        <w:pStyle w:val="26"/>
        <w:widowControl w:val="0"/>
        <w:numPr>
          <w:ilvl w:val="0"/>
          <w:numId w:val="16"/>
        </w:numPr>
        <w:shd w:val="clear" w:color="auto" w:fill="auto"/>
        <w:tabs>
          <w:tab w:val="left" w:pos="382"/>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Каково основное содержание концепции устойчивого развития?</w:t>
      </w:r>
    </w:p>
    <w:p w:rsidR="003663E3" w:rsidRPr="006F4824" w:rsidRDefault="003663E3" w:rsidP="002C7B56">
      <w:pPr>
        <w:pStyle w:val="26"/>
        <w:widowControl w:val="0"/>
        <w:numPr>
          <w:ilvl w:val="0"/>
          <w:numId w:val="21"/>
        </w:numPr>
        <w:shd w:val="clear" w:color="auto" w:fill="auto"/>
        <w:spacing w:line="360" w:lineRule="auto"/>
        <w:ind w:left="6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обеспечивать потребности нынешнего поколения без ущерба для природных ресурсов</w:t>
      </w:r>
    </w:p>
    <w:p w:rsidR="003663E3" w:rsidRPr="006F4824" w:rsidRDefault="003663E3" w:rsidP="002C7B56">
      <w:pPr>
        <w:pStyle w:val="26"/>
        <w:widowControl w:val="0"/>
        <w:numPr>
          <w:ilvl w:val="0"/>
          <w:numId w:val="21"/>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любой ценой обеспечивать потребности нынешнего поколения</w:t>
      </w:r>
    </w:p>
    <w:p w:rsidR="003663E3" w:rsidRPr="006F4824" w:rsidRDefault="003663E3" w:rsidP="002C7B56">
      <w:pPr>
        <w:pStyle w:val="26"/>
        <w:widowControl w:val="0"/>
        <w:numPr>
          <w:ilvl w:val="0"/>
          <w:numId w:val="21"/>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максимально использовать природные ресурсы</w:t>
      </w:r>
    </w:p>
    <w:p w:rsidR="003663E3" w:rsidRPr="006F4824" w:rsidRDefault="003663E3" w:rsidP="002C7B56">
      <w:pPr>
        <w:pStyle w:val="26"/>
        <w:widowControl w:val="0"/>
        <w:numPr>
          <w:ilvl w:val="0"/>
          <w:numId w:val="21"/>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снизить до минимума использование природных ресурсов</w:t>
      </w:r>
    </w:p>
    <w:p w:rsidR="003663E3" w:rsidRPr="006F4824" w:rsidRDefault="003663E3" w:rsidP="002C7B56">
      <w:pPr>
        <w:pStyle w:val="26"/>
        <w:widowControl w:val="0"/>
        <w:numPr>
          <w:ilvl w:val="0"/>
          <w:numId w:val="21"/>
        </w:numPr>
        <w:shd w:val="clear" w:color="auto" w:fill="auto"/>
        <w:spacing w:line="360" w:lineRule="auto"/>
        <w:ind w:left="68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развивать те направления, которые не связаны с потреблением природных ресурсов</w:t>
      </w:r>
    </w:p>
    <w:p w:rsidR="003663E3" w:rsidRPr="006F4824" w:rsidRDefault="003663E3" w:rsidP="002C7B56">
      <w:pPr>
        <w:pStyle w:val="26"/>
        <w:widowControl w:val="0"/>
        <w:numPr>
          <w:ilvl w:val="0"/>
          <w:numId w:val="16"/>
        </w:numPr>
        <w:shd w:val="clear" w:color="auto" w:fill="auto"/>
        <w:tabs>
          <w:tab w:val="left" w:pos="37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Производится ли в Республике Беларусь экологически чистая (органическая) сельскохозяйственная продукция с соответствующим сертификатом качества?</w:t>
      </w:r>
    </w:p>
    <w:p w:rsidR="003663E3" w:rsidRPr="006F4824" w:rsidRDefault="003663E3" w:rsidP="002C7B56">
      <w:pPr>
        <w:pStyle w:val="26"/>
        <w:widowControl w:val="0"/>
        <w:numPr>
          <w:ilvl w:val="0"/>
          <w:numId w:val="22"/>
        </w:numPr>
        <w:shd w:val="clear" w:color="auto" w:fill="auto"/>
        <w:tabs>
          <w:tab w:val="left" w:pos="397"/>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нет, в республике нет подходящих для этого чистых земель</w:t>
      </w:r>
    </w:p>
    <w:p w:rsidR="003663E3" w:rsidRPr="006F4824" w:rsidRDefault="003663E3" w:rsidP="002C7B56">
      <w:pPr>
        <w:pStyle w:val="26"/>
        <w:widowControl w:val="0"/>
        <w:numPr>
          <w:ilvl w:val="0"/>
          <w:numId w:val="22"/>
        </w:numPr>
        <w:shd w:val="clear" w:color="auto" w:fill="auto"/>
        <w:tabs>
          <w:tab w:val="left" w:pos="426"/>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в больших объемах в фермерских хозяйствах</w:t>
      </w:r>
    </w:p>
    <w:p w:rsidR="003663E3" w:rsidRPr="006F4824" w:rsidRDefault="003663E3" w:rsidP="002C7B56">
      <w:pPr>
        <w:pStyle w:val="26"/>
        <w:widowControl w:val="0"/>
        <w:numPr>
          <w:ilvl w:val="0"/>
          <w:numId w:val="22"/>
        </w:numPr>
        <w:shd w:val="clear" w:color="auto" w:fill="auto"/>
        <w:tabs>
          <w:tab w:val="left" w:pos="426"/>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в небольших объемах в фермерских хозяйствах</w:t>
      </w:r>
    </w:p>
    <w:p w:rsidR="003663E3" w:rsidRPr="006F4824" w:rsidRDefault="003663E3" w:rsidP="002C7B56">
      <w:pPr>
        <w:pStyle w:val="26"/>
        <w:widowControl w:val="0"/>
        <w:numPr>
          <w:ilvl w:val="0"/>
          <w:numId w:val="22"/>
        </w:numPr>
        <w:shd w:val="clear" w:color="auto" w:fill="auto"/>
        <w:tabs>
          <w:tab w:val="left" w:pos="426"/>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только овощная продукция</w:t>
      </w:r>
    </w:p>
    <w:p w:rsidR="003663E3" w:rsidRPr="006F4824" w:rsidRDefault="003663E3" w:rsidP="002C7B56">
      <w:pPr>
        <w:pStyle w:val="26"/>
        <w:widowControl w:val="0"/>
        <w:numPr>
          <w:ilvl w:val="0"/>
          <w:numId w:val="22"/>
        </w:numPr>
        <w:shd w:val="clear" w:color="auto" w:fill="auto"/>
        <w:tabs>
          <w:tab w:val="left" w:pos="426"/>
        </w:tabs>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да, только животноводческая продукция</w:t>
      </w:r>
    </w:p>
    <w:p w:rsidR="003663E3" w:rsidRPr="006F4824" w:rsidRDefault="003663E3" w:rsidP="002C7B56">
      <w:pPr>
        <w:pStyle w:val="26"/>
        <w:widowControl w:val="0"/>
        <w:numPr>
          <w:ilvl w:val="0"/>
          <w:numId w:val="16"/>
        </w:numPr>
        <w:shd w:val="clear" w:color="auto" w:fill="auto"/>
        <w:tabs>
          <w:tab w:val="left" w:pos="378"/>
        </w:tabs>
        <w:spacing w:line="360" w:lineRule="auto"/>
        <w:ind w:firstLine="709"/>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В чем состоит сущность адаптивного земледелия и растениеводства?</w:t>
      </w:r>
    </w:p>
    <w:p w:rsidR="003663E3" w:rsidRPr="006F4824" w:rsidRDefault="003663E3" w:rsidP="002C7B56">
      <w:pPr>
        <w:pStyle w:val="26"/>
        <w:widowControl w:val="0"/>
        <w:numPr>
          <w:ilvl w:val="0"/>
          <w:numId w:val="23"/>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отказ от использования любых удобрений</w:t>
      </w:r>
    </w:p>
    <w:p w:rsidR="003663E3" w:rsidRPr="006F4824" w:rsidRDefault="003663E3" w:rsidP="002C7B56">
      <w:pPr>
        <w:pStyle w:val="26"/>
        <w:widowControl w:val="0"/>
        <w:numPr>
          <w:ilvl w:val="0"/>
          <w:numId w:val="23"/>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адаптация средств интенсификации к конкретным внешним условиям</w:t>
      </w:r>
    </w:p>
    <w:p w:rsidR="003663E3" w:rsidRPr="006F4824" w:rsidRDefault="003663E3" w:rsidP="002C7B56">
      <w:pPr>
        <w:pStyle w:val="26"/>
        <w:widowControl w:val="0"/>
        <w:numPr>
          <w:ilvl w:val="0"/>
          <w:numId w:val="23"/>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t>полный отказ от применения пестицидов</w:t>
      </w:r>
    </w:p>
    <w:p w:rsidR="003663E3" w:rsidRPr="006F4824" w:rsidRDefault="003663E3" w:rsidP="002C7B56">
      <w:pPr>
        <w:pStyle w:val="26"/>
        <w:widowControl w:val="0"/>
        <w:numPr>
          <w:ilvl w:val="0"/>
          <w:numId w:val="23"/>
        </w:numPr>
        <w:shd w:val="clear" w:color="auto" w:fill="auto"/>
        <w:spacing w:line="360" w:lineRule="auto"/>
        <w:ind w:left="340" w:firstLine="0"/>
        <w:jc w:val="both"/>
        <w:rPr>
          <w:rFonts w:ascii="Times New Roman" w:hAnsi="Times New Roman" w:cs="Times New Roman"/>
          <w:i w:val="0"/>
          <w:sz w:val="28"/>
          <w:szCs w:val="28"/>
        </w:rPr>
      </w:pPr>
      <w:r w:rsidRPr="006F4824">
        <w:rPr>
          <w:rFonts w:ascii="Times New Roman" w:hAnsi="Times New Roman" w:cs="Times New Roman"/>
          <w:i w:val="0"/>
          <w:color w:val="000000"/>
          <w:sz w:val="28"/>
          <w:szCs w:val="28"/>
          <w:lang w:bidi="ru-RU"/>
        </w:rPr>
        <w:lastRenderedPageBreak/>
        <w:t>использование только органических удобрений</w:t>
      </w:r>
    </w:p>
    <w:p w:rsidR="006F4824" w:rsidRPr="006F4824" w:rsidRDefault="003663E3" w:rsidP="002C7B56">
      <w:pPr>
        <w:pStyle w:val="26"/>
        <w:widowControl w:val="0"/>
        <w:numPr>
          <w:ilvl w:val="0"/>
          <w:numId w:val="23"/>
        </w:numPr>
        <w:shd w:val="clear" w:color="auto" w:fill="auto"/>
        <w:spacing w:line="360" w:lineRule="auto"/>
        <w:ind w:firstLine="709"/>
        <w:jc w:val="both"/>
        <w:rPr>
          <w:b/>
          <w:sz w:val="28"/>
          <w:szCs w:val="28"/>
        </w:rPr>
      </w:pPr>
      <w:r w:rsidRPr="006F4824">
        <w:rPr>
          <w:rFonts w:ascii="Times New Roman" w:hAnsi="Times New Roman" w:cs="Times New Roman"/>
          <w:i w:val="0"/>
          <w:color w:val="000000"/>
          <w:sz w:val="28"/>
          <w:szCs w:val="28"/>
          <w:lang w:bidi="ru-RU"/>
        </w:rPr>
        <w:t>максимальное использование адаптационной способности организмов</w:t>
      </w:r>
    </w:p>
    <w:p w:rsidR="006F4824" w:rsidRPr="006F4824" w:rsidRDefault="006F4824" w:rsidP="006F4824">
      <w:pPr>
        <w:pStyle w:val="26"/>
        <w:widowControl w:val="0"/>
        <w:shd w:val="clear" w:color="auto" w:fill="auto"/>
        <w:spacing w:line="360" w:lineRule="auto"/>
        <w:ind w:left="709" w:firstLine="0"/>
        <w:jc w:val="both"/>
        <w:rPr>
          <w:b/>
          <w:sz w:val="28"/>
          <w:szCs w:val="28"/>
        </w:rPr>
      </w:pPr>
    </w:p>
    <w:p w:rsidR="003663E3" w:rsidRPr="006F4824" w:rsidRDefault="00D832E2" w:rsidP="006F4824">
      <w:pPr>
        <w:pStyle w:val="26"/>
        <w:widowControl w:val="0"/>
        <w:shd w:val="clear" w:color="auto" w:fill="auto"/>
        <w:spacing w:line="360" w:lineRule="auto"/>
        <w:ind w:left="709" w:firstLine="0"/>
        <w:jc w:val="both"/>
        <w:rPr>
          <w:rFonts w:ascii="Times New Roman" w:hAnsi="Times New Roman" w:cs="Times New Roman"/>
          <w:b/>
          <w:i w:val="0"/>
          <w:sz w:val="28"/>
          <w:szCs w:val="28"/>
        </w:rPr>
      </w:pPr>
      <w:r w:rsidRPr="006F4824">
        <w:rPr>
          <w:rFonts w:ascii="Times New Roman" w:hAnsi="Times New Roman" w:cs="Times New Roman"/>
          <w:b/>
          <w:i w:val="0"/>
          <w:sz w:val="28"/>
          <w:szCs w:val="28"/>
        </w:rPr>
        <w:t xml:space="preserve">А.1 </w:t>
      </w:r>
      <w:r w:rsidR="001C6A22" w:rsidRPr="006F4824">
        <w:rPr>
          <w:rFonts w:ascii="Times New Roman" w:hAnsi="Times New Roman" w:cs="Times New Roman"/>
          <w:b/>
          <w:i w:val="0"/>
          <w:sz w:val="28"/>
          <w:szCs w:val="28"/>
        </w:rPr>
        <w:t xml:space="preserve">Вопросы для </w:t>
      </w:r>
      <w:r w:rsidR="0094432C" w:rsidRPr="006F4824">
        <w:rPr>
          <w:rFonts w:ascii="Times New Roman" w:hAnsi="Times New Roman" w:cs="Times New Roman"/>
          <w:b/>
          <w:i w:val="0"/>
          <w:sz w:val="28"/>
          <w:szCs w:val="28"/>
        </w:rPr>
        <w:t>опроса</w:t>
      </w:r>
    </w:p>
    <w:p w:rsidR="003663E3" w:rsidRPr="003663E3" w:rsidRDefault="003663E3" w:rsidP="003663E3">
      <w:pPr>
        <w:spacing w:line="360" w:lineRule="auto"/>
        <w:ind w:firstLine="709"/>
        <w:jc w:val="both"/>
        <w:rPr>
          <w:sz w:val="28"/>
          <w:szCs w:val="28"/>
        </w:rPr>
      </w:pPr>
      <w:r w:rsidRPr="003663E3">
        <w:rPr>
          <w:b/>
          <w:sz w:val="28"/>
          <w:szCs w:val="28"/>
        </w:rPr>
        <w:t>Раздел № 1 Ресурсы биосферы и проблемы продовольствия. Природно-ресурсный потенциал сельскохозяйственного производства.</w:t>
      </w:r>
      <w:r w:rsidRPr="003663E3">
        <w:rPr>
          <w:sz w:val="28"/>
          <w:szCs w:val="28"/>
        </w:rPr>
        <w:t xml:space="preserve"> </w:t>
      </w:r>
    </w:p>
    <w:p w:rsidR="003663E3" w:rsidRDefault="003663E3" w:rsidP="003663E3">
      <w:pPr>
        <w:spacing w:line="360" w:lineRule="auto"/>
        <w:ind w:firstLine="709"/>
        <w:jc w:val="both"/>
        <w:rPr>
          <w:sz w:val="28"/>
          <w:szCs w:val="28"/>
        </w:rPr>
      </w:pPr>
      <w:r w:rsidRPr="003663E3">
        <w:rPr>
          <w:sz w:val="28"/>
          <w:szCs w:val="28"/>
        </w:rPr>
        <w:t xml:space="preserve">Предмет и задачи курса сельскохозяйственной экологии. Объект изучения сельскохозяйственной экологии. </w:t>
      </w:r>
    </w:p>
    <w:p w:rsidR="006F4824" w:rsidRDefault="003663E3" w:rsidP="006F4824">
      <w:pPr>
        <w:spacing w:line="360" w:lineRule="auto"/>
        <w:ind w:firstLine="709"/>
        <w:jc w:val="both"/>
        <w:rPr>
          <w:sz w:val="28"/>
          <w:szCs w:val="28"/>
        </w:rPr>
      </w:pPr>
      <w:r w:rsidRPr="003663E3">
        <w:rPr>
          <w:sz w:val="28"/>
          <w:szCs w:val="28"/>
        </w:rPr>
        <w:t xml:space="preserve">Круговороты веществ и потоки энергии как общебиотическая основа сельского хозяйства. </w:t>
      </w:r>
    </w:p>
    <w:p w:rsidR="006F4824" w:rsidRDefault="003663E3" w:rsidP="006F4824">
      <w:pPr>
        <w:spacing w:line="360" w:lineRule="auto"/>
        <w:ind w:firstLine="709"/>
        <w:jc w:val="both"/>
        <w:rPr>
          <w:sz w:val="28"/>
          <w:szCs w:val="28"/>
        </w:rPr>
      </w:pPr>
      <w:r w:rsidRPr="003663E3">
        <w:rPr>
          <w:sz w:val="28"/>
          <w:szCs w:val="28"/>
        </w:rPr>
        <w:t xml:space="preserve">Почвенные ресурсы. </w:t>
      </w:r>
    </w:p>
    <w:p w:rsidR="006F4824" w:rsidRDefault="003663E3" w:rsidP="006F4824">
      <w:pPr>
        <w:spacing w:line="360" w:lineRule="auto"/>
        <w:ind w:firstLine="709"/>
        <w:jc w:val="both"/>
        <w:rPr>
          <w:sz w:val="28"/>
          <w:szCs w:val="28"/>
        </w:rPr>
      </w:pPr>
      <w:r w:rsidRPr="003663E3">
        <w:rPr>
          <w:sz w:val="28"/>
          <w:szCs w:val="28"/>
        </w:rPr>
        <w:t xml:space="preserve">Агроклиматические ресурсы. </w:t>
      </w:r>
    </w:p>
    <w:p w:rsidR="006F4824" w:rsidRDefault="003663E3" w:rsidP="006F4824">
      <w:pPr>
        <w:spacing w:line="360" w:lineRule="auto"/>
        <w:ind w:firstLine="709"/>
        <w:jc w:val="both"/>
        <w:rPr>
          <w:sz w:val="28"/>
          <w:szCs w:val="28"/>
        </w:rPr>
      </w:pPr>
      <w:r w:rsidRPr="003663E3">
        <w:rPr>
          <w:sz w:val="28"/>
          <w:szCs w:val="28"/>
        </w:rPr>
        <w:t xml:space="preserve">Водные ресурсы, биологические ресурсы. </w:t>
      </w:r>
    </w:p>
    <w:p w:rsidR="006F4824" w:rsidRDefault="003663E3" w:rsidP="006F4824">
      <w:pPr>
        <w:spacing w:line="360" w:lineRule="auto"/>
        <w:ind w:firstLine="709"/>
        <w:jc w:val="both"/>
        <w:rPr>
          <w:sz w:val="28"/>
          <w:szCs w:val="28"/>
        </w:rPr>
      </w:pPr>
      <w:r w:rsidRPr="003663E3">
        <w:rPr>
          <w:sz w:val="28"/>
          <w:szCs w:val="28"/>
        </w:rPr>
        <w:t xml:space="preserve">Понятия: природоёмкость, ресурсоёмкость, экологоёмкость производства. </w:t>
      </w:r>
    </w:p>
    <w:p w:rsidR="006F4824" w:rsidRDefault="003663E3" w:rsidP="006F4824">
      <w:pPr>
        <w:spacing w:line="360" w:lineRule="auto"/>
        <w:ind w:firstLine="709"/>
        <w:jc w:val="both"/>
        <w:rPr>
          <w:sz w:val="28"/>
          <w:szCs w:val="28"/>
        </w:rPr>
      </w:pPr>
      <w:r w:rsidRPr="003663E3">
        <w:rPr>
          <w:sz w:val="28"/>
          <w:szCs w:val="28"/>
        </w:rPr>
        <w:t xml:space="preserve">Ресурсные циклы; их классификация и особенности функционирования. </w:t>
      </w:r>
    </w:p>
    <w:p w:rsidR="003663E3" w:rsidRPr="003663E3" w:rsidRDefault="003663E3" w:rsidP="006F4824">
      <w:pPr>
        <w:spacing w:line="360" w:lineRule="auto"/>
        <w:ind w:firstLine="709"/>
        <w:jc w:val="both"/>
        <w:rPr>
          <w:sz w:val="28"/>
          <w:szCs w:val="28"/>
        </w:rPr>
      </w:pPr>
      <w:r w:rsidRPr="003663E3">
        <w:rPr>
          <w:sz w:val="28"/>
          <w:szCs w:val="28"/>
        </w:rPr>
        <w:t xml:space="preserve">Характер цикла почвенно-климатических ресурсов и сельскохозяйственного сырья. </w:t>
      </w:r>
    </w:p>
    <w:p w:rsidR="003663E3" w:rsidRPr="003663E3" w:rsidRDefault="003663E3" w:rsidP="003663E3">
      <w:pPr>
        <w:pStyle w:val="ReportMain"/>
        <w:keepNext/>
        <w:suppressAutoHyphens/>
        <w:spacing w:line="360" w:lineRule="auto"/>
        <w:ind w:firstLine="709"/>
        <w:jc w:val="both"/>
        <w:outlineLvl w:val="1"/>
        <w:rPr>
          <w:b/>
          <w:sz w:val="28"/>
          <w:szCs w:val="28"/>
        </w:rPr>
      </w:pP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b/>
          <w:sz w:val="28"/>
          <w:szCs w:val="28"/>
        </w:rPr>
        <w:t>Раздел № 2 Агроэкосистемы. Функционирование в условиях техногенеза. Почвеннобиотический комплекс. Функциональная роль почвы в экосистемах.</w:t>
      </w:r>
      <w:r w:rsidRPr="003663E3">
        <w:rPr>
          <w:sz w:val="28"/>
          <w:szCs w:val="28"/>
        </w:rPr>
        <w:t xml:space="preserve">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Агроэкосистемы – природные системы, трансформируемые с целью повышения продуктивности.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Классификация агроэкосистем. Свойства.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Биогеохимические циклы в естественных экосистемах и агроэкосистемах.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Воздействие агроэкосистемы на биосферу.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Классификация техногенных факторов загрязнения и нарушения агроэкосистем по характеру и направленности неблагоприятного воздействия.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Возможности снижения и предотвращения нежелательных воздействий. Основы управления функционированием агроэкосистем в условиях техногенеза.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Почвенно-биотический комплекс (ПБК), как основа агроэкосистем.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Структурно-функциональная организация ПБК в различных экологических условиях.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Глобальные функции почв.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Экологические функции почвы. </w:t>
      </w:r>
    </w:p>
    <w:p w:rsidR="003663E3" w:rsidRPr="003663E3" w:rsidRDefault="003663E3" w:rsidP="003663E3">
      <w:pPr>
        <w:pStyle w:val="ReportMain"/>
        <w:keepNext/>
        <w:suppressAutoHyphens/>
        <w:spacing w:line="360" w:lineRule="auto"/>
        <w:ind w:firstLine="709"/>
        <w:jc w:val="both"/>
        <w:outlineLvl w:val="1"/>
        <w:rPr>
          <w:b/>
          <w:sz w:val="28"/>
          <w:szCs w:val="28"/>
        </w:rPr>
      </w:pP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b/>
          <w:sz w:val="28"/>
          <w:szCs w:val="28"/>
        </w:rPr>
        <w:t>Раздел № 3 Антропогенное загрязнение почв, вод. Экологические основы сохранения и воспроизводства плодородия почв.</w:t>
      </w:r>
      <w:r w:rsidRPr="003663E3">
        <w:rPr>
          <w:sz w:val="28"/>
          <w:szCs w:val="28"/>
        </w:rPr>
        <w:t xml:space="preserve">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виды негативных воздействий на почвенно-биотический комплекс.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Антропогенные изменения почв и их экологические последствия.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Особенности и принципы нормирования антропогенных нагрузок на почвенный покров.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Оценка токсичности тяжёлых металлов в блоке «почва-растение».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lastRenderedPageBreak/>
        <w:t xml:space="preserve">Комплексные показатели загрязнения почв.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Биогенное загрязнение вод в условиях интенсификации аграрного производства.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Оценка влияния природно-аграрных систем на миграцию биогенных веществ.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Оценка эвтрофного уровня водоёмов.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Экологические основы сохранения и воспроизводства плодородия почв. </w:t>
      </w:r>
    </w:p>
    <w:p w:rsidR="003663E3" w:rsidRPr="003663E3" w:rsidRDefault="003663E3" w:rsidP="003663E3">
      <w:pPr>
        <w:pStyle w:val="ReportMain"/>
        <w:keepNext/>
        <w:suppressAutoHyphens/>
        <w:spacing w:line="360" w:lineRule="auto"/>
        <w:ind w:firstLine="709"/>
        <w:jc w:val="both"/>
        <w:outlineLvl w:val="1"/>
        <w:rPr>
          <w:b/>
          <w:sz w:val="28"/>
          <w:szCs w:val="28"/>
        </w:rPr>
      </w:pP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b/>
          <w:sz w:val="28"/>
          <w:szCs w:val="28"/>
        </w:rPr>
        <w:t>Раздел № 4 Мониторинг окружающей природной среды. Агроэкологический мониторинг. Экологическая оценка загрязнения территории.</w:t>
      </w:r>
      <w:r w:rsidRPr="003663E3">
        <w:rPr>
          <w:sz w:val="28"/>
          <w:szCs w:val="28"/>
        </w:rPr>
        <w:t xml:space="preserve">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Мониторинг окружающей природной среды. Научные, методические и организационные основы его проведения.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Агроэкологический мониторинг.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Роль агроэкологического мониторинга в совершенствовании управления и организации функционирования агроэкосистем. Цели, задачи, содержание, объекты, принципы проведения.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Особенности и блок-схема системы агроэкологического мониторинга.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Критерии экологической оценки территории. Использование ПО.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Составление агроэкологических, агрохимических и почвенных карт и картограмм по результатам экологического и почвенного исследования территории агробиогеоценозов и экологических систем. </w:t>
      </w:r>
    </w:p>
    <w:p w:rsidR="003663E3" w:rsidRPr="003663E3" w:rsidRDefault="003663E3" w:rsidP="003663E3">
      <w:pPr>
        <w:pStyle w:val="ReportMain"/>
        <w:keepNext/>
        <w:suppressAutoHyphens/>
        <w:spacing w:line="360" w:lineRule="auto"/>
        <w:ind w:firstLine="709"/>
        <w:jc w:val="both"/>
        <w:outlineLvl w:val="1"/>
        <w:rPr>
          <w:b/>
          <w:sz w:val="28"/>
          <w:szCs w:val="28"/>
        </w:rPr>
      </w:pPr>
    </w:p>
    <w:p w:rsidR="003663E3" w:rsidRPr="003663E3" w:rsidRDefault="003663E3" w:rsidP="003663E3">
      <w:pPr>
        <w:pStyle w:val="ReportMain"/>
        <w:keepNext/>
        <w:suppressAutoHyphens/>
        <w:spacing w:line="360" w:lineRule="auto"/>
        <w:ind w:firstLine="709"/>
        <w:jc w:val="both"/>
        <w:outlineLvl w:val="1"/>
        <w:rPr>
          <w:b/>
          <w:sz w:val="28"/>
          <w:szCs w:val="28"/>
        </w:rPr>
      </w:pPr>
      <w:r w:rsidRPr="003663E3">
        <w:rPr>
          <w:b/>
          <w:sz w:val="28"/>
          <w:szCs w:val="28"/>
        </w:rPr>
        <w:t xml:space="preserve">Раздел № 5 Оптимизация агроландшафтов, и организация устойчивых агроэкосистем.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принципы организации агроэкосистем.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Оптимизация структурно-функциональной организации агроэкосистем.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Устойчивость агроэкосистем при разных системах земледелия.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Условия реконструкции и создания устойчивых агроэкосистем.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lastRenderedPageBreak/>
        <w:t xml:space="preserve">Методологические основы экологической оценки агроландшафтов.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Типы реакции агрофитоценоза на антропогенные воздействия.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Сбалансированность процессов минерализации и гумификации – интегральный показатель экологической устойчивости педосферы.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Эколого-энергетическая оценка антропогенного воздействия. </w:t>
      </w:r>
    </w:p>
    <w:p w:rsidR="003663E3" w:rsidRPr="003663E3" w:rsidRDefault="003663E3" w:rsidP="003663E3">
      <w:pPr>
        <w:pStyle w:val="ReportMain"/>
        <w:keepNext/>
        <w:suppressAutoHyphens/>
        <w:spacing w:line="360" w:lineRule="auto"/>
        <w:ind w:firstLine="709"/>
        <w:jc w:val="both"/>
        <w:outlineLvl w:val="1"/>
        <w:rPr>
          <w:b/>
          <w:sz w:val="28"/>
          <w:szCs w:val="28"/>
        </w:rPr>
      </w:pP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b/>
          <w:sz w:val="28"/>
          <w:szCs w:val="28"/>
        </w:rPr>
        <w:t>Раздел № 6 Производство экологически безопасной продукции. Альтернативные системы земледелия. Природоохранное значение безотходных и малоотходных технологий.</w:t>
      </w:r>
      <w:r w:rsidRPr="003663E3">
        <w:rPr>
          <w:sz w:val="28"/>
          <w:szCs w:val="28"/>
        </w:rPr>
        <w:t xml:space="preserve">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Проблемы производства экологически безопасной продукции. Понятие качества продукции.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виды экотоксикантов, содержащихся в пищевых продуктах; источники загрязнения, формы нахождения в сельскохозяйственной продукции и почве.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факторы, влияющие на поведение токсикантов.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направления по предотвращению и снижению загрязнения сельскохозяйственной продукции.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Сертификация качества.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Основные принципы альтернативных систем земледелия и их агроэкологическое значение.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Органическое, органо-биологическое и биодинамическое земледелие.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Вермикультура и биогумус. Экологические аспекты подготовки и применения. Природоохранное значение.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 xml:space="preserve">Безотходные и малоотходные производства – основа рационального природопользования. Целесообразные направления и пути создания. Экономическая и экологическая эффективность. </w:t>
      </w:r>
    </w:p>
    <w:p w:rsidR="003663E3" w:rsidRPr="003663E3" w:rsidRDefault="003663E3" w:rsidP="003663E3">
      <w:pPr>
        <w:pStyle w:val="ReportMain"/>
        <w:keepNext/>
        <w:suppressAutoHyphens/>
        <w:spacing w:line="360" w:lineRule="auto"/>
        <w:ind w:firstLine="709"/>
        <w:jc w:val="both"/>
        <w:outlineLvl w:val="1"/>
        <w:rPr>
          <w:sz w:val="28"/>
          <w:szCs w:val="28"/>
        </w:rPr>
      </w:pPr>
      <w:r w:rsidRPr="003663E3">
        <w:rPr>
          <w:sz w:val="28"/>
          <w:szCs w:val="28"/>
        </w:rPr>
        <w:t>Ресурсосберегающие технологии.</w:t>
      </w:r>
    </w:p>
    <w:p w:rsidR="00D832E2" w:rsidRDefault="00D832E2" w:rsidP="001C6A22">
      <w:pPr>
        <w:spacing w:line="360" w:lineRule="auto"/>
        <w:ind w:firstLine="709"/>
        <w:jc w:val="both"/>
        <w:rPr>
          <w:b/>
          <w:sz w:val="28"/>
          <w:szCs w:val="28"/>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Pr="00805B52" w:rsidRDefault="00DE392B" w:rsidP="00DE392B">
      <w:pPr>
        <w:shd w:val="clear" w:color="auto" w:fill="FFFFFF"/>
        <w:spacing w:line="360" w:lineRule="auto"/>
        <w:ind w:right="-1"/>
        <w:jc w:val="center"/>
        <w:rPr>
          <w:b/>
          <w:sz w:val="28"/>
          <w:szCs w:val="28"/>
        </w:rPr>
      </w:pPr>
      <w:r w:rsidRPr="00805B52">
        <w:rPr>
          <w:b/>
          <w:sz w:val="28"/>
          <w:szCs w:val="28"/>
        </w:rPr>
        <w:lastRenderedPageBreak/>
        <w:t>компетенций – «уметь»</w:t>
      </w:r>
    </w:p>
    <w:p w:rsidR="003663E3" w:rsidRPr="006F4824" w:rsidRDefault="003663E3" w:rsidP="003663E3">
      <w:pPr>
        <w:pStyle w:val="ReportMain"/>
        <w:keepNext/>
        <w:suppressAutoHyphens/>
        <w:ind w:firstLine="709"/>
        <w:jc w:val="both"/>
        <w:outlineLvl w:val="1"/>
        <w:rPr>
          <w:sz w:val="28"/>
        </w:rPr>
      </w:pPr>
      <w:r w:rsidRPr="006F4824">
        <w:rPr>
          <w:b/>
          <w:sz w:val="28"/>
        </w:rPr>
        <w:t>Раздел № 1 Ресурсы биосферы и проблемы продовольствия. Природно-ресурсный потенциал сельскохозяйственного производства.</w:t>
      </w:r>
      <w:r w:rsidRPr="006F4824">
        <w:rPr>
          <w:sz w:val="28"/>
        </w:rPr>
        <w:t xml:space="preserve">. </w:t>
      </w:r>
    </w:p>
    <w:p w:rsidR="003663E3" w:rsidRPr="006F4824" w:rsidRDefault="003663E3" w:rsidP="003663E3">
      <w:pPr>
        <w:pStyle w:val="ReportMain"/>
        <w:keepNext/>
        <w:suppressAutoHyphens/>
        <w:ind w:firstLine="709"/>
        <w:jc w:val="both"/>
        <w:outlineLvl w:val="1"/>
        <w:rPr>
          <w:b/>
          <w:sz w:val="28"/>
        </w:rPr>
      </w:pPr>
    </w:p>
    <w:p w:rsidR="005F4FD6" w:rsidRPr="005F4FD6" w:rsidRDefault="005F4FD6" w:rsidP="005F4FD6">
      <w:pPr>
        <w:pStyle w:val="62"/>
        <w:shd w:val="clear" w:color="auto" w:fill="auto"/>
        <w:ind w:firstLine="709"/>
        <w:rPr>
          <w:i w:val="0"/>
          <w:szCs w:val="24"/>
        </w:rPr>
      </w:pPr>
      <w:r w:rsidRPr="005F4FD6">
        <w:rPr>
          <w:i w:val="0"/>
          <w:szCs w:val="24"/>
        </w:rPr>
        <w:t>1. Рассчитать производственную емкость биосферы для человека:</w:t>
      </w:r>
    </w:p>
    <w:p w:rsidR="005F4FD6" w:rsidRPr="005F4FD6" w:rsidRDefault="005F4FD6" w:rsidP="005F4FD6">
      <w:pPr>
        <w:pStyle w:val="26"/>
        <w:shd w:val="clear" w:color="auto" w:fill="auto"/>
        <w:tabs>
          <w:tab w:val="left" w:pos="633"/>
        </w:tabs>
        <w:spacing w:line="480" w:lineRule="exact"/>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а)</w:t>
      </w:r>
      <w:r w:rsidRPr="005F4FD6">
        <w:rPr>
          <w:rFonts w:ascii="Times New Roman" w:hAnsi="Times New Roman" w:cs="Times New Roman"/>
          <w:i w:val="0"/>
          <w:sz w:val="28"/>
          <w:szCs w:val="24"/>
        </w:rPr>
        <w:tab/>
        <w:t>- при существующем уровне производительности сельскохозяйственного производства;</w:t>
      </w:r>
    </w:p>
    <w:p w:rsidR="005F4FD6" w:rsidRPr="005F4FD6" w:rsidRDefault="005F4FD6" w:rsidP="005F4FD6">
      <w:pPr>
        <w:pStyle w:val="26"/>
        <w:shd w:val="clear" w:color="auto" w:fill="auto"/>
        <w:tabs>
          <w:tab w:val="left" w:pos="652"/>
        </w:tabs>
        <w:spacing w:line="480" w:lineRule="exact"/>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б)</w:t>
      </w:r>
      <w:r w:rsidRPr="005F4FD6">
        <w:rPr>
          <w:rFonts w:ascii="Times New Roman" w:hAnsi="Times New Roman" w:cs="Times New Roman"/>
          <w:i w:val="0"/>
          <w:sz w:val="28"/>
          <w:szCs w:val="24"/>
        </w:rPr>
        <w:tab/>
        <w:t>- при увеличении производительности сельскохозяйственного производства в 2 раза;</w:t>
      </w:r>
    </w:p>
    <w:p w:rsidR="005F4FD6" w:rsidRPr="005F4FD6" w:rsidRDefault="005F4FD6" w:rsidP="005F4FD6">
      <w:pPr>
        <w:pStyle w:val="26"/>
        <w:shd w:val="clear" w:color="auto" w:fill="auto"/>
        <w:tabs>
          <w:tab w:val="left" w:pos="647"/>
        </w:tabs>
        <w:spacing w:line="480" w:lineRule="exact"/>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в)</w:t>
      </w:r>
      <w:r w:rsidRPr="005F4FD6">
        <w:rPr>
          <w:rFonts w:ascii="Times New Roman" w:hAnsi="Times New Roman" w:cs="Times New Roman"/>
          <w:i w:val="0"/>
          <w:sz w:val="28"/>
          <w:szCs w:val="24"/>
        </w:rPr>
        <w:tab/>
        <w:t>- при увеличении производительности сельскохозяйственного производства в 5 раз;</w:t>
      </w:r>
    </w:p>
    <w:p w:rsidR="005F4FD6" w:rsidRPr="005F4FD6" w:rsidRDefault="005F4FD6" w:rsidP="005F4FD6">
      <w:pPr>
        <w:pStyle w:val="62"/>
        <w:shd w:val="clear" w:color="auto" w:fill="auto"/>
        <w:ind w:firstLine="709"/>
        <w:rPr>
          <w:i w:val="0"/>
          <w:szCs w:val="24"/>
        </w:rPr>
      </w:pPr>
      <w:r w:rsidRPr="005F4FD6">
        <w:rPr>
          <w:i w:val="0"/>
          <w:szCs w:val="24"/>
        </w:rPr>
        <w:t>2. Рассчитать, через какой срок будет исчерпана емкость биосферы в случае а), б), в) при увеличении численности населения на 1,7% каждый год.</w:t>
      </w:r>
    </w:p>
    <w:p w:rsidR="005F4FD6" w:rsidRPr="005F4FD6" w:rsidRDefault="005F4FD6" w:rsidP="005F4FD6">
      <w:pPr>
        <w:pStyle w:val="62"/>
        <w:shd w:val="clear" w:color="auto" w:fill="auto"/>
        <w:ind w:firstLine="709"/>
        <w:rPr>
          <w:i w:val="0"/>
          <w:szCs w:val="24"/>
        </w:rPr>
      </w:pPr>
      <w:r w:rsidRPr="005F4FD6">
        <w:rPr>
          <w:i w:val="0"/>
          <w:szCs w:val="24"/>
        </w:rPr>
        <w:t>Справочная информация.</w:t>
      </w:r>
    </w:p>
    <w:p w:rsidR="005F4FD6" w:rsidRPr="005F4FD6" w:rsidRDefault="005F4FD6" w:rsidP="005F4FD6">
      <w:pPr>
        <w:pStyle w:val="70"/>
        <w:shd w:val="clear" w:color="auto" w:fill="auto"/>
        <w:spacing w:line="200" w:lineRule="exact"/>
        <w:jc w:val="both"/>
        <w:rPr>
          <w:sz w:val="28"/>
          <w:szCs w:val="24"/>
        </w:rPr>
      </w:pPr>
    </w:p>
    <w:p w:rsidR="005F4FD6" w:rsidRPr="005F4FD6" w:rsidRDefault="005F4FD6" w:rsidP="005F4FD6">
      <w:pPr>
        <w:pStyle w:val="26"/>
        <w:shd w:val="clear" w:color="auto" w:fill="auto"/>
        <w:spacing w:line="260" w:lineRule="exact"/>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 Общая площадь суши составляет около 150 млн. км ;</w:t>
      </w:r>
    </w:p>
    <w:p w:rsidR="005F4FD6" w:rsidRPr="005F4FD6" w:rsidRDefault="005F4FD6" w:rsidP="002C7B56">
      <w:pPr>
        <w:pStyle w:val="26"/>
        <w:widowControl w:val="0"/>
        <w:numPr>
          <w:ilvl w:val="0"/>
          <w:numId w:val="145"/>
        </w:numPr>
        <w:shd w:val="clear" w:color="auto" w:fill="auto"/>
        <w:tabs>
          <w:tab w:val="left" w:pos="741"/>
        </w:tabs>
        <w:spacing w:line="485" w:lineRule="exact"/>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Экологически допустимой считается распашка 15% и использование под сенокосы и пастбища 30% всей суши.</w:t>
      </w:r>
    </w:p>
    <w:p w:rsidR="005F4FD6" w:rsidRPr="005F4FD6" w:rsidRDefault="005F4FD6" w:rsidP="002C7B56">
      <w:pPr>
        <w:pStyle w:val="26"/>
        <w:widowControl w:val="0"/>
        <w:numPr>
          <w:ilvl w:val="0"/>
          <w:numId w:val="145"/>
        </w:numPr>
        <w:shd w:val="clear" w:color="auto" w:fill="auto"/>
        <w:tabs>
          <w:tab w:val="left" w:pos="741"/>
        </w:tabs>
        <w:spacing w:line="485" w:lineRule="exact"/>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При существующем уровне производительности для обеспечения продовольствием 1 человека в среднем необходимо 0,46 га пахотной земли и 1,2 га лугов и пастбищ.</w:t>
      </w:r>
    </w:p>
    <w:p w:rsidR="005F4FD6" w:rsidRPr="005F4FD6" w:rsidRDefault="005F4FD6" w:rsidP="002C7B56">
      <w:pPr>
        <w:pStyle w:val="26"/>
        <w:widowControl w:val="0"/>
        <w:numPr>
          <w:ilvl w:val="0"/>
          <w:numId w:val="145"/>
        </w:numPr>
        <w:shd w:val="clear" w:color="auto" w:fill="auto"/>
        <w:tabs>
          <w:tab w:val="left" w:pos="741"/>
        </w:tabs>
        <w:spacing w:line="485" w:lineRule="exact"/>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В производстве животноводческой продукции 0,46 га пашни заменяют 1,2 га лугов и пастбищ;</w:t>
      </w:r>
    </w:p>
    <w:p w:rsidR="005F4FD6" w:rsidRPr="005F4FD6" w:rsidRDefault="005F4FD6" w:rsidP="002C7B56">
      <w:pPr>
        <w:pStyle w:val="26"/>
        <w:widowControl w:val="0"/>
        <w:numPr>
          <w:ilvl w:val="0"/>
          <w:numId w:val="145"/>
        </w:numPr>
        <w:shd w:val="clear" w:color="auto" w:fill="auto"/>
        <w:tabs>
          <w:tab w:val="left" w:pos="741"/>
        </w:tabs>
        <w:spacing w:line="360" w:lineRule="auto"/>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Численность населения планеты составляет около 7,5 млрд. человек.</w:t>
      </w:r>
    </w:p>
    <w:p w:rsidR="005F4FD6" w:rsidRPr="005F4FD6" w:rsidRDefault="005F4FD6" w:rsidP="005F4FD6">
      <w:pPr>
        <w:pStyle w:val="26"/>
        <w:shd w:val="clear" w:color="auto" w:fill="auto"/>
        <w:spacing w:line="360" w:lineRule="auto"/>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По результатам расчетов сделать выводы.</w:t>
      </w:r>
    </w:p>
    <w:p w:rsidR="005F4FD6" w:rsidRPr="005F4FD6" w:rsidRDefault="005F4FD6" w:rsidP="005F4FD6">
      <w:pPr>
        <w:pStyle w:val="26"/>
        <w:shd w:val="clear" w:color="auto" w:fill="auto"/>
        <w:spacing w:line="360" w:lineRule="auto"/>
        <w:ind w:firstLine="709"/>
        <w:jc w:val="both"/>
        <w:rPr>
          <w:rFonts w:ascii="Times New Roman" w:hAnsi="Times New Roman" w:cs="Times New Roman"/>
          <w:i w:val="0"/>
          <w:sz w:val="28"/>
          <w:szCs w:val="24"/>
        </w:rPr>
      </w:pPr>
      <w:r w:rsidRPr="005F4FD6">
        <w:rPr>
          <w:rStyle w:val="214pt"/>
          <w:rFonts w:eastAsia="Arial Unicode MS"/>
          <w:b w:val="0"/>
          <w:szCs w:val="24"/>
        </w:rPr>
        <w:t>3.</w:t>
      </w:r>
      <w:r w:rsidRPr="005F4FD6">
        <w:rPr>
          <w:rFonts w:ascii="Times New Roman" w:hAnsi="Times New Roman" w:cs="Times New Roman"/>
          <w:b/>
          <w:i w:val="0"/>
          <w:sz w:val="28"/>
          <w:szCs w:val="24"/>
        </w:rPr>
        <w:t xml:space="preserve"> </w:t>
      </w:r>
      <w:r w:rsidRPr="005F4FD6">
        <w:rPr>
          <w:rFonts w:ascii="Times New Roman" w:hAnsi="Times New Roman" w:cs="Times New Roman"/>
          <w:i w:val="0"/>
          <w:sz w:val="28"/>
          <w:szCs w:val="24"/>
        </w:rPr>
        <w:t>Мировая добыча нефти достигла 10 млрд. тонн в год и удваивается через каждые 12 лет.</w:t>
      </w:r>
    </w:p>
    <w:p w:rsidR="005F4FD6" w:rsidRPr="005F4FD6" w:rsidRDefault="005F4FD6" w:rsidP="005F4FD6">
      <w:pPr>
        <w:pStyle w:val="62"/>
        <w:shd w:val="clear" w:color="auto" w:fill="auto"/>
        <w:spacing w:line="360" w:lineRule="auto"/>
        <w:ind w:firstLine="709"/>
        <w:rPr>
          <w:i w:val="0"/>
          <w:szCs w:val="24"/>
        </w:rPr>
      </w:pPr>
      <w:r w:rsidRPr="005F4FD6">
        <w:rPr>
          <w:i w:val="0"/>
          <w:szCs w:val="24"/>
        </w:rPr>
        <w:t>Рассчитать:</w:t>
      </w:r>
    </w:p>
    <w:p w:rsidR="005F4FD6" w:rsidRPr="005F4FD6" w:rsidRDefault="005F4FD6" w:rsidP="005F4FD6">
      <w:pPr>
        <w:pStyle w:val="26"/>
        <w:shd w:val="clear" w:color="auto" w:fill="auto"/>
        <w:tabs>
          <w:tab w:val="left" w:pos="731"/>
        </w:tabs>
        <w:spacing w:line="360" w:lineRule="auto"/>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а)</w:t>
      </w:r>
      <w:r w:rsidRPr="005F4FD6">
        <w:rPr>
          <w:rFonts w:ascii="Times New Roman" w:hAnsi="Times New Roman" w:cs="Times New Roman"/>
          <w:i w:val="0"/>
          <w:sz w:val="28"/>
          <w:szCs w:val="24"/>
        </w:rPr>
        <w:tab/>
        <w:t>через сколько лет будут исчерпаны ресурсы нефти, если ее разведанные запасы составляют 440 млрд. тонн;</w:t>
      </w:r>
    </w:p>
    <w:p w:rsidR="005F4FD6" w:rsidRPr="005F4FD6" w:rsidRDefault="005F4FD6" w:rsidP="005F4FD6">
      <w:pPr>
        <w:pStyle w:val="26"/>
        <w:shd w:val="clear" w:color="auto" w:fill="auto"/>
        <w:tabs>
          <w:tab w:val="left" w:pos="731"/>
        </w:tabs>
        <w:spacing w:line="360" w:lineRule="auto"/>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lastRenderedPageBreak/>
        <w:t>б)</w:t>
      </w:r>
      <w:r w:rsidRPr="005F4FD6">
        <w:rPr>
          <w:rFonts w:ascii="Times New Roman" w:hAnsi="Times New Roman" w:cs="Times New Roman"/>
          <w:i w:val="0"/>
          <w:sz w:val="28"/>
          <w:szCs w:val="24"/>
        </w:rPr>
        <w:tab/>
        <w:t>на сколько лет хватит нефти при нынешних темпах роста потребления при увеличении разведанных запасов:</w:t>
      </w:r>
    </w:p>
    <w:p w:rsidR="005F4FD6" w:rsidRPr="005F4FD6" w:rsidRDefault="005F4FD6" w:rsidP="002C7B56">
      <w:pPr>
        <w:pStyle w:val="26"/>
        <w:widowControl w:val="0"/>
        <w:numPr>
          <w:ilvl w:val="0"/>
          <w:numId w:val="146"/>
        </w:numPr>
        <w:shd w:val="clear" w:color="auto" w:fill="auto"/>
        <w:tabs>
          <w:tab w:val="left" w:pos="852"/>
        </w:tabs>
        <w:spacing w:line="360" w:lineRule="auto"/>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в 2 раза;</w:t>
      </w:r>
    </w:p>
    <w:p w:rsidR="005F4FD6" w:rsidRPr="005F4FD6" w:rsidRDefault="005F4FD6" w:rsidP="002C7B56">
      <w:pPr>
        <w:pStyle w:val="26"/>
        <w:widowControl w:val="0"/>
        <w:numPr>
          <w:ilvl w:val="0"/>
          <w:numId w:val="146"/>
        </w:numPr>
        <w:shd w:val="clear" w:color="auto" w:fill="auto"/>
        <w:tabs>
          <w:tab w:val="left" w:pos="852"/>
        </w:tabs>
        <w:spacing w:line="360" w:lineRule="auto"/>
        <w:ind w:firstLine="0"/>
        <w:jc w:val="both"/>
        <w:rPr>
          <w:rFonts w:ascii="Times New Roman" w:hAnsi="Times New Roman" w:cs="Times New Roman"/>
          <w:i w:val="0"/>
          <w:sz w:val="28"/>
          <w:szCs w:val="24"/>
        </w:rPr>
      </w:pPr>
      <w:r w:rsidRPr="005F4FD6">
        <w:rPr>
          <w:rFonts w:ascii="Times New Roman" w:hAnsi="Times New Roman" w:cs="Times New Roman"/>
          <w:i w:val="0"/>
          <w:sz w:val="28"/>
          <w:szCs w:val="24"/>
        </w:rPr>
        <w:t>в 4 раза.</w:t>
      </w:r>
    </w:p>
    <w:p w:rsidR="005F4FD6" w:rsidRPr="005F4FD6" w:rsidRDefault="005F4FD6" w:rsidP="005F4FD6">
      <w:pPr>
        <w:pStyle w:val="26"/>
        <w:shd w:val="clear" w:color="auto" w:fill="auto"/>
        <w:spacing w:line="360" w:lineRule="auto"/>
        <w:ind w:firstLine="709"/>
        <w:jc w:val="both"/>
        <w:rPr>
          <w:rFonts w:ascii="Times New Roman" w:hAnsi="Times New Roman" w:cs="Times New Roman"/>
          <w:i w:val="0"/>
          <w:sz w:val="28"/>
          <w:szCs w:val="24"/>
        </w:rPr>
      </w:pPr>
      <w:r w:rsidRPr="005F4FD6">
        <w:rPr>
          <w:rFonts w:ascii="Times New Roman" w:hAnsi="Times New Roman" w:cs="Times New Roman"/>
          <w:i w:val="0"/>
          <w:sz w:val="28"/>
          <w:szCs w:val="24"/>
        </w:rPr>
        <w:t>По результатам расчетов сделать выводы.</w:t>
      </w:r>
    </w:p>
    <w:p w:rsidR="003663E3" w:rsidRPr="006F4824" w:rsidRDefault="003663E3" w:rsidP="003663E3">
      <w:pPr>
        <w:pStyle w:val="ReportMain"/>
        <w:keepNext/>
        <w:suppressAutoHyphens/>
        <w:ind w:firstLine="709"/>
        <w:jc w:val="both"/>
        <w:outlineLvl w:val="1"/>
        <w:rPr>
          <w:sz w:val="28"/>
        </w:rPr>
      </w:pPr>
      <w:r w:rsidRPr="006F4824">
        <w:rPr>
          <w:b/>
          <w:sz w:val="28"/>
        </w:rPr>
        <w:t>Раздел № 2 Агроэкосистемы. Функционирование в условиях техногенеза. Почвеннобиотический комплекс. Функциональная роль почвы в экосистемах.</w:t>
      </w:r>
      <w:r w:rsidRPr="006F4824">
        <w:rPr>
          <w:sz w:val="28"/>
        </w:rPr>
        <w:t xml:space="preserve"> </w:t>
      </w:r>
    </w:p>
    <w:p w:rsidR="003663E3" w:rsidRDefault="003663E3" w:rsidP="003663E3">
      <w:pPr>
        <w:pStyle w:val="ReportMain"/>
        <w:keepNext/>
        <w:suppressAutoHyphens/>
        <w:ind w:firstLine="709"/>
        <w:jc w:val="both"/>
        <w:outlineLvl w:val="1"/>
        <w:rPr>
          <w:b/>
          <w:sz w:val="28"/>
        </w:rPr>
      </w:pPr>
    </w:p>
    <w:p w:rsidR="005F4FD6" w:rsidRDefault="005F4FD6" w:rsidP="002C7B56">
      <w:pPr>
        <w:pStyle w:val="26"/>
        <w:numPr>
          <w:ilvl w:val="0"/>
          <w:numId w:val="147"/>
        </w:numPr>
        <w:shd w:val="clear" w:color="auto" w:fill="auto"/>
        <w:spacing w:line="360" w:lineRule="auto"/>
        <w:ind w:hanging="171"/>
        <w:jc w:val="both"/>
        <w:rPr>
          <w:rFonts w:ascii="Times New Roman" w:hAnsi="Times New Roman" w:cs="Times New Roman"/>
          <w:i w:val="0"/>
          <w:sz w:val="28"/>
          <w:szCs w:val="28"/>
        </w:rPr>
      </w:pPr>
      <w:r w:rsidRPr="005F4FD6">
        <w:rPr>
          <w:rFonts w:ascii="Times New Roman" w:hAnsi="Times New Roman" w:cs="Times New Roman"/>
          <w:i w:val="0"/>
          <w:sz w:val="28"/>
          <w:szCs w:val="28"/>
        </w:rPr>
        <w:t>Изучение почвенной фауны.</w:t>
      </w:r>
    </w:p>
    <w:p w:rsidR="005F4FD6" w:rsidRPr="005F4FD6" w:rsidRDefault="005F4FD6" w:rsidP="005F4FD6">
      <w:pPr>
        <w:pStyle w:val="26"/>
        <w:shd w:val="clear" w:color="auto" w:fill="auto"/>
        <w:spacing w:line="360" w:lineRule="auto"/>
        <w:ind w:firstLine="709"/>
        <w:jc w:val="both"/>
        <w:rPr>
          <w:rFonts w:ascii="Times New Roman" w:hAnsi="Times New Roman" w:cs="Times New Roman"/>
          <w:i w:val="0"/>
          <w:sz w:val="28"/>
          <w:szCs w:val="28"/>
        </w:rPr>
      </w:pPr>
      <w:r w:rsidRPr="005F4FD6">
        <w:rPr>
          <w:rFonts w:ascii="Times New Roman" w:hAnsi="Times New Roman" w:cs="Times New Roman"/>
          <w:i w:val="0"/>
          <w:sz w:val="28"/>
          <w:szCs w:val="28"/>
        </w:rPr>
        <w:t xml:space="preserve">Изучить раздаточный материал (иллюстрации представителей микрофауны, мезофауны, макрофауны и мегафауны с описанием их образа жизни), определить характерные адаптации организмов к почвенной среде, выявить их роль в экосистеме, заполнить таблицу </w:t>
      </w:r>
      <w:r>
        <w:rPr>
          <w:rFonts w:ascii="Times New Roman" w:hAnsi="Times New Roman" w:cs="Times New Roman"/>
          <w:i w:val="0"/>
          <w:sz w:val="28"/>
          <w:szCs w:val="28"/>
        </w:rPr>
        <w:t>1</w:t>
      </w:r>
      <w:r w:rsidRPr="005F4FD6">
        <w:rPr>
          <w:rFonts w:ascii="Times New Roman" w:hAnsi="Times New Roman" w:cs="Times New Roman"/>
          <w:i w:val="0"/>
          <w:sz w:val="28"/>
          <w:szCs w:val="28"/>
        </w:rPr>
        <w:t>.</w:t>
      </w:r>
      <w:r w:rsidRPr="005F4FD6">
        <w:rPr>
          <w:sz w:val="28"/>
          <w:szCs w:val="28"/>
        </w:rPr>
        <w:t xml:space="preserve"> </w:t>
      </w:r>
    </w:p>
    <w:p w:rsidR="005F4FD6" w:rsidRPr="005F4FD6" w:rsidRDefault="005F4FD6" w:rsidP="005F4FD6">
      <w:pPr>
        <w:spacing w:line="360" w:lineRule="auto"/>
        <w:ind w:firstLine="709"/>
        <w:jc w:val="both"/>
        <w:rPr>
          <w:sz w:val="28"/>
          <w:szCs w:val="28"/>
        </w:rPr>
      </w:pPr>
      <w:r w:rsidRPr="005F4FD6">
        <w:rPr>
          <w:sz w:val="28"/>
          <w:szCs w:val="28"/>
        </w:rPr>
        <w:t xml:space="preserve">Таблица </w:t>
      </w:r>
      <w:r>
        <w:rPr>
          <w:sz w:val="28"/>
          <w:szCs w:val="28"/>
        </w:rPr>
        <w:t>1</w:t>
      </w:r>
      <w:r w:rsidRPr="005F4FD6">
        <w:rPr>
          <w:sz w:val="28"/>
          <w:szCs w:val="28"/>
        </w:rPr>
        <w:t xml:space="preserve"> - Почвенная фауна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7"/>
        <w:gridCol w:w="1637"/>
        <w:gridCol w:w="1714"/>
        <w:gridCol w:w="1642"/>
        <w:gridCol w:w="1642"/>
        <w:gridCol w:w="1651"/>
      </w:tblGrid>
      <w:tr w:rsidR="005F4FD6" w:rsidTr="00464D02">
        <w:tblPrEx>
          <w:tblCellMar>
            <w:top w:w="0" w:type="dxa"/>
            <w:bottom w:w="0" w:type="dxa"/>
          </w:tblCellMar>
        </w:tblPrEx>
        <w:trPr>
          <w:trHeight w:hRule="exact" w:val="1118"/>
          <w:jc w:val="center"/>
        </w:trPr>
        <w:tc>
          <w:tcPr>
            <w:tcW w:w="1627"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Название</w:t>
            </w:r>
          </w:p>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группы</w:t>
            </w:r>
          </w:p>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организмов</w:t>
            </w:r>
          </w:p>
        </w:tc>
        <w:tc>
          <w:tcPr>
            <w:tcW w:w="1637"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78" w:lineRule="exact"/>
              <w:ind w:left="380" w:firstLine="0"/>
              <w:rPr>
                <w:rFonts w:ascii="Times New Roman" w:hAnsi="Times New Roman" w:cs="Times New Roman"/>
                <w:i w:val="0"/>
                <w:sz w:val="24"/>
                <w:szCs w:val="24"/>
              </w:rPr>
            </w:pPr>
            <w:r w:rsidRPr="005F4FD6">
              <w:rPr>
                <w:rStyle w:val="211pt"/>
                <w:rFonts w:eastAsia="Arial Unicode MS"/>
                <w:bCs/>
                <w:i w:val="0"/>
                <w:sz w:val="24"/>
                <w:szCs w:val="24"/>
              </w:rPr>
              <w:t>Размеры тела, мм</w:t>
            </w:r>
          </w:p>
        </w:tc>
        <w:tc>
          <w:tcPr>
            <w:tcW w:w="171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rPr>
                <w:rFonts w:ascii="Times New Roman" w:hAnsi="Times New Roman" w:cs="Times New Roman"/>
                <w:i w:val="0"/>
                <w:sz w:val="24"/>
                <w:szCs w:val="24"/>
              </w:rPr>
            </w:pPr>
            <w:r w:rsidRPr="005F4FD6">
              <w:rPr>
                <w:rStyle w:val="211pt"/>
                <w:rFonts w:eastAsia="Arial Unicode MS"/>
                <w:bCs/>
                <w:i w:val="0"/>
                <w:sz w:val="24"/>
                <w:szCs w:val="24"/>
              </w:rPr>
              <w:t>Представители</w:t>
            </w:r>
          </w:p>
        </w:tc>
        <w:tc>
          <w:tcPr>
            <w:tcW w:w="1642"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after="120" w:line="220" w:lineRule="exact"/>
              <w:ind w:left="160" w:firstLine="0"/>
              <w:rPr>
                <w:rFonts w:ascii="Times New Roman" w:hAnsi="Times New Roman" w:cs="Times New Roman"/>
                <w:i w:val="0"/>
                <w:sz w:val="24"/>
                <w:szCs w:val="24"/>
              </w:rPr>
            </w:pPr>
            <w:r w:rsidRPr="005F4FD6">
              <w:rPr>
                <w:rStyle w:val="211pt"/>
                <w:rFonts w:eastAsia="Arial Unicode MS"/>
                <w:bCs/>
                <w:i w:val="0"/>
                <w:sz w:val="24"/>
                <w:szCs w:val="24"/>
              </w:rPr>
              <w:t>Характерные</w:t>
            </w:r>
          </w:p>
          <w:p w:rsidR="005F4FD6" w:rsidRPr="005F4FD6" w:rsidRDefault="005F4FD6" w:rsidP="005F4FD6">
            <w:pPr>
              <w:pStyle w:val="26"/>
              <w:shd w:val="clear" w:color="auto" w:fill="auto"/>
              <w:spacing w:before="120" w:line="220"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адаптации</w:t>
            </w:r>
          </w:p>
        </w:tc>
        <w:tc>
          <w:tcPr>
            <w:tcW w:w="1642" w:type="dxa"/>
            <w:tcBorders>
              <w:top w:val="single" w:sz="4" w:space="0" w:color="auto"/>
              <w:left w:val="single" w:sz="4" w:space="0" w:color="auto"/>
            </w:tcBorders>
            <w:shd w:val="clear" w:color="auto" w:fill="FFFFFF"/>
            <w:vAlign w:val="bottom"/>
          </w:tcPr>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Способ</w:t>
            </w:r>
          </w:p>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питания,</w:t>
            </w:r>
          </w:p>
          <w:p w:rsidR="005F4FD6" w:rsidRPr="005F4FD6" w:rsidRDefault="005F4FD6" w:rsidP="005F4FD6">
            <w:pPr>
              <w:pStyle w:val="26"/>
              <w:shd w:val="clear" w:color="auto" w:fill="auto"/>
              <w:spacing w:line="274" w:lineRule="exact"/>
              <w:ind w:left="160" w:firstLine="0"/>
              <w:rPr>
                <w:rFonts w:ascii="Times New Roman" w:hAnsi="Times New Roman" w:cs="Times New Roman"/>
                <w:i w:val="0"/>
                <w:sz w:val="24"/>
                <w:szCs w:val="24"/>
              </w:rPr>
            </w:pPr>
            <w:r w:rsidRPr="005F4FD6">
              <w:rPr>
                <w:rStyle w:val="211pt"/>
                <w:rFonts w:eastAsia="Arial Unicode MS"/>
                <w:bCs/>
                <w:i w:val="0"/>
                <w:sz w:val="24"/>
                <w:szCs w:val="24"/>
              </w:rPr>
              <w:t>трофический</w:t>
            </w:r>
          </w:p>
          <w:p w:rsidR="005F4FD6" w:rsidRPr="005F4FD6" w:rsidRDefault="005F4FD6" w:rsidP="005F4FD6">
            <w:pPr>
              <w:pStyle w:val="26"/>
              <w:shd w:val="clear" w:color="auto" w:fill="auto"/>
              <w:spacing w:line="274" w:lineRule="exact"/>
              <w:ind w:firstLine="0"/>
              <w:jc w:val="center"/>
              <w:rPr>
                <w:rFonts w:ascii="Times New Roman" w:hAnsi="Times New Roman" w:cs="Times New Roman"/>
                <w:i w:val="0"/>
                <w:sz w:val="24"/>
                <w:szCs w:val="24"/>
              </w:rPr>
            </w:pPr>
            <w:r w:rsidRPr="005F4FD6">
              <w:rPr>
                <w:rStyle w:val="211pt"/>
                <w:rFonts w:eastAsia="Arial Unicode MS"/>
                <w:bCs/>
                <w:i w:val="0"/>
                <w:sz w:val="24"/>
                <w:szCs w:val="24"/>
              </w:rPr>
              <w:t>уровень</w:t>
            </w: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pStyle w:val="26"/>
              <w:shd w:val="clear" w:color="auto" w:fill="auto"/>
              <w:spacing w:line="274" w:lineRule="exact"/>
              <w:ind w:left="220" w:hanging="220"/>
              <w:rPr>
                <w:rFonts w:ascii="Times New Roman" w:hAnsi="Times New Roman" w:cs="Times New Roman"/>
                <w:i w:val="0"/>
                <w:sz w:val="24"/>
                <w:szCs w:val="24"/>
              </w:rPr>
            </w:pPr>
            <w:r w:rsidRPr="005F4FD6">
              <w:rPr>
                <w:rStyle w:val="211pt"/>
                <w:rFonts w:eastAsia="Arial Unicode MS"/>
                <w:bCs/>
                <w:i w:val="0"/>
                <w:sz w:val="24"/>
                <w:szCs w:val="24"/>
              </w:rPr>
              <w:t>Польза (вред) для почвы и экосистемы</w:t>
            </w:r>
          </w:p>
        </w:tc>
      </w:tr>
      <w:tr w:rsidR="005F4FD6" w:rsidTr="00464D02">
        <w:tblPrEx>
          <w:tblCellMar>
            <w:top w:w="0" w:type="dxa"/>
            <w:bottom w:w="0" w:type="dxa"/>
          </w:tblCellMar>
        </w:tblPrEx>
        <w:trPr>
          <w:trHeight w:hRule="exact" w:val="288"/>
          <w:jc w:val="center"/>
        </w:trPr>
        <w:tc>
          <w:tcPr>
            <w:tcW w:w="1627"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rPr>
                <w:rFonts w:ascii="Times New Roman" w:hAnsi="Times New Roman" w:cs="Times New Roman"/>
                <w:i w:val="0"/>
                <w:sz w:val="24"/>
                <w:szCs w:val="24"/>
              </w:rPr>
            </w:pPr>
            <w:r w:rsidRPr="005F4FD6">
              <w:rPr>
                <w:rStyle w:val="211pt"/>
                <w:rFonts w:eastAsia="Arial Unicode MS"/>
                <w:bCs/>
                <w:i w:val="0"/>
                <w:sz w:val="24"/>
                <w:szCs w:val="24"/>
              </w:rPr>
              <w:t>Микрофауна</w:t>
            </w: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blPrEx>
          <w:tblCellMar>
            <w:top w:w="0" w:type="dxa"/>
            <w:bottom w:w="0" w:type="dxa"/>
          </w:tblCellMar>
        </w:tblPrEx>
        <w:trPr>
          <w:trHeight w:hRule="exact" w:val="283"/>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blPrEx>
          <w:tblCellMar>
            <w:top w:w="0" w:type="dxa"/>
            <w:bottom w:w="0" w:type="dxa"/>
          </w:tblCellMar>
        </w:tblPrEx>
        <w:trPr>
          <w:trHeight w:hRule="exact" w:val="288"/>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blPrEx>
          <w:tblCellMar>
            <w:top w:w="0" w:type="dxa"/>
            <w:bottom w:w="0" w:type="dxa"/>
          </w:tblCellMar>
        </w:tblPrEx>
        <w:trPr>
          <w:trHeight w:hRule="exact" w:val="288"/>
          <w:jc w:val="center"/>
        </w:trPr>
        <w:tc>
          <w:tcPr>
            <w:tcW w:w="1627"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rPr>
                <w:rFonts w:ascii="Times New Roman" w:hAnsi="Times New Roman" w:cs="Times New Roman"/>
                <w:i w:val="0"/>
                <w:sz w:val="24"/>
                <w:szCs w:val="24"/>
              </w:rPr>
            </w:pPr>
            <w:r w:rsidRPr="005F4FD6">
              <w:rPr>
                <w:rStyle w:val="211pt"/>
                <w:rFonts w:eastAsia="Arial Unicode MS"/>
                <w:bCs/>
                <w:i w:val="0"/>
                <w:sz w:val="24"/>
                <w:szCs w:val="24"/>
              </w:rPr>
              <w:t>Мезофауна</w:t>
            </w: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blPrEx>
          <w:tblCellMar>
            <w:top w:w="0" w:type="dxa"/>
            <w:bottom w:w="0" w:type="dxa"/>
          </w:tblCellMar>
        </w:tblPrEx>
        <w:trPr>
          <w:trHeight w:hRule="exact" w:val="283"/>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blPrEx>
          <w:tblCellMar>
            <w:top w:w="0" w:type="dxa"/>
            <w:bottom w:w="0" w:type="dxa"/>
          </w:tblCellMar>
        </w:tblPrEx>
        <w:trPr>
          <w:trHeight w:hRule="exact" w:val="288"/>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blPrEx>
          <w:tblCellMar>
            <w:top w:w="0" w:type="dxa"/>
            <w:bottom w:w="0" w:type="dxa"/>
          </w:tblCellMar>
        </w:tblPrEx>
        <w:trPr>
          <w:trHeight w:hRule="exact" w:val="283"/>
          <w:jc w:val="center"/>
        </w:trPr>
        <w:tc>
          <w:tcPr>
            <w:tcW w:w="1627"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rPr>
                <w:rFonts w:ascii="Times New Roman" w:hAnsi="Times New Roman" w:cs="Times New Roman"/>
                <w:i w:val="0"/>
                <w:sz w:val="24"/>
                <w:szCs w:val="24"/>
              </w:rPr>
            </w:pPr>
            <w:r w:rsidRPr="005F4FD6">
              <w:rPr>
                <w:rStyle w:val="211pt"/>
                <w:rFonts w:eastAsia="Arial Unicode MS"/>
                <w:bCs/>
                <w:i w:val="0"/>
                <w:sz w:val="24"/>
                <w:szCs w:val="24"/>
              </w:rPr>
              <w:t>Макрофауна</w:t>
            </w: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blPrEx>
          <w:tblCellMar>
            <w:top w:w="0" w:type="dxa"/>
            <w:bottom w:w="0" w:type="dxa"/>
          </w:tblCellMar>
        </w:tblPrEx>
        <w:trPr>
          <w:trHeight w:hRule="exact" w:val="288"/>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blPrEx>
          <w:tblCellMar>
            <w:top w:w="0" w:type="dxa"/>
            <w:bottom w:w="0" w:type="dxa"/>
          </w:tblCellMar>
        </w:tblPrEx>
        <w:trPr>
          <w:trHeight w:hRule="exact" w:val="288"/>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blPrEx>
          <w:tblCellMar>
            <w:top w:w="0" w:type="dxa"/>
            <w:bottom w:w="0" w:type="dxa"/>
          </w:tblCellMar>
        </w:tblPrEx>
        <w:trPr>
          <w:trHeight w:hRule="exact" w:val="283"/>
          <w:jc w:val="center"/>
        </w:trPr>
        <w:tc>
          <w:tcPr>
            <w:tcW w:w="1627"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rPr>
                <w:rFonts w:ascii="Times New Roman" w:hAnsi="Times New Roman" w:cs="Times New Roman"/>
                <w:i w:val="0"/>
                <w:sz w:val="24"/>
                <w:szCs w:val="24"/>
              </w:rPr>
            </w:pPr>
            <w:r w:rsidRPr="005F4FD6">
              <w:rPr>
                <w:rStyle w:val="211pt"/>
                <w:rFonts w:eastAsia="Arial Unicode MS"/>
                <w:bCs/>
                <w:i w:val="0"/>
                <w:sz w:val="24"/>
                <w:szCs w:val="24"/>
              </w:rPr>
              <w:t>Мегафауна</w:t>
            </w: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blPrEx>
          <w:tblCellMar>
            <w:top w:w="0" w:type="dxa"/>
            <w:bottom w:w="0" w:type="dxa"/>
          </w:tblCellMar>
        </w:tblPrEx>
        <w:trPr>
          <w:trHeight w:hRule="exact" w:val="288"/>
          <w:jc w:val="center"/>
        </w:trPr>
        <w:tc>
          <w:tcPr>
            <w:tcW w:w="1627" w:type="dxa"/>
            <w:vMerge/>
            <w:tcBorders>
              <w:left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right w:val="single" w:sz="4" w:space="0" w:color="auto"/>
            </w:tcBorders>
            <w:shd w:val="clear" w:color="auto" w:fill="FFFFFF"/>
          </w:tcPr>
          <w:p w:rsidR="005F4FD6" w:rsidRPr="005F4FD6" w:rsidRDefault="005F4FD6" w:rsidP="005F4FD6">
            <w:pPr>
              <w:rPr>
                <w:sz w:val="24"/>
                <w:szCs w:val="24"/>
              </w:rPr>
            </w:pPr>
          </w:p>
        </w:tc>
      </w:tr>
      <w:tr w:rsidR="005F4FD6" w:rsidTr="00464D02">
        <w:tblPrEx>
          <w:tblCellMar>
            <w:top w:w="0" w:type="dxa"/>
            <w:bottom w:w="0" w:type="dxa"/>
          </w:tblCellMar>
        </w:tblPrEx>
        <w:trPr>
          <w:trHeight w:hRule="exact" w:val="293"/>
          <w:jc w:val="center"/>
        </w:trPr>
        <w:tc>
          <w:tcPr>
            <w:tcW w:w="1627" w:type="dxa"/>
            <w:vMerge/>
            <w:tcBorders>
              <w:left w:val="single" w:sz="4" w:space="0" w:color="auto"/>
              <w:bottom w:val="single" w:sz="4" w:space="0" w:color="auto"/>
            </w:tcBorders>
            <w:shd w:val="clear" w:color="auto" w:fill="FFFFFF"/>
            <w:vAlign w:val="center"/>
          </w:tcPr>
          <w:p w:rsidR="005F4FD6" w:rsidRPr="005F4FD6" w:rsidRDefault="005F4FD6" w:rsidP="005F4FD6">
            <w:pPr>
              <w:rPr>
                <w:sz w:val="24"/>
                <w:szCs w:val="24"/>
              </w:rPr>
            </w:pPr>
          </w:p>
        </w:tc>
        <w:tc>
          <w:tcPr>
            <w:tcW w:w="1637" w:type="dxa"/>
            <w:tcBorders>
              <w:top w:val="single" w:sz="4" w:space="0" w:color="auto"/>
              <w:left w:val="single" w:sz="4" w:space="0" w:color="auto"/>
              <w:bottom w:val="single" w:sz="4" w:space="0" w:color="auto"/>
            </w:tcBorders>
            <w:shd w:val="clear" w:color="auto" w:fill="FFFFFF"/>
          </w:tcPr>
          <w:p w:rsidR="005F4FD6" w:rsidRPr="005F4FD6" w:rsidRDefault="005F4FD6" w:rsidP="005F4FD6">
            <w:pPr>
              <w:rPr>
                <w:sz w:val="24"/>
                <w:szCs w:val="24"/>
              </w:rPr>
            </w:pPr>
          </w:p>
        </w:tc>
        <w:tc>
          <w:tcPr>
            <w:tcW w:w="1714" w:type="dxa"/>
            <w:tcBorders>
              <w:top w:val="single" w:sz="4" w:space="0" w:color="auto"/>
              <w:left w:val="single" w:sz="4" w:space="0" w:color="auto"/>
              <w:bottom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bottom w:val="single" w:sz="4" w:space="0" w:color="auto"/>
            </w:tcBorders>
            <w:shd w:val="clear" w:color="auto" w:fill="FFFFFF"/>
          </w:tcPr>
          <w:p w:rsidR="005F4FD6" w:rsidRPr="005F4FD6" w:rsidRDefault="005F4FD6" w:rsidP="005F4FD6">
            <w:pPr>
              <w:rPr>
                <w:sz w:val="24"/>
                <w:szCs w:val="24"/>
              </w:rPr>
            </w:pPr>
          </w:p>
        </w:tc>
        <w:tc>
          <w:tcPr>
            <w:tcW w:w="1642" w:type="dxa"/>
            <w:tcBorders>
              <w:top w:val="single" w:sz="4" w:space="0" w:color="auto"/>
              <w:left w:val="single" w:sz="4" w:space="0" w:color="auto"/>
              <w:bottom w:val="single" w:sz="4" w:space="0" w:color="auto"/>
            </w:tcBorders>
            <w:shd w:val="clear" w:color="auto" w:fill="FFFFFF"/>
          </w:tcPr>
          <w:p w:rsidR="005F4FD6" w:rsidRPr="005F4FD6" w:rsidRDefault="005F4FD6" w:rsidP="005F4FD6">
            <w:pPr>
              <w:rPr>
                <w:sz w:val="24"/>
                <w:szCs w:val="24"/>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5F4FD6" w:rsidRPr="005F4FD6" w:rsidRDefault="005F4FD6" w:rsidP="005F4FD6">
            <w:pPr>
              <w:rPr>
                <w:sz w:val="24"/>
                <w:szCs w:val="24"/>
              </w:rPr>
            </w:pPr>
          </w:p>
        </w:tc>
      </w:tr>
    </w:tbl>
    <w:p w:rsidR="005F4FD6" w:rsidRDefault="005F4FD6" w:rsidP="005F4FD6">
      <w:pPr>
        <w:spacing w:line="280" w:lineRule="exact"/>
        <w:rPr>
          <w:rStyle w:val="14pt"/>
          <w:b w:val="0"/>
          <w:i w:val="0"/>
        </w:rPr>
      </w:pPr>
    </w:p>
    <w:p w:rsidR="005F4FD6" w:rsidRPr="005F4FD6" w:rsidRDefault="005F4FD6" w:rsidP="005F4FD6">
      <w:pPr>
        <w:spacing w:line="360" w:lineRule="auto"/>
        <w:ind w:firstLine="709"/>
        <w:rPr>
          <w:i/>
          <w:sz w:val="28"/>
          <w:szCs w:val="28"/>
        </w:rPr>
      </w:pPr>
      <w:r w:rsidRPr="005F4FD6">
        <w:rPr>
          <w:rStyle w:val="14pt"/>
          <w:b w:val="0"/>
          <w:i w:val="0"/>
        </w:rPr>
        <w:t>2.</w:t>
      </w:r>
      <w:r w:rsidRPr="005F4FD6">
        <w:rPr>
          <w:i/>
          <w:sz w:val="28"/>
          <w:szCs w:val="28"/>
        </w:rPr>
        <w:t xml:space="preserve"> </w:t>
      </w:r>
      <w:r w:rsidRPr="005F4FD6">
        <w:rPr>
          <w:sz w:val="28"/>
          <w:szCs w:val="28"/>
        </w:rPr>
        <w:t>Изучение разнообразия почвенных микроорганизмов.</w:t>
      </w:r>
    </w:p>
    <w:p w:rsidR="005F4FD6" w:rsidRPr="005F4FD6" w:rsidRDefault="005F4FD6" w:rsidP="005F4FD6">
      <w:pPr>
        <w:pStyle w:val="26"/>
        <w:shd w:val="clear" w:color="auto" w:fill="auto"/>
        <w:spacing w:line="360" w:lineRule="auto"/>
        <w:ind w:right="240" w:firstLine="0"/>
        <w:jc w:val="both"/>
        <w:rPr>
          <w:rFonts w:ascii="Times New Roman" w:hAnsi="Times New Roman" w:cs="Times New Roman"/>
          <w:i w:val="0"/>
          <w:sz w:val="28"/>
          <w:szCs w:val="28"/>
        </w:rPr>
      </w:pPr>
      <w:r w:rsidRPr="005F4FD6">
        <w:rPr>
          <w:rFonts w:ascii="Times New Roman" w:hAnsi="Times New Roman" w:cs="Times New Roman"/>
          <w:i w:val="0"/>
          <w:sz w:val="28"/>
          <w:szCs w:val="28"/>
        </w:rPr>
        <w:t xml:space="preserve">Рассмотреть почвенные образцы под лупой. При обнаружении в них живых организмов зарисовать их, попытаться определить систематическую принадлежность. Приготовить микропрепарат, взяв пипеткой каплю жидкой фракции влажной почвы, закрыть покровным стеклом. Рассмотреть </w:t>
      </w:r>
      <w:r w:rsidRPr="005F4FD6">
        <w:rPr>
          <w:rFonts w:ascii="Times New Roman" w:hAnsi="Times New Roman" w:cs="Times New Roman"/>
          <w:i w:val="0"/>
          <w:sz w:val="28"/>
          <w:szCs w:val="28"/>
        </w:rPr>
        <w:lastRenderedPageBreak/>
        <w:t>препарат</w:t>
      </w:r>
      <w:r w:rsidRPr="005F4FD6">
        <w:rPr>
          <w:rFonts w:ascii="Times New Roman" w:hAnsi="Times New Roman" w:cs="Times New Roman"/>
          <w:i w:val="0"/>
          <w:sz w:val="28"/>
          <w:szCs w:val="28"/>
        </w:rPr>
        <w:t xml:space="preserve"> </w:t>
      </w:r>
      <w:r w:rsidRPr="005F4FD6">
        <w:rPr>
          <w:rFonts w:ascii="Times New Roman" w:hAnsi="Times New Roman" w:cs="Times New Roman"/>
          <w:i w:val="0"/>
          <w:sz w:val="28"/>
          <w:szCs w:val="28"/>
        </w:rPr>
        <w:t>под малым и большим увеличением, зарисовать обнаруженные организмы, попытаться определить их систематическую принадлежность.</w:t>
      </w:r>
    </w:p>
    <w:p w:rsidR="005F4FD6" w:rsidRPr="005F4FD6" w:rsidRDefault="005F4FD6" w:rsidP="005F4FD6">
      <w:pPr>
        <w:pStyle w:val="26"/>
        <w:shd w:val="clear" w:color="auto" w:fill="auto"/>
        <w:spacing w:line="360" w:lineRule="auto"/>
        <w:ind w:right="240" w:firstLine="500"/>
        <w:jc w:val="both"/>
        <w:rPr>
          <w:rFonts w:ascii="Times New Roman" w:hAnsi="Times New Roman" w:cs="Times New Roman"/>
          <w:i w:val="0"/>
          <w:sz w:val="28"/>
          <w:szCs w:val="28"/>
        </w:rPr>
      </w:pPr>
      <w:r w:rsidRPr="005F4FD6">
        <w:rPr>
          <w:rFonts w:ascii="Times New Roman" w:hAnsi="Times New Roman" w:cs="Times New Roman"/>
          <w:i w:val="0"/>
          <w:sz w:val="28"/>
          <w:szCs w:val="28"/>
        </w:rPr>
        <w:t>Приготовить аналогично микропрепарат из вытяжки сухой почвы, сравнить ее с предыдущим микропрепаратом. Выписать сходные и отличные признаки.</w:t>
      </w:r>
    </w:p>
    <w:p w:rsidR="005F4FD6" w:rsidRPr="005F4FD6" w:rsidRDefault="005F4FD6" w:rsidP="005F4FD6">
      <w:pPr>
        <w:pStyle w:val="26"/>
        <w:shd w:val="clear" w:color="auto" w:fill="auto"/>
        <w:spacing w:line="360" w:lineRule="auto"/>
        <w:ind w:right="240" w:firstLine="500"/>
        <w:jc w:val="both"/>
        <w:rPr>
          <w:rFonts w:ascii="Times New Roman" w:hAnsi="Times New Roman" w:cs="Times New Roman"/>
          <w:i w:val="0"/>
          <w:sz w:val="28"/>
          <w:szCs w:val="28"/>
        </w:rPr>
      </w:pPr>
      <w:r w:rsidRPr="005F4FD6">
        <w:rPr>
          <w:rFonts w:ascii="Times New Roman" w:hAnsi="Times New Roman" w:cs="Times New Roman"/>
          <w:i w:val="0"/>
          <w:sz w:val="28"/>
          <w:szCs w:val="28"/>
        </w:rPr>
        <w:t>Сделать вывод о роли различных почвенных организмов в почвообразовательном процессе и в повышении почвенного плодородия.</w:t>
      </w:r>
    </w:p>
    <w:p w:rsidR="005F4FD6" w:rsidRPr="006F4824" w:rsidRDefault="005F4FD6" w:rsidP="003663E3">
      <w:pPr>
        <w:pStyle w:val="ReportMain"/>
        <w:keepNext/>
        <w:suppressAutoHyphens/>
        <w:ind w:firstLine="709"/>
        <w:jc w:val="both"/>
        <w:outlineLvl w:val="1"/>
        <w:rPr>
          <w:b/>
          <w:sz w:val="28"/>
        </w:rPr>
      </w:pPr>
    </w:p>
    <w:p w:rsidR="003663E3" w:rsidRPr="006F4824" w:rsidRDefault="003663E3" w:rsidP="003663E3">
      <w:pPr>
        <w:pStyle w:val="ReportMain"/>
        <w:keepNext/>
        <w:suppressAutoHyphens/>
        <w:ind w:firstLine="709"/>
        <w:jc w:val="both"/>
        <w:outlineLvl w:val="1"/>
        <w:rPr>
          <w:sz w:val="28"/>
        </w:rPr>
      </w:pPr>
      <w:r w:rsidRPr="006F4824">
        <w:rPr>
          <w:b/>
          <w:sz w:val="28"/>
        </w:rPr>
        <w:t>Раздел № 3 Антропогенное загрязнение почв, вод. Экологические основы сохранения и воспроизводства плодородия почв.</w:t>
      </w:r>
      <w:r w:rsidRPr="006F4824">
        <w:rPr>
          <w:sz w:val="28"/>
        </w:rPr>
        <w:t xml:space="preserve"> </w:t>
      </w:r>
    </w:p>
    <w:p w:rsidR="003663E3" w:rsidRPr="006F4824" w:rsidRDefault="003663E3" w:rsidP="003663E3">
      <w:pPr>
        <w:pStyle w:val="ReportMain"/>
        <w:keepNext/>
        <w:suppressAutoHyphens/>
        <w:ind w:firstLine="709"/>
        <w:jc w:val="both"/>
        <w:outlineLvl w:val="1"/>
        <w:rPr>
          <w:b/>
          <w:sz w:val="28"/>
        </w:rPr>
      </w:pPr>
    </w:p>
    <w:p w:rsidR="005F4FD6" w:rsidRPr="005F4FD6" w:rsidRDefault="005F4FD6" w:rsidP="005F4FD6">
      <w:pPr>
        <w:pStyle w:val="26"/>
        <w:shd w:val="clear" w:color="auto" w:fill="auto"/>
        <w:spacing w:line="360" w:lineRule="auto"/>
        <w:ind w:firstLine="460"/>
        <w:jc w:val="both"/>
        <w:rPr>
          <w:rFonts w:ascii="Times New Roman" w:hAnsi="Times New Roman" w:cs="Times New Roman"/>
          <w:i w:val="0"/>
          <w:sz w:val="28"/>
          <w:szCs w:val="28"/>
        </w:rPr>
      </w:pPr>
      <w:r w:rsidRPr="005F4FD6">
        <w:rPr>
          <w:rStyle w:val="214pt"/>
          <w:rFonts w:eastAsia="Arial Unicode MS"/>
        </w:rPr>
        <w:t>1.</w:t>
      </w:r>
      <w:r w:rsidRPr="005F4FD6">
        <w:rPr>
          <w:rFonts w:ascii="Times New Roman" w:hAnsi="Times New Roman" w:cs="Times New Roman"/>
          <w:i w:val="0"/>
          <w:sz w:val="28"/>
          <w:szCs w:val="28"/>
        </w:rPr>
        <w:t xml:space="preserve"> Определить для конкретного варианта (таблица </w:t>
      </w:r>
      <w:r>
        <w:rPr>
          <w:rFonts w:ascii="Times New Roman" w:hAnsi="Times New Roman" w:cs="Times New Roman"/>
          <w:i w:val="0"/>
          <w:sz w:val="28"/>
          <w:szCs w:val="28"/>
        </w:rPr>
        <w:t>1</w:t>
      </w:r>
      <w:r w:rsidRPr="005F4FD6">
        <w:rPr>
          <w:rFonts w:ascii="Times New Roman" w:hAnsi="Times New Roman" w:cs="Times New Roman"/>
          <w:i w:val="0"/>
          <w:sz w:val="28"/>
          <w:szCs w:val="28"/>
        </w:rPr>
        <w:t xml:space="preserve">) следующие величины, заполнить таблицу </w:t>
      </w:r>
      <w:r>
        <w:rPr>
          <w:rFonts w:ascii="Times New Roman" w:hAnsi="Times New Roman" w:cs="Times New Roman"/>
          <w:i w:val="0"/>
          <w:sz w:val="28"/>
          <w:szCs w:val="28"/>
        </w:rPr>
        <w:t>2</w:t>
      </w:r>
      <w:r w:rsidRPr="005F4FD6">
        <w:rPr>
          <w:rFonts w:ascii="Times New Roman" w:hAnsi="Times New Roman" w:cs="Times New Roman"/>
          <w:i w:val="0"/>
          <w:sz w:val="28"/>
          <w:szCs w:val="28"/>
        </w:rPr>
        <w:t>, сделать выводы:</w:t>
      </w:r>
    </w:p>
    <w:p w:rsidR="005F4FD6" w:rsidRPr="005F4FD6" w:rsidRDefault="005F4FD6" w:rsidP="002C7B56">
      <w:pPr>
        <w:pStyle w:val="26"/>
        <w:widowControl w:val="0"/>
        <w:numPr>
          <w:ilvl w:val="0"/>
          <w:numId w:val="148"/>
        </w:numPr>
        <w:shd w:val="clear" w:color="auto" w:fill="auto"/>
        <w:tabs>
          <w:tab w:val="left" w:pos="754"/>
        </w:tabs>
        <w:spacing w:line="360" w:lineRule="auto"/>
        <w:ind w:firstLine="460"/>
        <w:jc w:val="both"/>
        <w:rPr>
          <w:rFonts w:ascii="Times New Roman" w:hAnsi="Times New Roman" w:cs="Times New Roman"/>
          <w:i w:val="0"/>
          <w:sz w:val="28"/>
          <w:szCs w:val="28"/>
        </w:rPr>
      </w:pPr>
      <w:r w:rsidRPr="005F4FD6">
        <w:rPr>
          <w:rFonts w:ascii="Times New Roman" w:hAnsi="Times New Roman" w:cs="Times New Roman"/>
          <w:i w:val="0"/>
          <w:sz w:val="28"/>
          <w:szCs w:val="28"/>
        </w:rPr>
        <w:t>площади эродированной пашни;</w:t>
      </w:r>
    </w:p>
    <w:p w:rsidR="005F4FD6" w:rsidRPr="005F4FD6" w:rsidRDefault="005F4FD6" w:rsidP="002C7B56">
      <w:pPr>
        <w:pStyle w:val="26"/>
        <w:widowControl w:val="0"/>
        <w:numPr>
          <w:ilvl w:val="0"/>
          <w:numId w:val="148"/>
        </w:numPr>
        <w:shd w:val="clear" w:color="auto" w:fill="auto"/>
        <w:tabs>
          <w:tab w:val="left" w:pos="754"/>
        </w:tabs>
        <w:spacing w:line="360" w:lineRule="auto"/>
        <w:ind w:firstLine="460"/>
        <w:jc w:val="both"/>
        <w:rPr>
          <w:rFonts w:ascii="Times New Roman" w:hAnsi="Times New Roman" w:cs="Times New Roman"/>
          <w:i w:val="0"/>
          <w:sz w:val="28"/>
          <w:szCs w:val="28"/>
        </w:rPr>
      </w:pPr>
      <w:r w:rsidRPr="005F4FD6">
        <w:rPr>
          <w:rFonts w:ascii="Times New Roman" w:hAnsi="Times New Roman" w:cs="Times New Roman"/>
          <w:i w:val="0"/>
          <w:sz w:val="28"/>
          <w:szCs w:val="28"/>
        </w:rPr>
        <w:t>потери почвы, приняв условную величину смыва с эродированной пашни за: а) 4 т/га в год (слабоэродированные почвы);</w:t>
      </w:r>
    </w:p>
    <w:p w:rsidR="005F4FD6" w:rsidRPr="005F4FD6" w:rsidRDefault="005F4FD6" w:rsidP="005F4FD6">
      <w:pPr>
        <w:pStyle w:val="26"/>
        <w:shd w:val="clear" w:color="auto" w:fill="auto"/>
        <w:tabs>
          <w:tab w:val="left" w:pos="821"/>
        </w:tabs>
        <w:spacing w:line="360" w:lineRule="auto"/>
        <w:ind w:firstLine="460"/>
        <w:jc w:val="both"/>
        <w:rPr>
          <w:rFonts w:ascii="Times New Roman" w:hAnsi="Times New Roman" w:cs="Times New Roman"/>
          <w:i w:val="0"/>
          <w:sz w:val="28"/>
          <w:szCs w:val="28"/>
        </w:rPr>
      </w:pPr>
      <w:r w:rsidRPr="005F4FD6">
        <w:rPr>
          <w:rFonts w:ascii="Times New Roman" w:hAnsi="Times New Roman" w:cs="Times New Roman"/>
          <w:i w:val="0"/>
          <w:sz w:val="28"/>
          <w:szCs w:val="28"/>
        </w:rPr>
        <w:t>б)</w:t>
      </w:r>
      <w:r w:rsidRPr="005F4FD6">
        <w:rPr>
          <w:rFonts w:ascii="Times New Roman" w:hAnsi="Times New Roman" w:cs="Times New Roman"/>
          <w:i w:val="0"/>
          <w:sz w:val="28"/>
          <w:szCs w:val="28"/>
        </w:rPr>
        <w:tab/>
        <w:t>8 т/га в год (среднеэродированные почвы);</w:t>
      </w:r>
    </w:p>
    <w:p w:rsidR="005F4FD6" w:rsidRPr="005F4FD6" w:rsidRDefault="005F4FD6" w:rsidP="005F4FD6">
      <w:pPr>
        <w:pStyle w:val="26"/>
        <w:shd w:val="clear" w:color="auto" w:fill="auto"/>
        <w:tabs>
          <w:tab w:val="left" w:pos="821"/>
        </w:tabs>
        <w:spacing w:line="360" w:lineRule="auto"/>
        <w:ind w:firstLine="460"/>
        <w:jc w:val="both"/>
        <w:rPr>
          <w:rFonts w:ascii="Times New Roman" w:hAnsi="Times New Roman" w:cs="Times New Roman"/>
          <w:i w:val="0"/>
          <w:sz w:val="28"/>
          <w:szCs w:val="28"/>
        </w:rPr>
      </w:pPr>
      <w:r w:rsidRPr="005F4FD6">
        <w:rPr>
          <w:rFonts w:ascii="Times New Roman" w:hAnsi="Times New Roman" w:cs="Times New Roman"/>
          <w:i w:val="0"/>
          <w:sz w:val="28"/>
          <w:szCs w:val="28"/>
        </w:rPr>
        <w:t>в)</w:t>
      </w:r>
      <w:r w:rsidRPr="005F4FD6">
        <w:rPr>
          <w:rFonts w:ascii="Times New Roman" w:hAnsi="Times New Roman" w:cs="Times New Roman"/>
          <w:i w:val="0"/>
          <w:sz w:val="28"/>
          <w:szCs w:val="28"/>
        </w:rPr>
        <w:tab/>
        <w:t>16 т/га в год (сильноэродированные почвы);</w:t>
      </w:r>
    </w:p>
    <w:p w:rsidR="005F4FD6" w:rsidRDefault="005F4FD6" w:rsidP="005F4FD6">
      <w:pPr>
        <w:spacing w:line="360" w:lineRule="auto"/>
        <w:jc w:val="both"/>
        <w:rPr>
          <w:sz w:val="28"/>
          <w:szCs w:val="28"/>
        </w:rPr>
      </w:pPr>
      <w:r w:rsidRPr="005F4FD6">
        <w:rPr>
          <w:sz w:val="28"/>
          <w:szCs w:val="28"/>
        </w:rPr>
        <w:t>потери гумуса, азота, фосфора и калия, исходя из допущения, что содержание в смытой почве гумуса составляет 2,0%, валового азота - 0,22%, валового фосфора (Р</w:t>
      </w:r>
      <w:r w:rsidRPr="005F4FD6">
        <w:rPr>
          <w:sz w:val="28"/>
          <w:szCs w:val="28"/>
          <w:vertAlign w:val="subscript"/>
        </w:rPr>
        <w:t>2</w:t>
      </w:r>
      <w:r w:rsidRPr="005F4FD6">
        <w:rPr>
          <w:sz w:val="28"/>
          <w:szCs w:val="28"/>
        </w:rPr>
        <w:t>О</w:t>
      </w:r>
      <w:r w:rsidRPr="005F4FD6">
        <w:rPr>
          <w:sz w:val="28"/>
          <w:szCs w:val="28"/>
          <w:vertAlign w:val="subscript"/>
        </w:rPr>
        <w:t>5</w:t>
      </w:r>
      <w:r w:rsidRPr="005F4FD6">
        <w:rPr>
          <w:sz w:val="28"/>
          <w:szCs w:val="28"/>
        </w:rPr>
        <w:t>) - 0,15%, валового калия (К</w:t>
      </w:r>
      <w:r w:rsidRPr="005F4FD6">
        <w:rPr>
          <w:sz w:val="28"/>
          <w:szCs w:val="28"/>
          <w:vertAlign w:val="subscript"/>
        </w:rPr>
        <w:t>2</w:t>
      </w:r>
      <w:r w:rsidRPr="005F4FD6">
        <w:rPr>
          <w:sz w:val="28"/>
          <w:szCs w:val="28"/>
        </w:rPr>
        <w:t>О) - 2,0%.</w:t>
      </w:r>
      <w:r w:rsidRPr="005F4FD6">
        <w:rPr>
          <w:sz w:val="28"/>
          <w:szCs w:val="28"/>
        </w:rPr>
        <w:t xml:space="preserve"> </w:t>
      </w:r>
    </w:p>
    <w:p w:rsidR="005F4FD6" w:rsidRDefault="005F4FD6" w:rsidP="005F4FD6">
      <w:pPr>
        <w:spacing w:line="360" w:lineRule="auto"/>
        <w:jc w:val="both"/>
        <w:rPr>
          <w:sz w:val="28"/>
          <w:szCs w:val="28"/>
        </w:rPr>
      </w:pPr>
    </w:p>
    <w:p w:rsidR="005F4FD6" w:rsidRPr="005F4FD6" w:rsidRDefault="005F4FD6" w:rsidP="005F4FD6">
      <w:pPr>
        <w:jc w:val="both"/>
        <w:rPr>
          <w:sz w:val="28"/>
          <w:szCs w:val="28"/>
        </w:rPr>
      </w:pPr>
      <w:r w:rsidRPr="005F4FD6">
        <w:rPr>
          <w:sz w:val="28"/>
          <w:szCs w:val="28"/>
        </w:rPr>
        <w:t xml:space="preserve">Таблица </w:t>
      </w:r>
      <w:r>
        <w:rPr>
          <w:sz w:val="28"/>
          <w:szCs w:val="28"/>
        </w:rPr>
        <w:t>1</w:t>
      </w:r>
      <w:r w:rsidRPr="005F4FD6">
        <w:rPr>
          <w:sz w:val="28"/>
          <w:szCs w:val="28"/>
        </w:rPr>
        <w:t xml:space="preserve"> - Исходные данные по эрозии почвы</w:t>
      </w:r>
    </w:p>
    <w:p w:rsidR="005F4FD6" w:rsidRDefault="005F4FD6" w:rsidP="005F4FD6">
      <w:pPr>
        <w:spacing w:line="26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4426"/>
        <w:gridCol w:w="3830"/>
      </w:tblGrid>
      <w:tr w:rsidR="005F4FD6" w:rsidTr="005F4FD6">
        <w:tblPrEx>
          <w:tblCellMar>
            <w:top w:w="0" w:type="dxa"/>
            <w:bottom w:w="0" w:type="dxa"/>
          </w:tblCellMar>
        </w:tblPrEx>
        <w:trPr>
          <w:trHeight w:hRule="exact" w:val="840"/>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left="260" w:firstLine="0"/>
              <w:jc w:val="center"/>
              <w:rPr>
                <w:i w:val="0"/>
                <w:sz w:val="24"/>
              </w:rPr>
            </w:pPr>
            <w:r w:rsidRPr="005F4FD6">
              <w:rPr>
                <w:rStyle w:val="211pt"/>
                <w:rFonts w:eastAsia="Arial Unicode MS"/>
                <w:bCs/>
                <w:i w:val="0"/>
                <w:sz w:val="24"/>
              </w:rPr>
              <w:t>№ варианта</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Площадь пашни, га</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413" w:lineRule="exact"/>
              <w:ind w:firstLine="0"/>
              <w:jc w:val="center"/>
              <w:rPr>
                <w:i w:val="0"/>
                <w:sz w:val="24"/>
              </w:rPr>
            </w:pPr>
            <w:r w:rsidRPr="005F4FD6">
              <w:rPr>
                <w:rStyle w:val="211pt"/>
                <w:rFonts w:eastAsia="Arial Unicode MS"/>
                <w:bCs/>
                <w:i w:val="0"/>
                <w:sz w:val="24"/>
              </w:rPr>
              <w:t>Эродированность, % (слабая/средняя/сильная)</w:t>
            </w:r>
          </w:p>
        </w:tc>
      </w:tr>
      <w:tr w:rsidR="005F4FD6" w:rsidTr="005F4FD6">
        <w:tblPrEx>
          <w:tblCellMar>
            <w:top w:w="0" w:type="dxa"/>
            <w:bottom w:w="0" w:type="dxa"/>
          </w:tblCellMar>
        </w:tblPrEx>
        <w:trPr>
          <w:trHeight w:hRule="exact" w:val="427"/>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1</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10050</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6,9/3,2/1,5</w:t>
            </w:r>
          </w:p>
        </w:tc>
      </w:tr>
      <w:tr w:rsidR="005F4FD6" w:rsidTr="005F4FD6">
        <w:tblPrEx>
          <w:tblCellMar>
            <w:top w:w="0" w:type="dxa"/>
            <w:bottom w:w="0" w:type="dxa"/>
          </w:tblCellMar>
        </w:tblPrEx>
        <w:trPr>
          <w:trHeight w:hRule="exact" w:val="422"/>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2</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8580</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5,3/3,8/2,3</w:t>
            </w:r>
          </w:p>
        </w:tc>
      </w:tr>
      <w:tr w:rsidR="005F4FD6" w:rsidTr="005F4FD6">
        <w:tblPrEx>
          <w:tblCellMar>
            <w:top w:w="0" w:type="dxa"/>
            <w:bottom w:w="0" w:type="dxa"/>
          </w:tblCellMar>
        </w:tblPrEx>
        <w:trPr>
          <w:trHeight w:hRule="exact" w:val="422"/>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3</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4500</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8,1/2,9/1,4</w:t>
            </w:r>
          </w:p>
        </w:tc>
      </w:tr>
      <w:tr w:rsidR="005F4FD6" w:rsidTr="005F4FD6">
        <w:tblPrEx>
          <w:tblCellMar>
            <w:top w:w="0" w:type="dxa"/>
            <w:bottom w:w="0" w:type="dxa"/>
          </w:tblCellMar>
        </w:tblPrEx>
        <w:trPr>
          <w:trHeight w:hRule="exact" w:val="422"/>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4</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9220</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8,2/6,5/2,2</w:t>
            </w:r>
          </w:p>
        </w:tc>
      </w:tr>
      <w:tr w:rsidR="005F4FD6" w:rsidTr="005F4FD6">
        <w:tblPrEx>
          <w:tblCellMar>
            <w:top w:w="0" w:type="dxa"/>
            <w:bottom w:w="0" w:type="dxa"/>
          </w:tblCellMar>
        </w:tblPrEx>
        <w:trPr>
          <w:trHeight w:hRule="exact" w:val="427"/>
          <w:jc w:val="center"/>
        </w:trPr>
        <w:tc>
          <w:tcPr>
            <w:tcW w:w="170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5</w:t>
            </w:r>
          </w:p>
        </w:tc>
        <w:tc>
          <w:tcPr>
            <w:tcW w:w="4426"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8810</w:t>
            </w:r>
          </w:p>
        </w:tc>
        <w:tc>
          <w:tcPr>
            <w:tcW w:w="3830"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7,4/5,1/3,3</w:t>
            </w:r>
          </w:p>
        </w:tc>
      </w:tr>
      <w:tr w:rsidR="005F4FD6" w:rsidTr="005F4FD6">
        <w:tblPrEx>
          <w:tblCellMar>
            <w:top w:w="0" w:type="dxa"/>
            <w:bottom w:w="0" w:type="dxa"/>
          </w:tblCellMar>
        </w:tblPrEx>
        <w:trPr>
          <w:trHeight w:hRule="exact" w:val="432"/>
          <w:jc w:val="center"/>
        </w:trPr>
        <w:tc>
          <w:tcPr>
            <w:tcW w:w="1704"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6</w:t>
            </w:r>
          </w:p>
        </w:tc>
        <w:tc>
          <w:tcPr>
            <w:tcW w:w="4426"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8110</w:t>
            </w:r>
          </w:p>
        </w:tc>
        <w:tc>
          <w:tcPr>
            <w:tcW w:w="3830" w:type="dxa"/>
            <w:tcBorders>
              <w:top w:val="single" w:sz="4" w:space="0" w:color="auto"/>
              <w:left w:val="single" w:sz="4" w:space="0" w:color="auto"/>
              <w:bottom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20" w:lineRule="exact"/>
              <w:ind w:firstLine="0"/>
              <w:jc w:val="center"/>
              <w:rPr>
                <w:i w:val="0"/>
                <w:sz w:val="24"/>
              </w:rPr>
            </w:pPr>
            <w:r w:rsidRPr="005F4FD6">
              <w:rPr>
                <w:rStyle w:val="211pt"/>
                <w:rFonts w:eastAsia="Arial Unicode MS"/>
                <w:bCs/>
                <w:i w:val="0"/>
                <w:sz w:val="24"/>
              </w:rPr>
              <w:t>7,8/3,1/1,2</w:t>
            </w:r>
          </w:p>
        </w:tc>
      </w:tr>
    </w:tbl>
    <w:p w:rsidR="005F4FD6" w:rsidRDefault="005F4FD6" w:rsidP="005F4FD6">
      <w:pPr>
        <w:pStyle w:val="26"/>
        <w:widowControl w:val="0"/>
        <w:shd w:val="clear" w:color="auto" w:fill="auto"/>
        <w:tabs>
          <w:tab w:val="left" w:pos="754"/>
        </w:tabs>
        <w:spacing w:line="480" w:lineRule="exact"/>
        <w:ind w:left="460" w:firstLine="0"/>
        <w:jc w:val="both"/>
      </w:pPr>
    </w:p>
    <w:p w:rsidR="005F4FD6" w:rsidRDefault="005F4FD6" w:rsidP="005F4FD6">
      <w:pPr>
        <w:spacing w:line="360" w:lineRule="auto"/>
        <w:rPr>
          <w:sz w:val="28"/>
        </w:rPr>
      </w:pPr>
    </w:p>
    <w:p w:rsidR="005F4FD6" w:rsidRDefault="005F4FD6" w:rsidP="005F4FD6">
      <w:pPr>
        <w:spacing w:line="360" w:lineRule="auto"/>
        <w:rPr>
          <w:sz w:val="28"/>
        </w:rPr>
      </w:pPr>
    </w:p>
    <w:p w:rsidR="005F4FD6" w:rsidRDefault="005F4FD6" w:rsidP="005F4FD6">
      <w:pPr>
        <w:spacing w:line="360" w:lineRule="auto"/>
        <w:rPr>
          <w:sz w:val="28"/>
        </w:rPr>
      </w:pPr>
    </w:p>
    <w:p w:rsidR="005F4FD6" w:rsidRDefault="005F4FD6" w:rsidP="005F4FD6">
      <w:pPr>
        <w:spacing w:line="360" w:lineRule="auto"/>
        <w:rPr>
          <w:sz w:val="28"/>
        </w:rPr>
      </w:pPr>
    </w:p>
    <w:p w:rsidR="005F4FD6" w:rsidRDefault="005F4FD6" w:rsidP="005F4FD6">
      <w:pPr>
        <w:spacing w:line="360" w:lineRule="auto"/>
        <w:rPr>
          <w:sz w:val="28"/>
        </w:rPr>
      </w:pPr>
    </w:p>
    <w:p w:rsidR="005F4FD6" w:rsidRPr="005F4FD6" w:rsidRDefault="005F4FD6" w:rsidP="005F4FD6">
      <w:pPr>
        <w:spacing w:line="360" w:lineRule="auto"/>
        <w:rPr>
          <w:sz w:val="28"/>
        </w:rPr>
      </w:pPr>
      <w:r w:rsidRPr="005F4FD6">
        <w:rPr>
          <w:sz w:val="28"/>
        </w:rPr>
        <w:t xml:space="preserve">Таблица </w:t>
      </w:r>
      <w:r w:rsidRPr="005F4FD6">
        <w:rPr>
          <w:sz w:val="28"/>
        </w:rPr>
        <w:t xml:space="preserve">2 </w:t>
      </w:r>
      <w:r w:rsidRPr="005F4FD6">
        <w:rPr>
          <w:sz w:val="28"/>
        </w:rPr>
        <w:t>- Оценка развития эрозионных процессов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74"/>
        <w:gridCol w:w="1709"/>
        <w:gridCol w:w="1392"/>
        <w:gridCol w:w="1162"/>
        <w:gridCol w:w="998"/>
        <w:gridCol w:w="874"/>
        <w:gridCol w:w="1051"/>
      </w:tblGrid>
      <w:tr w:rsidR="005F4FD6" w:rsidTr="005F4FD6">
        <w:tblPrEx>
          <w:tblCellMar>
            <w:top w:w="0" w:type="dxa"/>
            <w:bottom w:w="0" w:type="dxa"/>
          </w:tblCellMar>
        </w:tblPrEx>
        <w:trPr>
          <w:trHeight w:hRule="exact" w:val="845"/>
          <w:jc w:val="center"/>
        </w:trPr>
        <w:tc>
          <w:tcPr>
            <w:tcW w:w="2774"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Степень</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эродированности почвы</w:t>
            </w:r>
          </w:p>
        </w:tc>
        <w:tc>
          <w:tcPr>
            <w:tcW w:w="1709"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Площадь</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эродиро-</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ваннной</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пашни,</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га</w:t>
            </w:r>
          </w:p>
        </w:tc>
        <w:tc>
          <w:tcPr>
            <w:tcW w:w="1392" w:type="dxa"/>
            <w:vMerge w:val="restart"/>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Смыто</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почвы,</w:t>
            </w:r>
          </w:p>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т</w:t>
            </w:r>
          </w:p>
        </w:tc>
        <w:tc>
          <w:tcPr>
            <w:tcW w:w="4085" w:type="dxa"/>
            <w:gridSpan w:val="4"/>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Потери со смытой почвой, т</w:t>
            </w:r>
          </w:p>
        </w:tc>
      </w:tr>
      <w:tr w:rsidR="005F4FD6" w:rsidTr="005F4FD6">
        <w:tblPrEx>
          <w:tblCellMar>
            <w:top w:w="0" w:type="dxa"/>
            <w:bottom w:w="0" w:type="dxa"/>
          </w:tblCellMar>
        </w:tblPrEx>
        <w:trPr>
          <w:trHeight w:hRule="exact" w:val="516"/>
          <w:jc w:val="center"/>
        </w:trPr>
        <w:tc>
          <w:tcPr>
            <w:tcW w:w="2774" w:type="dxa"/>
            <w:vMerge/>
            <w:tcBorders>
              <w:left w:val="single" w:sz="4" w:space="0" w:color="auto"/>
            </w:tcBorders>
            <w:shd w:val="clear" w:color="auto" w:fill="FFFFFF"/>
            <w:vAlign w:val="center"/>
          </w:tcPr>
          <w:p w:rsidR="005F4FD6" w:rsidRPr="005F4FD6" w:rsidRDefault="005F4FD6" w:rsidP="005F4FD6">
            <w:pPr>
              <w:jc w:val="center"/>
              <w:rPr>
                <w:sz w:val="24"/>
              </w:rPr>
            </w:pPr>
          </w:p>
        </w:tc>
        <w:tc>
          <w:tcPr>
            <w:tcW w:w="1709" w:type="dxa"/>
            <w:vMerge/>
            <w:tcBorders>
              <w:left w:val="single" w:sz="4" w:space="0" w:color="auto"/>
            </w:tcBorders>
            <w:shd w:val="clear" w:color="auto" w:fill="FFFFFF"/>
            <w:vAlign w:val="center"/>
          </w:tcPr>
          <w:p w:rsidR="005F4FD6" w:rsidRPr="005F4FD6" w:rsidRDefault="005F4FD6" w:rsidP="005F4FD6">
            <w:pPr>
              <w:jc w:val="center"/>
              <w:rPr>
                <w:sz w:val="24"/>
              </w:rPr>
            </w:pPr>
          </w:p>
        </w:tc>
        <w:tc>
          <w:tcPr>
            <w:tcW w:w="1392" w:type="dxa"/>
            <w:vMerge/>
            <w:tcBorders>
              <w:left w:val="single" w:sz="4" w:space="0" w:color="auto"/>
            </w:tcBorders>
            <w:shd w:val="clear" w:color="auto" w:fill="FFFFFF"/>
            <w:vAlign w:val="center"/>
          </w:tcPr>
          <w:p w:rsidR="005F4FD6" w:rsidRPr="005F4FD6" w:rsidRDefault="005F4FD6" w:rsidP="005F4FD6">
            <w:pPr>
              <w:jc w:val="center"/>
              <w:rPr>
                <w:sz w:val="24"/>
              </w:rPr>
            </w:pPr>
          </w:p>
        </w:tc>
        <w:tc>
          <w:tcPr>
            <w:tcW w:w="1162"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гумус</w:t>
            </w:r>
          </w:p>
        </w:tc>
        <w:tc>
          <w:tcPr>
            <w:tcW w:w="998"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lang w:val="en-US" w:eastAsia="en-US" w:bidi="en-US"/>
              </w:rPr>
              <w:t>N</w:t>
            </w:r>
          </w:p>
        </w:tc>
        <w:tc>
          <w:tcPr>
            <w:tcW w:w="87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lang w:val="en-US" w:eastAsia="en-US" w:bidi="en-US"/>
              </w:rPr>
              <w:t>P</w:t>
            </w:r>
          </w:p>
        </w:tc>
        <w:tc>
          <w:tcPr>
            <w:tcW w:w="1051"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lang w:val="en-US" w:eastAsia="en-US" w:bidi="en-US"/>
              </w:rPr>
              <w:t>K</w:t>
            </w:r>
          </w:p>
        </w:tc>
      </w:tr>
      <w:tr w:rsidR="005F4FD6" w:rsidTr="005F4FD6">
        <w:tblPrEx>
          <w:tblCellMar>
            <w:top w:w="0" w:type="dxa"/>
            <w:bottom w:w="0" w:type="dxa"/>
          </w:tblCellMar>
        </w:tblPrEx>
        <w:trPr>
          <w:trHeight w:hRule="exact" w:val="422"/>
          <w:jc w:val="center"/>
        </w:trPr>
        <w:tc>
          <w:tcPr>
            <w:tcW w:w="277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а) слабая</w:t>
            </w:r>
          </w:p>
        </w:tc>
        <w:tc>
          <w:tcPr>
            <w:tcW w:w="1709"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392"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162"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998"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874"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051"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jc w:val="center"/>
              <w:rPr>
                <w:sz w:val="24"/>
                <w:szCs w:val="10"/>
              </w:rPr>
            </w:pPr>
          </w:p>
        </w:tc>
      </w:tr>
      <w:tr w:rsidR="005F4FD6" w:rsidTr="005F4FD6">
        <w:tblPrEx>
          <w:tblCellMar>
            <w:top w:w="0" w:type="dxa"/>
            <w:bottom w:w="0" w:type="dxa"/>
          </w:tblCellMar>
        </w:tblPrEx>
        <w:trPr>
          <w:trHeight w:hRule="exact" w:val="422"/>
          <w:jc w:val="center"/>
        </w:trPr>
        <w:tc>
          <w:tcPr>
            <w:tcW w:w="2774" w:type="dxa"/>
            <w:tcBorders>
              <w:top w:val="single" w:sz="4" w:space="0" w:color="auto"/>
              <w:left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б) средняя</w:t>
            </w:r>
          </w:p>
        </w:tc>
        <w:tc>
          <w:tcPr>
            <w:tcW w:w="1709"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392"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162"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998"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874" w:type="dxa"/>
            <w:tcBorders>
              <w:top w:val="single" w:sz="4" w:space="0" w:color="auto"/>
              <w:left w:val="single" w:sz="4" w:space="0" w:color="auto"/>
            </w:tcBorders>
            <w:shd w:val="clear" w:color="auto" w:fill="FFFFFF"/>
            <w:vAlign w:val="center"/>
          </w:tcPr>
          <w:p w:rsidR="005F4FD6" w:rsidRPr="005F4FD6" w:rsidRDefault="005F4FD6" w:rsidP="005F4FD6">
            <w:pPr>
              <w:jc w:val="center"/>
              <w:rPr>
                <w:sz w:val="24"/>
                <w:szCs w:val="10"/>
              </w:rPr>
            </w:pPr>
          </w:p>
        </w:tc>
        <w:tc>
          <w:tcPr>
            <w:tcW w:w="1051" w:type="dxa"/>
            <w:tcBorders>
              <w:top w:val="single" w:sz="4" w:space="0" w:color="auto"/>
              <w:left w:val="single" w:sz="4" w:space="0" w:color="auto"/>
              <w:right w:val="single" w:sz="4" w:space="0" w:color="auto"/>
            </w:tcBorders>
            <w:shd w:val="clear" w:color="auto" w:fill="FFFFFF"/>
            <w:vAlign w:val="center"/>
          </w:tcPr>
          <w:p w:rsidR="005F4FD6" w:rsidRPr="005F4FD6" w:rsidRDefault="005F4FD6" w:rsidP="005F4FD6">
            <w:pPr>
              <w:jc w:val="center"/>
              <w:rPr>
                <w:sz w:val="24"/>
                <w:szCs w:val="10"/>
              </w:rPr>
            </w:pPr>
          </w:p>
        </w:tc>
      </w:tr>
      <w:tr w:rsidR="005F4FD6" w:rsidTr="005F4FD6">
        <w:tblPrEx>
          <w:tblCellMar>
            <w:top w:w="0" w:type="dxa"/>
            <w:bottom w:w="0" w:type="dxa"/>
          </w:tblCellMar>
        </w:tblPrEx>
        <w:trPr>
          <w:trHeight w:hRule="exact" w:val="437"/>
          <w:jc w:val="center"/>
        </w:trPr>
        <w:tc>
          <w:tcPr>
            <w:tcW w:w="2774"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pStyle w:val="26"/>
              <w:shd w:val="clear" w:color="auto" w:fill="auto"/>
              <w:spacing w:line="240" w:lineRule="auto"/>
              <w:ind w:firstLine="0"/>
              <w:jc w:val="center"/>
              <w:rPr>
                <w:i w:val="0"/>
                <w:sz w:val="24"/>
              </w:rPr>
            </w:pPr>
            <w:r w:rsidRPr="005F4FD6">
              <w:rPr>
                <w:rStyle w:val="211pt"/>
                <w:rFonts w:eastAsia="Arial Unicode MS"/>
                <w:bCs/>
                <w:i w:val="0"/>
                <w:sz w:val="24"/>
              </w:rPr>
              <w:t>в)сильная</w:t>
            </w:r>
          </w:p>
        </w:tc>
        <w:tc>
          <w:tcPr>
            <w:tcW w:w="1709"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jc w:val="center"/>
              <w:rPr>
                <w:sz w:val="24"/>
                <w:szCs w:val="10"/>
              </w:rPr>
            </w:pPr>
          </w:p>
        </w:tc>
        <w:tc>
          <w:tcPr>
            <w:tcW w:w="1392"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jc w:val="center"/>
              <w:rPr>
                <w:sz w:val="24"/>
                <w:szCs w:val="10"/>
              </w:rPr>
            </w:pPr>
          </w:p>
        </w:tc>
        <w:tc>
          <w:tcPr>
            <w:tcW w:w="1162"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jc w:val="center"/>
              <w:rPr>
                <w:sz w:val="24"/>
                <w:szCs w:val="10"/>
              </w:rPr>
            </w:pPr>
          </w:p>
        </w:tc>
        <w:tc>
          <w:tcPr>
            <w:tcW w:w="998"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jc w:val="center"/>
              <w:rPr>
                <w:sz w:val="24"/>
                <w:szCs w:val="10"/>
              </w:rPr>
            </w:pPr>
          </w:p>
        </w:tc>
        <w:tc>
          <w:tcPr>
            <w:tcW w:w="874" w:type="dxa"/>
            <w:tcBorders>
              <w:top w:val="single" w:sz="4" w:space="0" w:color="auto"/>
              <w:left w:val="single" w:sz="4" w:space="0" w:color="auto"/>
              <w:bottom w:val="single" w:sz="4" w:space="0" w:color="auto"/>
            </w:tcBorders>
            <w:shd w:val="clear" w:color="auto" w:fill="FFFFFF"/>
            <w:vAlign w:val="center"/>
          </w:tcPr>
          <w:p w:rsidR="005F4FD6" w:rsidRPr="005F4FD6" w:rsidRDefault="005F4FD6" w:rsidP="005F4FD6">
            <w:pPr>
              <w:jc w:val="center"/>
              <w:rPr>
                <w:sz w:val="24"/>
                <w:szCs w:val="10"/>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5F4FD6" w:rsidRPr="005F4FD6" w:rsidRDefault="005F4FD6" w:rsidP="005F4FD6">
            <w:pPr>
              <w:jc w:val="center"/>
              <w:rPr>
                <w:sz w:val="24"/>
                <w:szCs w:val="10"/>
              </w:rPr>
            </w:pPr>
          </w:p>
        </w:tc>
      </w:tr>
    </w:tbl>
    <w:p w:rsidR="005F4FD6" w:rsidRDefault="005F4FD6" w:rsidP="005F4FD6">
      <w:pPr>
        <w:spacing w:line="480" w:lineRule="exact"/>
      </w:pPr>
    </w:p>
    <w:p w:rsidR="005F4FD6" w:rsidRDefault="005F4FD6" w:rsidP="005F4FD6">
      <w:pPr>
        <w:framePr w:w="9960" w:wrap="notBeside" w:vAnchor="text" w:hAnchor="text" w:xAlign="center" w:y="1"/>
        <w:rPr>
          <w:sz w:val="2"/>
          <w:szCs w:val="2"/>
        </w:rPr>
      </w:pPr>
    </w:p>
    <w:p w:rsidR="005F4FD6" w:rsidRDefault="005F4FD6" w:rsidP="005F4FD6">
      <w:pPr>
        <w:rPr>
          <w:sz w:val="2"/>
          <w:szCs w:val="2"/>
        </w:rPr>
      </w:pPr>
    </w:p>
    <w:p w:rsidR="005F4FD6" w:rsidRPr="005F4FD6" w:rsidRDefault="005F4FD6" w:rsidP="005F4FD6">
      <w:pPr>
        <w:pStyle w:val="26"/>
        <w:shd w:val="clear" w:color="auto" w:fill="auto"/>
        <w:spacing w:line="360" w:lineRule="auto"/>
        <w:ind w:right="140" w:firstLine="709"/>
        <w:jc w:val="both"/>
        <w:rPr>
          <w:rFonts w:ascii="Times New Roman" w:hAnsi="Times New Roman" w:cs="Times New Roman"/>
          <w:i w:val="0"/>
          <w:sz w:val="28"/>
          <w:szCs w:val="28"/>
        </w:rPr>
      </w:pPr>
      <w:r w:rsidRPr="005F4FD6">
        <w:rPr>
          <w:rStyle w:val="214pt"/>
          <w:rFonts w:eastAsia="Arial Unicode MS"/>
        </w:rPr>
        <w:t>2.</w:t>
      </w:r>
      <w:r w:rsidRPr="005F4FD6">
        <w:rPr>
          <w:rFonts w:ascii="Times New Roman" w:hAnsi="Times New Roman" w:cs="Times New Roman"/>
          <w:i w:val="0"/>
          <w:sz w:val="28"/>
          <w:szCs w:val="28"/>
        </w:rPr>
        <w:t xml:space="preserve"> Изучить информацию, приведенную в таблицах </w:t>
      </w:r>
      <w:r>
        <w:rPr>
          <w:rFonts w:ascii="Times New Roman" w:hAnsi="Times New Roman" w:cs="Times New Roman"/>
          <w:i w:val="0"/>
          <w:sz w:val="28"/>
          <w:szCs w:val="28"/>
        </w:rPr>
        <w:t>1</w:t>
      </w:r>
      <w:r w:rsidRPr="005F4FD6">
        <w:rPr>
          <w:rFonts w:ascii="Times New Roman" w:hAnsi="Times New Roman" w:cs="Times New Roman"/>
          <w:i w:val="0"/>
          <w:sz w:val="28"/>
          <w:szCs w:val="28"/>
        </w:rPr>
        <w:t xml:space="preserve"> и </w:t>
      </w:r>
      <w:r>
        <w:rPr>
          <w:rFonts w:ascii="Times New Roman" w:hAnsi="Times New Roman" w:cs="Times New Roman"/>
          <w:i w:val="0"/>
          <w:sz w:val="28"/>
          <w:szCs w:val="28"/>
        </w:rPr>
        <w:t>2</w:t>
      </w:r>
      <w:r w:rsidRPr="005F4FD6">
        <w:rPr>
          <w:rFonts w:ascii="Times New Roman" w:hAnsi="Times New Roman" w:cs="Times New Roman"/>
          <w:i w:val="0"/>
          <w:sz w:val="28"/>
          <w:szCs w:val="28"/>
        </w:rPr>
        <w:t>.</w:t>
      </w:r>
      <w:r w:rsidRPr="005F4FD6">
        <w:rPr>
          <w:rFonts w:ascii="Times New Roman" w:hAnsi="Times New Roman" w:cs="Times New Roman"/>
          <w:i w:val="0"/>
          <w:sz w:val="28"/>
          <w:szCs w:val="28"/>
        </w:rPr>
        <w:t xml:space="preserve"> </w:t>
      </w:r>
      <w:r w:rsidRPr="005F4FD6">
        <w:rPr>
          <w:rFonts w:ascii="Times New Roman" w:hAnsi="Times New Roman" w:cs="Times New Roman"/>
          <w:i w:val="0"/>
          <w:sz w:val="28"/>
          <w:szCs w:val="28"/>
        </w:rPr>
        <w:t>Предложить систему противоэрозионных мероприятий.</w:t>
      </w:r>
    </w:p>
    <w:p w:rsidR="005F4FD6" w:rsidRPr="005F4FD6" w:rsidRDefault="005F4FD6" w:rsidP="005F4FD6">
      <w:pPr>
        <w:pStyle w:val="26"/>
        <w:shd w:val="clear" w:color="auto" w:fill="auto"/>
        <w:spacing w:line="360" w:lineRule="auto"/>
        <w:ind w:right="140" w:firstLine="709"/>
        <w:jc w:val="both"/>
        <w:rPr>
          <w:rFonts w:ascii="Times New Roman" w:hAnsi="Times New Roman" w:cs="Times New Roman"/>
          <w:i w:val="0"/>
          <w:sz w:val="28"/>
          <w:szCs w:val="28"/>
        </w:rPr>
      </w:pPr>
      <w:r w:rsidRPr="005F4FD6">
        <w:rPr>
          <w:rFonts w:ascii="Times New Roman" w:hAnsi="Times New Roman" w:cs="Times New Roman"/>
          <w:i w:val="0"/>
          <w:sz w:val="28"/>
          <w:szCs w:val="28"/>
        </w:rPr>
        <w:t xml:space="preserve">Таблица </w:t>
      </w:r>
      <w:r>
        <w:rPr>
          <w:rFonts w:ascii="Times New Roman" w:hAnsi="Times New Roman" w:cs="Times New Roman"/>
          <w:i w:val="0"/>
          <w:sz w:val="28"/>
          <w:szCs w:val="28"/>
        </w:rPr>
        <w:t xml:space="preserve">1 </w:t>
      </w:r>
      <w:r w:rsidRPr="005F4FD6">
        <w:rPr>
          <w:rFonts w:ascii="Times New Roman" w:hAnsi="Times New Roman" w:cs="Times New Roman"/>
          <w:i w:val="0"/>
          <w:sz w:val="28"/>
          <w:szCs w:val="28"/>
        </w:rPr>
        <w:t>- Факторы, влияющие на развитие эрозионных процессов</w:t>
      </w:r>
    </w:p>
    <w:tbl>
      <w:tblPr>
        <w:tblStyle w:val="2e"/>
        <w:tblW w:w="0" w:type="auto"/>
        <w:tblLayout w:type="fixed"/>
        <w:tblLook w:val="0000" w:firstRow="0" w:lastRow="0" w:firstColumn="0" w:lastColumn="0" w:noHBand="0" w:noVBand="0"/>
      </w:tblPr>
      <w:tblGrid>
        <w:gridCol w:w="2338"/>
        <w:gridCol w:w="3355"/>
        <w:gridCol w:w="4277"/>
      </w:tblGrid>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Фактор</w:t>
            </w:r>
          </w:p>
        </w:tc>
        <w:tc>
          <w:tcPr>
            <w:cnfStyle w:val="000001000000" w:firstRow="0" w:lastRow="0" w:firstColumn="0" w:lastColumn="0" w:oddVBand="0" w:evenVBand="1" w:oddHBand="0" w:evenHBand="0" w:firstRowFirstColumn="0" w:firstRowLastColumn="0" w:lastRowFirstColumn="0" w:lastRowLastColumn="0"/>
            <w:tcW w:w="7632" w:type="dxa"/>
            <w:gridSpan w:val="2"/>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Характеристика</w:t>
            </w:r>
          </w:p>
        </w:tc>
      </w:tr>
      <w:tr w:rsidR="005F4FD6" w:rsidTr="00D31B38">
        <w:trPr>
          <w:trHeight w:val="20"/>
        </w:trPr>
        <w:tc>
          <w:tcPr>
            <w:cnfStyle w:val="000010000000" w:firstRow="0" w:lastRow="0" w:firstColumn="0" w:lastColumn="0" w:oddVBand="1" w:evenVBand="0" w:oddHBand="0" w:evenHBand="0" w:firstRowFirstColumn="0" w:firstRowLastColumn="0" w:lastRowFirstColumn="0" w:lastRowLastColumn="0"/>
            <w:tcW w:w="2338" w:type="dxa"/>
            <w:vMerge w:val="restart"/>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Рельеф</w:t>
            </w: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83" w:lineRule="exact"/>
              <w:ind w:firstLine="0"/>
              <w:jc w:val="center"/>
              <w:rPr>
                <w:i w:val="0"/>
              </w:rPr>
            </w:pPr>
            <w:r w:rsidRPr="005F4FD6">
              <w:rPr>
                <w:rStyle w:val="211pt"/>
                <w:rFonts w:eastAsia="Arial Unicode MS"/>
                <w:bCs/>
                <w:i w:val="0"/>
              </w:rPr>
              <w:t>форма, крутизна и длина склона</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4" w:lineRule="exact"/>
              <w:ind w:firstLine="0"/>
              <w:jc w:val="center"/>
              <w:rPr>
                <w:i w:val="0"/>
              </w:rPr>
            </w:pPr>
            <w:r w:rsidRPr="005F4FD6">
              <w:rPr>
                <w:rStyle w:val="211pt"/>
                <w:rFonts w:eastAsia="Arial Unicode MS"/>
                <w:bCs/>
                <w:i w:val="0"/>
              </w:rPr>
              <w:t>сильнее эрозия выражена на выпуклых, крутых, длинных склонах</w:t>
            </w:r>
          </w:p>
        </w:tc>
      </w:tr>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74" w:lineRule="exact"/>
              <w:ind w:firstLine="0"/>
              <w:jc w:val="center"/>
              <w:rPr>
                <w:i w:val="0"/>
              </w:rPr>
            </w:pPr>
            <w:r w:rsidRPr="005F4FD6">
              <w:rPr>
                <w:rStyle w:val="211pt"/>
                <w:rFonts w:eastAsia="Arial Unicode MS"/>
                <w:bCs/>
                <w:i w:val="0"/>
              </w:rPr>
              <w:t>экспозиция склона определяет угол падения солнечных лучей, влияет на микроклимат</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4" w:lineRule="exact"/>
              <w:ind w:firstLine="0"/>
              <w:jc w:val="center"/>
              <w:rPr>
                <w:i w:val="0"/>
              </w:rPr>
            </w:pPr>
            <w:r w:rsidRPr="005F4FD6">
              <w:rPr>
                <w:rStyle w:val="211pt"/>
                <w:rFonts w:eastAsia="Arial Unicode MS"/>
                <w:bCs/>
                <w:i w:val="0"/>
              </w:rPr>
              <w:t>южные и западные склоны характеризуются перепадами температуры и влажности, летом иссушаются, возможно выгорание растительности</w:t>
            </w:r>
          </w:p>
        </w:tc>
      </w:tr>
      <w:tr w:rsidR="005F4FD6" w:rsidTr="00D31B38">
        <w:trPr>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наличие микрорельефа</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8" w:lineRule="exact"/>
              <w:ind w:firstLine="0"/>
              <w:jc w:val="center"/>
              <w:rPr>
                <w:i w:val="0"/>
              </w:rPr>
            </w:pPr>
            <w:r w:rsidRPr="005F4FD6">
              <w:rPr>
                <w:rStyle w:val="211pt"/>
                <w:rFonts w:eastAsia="Arial Unicode MS"/>
                <w:bCs/>
                <w:i w:val="0"/>
              </w:rPr>
              <w:t>неровности снижают скорость воды, улучшают фильтрацию</w:t>
            </w:r>
          </w:p>
        </w:tc>
      </w:tr>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Merge w:val="restart"/>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Климат</w:t>
            </w: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осадки</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8" w:lineRule="exact"/>
              <w:ind w:firstLine="0"/>
              <w:jc w:val="center"/>
              <w:rPr>
                <w:i w:val="0"/>
              </w:rPr>
            </w:pPr>
            <w:r w:rsidRPr="005F4FD6">
              <w:rPr>
                <w:rStyle w:val="211pt"/>
                <w:rFonts w:eastAsia="Arial Unicode MS"/>
                <w:bCs/>
                <w:i w:val="0"/>
              </w:rPr>
              <w:t>опасны периоды снеготаяния и затяжных ливней</w:t>
            </w:r>
          </w:p>
        </w:tc>
      </w:tr>
      <w:tr w:rsidR="005F4FD6" w:rsidTr="00D31B38">
        <w:trPr>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температура</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высокие температуры иссушают почву</w:t>
            </w:r>
          </w:p>
        </w:tc>
      </w:tr>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Merge w:val="restart"/>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Почва</w:t>
            </w: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гранулометрический состав</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83" w:lineRule="exact"/>
              <w:ind w:firstLine="0"/>
              <w:jc w:val="center"/>
              <w:rPr>
                <w:i w:val="0"/>
              </w:rPr>
            </w:pPr>
            <w:r w:rsidRPr="005F4FD6">
              <w:rPr>
                <w:rStyle w:val="211pt"/>
                <w:rFonts w:eastAsia="Arial Unicode MS"/>
                <w:bCs/>
                <w:i w:val="0"/>
              </w:rPr>
              <w:t>плотность и водопроницаемость определяет развитие водной эрозии</w:t>
            </w:r>
          </w:p>
        </w:tc>
      </w:tr>
      <w:tr w:rsidR="005F4FD6" w:rsidTr="00D31B38">
        <w:trPr>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плодородие</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4" w:lineRule="exact"/>
              <w:ind w:firstLine="0"/>
              <w:jc w:val="center"/>
              <w:rPr>
                <w:i w:val="0"/>
              </w:rPr>
            </w:pPr>
            <w:r w:rsidRPr="005F4FD6">
              <w:rPr>
                <w:rStyle w:val="211pt"/>
                <w:rFonts w:eastAsia="Arial Unicode MS"/>
                <w:bCs/>
                <w:i w:val="0"/>
              </w:rPr>
              <w:t>высокогумусированные, оструктуренные почвы с высоким содержанием водопрочных агрегатов устойчивее к воздействию воды</w:t>
            </w:r>
          </w:p>
        </w:tc>
      </w:tr>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Merge w:val="restart"/>
            <w:vAlign w:val="center"/>
          </w:tcPr>
          <w:p w:rsidR="005F4FD6" w:rsidRPr="005F4FD6" w:rsidRDefault="005F4FD6" w:rsidP="005F4FD6">
            <w:pPr>
              <w:pStyle w:val="26"/>
              <w:shd w:val="clear" w:color="auto" w:fill="auto"/>
              <w:spacing w:after="120" w:line="220" w:lineRule="exact"/>
              <w:ind w:firstLine="0"/>
              <w:jc w:val="center"/>
              <w:rPr>
                <w:i w:val="0"/>
              </w:rPr>
            </w:pPr>
            <w:r w:rsidRPr="005F4FD6">
              <w:rPr>
                <w:rStyle w:val="211pt"/>
                <w:rFonts w:eastAsia="Arial Unicode MS"/>
                <w:bCs/>
                <w:i w:val="0"/>
              </w:rPr>
              <w:t>Растительный</w:t>
            </w:r>
          </w:p>
          <w:p w:rsidR="005F4FD6" w:rsidRPr="005F4FD6" w:rsidRDefault="005F4FD6" w:rsidP="005F4FD6">
            <w:pPr>
              <w:pStyle w:val="26"/>
              <w:shd w:val="clear" w:color="auto" w:fill="auto"/>
              <w:spacing w:before="120" w:line="220" w:lineRule="exact"/>
              <w:ind w:firstLine="0"/>
              <w:jc w:val="center"/>
              <w:rPr>
                <w:i w:val="0"/>
              </w:rPr>
            </w:pPr>
            <w:r w:rsidRPr="005F4FD6">
              <w:rPr>
                <w:rStyle w:val="211pt"/>
                <w:rFonts w:eastAsia="Arial Unicode MS"/>
                <w:bCs/>
                <w:i w:val="0"/>
              </w:rPr>
              <w:t>покров</w:t>
            </w: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плохо защищающий</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пропашные культуры</w:t>
            </w:r>
          </w:p>
        </w:tc>
      </w:tr>
      <w:tr w:rsidR="005F4FD6" w:rsidTr="00D31B38">
        <w:trPr>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средне защищающий</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74" w:lineRule="exact"/>
              <w:ind w:firstLine="0"/>
              <w:jc w:val="center"/>
              <w:rPr>
                <w:i w:val="0"/>
              </w:rPr>
            </w:pPr>
            <w:r w:rsidRPr="005F4FD6">
              <w:rPr>
                <w:rStyle w:val="211pt"/>
                <w:rFonts w:eastAsia="Arial Unicode MS"/>
                <w:bCs/>
                <w:i w:val="0"/>
              </w:rPr>
              <w:t>яровые колосовые, зернобобовые, однолетние травы</w:t>
            </w:r>
          </w:p>
        </w:tc>
      </w:tr>
      <w:tr w:rsidR="005F4FD6" w:rsidTr="00D31B3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338" w:type="dxa"/>
            <w:vMerge/>
            <w:vAlign w:val="center"/>
          </w:tcPr>
          <w:p w:rsidR="005F4FD6" w:rsidRPr="005F4FD6" w:rsidRDefault="005F4FD6" w:rsidP="005F4FD6">
            <w:pPr>
              <w:jc w:val="center"/>
            </w:pPr>
          </w:p>
        </w:tc>
        <w:tc>
          <w:tcPr>
            <w:cnfStyle w:val="000001000000" w:firstRow="0" w:lastRow="0" w:firstColumn="0" w:lastColumn="0" w:oddVBand="0" w:evenVBand="1" w:oddHBand="0" w:evenHBand="0" w:firstRowFirstColumn="0" w:firstRowLastColumn="0" w:lastRowFirstColumn="0" w:lastRowLastColumn="0"/>
            <w:tcW w:w="3355"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хорошо защищающий</w:t>
            </w:r>
          </w:p>
        </w:tc>
        <w:tc>
          <w:tcPr>
            <w:cnfStyle w:val="000010000000" w:firstRow="0" w:lastRow="0" w:firstColumn="0" w:lastColumn="0" w:oddVBand="1" w:evenVBand="0" w:oddHBand="0" w:evenHBand="0" w:firstRowFirstColumn="0" w:firstRowLastColumn="0" w:lastRowFirstColumn="0" w:lastRowLastColumn="0"/>
            <w:tcW w:w="4277" w:type="dxa"/>
            <w:vAlign w:val="center"/>
          </w:tcPr>
          <w:p w:rsidR="005F4FD6" w:rsidRPr="005F4FD6" w:rsidRDefault="005F4FD6" w:rsidP="005F4FD6">
            <w:pPr>
              <w:pStyle w:val="26"/>
              <w:shd w:val="clear" w:color="auto" w:fill="auto"/>
              <w:spacing w:line="220" w:lineRule="exact"/>
              <w:ind w:firstLine="0"/>
              <w:jc w:val="center"/>
              <w:rPr>
                <w:i w:val="0"/>
              </w:rPr>
            </w:pPr>
            <w:r w:rsidRPr="005F4FD6">
              <w:rPr>
                <w:rStyle w:val="211pt"/>
                <w:rFonts w:eastAsia="Arial Unicode MS"/>
                <w:bCs/>
                <w:i w:val="0"/>
              </w:rPr>
              <w:t>многолетние травы, озимые зерновые</w:t>
            </w:r>
          </w:p>
        </w:tc>
      </w:tr>
    </w:tbl>
    <w:p w:rsidR="005F4FD6" w:rsidRPr="005F4FD6" w:rsidRDefault="005F4FD6" w:rsidP="005F4FD6">
      <w:pPr>
        <w:pStyle w:val="26"/>
        <w:shd w:val="clear" w:color="auto" w:fill="auto"/>
        <w:spacing w:after="163" w:line="280" w:lineRule="exact"/>
        <w:ind w:right="140" w:firstLine="0"/>
        <w:jc w:val="both"/>
        <w:rPr>
          <w:i w:val="0"/>
        </w:rPr>
      </w:pPr>
    </w:p>
    <w:p w:rsidR="005F4FD6" w:rsidRDefault="005F4FD6" w:rsidP="005F4FD6">
      <w:pPr>
        <w:framePr w:w="9970" w:wrap="notBeside" w:vAnchor="text" w:hAnchor="text" w:xAlign="center" w:y="1"/>
        <w:rPr>
          <w:sz w:val="2"/>
          <w:szCs w:val="2"/>
        </w:rPr>
      </w:pPr>
    </w:p>
    <w:p w:rsidR="005F4FD6" w:rsidRDefault="005F4FD6" w:rsidP="005F4FD6">
      <w:pPr>
        <w:rPr>
          <w:sz w:val="2"/>
          <w:szCs w:val="2"/>
        </w:rPr>
      </w:pPr>
    </w:p>
    <w:p w:rsidR="00D31B38" w:rsidRDefault="00D31B38" w:rsidP="005F4FD6">
      <w:pPr>
        <w:rPr>
          <w:sz w:val="2"/>
          <w:szCs w:val="2"/>
        </w:rPr>
      </w:pPr>
    </w:p>
    <w:p w:rsidR="00D31B38" w:rsidRPr="00D31B38" w:rsidRDefault="00D31B38" w:rsidP="00D31B38">
      <w:pPr>
        <w:rPr>
          <w:sz w:val="2"/>
          <w:szCs w:val="2"/>
        </w:rPr>
      </w:pPr>
    </w:p>
    <w:p w:rsidR="00D31B38" w:rsidRPr="00D31B38" w:rsidRDefault="00D31B38" w:rsidP="00D31B38">
      <w:pPr>
        <w:rPr>
          <w:sz w:val="2"/>
          <w:szCs w:val="2"/>
        </w:rPr>
      </w:pPr>
    </w:p>
    <w:p w:rsidR="00D31B38" w:rsidRDefault="00D31B38" w:rsidP="00D31B38">
      <w:pPr>
        <w:rPr>
          <w:sz w:val="2"/>
          <w:szCs w:val="2"/>
        </w:rPr>
      </w:pPr>
    </w:p>
    <w:p w:rsidR="00D31B38" w:rsidRDefault="00D31B38" w:rsidP="00D31B38">
      <w:pPr>
        <w:rPr>
          <w:sz w:val="2"/>
          <w:szCs w:val="2"/>
        </w:rPr>
      </w:pPr>
    </w:p>
    <w:p w:rsidR="00D31B38" w:rsidRPr="00D31B38" w:rsidRDefault="00D31B38" w:rsidP="00D31B38">
      <w:pPr>
        <w:spacing w:line="360" w:lineRule="auto"/>
        <w:ind w:firstLine="709"/>
        <w:jc w:val="both"/>
        <w:rPr>
          <w:sz w:val="28"/>
        </w:rPr>
      </w:pPr>
      <w:r w:rsidRPr="00D31B38">
        <w:rPr>
          <w:sz w:val="28"/>
        </w:rPr>
        <w:lastRenderedPageBreak/>
        <w:t xml:space="preserve">Таблица </w:t>
      </w:r>
      <w:r w:rsidRPr="00D31B38">
        <w:rPr>
          <w:sz w:val="28"/>
        </w:rPr>
        <w:t>2</w:t>
      </w:r>
      <w:r w:rsidRPr="00D31B38">
        <w:rPr>
          <w:sz w:val="28"/>
        </w:rPr>
        <w:t xml:space="preserve"> - Агротехнологические группы земель по степени водно-эрозионной деградации почв и интенсивности сельскохозяйственного использования</w:t>
      </w:r>
    </w:p>
    <w:tbl>
      <w:tblPr>
        <w:tblW w:w="0" w:type="auto"/>
        <w:tblLayout w:type="fixed"/>
        <w:tblCellMar>
          <w:left w:w="10" w:type="dxa"/>
          <w:right w:w="10" w:type="dxa"/>
        </w:tblCellMar>
        <w:tblLook w:val="0000" w:firstRow="0" w:lastRow="0" w:firstColumn="0" w:lastColumn="0" w:noHBand="0" w:noVBand="0"/>
      </w:tblPr>
      <w:tblGrid>
        <w:gridCol w:w="1642"/>
        <w:gridCol w:w="3989"/>
        <w:gridCol w:w="1786"/>
        <w:gridCol w:w="2534"/>
      </w:tblGrid>
      <w:tr w:rsidR="00D31B38" w:rsidTr="00D31B38">
        <w:tblPrEx>
          <w:tblCellMar>
            <w:top w:w="0" w:type="dxa"/>
            <w:bottom w:w="0" w:type="dxa"/>
          </w:tblCellMar>
        </w:tblPrEx>
        <w:trPr>
          <w:trHeight w:val="20"/>
        </w:trPr>
        <w:tc>
          <w:tcPr>
            <w:tcW w:w="164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Группы земель, площадь, тыс. га</w:t>
            </w:r>
          </w:p>
        </w:tc>
        <w:tc>
          <w:tcPr>
            <w:tcW w:w="3989"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120" w:line="220" w:lineRule="exact"/>
              <w:ind w:firstLine="0"/>
              <w:jc w:val="center"/>
              <w:rPr>
                <w:i w:val="0"/>
              </w:rPr>
            </w:pPr>
            <w:r w:rsidRPr="00D31B38">
              <w:rPr>
                <w:rStyle w:val="211pt"/>
                <w:rFonts w:eastAsia="Arial Unicode MS"/>
                <w:bCs/>
                <w:i w:val="0"/>
              </w:rPr>
              <w:t>Степень</w:t>
            </w:r>
          </w:p>
          <w:p w:rsidR="00D31B38" w:rsidRPr="00D31B38" w:rsidRDefault="00D31B38" w:rsidP="00D31B38">
            <w:pPr>
              <w:pStyle w:val="26"/>
              <w:shd w:val="clear" w:color="auto" w:fill="auto"/>
              <w:spacing w:before="120" w:line="220" w:lineRule="exact"/>
              <w:ind w:firstLine="0"/>
              <w:jc w:val="center"/>
              <w:rPr>
                <w:i w:val="0"/>
              </w:rPr>
            </w:pPr>
            <w:r w:rsidRPr="00D31B38">
              <w:rPr>
                <w:rStyle w:val="211pt"/>
                <w:rFonts w:eastAsia="Arial Unicode MS"/>
                <w:bCs/>
                <w:i w:val="0"/>
              </w:rPr>
              <w:t>эродированности почв</w:t>
            </w:r>
          </w:p>
        </w:tc>
        <w:tc>
          <w:tcPr>
            <w:tcW w:w="178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8" w:lineRule="exact"/>
              <w:ind w:firstLine="0"/>
              <w:jc w:val="center"/>
              <w:rPr>
                <w:i w:val="0"/>
              </w:rPr>
            </w:pPr>
            <w:r w:rsidRPr="00D31B38">
              <w:rPr>
                <w:rStyle w:val="211pt"/>
                <w:rFonts w:eastAsia="Arial Unicode MS"/>
                <w:bCs/>
                <w:i w:val="0"/>
              </w:rPr>
              <w:t>Смыв почвы, т/га в год</w:t>
            </w:r>
          </w:p>
        </w:tc>
        <w:tc>
          <w:tcPr>
            <w:tcW w:w="2534"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after="120" w:line="220" w:lineRule="exact"/>
              <w:ind w:firstLine="0"/>
              <w:jc w:val="center"/>
              <w:rPr>
                <w:i w:val="0"/>
              </w:rPr>
            </w:pPr>
            <w:r w:rsidRPr="00D31B38">
              <w:rPr>
                <w:rStyle w:val="211pt"/>
                <w:rFonts w:eastAsia="Arial Unicode MS"/>
                <w:bCs/>
                <w:i w:val="0"/>
              </w:rPr>
              <w:t>Интенсивность</w:t>
            </w:r>
          </w:p>
          <w:p w:rsidR="00D31B38" w:rsidRPr="00D31B38" w:rsidRDefault="00D31B38" w:rsidP="00D31B38">
            <w:pPr>
              <w:pStyle w:val="26"/>
              <w:shd w:val="clear" w:color="auto" w:fill="auto"/>
              <w:spacing w:before="120" w:line="220" w:lineRule="exact"/>
              <w:ind w:firstLine="0"/>
              <w:jc w:val="center"/>
              <w:rPr>
                <w:i w:val="0"/>
              </w:rPr>
            </w:pPr>
            <w:r w:rsidRPr="00D31B38">
              <w:rPr>
                <w:rStyle w:val="211pt"/>
                <w:rFonts w:eastAsia="Arial Unicode MS"/>
                <w:bCs/>
                <w:i w:val="0"/>
              </w:rPr>
              <w:t>использования</w:t>
            </w:r>
          </w:p>
        </w:tc>
      </w:tr>
      <w:tr w:rsidR="00D31B38" w:rsidTr="00D31B38">
        <w:tblPrEx>
          <w:tblCellMar>
            <w:top w:w="0" w:type="dxa"/>
            <w:bottom w:w="0" w:type="dxa"/>
          </w:tblCellMar>
        </w:tblPrEx>
        <w:trPr>
          <w:trHeight w:val="20"/>
        </w:trPr>
        <w:tc>
          <w:tcPr>
            <w:tcW w:w="164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20" w:lineRule="exact"/>
              <w:ind w:firstLine="0"/>
              <w:jc w:val="center"/>
              <w:rPr>
                <w:i w:val="0"/>
              </w:rPr>
            </w:pPr>
            <w:r w:rsidRPr="00D31B38">
              <w:rPr>
                <w:rStyle w:val="211pt"/>
                <w:rFonts w:eastAsia="Arial Unicode MS"/>
                <w:bCs/>
                <w:i w:val="0"/>
              </w:rPr>
              <w:t>Первая,</w:t>
            </w:r>
          </w:p>
          <w:p w:rsidR="00D31B38" w:rsidRPr="00D31B38" w:rsidRDefault="00D31B38" w:rsidP="00D31B38">
            <w:pPr>
              <w:pStyle w:val="26"/>
              <w:shd w:val="clear" w:color="auto" w:fill="auto"/>
              <w:spacing w:before="60" w:line="220" w:lineRule="exact"/>
              <w:ind w:firstLine="0"/>
              <w:jc w:val="center"/>
              <w:rPr>
                <w:i w:val="0"/>
              </w:rPr>
            </w:pPr>
            <w:r w:rsidRPr="00D31B38">
              <w:rPr>
                <w:rStyle w:val="211pt"/>
                <w:rFonts w:eastAsia="Arial Unicode MS"/>
                <w:bCs/>
                <w:i w:val="0"/>
              </w:rPr>
              <w:t>493</w:t>
            </w:r>
          </w:p>
        </w:tc>
        <w:tc>
          <w:tcPr>
            <w:tcW w:w="3989"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неэродированные и очень слабоэродированные на склонах с крутизной до 1</w:t>
            </w:r>
          </w:p>
        </w:tc>
        <w:tc>
          <w:tcPr>
            <w:tcW w:w="178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8" w:lineRule="exact"/>
              <w:ind w:firstLine="0"/>
              <w:jc w:val="center"/>
              <w:rPr>
                <w:i w:val="0"/>
              </w:rPr>
            </w:pPr>
            <w:r w:rsidRPr="00D31B38">
              <w:rPr>
                <w:rStyle w:val="211pt"/>
                <w:rFonts w:eastAsia="Arial Unicode MS"/>
                <w:bCs/>
                <w:i w:val="0"/>
              </w:rPr>
              <w:t>&lt;2,0</w:t>
            </w:r>
          </w:p>
          <w:p w:rsidR="00D31B38" w:rsidRPr="00D31B38" w:rsidRDefault="00D31B38" w:rsidP="00D31B38">
            <w:pPr>
              <w:pStyle w:val="26"/>
              <w:shd w:val="clear" w:color="auto" w:fill="auto"/>
              <w:spacing w:line="278" w:lineRule="exact"/>
              <w:ind w:firstLine="0"/>
              <w:jc w:val="center"/>
              <w:rPr>
                <w:i w:val="0"/>
              </w:rPr>
            </w:pPr>
            <w:r w:rsidRPr="00D31B38">
              <w:rPr>
                <w:rStyle w:val="211pt"/>
                <w:rFonts w:eastAsia="Arial Unicode MS"/>
                <w:bCs/>
                <w:i w:val="0"/>
              </w:rPr>
              <w:t>(уровень</w:t>
            </w:r>
          </w:p>
          <w:p w:rsidR="00D31B38" w:rsidRPr="00D31B38" w:rsidRDefault="00D31B38" w:rsidP="00D31B38">
            <w:pPr>
              <w:pStyle w:val="26"/>
              <w:shd w:val="clear" w:color="auto" w:fill="auto"/>
              <w:spacing w:line="278" w:lineRule="exact"/>
              <w:ind w:firstLine="0"/>
              <w:jc w:val="center"/>
              <w:rPr>
                <w:i w:val="0"/>
              </w:rPr>
            </w:pPr>
            <w:r w:rsidRPr="00D31B38">
              <w:rPr>
                <w:rStyle w:val="211pt"/>
                <w:rFonts w:eastAsia="Arial Unicode MS"/>
                <w:bCs/>
                <w:i w:val="0"/>
              </w:rPr>
              <w:t>ПДС)</w:t>
            </w:r>
          </w:p>
        </w:tc>
        <w:tc>
          <w:tcPr>
            <w:tcW w:w="2534"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20" w:lineRule="exact"/>
              <w:ind w:firstLine="0"/>
              <w:jc w:val="center"/>
              <w:rPr>
                <w:i w:val="0"/>
              </w:rPr>
            </w:pPr>
            <w:r w:rsidRPr="00D31B38">
              <w:rPr>
                <w:rStyle w:val="211pt"/>
                <w:rFonts w:eastAsia="Arial Unicode MS"/>
                <w:bCs/>
                <w:i w:val="0"/>
              </w:rPr>
              <w:t>без ограничений</w:t>
            </w:r>
          </w:p>
        </w:tc>
      </w:tr>
      <w:tr w:rsidR="00D31B38" w:rsidTr="00D31B38">
        <w:tblPrEx>
          <w:tblCellMar>
            <w:top w:w="0" w:type="dxa"/>
            <w:bottom w:w="0" w:type="dxa"/>
          </w:tblCellMar>
        </w:tblPrEx>
        <w:trPr>
          <w:trHeight w:val="20"/>
        </w:trPr>
        <w:tc>
          <w:tcPr>
            <w:tcW w:w="164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20" w:lineRule="exact"/>
              <w:ind w:firstLine="0"/>
              <w:jc w:val="center"/>
              <w:rPr>
                <w:i w:val="0"/>
              </w:rPr>
            </w:pPr>
            <w:r w:rsidRPr="00D31B38">
              <w:rPr>
                <w:rStyle w:val="211pt"/>
                <w:rFonts w:eastAsia="Arial Unicode MS"/>
                <w:bCs/>
                <w:i w:val="0"/>
              </w:rPr>
              <w:t>Вторая,</w:t>
            </w:r>
          </w:p>
          <w:p w:rsidR="00D31B38" w:rsidRPr="00D31B38" w:rsidRDefault="00D31B38" w:rsidP="00D31B38">
            <w:pPr>
              <w:pStyle w:val="26"/>
              <w:shd w:val="clear" w:color="auto" w:fill="auto"/>
              <w:spacing w:before="60" w:line="220" w:lineRule="exact"/>
              <w:ind w:firstLine="0"/>
              <w:jc w:val="center"/>
              <w:rPr>
                <w:i w:val="0"/>
              </w:rPr>
            </w:pPr>
            <w:r w:rsidRPr="00D31B38">
              <w:rPr>
                <w:rStyle w:val="211pt"/>
                <w:rFonts w:eastAsia="Arial Unicode MS"/>
                <w:bCs/>
                <w:i w:val="0"/>
              </w:rPr>
              <w:t>570</w:t>
            </w:r>
          </w:p>
        </w:tc>
        <w:tc>
          <w:tcPr>
            <w:tcW w:w="3989"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9" w:lineRule="exact"/>
              <w:ind w:firstLine="0"/>
              <w:jc w:val="center"/>
              <w:rPr>
                <w:i w:val="0"/>
              </w:rPr>
            </w:pPr>
            <w:r w:rsidRPr="00D31B38">
              <w:rPr>
                <w:rStyle w:val="211pt"/>
                <w:rFonts w:eastAsia="Arial Unicode MS"/>
                <w:bCs/>
                <w:i w:val="0"/>
              </w:rPr>
              <w:t>слабоэродированные на склонах с крутизной 1-3°</w:t>
            </w:r>
          </w:p>
        </w:tc>
        <w:tc>
          <w:tcPr>
            <w:tcW w:w="178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20" w:lineRule="exact"/>
              <w:ind w:firstLine="0"/>
              <w:jc w:val="center"/>
              <w:rPr>
                <w:i w:val="0"/>
              </w:rPr>
            </w:pPr>
            <w:r w:rsidRPr="00D31B38">
              <w:rPr>
                <w:rStyle w:val="211pt"/>
                <w:rFonts w:eastAsia="Arial Unicode MS"/>
                <w:bCs/>
                <w:i w:val="0"/>
              </w:rPr>
              <w:t>2,1-5,0</w:t>
            </w:r>
          </w:p>
        </w:tc>
        <w:tc>
          <w:tcPr>
            <w:tcW w:w="2534"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со слабыми ограничениями: пропашные - до 25%, зерновые - до 65%, многолетние травы до 30%</w:t>
            </w:r>
          </w:p>
        </w:tc>
      </w:tr>
      <w:tr w:rsidR="00D31B38" w:rsidTr="00D31B38">
        <w:tblPrEx>
          <w:tblCellMar>
            <w:top w:w="0" w:type="dxa"/>
            <w:bottom w:w="0" w:type="dxa"/>
          </w:tblCellMar>
        </w:tblPrEx>
        <w:trPr>
          <w:trHeight w:val="20"/>
        </w:trPr>
        <w:tc>
          <w:tcPr>
            <w:tcW w:w="164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20" w:lineRule="exact"/>
              <w:ind w:firstLine="0"/>
              <w:jc w:val="center"/>
              <w:rPr>
                <w:i w:val="0"/>
              </w:rPr>
            </w:pPr>
            <w:r w:rsidRPr="00D31B38">
              <w:rPr>
                <w:rStyle w:val="211pt"/>
                <w:rFonts w:eastAsia="Arial Unicode MS"/>
                <w:bCs/>
                <w:i w:val="0"/>
              </w:rPr>
              <w:t>Третья,</w:t>
            </w:r>
          </w:p>
          <w:p w:rsidR="00D31B38" w:rsidRPr="00D31B38" w:rsidRDefault="00D31B38" w:rsidP="00D31B38">
            <w:pPr>
              <w:pStyle w:val="26"/>
              <w:shd w:val="clear" w:color="auto" w:fill="auto"/>
              <w:spacing w:before="60" w:line="220" w:lineRule="exact"/>
              <w:ind w:firstLine="0"/>
              <w:jc w:val="center"/>
              <w:rPr>
                <w:i w:val="0"/>
              </w:rPr>
            </w:pPr>
            <w:r w:rsidRPr="00D31B38">
              <w:rPr>
                <w:rStyle w:val="211pt"/>
                <w:rFonts w:eastAsia="Arial Unicode MS"/>
                <w:bCs/>
                <w:i w:val="0"/>
              </w:rPr>
              <w:t>285</w:t>
            </w:r>
          </w:p>
        </w:tc>
        <w:tc>
          <w:tcPr>
            <w:tcW w:w="3989"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9" w:lineRule="exact"/>
              <w:ind w:firstLine="0"/>
              <w:jc w:val="center"/>
              <w:rPr>
                <w:i w:val="0"/>
              </w:rPr>
            </w:pPr>
            <w:r w:rsidRPr="00D31B38">
              <w:rPr>
                <w:rStyle w:val="211pt"/>
                <w:rFonts w:eastAsia="Arial Unicode MS"/>
                <w:bCs/>
                <w:i w:val="0"/>
              </w:rPr>
              <w:t>среднеэродированные на склонах с крутизной 3-5°</w:t>
            </w:r>
          </w:p>
        </w:tc>
        <w:tc>
          <w:tcPr>
            <w:tcW w:w="178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20" w:lineRule="exact"/>
              <w:ind w:firstLine="0"/>
              <w:jc w:val="center"/>
              <w:rPr>
                <w:i w:val="0"/>
              </w:rPr>
            </w:pPr>
            <w:r w:rsidRPr="00D31B38">
              <w:rPr>
                <w:rStyle w:val="211pt"/>
                <w:rFonts w:eastAsia="Arial Unicode MS"/>
                <w:bCs/>
                <w:i w:val="0"/>
              </w:rPr>
              <w:t>5,1-10,0</w:t>
            </w:r>
          </w:p>
        </w:tc>
        <w:tc>
          <w:tcPr>
            <w:tcW w:w="2534"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с сильными</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ограничениями:</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исключение</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пропашных,</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многолетние травы</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30-50%</w:t>
            </w:r>
          </w:p>
        </w:tc>
      </w:tr>
      <w:tr w:rsidR="00D31B38" w:rsidTr="00D31B38">
        <w:tblPrEx>
          <w:tblCellMar>
            <w:top w:w="0" w:type="dxa"/>
            <w:bottom w:w="0" w:type="dxa"/>
          </w:tblCellMar>
        </w:tblPrEx>
        <w:trPr>
          <w:trHeight w:val="20"/>
        </w:trPr>
        <w:tc>
          <w:tcPr>
            <w:tcW w:w="164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20" w:lineRule="exact"/>
              <w:ind w:firstLine="0"/>
              <w:jc w:val="center"/>
              <w:rPr>
                <w:i w:val="0"/>
              </w:rPr>
            </w:pPr>
            <w:r w:rsidRPr="00D31B38">
              <w:rPr>
                <w:rStyle w:val="211pt"/>
                <w:rFonts w:eastAsia="Arial Unicode MS"/>
                <w:bCs/>
                <w:i w:val="0"/>
              </w:rPr>
              <w:t>Четвертая</w:t>
            </w:r>
          </w:p>
          <w:p w:rsidR="00D31B38" w:rsidRPr="00D31B38" w:rsidRDefault="00D31B38" w:rsidP="00D31B38">
            <w:pPr>
              <w:pStyle w:val="26"/>
              <w:shd w:val="clear" w:color="auto" w:fill="auto"/>
              <w:spacing w:before="60" w:line="220" w:lineRule="exact"/>
              <w:ind w:firstLine="0"/>
              <w:jc w:val="center"/>
              <w:rPr>
                <w:i w:val="0"/>
              </w:rPr>
            </w:pPr>
            <w:r w:rsidRPr="00D31B38">
              <w:rPr>
                <w:rStyle w:val="211pt"/>
                <w:rFonts w:eastAsia="Arial Unicode MS"/>
                <w:bCs/>
                <w:i w:val="0"/>
              </w:rPr>
              <w:t>273</w:t>
            </w:r>
          </w:p>
        </w:tc>
        <w:tc>
          <w:tcPr>
            <w:tcW w:w="3989"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сильноэродированные на склонах с крутизной 5-7°</w:t>
            </w:r>
          </w:p>
        </w:tc>
        <w:tc>
          <w:tcPr>
            <w:tcW w:w="178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20" w:lineRule="exact"/>
              <w:ind w:firstLine="0"/>
              <w:jc w:val="center"/>
              <w:rPr>
                <w:i w:val="0"/>
              </w:rPr>
            </w:pPr>
            <w:r w:rsidRPr="00D31B38">
              <w:rPr>
                <w:rStyle w:val="211pt"/>
                <w:rFonts w:eastAsia="Arial Unicode MS"/>
                <w:bCs/>
                <w:i w:val="0"/>
              </w:rPr>
              <w:t>10,1-20,0</w:t>
            </w:r>
          </w:p>
        </w:tc>
        <w:tc>
          <w:tcPr>
            <w:tcW w:w="2534"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с очень сильными ограничениями: доля многолетних трав 50</w:t>
            </w:r>
            <w:r w:rsidRPr="00D31B38">
              <w:rPr>
                <w:rStyle w:val="211pt"/>
                <w:rFonts w:eastAsia="Arial Unicode MS"/>
                <w:bCs/>
                <w:i w:val="0"/>
              </w:rPr>
              <w:softHyphen/>
              <w:t>80%</w:t>
            </w:r>
          </w:p>
        </w:tc>
      </w:tr>
      <w:tr w:rsidR="00D31B38" w:rsidTr="00D31B38">
        <w:tblPrEx>
          <w:tblCellMar>
            <w:top w:w="0" w:type="dxa"/>
            <w:bottom w:w="0" w:type="dxa"/>
          </w:tblCellMar>
        </w:tblPrEx>
        <w:trPr>
          <w:trHeight w:val="20"/>
        </w:trPr>
        <w:tc>
          <w:tcPr>
            <w:tcW w:w="1642"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after="60" w:line="220" w:lineRule="exact"/>
              <w:ind w:firstLine="0"/>
              <w:jc w:val="center"/>
              <w:rPr>
                <w:i w:val="0"/>
              </w:rPr>
            </w:pPr>
            <w:r w:rsidRPr="00D31B38">
              <w:rPr>
                <w:rStyle w:val="211pt"/>
                <w:rFonts w:eastAsia="Arial Unicode MS"/>
                <w:bCs/>
                <w:i w:val="0"/>
              </w:rPr>
              <w:t>Пятая,</w:t>
            </w:r>
          </w:p>
          <w:p w:rsidR="00D31B38" w:rsidRPr="00D31B38" w:rsidRDefault="00D31B38" w:rsidP="00D31B38">
            <w:pPr>
              <w:pStyle w:val="26"/>
              <w:shd w:val="clear" w:color="auto" w:fill="auto"/>
              <w:spacing w:before="60" w:line="220" w:lineRule="exact"/>
              <w:ind w:firstLine="0"/>
              <w:jc w:val="center"/>
              <w:rPr>
                <w:i w:val="0"/>
              </w:rPr>
            </w:pPr>
            <w:r w:rsidRPr="00D31B38">
              <w:rPr>
                <w:rStyle w:val="211pt"/>
                <w:rFonts w:eastAsia="Arial Unicode MS"/>
                <w:bCs/>
                <w:i w:val="0"/>
              </w:rPr>
              <w:t>65</w:t>
            </w:r>
          </w:p>
        </w:tc>
        <w:tc>
          <w:tcPr>
            <w:tcW w:w="3989"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83" w:lineRule="exact"/>
              <w:ind w:firstLine="0"/>
              <w:jc w:val="center"/>
              <w:rPr>
                <w:i w:val="0"/>
              </w:rPr>
            </w:pPr>
            <w:r w:rsidRPr="00D31B38">
              <w:rPr>
                <w:rStyle w:val="211pt"/>
                <w:rFonts w:eastAsia="Arial Unicode MS"/>
                <w:bCs/>
                <w:i w:val="0"/>
              </w:rPr>
              <w:t>очень сильноэродированные на склонах с крутизной более 7°</w:t>
            </w:r>
          </w:p>
        </w:tc>
        <w:tc>
          <w:tcPr>
            <w:tcW w:w="178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20" w:lineRule="exact"/>
              <w:ind w:firstLine="0"/>
              <w:jc w:val="center"/>
              <w:rPr>
                <w:i w:val="0"/>
              </w:rPr>
            </w:pPr>
            <w:r w:rsidRPr="00D31B38">
              <w:rPr>
                <w:rStyle w:val="211pt"/>
                <w:rFonts w:eastAsia="Arial Unicode MS"/>
                <w:bCs/>
                <w:i w:val="0"/>
              </w:rPr>
              <w:t>&gt;20,0</w:t>
            </w:r>
          </w:p>
        </w:tc>
        <w:tc>
          <w:tcPr>
            <w:tcW w:w="2534" w:type="dxa"/>
            <w:tcBorders>
              <w:top w:val="single" w:sz="4" w:space="0" w:color="auto"/>
              <w:left w:val="single" w:sz="4" w:space="0" w:color="auto"/>
              <w:bottom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исключается из состава</w:t>
            </w:r>
          </w:p>
          <w:p w:rsidR="00D31B38" w:rsidRPr="00D31B38" w:rsidRDefault="00D31B38" w:rsidP="00D31B38">
            <w:pPr>
              <w:pStyle w:val="26"/>
              <w:shd w:val="clear" w:color="auto" w:fill="auto"/>
              <w:spacing w:line="274" w:lineRule="exact"/>
              <w:ind w:firstLine="0"/>
              <w:jc w:val="center"/>
              <w:rPr>
                <w:i w:val="0"/>
              </w:rPr>
            </w:pPr>
            <w:r w:rsidRPr="00D31B38">
              <w:rPr>
                <w:rStyle w:val="211pt"/>
                <w:rFonts w:eastAsia="Arial Unicode MS"/>
                <w:bCs/>
                <w:i w:val="0"/>
              </w:rPr>
              <w:t>обрабатываемых</w:t>
            </w:r>
          </w:p>
        </w:tc>
      </w:tr>
    </w:tbl>
    <w:p w:rsidR="00D31B38" w:rsidRDefault="00D31B38" w:rsidP="00D31B38">
      <w:pPr>
        <w:spacing w:line="322" w:lineRule="exact"/>
      </w:pPr>
    </w:p>
    <w:p w:rsidR="005F4FD6" w:rsidRPr="00D31B38" w:rsidRDefault="005F4FD6" w:rsidP="00D31B38">
      <w:pPr>
        <w:ind w:firstLine="708"/>
        <w:rPr>
          <w:sz w:val="2"/>
          <w:szCs w:val="2"/>
        </w:rPr>
      </w:pPr>
    </w:p>
    <w:p w:rsidR="005F4FD6" w:rsidRDefault="005F4FD6" w:rsidP="005F4FD6">
      <w:pPr>
        <w:rPr>
          <w:sz w:val="2"/>
          <w:szCs w:val="2"/>
        </w:rPr>
      </w:pPr>
    </w:p>
    <w:p w:rsidR="003663E3" w:rsidRPr="006F4824" w:rsidRDefault="003663E3" w:rsidP="003663E3">
      <w:pPr>
        <w:pStyle w:val="ReportMain"/>
        <w:keepNext/>
        <w:suppressAutoHyphens/>
        <w:ind w:firstLine="709"/>
        <w:jc w:val="both"/>
        <w:outlineLvl w:val="1"/>
        <w:rPr>
          <w:sz w:val="28"/>
        </w:rPr>
      </w:pPr>
      <w:r w:rsidRPr="006F4824">
        <w:rPr>
          <w:b/>
          <w:sz w:val="28"/>
        </w:rPr>
        <w:t>Раздел № 4 Мониторинг окружающей природной среды. Агроэкологический мониторинг. Экологическая оценка загрязнения территории.</w:t>
      </w:r>
      <w:r w:rsidRPr="006F4824">
        <w:rPr>
          <w:sz w:val="28"/>
        </w:rPr>
        <w:t xml:space="preserve"> </w:t>
      </w:r>
    </w:p>
    <w:p w:rsidR="00D31B38" w:rsidRPr="00D31B38" w:rsidRDefault="00D31B38" w:rsidP="00D31B38">
      <w:pPr>
        <w:pStyle w:val="26"/>
        <w:shd w:val="clear" w:color="auto" w:fill="auto"/>
        <w:spacing w:line="480" w:lineRule="exact"/>
        <w:ind w:firstLine="540"/>
        <w:jc w:val="both"/>
        <w:rPr>
          <w:rFonts w:ascii="Times New Roman" w:hAnsi="Times New Roman" w:cs="Times New Roman"/>
          <w:i w:val="0"/>
          <w:sz w:val="28"/>
          <w:szCs w:val="28"/>
        </w:rPr>
      </w:pPr>
      <w:r w:rsidRPr="00D31B38">
        <w:rPr>
          <w:rStyle w:val="214pt"/>
          <w:rFonts w:eastAsia="Arial Unicode MS"/>
          <w:b w:val="0"/>
        </w:rPr>
        <w:t>Задание.</w:t>
      </w:r>
      <w:r w:rsidRPr="00D31B38">
        <w:rPr>
          <w:rFonts w:ascii="Times New Roman" w:hAnsi="Times New Roman" w:cs="Times New Roman"/>
          <w:i w:val="0"/>
          <w:sz w:val="28"/>
          <w:szCs w:val="28"/>
        </w:rPr>
        <w:t xml:space="preserve"> Определить какое количество тяжелых металлов находится в почве и поступит в продукцию при внесении определенных доз минеральных удобрений и заданном уровне урожайности. С учетом предельно допустимых концентраций тяжелых металлов в основных группах пищевых продуктов (таблица 18), сделать заключение о пригодности для использования полученной продукции в продовольственных целях. Исходные данные для проведения расчетов представлены в таблицах 1</w:t>
      </w:r>
      <w:r>
        <w:rPr>
          <w:rFonts w:ascii="Times New Roman" w:hAnsi="Times New Roman" w:cs="Times New Roman"/>
          <w:i w:val="0"/>
          <w:sz w:val="28"/>
          <w:szCs w:val="28"/>
        </w:rPr>
        <w:t xml:space="preserve"> и 2</w:t>
      </w:r>
      <w:r w:rsidRPr="00D31B38">
        <w:rPr>
          <w:rFonts w:ascii="Times New Roman" w:hAnsi="Times New Roman" w:cs="Times New Roman"/>
          <w:i w:val="0"/>
          <w:sz w:val="28"/>
          <w:szCs w:val="28"/>
        </w:rPr>
        <w:t>.</w:t>
      </w:r>
    </w:p>
    <w:p w:rsidR="00D31B38" w:rsidRPr="00D31B38" w:rsidRDefault="00D31B38" w:rsidP="00D31B38">
      <w:pPr>
        <w:pStyle w:val="26"/>
        <w:shd w:val="clear" w:color="auto" w:fill="auto"/>
        <w:spacing w:line="480" w:lineRule="exact"/>
        <w:ind w:firstLine="540"/>
        <w:jc w:val="both"/>
        <w:rPr>
          <w:rFonts w:ascii="Times New Roman" w:hAnsi="Times New Roman" w:cs="Times New Roman"/>
          <w:i w:val="0"/>
          <w:sz w:val="28"/>
          <w:szCs w:val="28"/>
        </w:rPr>
      </w:pPr>
      <w:r w:rsidRPr="00D31B38">
        <w:rPr>
          <w:rFonts w:ascii="Times New Roman" w:hAnsi="Times New Roman" w:cs="Times New Roman"/>
          <w:i w:val="0"/>
          <w:sz w:val="28"/>
          <w:szCs w:val="28"/>
        </w:rPr>
        <w:t>Таблица 1 - Исходные данные по вариантам</w:t>
      </w:r>
    </w:p>
    <w:tbl>
      <w:tblPr>
        <w:tblW w:w="0" w:type="auto"/>
        <w:tblLayout w:type="fixed"/>
        <w:tblCellMar>
          <w:left w:w="10" w:type="dxa"/>
          <w:right w:w="10" w:type="dxa"/>
        </w:tblCellMar>
        <w:tblLook w:val="0000" w:firstRow="0" w:lastRow="0" w:firstColumn="0" w:lastColumn="0" w:noHBand="0" w:noVBand="0"/>
      </w:tblPr>
      <w:tblGrid>
        <w:gridCol w:w="1070"/>
        <w:gridCol w:w="2606"/>
        <w:gridCol w:w="1522"/>
        <w:gridCol w:w="1094"/>
        <w:gridCol w:w="1094"/>
        <w:gridCol w:w="1094"/>
        <w:gridCol w:w="1595"/>
      </w:tblGrid>
      <w:tr w:rsidR="00D31B38" w:rsidTr="00D31B38">
        <w:tblPrEx>
          <w:tblCellMar>
            <w:top w:w="0" w:type="dxa"/>
            <w:bottom w:w="0" w:type="dxa"/>
          </w:tblCellMar>
        </w:tblPrEx>
        <w:trPr>
          <w:trHeight w:hRule="exact" w:val="566"/>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w:t>
            </w:r>
          </w:p>
          <w:p w:rsidR="00D31B38" w:rsidRPr="00D31B38" w:rsidRDefault="00D31B38" w:rsidP="00D31B38">
            <w:pPr>
              <w:pStyle w:val="26"/>
              <w:shd w:val="clear" w:color="auto" w:fill="auto"/>
              <w:spacing w:line="274" w:lineRule="exact"/>
              <w:ind w:left="140"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вариант</w:t>
            </w:r>
          </w:p>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а</w:t>
            </w:r>
          </w:p>
        </w:tc>
        <w:tc>
          <w:tcPr>
            <w:tcW w:w="2606"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Культура</w:t>
            </w:r>
          </w:p>
        </w:tc>
        <w:tc>
          <w:tcPr>
            <w:tcW w:w="1522"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left="180"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Определяе</w:t>
            </w:r>
            <w:r w:rsidRPr="00D31B38">
              <w:rPr>
                <w:rFonts w:ascii="Times New Roman" w:hAnsi="Times New Roman" w:cs="Times New Roman"/>
                <w:i w:val="0"/>
                <w:sz w:val="24"/>
                <w:szCs w:val="24"/>
              </w:rPr>
              <w:softHyphen/>
            </w:r>
          </w:p>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мый</w:t>
            </w:r>
          </w:p>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элемент</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vertAlign w:val="superscript"/>
              </w:rPr>
              <w:t>Д</w:t>
            </w:r>
            <w:r w:rsidRPr="00D31B38">
              <w:rPr>
                <w:rFonts w:ascii="Times New Roman" w:hAnsi="Times New Roman" w:cs="Times New Roman"/>
                <w:i w:val="0"/>
                <w:sz w:val="24"/>
                <w:szCs w:val="24"/>
              </w:rPr>
              <w:t>°</w:t>
            </w:r>
            <w:r w:rsidRPr="00D31B38">
              <w:rPr>
                <w:rFonts w:ascii="Times New Roman" w:hAnsi="Times New Roman" w:cs="Times New Roman"/>
                <w:i w:val="0"/>
                <w:sz w:val="24"/>
                <w:szCs w:val="24"/>
                <w:vertAlign w:val="superscript"/>
              </w:rPr>
              <w:t>з</w:t>
            </w:r>
          </w:p>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удоб</w:t>
            </w:r>
          </w:p>
        </w:tc>
        <w:tc>
          <w:tcPr>
            <w:tcW w:w="2188" w:type="dxa"/>
            <w:gridSpan w:val="2"/>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lang w:val="ru-RU"/>
              </w:rPr>
              <w:t>1</w:t>
            </w:r>
            <w:r w:rsidRPr="00D31B38">
              <w:rPr>
                <w:rFonts w:ascii="Times New Roman" w:hAnsi="Times New Roman" w:cs="Times New Roman"/>
                <w:i w:val="0"/>
                <w:sz w:val="24"/>
                <w:szCs w:val="24"/>
                <w:lang w:eastAsia="en-US" w:bidi="en-US"/>
              </w:rPr>
              <w:t xml:space="preserve"> </w:t>
            </w:r>
            <w:r w:rsidRPr="00D31B38">
              <w:rPr>
                <w:rFonts w:ascii="Times New Roman" w:hAnsi="Times New Roman" w:cs="Times New Roman"/>
                <w:i w:val="0"/>
                <w:sz w:val="24"/>
                <w:szCs w:val="24"/>
              </w:rPr>
              <w:t>минеральных рений, кг/га д.в.</w:t>
            </w:r>
          </w:p>
        </w:tc>
        <w:tc>
          <w:tcPr>
            <w:tcW w:w="1595" w:type="dxa"/>
            <w:vMerge w:val="restart"/>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74" w:lineRule="exact"/>
              <w:ind w:left="160"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Урожай</w:t>
            </w:r>
            <w:r w:rsidRPr="00D31B38">
              <w:rPr>
                <w:rFonts w:ascii="Times New Roman" w:hAnsi="Times New Roman" w:cs="Times New Roman"/>
                <w:i w:val="0"/>
                <w:sz w:val="24"/>
                <w:szCs w:val="24"/>
              </w:rPr>
              <w:softHyphen/>
            </w:r>
          </w:p>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ность,</w:t>
            </w:r>
          </w:p>
          <w:p w:rsidR="00D31B38" w:rsidRPr="00D31B38" w:rsidRDefault="00D31B38" w:rsidP="00D31B38">
            <w:pPr>
              <w:pStyle w:val="26"/>
              <w:shd w:val="clear" w:color="auto" w:fill="auto"/>
              <w:spacing w:line="274"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ц/га</w:t>
            </w:r>
          </w:p>
        </w:tc>
      </w:tr>
      <w:tr w:rsidR="00D31B38" w:rsidTr="00D31B38">
        <w:tblPrEx>
          <w:tblCellMar>
            <w:top w:w="0" w:type="dxa"/>
            <w:bottom w:w="0" w:type="dxa"/>
          </w:tblCellMar>
        </w:tblPrEx>
        <w:trPr>
          <w:trHeight w:hRule="exact" w:val="288"/>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1522"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N</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Р</w:t>
            </w:r>
            <w:r w:rsidRPr="00D31B38">
              <w:rPr>
                <w:rStyle w:val="2115pt"/>
                <w:rFonts w:eastAsia="Arial Unicode MS"/>
                <w:b w:val="0"/>
                <w:i w:val="0"/>
                <w:sz w:val="24"/>
                <w:szCs w:val="24"/>
              </w:rPr>
              <w:t>2</w:t>
            </w:r>
            <w:r w:rsidRPr="00D31B38">
              <w:rPr>
                <w:rFonts w:ascii="Times New Roman" w:hAnsi="Times New Roman" w:cs="Times New Roman"/>
                <w:i w:val="0"/>
                <w:sz w:val="24"/>
                <w:szCs w:val="24"/>
              </w:rPr>
              <w:t>О</w:t>
            </w:r>
            <w:r w:rsidRPr="00D31B38">
              <w:rPr>
                <w:rStyle w:val="2115pt"/>
                <w:rFonts w:eastAsia="Arial Unicode MS"/>
                <w:b w:val="0"/>
                <w:i w:val="0"/>
                <w:sz w:val="24"/>
                <w:szCs w:val="24"/>
              </w:rPr>
              <w:t>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К</w:t>
            </w:r>
            <w:r w:rsidRPr="00D31B38">
              <w:rPr>
                <w:rStyle w:val="2115pt"/>
                <w:rFonts w:eastAsia="Arial Unicode MS"/>
                <w:b w:val="0"/>
                <w:i w:val="0"/>
                <w:sz w:val="24"/>
                <w:szCs w:val="24"/>
              </w:rPr>
              <w:t>2</w:t>
            </w:r>
            <w:r w:rsidRPr="00D31B38">
              <w:rPr>
                <w:rFonts w:ascii="Times New Roman" w:hAnsi="Times New Roman" w:cs="Times New Roman"/>
                <w:i w:val="0"/>
                <w:sz w:val="24"/>
                <w:szCs w:val="24"/>
              </w:rPr>
              <w:t>О</w:t>
            </w:r>
          </w:p>
        </w:tc>
        <w:tc>
          <w:tcPr>
            <w:tcW w:w="1595" w:type="dxa"/>
            <w:vMerge/>
            <w:tcBorders>
              <w:left w:val="single" w:sz="4" w:space="0" w:color="auto"/>
              <w:right w:val="single" w:sz="4" w:space="0" w:color="auto"/>
            </w:tcBorders>
            <w:shd w:val="clear" w:color="auto" w:fill="FFFFFF"/>
            <w:vAlign w:val="center"/>
          </w:tcPr>
          <w:p w:rsidR="00D31B38" w:rsidRPr="00D31B38" w:rsidRDefault="00D31B38" w:rsidP="00D31B38">
            <w:pPr>
              <w:jc w:val="center"/>
              <w:rPr>
                <w:sz w:val="24"/>
                <w:szCs w:val="24"/>
              </w:rPr>
            </w:pPr>
          </w:p>
        </w:tc>
      </w:tr>
      <w:tr w:rsidR="00D31B38" w:rsidTr="00D31B38">
        <w:tblPrEx>
          <w:tblCellMar>
            <w:top w:w="0" w:type="dxa"/>
            <w:bottom w:w="0" w:type="dxa"/>
          </w:tblCellMar>
        </w:tblPrEx>
        <w:trPr>
          <w:trHeight w:hRule="exact" w:val="283"/>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Оз. рожь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Pb,</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70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70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70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35</w:t>
            </w:r>
          </w:p>
        </w:tc>
      </w:tr>
      <w:tr w:rsidR="00D31B38" w:rsidTr="00D31B38">
        <w:tblPrEx>
          <w:tblCellMar>
            <w:top w:w="0" w:type="dxa"/>
            <w:bottom w:w="0" w:type="dxa"/>
          </w:tblCellMar>
        </w:tblPrEx>
        <w:trPr>
          <w:trHeight w:hRule="exact" w:val="288"/>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Картофель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Pb,</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60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100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200</w:t>
            </w:r>
          </w:p>
        </w:tc>
      </w:tr>
      <w:tr w:rsidR="00D31B38" w:rsidTr="00D31B38">
        <w:tblPrEx>
          <w:tblCellMar>
            <w:top w:w="0" w:type="dxa"/>
            <w:bottom w:w="0" w:type="dxa"/>
          </w:tblCellMar>
        </w:tblPrEx>
        <w:trPr>
          <w:trHeight w:hRule="exact" w:val="283"/>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2</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Озимая пшеница</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75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75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40</w:t>
            </w:r>
          </w:p>
        </w:tc>
      </w:tr>
      <w:tr w:rsidR="00D31B38" w:rsidTr="00D31B38">
        <w:tblPrEx>
          <w:tblCellMar>
            <w:top w:w="0" w:type="dxa"/>
            <w:bottom w:w="0" w:type="dxa"/>
          </w:tblCellMar>
        </w:tblPrEx>
        <w:trPr>
          <w:trHeight w:hRule="exact" w:val="288"/>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Свекла столовая</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60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100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210</w:t>
            </w:r>
          </w:p>
        </w:tc>
      </w:tr>
      <w:tr w:rsidR="00D31B38" w:rsidTr="00D31B38">
        <w:tblPrEx>
          <w:tblCellMar>
            <w:top w:w="0" w:type="dxa"/>
            <w:bottom w:w="0" w:type="dxa"/>
          </w:tblCellMar>
        </w:tblPrEx>
        <w:trPr>
          <w:trHeight w:hRule="exact" w:val="288"/>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3</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Ячмень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Pb,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80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43</w:t>
            </w:r>
          </w:p>
        </w:tc>
      </w:tr>
      <w:tr w:rsidR="00D31B38" w:rsidTr="00D31B38">
        <w:tblPrEx>
          <w:tblCellMar>
            <w:top w:w="0" w:type="dxa"/>
            <w:bottom w:w="0" w:type="dxa"/>
          </w:tblCellMar>
        </w:tblPrEx>
        <w:trPr>
          <w:trHeight w:hRule="exact" w:val="283"/>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Картофель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Pb,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65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110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230</w:t>
            </w:r>
          </w:p>
        </w:tc>
      </w:tr>
      <w:tr w:rsidR="00D31B38" w:rsidTr="00D31B38">
        <w:tblPrEx>
          <w:tblCellMar>
            <w:top w:w="0" w:type="dxa"/>
            <w:bottom w:w="0" w:type="dxa"/>
          </w:tblCellMar>
        </w:tblPrEx>
        <w:trPr>
          <w:trHeight w:hRule="exact" w:val="288"/>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4</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Озимая рожь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85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45</w:t>
            </w:r>
          </w:p>
        </w:tc>
      </w:tr>
      <w:tr w:rsidR="00D31B38" w:rsidTr="00D31B38">
        <w:tblPrEx>
          <w:tblCellMar>
            <w:top w:w="0" w:type="dxa"/>
            <w:bottom w:w="0" w:type="dxa"/>
          </w:tblCellMar>
        </w:tblPrEx>
        <w:trPr>
          <w:trHeight w:hRule="exact" w:val="283"/>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Свекла столовая</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65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110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225</w:t>
            </w:r>
          </w:p>
        </w:tc>
      </w:tr>
      <w:tr w:rsidR="00D31B38" w:rsidTr="00D31B38">
        <w:tblPrEx>
          <w:tblCellMar>
            <w:top w:w="0" w:type="dxa"/>
            <w:bottom w:w="0" w:type="dxa"/>
          </w:tblCellMar>
        </w:tblPrEx>
        <w:trPr>
          <w:trHeight w:hRule="exact" w:val="288"/>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5</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Озимая пшеница</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Pb,</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90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85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95</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45</w:t>
            </w:r>
          </w:p>
        </w:tc>
      </w:tr>
      <w:tr w:rsidR="00D31B38" w:rsidTr="00D31B38">
        <w:tblPrEx>
          <w:tblCellMar>
            <w:top w:w="0" w:type="dxa"/>
            <w:bottom w:w="0" w:type="dxa"/>
          </w:tblCellMar>
        </w:tblPrEx>
        <w:trPr>
          <w:trHeight w:hRule="exact" w:val="283"/>
        </w:trPr>
        <w:tc>
          <w:tcPr>
            <w:tcW w:w="1070" w:type="dxa"/>
            <w:vMerge/>
            <w:tcBorders>
              <w:left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Картофель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Cu, Pb,</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70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90</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120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250</w:t>
            </w:r>
          </w:p>
        </w:tc>
      </w:tr>
      <w:tr w:rsidR="00D31B38" w:rsidTr="00D31B38">
        <w:tblPrEx>
          <w:tblCellMar>
            <w:top w:w="0" w:type="dxa"/>
            <w:bottom w:w="0" w:type="dxa"/>
          </w:tblCellMar>
        </w:tblPrEx>
        <w:trPr>
          <w:trHeight w:hRule="exact" w:val="288"/>
        </w:trPr>
        <w:tc>
          <w:tcPr>
            <w:tcW w:w="107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6</w:t>
            </w:r>
          </w:p>
        </w:tc>
        <w:tc>
          <w:tcPr>
            <w:tcW w:w="260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Ячмень</w:t>
            </w:r>
          </w:p>
        </w:tc>
        <w:tc>
          <w:tcPr>
            <w:tcW w:w="152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Pb, Cd</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95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95</w:t>
            </w:r>
          </w:p>
        </w:tc>
        <w:tc>
          <w:tcPr>
            <w:tcW w:w="1094"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100</w:t>
            </w:r>
          </w:p>
        </w:tc>
        <w:tc>
          <w:tcPr>
            <w:tcW w:w="159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50</w:t>
            </w:r>
          </w:p>
        </w:tc>
      </w:tr>
      <w:tr w:rsidR="00D31B38" w:rsidTr="00D31B38">
        <w:tblPrEx>
          <w:tblCellMar>
            <w:top w:w="0" w:type="dxa"/>
            <w:bottom w:w="0" w:type="dxa"/>
          </w:tblCellMar>
        </w:tblPrEx>
        <w:trPr>
          <w:trHeight w:hRule="exact" w:val="298"/>
        </w:trPr>
        <w:tc>
          <w:tcPr>
            <w:tcW w:w="1070" w:type="dxa"/>
            <w:vMerge/>
            <w:tcBorders>
              <w:left w:val="single" w:sz="4" w:space="0" w:color="auto"/>
              <w:bottom w:val="single" w:sz="4" w:space="0" w:color="auto"/>
            </w:tcBorders>
            <w:shd w:val="clear" w:color="auto" w:fill="FFFFFF"/>
            <w:vAlign w:val="center"/>
          </w:tcPr>
          <w:p w:rsidR="00D31B38" w:rsidRPr="00D31B38" w:rsidRDefault="00D31B38" w:rsidP="00D31B38">
            <w:pPr>
              <w:jc w:val="center"/>
              <w:rPr>
                <w:sz w:val="24"/>
                <w:szCs w:val="24"/>
              </w:rPr>
            </w:pPr>
          </w:p>
        </w:tc>
        <w:tc>
          <w:tcPr>
            <w:tcW w:w="260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Свекла столовая</w:t>
            </w:r>
          </w:p>
        </w:tc>
        <w:tc>
          <w:tcPr>
            <w:tcW w:w="1522"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Pb, Cd</w:t>
            </w:r>
          </w:p>
        </w:tc>
        <w:tc>
          <w:tcPr>
            <w:tcW w:w="1094"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lang w:val="en-US" w:eastAsia="en-US" w:bidi="en-US"/>
              </w:rPr>
              <w:t>80</w:t>
            </w:r>
          </w:p>
        </w:tc>
        <w:tc>
          <w:tcPr>
            <w:tcW w:w="1094"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95</w:t>
            </w:r>
          </w:p>
        </w:tc>
        <w:tc>
          <w:tcPr>
            <w:tcW w:w="1094"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4"/>
                <w:szCs w:val="24"/>
              </w:rPr>
            </w:pPr>
            <w:r w:rsidRPr="00D31B38">
              <w:rPr>
                <w:rStyle w:val="2115pt"/>
                <w:rFonts w:eastAsia="Arial Unicode MS"/>
                <w:b w:val="0"/>
                <w:i w:val="0"/>
                <w:sz w:val="24"/>
                <w:szCs w:val="24"/>
              </w:rPr>
              <w:t>120</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4"/>
                <w:szCs w:val="24"/>
              </w:rPr>
            </w:pPr>
            <w:r w:rsidRPr="00D31B38">
              <w:rPr>
                <w:rFonts w:ascii="Times New Roman" w:hAnsi="Times New Roman" w:cs="Times New Roman"/>
                <w:i w:val="0"/>
                <w:sz w:val="24"/>
                <w:szCs w:val="24"/>
              </w:rPr>
              <w:t>240</w:t>
            </w:r>
          </w:p>
        </w:tc>
      </w:tr>
    </w:tbl>
    <w:p w:rsidR="00D31B38" w:rsidRDefault="00D31B38" w:rsidP="00D31B38">
      <w:pPr>
        <w:spacing w:line="360" w:lineRule="auto"/>
        <w:ind w:firstLine="709"/>
        <w:jc w:val="both"/>
        <w:rPr>
          <w:sz w:val="28"/>
        </w:rPr>
      </w:pPr>
    </w:p>
    <w:p w:rsidR="00D31B38" w:rsidRPr="00D31B38" w:rsidRDefault="00D31B38" w:rsidP="00D31B38">
      <w:pPr>
        <w:spacing w:line="360" w:lineRule="auto"/>
        <w:ind w:firstLine="709"/>
        <w:jc w:val="both"/>
        <w:rPr>
          <w:sz w:val="28"/>
        </w:rPr>
      </w:pPr>
      <w:r w:rsidRPr="00D31B38">
        <w:rPr>
          <w:sz w:val="28"/>
        </w:rPr>
        <w:t xml:space="preserve">Таблица </w:t>
      </w:r>
      <w:r w:rsidRPr="00D31B38">
        <w:rPr>
          <w:sz w:val="28"/>
        </w:rPr>
        <w:t>2</w:t>
      </w:r>
      <w:r w:rsidRPr="00D31B38">
        <w:rPr>
          <w:sz w:val="28"/>
        </w:rPr>
        <w:t xml:space="preserve"> - Содержание тяжелых металлов в почвах (слой 0-20 см), загрязненных предприятиями цветной металлургии, мг/кг воздушно-сухой</w:t>
      </w:r>
      <w:r w:rsidRPr="00D31B38">
        <w:rPr>
          <w:sz w:val="28"/>
        </w:rPr>
        <w:t xml:space="preserve"> </w:t>
      </w:r>
      <w:r w:rsidRPr="00D31B38">
        <w:rPr>
          <w:sz w:val="28"/>
        </w:rPr>
        <w:t>почвы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83"/>
        <w:gridCol w:w="1310"/>
        <w:gridCol w:w="1310"/>
        <w:gridCol w:w="1315"/>
        <w:gridCol w:w="1310"/>
        <w:gridCol w:w="1310"/>
        <w:gridCol w:w="1320"/>
      </w:tblGrid>
      <w:tr w:rsidR="00D31B38" w:rsidTr="001A57E3">
        <w:tblPrEx>
          <w:tblCellMar>
            <w:top w:w="0" w:type="dxa"/>
            <w:bottom w:w="0" w:type="dxa"/>
          </w:tblCellMar>
        </w:tblPrEx>
        <w:trPr>
          <w:trHeight w:hRule="exact" w:val="269"/>
          <w:jc w:val="center"/>
        </w:trPr>
        <w:tc>
          <w:tcPr>
            <w:tcW w:w="2083"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Город</w:t>
            </w:r>
          </w:p>
        </w:tc>
        <w:tc>
          <w:tcPr>
            <w:tcW w:w="7875" w:type="dxa"/>
            <w:gridSpan w:val="6"/>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Содержание тяжелых металлов, мг/кг</w:t>
            </w:r>
          </w:p>
        </w:tc>
      </w:tr>
      <w:tr w:rsidR="00D31B38" w:rsidTr="001A57E3">
        <w:tblPrEx>
          <w:tblCellMar>
            <w:top w:w="0" w:type="dxa"/>
            <w:bottom w:w="0" w:type="dxa"/>
          </w:tblCellMar>
        </w:tblPrEx>
        <w:trPr>
          <w:trHeight w:hRule="exact" w:val="264"/>
          <w:jc w:val="center"/>
        </w:trPr>
        <w:tc>
          <w:tcPr>
            <w:tcW w:w="2083" w:type="dxa"/>
            <w:vMerge/>
            <w:tcBorders>
              <w:left w:val="single" w:sz="4" w:space="0" w:color="auto"/>
            </w:tcBorders>
            <w:shd w:val="clear" w:color="auto" w:fill="FFFFFF"/>
            <w:vAlign w:val="center"/>
          </w:tcPr>
          <w:p w:rsidR="00D31B38" w:rsidRPr="00D31B38" w:rsidRDefault="00D31B38" w:rsidP="00D31B38">
            <w:pPr>
              <w:rPr>
                <w:sz w:val="24"/>
                <w:szCs w:val="24"/>
              </w:rPr>
            </w:pPr>
          </w:p>
        </w:tc>
        <w:tc>
          <w:tcPr>
            <w:tcW w:w="1310" w:type="dxa"/>
            <w:tcBorders>
              <w:top w:val="single" w:sz="4" w:space="0" w:color="auto"/>
              <w:lef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Сd</w:t>
            </w:r>
          </w:p>
        </w:tc>
        <w:tc>
          <w:tcPr>
            <w:tcW w:w="1310" w:type="dxa"/>
            <w:tcBorders>
              <w:top w:val="single" w:sz="4" w:space="0" w:color="auto"/>
              <w:lef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Zn</w:t>
            </w:r>
          </w:p>
        </w:tc>
        <w:tc>
          <w:tcPr>
            <w:tcW w:w="1315" w:type="dxa"/>
            <w:tcBorders>
              <w:top w:val="single" w:sz="4" w:space="0" w:color="auto"/>
              <w:lef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Pb</w:t>
            </w:r>
          </w:p>
        </w:tc>
        <w:tc>
          <w:tcPr>
            <w:tcW w:w="1310" w:type="dxa"/>
            <w:tcBorders>
              <w:top w:val="single" w:sz="4" w:space="0" w:color="auto"/>
              <w:lef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Cu</w:t>
            </w:r>
          </w:p>
        </w:tc>
        <w:tc>
          <w:tcPr>
            <w:tcW w:w="1310" w:type="dxa"/>
            <w:tcBorders>
              <w:top w:val="single" w:sz="4" w:space="0" w:color="auto"/>
              <w:lef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Ni</w:t>
            </w:r>
          </w:p>
        </w:tc>
        <w:tc>
          <w:tcPr>
            <w:tcW w:w="1320" w:type="dxa"/>
            <w:tcBorders>
              <w:top w:val="single" w:sz="4" w:space="0" w:color="auto"/>
              <w:left w:val="single" w:sz="4" w:space="0" w:color="auto"/>
              <w:right w:val="single" w:sz="4" w:space="0" w:color="auto"/>
            </w:tcBorders>
            <w:shd w:val="clear" w:color="auto" w:fill="FFFFFF"/>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Мп</w:t>
            </w:r>
          </w:p>
        </w:tc>
      </w:tr>
      <w:tr w:rsidR="00D31B38" w:rsidTr="001A57E3">
        <w:tblPrEx>
          <w:tblCellMar>
            <w:top w:w="0" w:type="dxa"/>
            <w:bottom w:w="0" w:type="dxa"/>
          </w:tblCellMar>
        </w:tblPrEx>
        <w:trPr>
          <w:trHeight w:hRule="exact" w:val="259"/>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Гомель</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0,15</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64,2</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32,6</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18,5</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7,8</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216</w:t>
            </w:r>
          </w:p>
        </w:tc>
      </w:tr>
      <w:tr w:rsidR="00D31B38" w:rsidTr="001A57E3">
        <w:tblPrEx>
          <w:tblCellMar>
            <w:top w:w="0" w:type="dxa"/>
            <w:bottom w:w="0" w:type="dxa"/>
          </w:tblCellMar>
        </w:tblPrEx>
        <w:trPr>
          <w:trHeight w:hRule="exact" w:val="264"/>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Брест</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0,45</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38,6</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36,1</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7,1</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5,0</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120</w:t>
            </w:r>
          </w:p>
        </w:tc>
      </w:tr>
      <w:tr w:rsidR="00D31B38" w:rsidTr="001A57E3">
        <w:tblPrEx>
          <w:tblCellMar>
            <w:top w:w="0" w:type="dxa"/>
            <w:bottom w:w="0" w:type="dxa"/>
          </w:tblCellMar>
        </w:tblPrEx>
        <w:trPr>
          <w:trHeight w:hRule="exact" w:val="264"/>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Витебск</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0,40</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64,6</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28,4</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15,9</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6,2</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179</w:t>
            </w:r>
          </w:p>
        </w:tc>
      </w:tr>
      <w:tr w:rsidR="00D31B38" w:rsidTr="001A57E3">
        <w:tblPrEx>
          <w:tblCellMar>
            <w:top w:w="0" w:type="dxa"/>
            <w:bottom w:w="0" w:type="dxa"/>
          </w:tblCellMar>
        </w:tblPrEx>
        <w:trPr>
          <w:trHeight w:hRule="exact" w:val="264"/>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Могилев</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0,27</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22,8</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21,6</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18,2</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7,8</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195</w:t>
            </w:r>
          </w:p>
        </w:tc>
      </w:tr>
      <w:tr w:rsidR="00D31B38" w:rsidTr="001A57E3">
        <w:tblPrEx>
          <w:tblCellMar>
            <w:top w:w="0" w:type="dxa"/>
            <w:bottom w:w="0" w:type="dxa"/>
          </w:tblCellMar>
        </w:tblPrEx>
        <w:trPr>
          <w:trHeight w:hRule="exact" w:val="264"/>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Бобруйск</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0,40</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76,1</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32,1</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13,2</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4,8</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200</w:t>
            </w:r>
          </w:p>
        </w:tc>
      </w:tr>
      <w:tr w:rsidR="00D31B38" w:rsidTr="001A57E3">
        <w:tblPrEx>
          <w:tblCellMar>
            <w:top w:w="0" w:type="dxa"/>
            <w:bottom w:w="0" w:type="dxa"/>
          </w:tblCellMar>
        </w:tblPrEx>
        <w:trPr>
          <w:trHeight w:hRule="exact" w:val="259"/>
          <w:jc w:val="center"/>
        </w:trPr>
        <w:tc>
          <w:tcPr>
            <w:tcW w:w="2083"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Орша</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0,56</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55,3</w:t>
            </w:r>
          </w:p>
        </w:tc>
        <w:tc>
          <w:tcPr>
            <w:tcW w:w="1315"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24,9</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19,2</w:t>
            </w:r>
          </w:p>
        </w:tc>
        <w:tc>
          <w:tcPr>
            <w:tcW w:w="1310" w:type="dxa"/>
            <w:tcBorders>
              <w:top w:val="single" w:sz="4" w:space="0" w:color="auto"/>
              <w:lef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6,6</w:t>
            </w:r>
          </w:p>
        </w:tc>
        <w:tc>
          <w:tcPr>
            <w:tcW w:w="1320" w:type="dxa"/>
            <w:tcBorders>
              <w:top w:val="single" w:sz="4" w:space="0" w:color="auto"/>
              <w:left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241</w:t>
            </w:r>
          </w:p>
        </w:tc>
      </w:tr>
      <w:tr w:rsidR="00D31B38" w:rsidTr="001A57E3">
        <w:tblPrEx>
          <w:tblCellMar>
            <w:top w:w="0" w:type="dxa"/>
            <w:bottom w:w="0" w:type="dxa"/>
          </w:tblCellMar>
        </w:tblPrEx>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Пинск</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0,36</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32,2</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22,0</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8,6</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4,8</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lang w:val="en-US" w:eastAsia="en-US" w:bidi="en-US"/>
              </w:rPr>
              <w:t>96</w:t>
            </w:r>
          </w:p>
        </w:tc>
      </w:tr>
      <w:tr w:rsidR="00D31B38" w:rsidTr="001A57E3">
        <w:tblPrEx>
          <w:tblCellMar>
            <w:top w:w="0" w:type="dxa"/>
            <w:bottom w:w="0" w:type="dxa"/>
          </w:tblCellMar>
        </w:tblPrEx>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Борисов</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0,25</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63,9</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23,3</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7,7</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3,9</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92</w:t>
            </w:r>
          </w:p>
        </w:tc>
      </w:tr>
      <w:tr w:rsidR="00D31B38" w:rsidTr="001A57E3">
        <w:tblPrEx>
          <w:tblCellMar>
            <w:top w:w="0" w:type="dxa"/>
            <w:bottom w:w="0" w:type="dxa"/>
          </w:tblCellMar>
        </w:tblPrEx>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Молодечно</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0,46</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28,3</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14,6</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7,8</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5,1</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147</w:t>
            </w:r>
          </w:p>
        </w:tc>
      </w:tr>
      <w:tr w:rsidR="00D31B38" w:rsidTr="001A57E3">
        <w:tblPrEx>
          <w:tblCellMar>
            <w:top w:w="0" w:type="dxa"/>
            <w:bottom w:w="0" w:type="dxa"/>
          </w:tblCellMar>
        </w:tblPrEx>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Солигорск</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0,15</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28,3</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45,2</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7,4</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3,7</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87</w:t>
            </w:r>
          </w:p>
        </w:tc>
      </w:tr>
      <w:tr w:rsidR="00D31B38" w:rsidTr="001A57E3">
        <w:tblPrEx>
          <w:tblCellMar>
            <w:top w:w="0" w:type="dxa"/>
            <w:bottom w:w="0" w:type="dxa"/>
          </w:tblCellMar>
        </w:tblPrEx>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Новополоцк</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0,25</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24,8</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18,9</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4,8</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5,4</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241</w:t>
            </w:r>
          </w:p>
        </w:tc>
      </w:tr>
      <w:tr w:rsidR="00D31B38" w:rsidTr="001A57E3">
        <w:tblPrEx>
          <w:tblCellMar>
            <w:top w:w="0" w:type="dxa"/>
            <w:bottom w:w="0" w:type="dxa"/>
          </w:tblCellMar>
        </w:tblPrEx>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Новогрудок</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0,42</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31,7</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14,3</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9,2</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5,7</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153</w:t>
            </w:r>
          </w:p>
        </w:tc>
      </w:tr>
      <w:tr w:rsidR="00D31B38" w:rsidTr="001A57E3">
        <w:tblPrEx>
          <w:tblCellMar>
            <w:top w:w="0" w:type="dxa"/>
            <w:bottom w:w="0" w:type="dxa"/>
          </w:tblCellMar>
        </w:tblPrEx>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Волковыск</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0,34</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32,7</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27,5</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8,9</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5,9</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143</w:t>
            </w:r>
          </w:p>
        </w:tc>
      </w:tr>
      <w:tr w:rsidR="00D31B38" w:rsidTr="001A57E3">
        <w:tblPrEx>
          <w:tblCellMar>
            <w:top w:w="0" w:type="dxa"/>
            <w:bottom w:w="0" w:type="dxa"/>
          </w:tblCellMar>
        </w:tblPrEx>
        <w:trPr>
          <w:trHeight w:hRule="exact" w:val="274"/>
          <w:jc w:val="center"/>
        </w:trPr>
        <w:tc>
          <w:tcPr>
            <w:tcW w:w="2083"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rPr>
                <w:rFonts w:ascii="Times New Roman" w:hAnsi="Times New Roman" w:cs="Times New Roman"/>
                <w:i w:val="0"/>
                <w:sz w:val="24"/>
                <w:szCs w:val="24"/>
              </w:rPr>
            </w:pPr>
            <w:r w:rsidRPr="00D31B38">
              <w:rPr>
                <w:rStyle w:val="210pt"/>
                <w:rFonts w:eastAsia="Arial Unicode MS"/>
                <w:b w:val="0"/>
                <w:bCs w:val="0"/>
                <w:i w:val="0"/>
                <w:sz w:val="24"/>
                <w:szCs w:val="24"/>
              </w:rPr>
              <w:t>Слоним</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0,34</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28,7</w:t>
            </w:r>
          </w:p>
        </w:tc>
        <w:tc>
          <w:tcPr>
            <w:tcW w:w="1315"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29,2</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8,3</w:t>
            </w:r>
          </w:p>
        </w:tc>
        <w:tc>
          <w:tcPr>
            <w:tcW w:w="1310" w:type="dxa"/>
            <w:tcBorders>
              <w:top w:val="single" w:sz="4" w:space="0" w:color="auto"/>
              <w:left w:val="single" w:sz="4" w:space="0" w:color="auto"/>
              <w:bottom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6,5</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bottom"/>
          </w:tcPr>
          <w:p w:rsidR="00D31B38" w:rsidRPr="00D31B38" w:rsidRDefault="00D31B38" w:rsidP="00D31B38">
            <w:pPr>
              <w:pStyle w:val="26"/>
              <w:shd w:val="clear" w:color="auto" w:fill="auto"/>
              <w:spacing w:line="200" w:lineRule="exact"/>
              <w:ind w:firstLine="0"/>
              <w:jc w:val="center"/>
              <w:rPr>
                <w:rFonts w:ascii="Times New Roman" w:hAnsi="Times New Roman" w:cs="Times New Roman"/>
                <w:i w:val="0"/>
                <w:sz w:val="24"/>
                <w:szCs w:val="24"/>
              </w:rPr>
            </w:pPr>
            <w:r w:rsidRPr="00D31B38">
              <w:rPr>
                <w:rStyle w:val="210pt"/>
                <w:rFonts w:eastAsia="Arial Unicode MS"/>
                <w:b w:val="0"/>
                <w:bCs w:val="0"/>
                <w:i w:val="0"/>
                <w:sz w:val="24"/>
                <w:szCs w:val="24"/>
              </w:rPr>
              <w:t>160</w:t>
            </w:r>
          </w:p>
        </w:tc>
      </w:tr>
    </w:tbl>
    <w:p w:rsidR="00D31B38" w:rsidRDefault="00D31B38" w:rsidP="00D31B38">
      <w:pPr>
        <w:rPr>
          <w:sz w:val="2"/>
          <w:szCs w:val="2"/>
        </w:rPr>
      </w:pPr>
    </w:p>
    <w:p w:rsidR="00D31B38" w:rsidRPr="00D31B38" w:rsidRDefault="00D31B38" w:rsidP="002C7B56">
      <w:pPr>
        <w:pStyle w:val="26"/>
        <w:widowControl w:val="0"/>
        <w:numPr>
          <w:ilvl w:val="0"/>
          <w:numId w:val="149"/>
        </w:numPr>
        <w:shd w:val="clear" w:color="auto" w:fill="auto"/>
        <w:tabs>
          <w:tab w:val="left" w:pos="1122"/>
        </w:tabs>
        <w:spacing w:line="480" w:lineRule="exact"/>
        <w:ind w:left="380" w:firstLine="420"/>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Определить количество исследуемых тяжелых металлов </w:t>
      </w:r>
      <w:r w:rsidRPr="00D31B38">
        <w:rPr>
          <w:rStyle w:val="214pt"/>
          <w:rFonts w:eastAsia="Arial Unicode MS"/>
          <w:b w:val="0"/>
        </w:rPr>
        <w:t>в почве</w:t>
      </w:r>
      <w:r w:rsidRPr="00D31B38">
        <w:rPr>
          <w:rFonts w:ascii="Times New Roman" w:hAnsi="Times New Roman" w:cs="Times New Roman"/>
          <w:i w:val="0"/>
          <w:sz w:val="28"/>
          <w:szCs w:val="28"/>
        </w:rPr>
        <w:t xml:space="preserve"> в результате выбросов предприятий тяжелой промышленности:</w:t>
      </w:r>
    </w:p>
    <w:p w:rsidR="00D31B38" w:rsidRDefault="00C77BE8" w:rsidP="00D31B38">
      <w:pPr>
        <w:pStyle w:val="26"/>
        <w:shd w:val="clear" w:color="auto" w:fill="auto"/>
        <w:spacing w:line="480" w:lineRule="exact"/>
        <w:ind w:right="200" w:firstLine="709"/>
        <w:jc w:val="center"/>
        <w:rPr>
          <w:rFonts w:ascii="Times New Roman" w:hAnsi="Times New Roman" w:cs="Times New Roman"/>
          <w:i w:val="0"/>
          <w:sz w:val="28"/>
          <w:szCs w:val="28"/>
        </w:rPr>
      </w:pPr>
      <w:r w:rsidRPr="00C77BE8">
        <w:rPr>
          <w:rFonts w:ascii="Times New Roman" w:eastAsiaTheme="minorHAnsi" w:hAnsi="Times New Roman" w:cs="Times New Roman"/>
          <w:i w:val="0"/>
          <w:sz w:val="28"/>
          <w:szCs w:val="28"/>
        </w:rPr>
        <w:t>К</w:t>
      </w:r>
      <w:r w:rsidRPr="00C77BE8">
        <w:rPr>
          <w:rFonts w:ascii="Times New Roman" w:eastAsiaTheme="minorHAnsi" w:hAnsi="Times New Roman" w:cs="Times New Roman"/>
          <w:i w:val="0"/>
          <w:sz w:val="28"/>
          <w:szCs w:val="28"/>
          <w:vertAlign w:val="subscript"/>
        </w:rPr>
        <w:t>1</w:t>
      </w:r>
      <w:r w:rsidRPr="00C77BE8">
        <w:rPr>
          <w:rFonts w:ascii="Times New Roman" w:eastAsiaTheme="minorHAnsi" w:hAnsi="Times New Roman" w:cs="Times New Roman"/>
          <w:i w:val="0"/>
          <w:sz w:val="28"/>
          <w:szCs w:val="28"/>
        </w:rPr>
        <w:t xml:space="preserve"> = 100 · 100 · 0,2 · d · а · 1000</w:t>
      </w:r>
      <w:r w:rsidR="00D31B38" w:rsidRPr="00D31B38">
        <w:rPr>
          <w:rFonts w:ascii="Times New Roman" w:hAnsi="Times New Roman" w:cs="Times New Roman"/>
          <w:i w:val="0"/>
          <w:sz w:val="28"/>
          <w:szCs w:val="28"/>
        </w:rPr>
        <w:t xml:space="preserve">, </w:t>
      </w:r>
    </w:p>
    <w:p w:rsidR="00D31B38" w:rsidRDefault="00D31B38" w:rsidP="00D31B38">
      <w:pPr>
        <w:pStyle w:val="26"/>
        <w:shd w:val="clear" w:color="auto" w:fill="auto"/>
        <w:spacing w:line="480" w:lineRule="exact"/>
        <w:ind w:right="200"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Г</w:t>
      </w:r>
      <w:r w:rsidRPr="00D31B38">
        <w:rPr>
          <w:rFonts w:ascii="Times New Roman" w:hAnsi="Times New Roman" w:cs="Times New Roman"/>
          <w:i w:val="0"/>
          <w:sz w:val="28"/>
          <w:szCs w:val="28"/>
        </w:rPr>
        <w:t>де</w:t>
      </w:r>
      <w:r>
        <w:rPr>
          <w:rFonts w:ascii="Times New Roman" w:hAnsi="Times New Roman" w:cs="Times New Roman"/>
          <w:i w:val="0"/>
          <w:sz w:val="28"/>
          <w:szCs w:val="28"/>
        </w:rPr>
        <w:t xml:space="preserve"> </w:t>
      </w:r>
      <w:r w:rsidRPr="00D31B38">
        <w:rPr>
          <w:rStyle w:val="2115pt"/>
          <w:rFonts w:eastAsia="Arial Unicode MS"/>
          <w:b w:val="0"/>
          <w:i w:val="0"/>
          <w:sz w:val="28"/>
          <w:szCs w:val="28"/>
          <w:lang w:val="ru-RU"/>
        </w:rPr>
        <w:t>100</w:t>
      </w:r>
      <w:r w:rsidRPr="00D31B38">
        <w:rPr>
          <w:rFonts w:ascii="Times New Roman" w:hAnsi="Times New Roman" w:cs="Times New Roman"/>
          <w:i w:val="0"/>
          <w:sz w:val="28"/>
          <w:szCs w:val="28"/>
        </w:rPr>
        <w:t xml:space="preserve">, </w:t>
      </w:r>
      <w:r w:rsidRPr="00D31B38">
        <w:rPr>
          <w:rStyle w:val="2115pt"/>
          <w:rFonts w:eastAsia="Arial Unicode MS"/>
          <w:b w:val="0"/>
          <w:i w:val="0"/>
          <w:sz w:val="28"/>
          <w:szCs w:val="28"/>
          <w:lang w:val="ru-RU"/>
        </w:rPr>
        <w:t>100</w:t>
      </w:r>
      <w:r w:rsidRPr="00D31B38">
        <w:rPr>
          <w:rFonts w:ascii="Times New Roman" w:hAnsi="Times New Roman" w:cs="Times New Roman"/>
          <w:i w:val="0"/>
          <w:sz w:val="28"/>
          <w:szCs w:val="28"/>
        </w:rPr>
        <w:t xml:space="preserve">, </w:t>
      </w:r>
      <w:r w:rsidRPr="00D31B38">
        <w:rPr>
          <w:rStyle w:val="2115pt"/>
          <w:rFonts w:eastAsia="Arial Unicode MS"/>
          <w:b w:val="0"/>
          <w:i w:val="0"/>
          <w:sz w:val="28"/>
          <w:szCs w:val="28"/>
          <w:lang w:val="ru-RU"/>
        </w:rPr>
        <w:t>0,2</w:t>
      </w:r>
      <w:r w:rsidRPr="00D31B38">
        <w:rPr>
          <w:rFonts w:ascii="Times New Roman" w:hAnsi="Times New Roman" w:cs="Times New Roman"/>
          <w:i w:val="0"/>
          <w:sz w:val="28"/>
          <w:szCs w:val="28"/>
        </w:rPr>
        <w:t xml:space="preserve"> - длина, ширина, толщина пахотного слоя на площади </w:t>
      </w:r>
      <w:r w:rsidRPr="00D31B38">
        <w:rPr>
          <w:rStyle w:val="2115pt"/>
          <w:rFonts w:eastAsia="Arial Unicode MS"/>
          <w:b w:val="0"/>
          <w:i w:val="0"/>
          <w:sz w:val="28"/>
          <w:szCs w:val="28"/>
          <w:lang w:val="ru-RU"/>
        </w:rPr>
        <w:t>1</w:t>
      </w:r>
      <w:r w:rsidRPr="00D31B38">
        <w:rPr>
          <w:rFonts w:ascii="Times New Roman" w:hAnsi="Times New Roman" w:cs="Times New Roman"/>
          <w:i w:val="0"/>
          <w:sz w:val="28"/>
          <w:szCs w:val="28"/>
        </w:rPr>
        <w:t xml:space="preserve"> га в м; </w:t>
      </w:r>
    </w:p>
    <w:p w:rsidR="00D31B38" w:rsidRDefault="00D31B38" w:rsidP="00D31B38">
      <w:pPr>
        <w:pStyle w:val="26"/>
        <w:shd w:val="clear" w:color="auto" w:fill="auto"/>
        <w:spacing w:line="480" w:lineRule="exact"/>
        <w:ind w:right="200" w:firstLine="709"/>
        <w:jc w:val="both"/>
        <w:rPr>
          <w:rFonts w:ascii="Times New Roman" w:hAnsi="Times New Roman" w:cs="Times New Roman"/>
          <w:i w:val="0"/>
          <w:sz w:val="28"/>
          <w:szCs w:val="28"/>
        </w:rPr>
      </w:pPr>
      <w:r w:rsidRPr="00D31B38">
        <w:rPr>
          <w:rFonts w:ascii="Times New Roman" w:hAnsi="Times New Roman" w:cs="Times New Roman"/>
          <w:i w:val="0"/>
          <w:sz w:val="28"/>
          <w:szCs w:val="28"/>
          <w:lang w:val="en-US" w:eastAsia="en-US" w:bidi="en-US"/>
        </w:rPr>
        <w:t>d</w:t>
      </w:r>
      <w:r w:rsidRPr="00D31B38">
        <w:rPr>
          <w:rFonts w:ascii="Times New Roman" w:hAnsi="Times New Roman" w:cs="Times New Roman"/>
          <w:i w:val="0"/>
          <w:sz w:val="28"/>
          <w:szCs w:val="28"/>
          <w:lang w:eastAsia="en-US" w:bidi="en-US"/>
        </w:rPr>
        <w:t xml:space="preserve"> </w:t>
      </w:r>
      <w:r w:rsidRPr="00D31B38">
        <w:rPr>
          <w:rFonts w:ascii="Times New Roman" w:hAnsi="Times New Roman" w:cs="Times New Roman"/>
          <w:i w:val="0"/>
          <w:sz w:val="28"/>
          <w:szCs w:val="28"/>
        </w:rPr>
        <w:t>- объемная масса почвы, г/см (</w:t>
      </w:r>
      <w:r w:rsidRPr="00D31B38">
        <w:rPr>
          <w:rStyle w:val="2115pt"/>
          <w:rFonts w:eastAsia="Arial Unicode MS"/>
          <w:b w:val="0"/>
          <w:i w:val="0"/>
          <w:sz w:val="28"/>
          <w:szCs w:val="28"/>
          <w:lang w:val="ru-RU"/>
        </w:rPr>
        <w:t>1,2</w:t>
      </w:r>
      <w:r w:rsidRPr="00D31B38">
        <w:rPr>
          <w:rFonts w:ascii="Times New Roman" w:hAnsi="Times New Roman" w:cs="Times New Roman"/>
          <w:i w:val="0"/>
          <w:sz w:val="28"/>
          <w:szCs w:val="28"/>
        </w:rPr>
        <w:t xml:space="preserve"> г/см ); </w:t>
      </w:r>
    </w:p>
    <w:p w:rsidR="00D31B38" w:rsidRPr="00D31B38" w:rsidRDefault="00D31B38" w:rsidP="00D31B38">
      <w:pPr>
        <w:pStyle w:val="26"/>
        <w:shd w:val="clear" w:color="auto" w:fill="auto"/>
        <w:spacing w:line="480" w:lineRule="exact"/>
        <w:ind w:right="200"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а - содержание тяжелых металлов в почве, мг/кг (таблица </w:t>
      </w:r>
      <w:r>
        <w:rPr>
          <w:rFonts w:ascii="Times New Roman" w:hAnsi="Times New Roman" w:cs="Times New Roman"/>
          <w:i w:val="0"/>
          <w:sz w:val="28"/>
          <w:szCs w:val="28"/>
        </w:rPr>
        <w:t>2</w:t>
      </w:r>
      <w:r w:rsidRPr="00D31B38">
        <w:rPr>
          <w:rFonts w:ascii="Times New Roman" w:hAnsi="Times New Roman" w:cs="Times New Roman"/>
          <w:i w:val="0"/>
          <w:sz w:val="28"/>
          <w:szCs w:val="28"/>
        </w:rPr>
        <w:t>).</w:t>
      </w:r>
    </w:p>
    <w:p w:rsidR="00D31B38" w:rsidRPr="00D31B38" w:rsidRDefault="00D31B38" w:rsidP="002C7B56">
      <w:pPr>
        <w:pStyle w:val="26"/>
        <w:widowControl w:val="0"/>
        <w:numPr>
          <w:ilvl w:val="0"/>
          <w:numId w:val="149"/>
        </w:numPr>
        <w:shd w:val="clear" w:color="auto" w:fill="auto"/>
        <w:tabs>
          <w:tab w:val="left" w:pos="1131"/>
        </w:tabs>
        <w:spacing w:line="480" w:lineRule="exact"/>
        <w:ind w:left="360" w:firstLine="440"/>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Определить количество тяжелых металлов, поступающих </w:t>
      </w:r>
      <w:r w:rsidRPr="00D31B38">
        <w:rPr>
          <w:rStyle w:val="214pt"/>
          <w:rFonts w:eastAsia="Arial Unicode MS"/>
          <w:b w:val="0"/>
        </w:rPr>
        <w:t>с минеральными удобрениями</w:t>
      </w:r>
      <w:r w:rsidRPr="00D31B38">
        <w:rPr>
          <w:rFonts w:ascii="Times New Roman" w:hAnsi="Times New Roman" w:cs="Times New Roman"/>
          <w:i w:val="0"/>
          <w:sz w:val="28"/>
          <w:szCs w:val="28"/>
        </w:rPr>
        <w:t xml:space="preserve"> (рассчитывается как сумма по отдельно взятым видам удобрений):</w:t>
      </w:r>
    </w:p>
    <w:p w:rsidR="00D31B38" w:rsidRDefault="00D31B38" w:rsidP="00D31B38">
      <w:pPr>
        <w:pStyle w:val="26"/>
        <w:shd w:val="clear" w:color="auto" w:fill="auto"/>
        <w:spacing w:after="6" w:line="260" w:lineRule="exact"/>
        <w:ind w:firstLine="709"/>
        <w:jc w:val="both"/>
        <w:rPr>
          <w:rFonts w:ascii="Times New Roman" w:hAnsi="Times New Roman" w:cs="Times New Roman"/>
          <w:i w:val="0"/>
          <w:sz w:val="28"/>
          <w:szCs w:val="28"/>
        </w:rPr>
      </w:pPr>
    </w:p>
    <w:p w:rsidR="00D31B38" w:rsidRDefault="00C77BE8" w:rsidP="00D31B38">
      <w:pPr>
        <w:pStyle w:val="26"/>
        <w:shd w:val="clear" w:color="auto" w:fill="auto"/>
        <w:spacing w:after="6" w:line="260" w:lineRule="exact"/>
        <w:ind w:firstLine="709"/>
        <w:jc w:val="center"/>
        <w:rPr>
          <w:rStyle w:val="2f"/>
          <w:rFonts w:eastAsia="Arial Unicode MS"/>
          <w:b w:val="0"/>
          <w:bCs w:val="0"/>
          <w:i w:val="0"/>
          <w:sz w:val="28"/>
          <w:szCs w:val="28"/>
          <w:lang w:val="ru-RU" w:bidi="ru-RU"/>
        </w:rPr>
      </w:pPr>
      <w:r w:rsidRPr="00C77BE8">
        <w:rPr>
          <w:rFonts w:ascii="Times New Roman" w:eastAsiaTheme="minorHAnsi" w:hAnsi="Times New Roman" w:cs="Times New Roman"/>
          <w:i w:val="0"/>
          <w:sz w:val="28"/>
          <w:szCs w:val="28"/>
        </w:rPr>
        <w:t xml:space="preserve">ΣК </w:t>
      </w:r>
      <w:r w:rsidRPr="00C77BE8">
        <w:rPr>
          <w:rFonts w:ascii="Times New Roman" w:eastAsiaTheme="minorHAnsi" w:hAnsi="Times New Roman" w:cs="Times New Roman"/>
          <w:i w:val="0"/>
          <w:sz w:val="28"/>
          <w:szCs w:val="28"/>
          <w:vertAlign w:val="subscript"/>
        </w:rPr>
        <w:t>N, P, K</w:t>
      </w:r>
      <w:r w:rsidRPr="00C77BE8">
        <w:rPr>
          <w:rFonts w:ascii="Times New Roman" w:eastAsiaTheme="minorHAnsi" w:hAnsi="Times New Roman" w:cs="Times New Roman"/>
          <w:i w:val="0"/>
          <w:sz w:val="28"/>
          <w:szCs w:val="28"/>
        </w:rPr>
        <w:t xml:space="preserve"> = 100 : C</w:t>
      </w:r>
      <w:r w:rsidRPr="00C77BE8">
        <w:rPr>
          <w:rFonts w:ascii="Times New Roman" w:eastAsiaTheme="minorHAnsi" w:hAnsi="Times New Roman" w:cs="Times New Roman"/>
          <w:i w:val="0"/>
          <w:sz w:val="28"/>
          <w:szCs w:val="28"/>
          <w:vertAlign w:val="subscript"/>
        </w:rPr>
        <w:t>N, P, K</w:t>
      </w:r>
      <w:r w:rsidRPr="00C77BE8">
        <w:rPr>
          <w:rFonts w:ascii="Times New Roman" w:eastAsiaTheme="minorHAnsi" w:hAnsi="Times New Roman" w:cs="Times New Roman"/>
          <w:i w:val="0"/>
          <w:sz w:val="28"/>
          <w:szCs w:val="28"/>
        </w:rPr>
        <w:t xml:space="preserve"> ∙ D</w:t>
      </w:r>
      <w:r w:rsidRPr="00C77BE8">
        <w:rPr>
          <w:rFonts w:ascii="Times New Roman" w:eastAsiaTheme="minorHAnsi" w:hAnsi="Times New Roman" w:cs="Times New Roman"/>
          <w:i w:val="0"/>
          <w:sz w:val="28"/>
          <w:szCs w:val="28"/>
          <w:vertAlign w:val="subscript"/>
        </w:rPr>
        <w:t>N, P, K</w:t>
      </w:r>
      <w:r w:rsidRPr="00C77BE8">
        <w:rPr>
          <w:rFonts w:ascii="Times New Roman" w:eastAsiaTheme="minorHAnsi" w:hAnsi="Times New Roman" w:cs="Times New Roman"/>
          <w:i w:val="0"/>
          <w:sz w:val="28"/>
          <w:szCs w:val="28"/>
        </w:rPr>
        <w:t xml:space="preserve"> ∙ М,</w:t>
      </w:r>
    </w:p>
    <w:p w:rsidR="00C77BE8" w:rsidRPr="00D31B38" w:rsidRDefault="00C77BE8" w:rsidP="00D31B38">
      <w:pPr>
        <w:pStyle w:val="26"/>
        <w:shd w:val="clear" w:color="auto" w:fill="auto"/>
        <w:spacing w:after="6" w:line="260" w:lineRule="exact"/>
        <w:ind w:firstLine="709"/>
        <w:jc w:val="center"/>
        <w:rPr>
          <w:rFonts w:ascii="Times New Roman" w:hAnsi="Times New Roman" w:cs="Times New Roman"/>
          <w:i w:val="0"/>
          <w:sz w:val="28"/>
          <w:szCs w:val="28"/>
        </w:rPr>
      </w:pPr>
    </w:p>
    <w:p w:rsidR="00D31B38" w:rsidRP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lastRenderedPageBreak/>
        <w:t xml:space="preserve">где С </w:t>
      </w:r>
      <w:r w:rsidRPr="00D31B38">
        <w:rPr>
          <w:rStyle w:val="2f"/>
          <w:rFonts w:eastAsia="Arial Unicode MS"/>
          <w:b w:val="0"/>
          <w:bCs w:val="0"/>
          <w:i w:val="0"/>
          <w:sz w:val="28"/>
          <w:szCs w:val="28"/>
          <w:vertAlign w:val="subscript"/>
        </w:rPr>
        <w:t>npk</w:t>
      </w:r>
      <w:r w:rsidRPr="00D31B38">
        <w:rPr>
          <w:rFonts w:ascii="Times New Roman" w:hAnsi="Times New Roman" w:cs="Times New Roman"/>
          <w:i w:val="0"/>
          <w:sz w:val="28"/>
          <w:szCs w:val="28"/>
          <w:lang w:eastAsia="en-US" w:bidi="en-US"/>
        </w:rPr>
        <w:t xml:space="preserve"> - </w:t>
      </w:r>
      <w:r w:rsidRPr="00D31B38">
        <w:rPr>
          <w:rFonts w:ascii="Times New Roman" w:hAnsi="Times New Roman" w:cs="Times New Roman"/>
          <w:i w:val="0"/>
          <w:sz w:val="28"/>
          <w:szCs w:val="28"/>
        </w:rPr>
        <w:t xml:space="preserve">содержание действующего вещества в удобрении, % (таблица </w:t>
      </w:r>
      <w:r>
        <w:rPr>
          <w:rFonts w:ascii="Times New Roman" w:hAnsi="Times New Roman" w:cs="Times New Roman"/>
          <w:i w:val="0"/>
          <w:sz w:val="28"/>
          <w:szCs w:val="28"/>
        </w:rPr>
        <w:t>3</w:t>
      </w:r>
      <w:r w:rsidRPr="00D31B38">
        <w:rPr>
          <w:rFonts w:ascii="Times New Roman" w:hAnsi="Times New Roman" w:cs="Times New Roman"/>
          <w:i w:val="0"/>
          <w:sz w:val="28"/>
          <w:szCs w:val="28"/>
        </w:rPr>
        <w:t>);</w:t>
      </w:r>
    </w:p>
    <w:p w:rsidR="00D31B38" w:rsidRP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r w:rsidRPr="00D31B38">
        <w:rPr>
          <w:rStyle w:val="2f"/>
          <w:rFonts w:eastAsia="Arial Unicode MS"/>
          <w:b w:val="0"/>
          <w:bCs w:val="0"/>
          <w:i w:val="0"/>
          <w:sz w:val="28"/>
          <w:szCs w:val="28"/>
        </w:rPr>
        <w:t>D</w:t>
      </w:r>
      <w:r w:rsidRPr="00D31B38">
        <w:rPr>
          <w:rStyle w:val="2f"/>
          <w:rFonts w:eastAsia="Arial Unicode MS"/>
          <w:b w:val="0"/>
          <w:bCs w:val="0"/>
          <w:i w:val="0"/>
          <w:sz w:val="28"/>
          <w:szCs w:val="28"/>
          <w:lang w:val="ru-RU"/>
        </w:rPr>
        <w:t xml:space="preserve"> </w:t>
      </w:r>
      <w:r w:rsidRPr="00D31B38">
        <w:rPr>
          <w:rStyle w:val="2f"/>
          <w:rFonts w:eastAsia="Arial Unicode MS"/>
          <w:b w:val="0"/>
          <w:bCs w:val="0"/>
          <w:i w:val="0"/>
          <w:sz w:val="28"/>
          <w:szCs w:val="28"/>
          <w:vertAlign w:val="subscript"/>
        </w:rPr>
        <w:t>n</w:t>
      </w:r>
      <w:r w:rsidRPr="00D31B38">
        <w:rPr>
          <w:rStyle w:val="2f"/>
          <w:rFonts w:eastAsia="Arial Unicode MS"/>
          <w:b w:val="0"/>
          <w:bCs w:val="0"/>
          <w:i w:val="0"/>
          <w:sz w:val="28"/>
          <w:szCs w:val="28"/>
          <w:lang w:val="ru-RU"/>
        </w:rPr>
        <w:t>,</w:t>
      </w:r>
      <w:r w:rsidRPr="00D31B38">
        <w:rPr>
          <w:rStyle w:val="2f"/>
          <w:rFonts w:eastAsia="Arial Unicode MS"/>
          <w:b w:val="0"/>
          <w:bCs w:val="0"/>
          <w:i w:val="0"/>
          <w:sz w:val="28"/>
          <w:szCs w:val="28"/>
          <w:vertAlign w:val="subscript"/>
        </w:rPr>
        <w:t>p</w:t>
      </w:r>
      <w:r w:rsidRPr="00D31B38">
        <w:rPr>
          <w:rStyle w:val="2f"/>
          <w:rFonts w:eastAsia="Arial Unicode MS"/>
          <w:b w:val="0"/>
          <w:bCs w:val="0"/>
          <w:i w:val="0"/>
          <w:sz w:val="28"/>
          <w:szCs w:val="28"/>
          <w:lang w:val="ru-RU"/>
        </w:rPr>
        <w:t>,</w:t>
      </w:r>
      <w:r w:rsidRPr="00D31B38">
        <w:rPr>
          <w:rStyle w:val="2f"/>
          <w:rFonts w:eastAsia="Arial Unicode MS"/>
          <w:b w:val="0"/>
          <w:bCs w:val="0"/>
          <w:i w:val="0"/>
          <w:sz w:val="28"/>
          <w:szCs w:val="28"/>
          <w:vertAlign w:val="subscript"/>
        </w:rPr>
        <w:t>k</w:t>
      </w:r>
      <w:r w:rsidRPr="00D31B38">
        <w:rPr>
          <w:rFonts w:ascii="Times New Roman" w:hAnsi="Times New Roman" w:cs="Times New Roman"/>
          <w:i w:val="0"/>
          <w:sz w:val="28"/>
          <w:szCs w:val="28"/>
          <w:lang w:eastAsia="en-US" w:bidi="en-US"/>
        </w:rPr>
        <w:t xml:space="preserve"> </w:t>
      </w:r>
      <w:r w:rsidRPr="00D31B38">
        <w:rPr>
          <w:rFonts w:ascii="Times New Roman" w:hAnsi="Times New Roman" w:cs="Times New Roman"/>
          <w:i w:val="0"/>
          <w:sz w:val="28"/>
          <w:szCs w:val="28"/>
        </w:rPr>
        <w:t>- доза минерального у</w:t>
      </w:r>
      <w:r>
        <w:rPr>
          <w:rFonts w:ascii="Times New Roman" w:hAnsi="Times New Roman" w:cs="Times New Roman"/>
          <w:i w:val="0"/>
          <w:sz w:val="28"/>
          <w:szCs w:val="28"/>
        </w:rPr>
        <w:t>добрения, кг/га д.в. (таблица 1</w:t>
      </w:r>
      <w:r w:rsidRPr="00D31B38">
        <w:rPr>
          <w:rFonts w:ascii="Times New Roman" w:hAnsi="Times New Roman" w:cs="Times New Roman"/>
          <w:i w:val="0"/>
          <w:sz w:val="28"/>
          <w:szCs w:val="28"/>
        </w:rPr>
        <w:t>);</w:t>
      </w:r>
    </w:p>
    <w:p w:rsidR="00D31B38" w:rsidRP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М - содержание тяжелого металла в 1 кг физического веса применяемого удобрения, мг/кг (таблица </w:t>
      </w:r>
      <w:r>
        <w:rPr>
          <w:rFonts w:ascii="Times New Roman" w:hAnsi="Times New Roman" w:cs="Times New Roman"/>
          <w:i w:val="0"/>
          <w:sz w:val="28"/>
          <w:szCs w:val="28"/>
        </w:rPr>
        <w:t>4</w:t>
      </w:r>
      <w:r w:rsidRPr="00D31B38">
        <w:rPr>
          <w:rFonts w:ascii="Times New Roman" w:hAnsi="Times New Roman" w:cs="Times New Roman"/>
          <w:i w:val="0"/>
          <w:sz w:val="28"/>
          <w:szCs w:val="28"/>
        </w:rPr>
        <w:t>).</w:t>
      </w:r>
    </w:p>
    <w:p w:rsidR="00D31B38" w:rsidRPr="00C77BE8" w:rsidRDefault="00D31B38" w:rsidP="002C7B56">
      <w:pPr>
        <w:pStyle w:val="26"/>
        <w:widowControl w:val="0"/>
        <w:numPr>
          <w:ilvl w:val="0"/>
          <w:numId w:val="149"/>
        </w:numPr>
        <w:shd w:val="clear" w:color="auto" w:fill="auto"/>
        <w:tabs>
          <w:tab w:val="left" w:pos="1182"/>
        </w:tabs>
        <w:spacing w:line="480" w:lineRule="exact"/>
        <w:ind w:left="800" w:firstLine="0"/>
        <w:jc w:val="both"/>
        <w:rPr>
          <w:rFonts w:ascii="Times New Roman" w:hAnsi="Times New Roman" w:cs="Times New Roman"/>
          <w:i w:val="0"/>
          <w:sz w:val="28"/>
          <w:szCs w:val="28"/>
        </w:rPr>
      </w:pPr>
      <w:r w:rsidRPr="00D31B38">
        <w:rPr>
          <w:rFonts w:ascii="Times New Roman" w:hAnsi="Times New Roman" w:cs="Times New Roman"/>
          <w:i w:val="0"/>
          <w:sz w:val="28"/>
          <w:szCs w:val="28"/>
        </w:rPr>
        <w:t xml:space="preserve">Определить </w:t>
      </w:r>
      <w:r w:rsidRPr="00D31B38">
        <w:rPr>
          <w:rStyle w:val="214pt"/>
          <w:rFonts w:eastAsia="Arial Unicode MS"/>
          <w:b w:val="0"/>
        </w:rPr>
        <w:t>общее накопление</w:t>
      </w:r>
      <w:r w:rsidRPr="00D31B38">
        <w:rPr>
          <w:rFonts w:ascii="Times New Roman" w:hAnsi="Times New Roman" w:cs="Times New Roman"/>
          <w:sz w:val="28"/>
          <w:szCs w:val="28"/>
        </w:rPr>
        <w:t xml:space="preserve"> </w:t>
      </w:r>
      <w:r w:rsidRPr="00D31B38">
        <w:rPr>
          <w:rFonts w:ascii="Times New Roman" w:hAnsi="Times New Roman" w:cs="Times New Roman"/>
          <w:i w:val="0"/>
          <w:sz w:val="28"/>
          <w:szCs w:val="28"/>
        </w:rPr>
        <w:t>металлов в почве:</w:t>
      </w:r>
    </w:p>
    <w:p w:rsidR="00C77BE8" w:rsidRPr="00C77BE8" w:rsidRDefault="00C77BE8" w:rsidP="00C77BE8">
      <w:pPr>
        <w:pStyle w:val="26"/>
        <w:widowControl w:val="0"/>
        <w:shd w:val="clear" w:color="auto" w:fill="auto"/>
        <w:spacing w:line="480" w:lineRule="exact"/>
        <w:ind w:left="709" w:firstLine="0"/>
        <w:jc w:val="center"/>
        <w:rPr>
          <w:rFonts w:ascii="Times New Roman" w:hAnsi="Times New Roman" w:cs="Times New Roman"/>
          <w:i w:val="0"/>
          <w:sz w:val="28"/>
          <w:szCs w:val="28"/>
        </w:rPr>
      </w:pPr>
      <w:r w:rsidRPr="00C77BE8">
        <w:rPr>
          <w:rFonts w:ascii="Times New Roman" w:eastAsiaTheme="minorHAnsi" w:hAnsi="Times New Roman" w:cs="Times New Roman"/>
          <w:i w:val="0"/>
          <w:sz w:val="28"/>
          <w:szCs w:val="28"/>
        </w:rPr>
        <w:t>К</w:t>
      </w:r>
      <w:r w:rsidRPr="00C77BE8">
        <w:rPr>
          <w:rFonts w:ascii="Times New Roman" w:eastAsiaTheme="minorHAnsi" w:hAnsi="Times New Roman" w:cs="Times New Roman"/>
          <w:i w:val="0"/>
          <w:sz w:val="28"/>
          <w:szCs w:val="28"/>
          <w:vertAlign w:val="subscript"/>
        </w:rPr>
        <w:t>п</w:t>
      </w:r>
      <w:r w:rsidRPr="00C77BE8">
        <w:rPr>
          <w:rFonts w:ascii="Times New Roman" w:eastAsiaTheme="minorHAnsi" w:hAnsi="Times New Roman" w:cs="Times New Roman"/>
          <w:i w:val="0"/>
          <w:sz w:val="28"/>
          <w:szCs w:val="28"/>
        </w:rPr>
        <w:t xml:space="preserve"> = К</w:t>
      </w:r>
      <w:r w:rsidRPr="00C77BE8">
        <w:rPr>
          <w:rFonts w:ascii="Times New Roman" w:eastAsiaTheme="minorHAnsi" w:hAnsi="Times New Roman" w:cs="Times New Roman"/>
          <w:i w:val="0"/>
          <w:sz w:val="28"/>
          <w:szCs w:val="28"/>
          <w:vertAlign w:val="subscript"/>
        </w:rPr>
        <w:t>1</w:t>
      </w:r>
      <w:r w:rsidRPr="00C77BE8">
        <w:rPr>
          <w:rFonts w:ascii="Times New Roman" w:eastAsiaTheme="minorHAnsi" w:hAnsi="Times New Roman" w:cs="Times New Roman"/>
          <w:i w:val="0"/>
          <w:sz w:val="28"/>
          <w:szCs w:val="28"/>
        </w:rPr>
        <w:t xml:space="preserve"> + ΣК </w:t>
      </w:r>
      <w:r w:rsidRPr="00C77BE8">
        <w:rPr>
          <w:rFonts w:ascii="Times New Roman" w:eastAsiaTheme="minorHAnsi" w:hAnsi="Times New Roman" w:cs="Times New Roman"/>
          <w:i w:val="0"/>
          <w:sz w:val="28"/>
          <w:szCs w:val="28"/>
          <w:vertAlign w:val="subscript"/>
        </w:rPr>
        <w:t>N, P, K</w:t>
      </w:r>
    </w:p>
    <w:p w:rsidR="00C77BE8" w:rsidRDefault="00C77BE8" w:rsidP="00C77BE8">
      <w:pPr>
        <w:pStyle w:val="af"/>
        <w:rPr>
          <w:i/>
          <w:sz w:val="28"/>
          <w:szCs w:val="28"/>
        </w:rPr>
      </w:pPr>
    </w:p>
    <w:p w:rsidR="00D31B38" w:rsidRPr="00C77BE8" w:rsidRDefault="00D31B38" w:rsidP="002C7B56">
      <w:pPr>
        <w:pStyle w:val="26"/>
        <w:widowControl w:val="0"/>
        <w:numPr>
          <w:ilvl w:val="0"/>
          <w:numId w:val="149"/>
        </w:numPr>
        <w:shd w:val="clear" w:color="auto" w:fill="auto"/>
        <w:tabs>
          <w:tab w:val="left" w:pos="378"/>
        </w:tabs>
        <w:spacing w:line="480" w:lineRule="exact"/>
        <w:ind w:left="380" w:hanging="380"/>
        <w:jc w:val="both"/>
        <w:rPr>
          <w:rFonts w:ascii="Times New Roman" w:hAnsi="Times New Roman" w:cs="Times New Roman"/>
          <w:sz w:val="28"/>
          <w:szCs w:val="28"/>
        </w:rPr>
      </w:pPr>
      <w:r w:rsidRPr="00D31B38">
        <w:rPr>
          <w:rFonts w:ascii="Times New Roman" w:hAnsi="Times New Roman" w:cs="Times New Roman"/>
          <w:i w:val="0"/>
          <w:sz w:val="28"/>
          <w:szCs w:val="28"/>
        </w:rPr>
        <w:t xml:space="preserve">Рассчитать прогнозируемое содержание тяжелых металлов </w:t>
      </w:r>
      <w:r w:rsidRPr="00C77BE8">
        <w:rPr>
          <w:rStyle w:val="214pt"/>
          <w:rFonts w:eastAsia="Arial Unicode MS"/>
          <w:b w:val="0"/>
        </w:rPr>
        <w:t>в растениеводческой продукции:</w:t>
      </w:r>
    </w:p>
    <w:p w:rsidR="00D31B38" w:rsidRDefault="00C77BE8" w:rsidP="00D31B38">
      <w:pPr>
        <w:pStyle w:val="26"/>
        <w:shd w:val="clear" w:color="auto" w:fill="auto"/>
        <w:spacing w:line="480" w:lineRule="exact"/>
        <w:ind w:firstLine="709"/>
        <w:jc w:val="center"/>
        <w:rPr>
          <w:rFonts w:ascii="Times New Roman" w:hAnsi="Times New Roman" w:cs="Times New Roman"/>
          <w:i w:val="0"/>
          <w:sz w:val="28"/>
          <w:szCs w:val="28"/>
        </w:rPr>
      </w:pPr>
      <w:r w:rsidRPr="00C77BE8">
        <w:rPr>
          <w:rFonts w:ascii="Times New Roman" w:eastAsiaTheme="minorHAnsi" w:hAnsi="Times New Roman" w:cs="Times New Roman"/>
          <w:i w:val="0"/>
          <w:sz w:val="28"/>
          <w:szCs w:val="28"/>
        </w:rPr>
        <w:t>Кр = Кп ∙ Мр: У</w:t>
      </w:r>
      <w:r w:rsidR="00D31B38" w:rsidRPr="00D31B38">
        <w:rPr>
          <w:rFonts w:ascii="Times New Roman" w:hAnsi="Times New Roman" w:cs="Times New Roman"/>
          <w:i w:val="0"/>
          <w:sz w:val="28"/>
          <w:szCs w:val="28"/>
        </w:rPr>
        <w:t xml:space="preserve">, </w:t>
      </w:r>
    </w:p>
    <w:p w:rsidR="00D31B38" w:rsidRP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где</w:t>
      </w:r>
      <w:r>
        <w:rPr>
          <w:rFonts w:ascii="Times New Roman" w:hAnsi="Times New Roman" w:cs="Times New Roman"/>
          <w:i w:val="0"/>
          <w:sz w:val="28"/>
          <w:szCs w:val="28"/>
        </w:rPr>
        <w:t xml:space="preserve"> </w:t>
      </w:r>
      <w:r w:rsidRPr="00D31B38">
        <w:rPr>
          <w:rFonts w:ascii="Times New Roman" w:hAnsi="Times New Roman" w:cs="Times New Roman"/>
          <w:i w:val="0"/>
          <w:sz w:val="28"/>
          <w:szCs w:val="28"/>
        </w:rPr>
        <w:t xml:space="preserve">Мр - накопление тяжелых металлов различными частями растений (таблица </w:t>
      </w:r>
      <w:r>
        <w:rPr>
          <w:rStyle w:val="2115pt"/>
          <w:rFonts w:eastAsia="Arial Unicode MS"/>
          <w:b w:val="0"/>
          <w:i w:val="0"/>
          <w:sz w:val="28"/>
          <w:szCs w:val="28"/>
          <w:lang w:val="ru-RU"/>
        </w:rPr>
        <w:t>5</w:t>
      </w:r>
      <w:r w:rsidRPr="00D31B38">
        <w:rPr>
          <w:rFonts w:ascii="Times New Roman" w:hAnsi="Times New Roman" w:cs="Times New Roman"/>
          <w:i w:val="0"/>
          <w:sz w:val="28"/>
          <w:szCs w:val="28"/>
        </w:rPr>
        <w:t>);</w:t>
      </w:r>
    </w:p>
    <w:p w:rsid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r w:rsidRPr="00D31B38">
        <w:rPr>
          <w:rFonts w:ascii="Times New Roman" w:hAnsi="Times New Roman" w:cs="Times New Roman"/>
          <w:i w:val="0"/>
          <w:sz w:val="28"/>
          <w:szCs w:val="28"/>
        </w:rPr>
        <w:t>Уп - планируемая урожайность, кг/га (таблица 1).</w:t>
      </w:r>
    </w:p>
    <w:p w:rsidR="00D31B38" w:rsidRDefault="00D31B38" w:rsidP="00D31B38">
      <w:pPr>
        <w:pStyle w:val="26"/>
        <w:shd w:val="clear" w:color="auto" w:fill="auto"/>
        <w:spacing w:line="480" w:lineRule="exact"/>
        <w:ind w:firstLine="709"/>
        <w:jc w:val="both"/>
        <w:rPr>
          <w:rFonts w:ascii="Times New Roman" w:hAnsi="Times New Roman" w:cs="Times New Roman"/>
          <w:i w:val="0"/>
          <w:sz w:val="28"/>
          <w:szCs w:val="28"/>
        </w:rPr>
      </w:pPr>
    </w:p>
    <w:p w:rsidR="00D31B38" w:rsidRDefault="00D31B38" w:rsidP="00D31B38">
      <w:pPr>
        <w:tabs>
          <w:tab w:val="left" w:pos="4075"/>
          <w:tab w:val="left" w:leader="underscore" w:pos="9744"/>
        </w:tabs>
        <w:spacing w:line="360" w:lineRule="auto"/>
        <w:ind w:firstLine="709"/>
        <w:jc w:val="both"/>
      </w:pPr>
      <w:r w:rsidRPr="00D31B38">
        <w:rPr>
          <w:rStyle w:val="Exact"/>
          <w:rFonts w:eastAsia="Arial Unicode MS"/>
          <w:b w:val="0"/>
          <w:bCs w:val="0"/>
          <w:sz w:val="28"/>
        </w:rPr>
        <w:t xml:space="preserve">Таблица </w:t>
      </w:r>
      <w:r w:rsidRPr="00D31B38">
        <w:rPr>
          <w:rStyle w:val="Exact"/>
          <w:rFonts w:eastAsia="Arial Unicode MS"/>
          <w:b w:val="0"/>
          <w:bCs w:val="0"/>
          <w:sz w:val="28"/>
        </w:rPr>
        <w:t>3</w:t>
      </w:r>
      <w:r w:rsidRPr="00D31B38">
        <w:rPr>
          <w:rStyle w:val="Exact"/>
          <w:rFonts w:eastAsia="Arial Unicode MS"/>
          <w:b w:val="0"/>
          <w:bCs w:val="0"/>
          <w:sz w:val="28"/>
        </w:rPr>
        <w:t xml:space="preserve"> - Содержание основных элементов питания в некоторых видах </w:t>
      </w:r>
      <w:r w:rsidRPr="00D31B38">
        <w:rPr>
          <w:rStyle w:val="Exact"/>
          <w:b w:val="0"/>
          <w:bCs w:val="0"/>
          <w:sz w:val="28"/>
        </w:rPr>
        <w:t>минеральных удобрений (%)</w:t>
      </w:r>
      <w:r>
        <w:rPr>
          <w:rStyle w:val="Exact"/>
          <w:rFonts w:eastAsia="Arial Unicode MS"/>
          <w:b w:val="0"/>
          <w:bCs w:val="0"/>
        </w:rPr>
        <w:tab/>
      </w:r>
      <w:r>
        <w:rPr>
          <w:rStyle w:val="Exact"/>
          <w:rFonts w:eastAsia="Arial Unicode MS"/>
          <w:b w:val="0"/>
          <w:bCs w:val="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190"/>
        <w:gridCol w:w="1752"/>
        <w:gridCol w:w="1973"/>
        <w:gridCol w:w="2045"/>
      </w:tblGrid>
      <w:tr w:rsidR="00D31B38" w:rsidTr="00D31B38">
        <w:tblPrEx>
          <w:tblCellMar>
            <w:top w:w="0" w:type="dxa"/>
            <w:bottom w:w="0" w:type="dxa"/>
          </w:tblCellMar>
        </w:tblPrEx>
        <w:trPr>
          <w:trHeight w:hRule="exact" w:val="298"/>
          <w:jc w:val="center"/>
        </w:trPr>
        <w:tc>
          <w:tcPr>
            <w:tcW w:w="4190" w:type="dxa"/>
            <w:vMerge w:val="restart"/>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Вид удобрения</w:t>
            </w:r>
          </w:p>
        </w:tc>
        <w:tc>
          <w:tcPr>
            <w:tcW w:w="5770" w:type="dxa"/>
            <w:gridSpan w:val="3"/>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Содержание действующего вещества, %</w:t>
            </w:r>
          </w:p>
        </w:tc>
      </w:tr>
      <w:tr w:rsidR="00D31B38" w:rsidTr="00D31B38">
        <w:tblPrEx>
          <w:tblCellMar>
            <w:top w:w="0" w:type="dxa"/>
            <w:bottom w:w="0" w:type="dxa"/>
          </w:tblCellMar>
        </w:tblPrEx>
        <w:trPr>
          <w:trHeight w:hRule="exact" w:val="283"/>
          <w:jc w:val="center"/>
        </w:trPr>
        <w:tc>
          <w:tcPr>
            <w:tcW w:w="4190" w:type="dxa"/>
            <w:vMerge/>
            <w:tcBorders>
              <w:left w:val="single" w:sz="4" w:space="0" w:color="auto"/>
            </w:tcBorders>
            <w:shd w:val="clear" w:color="auto" w:fill="FFFFFF"/>
            <w:vAlign w:val="center"/>
          </w:tcPr>
          <w:p w:rsidR="00D31B38" w:rsidRPr="00D31B38" w:rsidRDefault="00D31B38" w:rsidP="00D31B38">
            <w:pPr>
              <w:jc w:val="center"/>
              <w:rPr>
                <w:sz w:val="22"/>
                <w:szCs w:val="22"/>
              </w:rPr>
            </w:pP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lang w:val="en-US" w:eastAsia="en-US" w:bidi="en-US"/>
              </w:rPr>
              <w:t>N</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Р</w:t>
            </w:r>
            <w:r w:rsidRPr="00D31B38">
              <w:rPr>
                <w:rStyle w:val="2115pt"/>
                <w:rFonts w:eastAsia="Arial Unicode MS"/>
                <w:i w:val="0"/>
                <w:sz w:val="22"/>
                <w:szCs w:val="22"/>
              </w:rPr>
              <w:t>2</w:t>
            </w:r>
            <w:r w:rsidRPr="00D31B38">
              <w:rPr>
                <w:rFonts w:ascii="Times New Roman" w:hAnsi="Times New Roman" w:cs="Times New Roman"/>
                <w:i w:val="0"/>
                <w:sz w:val="22"/>
                <w:szCs w:val="22"/>
              </w:rPr>
              <w:t>О</w:t>
            </w:r>
            <w:r w:rsidRPr="00D31B38">
              <w:rPr>
                <w:rStyle w:val="2115pt"/>
                <w:rFonts w:eastAsia="Arial Unicode MS"/>
                <w:i w:val="0"/>
                <w:sz w:val="22"/>
                <w:szCs w:val="22"/>
              </w:rPr>
              <w:t>5</w:t>
            </w: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К</w:t>
            </w:r>
            <w:r w:rsidRPr="00D31B38">
              <w:rPr>
                <w:rStyle w:val="2115pt"/>
                <w:rFonts w:eastAsia="Arial Unicode MS"/>
                <w:i w:val="0"/>
                <w:sz w:val="22"/>
                <w:szCs w:val="22"/>
              </w:rPr>
              <w:t>2</w:t>
            </w:r>
            <w:r w:rsidRPr="00D31B38">
              <w:rPr>
                <w:rFonts w:ascii="Times New Roman" w:hAnsi="Times New Roman" w:cs="Times New Roman"/>
                <w:i w:val="0"/>
                <w:sz w:val="22"/>
                <w:szCs w:val="22"/>
              </w:rPr>
              <w:t>О</w:t>
            </w:r>
          </w:p>
        </w:tc>
      </w:tr>
      <w:tr w:rsidR="00D31B38" w:rsidTr="00D31B38">
        <w:tblPrEx>
          <w:tblCellMar>
            <w:top w:w="0" w:type="dxa"/>
            <w:bottom w:w="0" w:type="dxa"/>
          </w:tblCellMar>
        </w:tblPrEx>
        <w:trPr>
          <w:trHeight w:hRule="exact" w:val="288"/>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Аммиачная селитра</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34-35</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jc w:val="center"/>
              <w:rPr>
                <w:sz w:val="22"/>
                <w:szCs w:val="22"/>
              </w:rPr>
            </w:pP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blPrEx>
          <w:tblCellMar>
            <w:top w:w="0" w:type="dxa"/>
            <w:bottom w:w="0" w:type="dxa"/>
          </w:tblCellMar>
        </w:tblPrEx>
        <w:trPr>
          <w:trHeight w:hRule="exact" w:val="288"/>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Мочевина</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46</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jc w:val="center"/>
              <w:rPr>
                <w:sz w:val="22"/>
                <w:szCs w:val="22"/>
              </w:rPr>
            </w:pP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blPrEx>
          <w:tblCellMar>
            <w:top w:w="0" w:type="dxa"/>
            <w:bottom w:w="0" w:type="dxa"/>
          </w:tblCellMar>
        </w:tblPrEx>
        <w:trPr>
          <w:trHeight w:hRule="exact" w:val="283"/>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КАС (плотность 1,28-1,32г/см</w:t>
            </w:r>
            <w:r w:rsidRPr="00D31B38">
              <w:rPr>
                <w:rFonts w:ascii="Times New Roman" w:hAnsi="Times New Roman" w:cs="Times New Roman"/>
                <w:i w:val="0"/>
                <w:sz w:val="22"/>
                <w:szCs w:val="22"/>
                <w:vertAlign w:val="superscript"/>
              </w:rPr>
              <w:t>3</w:t>
            </w:r>
            <w:r w:rsidRPr="00D31B38">
              <w:rPr>
                <w:rFonts w:ascii="Times New Roman" w:hAnsi="Times New Roman" w:cs="Times New Roman"/>
                <w:i w:val="0"/>
                <w:sz w:val="22"/>
                <w:szCs w:val="22"/>
              </w:rPr>
              <w:t>)</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28-32</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jc w:val="center"/>
              <w:rPr>
                <w:sz w:val="22"/>
                <w:szCs w:val="22"/>
              </w:rPr>
            </w:pP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blPrEx>
          <w:tblCellMar>
            <w:top w:w="0" w:type="dxa"/>
            <w:bottom w:w="0" w:type="dxa"/>
          </w:tblCellMar>
        </w:tblPrEx>
        <w:trPr>
          <w:trHeight w:hRule="exact" w:val="288"/>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Суперфосфат аммонизированный</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3-8</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22-33</w:t>
            </w: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blPrEx>
          <w:tblCellMar>
            <w:top w:w="0" w:type="dxa"/>
            <w:bottom w:w="0" w:type="dxa"/>
          </w:tblCellMar>
        </w:tblPrEx>
        <w:trPr>
          <w:trHeight w:hRule="exact" w:val="283"/>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Аммофос</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9-12</w:t>
            </w: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35-52</w:t>
            </w: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blPrEx>
          <w:tblCellMar>
            <w:top w:w="0" w:type="dxa"/>
            <w:bottom w:w="0" w:type="dxa"/>
          </w:tblCellMar>
        </w:tblPrEx>
        <w:trPr>
          <w:trHeight w:hRule="exact" w:val="288"/>
          <w:jc w:val="center"/>
        </w:trPr>
        <w:tc>
          <w:tcPr>
            <w:tcW w:w="4190"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Суперфосфат двойной</w:t>
            </w:r>
          </w:p>
        </w:tc>
        <w:tc>
          <w:tcPr>
            <w:tcW w:w="1752" w:type="dxa"/>
            <w:tcBorders>
              <w:top w:val="single" w:sz="4" w:space="0" w:color="auto"/>
              <w:left w:val="single" w:sz="4" w:space="0" w:color="auto"/>
            </w:tcBorders>
            <w:shd w:val="clear" w:color="auto" w:fill="FFFFFF"/>
            <w:vAlign w:val="center"/>
          </w:tcPr>
          <w:p w:rsidR="00D31B38" w:rsidRPr="00D31B38" w:rsidRDefault="00D31B38" w:rsidP="00D31B38">
            <w:pPr>
              <w:jc w:val="center"/>
              <w:rPr>
                <w:sz w:val="22"/>
                <w:szCs w:val="22"/>
              </w:rPr>
            </w:pPr>
          </w:p>
        </w:tc>
        <w:tc>
          <w:tcPr>
            <w:tcW w:w="197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43-49</w:t>
            </w:r>
          </w:p>
        </w:tc>
        <w:tc>
          <w:tcPr>
            <w:tcW w:w="2045"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jc w:val="center"/>
              <w:rPr>
                <w:sz w:val="22"/>
                <w:szCs w:val="22"/>
              </w:rPr>
            </w:pPr>
          </w:p>
        </w:tc>
      </w:tr>
      <w:tr w:rsidR="00D31B38" w:rsidTr="00D31B38">
        <w:tblPrEx>
          <w:tblCellMar>
            <w:top w:w="0" w:type="dxa"/>
            <w:bottom w:w="0" w:type="dxa"/>
          </w:tblCellMar>
        </w:tblPrEx>
        <w:trPr>
          <w:trHeight w:hRule="exact" w:val="293"/>
          <w:jc w:val="center"/>
        </w:trPr>
        <w:tc>
          <w:tcPr>
            <w:tcW w:w="4190"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Хлористый калий</w:t>
            </w:r>
          </w:p>
        </w:tc>
        <w:tc>
          <w:tcPr>
            <w:tcW w:w="1752"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jc w:val="center"/>
              <w:rPr>
                <w:sz w:val="22"/>
                <w:szCs w:val="22"/>
              </w:rPr>
            </w:pPr>
          </w:p>
        </w:tc>
        <w:tc>
          <w:tcPr>
            <w:tcW w:w="1973"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jc w:val="center"/>
              <w:rPr>
                <w:sz w:val="22"/>
                <w:szCs w:val="22"/>
              </w:rPr>
            </w:pPr>
          </w:p>
        </w:tc>
        <w:tc>
          <w:tcPr>
            <w:tcW w:w="2045" w:type="dxa"/>
            <w:tcBorders>
              <w:top w:val="single" w:sz="4" w:space="0" w:color="auto"/>
              <w:left w:val="single" w:sz="4" w:space="0" w:color="auto"/>
              <w:bottom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2"/>
              </w:rPr>
            </w:pPr>
            <w:r w:rsidRPr="00D31B38">
              <w:rPr>
                <w:rFonts w:ascii="Times New Roman" w:hAnsi="Times New Roman" w:cs="Times New Roman"/>
                <w:i w:val="0"/>
                <w:sz w:val="22"/>
                <w:szCs w:val="22"/>
              </w:rPr>
              <w:t>57-60</w:t>
            </w:r>
          </w:p>
        </w:tc>
      </w:tr>
    </w:tbl>
    <w:p w:rsidR="00D31B38" w:rsidRPr="00D31B38" w:rsidRDefault="00D31B38" w:rsidP="00D31B38">
      <w:pPr>
        <w:spacing w:line="260" w:lineRule="exact"/>
        <w:rPr>
          <w:rStyle w:val="Exact"/>
          <w:rFonts w:eastAsia="Arial Unicode MS"/>
          <w:b w:val="0"/>
          <w:bCs w:val="0"/>
          <w:sz w:val="28"/>
        </w:rPr>
      </w:pPr>
    </w:p>
    <w:p w:rsidR="00D31B38" w:rsidRDefault="00D31B38" w:rsidP="00D31B38">
      <w:pPr>
        <w:spacing w:line="360" w:lineRule="auto"/>
        <w:ind w:firstLine="709"/>
        <w:jc w:val="both"/>
        <w:rPr>
          <w:rStyle w:val="Exact"/>
          <w:rFonts w:eastAsia="Arial Unicode MS"/>
          <w:b w:val="0"/>
          <w:bCs w:val="0"/>
          <w:sz w:val="28"/>
        </w:rPr>
      </w:pPr>
      <w:r w:rsidRPr="00D31B38">
        <w:rPr>
          <w:rStyle w:val="Exact"/>
          <w:rFonts w:eastAsia="Arial Unicode MS"/>
          <w:b w:val="0"/>
          <w:bCs w:val="0"/>
          <w:sz w:val="28"/>
        </w:rPr>
        <w:t xml:space="preserve">Таблица </w:t>
      </w:r>
      <w:r w:rsidRPr="00D31B38">
        <w:rPr>
          <w:rStyle w:val="Exact"/>
          <w:rFonts w:eastAsia="Arial Unicode MS"/>
          <w:b w:val="0"/>
          <w:bCs w:val="0"/>
          <w:sz w:val="28"/>
        </w:rPr>
        <w:t>4</w:t>
      </w:r>
      <w:r w:rsidRPr="00D31B38">
        <w:rPr>
          <w:rStyle w:val="Exact"/>
          <w:rFonts w:eastAsia="Arial Unicode MS"/>
          <w:b w:val="0"/>
          <w:bCs w:val="0"/>
          <w:sz w:val="28"/>
        </w:rPr>
        <w:t xml:space="preserve"> - Содержание тяжелых металлов в некоторых видах минеральных</w:t>
      </w:r>
      <w:r>
        <w:rPr>
          <w:rStyle w:val="Exact"/>
          <w:rFonts w:eastAsia="Arial Unicode MS"/>
          <w:b w:val="0"/>
          <w:bCs w:val="0"/>
          <w:sz w:val="28"/>
        </w:rPr>
        <w:t xml:space="preserve"> удобрений, мг/кг</w:t>
      </w:r>
    </w:p>
    <w:p w:rsidR="00D31B38" w:rsidRPr="00D31B38" w:rsidRDefault="00D31B38" w:rsidP="00D31B38">
      <w:pPr>
        <w:spacing w:line="260" w:lineRule="exact"/>
        <w:ind w:firstLine="709"/>
        <w:jc w:val="both"/>
        <w:rPr>
          <w:sz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53"/>
        <w:gridCol w:w="936"/>
        <w:gridCol w:w="941"/>
        <w:gridCol w:w="936"/>
        <w:gridCol w:w="936"/>
        <w:gridCol w:w="936"/>
        <w:gridCol w:w="941"/>
        <w:gridCol w:w="936"/>
        <w:gridCol w:w="946"/>
      </w:tblGrid>
      <w:tr w:rsidR="00D31B38" w:rsidTr="00D31B38">
        <w:tblPrEx>
          <w:tblCellMar>
            <w:top w:w="0" w:type="dxa"/>
            <w:bottom w:w="0" w:type="dxa"/>
          </w:tblCellMar>
        </w:tblPrEx>
        <w:trPr>
          <w:trHeight w:hRule="exact" w:val="288"/>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Вид удобрений</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As</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Mn</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righ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Cu</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Ni</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Cr</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4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Pb</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Zn</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4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Cd</w:t>
            </w:r>
          </w:p>
        </w:tc>
      </w:tr>
      <w:tr w:rsidR="00D31B38" w:rsidTr="00D31B38">
        <w:tblPrEx>
          <w:tblCellMar>
            <w:top w:w="0" w:type="dxa"/>
            <w:bottom w:w="0" w:type="dxa"/>
          </w:tblCellMar>
        </w:tblPrEx>
        <w:trPr>
          <w:trHeight w:hRule="exact" w:val="288"/>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Аммиачная селитра</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35,0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0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201,9</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8,3</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6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13,0</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174,4</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186,4</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4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1,3</w:t>
            </w:r>
          </w:p>
        </w:tc>
      </w:tr>
      <w:tr w:rsidR="00D31B38" w:rsidTr="00D31B38">
        <w:tblPrEx>
          <w:tblCellMar>
            <w:top w:w="0" w:type="dxa"/>
            <w:bottom w:w="0" w:type="dxa"/>
          </w:tblCellMar>
        </w:tblPrEx>
        <w:trPr>
          <w:trHeight w:hRule="exact" w:val="283"/>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Мочевина</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firstLine="0"/>
              <w:jc w:val="center"/>
              <w:rPr>
                <w:rFonts w:ascii="Times New Roman" w:hAnsi="Times New Roman" w:cs="Times New Roman"/>
                <w:i w:val="0"/>
                <w:sz w:val="22"/>
                <w:szCs w:val="28"/>
              </w:rPr>
            </w:pPr>
            <w:r w:rsidRPr="00D31B38">
              <w:rPr>
                <w:rStyle w:val="2115pt"/>
                <w:rFonts w:eastAsia="Arial Unicode MS"/>
                <w:b w:val="0"/>
                <w:i w:val="0"/>
                <w:sz w:val="22"/>
                <w:szCs w:val="28"/>
              </w:rPr>
              <w:t>0,2</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280" w:firstLine="0"/>
              <w:jc w:val="center"/>
              <w:rPr>
                <w:rFonts w:ascii="Times New Roman" w:hAnsi="Times New Roman" w:cs="Times New Roman"/>
                <w:i w:val="0"/>
                <w:sz w:val="22"/>
                <w:szCs w:val="28"/>
              </w:rPr>
            </w:pPr>
            <w:r w:rsidRPr="00D31B38">
              <w:rPr>
                <w:rStyle w:val="2115pt"/>
                <w:rFonts w:eastAsia="Arial Unicode MS"/>
                <w:b w:val="0"/>
                <w:i w:val="0"/>
                <w:sz w:val="22"/>
                <w:szCs w:val="28"/>
              </w:rPr>
              <w:t>2,0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20" w:firstLine="0"/>
              <w:jc w:val="center"/>
              <w:rPr>
                <w:rFonts w:ascii="Times New Roman" w:hAnsi="Times New Roman" w:cs="Times New Roman"/>
                <w:i w:val="0"/>
                <w:sz w:val="22"/>
                <w:szCs w:val="28"/>
              </w:rPr>
            </w:pPr>
            <w:r w:rsidRPr="00D31B38">
              <w:rPr>
                <w:rStyle w:val="2115pt"/>
                <w:rFonts w:eastAsia="Arial Unicode MS"/>
                <w:b w:val="0"/>
                <w:i w:val="0"/>
                <w:sz w:val="22"/>
                <w:szCs w:val="28"/>
              </w:rPr>
              <w:t>0,8</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7,5</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13,0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5,0</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0,3</w:t>
            </w:r>
          </w:p>
        </w:tc>
      </w:tr>
      <w:tr w:rsidR="00D31B38" w:rsidTr="00D31B38">
        <w:tblPrEx>
          <w:tblCellMar>
            <w:top w:w="0" w:type="dxa"/>
            <w:bottom w:w="0" w:type="dxa"/>
          </w:tblCellMar>
        </w:tblPrEx>
        <w:trPr>
          <w:trHeight w:hRule="exact" w:val="288"/>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КАС</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149,0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40,5</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24</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6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62,0</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 xml:space="preserve">&lt; </w:t>
            </w:r>
            <w:r w:rsidRPr="00D31B38">
              <w:rPr>
                <w:rStyle w:val="2115pt"/>
                <w:rFonts w:eastAsia="Arial Unicode MS"/>
                <w:i w:val="0"/>
                <w:sz w:val="22"/>
                <w:szCs w:val="28"/>
              </w:rPr>
              <w:t>1,0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44,0</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w:t>
            </w:r>
          </w:p>
        </w:tc>
      </w:tr>
      <w:tr w:rsidR="00D31B38" w:rsidTr="00D31B38">
        <w:tblPrEx>
          <w:tblCellMar>
            <w:top w:w="0" w:type="dxa"/>
            <w:bottom w:w="0" w:type="dxa"/>
          </w:tblCellMar>
        </w:tblPrEx>
        <w:trPr>
          <w:trHeight w:hRule="exact" w:val="562"/>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Суперфосфат</w:t>
            </w:r>
          </w:p>
          <w:p w:rsidR="00D31B38" w:rsidRPr="00D31B38" w:rsidRDefault="00D31B38" w:rsidP="00D31B38">
            <w:pPr>
              <w:pStyle w:val="26"/>
              <w:shd w:val="clear" w:color="auto" w:fill="auto"/>
              <w:spacing w:before="60"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аммонизированный</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20" w:firstLine="0"/>
              <w:jc w:val="center"/>
              <w:rPr>
                <w:rFonts w:ascii="Times New Roman" w:hAnsi="Times New Roman" w:cs="Times New Roman"/>
                <w:i w:val="0"/>
                <w:sz w:val="22"/>
                <w:szCs w:val="28"/>
              </w:rPr>
            </w:pPr>
            <w:r w:rsidRPr="00D31B38">
              <w:rPr>
                <w:rStyle w:val="2115pt"/>
                <w:rFonts w:eastAsia="Arial Unicode MS"/>
                <w:b w:val="0"/>
                <w:i w:val="0"/>
                <w:sz w:val="22"/>
                <w:szCs w:val="28"/>
              </w:rPr>
              <w:t>6,0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3,8</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40" w:firstLine="0"/>
              <w:jc w:val="center"/>
              <w:rPr>
                <w:rFonts w:ascii="Times New Roman" w:hAnsi="Times New Roman" w:cs="Times New Roman"/>
                <w:i w:val="0"/>
                <w:sz w:val="22"/>
                <w:szCs w:val="28"/>
              </w:rPr>
            </w:pPr>
            <w:r w:rsidRPr="00D31B38">
              <w:rPr>
                <w:rStyle w:val="2115pt"/>
                <w:rFonts w:eastAsia="Arial Unicode MS"/>
                <w:b w:val="0"/>
                <w:i w:val="0"/>
                <w:sz w:val="22"/>
                <w:szCs w:val="28"/>
              </w:rPr>
              <w:t>6,0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6,3</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0,5</w:t>
            </w:r>
          </w:p>
        </w:tc>
      </w:tr>
      <w:tr w:rsidR="00D31B38" w:rsidTr="00D31B38">
        <w:tblPrEx>
          <w:tblCellMar>
            <w:top w:w="0" w:type="dxa"/>
            <w:bottom w:w="0" w:type="dxa"/>
          </w:tblCellMar>
        </w:tblPrEx>
        <w:trPr>
          <w:trHeight w:hRule="exact" w:val="288"/>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Аммофос</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40" w:firstLine="0"/>
              <w:jc w:val="center"/>
              <w:rPr>
                <w:rFonts w:ascii="Times New Roman" w:hAnsi="Times New Roman" w:cs="Times New Roman"/>
                <w:i w:val="0"/>
                <w:sz w:val="22"/>
                <w:szCs w:val="28"/>
              </w:rPr>
            </w:pPr>
            <w:r w:rsidRPr="00D31B38">
              <w:rPr>
                <w:rStyle w:val="2115pt"/>
                <w:rFonts w:eastAsia="Arial Unicode MS"/>
                <w:b w:val="0"/>
                <w:i w:val="0"/>
                <w:sz w:val="22"/>
                <w:szCs w:val="28"/>
              </w:rPr>
              <w:t>1,0</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0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262,0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17,0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15,0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6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152,0</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15,0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40,0</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5,0</w:t>
            </w:r>
          </w:p>
        </w:tc>
      </w:tr>
      <w:tr w:rsidR="00D31B38" w:rsidTr="00D31B38">
        <w:tblPrEx>
          <w:tblCellMar>
            <w:top w:w="0" w:type="dxa"/>
            <w:bottom w:w="0" w:type="dxa"/>
          </w:tblCellMar>
        </w:tblPrEx>
        <w:trPr>
          <w:trHeight w:hRule="exact" w:val="562"/>
          <w:jc w:val="center"/>
        </w:trPr>
        <w:tc>
          <w:tcPr>
            <w:tcW w:w="2453"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after="60"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lastRenderedPageBreak/>
              <w:t>Суперфосфат</w:t>
            </w:r>
          </w:p>
          <w:p w:rsidR="00D31B38" w:rsidRPr="00D31B38" w:rsidRDefault="00D31B38" w:rsidP="00D31B38">
            <w:pPr>
              <w:pStyle w:val="26"/>
              <w:shd w:val="clear" w:color="auto" w:fill="auto"/>
              <w:spacing w:before="60"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двойной</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16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1468,0</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0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456,0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7,9</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35,0</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40" w:firstLine="0"/>
              <w:jc w:val="center"/>
              <w:rPr>
                <w:rFonts w:ascii="Times New Roman" w:hAnsi="Times New Roman" w:cs="Times New Roman"/>
                <w:i w:val="0"/>
                <w:sz w:val="22"/>
                <w:szCs w:val="28"/>
              </w:rPr>
            </w:pPr>
            <w:r w:rsidRPr="00D31B38">
              <w:rPr>
                <w:rStyle w:val="2115pt"/>
                <w:rFonts w:eastAsia="Arial Unicode MS"/>
                <w:b w:val="0"/>
                <w:i w:val="0"/>
                <w:sz w:val="22"/>
                <w:szCs w:val="28"/>
              </w:rPr>
              <w:t>6,8</w:t>
            </w:r>
          </w:p>
        </w:tc>
        <w:tc>
          <w:tcPr>
            <w:tcW w:w="941"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31,8</w:t>
            </w:r>
          </w:p>
        </w:tc>
        <w:tc>
          <w:tcPr>
            <w:tcW w:w="936" w:type="dxa"/>
            <w:tcBorders>
              <w:top w:val="single" w:sz="4" w:space="0" w:color="auto"/>
              <w:left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1460,0</w:t>
            </w:r>
          </w:p>
        </w:tc>
        <w:tc>
          <w:tcPr>
            <w:tcW w:w="946" w:type="dxa"/>
            <w:tcBorders>
              <w:top w:val="single" w:sz="4" w:space="0" w:color="auto"/>
              <w:left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220" w:firstLine="0"/>
              <w:jc w:val="center"/>
              <w:rPr>
                <w:rFonts w:ascii="Times New Roman" w:hAnsi="Times New Roman" w:cs="Times New Roman"/>
                <w:i w:val="0"/>
                <w:sz w:val="22"/>
                <w:szCs w:val="28"/>
              </w:rPr>
            </w:pPr>
            <w:r w:rsidRPr="00D31B38">
              <w:rPr>
                <w:rStyle w:val="2115pt"/>
                <w:rFonts w:eastAsia="Arial Unicode MS"/>
                <w:b w:val="0"/>
                <w:i w:val="0"/>
                <w:sz w:val="22"/>
                <w:szCs w:val="28"/>
              </w:rPr>
              <w:t>100,0</w:t>
            </w:r>
          </w:p>
        </w:tc>
      </w:tr>
      <w:tr w:rsidR="00D31B38" w:rsidTr="00D31B38">
        <w:tblPrEx>
          <w:tblCellMar>
            <w:top w:w="0" w:type="dxa"/>
            <w:bottom w:w="0" w:type="dxa"/>
          </w:tblCellMar>
        </w:tblPrEx>
        <w:trPr>
          <w:trHeight w:hRule="exact" w:val="293"/>
          <w:jc w:val="center"/>
        </w:trPr>
        <w:tc>
          <w:tcPr>
            <w:tcW w:w="2453"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Хлористый калий</w:t>
            </w:r>
          </w:p>
        </w:tc>
        <w:tc>
          <w:tcPr>
            <w:tcW w:w="93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30" w:lineRule="exact"/>
              <w:ind w:left="340" w:firstLine="0"/>
              <w:jc w:val="center"/>
              <w:rPr>
                <w:rFonts w:ascii="Times New Roman" w:hAnsi="Times New Roman" w:cs="Times New Roman"/>
                <w:i w:val="0"/>
                <w:sz w:val="22"/>
                <w:szCs w:val="28"/>
              </w:rPr>
            </w:pPr>
            <w:r w:rsidRPr="00D31B38">
              <w:rPr>
                <w:rStyle w:val="2115pt"/>
                <w:rFonts w:eastAsia="Arial Unicode MS"/>
                <w:b w:val="0"/>
                <w:i w:val="0"/>
                <w:sz w:val="22"/>
                <w:szCs w:val="28"/>
              </w:rPr>
              <w:t>2,0</w:t>
            </w:r>
          </w:p>
        </w:tc>
        <w:tc>
          <w:tcPr>
            <w:tcW w:w="941"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15,0</w:t>
            </w:r>
          </w:p>
        </w:tc>
        <w:tc>
          <w:tcPr>
            <w:tcW w:w="93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rPr>
              <w:t>4,5</w:t>
            </w:r>
          </w:p>
        </w:tc>
        <w:tc>
          <w:tcPr>
            <w:tcW w:w="93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2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13,3</w:t>
            </w:r>
          </w:p>
        </w:tc>
        <w:tc>
          <w:tcPr>
            <w:tcW w:w="93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w:t>
            </w:r>
          </w:p>
        </w:tc>
        <w:tc>
          <w:tcPr>
            <w:tcW w:w="941"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28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17,5</w:t>
            </w:r>
          </w:p>
        </w:tc>
        <w:tc>
          <w:tcPr>
            <w:tcW w:w="936" w:type="dxa"/>
            <w:tcBorders>
              <w:top w:val="single" w:sz="4" w:space="0" w:color="auto"/>
              <w:left w:val="single" w:sz="4" w:space="0" w:color="auto"/>
              <w:bottom w:val="single" w:sz="4" w:space="0" w:color="auto"/>
            </w:tcBorders>
            <w:shd w:val="clear" w:color="auto" w:fill="FFFFFF"/>
            <w:vAlign w:val="center"/>
          </w:tcPr>
          <w:p w:rsidR="00D31B38" w:rsidRPr="00D31B38" w:rsidRDefault="00D31B38" w:rsidP="00D31B38">
            <w:pPr>
              <w:pStyle w:val="26"/>
              <w:shd w:val="clear" w:color="auto" w:fill="auto"/>
              <w:spacing w:line="260" w:lineRule="exact"/>
              <w:ind w:left="300"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12,3</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tcPr>
          <w:p w:rsidR="00D31B38" w:rsidRPr="00D31B38" w:rsidRDefault="00D31B38" w:rsidP="00D31B38">
            <w:pPr>
              <w:pStyle w:val="26"/>
              <w:shd w:val="clear" w:color="auto" w:fill="auto"/>
              <w:spacing w:line="260" w:lineRule="exact"/>
              <w:ind w:firstLine="0"/>
              <w:jc w:val="center"/>
              <w:rPr>
                <w:rFonts w:ascii="Times New Roman" w:hAnsi="Times New Roman" w:cs="Times New Roman"/>
                <w:i w:val="0"/>
                <w:sz w:val="22"/>
                <w:szCs w:val="28"/>
              </w:rPr>
            </w:pPr>
            <w:r w:rsidRPr="00D31B38">
              <w:rPr>
                <w:rFonts w:ascii="Times New Roman" w:hAnsi="Times New Roman" w:cs="Times New Roman"/>
                <w:i w:val="0"/>
                <w:sz w:val="22"/>
                <w:szCs w:val="28"/>
                <w:lang w:val="en-US" w:eastAsia="en-US" w:bidi="en-US"/>
              </w:rPr>
              <w:t>4,2</w:t>
            </w:r>
          </w:p>
        </w:tc>
      </w:tr>
    </w:tbl>
    <w:p w:rsidR="00D31B38" w:rsidRPr="00FA6BAA" w:rsidRDefault="00D31B38" w:rsidP="00FA6BAA">
      <w:pPr>
        <w:tabs>
          <w:tab w:val="left" w:leader="underscore" w:pos="9739"/>
        </w:tabs>
        <w:spacing w:line="360" w:lineRule="auto"/>
        <w:ind w:firstLine="709"/>
        <w:rPr>
          <w:rStyle w:val="Exact"/>
          <w:rFonts w:eastAsia="Arial Unicode MS"/>
          <w:b w:val="0"/>
          <w:bCs w:val="0"/>
          <w:sz w:val="28"/>
          <w:szCs w:val="28"/>
        </w:rPr>
      </w:pPr>
    </w:p>
    <w:p w:rsidR="00D31B38" w:rsidRDefault="00D31B38" w:rsidP="00FA6BAA">
      <w:pPr>
        <w:tabs>
          <w:tab w:val="left" w:leader="underscore" w:pos="9739"/>
        </w:tabs>
        <w:spacing w:line="360" w:lineRule="auto"/>
        <w:ind w:firstLine="709"/>
      </w:pPr>
      <w:r w:rsidRPr="00FA6BAA">
        <w:rPr>
          <w:rStyle w:val="Exact"/>
          <w:rFonts w:eastAsia="Arial Unicode MS"/>
          <w:b w:val="0"/>
          <w:bCs w:val="0"/>
          <w:sz w:val="28"/>
          <w:szCs w:val="28"/>
        </w:rPr>
        <w:t xml:space="preserve">Таблица </w:t>
      </w:r>
      <w:r w:rsidR="00FA6BAA">
        <w:rPr>
          <w:rStyle w:val="Exact"/>
          <w:rFonts w:eastAsia="Arial Unicode MS"/>
          <w:b w:val="0"/>
          <w:bCs w:val="0"/>
          <w:sz w:val="28"/>
          <w:szCs w:val="28"/>
        </w:rPr>
        <w:t>5</w:t>
      </w:r>
      <w:r w:rsidRPr="00FA6BAA">
        <w:rPr>
          <w:rStyle w:val="Exact"/>
          <w:rFonts w:eastAsia="Arial Unicode MS"/>
          <w:b w:val="0"/>
          <w:bCs w:val="0"/>
          <w:sz w:val="28"/>
          <w:szCs w:val="28"/>
        </w:rPr>
        <w:t xml:space="preserve"> - Накопление тяжелых металлов различными частями растений в </w:t>
      </w:r>
      <w:r w:rsidRPr="00FA6BAA">
        <w:rPr>
          <w:rStyle w:val="Exact"/>
          <w:b w:val="0"/>
          <w:bCs w:val="0"/>
          <w:sz w:val="28"/>
          <w:szCs w:val="28"/>
        </w:rPr>
        <w:t xml:space="preserve">мг-% </w:t>
      </w:r>
      <w:r w:rsidRPr="00FA6BAA">
        <w:rPr>
          <w:rStyle w:val="Exact"/>
          <w:b w:val="0"/>
          <w:bCs w:val="0"/>
          <w:sz w:val="28"/>
          <w:szCs w:val="28"/>
          <w:lang w:bidi="en-US"/>
        </w:rPr>
        <w:t>(</w:t>
      </w:r>
      <w:r w:rsidRPr="00FA6BAA">
        <w:rPr>
          <w:rStyle w:val="Exact"/>
          <w:b w:val="0"/>
          <w:bCs w:val="0"/>
          <w:sz w:val="28"/>
          <w:szCs w:val="28"/>
          <w:lang w:val="en-US" w:bidi="en-US"/>
        </w:rPr>
        <w:t>n</w:t>
      </w:r>
      <w:r w:rsidRPr="00FA6BAA">
        <w:rPr>
          <w:rStyle w:val="Exact"/>
          <w:b w:val="0"/>
          <w:bCs w:val="0"/>
          <w:sz w:val="28"/>
          <w:szCs w:val="28"/>
          <w:lang w:bidi="en-US"/>
        </w:rPr>
        <w:t>-</w:t>
      </w:r>
      <w:r w:rsidRPr="00FA6BAA">
        <w:rPr>
          <w:rStyle w:val="115ptExact"/>
          <w:rFonts w:eastAsia="Arial Unicode MS"/>
          <w:b w:val="0"/>
          <w:sz w:val="28"/>
          <w:szCs w:val="28"/>
        </w:rPr>
        <w:t>10</w:t>
      </w:r>
      <w:r w:rsidRPr="00FA6BAA">
        <w:rPr>
          <w:rStyle w:val="Exact"/>
          <w:b w:val="0"/>
          <w:bCs w:val="0"/>
          <w:sz w:val="28"/>
          <w:szCs w:val="28"/>
          <w:vertAlign w:val="superscript"/>
        </w:rPr>
        <w:t>-5</w:t>
      </w:r>
      <w:r w:rsidRPr="00FA6BAA">
        <w:rPr>
          <w:rStyle w:val="Exact"/>
          <w:b w:val="0"/>
          <w:bCs w:val="0"/>
          <w:sz w:val="28"/>
          <w:szCs w:val="28"/>
        </w:rPr>
        <w:t>) от содержания в почве (в период уборки)</w:t>
      </w:r>
      <w:r>
        <w:rPr>
          <w:rStyle w:val="Exact"/>
          <w:rFonts w:eastAsia="Arial Unicode MS"/>
          <w:b w:val="0"/>
          <w:bCs w:val="0"/>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237"/>
        <w:gridCol w:w="2150"/>
        <w:gridCol w:w="1901"/>
        <w:gridCol w:w="1781"/>
        <w:gridCol w:w="1891"/>
      </w:tblGrid>
      <w:tr w:rsidR="00D31B38" w:rsidTr="00FA6BAA">
        <w:tblPrEx>
          <w:tblCellMar>
            <w:top w:w="0" w:type="dxa"/>
            <w:bottom w:w="0" w:type="dxa"/>
          </w:tblCellMar>
        </w:tblPrEx>
        <w:trPr>
          <w:trHeight w:hRule="exact" w:val="566"/>
          <w:jc w:val="center"/>
        </w:trPr>
        <w:tc>
          <w:tcPr>
            <w:tcW w:w="2237"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Культура</w:t>
            </w:r>
          </w:p>
        </w:tc>
        <w:tc>
          <w:tcPr>
            <w:tcW w:w="2150"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after="60"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Части</w:t>
            </w:r>
          </w:p>
          <w:p w:rsidR="00D31B38" w:rsidRPr="00FA6BAA" w:rsidRDefault="00D31B38" w:rsidP="00FA6BAA">
            <w:pPr>
              <w:pStyle w:val="26"/>
              <w:shd w:val="clear" w:color="auto" w:fill="auto"/>
              <w:spacing w:before="60"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растений</w:t>
            </w:r>
          </w:p>
        </w:tc>
        <w:tc>
          <w:tcPr>
            <w:tcW w:w="190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lang w:val="en-US" w:eastAsia="en-US" w:bidi="en-US"/>
              </w:rPr>
              <w:t>Pb</w:t>
            </w:r>
          </w:p>
        </w:tc>
        <w:tc>
          <w:tcPr>
            <w:tcW w:w="178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lang w:val="en-US" w:eastAsia="en-US" w:bidi="en-US"/>
              </w:rPr>
              <w:t>Cd</w:t>
            </w:r>
          </w:p>
        </w:tc>
        <w:tc>
          <w:tcPr>
            <w:tcW w:w="1891" w:type="dxa"/>
            <w:tcBorders>
              <w:top w:val="single" w:sz="4" w:space="0" w:color="auto"/>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lang w:val="en-US" w:eastAsia="en-US" w:bidi="en-US"/>
              </w:rPr>
              <w:t>Cu</w:t>
            </w:r>
          </w:p>
        </w:tc>
      </w:tr>
      <w:tr w:rsidR="00D31B38" w:rsidTr="00FA6BAA">
        <w:tblPrEx>
          <w:tblCellMar>
            <w:top w:w="0" w:type="dxa"/>
            <w:bottom w:w="0" w:type="dxa"/>
          </w:tblCellMar>
        </w:tblPrEx>
        <w:trPr>
          <w:trHeight w:hRule="exact" w:val="840"/>
          <w:jc w:val="center"/>
        </w:trPr>
        <w:tc>
          <w:tcPr>
            <w:tcW w:w="2237"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Зерновые</w:t>
            </w:r>
          </w:p>
          <w:p w:rsidR="00D31B38" w:rsidRPr="00FA6BAA" w:rsidRDefault="00D31B38" w:rsidP="00FA6BAA">
            <w:pPr>
              <w:pStyle w:val="26"/>
              <w:shd w:val="clear" w:color="auto" w:fill="auto"/>
              <w:spacing w:before="120"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культуры</w:t>
            </w:r>
          </w:p>
        </w:tc>
        <w:tc>
          <w:tcPr>
            <w:tcW w:w="2150"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корень</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солома</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зерно</w:t>
            </w:r>
          </w:p>
        </w:tc>
        <w:tc>
          <w:tcPr>
            <w:tcW w:w="190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left="-2"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12,7-17,0 5,0-7,8 3,9-4,1</w:t>
            </w:r>
          </w:p>
        </w:tc>
        <w:tc>
          <w:tcPr>
            <w:tcW w:w="178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68-77</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12,8-17,0</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4,3-5,2</w:t>
            </w:r>
          </w:p>
        </w:tc>
        <w:tc>
          <w:tcPr>
            <w:tcW w:w="1891" w:type="dxa"/>
            <w:tcBorders>
              <w:top w:val="single" w:sz="4" w:space="0" w:color="auto"/>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30,5-73,9</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41,4-54,0</w:t>
            </w:r>
          </w:p>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40,9-41,9</w:t>
            </w:r>
          </w:p>
        </w:tc>
      </w:tr>
      <w:tr w:rsidR="00D31B38" w:rsidTr="00FA6BAA">
        <w:tblPrEx>
          <w:tblCellMar>
            <w:top w:w="0" w:type="dxa"/>
            <w:bottom w:w="0" w:type="dxa"/>
          </w:tblCellMar>
        </w:tblPrEx>
        <w:trPr>
          <w:trHeight w:hRule="exact" w:val="298"/>
          <w:jc w:val="center"/>
        </w:trPr>
        <w:tc>
          <w:tcPr>
            <w:tcW w:w="2237" w:type="dxa"/>
            <w:tcBorders>
              <w:top w:val="single" w:sz="4" w:space="0" w:color="auto"/>
              <w:left w:val="single" w:sz="4" w:space="0" w:color="auto"/>
            </w:tcBorders>
            <w:shd w:val="clear" w:color="auto" w:fill="FFFFFF"/>
            <w:vAlign w:val="center"/>
          </w:tcPr>
          <w:p w:rsidR="00D31B38" w:rsidRPr="00FA6BAA" w:rsidRDefault="00D31B38" w:rsidP="00FA6BAA">
            <w:pPr>
              <w:jc w:val="center"/>
              <w:rPr>
                <w:sz w:val="22"/>
                <w:szCs w:val="22"/>
              </w:rPr>
            </w:pPr>
          </w:p>
        </w:tc>
        <w:tc>
          <w:tcPr>
            <w:tcW w:w="2150"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корень</w:t>
            </w:r>
          </w:p>
        </w:tc>
        <w:tc>
          <w:tcPr>
            <w:tcW w:w="190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4,9-8,8</w:t>
            </w:r>
          </w:p>
        </w:tc>
        <w:tc>
          <w:tcPr>
            <w:tcW w:w="178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6,7-34,4</w:t>
            </w:r>
          </w:p>
        </w:tc>
        <w:tc>
          <w:tcPr>
            <w:tcW w:w="1891" w:type="dxa"/>
            <w:tcBorders>
              <w:top w:val="single" w:sz="4" w:space="0" w:color="auto"/>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59,0-98,3</w:t>
            </w:r>
          </w:p>
        </w:tc>
      </w:tr>
      <w:tr w:rsidR="00D31B38" w:rsidTr="00FA6BAA">
        <w:tblPrEx>
          <w:tblCellMar>
            <w:top w:w="0" w:type="dxa"/>
            <w:bottom w:w="0" w:type="dxa"/>
          </w:tblCellMar>
        </w:tblPrEx>
        <w:trPr>
          <w:trHeight w:hRule="exact" w:val="274"/>
          <w:jc w:val="center"/>
        </w:trPr>
        <w:tc>
          <w:tcPr>
            <w:tcW w:w="2237"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Кормовые</w:t>
            </w:r>
          </w:p>
        </w:tc>
        <w:tc>
          <w:tcPr>
            <w:tcW w:w="2150"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стебель</w:t>
            </w:r>
          </w:p>
        </w:tc>
        <w:tc>
          <w:tcPr>
            <w:tcW w:w="190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8,8-10,4</w:t>
            </w:r>
          </w:p>
        </w:tc>
        <w:tc>
          <w:tcPr>
            <w:tcW w:w="178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Style w:val="2115pt"/>
                <w:rFonts w:eastAsia="Arial Unicode MS"/>
                <w:b w:val="0"/>
                <w:i w:val="0"/>
                <w:sz w:val="22"/>
                <w:szCs w:val="22"/>
              </w:rPr>
              <w:t>8,6</w:t>
            </w:r>
          </w:p>
        </w:tc>
        <w:tc>
          <w:tcPr>
            <w:tcW w:w="1891" w:type="dxa"/>
            <w:tcBorders>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9,8-34,3</w:t>
            </w:r>
          </w:p>
        </w:tc>
      </w:tr>
      <w:tr w:rsidR="00D31B38" w:rsidTr="00FA6BAA">
        <w:tblPrEx>
          <w:tblCellMar>
            <w:top w:w="0" w:type="dxa"/>
            <w:bottom w:w="0" w:type="dxa"/>
          </w:tblCellMar>
        </w:tblPrEx>
        <w:trPr>
          <w:trHeight w:hRule="exact" w:val="278"/>
          <w:jc w:val="center"/>
        </w:trPr>
        <w:tc>
          <w:tcPr>
            <w:tcW w:w="2237"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(кукуруза)</w:t>
            </w:r>
          </w:p>
        </w:tc>
        <w:tc>
          <w:tcPr>
            <w:tcW w:w="2150"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лист</w:t>
            </w:r>
          </w:p>
        </w:tc>
        <w:tc>
          <w:tcPr>
            <w:tcW w:w="190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Style w:val="2115pt"/>
                <w:rFonts w:eastAsia="Arial Unicode MS"/>
                <w:b w:val="0"/>
                <w:i w:val="0"/>
                <w:sz w:val="22"/>
                <w:szCs w:val="22"/>
              </w:rPr>
              <w:t>6</w:t>
            </w:r>
            <w:r w:rsidRPr="00FA6BAA">
              <w:rPr>
                <w:rFonts w:ascii="Times New Roman" w:hAnsi="Times New Roman" w:cs="Times New Roman"/>
                <w:i w:val="0"/>
                <w:sz w:val="22"/>
                <w:szCs w:val="22"/>
              </w:rPr>
              <w:t>,</w:t>
            </w:r>
            <w:r w:rsidRPr="00FA6BAA">
              <w:rPr>
                <w:rStyle w:val="2115pt"/>
                <w:rFonts w:eastAsia="Arial Unicode MS"/>
                <w:b w:val="0"/>
                <w:i w:val="0"/>
                <w:sz w:val="22"/>
                <w:szCs w:val="22"/>
              </w:rPr>
              <w:t>8</w:t>
            </w:r>
            <w:r w:rsidRPr="00FA6BAA">
              <w:rPr>
                <w:rFonts w:ascii="Times New Roman" w:hAnsi="Times New Roman" w:cs="Times New Roman"/>
                <w:i w:val="0"/>
                <w:sz w:val="22"/>
                <w:szCs w:val="22"/>
              </w:rPr>
              <w:t>-</w:t>
            </w:r>
            <w:r w:rsidRPr="00FA6BAA">
              <w:rPr>
                <w:rStyle w:val="2115pt"/>
                <w:rFonts w:eastAsia="Arial Unicode MS"/>
                <w:b w:val="0"/>
                <w:i w:val="0"/>
                <w:sz w:val="22"/>
                <w:szCs w:val="22"/>
              </w:rPr>
              <w:t>11,8</w:t>
            </w:r>
          </w:p>
        </w:tc>
        <w:tc>
          <w:tcPr>
            <w:tcW w:w="178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30,0-34,4</w:t>
            </w:r>
          </w:p>
        </w:tc>
        <w:tc>
          <w:tcPr>
            <w:tcW w:w="1891" w:type="dxa"/>
            <w:tcBorders>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10,0-73,9</w:t>
            </w:r>
          </w:p>
        </w:tc>
      </w:tr>
      <w:tr w:rsidR="00D31B38" w:rsidTr="00FA6BAA">
        <w:tblPrEx>
          <w:tblCellMar>
            <w:top w:w="0" w:type="dxa"/>
            <w:bottom w:w="0" w:type="dxa"/>
          </w:tblCellMar>
        </w:tblPrEx>
        <w:trPr>
          <w:trHeight w:hRule="exact" w:val="264"/>
          <w:jc w:val="center"/>
        </w:trPr>
        <w:tc>
          <w:tcPr>
            <w:tcW w:w="2237" w:type="dxa"/>
            <w:tcBorders>
              <w:left w:val="single" w:sz="4" w:space="0" w:color="auto"/>
            </w:tcBorders>
            <w:shd w:val="clear" w:color="auto" w:fill="FFFFFF"/>
            <w:vAlign w:val="center"/>
          </w:tcPr>
          <w:p w:rsidR="00D31B38" w:rsidRPr="00FA6BAA" w:rsidRDefault="00D31B38" w:rsidP="00FA6BAA">
            <w:pPr>
              <w:jc w:val="center"/>
              <w:rPr>
                <w:sz w:val="22"/>
                <w:szCs w:val="22"/>
              </w:rPr>
            </w:pPr>
          </w:p>
        </w:tc>
        <w:tc>
          <w:tcPr>
            <w:tcW w:w="2150"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початок</w:t>
            </w:r>
          </w:p>
        </w:tc>
        <w:tc>
          <w:tcPr>
            <w:tcW w:w="190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2,9-11,4</w:t>
            </w:r>
          </w:p>
        </w:tc>
        <w:tc>
          <w:tcPr>
            <w:tcW w:w="1781" w:type="dxa"/>
            <w:tcBorders>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5,2-5,7</w:t>
            </w:r>
          </w:p>
        </w:tc>
        <w:tc>
          <w:tcPr>
            <w:tcW w:w="1891" w:type="dxa"/>
            <w:tcBorders>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7,9-44,4</w:t>
            </w:r>
          </w:p>
        </w:tc>
      </w:tr>
      <w:tr w:rsidR="00D31B38" w:rsidTr="00FA6BAA">
        <w:tblPrEx>
          <w:tblCellMar>
            <w:top w:w="0" w:type="dxa"/>
            <w:bottom w:w="0" w:type="dxa"/>
          </w:tblCellMar>
        </w:tblPrEx>
        <w:trPr>
          <w:trHeight w:hRule="exact" w:val="283"/>
          <w:jc w:val="center"/>
        </w:trPr>
        <w:tc>
          <w:tcPr>
            <w:tcW w:w="2237"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Картофель</w:t>
            </w:r>
          </w:p>
        </w:tc>
        <w:tc>
          <w:tcPr>
            <w:tcW w:w="2150"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клубни</w:t>
            </w:r>
          </w:p>
        </w:tc>
        <w:tc>
          <w:tcPr>
            <w:tcW w:w="190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46,8</w:t>
            </w:r>
          </w:p>
        </w:tc>
        <w:tc>
          <w:tcPr>
            <w:tcW w:w="1781" w:type="dxa"/>
            <w:tcBorders>
              <w:top w:val="single" w:sz="4" w:space="0" w:color="auto"/>
              <w:lef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6,9-8,9</w:t>
            </w:r>
          </w:p>
        </w:tc>
        <w:tc>
          <w:tcPr>
            <w:tcW w:w="1891" w:type="dxa"/>
            <w:tcBorders>
              <w:top w:val="single" w:sz="4" w:space="0" w:color="auto"/>
              <w:left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19,2-62,7</w:t>
            </w:r>
          </w:p>
        </w:tc>
      </w:tr>
      <w:tr w:rsidR="00D31B38" w:rsidTr="00FA6BAA">
        <w:tblPrEx>
          <w:tblCellMar>
            <w:top w:w="0" w:type="dxa"/>
            <w:bottom w:w="0" w:type="dxa"/>
          </w:tblCellMar>
        </w:tblPrEx>
        <w:trPr>
          <w:trHeight w:hRule="exact" w:val="298"/>
          <w:jc w:val="center"/>
        </w:trPr>
        <w:tc>
          <w:tcPr>
            <w:tcW w:w="2237" w:type="dxa"/>
            <w:tcBorders>
              <w:top w:val="single" w:sz="4" w:space="0" w:color="auto"/>
              <w:left w:val="single" w:sz="4" w:space="0" w:color="auto"/>
              <w:bottom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Свекла</w:t>
            </w:r>
          </w:p>
        </w:tc>
        <w:tc>
          <w:tcPr>
            <w:tcW w:w="2150" w:type="dxa"/>
            <w:tcBorders>
              <w:top w:val="single" w:sz="4" w:space="0" w:color="auto"/>
              <w:left w:val="single" w:sz="4" w:space="0" w:color="auto"/>
              <w:bottom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корнеплоды</w:t>
            </w:r>
          </w:p>
        </w:tc>
        <w:tc>
          <w:tcPr>
            <w:tcW w:w="1901" w:type="dxa"/>
            <w:tcBorders>
              <w:top w:val="single" w:sz="4" w:space="0" w:color="auto"/>
              <w:left w:val="single" w:sz="4" w:space="0" w:color="auto"/>
              <w:bottom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11,8</w:t>
            </w:r>
          </w:p>
        </w:tc>
        <w:tc>
          <w:tcPr>
            <w:tcW w:w="1781" w:type="dxa"/>
            <w:tcBorders>
              <w:top w:val="single" w:sz="4" w:space="0" w:color="auto"/>
              <w:left w:val="single" w:sz="4" w:space="0" w:color="auto"/>
              <w:bottom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4,3-6,9</w:t>
            </w:r>
          </w:p>
        </w:tc>
        <w:tc>
          <w:tcPr>
            <w:tcW w:w="1891" w:type="dxa"/>
            <w:tcBorders>
              <w:top w:val="single" w:sz="4" w:space="0" w:color="auto"/>
              <w:left w:val="single" w:sz="4" w:space="0" w:color="auto"/>
              <w:bottom w:val="single" w:sz="4" w:space="0" w:color="auto"/>
              <w:right w:val="single" w:sz="4" w:space="0" w:color="auto"/>
            </w:tcBorders>
            <w:shd w:val="clear" w:color="auto" w:fill="FFFFFF"/>
            <w:vAlign w:val="center"/>
          </w:tcPr>
          <w:p w:rsidR="00D31B38" w:rsidRPr="00FA6BAA" w:rsidRDefault="00D31B38" w:rsidP="00FA6BAA">
            <w:pPr>
              <w:pStyle w:val="26"/>
              <w:shd w:val="clear" w:color="auto" w:fill="auto"/>
              <w:spacing w:line="240" w:lineRule="auto"/>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12,8-78,9</w:t>
            </w:r>
          </w:p>
        </w:tc>
      </w:tr>
    </w:tbl>
    <w:p w:rsidR="00D31B38" w:rsidRDefault="00D31B38" w:rsidP="00D31B38">
      <w:pPr>
        <w:spacing w:line="360" w:lineRule="exact"/>
      </w:pPr>
      <w:r>
        <w:pict>
          <v:shapetype id="_x0000_t202" coordsize="21600,21600" o:spt="202" path="m,l,21600r21600,l21600,xe">
            <v:stroke joinstyle="miter"/>
            <v:path gradientshapeok="t" o:connecttype="rect"/>
          </v:shapetype>
          <v:shape id="_x0000_s1030" type="#_x0000_t202" style="position:absolute;margin-left:.05pt;margin-top:577.2pt;width:498pt;height:.05pt;z-index:251663360;mso-wrap-distance-left:5pt;mso-wrap-distance-right:5pt;mso-position-horizontal-relative:margin;mso-position-vertical-relative:text" filled="f" stroked="f">
            <v:textbox style="mso-fit-shape-to-text:t" inset="0,0,0,0">
              <w:txbxContent>
                <w:p w:rsidR="00D31B38" w:rsidRDefault="00D31B38" w:rsidP="00D31B38">
                  <w:pPr>
                    <w:rPr>
                      <w:sz w:val="2"/>
                      <w:szCs w:val="2"/>
                    </w:rPr>
                  </w:pPr>
                </w:p>
              </w:txbxContent>
            </v:textbox>
            <w10:wrap anchorx="margin"/>
          </v:shape>
        </w:pict>
      </w:r>
    </w:p>
    <w:p w:rsidR="00FA6BAA" w:rsidRPr="00FA6BAA" w:rsidRDefault="00FA6BAA" w:rsidP="00FA6BAA">
      <w:pPr>
        <w:spacing w:line="360" w:lineRule="auto"/>
        <w:ind w:firstLine="709"/>
        <w:rPr>
          <w:b/>
          <w:sz w:val="28"/>
          <w:szCs w:val="28"/>
        </w:rPr>
      </w:pPr>
      <w:r w:rsidRPr="00FA6BAA">
        <w:rPr>
          <w:rStyle w:val="Exact"/>
          <w:rFonts w:eastAsia="Arial Unicode MS"/>
          <w:b w:val="0"/>
          <w:bCs w:val="0"/>
          <w:sz w:val="28"/>
          <w:szCs w:val="28"/>
        </w:rPr>
        <w:t xml:space="preserve">Таблица </w:t>
      </w:r>
      <w:r w:rsidRPr="00FA6BAA">
        <w:rPr>
          <w:rStyle w:val="Exact"/>
          <w:rFonts w:eastAsia="Arial Unicode MS"/>
          <w:b w:val="0"/>
          <w:bCs w:val="0"/>
          <w:sz w:val="28"/>
          <w:szCs w:val="28"/>
        </w:rPr>
        <w:t xml:space="preserve">6 </w:t>
      </w:r>
      <w:r w:rsidRPr="00FA6BAA">
        <w:rPr>
          <w:rStyle w:val="Exact"/>
          <w:rFonts w:eastAsia="Arial Unicode MS"/>
          <w:b w:val="0"/>
          <w:bCs w:val="0"/>
          <w:sz w:val="28"/>
          <w:szCs w:val="28"/>
        </w:rPr>
        <w:t xml:space="preserve">- Предельно допустимые концентрации некоторых химических </w:t>
      </w:r>
      <w:r w:rsidRPr="00FA6BAA">
        <w:rPr>
          <w:rStyle w:val="Exact"/>
          <w:b w:val="0"/>
          <w:bCs w:val="0"/>
          <w:sz w:val="28"/>
          <w:szCs w:val="28"/>
        </w:rPr>
        <w:t xml:space="preserve">элементов в основных группах пищевых продуктов, мг в </w:t>
      </w:r>
      <w:r w:rsidRPr="00FA6BAA">
        <w:rPr>
          <w:rStyle w:val="115ptExact"/>
          <w:rFonts w:eastAsia="Arial Unicode MS"/>
          <w:b w:val="0"/>
          <w:sz w:val="28"/>
          <w:szCs w:val="28"/>
          <w:u w:val="none"/>
        </w:rPr>
        <w:t>1</w:t>
      </w:r>
      <w:r w:rsidRPr="00FA6BAA">
        <w:rPr>
          <w:rStyle w:val="Exact"/>
          <w:b w:val="0"/>
          <w:bCs w:val="0"/>
          <w:sz w:val="28"/>
          <w:szCs w:val="28"/>
        </w:rPr>
        <w:t xml:space="preserve"> кг сырого продукта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34"/>
        <w:gridCol w:w="1603"/>
        <w:gridCol w:w="1598"/>
        <w:gridCol w:w="1603"/>
        <w:gridCol w:w="1603"/>
        <w:gridCol w:w="1618"/>
      </w:tblGrid>
      <w:tr w:rsidR="00FA6BAA" w:rsidTr="00FA6BAA">
        <w:tblPrEx>
          <w:tblCellMar>
            <w:top w:w="0" w:type="dxa"/>
            <w:bottom w:w="0" w:type="dxa"/>
          </w:tblCellMar>
        </w:tblPrEx>
        <w:trPr>
          <w:trHeight w:hRule="exact" w:val="288"/>
          <w:jc w:val="center"/>
        </w:trPr>
        <w:tc>
          <w:tcPr>
            <w:tcW w:w="1934" w:type="dxa"/>
            <w:vMerge w:val="restart"/>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after="120"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Химический</w:t>
            </w:r>
          </w:p>
          <w:p w:rsidR="00FA6BAA" w:rsidRPr="00FA6BAA" w:rsidRDefault="00FA6BAA" w:rsidP="00FA6BAA">
            <w:pPr>
              <w:pStyle w:val="26"/>
              <w:shd w:val="clear" w:color="auto" w:fill="auto"/>
              <w:spacing w:before="120"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элемент</w:t>
            </w:r>
          </w:p>
        </w:tc>
        <w:tc>
          <w:tcPr>
            <w:tcW w:w="8025" w:type="dxa"/>
            <w:gridSpan w:val="5"/>
            <w:tcBorders>
              <w:top w:val="single" w:sz="4" w:space="0" w:color="auto"/>
              <w:left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ПДК, мг/кг</w:t>
            </w:r>
          </w:p>
        </w:tc>
      </w:tr>
      <w:tr w:rsidR="00FA6BAA" w:rsidTr="00FA6BAA">
        <w:tblPrEx>
          <w:tblCellMar>
            <w:top w:w="0" w:type="dxa"/>
            <w:bottom w:w="0" w:type="dxa"/>
          </w:tblCellMar>
        </w:tblPrEx>
        <w:trPr>
          <w:trHeight w:hRule="exact" w:val="840"/>
          <w:jc w:val="center"/>
        </w:trPr>
        <w:tc>
          <w:tcPr>
            <w:tcW w:w="1934" w:type="dxa"/>
            <w:vMerge/>
            <w:tcBorders>
              <w:left w:val="single" w:sz="4" w:space="0" w:color="auto"/>
            </w:tcBorders>
            <w:shd w:val="clear" w:color="auto" w:fill="FFFFFF"/>
            <w:vAlign w:val="center"/>
          </w:tcPr>
          <w:p w:rsidR="00FA6BAA" w:rsidRPr="00FA6BAA" w:rsidRDefault="00FA6BAA" w:rsidP="00FA6BAA">
            <w:pPr>
              <w:jc w:val="center"/>
              <w:rPr>
                <w:sz w:val="22"/>
                <w:szCs w:val="22"/>
              </w:rPr>
            </w:pP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after="120"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молочные</w:t>
            </w:r>
          </w:p>
          <w:p w:rsidR="00FA6BAA" w:rsidRPr="00FA6BAA" w:rsidRDefault="00FA6BAA" w:rsidP="00FA6BAA">
            <w:pPr>
              <w:pStyle w:val="26"/>
              <w:shd w:val="clear" w:color="auto" w:fill="auto"/>
              <w:spacing w:before="120"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продукты</w:t>
            </w:r>
          </w:p>
        </w:tc>
        <w:tc>
          <w:tcPr>
            <w:tcW w:w="1598"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74"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хлебные продукты и зерно</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овощи</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фрукты</w:t>
            </w:r>
          </w:p>
        </w:tc>
        <w:tc>
          <w:tcPr>
            <w:tcW w:w="1618" w:type="dxa"/>
            <w:tcBorders>
              <w:top w:val="single" w:sz="4" w:space="0" w:color="auto"/>
              <w:left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соки</w:t>
            </w:r>
          </w:p>
        </w:tc>
      </w:tr>
      <w:tr w:rsidR="00FA6BAA" w:rsidTr="00FA6BAA">
        <w:tblPrEx>
          <w:tblCellMar>
            <w:top w:w="0" w:type="dxa"/>
            <w:bottom w:w="0" w:type="dxa"/>
          </w:tblCellMar>
        </w:tblPrEx>
        <w:trPr>
          <w:trHeight w:hRule="exact" w:val="283"/>
          <w:jc w:val="center"/>
        </w:trPr>
        <w:tc>
          <w:tcPr>
            <w:tcW w:w="1934"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Кадмий</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0,01</w:t>
            </w:r>
          </w:p>
        </w:tc>
        <w:tc>
          <w:tcPr>
            <w:tcW w:w="1598"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0,022</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0,03</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0,03</w:t>
            </w:r>
          </w:p>
        </w:tc>
        <w:tc>
          <w:tcPr>
            <w:tcW w:w="1618" w:type="dxa"/>
            <w:tcBorders>
              <w:top w:val="single" w:sz="4" w:space="0" w:color="auto"/>
              <w:left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0,02</w:t>
            </w:r>
          </w:p>
        </w:tc>
      </w:tr>
      <w:tr w:rsidR="00FA6BAA" w:rsidTr="00FA6BAA">
        <w:tblPrEx>
          <w:tblCellMar>
            <w:top w:w="0" w:type="dxa"/>
            <w:bottom w:w="0" w:type="dxa"/>
          </w:tblCellMar>
        </w:tblPrEx>
        <w:trPr>
          <w:trHeight w:hRule="exact" w:val="293"/>
          <w:jc w:val="center"/>
        </w:trPr>
        <w:tc>
          <w:tcPr>
            <w:tcW w:w="1934"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Медь</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598"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c>
          <w:tcPr>
            <w:tcW w:w="1618" w:type="dxa"/>
            <w:tcBorders>
              <w:top w:val="single" w:sz="4" w:space="0" w:color="auto"/>
              <w:left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5,0</w:t>
            </w:r>
          </w:p>
        </w:tc>
      </w:tr>
      <w:tr w:rsidR="00FA6BAA" w:rsidTr="00FA6BAA">
        <w:tblPrEx>
          <w:tblCellMar>
            <w:top w:w="0" w:type="dxa"/>
            <w:bottom w:w="0" w:type="dxa"/>
          </w:tblCellMar>
        </w:tblPrEx>
        <w:trPr>
          <w:trHeight w:hRule="exact" w:val="283"/>
          <w:jc w:val="center"/>
        </w:trPr>
        <w:tc>
          <w:tcPr>
            <w:tcW w:w="1934"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Мышьяк</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0,05</w:t>
            </w:r>
          </w:p>
        </w:tc>
        <w:tc>
          <w:tcPr>
            <w:tcW w:w="1598"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03" w:type="dxa"/>
            <w:tcBorders>
              <w:top w:val="single" w:sz="4" w:space="0" w:color="auto"/>
              <w:lef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18" w:type="dxa"/>
            <w:tcBorders>
              <w:top w:val="single" w:sz="4" w:space="0" w:color="auto"/>
              <w:left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r>
      <w:tr w:rsidR="00FA6BAA" w:rsidTr="00FA6BAA">
        <w:tblPrEx>
          <w:tblCellMar>
            <w:top w:w="0" w:type="dxa"/>
            <w:bottom w:w="0" w:type="dxa"/>
          </w:tblCellMar>
        </w:tblPrEx>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Никель</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0,1</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0,3</w:t>
            </w:r>
          </w:p>
        </w:tc>
      </w:tr>
      <w:tr w:rsidR="00FA6BAA" w:rsidTr="00FA6BAA">
        <w:tblPrEx>
          <w:tblCellMar>
            <w:top w:w="0" w:type="dxa"/>
            <w:bottom w:w="0" w:type="dxa"/>
          </w:tblCellMar>
        </w:tblPrEx>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Ртуть</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0,005</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0,01</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0,02</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0,01</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0,005</w:t>
            </w:r>
          </w:p>
        </w:tc>
      </w:tr>
      <w:tr w:rsidR="00FA6BAA" w:rsidTr="00FA6BAA">
        <w:tblPrEx>
          <w:tblCellMar>
            <w:top w:w="0" w:type="dxa"/>
            <w:bottom w:w="0" w:type="dxa"/>
          </w:tblCellMar>
        </w:tblPrEx>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Свинец</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0,05</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0,4</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0,4</w:t>
            </w:r>
          </w:p>
        </w:tc>
      </w:tr>
      <w:tr w:rsidR="00FA6BAA" w:rsidTr="00FA6BAA">
        <w:tblPrEx>
          <w:tblCellMar>
            <w:top w:w="0" w:type="dxa"/>
            <w:bottom w:w="0" w:type="dxa"/>
          </w:tblCellMar>
        </w:tblPrEx>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Селен</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0,5</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0,3</w:t>
            </w:r>
          </w:p>
        </w:tc>
      </w:tr>
      <w:tr w:rsidR="00FA6BAA" w:rsidTr="00FA6BAA">
        <w:tblPrEx>
          <w:tblCellMar>
            <w:top w:w="0" w:type="dxa"/>
            <w:bottom w:w="0" w:type="dxa"/>
          </w:tblCellMar>
        </w:tblPrEx>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Хром</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0,1</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0,2</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0,1</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0,1</w:t>
            </w:r>
          </w:p>
        </w:tc>
      </w:tr>
      <w:tr w:rsidR="00FA6BAA" w:rsidTr="00FA6BAA">
        <w:tblPrEx>
          <w:tblCellMar>
            <w:top w:w="0" w:type="dxa"/>
            <w:bottom w:w="0" w:type="dxa"/>
          </w:tblCellMar>
        </w:tblPrEx>
        <w:trPr>
          <w:trHeight w:hRule="exact" w:val="293"/>
          <w:jc w:val="center"/>
        </w:trPr>
        <w:tc>
          <w:tcPr>
            <w:tcW w:w="1934"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Цинк</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5,0</w:t>
            </w:r>
          </w:p>
        </w:tc>
        <w:tc>
          <w:tcPr>
            <w:tcW w:w="1598"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60" w:lineRule="exact"/>
              <w:ind w:firstLine="0"/>
              <w:jc w:val="center"/>
              <w:rPr>
                <w:rFonts w:ascii="Times New Roman" w:hAnsi="Times New Roman" w:cs="Times New Roman"/>
                <w:i w:val="0"/>
                <w:sz w:val="22"/>
                <w:szCs w:val="22"/>
              </w:rPr>
            </w:pPr>
            <w:r w:rsidRPr="00FA6BAA">
              <w:rPr>
                <w:rFonts w:ascii="Times New Roman" w:hAnsi="Times New Roman" w:cs="Times New Roman"/>
                <w:i w:val="0"/>
                <w:sz w:val="22"/>
                <w:szCs w:val="22"/>
              </w:rPr>
              <w:t>25,0</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c>
          <w:tcPr>
            <w:tcW w:w="1603" w:type="dxa"/>
            <w:tcBorders>
              <w:top w:val="single" w:sz="4" w:space="0" w:color="auto"/>
              <w:left w:val="single" w:sz="4" w:space="0" w:color="auto"/>
              <w:bottom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c>
          <w:tcPr>
            <w:tcW w:w="1618" w:type="dxa"/>
            <w:tcBorders>
              <w:top w:val="single" w:sz="4" w:space="0" w:color="auto"/>
              <w:left w:val="single" w:sz="4" w:space="0" w:color="auto"/>
              <w:bottom w:val="single" w:sz="4" w:space="0" w:color="auto"/>
              <w:right w:val="single" w:sz="4" w:space="0" w:color="auto"/>
            </w:tcBorders>
            <w:shd w:val="clear" w:color="auto" w:fill="FFFFFF"/>
            <w:vAlign w:val="center"/>
          </w:tcPr>
          <w:p w:rsidR="00FA6BAA" w:rsidRPr="00FA6BAA" w:rsidRDefault="00FA6BAA" w:rsidP="00FA6BAA">
            <w:pPr>
              <w:pStyle w:val="26"/>
              <w:shd w:val="clear" w:color="auto" w:fill="auto"/>
              <w:spacing w:line="230" w:lineRule="exact"/>
              <w:ind w:firstLine="0"/>
              <w:jc w:val="center"/>
              <w:rPr>
                <w:rFonts w:ascii="Times New Roman" w:hAnsi="Times New Roman" w:cs="Times New Roman"/>
                <w:i w:val="0"/>
                <w:sz w:val="22"/>
                <w:szCs w:val="22"/>
              </w:rPr>
            </w:pPr>
            <w:r w:rsidRPr="00FA6BAA">
              <w:rPr>
                <w:rStyle w:val="2115pt"/>
                <w:rFonts w:eastAsia="Arial Unicode MS"/>
                <w:b w:val="0"/>
                <w:i w:val="0"/>
                <w:sz w:val="22"/>
                <w:szCs w:val="22"/>
              </w:rPr>
              <w:t>10,0</w:t>
            </w:r>
          </w:p>
        </w:tc>
      </w:tr>
    </w:tbl>
    <w:p w:rsidR="00D31B38" w:rsidRDefault="00D31B38" w:rsidP="00D31B38">
      <w:pPr>
        <w:spacing w:line="360" w:lineRule="exact"/>
      </w:pPr>
    </w:p>
    <w:p w:rsidR="003663E3" w:rsidRPr="006F4824" w:rsidRDefault="00FA6BAA" w:rsidP="003663E3">
      <w:pPr>
        <w:pStyle w:val="ReportMain"/>
        <w:keepNext/>
        <w:suppressAutoHyphens/>
        <w:ind w:firstLine="709"/>
        <w:jc w:val="both"/>
        <w:outlineLvl w:val="1"/>
        <w:rPr>
          <w:sz w:val="28"/>
        </w:rPr>
      </w:pPr>
      <w:r>
        <w:rPr>
          <w:b/>
          <w:sz w:val="28"/>
        </w:rPr>
        <w:t xml:space="preserve">Раздел № 5 </w:t>
      </w:r>
      <w:r w:rsidR="003663E3" w:rsidRPr="006F4824">
        <w:rPr>
          <w:b/>
          <w:sz w:val="28"/>
        </w:rPr>
        <w:t xml:space="preserve">Оптимизация агроландшафтов, и организация устойчивых агроэкосистем. </w:t>
      </w:r>
    </w:p>
    <w:p w:rsidR="003663E3" w:rsidRPr="006F4824" w:rsidRDefault="003663E3" w:rsidP="003663E3">
      <w:pPr>
        <w:pStyle w:val="ReportMain"/>
        <w:keepNext/>
        <w:suppressAutoHyphens/>
        <w:ind w:firstLine="709"/>
        <w:jc w:val="both"/>
        <w:outlineLvl w:val="1"/>
        <w:rPr>
          <w:b/>
          <w:sz w:val="28"/>
        </w:rPr>
      </w:pPr>
    </w:p>
    <w:p w:rsidR="001730D5" w:rsidRPr="00C77BE8" w:rsidRDefault="00C77BE8" w:rsidP="00C77BE8">
      <w:pPr>
        <w:pStyle w:val="2f1"/>
        <w:keepNext/>
        <w:keepLines/>
        <w:shd w:val="clear" w:color="auto" w:fill="auto"/>
        <w:spacing w:after="0" w:line="480" w:lineRule="exact"/>
        <w:ind w:firstLine="709"/>
        <w:jc w:val="both"/>
        <w:rPr>
          <w:sz w:val="28"/>
          <w:szCs w:val="28"/>
        </w:rPr>
      </w:pPr>
      <w:r w:rsidRPr="00C77BE8">
        <w:rPr>
          <w:sz w:val="28"/>
          <w:szCs w:val="28"/>
        </w:rPr>
        <w:t>Определение оптимальной площади питания</w:t>
      </w:r>
      <w:bookmarkStart w:id="0" w:name="bookmark30"/>
      <w:r w:rsidRPr="00C77BE8">
        <w:rPr>
          <w:sz w:val="28"/>
          <w:szCs w:val="28"/>
        </w:rPr>
        <w:t xml:space="preserve"> растений</w:t>
      </w:r>
      <w:bookmarkEnd w:id="0"/>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Плотность популяции определяется как количество особей вида на единице</w:t>
      </w:r>
      <w:r w:rsidR="00C77BE8">
        <w:rPr>
          <w:rFonts w:ascii="Times New Roman" w:hAnsi="Times New Roman" w:cs="Times New Roman"/>
          <w:i w:val="0"/>
          <w:sz w:val="28"/>
          <w:szCs w:val="28"/>
        </w:rPr>
        <w:t xml:space="preserve"> </w:t>
      </w:r>
      <w:r w:rsidRPr="00C77BE8">
        <w:rPr>
          <w:rFonts w:ascii="Times New Roman" w:hAnsi="Times New Roman" w:cs="Times New Roman"/>
          <w:i w:val="0"/>
          <w:sz w:val="28"/>
          <w:szCs w:val="28"/>
        </w:rPr>
        <w:t>площади (главным образом на земной поверхности) или же в единице объема</w:t>
      </w:r>
      <w:r w:rsidR="00C77BE8">
        <w:rPr>
          <w:rFonts w:ascii="Times New Roman" w:hAnsi="Times New Roman" w:cs="Times New Roman"/>
          <w:i w:val="0"/>
          <w:sz w:val="28"/>
          <w:szCs w:val="28"/>
        </w:rPr>
        <w:t xml:space="preserve"> </w:t>
      </w:r>
      <w:r w:rsidRPr="00C77BE8">
        <w:rPr>
          <w:rFonts w:ascii="Times New Roman" w:hAnsi="Times New Roman" w:cs="Times New Roman"/>
          <w:i w:val="0"/>
          <w:sz w:val="28"/>
          <w:szCs w:val="28"/>
        </w:rPr>
        <w:t xml:space="preserve">(водная среда, экспериментальная культура), например, 200 </w:t>
      </w:r>
      <w:r w:rsidRPr="00C77BE8">
        <w:rPr>
          <w:rFonts w:ascii="Times New Roman" w:hAnsi="Times New Roman" w:cs="Times New Roman"/>
          <w:i w:val="0"/>
          <w:sz w:val="28"/>
          <w:szCs w:val="28"/>
        </w:rPr>
        <w:lastRenderedPageBreak/>
        <w:t>деревьев на 1 га, 50</w:t>
      </w:r>
      <w:r w:rsidR="00C77BE8">
        <w:rPr>
          <w:rFonts w:ascii="Times New Roman" w:hAnsi="Times New Roman" w:cs="Times New Roman"/>
          <w:i w:val="0"/>
          <w:sz w:val="28"/>
          <w:szCs w:val="28"/>
        </w:rPr>
        <w:t xml:space="preserve"> </w:t>
      </w:r>
      <w:r w:rsidRPr="00C77BE8">
        <w:rPr>
          <w:rFonts w:ascii="Times New Roman" w:hAnsi="Times New Roman" w:cs="Times New Roman"/>
          <w:i w:val="0"/>
          <w:sz w:val="28"/>
          <w:szCs w:val="28"/>
        </w:rPr>
        <w:t>человек на 1 км</w:t>
      </w:r>
      <w:r w:rsidRPr="00C77BE8">
        <w:rPr>
          <w:rFonts w:ascii="Times New Roman" w:hAnsi="Times New Roman" w:cs="Times New Roman"/>
          <w:i w:val="0"/>
          <w:sz w:val="28"/>
          <w:szCs w:val="28"/>
          <w:vertAlign w:val="superscript"/>
        </w:rPr>
        <w:t>2</w:t>
      </w:r>
      <w:r w:rsidRPr="00C77BE8">
        <w:rPr>
          <w:rFonts w:ascii="Times New Roman" w:hAnsi="Times New Roman" w:cs="Times New Roman"/>
          <w:i w:val="0"/>
          <w:sz w:val="28"/>
          <w:szCs w:val="28"/>
        </w:rPr>
        <w:t>, 20 головастиков на 1 м</w:t>
      </w:r>
      <w:r w:rsidRPr="00C77BE8">
        <w:rPr>
          <w:rFonts w:ascii="Times New Roman" w:hAnsi="Times New Roman" w:cs="Times New Roman"/>
          <w:i w:val="0"/>
          <w:sz w:val="28"/>
          <w:szCs w:val="28"/>
          <w:vertAlign w:val="superscript"/>
        </w:rPr>
        <w:t>3</w:t>
      </w:r>
      <w:r w:rsidRPr="00C77BE8">
        <w:rPr>
          <w:rFonts w:ascii="Times New Roman" w:hAnsi="Times New Roman" w:cs="Times New Roman"/>
          <w:i w:val="0"/>
          <w:sz w:val="28"/>
          <w:szCs w:val="28"/>
        </w:rPr>
        <w:t xml:space="preserve"> воды. В некоторых случаях этот</w:t>
      </w:r>
      <w:r w:rsidR="00C77BE8">
        <w:rPr>
          <w:rFonts w:ascii="Times New Roman" w:hAnsi="Times New Roman" w:cs="Times New Roman"/>
          <w:i w:val="0"/>
          <w:sz w:val="28"/>
          <w:szCs w:val="28"/>
        </w:rPr>
        <w:t xml:space="preserve"> </w:t>
      </w:r>
      <w:r w:rsidRPr="00C77BE8">
        <w:rPr>
          <w:rFonts w:ascii="Times New Roman" w:hAnsi="Times New Roman" w:cs="Times New Roman"/>
          <w:i w:val="0"/>
          <w:sz w:val="28"/>
          <w:szCs w:val="28"/>
        </w:rPr>
        <w:t>показатель оценивается через число встреч на маршруте движения животного</w:t>
      </w:r>
      <w:r w:rsidR="00C77BE8" w:rsidRPr="00C77BE8">
        <w:rPr>
          <w:rFonts w:ascii="Times New Roman" w:hAnsi="Times New Roman" w:cs="Times New Roman"/>
          <w:i w:val="0"/>
          <w:sz w:val="28"/>
          <w:szCs w:val="28"/>
        </w:rPr>
        <w:t xml:space="preserve"> </w:t>
      </w:r>
      <w:r w:rsidRPr="00C77BE8">
        <w:rPr>
          <w:rFonts w:ascii="Times New Roman" w:hAnsi="Times New Roman" w:cs="Times New Roman"/>
          <w:i w:val="0"/>
          <w:sz w:val="28"/>
          <w:szCs w:val="28"/>
        </w:rPr>
        <w:t>(весенние учеты по пению самцов птиц, оценка популя</w:t>
      </w:r>
      <w:r w:rsidRPr="00C77BE8">
        <w:rPr>
          <w:rFonts w:ascii="Times New Roman" w:hAnsi="Times New Roman" w:cs="Times New Roman"/>
          <w:bCs/>
          <w:i w:val="0"/>
          <w:sz w:val="28"/>
          <w:szCs w:val="28"/>
        </w:rPr>
        <w:t>ц</w:t>
      </w:r>
      <w:r w:rsidRPr="00C77BE8">
        <w:rPr>
          <w:rFonts w:ascii="Times New Roman" w:hAnsi="Times New Roman" w:cs="Times New Roman"/>
          <w:i w:val="0"/>
          <w:sz w:val="28"/>
          <w:szCs w:val="28"/>
        </w:rPr>
        <w:t>ий перелетных птиц, зимние учеты млекопитающих по следам на снегу и т. п.). Максимальная плотность для различных видов организмов и условий существования сильно варьирует. На одном гектаре земли может обитать значительно больше особей мышей, чем, скажем, оленей или кабанов.</w:t>
      </w:r>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В агрофитоценозах каждое растения конкурирует с соседним за элементы питания, свет и влагу. Увеличение нормы высева и плотности агроценоза усиливает взаимодействие растений друг на друга. Это связано с конкуренцией за свет, влагу и элементы почвенного питания. В результате нарушается оптимальное взаимодействие, что приводит к снижению продуктивности фотосинтеза агроценоза. В таких агроценозах снижается продуктивная кустистость и озерненность колосьев. В загущенных агроценозах наблюдается преобладание роста вегетативных органов растений.</w:t>
      </w:r>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В связи с этим проблема снижения конкуренции и реализации потенциальных возможностей генотипа растений тесно связана с выявлением оптимальной густоты стояния растений, т. е. с нормой высева. Максимальное значение продуктивности, зависящее от почвенно-климатических условий и сортовых особенностей культуры, соответствует оптимальной величине стеблестоя. Следует отметить, что у зерновых культур урожайность зависит не только от площади питания и внесения удобрений, но и от таких показателей, как кущение и полегание. В связи с этим результаты многочисленных опытов по выявлению оптимальных норм высева часто носят противоречивый характер. Вопрос о густоте стояния растений является актуальным в связи с изучением пригодности любого нового сорта к механизированному возделыванию и быстрому внедрению его в производство.</w:t>
      </w:r>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Style w:val="214pt"/>
          <w:rFonts w:eastAsia="Arial Unicode MS"/>
          <w:b w:val="0"/>
        </w:rPr>
        <w:lastRenderedPageBreak/>
        <w:t>Оборудование, материалы:</w:t>
      </w:r>
      <w:r w:rsidRPr="00C77BE8">
        <w:rPr>
          <w:rFonts w:ascii="Times New Roman" w:hAnsi="Times New Roman" w:cs="Times New Roman"/>
          <w:i w:val="0"/>
          <w:sz w:val="28"/>
          <w:szCs w:val="28"/>
        </w:rPr>
        <w:t xml:space="preserve"> 1) растения зерновых культур, высеянных с различной нормой высева, 2) линейки, 3) весы ВЛКТ-500.</w:t>
      </w:r>
    </w:p>
    <w:p w:rsidR="00C77BE8" w:rsidRPr="00C77BE8" w:rsidRDefault="001730D5" w:rsidP="00C77BE8">
      <w:pPr>
        <w:pStyle w:val="26"/>
        <w:shd w:val="clear" w:color="auto" w:fill="auto"/>
        <w:spacing w:line="360" w:lineRule="auto"/>
        <w:ind w:firstLine="709"/>
        <w:jc w:val="both"/>
        <w:rPr>
          <w:rFonts w:ascii="Times New Roman" w:hAnsi="Times New Roman" w:cs="Times New Roman"/>
          <w:i w:val="0"/>
          <w:sz w:val="28"/>
          <w:szCs w:val="28"/>
        </w:rPr>
      </w:pPr>
      <w:r w:rsidRPr="00C77BE8">
        <w:rPr>
          <w:rStyle w:val="214pt"/>
          <w:rFonts w:eastAsia="Arial Unicode MS"/>
          <w:b w:val="0"/>
        </w:rPr>
        <w:t>Цель занятия:</w:t>
      </w:r>
      <w:r w:rsidRPr="00C77BE8">
        <w:rPr>
          <w:rFonts w:ascii="Times New Roman" w:hAnsi="Times New Roman" w:cs="Times New Roman"/>
          <w:i w:val="0"/>
          <w:sz w:val="28"/>
          <w:szCs w:val="28"/>
        </w:rPr>
        <w:t xml:space="preserve"> Изучить параметры растений, высеянных с различной площадью питания; определить оптимальную площадь питания растений.</w:t>
      </w:r>
    </w:p>
    <w:p w:rsidR="00C77BE8" w:rsidRPr="00C77BE8" w:rsidRDefault="001730D5" w:rsidP="00C77BE8">
      <w:pPr>
        <w:pStyle w:val="26"/>
        <w:shd w:val="clear" w:color="auto" w:fill="auto"/>
        <w:spacing w:line="360" w:lineRule="auto"/>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Ход работы. Работа выполня</w:t>
      </w:r>
      <w:r w:rsidR="00C77BE8" w:rsidRPr="00C77BE8">
        <w:rPr>
          <w:rFonts w:ascii="Times New Roman" w:hAnsi="Times New Roman" w:cs="Times New Roman"/>
          <w:i w:val="0"/>
          <w:sz w:val="28"/>
          <w:szCs w:val="28"/>
        </w:rPr>
        <w:t>ется в лабораторных условиях.</w:t>
      </w:r>
      <w:r w:rsidR="00C77BE8" w:rsidRPr="00C77BE8">
        <w:rPr>
          <w:rFonts w:ascii="Times New Roman" w:hAnsi="Times New Roman" w:cs="Times New Roman"/>
          <w:sz w:val="28"/>
          <w:szCs w:val="28"/>
        </w:rPr>
        <w:t xml:space="preserve"> Г</w:t>
      </w:r>
      <w:r w:rsidRPr="00C77BE8">
        <w:rPr>
          <w:rFonts w:ascii="Times New Roman" w:hAnsi="Times New Roman" w:cs="Times New Roman"/>
          <w:i w:val="0"/>
          <w:sz w:val="28"/>
          <w:szCs w:val="28"/>
        </w:rPr>
        <w:t xml:space="preserve">руппа делится на звенья из четырех человек. Каждое звено получает растения с разной площадью питания. Результаты измерений заносят в таблицу </w:t>
      </w:r>
      <w:r w:rsidR="00C77BE8" w:rsidRPr="00C77BE8">
        <w:rPr>
          <w:rFonts w:ascii="Times New Roman" w:hAnsi="Times New Roman" w:cs="Times New Roman"/>
          <w:sz w:val="28"/>
          <w:szCs w:val="28"/>
        </w:rPr>
        <w:t>1</w:t>
      </w:r>
      <w:r w:rsidRPr="00C77BE8">
        <w:rPr>
          <w:rFonts w:ascii="Times New Roman" w:hAnsi="Times New Roman" w:cs="Times New Roman"/>
          <w:i w:val="0"/>
          <w:sz w:val="28"/>
          <w:szCs w:val="28"/>
        </w:rPr>
        <w:t>.</w:t>
      </w:r>
      <w:r w:rsidR="00C77BE8" w:rsidRPr="00C77BE8">
        <w:rPr>
          <w:rFonts w:ascii="Times New Roman" w:hAnsi="Times New Roman" w:cs="Times New Roman"/>
          <w:sz w:val="28"/>
          <w:szCs w:val="28"/>
        </w:rPr>
        <w:t xml:space="preserve"> </w:t>
      </w:r>
    </w:p>
    <w:p w:rsidR="00C77BE8" w:rsidRPr="00C77BE8" w:rsidRDefault="00C77BE8" w:rsidP="00C77BE8">
      <w:pPr>
        <w:spacing w:line="360" w:lineRule="auto"/>
        <w:ind w:firstLine="709"/>
        <w:jc w:val="both"/>
        <w:rPr>
          <w:sz w:val="28"/>
          <w:szCs w:val="28"/>
        </w:rPr>
      </w:pPr>
      <w:r w:rsidRPr="00C77BE8">
        <w:rPr>
          <w:sz w:val="28"/>
          <w:szCs w:val="28"/>
        </w:rPr>
        <w:t xml:space="preserve">Таблица </w:t>
      </w:r>
      <w:r>
        <w:rPr>
          <w:sz w:val="28"/>
          <w:szCs w:val="28"/>
        </w:rPr>
        <w:t>1</w:t>
      </w:r>
      <w:r w:rsidRPr="00C77BE8">
        <w:rPr>
          <w:sz w:val="28"/>
          <w:szCs w:val="28"/>
        </w:rPr>
        <w:t xml:space="preserve"> - Параметры изучаемых растений при различной плотности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80"/>
        <w:gridCol w:w="902"/>
        <w:gridCol w:w="730"/>
        <w:gridCol w:w="854"/>
        <w:gridCol w:w="725"/>
        <w:gridCol w:w="869"/>
      </w:tblGrid>
      <w:tr w:rsidR="00C77BE8" w:rsidRPr="00C77BE8" w:rsidTr="00C77BE8">
        <w:tblPrEx>
          <w:tblCellMar>
            <w:top w:w="0" w:type="dxa"/>
            <w:bottom w:w="0" w:type="dxa"/>
          </w:tblCellMar>
        </w:tblPrEx>
        <w:trPr>
          <w:trHeight w:hRule="exact" w:val="293"/>
          <w:jc w:val="center"/>
        </w:trPr>
        <w:tc>
          <w:tcPr>
            <w:tcW w:w="5880" w:type="dxa"/>
            <w:vMerge w:val="restart"/>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rPr>
            </w:pPr>
            <w:r w:rsidRPr="00C77BE8">
              <w:rPr>
                <w:rFonts w:ascii="Times New Roman" w:hAnsi="Times New Roman" w:cs="Times New Roman"/>
                <w:i w:val="0"/>
                <w:sz w:val="22"/>
              </w:rPr>
              <w:t>Показатели</w:t>
            </w:r>
          </w:p>
        </w:tc>
        <w:tc>
          <w:tcPr>
            <w:tcW w:w="4080" w:type="dxa"/>
            <w:gridSpan w:val="5"/>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1920" w:firstLine="0"/>
              <w:jc w:val="center"/>
              <w:rPr>
                <w:rFonts w:ascii="Times New Roman" w:hAnsi="Times New Roman" w:cs="Times New Roman"/>
                <w:i w:val="0"/>
                <w:sz w:val="22"/>
              </w:rPr>
            </w:pPr>
            <w:r w:rsidRPr="00C77BE8">
              <w:rPr>
                <w:rFonts w:ascii="Times New Roman" w:hAnsi="Times New Roman" w:cs="Times New Roman"/>
                <w:i w:val="0"/>
                <w:sz w:val="22"/>
              </w:rPr>
              <w:t>Шт/м</w:t>
            </w:r>
            <w:r w:rsidRPr="00C77BE8">
              <w:rPr>
                <w:rFonts w:ascii="Times New Roman" w:hAnsi="Times New Roman" w:cs="Times New Roman"/>
                <w:i w:val="0"/>
                <w:sz w:val="22"/>
                <w:vertAlign w:val="superscript"/>
              </w:rPr>
              <w:t>2</w:t>
            </w:r>
          </w:p>
        </w:tc>
      </w:tr>
      <w:tr w:rsidR="00C77BE8" w:rsidRPr="00C77BE8" w:rsidTr="00C77BE8">
        <w:tblPrEx>
          <w:tblCellMar>
            <w:top w:w="0" w:type="dxa"/>
            <w:bottom w:w="0" w:type="dxa"/>
          </w:tblCellMar>
        </w:tblPrEx>
        <w:trPr>
          <w:trHeight w:hRule="exact" w:val="288"/>
          <w:jc w:val="center"/>
        </w:trPr>
        <w:tc>
          <w:tcPr>
            <w:tcW w:w="5880" w:type="dxa"/>
            <w:vMerge/>
            <w:tcBorders>
              <w:left w:val="single" w:sz="4" w:space="0" w:color="auto"/>
            </w:tcBorders>
            <w:shd w:val="clear" w:color="auto" w:fill="FFFFFF"/>
            <w:vAlign w:val="center"/>
          </w:tcPr>
          <w:p w:rsidR="00C77BE8" w:rsidRPr="00C77BE8" w:rsidRDefault="00C77BE8" w:rsidP="00C77BE8">
            <w:pPr>
              <w:jc w:val="center"/>
              <w:rPr>
                <w:sz w:val="22"/>
              </w:rPr>
            </w:pP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00" w:firstLine="0"/>
              <w:jc w:val="center"/>
              <w:rPr>
                <w:rFonts w:ascii="Times New Roman" w:hAnsi="Times New Roman" w:cs="Times New Roman"/>
                <w:i w:val="0"/>
                <w:sz w:val="22"/>
              </w:rPr>
            </w:pPr>
            <w:r w:rsidRPr="00C77BE8">
              <w:rPr>
                <w:rFonts w:ascii="Times New Roman" w:hAnsi="Times New Roman" w:cs="Times New Roman"/>
                <w:i w:val="0"/>
                <w:sz w:val="22"/>
              </w:rPr>
              <w:t>100</w:t>
            </w: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rPr>
            </w:pPr>
            <w:r w:rsidRPr="00C77BE8">
              <w:rPr>
                <w:rFonts w:ascii="Times New Roman" w:hAnsi="Times New Roman" w:cs="Times New Roman"/>
                <w:i w:val="0"/>
                <w:sz w:val="22"/>
              </w:rPr>
              <w:t>200</w:t>
            </w: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160" w:firstLine="0"/>
              <w:jc w:val="center"/>
              <w:rPr>
                <w:rFonts w:ascii="Times New Roman" w:hAnsi="Times New Roman" w:cs="Times New Roman"/>
                <w:i w:val="0"/>
                <w:sz w:val="22"/>
              </w:rPr>
            </w:pPr>
            <w:r w:rsidRPr="00C77BE8">
              <w:rPr>
                <w:rFonts w:ascii="Times New Roman" w:hAnsi="Times New Roman" w:cs="Times New Roman"/>
                <w:i w:val="0"/>
                <w:sz w:val="22"/>
              </w:rPr>
              <w:t>300</w:t>
            </w: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rPr>
            </w:pPr>
            <w:r w:rsidRPr="00C77BE8">
              <w:rPr>
                <w:rFonts w:ascii="Times New Roman" w:hAnsi="Times New Roman" w:cs="Times New Roman"/>
                <w:i w:val="0"/>
                <w:sz w:val="22"/>
              </w:rPr>
              <w:t>400</w:t>
            </w: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160" w:firstLine="0"/>
              <w:jc w:val="center"/>
              <w:rPr>
                <w:rFonts w:ascii="Times New Roman" w:hAnsi="Times New Roman" w:cs="Times New Roman"/>
                <w:i w:val="0"/>
                <w:sz w:val="22"/>
              </w:rPr>
            </w:pPr>
            <w:r w:rsidRPr="00C77BE8">
              <w:rPr>
                <w:rFonts w:ascii="Times New Roman" w:hAnsi="Times New Roman" w:cs="Times New Roman"/>
                <w:i w:val="0"/>
                <w:sz w:val="22"/>
              </w:rPr>
              <w:t>500</w:t>
            </w:r>
          </w:p>
        </w:tc>
      </w:tr>
      <w:tr w:rsidR="00C77BE8" w:rsidRPr="00C77BE8" w:rsidTr="00C77BE8">
        <w:tblPrEx>
          <w:tblCellMar>
            <w:top w:w="0" w:type="dxa"/>
            <w:bottom w:w="0" w:type="dxa"/>
          </w:tblCellMar>
        </w:tblPrEx>
        <w:trPr>
          <w:trHeight w:hRule="exact" w:val="283"/>
          <w:jc w:val="center"/>
        </w:trPr>
        <w:tc>
          <w:tcPr>
            <w:tcW w:w="588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Высота растений (среднее), см</w:t>
            </w: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r w:rsidR="00C77BE8" w:rsidRPr="00C77BE8" w:rsidTr="00C77BE8">
        <w:tblPrEx>
          <w:tblCellMar>
            <w:top w:w="0" w:type="dxa"/>
            <w:bottom w:w="0" w:type="dxa"/>
          </w:tblCellMar>
        </w:tblPrEx>
        <w:trPr>
          <w:trHeight w:hRule="exact" w:val="288"/>
          <w:jc w:val="center"/>
        </w:trPr>
        <w:tc>
          <w:tcPr>
            <w:tcW w:w="588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Количество листьев на 1 растение, шт</w:t>
            </w: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r w:rsidR="00C77BE8" w:rsidRPr="00C77BE8" w:rsidTr="00C77BE8">
        <w:tblPrEx>
          <w:tblCellMar>
            <w:top w:w="0" w:type="dxa"/>
            <w:bottom w:w="0" w:type="dxa"/>
          </w:tblCellMar>
        </w:tblPrEx>
        <w:trPr>
          <w:trHeight w:hRule="exact" w:val="283"/>
          <w:jc w:val="center"/>
        </w:trPr>
        <w:tc>
          <w:tcPr>
            <w:tcW w:w="588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Длина листьев (среднее), см</w:t>
            </w: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r w:rsidR="00C77BE8" w:rsidRPr="00C77BE8" w:rsidTr="00C77BE8">
        <w:tblPrEx>
          <w:tblCellMar>
            <w:top w:w="0" w:type="dxa"/>
            <w:bottom w:w="0" w:type="dxa"/>
          </w:tblCellMar>
        </w:tblPrEx>
        <w:trPr>
          <w:trHeight w:hRule="exact" w:val="288"/>
          <w:jc w:val="center"/>
        </w:trPr>
        <w:tc>
          <w:tcPr>
            <w:tcW w:w="588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Ширина листьев (среднее), см</w:t>
            </w: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r w:rsidR="00C77BE8" w:rsidRPr="00C77BE8" w:rsidTr="00C77BE8">
        <w:tblPrEx>
          <w:tblCellMar>
            <w:top w:w="0" w:type="dxa"/>
            <w:bottom w:w="0" w:type="dxa"/>
          </w:tblCellMar>
        </w:tblPrEx>
        <w:trPr>
          <w:trHeight w:hRule="exact" w:val="288"/>
          <w:jc w:val="center"/>
        </w:trPr>
        <w:tc>
          <w:tcPr>
            <w:tcW w:w="5880"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Масса наземной части растений, г</w:t>
            </w:r>
          </w:p>
        </w:tc>
        <w:tc>
          <w:tcPr>
            <w:tcW w:w="902"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r w:rsidR="00C77BE8" w:rsidRPr="00C77BE8" w:rsidTr="00C77BE8">
        <w:tblPrEx>
          <w:tblCellMar>
            <w:top w:w="0" w:type="dxa"/>
            <w:bottom w:w="0" w:type="dxa"/>
          </w:tblCellMar>
        </w:tblPrEx>
        <w:trPr>
          <w:trHeight w:hRule="exact" w:val="293"/>
          <w:jc w:val="center"/>
        </w:trPr>
        <w:tc>
          <w:tcPr>
            <w:tcW w:w="5880"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60" w:firstLine="0"/>
              <w:jc w:val="center"/>
              <w:rPr>
                <w:rFonts w:ascii="Times New Roman" w:hAnsi="Times New Roman" w:cs="Times New Roman"/>
                <w:i w:val="0"/>
                <w:sz w:val="22"/>
              </w:rPr>
            </w:pPr>
            <w:r w:rsidRPr="00C77BE8">
              <w:rPr>
                <w:rFonts w:ascii="Times New Roman" w:hAnsi="Times New Roman" w:cs="Times New Roman"/>
                <w:i w:val="0"/>
                <w:sz w:val="22"/>
              </w:rPr>
              <w:t>Масса корневой системы растений, г</w:t>
            </w:r>
          </w:p>
        </w:tc>
        <w:tc>
          <w:tcPr>
            <w:tcW w:w="902"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jc w:val="center"/>
              <w:rPr>
                <w:sz w:val="22"/>
                <w:szCs w:val="10"/>
              </w:rPr>
            </w:pPr>
          </w:p>
        </w:tc>
        <w:tc>
          <w:tcPr>
            <w:tcW w:w="730"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jc w:val="center"/>
              <w:rPr>
                <w:sz w:val="22"/>
                <w:szCs w:val="10"/>
              </w:rPr>
            </w:pPr>
          </w:p>
        </w:tc>
        <w:tc>
          <w:tcPr>
            <w:tcW w:w="854"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jc w:val="center"/>
              <w:rPr>
                <w:sz w:val="22"/>
                <w:szCs w:val="10"/>
              </w:rPr>
            </w:pPr>
          </w:p>
        </w:tc>
        <w:tc>
          <w:tcPr>
            <w:tcW w:w="725"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jc w:val="center"/>
              <w:rPr>
                <w:sz w:val="22"/>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C77BE8" w:rsidRPr="00C77BE8" w:rsidRDefault="00C77BE8" w:rsidP="00C77BE8">
            <w:pPr>
              <w:jc w:val="center"/>
              <w:rPr>
                <w:sz w:val="22"/>
                <w:szCs w:val="10"/>
              </w:rPr>
            </w:pPr>
          </w:p>
        </w:tc>
      </w:tr>
    </w:tbl>
    <w:p w:rsidR="001730D5" w:rsidRPr="00C77BE8" w:rsidRDefault="00C77BE8" w:rsidP="00C77BE8">
      <w:pPr>
        <w:pStyle w:val="26"/>
        <w:shd w:val="clear" w:color="auto" w:fill="auto"/>
        <w:spacing w:line="360" w:lineRule="auto"/>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Вопросы</w:t>
      </w:r>
      <w:r>
        <w:rPr>
          <w:rFonts w:ascii="Times New Roman" w:hAnsi="Times New Roman" w:cs="Times New Roman"/>
          <w:i w:val="0"/>
          <w:sz w:val="28"/>
          <w:szCs w:val="28"/>
        </w:rPr>
        <w:t>:</w:t>
      </w:r>
    </w:p>
    <w:p w:rsidR="001730D5" w:rsidRPr="00C77BE8" w:rsidRDefault="001730D5" w:rsidP="002C7B56">
      <w:pPr>
        <w:pStyle w:val="26"/>
        <w:widowControl w:val="0"/>
        <w:numPr>
          <w:ilvl w:val="0"/>
          <w:numId w:val="150"/>
        </w:numPr>
        <w:shd w:val="clear" w:color="auto" w:fill="auto"/>
        <w:tabs>
          <w:tab w:val="left" w:pos="863"/>
        </w:tabs>
        <w:spacing w:before="140" w:line="360" w:lineRule="auto"/>
        <w:ind w:firstLine="520"/>
        <w:jc w:val="both"/>
        <w:rPr>
          <w:rFonts w:ascii="Times New Roman" w:hAnsi="Times New Roman" w:cs="Times New Roman"/>
          <w:i w:val="0"/>
          <w:sz w:val="28"/>
          <w:szCs w:val="28"/>
        </w:rPr>
      </w:pPr>
      <w:r w:rsidRPr="00C77BE8">
        <w:rPr>
          <w:rFonts w:ascii="Times New Roman" w:hAnsi="Times New Roman" w:cs="Times New Roman"/>
          <w:i w:val="0"/>
          <w:sz w:val="28"/>
          <w:szCs w:val="28"/>
        </w:rPr>
        <w:t>Что такое плотность популяции?</w:t>
      </w:r>
    </w:p>
    <w:p w:rsidR="001730D5" w:rsidRPr="00C77BE8" w:rsidRDefault="001730D5" w:rsidP="002C7B56">
      <w:pPr>
        <w:pStyle w:val="90"/>
        <w:numPr>
          <w:ilvl w:val="0"/>
          <w:numId w:val="150"/>
        </w:numPr>
        <w:shd w:val="clear" w:color="auto" w:fill="auto"/>
        <w:tabs>
          <w:tab w:val="left" w:pos="863"/>
        </w:tabs>
        <w:spacing w:line="360" w:lineRule="auto"/>
        <w:ind w:firstLine="520"/>
        <w:jc w:val="both"/>
        <w:rPr>
          <w:b w:val="0"/>
          <w:sz w:val="28"/>
          <w:szCs w:val="28"/>
        </w:rPr>
      </w:pPr>
      <w:r w:rsidRPr="00C77BE8">
        <w:rPr>
          <w:b w:val="0"/>
          <w:sz w:val="28"/>
          <w:szCs w:val="28"/>
        </w:rPr>
        <w:t>От каких факторов зависит оптимальная густота стояния растений?</w:t>
      </w:r>
    </w:p>
    <w:p w:rsidR="001730D5" w:rsidRPr="00C77BE8" w:rsidRDefault="001730D5" w:rsidP="002C7B56">
      <w:pPr>
        <w:pStyle w:val="90"/>
        <w:numPr>
          <w:ilvl w:val="0"/>
          <w:numId w:val="150"/>
        </w:numPr>
        <w:shd w:val="clear" w:color="auto" w:fill="auto"/>
        <w:tabs>
          <w:tab w:val="left" w:pos="863"/>
        </w:tabs>
        <w:spacing w:line="360" w:lineRule="auto"/>
        <w:ind w:firstLine="520"/>
        <w:jc w:val="both"/>
        <w:rPr>
          <w:b w:val="0"/>
          <w:sz w:val="28"/>
          <w:szCs w:val="28"/>
        </w:rPr>
      </w:pPr>
      <w:r w:rsidRPr="00C77BE8">
        <w:rPr>
          <w:b w:val="0"/>
          <w:sz w:val="28"/>
          <w:szCs w:val="28"/>
        </w:rPr>
        <w:t>Как отражается на развитии растений увеличение нормы высева и плотности агроценоза?</w:t>
      </w:r>
    </w:p>
    <w:p w:rsidR="001730D5" w:rsidRPr="00C77BE8" w:rsidRDefault="001730D5" w:rsidP="002C7B56">
      <w:pPr>
        <w:pStyle w:val="90"/>
        <w:numPr>
          <w:ilvl w:val="0"/>
          <w:numId w:val="150"/>
        </w:numPr>
        <w:shd w:val="clear" w:color="auto" w:fill="auto"/>
        <w:tabs>
          <w:tab w:val="left" w:pos="863"/>
        </w:tabs>
        <w:spacing w:line="360" w:lineRule="auto"/>
        <w:ind w:firstLine="520"/>
        <w:jc w:val="both"/>
        <w:rPr>
          <w:b w:val="0"/>
          <w:sz w:val="28"/>
          <w:szCs w:val="28"/>
        </w:rPr>
      </w:pPr>
      <w:r w:rsidRPr="00C77BE8">
        <w:rPr>
          <w:b w:val="0"/>
          <w:sz w:val="28"/>
          <w:szCs w:val="28"/>
        </w:rPr>
        <w:t>Какова оптимальная площадь питания изучаемых растений?</w:t>
      </w:r>
    </w:p>
    <w:p w:rsidR="00C77BE8" w:rsidRDefault="00C77BE8" w:rsidP="003663E3">
      <w:pPr>
        <w:pStyle w:val="ReportMain"/>
        <w:keepNext/>
        <w:suppressAutoHyphens/>
        <w:ind w:firstLine="709"/>
        <w:jc w:val="both"/>
        <w:outlineLvl w:val="1"/>
        <w:rPr>
          <w:b/>
          <w:sz w:val="28"/>
        </w:rPr>
      </w:pPr>
    </w:p>
    <w:p w:rsidR="003663E3" w:rsidRPr="006F4824" w:rsidRDefault="003663E3" w:rsidP="003663E3">
      <w:pPr>
        <w:pStyle w:val="ReportMain"/>
        <w:keepNext/>
        <w:suppressAutoHyphens/>
        <w:ind w:firstLine="709"/>
        <w:jc w:val="both"/>
        <w:outlineLvl w:val="1"/>
        <w:rPr>
          <w:sz w:val="28"/>
        </w:rPr>
      </w:pPr>
      <w:r w:rsidRPr="006F4824">
        <w:rPr>
          <w:b/>
          <w:sz w:val="28"/>
        </w:rPr>
        <w:t>Раздел № 6 Производство экологически безопасной продукции. Альтернативные системы земледелия. Природоохранное значение безотходных и малоотходных технологий.</w:t>
      </w:r>
      <w:r w:rsidRPr="006F4824">
        <w:rPr>
          <w:sz w:val="28"/>
        </w:rPr>
        <w:t xml:space="preserve"> </w:t>
      </w:r>
    </w:p>
    <w:p w:rsidR="001C6A22" w:rsidRPr="006F4824" w:rsidRDefault="001C6A22" w:rsidP="001C6A22">
      <w:pPr>
        <w:ind w:left="57"/>
        <w:jc w:val="center"/>
        <w:rPr>
          <w:b/>
          <w:sz w:val="32"/>
          <w:szCs w:val="28"/>
        </w:rPr>
      </w:pPr>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Style w:val="214pt"/>
          <w:rFonts w:eastAsia="Arial Unicode MS"/>
          <w:b w:val="0"/>
        </w:rPr>
        <w:t>1.</w:t>
      </w:r>
      <w:r w:rsidRPr="00C77BE8">
        <w:rPr>
          <w:rFonts w:ascii="Times New Roman" w:hAnsi="Times New Roman" w:cs="Times New Roman"/>
          <w:i w:val="0"/>
          <w:sz w:val="28"/>
          <w:szCs w:val="28"/>
        </w:rPr>
        <w:t xml:space="preserve"> Используя данные таблиц </w:t>
      </w:r>
      <w:r w:rsidR="00C77BE8" w:rsidRPr="00C77BE8">
        <w:rPr>
          <w:rFonts w:ascii="Times New Roman" w:hAnsi="Times New Roman" w:cs="Times New Roman"/>
          <w:i w:val="0"/>
          <w:sz w:val="28"/>
          <w:szCs w:val="28"/>
        </w:rPr>
        <w:t>1</w:t>
      </w:r>
      <w:r w:rsidRPr="00C77BE8">
        <w:rPr>
          <w:rFonts w:ascii="Times New Roman" w:hAnsi="Times New Roman" w:cs="Times New Roman"/>
          <w:i w:val="0"/>
          <w:sz w:val="28"/>
          <w:szCs w:val="28"/>
        </w:rPr>
        <w:t xml:space="preserve"> и </w:t>
      </w:r>
      <w:r w:rsidR="00C77BE8" w:rsidRPr="00C77BE8">
        <w:rPr>
          <w:rFonts w:ascii="Times New Roman" w:hAnsi="Times New Roman" w:cs="Times New Roman"/>
          <w:i w:val="0"/>
          <w:sz w:val="28"/>
          <w:szCs w:val="28"/>
        </w:rPr>
        <w:t>2</w:t>
      </w:r>
      <w:r w:rsidRPr="00C77BE8">
        <w:rPr>
          <w:rFonts w:ascii="Times New Roman" w:hAnsi="Times New Roman" w:cs="Times New Roman"/>
          <w:i w:val="0"/>
          <w:sz w:val="28"/>
          <w:szCs w:val="28"/>
        </w:rPr>
        <w:t xml:space="preserve">, составить рацион для КРС, подобрав кормовые культуры с минимальным накоплением радиоцезия (5-6 кормовых культур). Расчеты оформить в виде таблицы </w:t>
      </w:r>
      <w:r w:rsidR="00C77BE8" w:rsidRPr="00C77BE8">
        <w:rPr>
          <w:rFonts w:ascii="Times New Roman" w:hAnsi="Times New Roman" w:cs="Times New Roman"/>
          <w:i w:val="0"/>
          <w:sz w:val="28"/>
          <w:szCs w:val="28"/>
        </w:rPr>
        <w:t>3</w:t>
      </w:r>
      <w:r w:rsidRPr="00C77BE8">
        <w:rPr>
          <w:rFonts w:ascii="Times New Roman" w:hAnsi="Times New Roman" w:cs="Times New Roman"/>
          <w:i w:val="0"/>
          <w:sz w:val="28"/>
          <w:szCs w:val="28"/>
        </w:rPr>
        <w:t>.</w:t>
      </w:r>
    </w:p>
    <w:p w:rsidR="001730D5" w:rsidRPr="00C77BE8" w:rsidRDefault="001730D5" w:rsidP="00C77BE8">
      <w:pPr>
        <w:pStyle w:val="26"/>
        <w:shd w:val="clear" w:color="auto" w:fill="auto"/>
        <w:spacing w:line="480" w:lineRule="exact"/>
        <w:ind w:firstLine="709"/>
        <w:jc w:val="both"/>
        <w:rPr>
          <w:rFonts w:ascii="Times New Roman" w:hAnsi="Times New Roman" w:cs="Times New Roman"/>
          <w:i w:val="0"/>
          <w:sz w:val="28"/>
          <w:szCs w:val="28"/>
        </w:rPr>
      </w:pPr>
      <w:r w:rsidRPr="00C77BE8">
        <w:rPr>
          <w:rFonts w:ascii="Times New Roman" w:hAnsi="Times New Roman" w:cs="Times New Roman"/>
          <w:i w:val="0"/>
          <w:sz w:val="28"/>
          <w:szCs w:val="28"/>
        </w:rPr>
        <w:t xml:space="preserve">Таблица </w:t>
      </w:r>
      <w:r w:rsidR="00C77BE8" w:rsidRPr="00C77BE8">
        <w:rPr>
          <w:rFonts w:ascii="Times New Roman" w:hAnsi="Times New Roman" w:cs="Times New Roman"/>
          <w:i w:val="0"/>
          <w:sz w:val="28"/>
          <w:szCs w:val="28"/>
        </w:rPr>
        <w:t>1</w:t>
      </w:r>
      <w:r w:rsidRPr="00C77BE8">
        <w:rPr>
          <w:rFonts w:ascii="Times New Roman" w:hAnsi="Times New Roman" w:cs="Times New Roman"/>
          <w:i w:val="0"/>
          <w:sz w:val="28"/>
          <w:szCs w:val="28"/>
        </w:rPr>
        <w:t xml:space="preserve"> - Исходная информация по вариантам</w:t>
      </w:r>
    </w:p>
    <w:tbl>
      <w:tblPr>
        <w:tblW w:w="0" w:type="auto"/>
        <w:tblLayout w:type="fixed"/>
        <w:tblCellMar>
          <w:left w:w="10" w:type="dxa"/>
          <w:right w:w="10" w:type="dxa"/>
        </w:tblCellMar>
        <w:tblLook w:val="0000" w:firstRow="0" w:lastRow="0" w:firstColumn="0" w:lastColumn="0" w:noHBand="0" w:noVBand="0"/>
      </w:tblPr>
      <w:tblGrid>
        <w:gridCol w:w="1272"/>
        <w:gridCol w:w="1963"/>
        <w:gridCol w:w="1968"/>
        <w:gridCol w:w="2179"/>
        <w:gridCol w:w="2578"/>
      </w:tblGrid>
      <w:tr w:rsidR="00C77BE8" w:rsidRPr="00C77BE8" w:rsidTr="00C77BE8">
        <w:tblPrEx>
          <w:tblCellMar>
            <w:top w:w="0" w:type="dxa"/>
            <w:bottom w:w="0" w:type="dxa"/>
          </w:tblCellMar>
        </w:tblPrEx>
        <w:trPr>
          <w:trHeight w:hRule="exact" w:val="1118"/>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left="220" w:firstLine="0"/>
              <w:jc w:val="center"/>
              <w:rPr>
                <w:rFonts w:ascii="Times New Roman" w:hAnsi="Times New Roman" w:cs="Times New Roman"/>
                <w:i w:val="0"/>
              </w:rPr>
            </w:pPr>
            <w:r w:rsidRPr="00C77BE8">
              <w:rPr>
                <w:rFonts w:ascii="Times New Roman" w:hAnsi="Times New Roman" w:cs="Times New Roman"/>
                <w:i w:val="0"/>
              </w:rPr>
              <w:t>Вариант</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Содержание К</w:t>
            </w:r>
            <w:r w:rsidRPr="00C77BE8">
              <w:rPr>
                <w:rFonts w:ascii="Times New Roman" w:hAnsi="Times New Roman" w:cs="Times New Roman"/>
                <w:i w:val="0"/>
                <w:vertAlign w:val="subscript"/>
              </w:rPr>
              <w:t>2</w:t>
            </w:r>
            <w:r w:rsidRPr="00C77BE8">
              <w:rPr>
                <w:rFonts w:ascii="Times New Roman" w:hAnsi="Times New Roman" w:cs="Times New Roman"/>
                <w:i w:val="0"/>
              </w:rPr>
              <w:t>О (мг/кг почвы)</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Уровень</w:t>
            </w:r>
          </w:p>
          <w:p w:rsidR="00C77BE8" w:rsidRPr="00C77BE8" w:rsidRDefault="00C77BE8" w:rsidP="00C77BE8">
            <w:pPr>
              <w:pStyle w:val="26"/>
              <w:shd w:val="clear" w:color="auto" w:fill="auto"/>
              <w:spacing w:line="274" w:lineRule="exact"/>
              <w:ind w:left="220" w:firstLine="0"/>
              <w:jc w:val="center"/>
              <w:rPr>
                <w:rFonts w:ascii="Times New Roman" w:hAnsi="Times New Roman" w:cs="Times New Roman"/>
                <w:i w:val="0"/>
              </w:rPr>
            </w:pPr>
            <w:r w:rsidRPr="00C77BE8">
              <w:rPr>
                <w:rFonts w:ascii="Times New Roman" w:hAnsi="Times New Roman" w:cs="Times New Roman"/>
                <w:i w:val="0"/>
              </w:rPr>
              <w:t>радиоактивного</w:t>
            </w:r>
          </w:p>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загрязнения</w:t>
            </w:r>
          </w:p>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(кБк/м</w:t>
            </w:r>
            <w:r w:rsidRPr="00C77BE8">
              <w:rPr>
                <w:rFonts w:ascii="Times New Roman" w:hAnsi="Times New Roman" w:cs="Times New Roman"/>
                <w:i w:val="0"/>
                <w:vertAlign w:val="superscript"/>
              </w:rPr>
              <w:t>2</w:t>
            </w:r>
            <w:r w:rsidRPr="00C77BE8">
              <w:rPr>
                <w:rFonts w:ascii="Times New Roman" w:hAnsi="Times New Roman" w:cs="Times New Roman"/>
                <w:i w:val="0"/>
              </w:rPr>
              <w:t>)</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Суточная потребность животных в корме, кг</w:t>
            </w:r>
          </w:p>
        </w:tc>
        <w:tc>
          <w:tcPr>
            <w:tcW w:w="2578"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Соотношение кормов в рационе</w:t>
            </w:r>
          </w:p>
        </w:tc>
      </w:tr>
      <w:tr w:rsidR="00C77BE8" w:rsidRPr="00C77BE8" w:rsidTr="00C77BE8">
        <w:tblPrEx>
          <w:tblCellMar>
            <w:top w:w="0" w:type="dxa"/>
            <w:bottom w:w="0" w:type="dxa"/>
          </w:tblCellMar>
        </w:tblPrEx>
        <w:trPr>
          <w:trHeight w:hRule="exact" w:val="288"/>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lastRenderedPageBreak/>
              <w:t>1</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120</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259</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45</w:t>
            </w:r>
          </w:p>
        </w:tc>
        <w:tc>
          <w:tcPr>
            <w:tcW w:w="2578" w:type="dxa"/>
            <w:vMerge w:val="restart"/>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74" w:lineRule="exact"/>
              <w:ind w:firstLine="0"/>
              <w:jc w:val="center"/>
              <w:rPr>
                <w:rFonts w:ascii="Times New Roman" w:hAnsi="Times New Roman" w:cs="Times New Roman"/>
                <w:i w:val="0"/>
              </w:rPr>
            </w:pPr>
            <w:r w:rsidRPr="00C77BE8">
              <w:rPr>
                <w:rFonts w:ascii="Times New Roman" w:hAnsi="Times New Roman" w:cs="Times New Roman"/>
                <w:i w:val="0"/>
              </w:rPr>
              <w:t>35-40 % - грубые 40-45 % - сочные 20-25 %- концентраты</w:t>
            </w:r>
          </w:p>
        </w:tc>
      </w:tr>
      <w:tr w:rsidR="00C77BE8" w:rsidRPr="00C77BE8" w:rsidTr="00C77BE8">
        <w:tblPrEx>
          <w:tblCellMar>
            <w:top w:w="0" w:type="dxa"/>
            <w:bottom w:w="0" w:type="dxa"/>
          </w:tblCellMar>
        </w:tblPrEx>
        <w:trPr>
          <w:trHeight w:hRule="exact" w:val="283"/>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2</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250</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518</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50</w:t>
            </w:r>
          </w:p>
        </w:tc>
        <w:tc>
          <w:tcPr>
            <w:tcW w:w="2578" w:type="dxa"/>
            <w:vMerge/>
            <w:tcBorders>
              <w:left w:val="single" w:sz="4" w:space="0" w:color="auto"/>
              <w:right w:val="single" w:sz="4" w:space="0" w:color="auto"/>
            </w:tcBorders>
            <w:shd w:val="clear" w:color="auto" w:fill="FFFFFF"/>
            <w:vAlign w:val="center"/>
          </w:tcPr>
          <w:p w:rsidR="00C77BE8" w:rsidRPr="00C77BE8" w:rsidRDefault="00C77BE8" w:rsidP="00C77BE8">
            <w:pPr>
              <w:jc w:val="center"/>
            </w:pPr>
          </w:p>
        </w:tc>
      </w:tr>
      <w:tr w:rsidR="00C77BE8" w:rsidRPr="00C77BE8" w:rsidTr="00C77BE8">
        <w:tblPrEx>
          <w:tblCellMar>
            <w:top w:w="0" w:type="dxa"/>
            <w:bottom w:w="0" w:type="dxa"/>
          </w:tblCellMar>
        </w:tblPrEx>
        <w:trPr>
          <w:trHeight w:hRule="exact" w:val="288"/>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3</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220</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1221</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55</w:t>
            </w:r>
          </w:p>
        </w:tc>
        <w:tc>
          <w:tcPr>
            <w:tcW w:w="2578" w:type="dxa"/>
            <w:vMerge/>
            <w:tcBorders>
              <w:left w:val="single" w:sz="4" w:space="0" w:color="auto"/>
              <w:right w:val="single" w:sz="4" w:space="0" w:color="auto"/>
            </w:tcBorders>
            <w:shd w:val="clear" w:color="auto" w:fill="FFFFFF"/>
            <w:vAlign w:val="center"/>
          </w:tcPr>
          <w:p w:rsidR="00C77BE8" w:rsidRPr="00C77BE8" w:rsidRDefault="00C77BE8" w:rsidP="00C77BE8">
            <w:pPr>
              <w:jc w:val="center"/>
            </w:pPr>
          </w:p>
        </w:tc>
      </w:tr>
      <w:tr w:rsidR="00C77BE8" w:rsidRPr="00C77BE8" w:rsidTr="00C77BE8">
        <w:tblPrEx>
          <w:tblCellMar>
            <w:top w:w="0" w:type="dxa"/>
            <w:bottom w:w="0" w:type="dxa"/>
          </w:tblCellMar>
        </w:tblPrEx>
        <w:trPr>
          <w:trHeight w:hRule="exact" w:val="283"/>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4</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170</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111</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60</w:t>
            </w:r>
          </w:p>
        </w:tc>
        <w:tc>
          <w:tcPr>
            <w:tcW w:w="2578" w:type="dxa"/>
            <w:vMerge/>
            <w:tcBorders>
              <w:left w:val="single" w:sz="4" w:space="0" w:color="auto"/>
              <w:right w:val="single" w:sz="4" w:space="0" w:color="auto"/>
            </w:tcBorders>
            <w:shd w:val="clear" w:color="auto" w:fill="FFFFFF"/>
            <w:vAlign w:val="center"/>
          </w:tcPr>
          <w:p w:rsidR="00C77BE8" w:rsidRPr="00C77BE8" w:rsidRDefault="00C77BE8" w:rsidP="00C77BE8">
            <w:pPr>
              <w:jc w:val="center"/>
            </w:pPr>
          </w:p>
        </w:tc>
      </w:tr>
      <w:tr w:rsidR="00C77BE8" w:rsidRPr="00C77BE8" w:rsidTr="00C77BE8">
        <w:tblPrEx>
          <w:tblCellMar>
            <w:top w:w="0" w:type="dxa"/>
            <w:bottom w:w="0" w:type="dxa"/>
          </w:tblCellMar>
        </w:tblPrEx>
        <w:trPr>
          <w:trHeight w:hRule="exact" w:val="288"/>
        </w:trPr>
        <w:tc>
          <w:tcPr>
            <w:tcW w:w="127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5</w:t>
            </w:r>
          </w:p>
        </w:tc>
        <w:tc>
          <w:tcPr>
            <w:tcW w:w="1963"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100</w:t>
            </w:r>
          </w:p>
        </w:tc>
        <w:tc>
          <w:tcPr>
            <w:tcW w:w="1968"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629</w:t>
            </w:r>
          </w:p>
        </w:tc>
        <w:tc>
          <w:tcPr>
            <w:tcW w:w="2179"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65</w:t>
            </w:r>
          </w:p>
        </w:tc>
        <w:tc>
          <w:tcPr>
            <w:tcW w:w="2578" w:type="dxa"/>
            <w:vMerge/>
            <w:tcBorders>
              <w:left w:val="single" w:sz="4" w:space="0" w:color="auto"/>
              <w:right w:val="single" w:sz="4" w:space="0" w:color="auto"/>
            </w:tcBorders>
            <w:shd w:val="clear" w:color="auto" w:fill="FFFFFF"/>
            <w:vAlign w:val="center"/>
          </w:tcPr>
          <w:p w:rsidR="00C77BE8" w:rsidRPr="00C77BE8" w:rsidRDefault="00C77BE8" w:rsidP="00C77BE8">
            <w:pPr>
              <w:jc w:val="center"/>
            </w:pPr>
          </w:p>
        </w:tc>
      </w:tr>
      <w:tr w:rsidR="00C77BE8" w:rsidRPr="00C77BE8" w:rsidTr="00C77BE8">
        <w:tblPrEx>
          <w:tblCellMar>
            <w:top w:w="0" w:type="dxa"/>
            <w:bottom w:w="0" w:type="dxa"/>
          </w:tblCellMar>
        </w:tblPrEx>
        <w:trPr>
          <w:trHeight w:hRule="exact" w:val="298"/>
        </w:trPr>
        <w:tc>
          <w:tcPr>
            <w:tcW w:w="1272"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rPr>
            </w:pPr>
            <w:r w:rsidRPr="00C77BE8">
              <w:rPr>
                <w:rStyle w:val="2115pt"/>
                <w:rFonts w:eastAsia="Arial Unicode MS"/>
                <w:b w:val="0"/>
                <w:i w:val="0"/>
                <w:sz w:val="20"/>
                <w:szCs w:val="20"/>
              </w:rPr>
              <w:t>6</w:t>
            </w:r>
          </w:p>
        </w:tc>
        <w:tc>
          <w:tcPr>
            <w:tcW w:w="1963"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150</w:t>
            </w:r>
          </w:p>
        </w:tc>
        <w:tc>
          <w:tcPr>
            <w:tcW w:w="1968"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1517</w:t>
            </w:r>
          </w:p>
        </w:tc>
        <w:tc>
          <w:tcPr>
            <w:tcW w:w="2179"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70</w:t>
            </w:r>
          </w:p>
        </w:tc>
        <w:tc>
          <w:tcPr>
            <w:tcW w:w="2578" w:type="dxa"/>
            <w:vMerge/>
            <w:tcBorders>
              <w:left w:val="single" w:sz="4" w:space="0" w:color="auto"/>
              <w:bottom w:val="single" w:sz="4" w:space="0" w:color="auto"/>
              <w:right w:val="single" w:sz="4" w:space="0" w:color="auto"/>
            </w:tcBorders>
            <w:shd w:val="clear" w:color="auto" w:fill="FFFFFF"/>
            <w:vAlign w:val="center"/>
          </w:tcPr>
          <w:p w:rsidR="00C77BE8" w:rsidRPr="00C77BE8" w:rsidRDefault="00C77BE8" w:rsidP="00C77BE8">
            <w:pPr>
              <w:jc w:val="center"/>
            </w:pPr>
          </w:p>
        </w:tc>
      </w:tr>
    </w:tbl>
    <w:p w:rsidR="00C77BE8" w:rsidRDefault="00C77BE8" w:rsidP="00C77BE8">
      <w:pPr>
        <w:rPr>
          <w:sz w:val="2"/>
          <w:szCs w:val="2"/>
        </w:rPr>
      </w:pPr>
    </w:p>
    <w:p w:rsidR="00C77BE8" w:rsidRDefault="00C77BE8" w:rsidP="001730D5">
      <w:pPr>
        <w:pStyle w:val="26"/>
        <w:shd w:val="clear" w:color="auto" w:fill="auto"/>
        <w:spacing w:line="480" w:lineRule="exact"/>
        <w:ind w:firstLine="0"/>
        <w:jc w:val="both"/>
      </w:pPr>
    </w:p>
    <w:p w:rsidR="00C77BE8" w:rsidRPr="00C77BE8" w:rsidRDefault="00C77BE8" w:rsidP="00C77BE8">
      <w:pPr>
        <w:tabs>
          <w:tab w:val="left" w:pos="7493"/>
        </w:tabs>
        <w:spacing w:line="360" w:lineRule="auto"/>
        <w:ind w:firstLine="851"/>
        <w:jc w:val="both"/>
        <w:rPr>
          <w:sz w:val="28"/>
        </w:rPr>
      </w:pPr>
      <w:r w:rsidRPr="00C77BE8">
        <w:rPr>
          <w:sz w:val="28"/>
        </w:rPr>
        <w:t xml:space="preserve">Таблица </w:t>
      </w:r>
      <w:r w:rsidRPr="00C77BE8">
        <w:rPr>
          <w:sz w:val="28"/>
        </w:rPr>
        <w:t xml:space="preserve">2 </w:t>
      </w:r>
      <w:r w:rsidRPr="00C77BE8">
        <w:rPr>
          <w:sz w:val="28"/>
        </w:rPr>
        <w:t>- Коэффициенты перехода (Кп, Бк/кг : кБк/м</w:t>
      </w:r>
      <w:r w:rsidRPr="00C77BE8">
        <w:rPr>
          <w:sz w:val="28"/>
          <w:vertAlign w:val="superscript"/>
        </w:rPr>
        <w:t>2</w:t>
      </w:r>
      <w:r w:rsidRPr="00C77BE8">
        <w:rPr>
          <w:sz w:val="28"/>
        </w:rPr>
        <w:t xml:space="preserve">) </w:t>
      </w:r>
      <w:r w:rsidRPr="00C77BE8">
        <w:rPr>
          <w:sz w:val="28"/>
          <w:vertAlign w:val="superscript"/>
          <w:lang w:bidi="en-US"/>
        </w:rPr>
        <w:t>137</w:t>
      </w:r>
      <w:r w:rsidRPr="00C77BE8">
        <w:rPr>
          <w:sz w:val="28"/>
          <w:lang w:val="en-US" w:bidi="en-US"/>
        </w:rPr>
        <w:t>Cs</w:t>
      </w:r>
      <w:r w:rsidRPr="00C77BE8">
        <w:rPr>
          <w:sz w:val="28"/>
          <w:lang w:bidi="en-US"/>
        </w:rPr>
        <w:t xml:space="preserve"> </w:t>
      </w:r>
      <w:r w:rsidRPr="00C77BE8">
        <w:rPr>
          <w:sz w:val="28"/>
        </w:rPr>
        <w:t>в продукцию</w:t>
      </w:r>
      <w:r w:rsidRPr="00C77BE8">
        <w:rPr>
          <w:sz w:val="28"/>
        </w:rPr>
        <w:t xml:space="preserve"> </w:t>
      </w:r>
      <w:r w:rsidRPr="00C77BE8">
        <w:rPr>
          <w:sz w:val="28"/>
        </w:rPr>
        <w:t>кормовых культур для дерново-подзолистых супесчаных почв в зависимости от обеспеченности их подвижным калием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32"/>
        <w:gridCol w:w="2117"/>
        <w:gridCol w:w="2131"/>
        <w:gridCol w:w="2280"/>
      </w:tblGrid>
      <w:tr w:rsidR="00C77BE8" w:rsidTr="00C77BE8">
        <w:tblPrEx>
          <w:tblCellMar>
            <w:top w:w="0" w:type="dxa"/>
            <w:bottom w:w="0" w:type="dxa"/>
          </w:tblCellMar>
        </w:tblPrEx>
        <w:trPr>
          <w:trHeight w:hRule="exact" w:val="293"/>
          <w:jc w:val="center"/>
        </w:trPr>
        <w:tc>
          <w:tcPr>
            <w:tcW w:w="3432" w:type="dxa"/>
            <w:vMerge w:val="restart"/>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Культура</w:t>
            </w:r>
          </w:p>
        </w:tc>
        <w:tc>
          <w:tcPr>
            <w:tcW w:w="6528" w:type="dxa"/>
            <w:gridSpan w:val="3"/>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Обменный калий, мг/кг почвы</w:t>
            </w:r>
          </w:p>
        </w:tc>
      </w:tr>
      <w:tr w:rsidR="00C77BE8" w:rsidTr="00C77BE8">
        <w:tblPrEx>
          <w:tblCellMar>
            <w:top w:w="0" w:type="dxa"/>
            <w:bottom w:w="0" w:type="dxa"/>
          </w:tblCellMar>
        </w:tblPrEx>
        <w:trPr>
          <w:trHeight w:hRule="exact" w:val="288"/>
          <w:jc w:val="center"/>
        </w:trPr>
        <w:tc>
          <w:tcPr>
            <w:tcW w:w="3432" w:type="dxa"/>
            <w:vMerge/>
            <w:tcBorders>
              <w:left w:val="single" w:sz="4" w:space="0" w:color="auto"/>
            </w:tcBorders>
            <w:shd w:val="clear" w:color="auto" w:fill="FFFFFF"/>
            <w:vAlign w:val="center"/>
          </w:tcPr>
          <w:p w:rsidR="00C77BE8" w:rsidRPr="00C77BE8" w:rsidRDefault="00C77BE8" w:rsidP="00C77BE8">
            <w:pPr>
              <w:jc w:val="center"/>
              <w:rPr>
                <w:sz w:val="22"/>
                <w:szCs w:val="22"/>
              </w:rPr>
            </w:pP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80-140</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141-200</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201-300</w:t>
            </w:r>
          </w:p>
        </w:tc>
      </w:tr>
      <w:tr w:rsidR="00C77BE8" w:rsidTr="00C77BE8">
        <w:tblPrEx>
          <w:tblCellMar>
            <w:top w:w="0" w:type="dxa"/>
            <w:bottom w:w="0" w:type="dxa"/>
          </w:tblCellMar>
        </w:tblPrEx>
        <w:trPr>
          <w:trHeight w:hRule="exact" w:val="312"/>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Люпин</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0,50</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0,40</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0,36</w:t>
            </w:r>
          </w:p>
        </w:tc>
      </w:tr>
      <w:tr w:rsidR="00C77BE8" w:rsidTr="00C77BE8">
        <w:tblPrEx>
          <w:tblCellMar>
            <w:top w:w="0" w:type="dxa"/>
            <w:bottom w:w="0" w:type="dxa"/>
          </w:tblCellMar>
        </w:tblPrEx>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Тимофеевка (сено)</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1,40</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sz w:val="22"/>
                <w:szCs w:val="22"/>
              </w:rPr>
            </w:pPr>
            <w:r w:rsidRPr="00C77BE8">
              <w:rPr>
                <w:rStyle w:val="2115pt"/>
                <w:rFonts w:eastAsia="Arial Unicode MS"/>
                <w:b w:val="0"/>
                <w:i w:val="0"/>
                <w:sz w:val="22"/>
                <w:szCs w:val="22"/>
              </w:rPr>
              <w:t>0,68</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0,55</w:t>
            </w:r>
          </w:p>
        </w:tc>
      </w:tr>
      <w:tr w:rsidR="00C77BE8" w:rsidTr="00C77BE8">
        <w:tblPrEx>
          <w:tblCellMar>
            <w:top w:w="0" w:type="dxa"/>
            <w:bottom w:w="0" w:type="dxa"/>
          </w:tblCellMar>
        </w:tblPrEx>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Клевер (сено)</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0,65</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0,47</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0,39</w:t>
            </w:r>
          </w:p>
        </w:tc>
      </w:tr>
      <w:tr w:rsidR="00C77BE8" w:rsidTr="00C77BE8">
        <w:tblPrEx>
          <w:tblCellMar>
            <w:top w:w="0" w:type="dxa"/>
            <w:bottom w:w="0" w:type="dxa"/>
          </w:tblCellMar>
        </w:tblPrEx>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Ячмень (солома)</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0,088</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0,054</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0,049</w:t>
            </w:r>
          </w:p>
        </w:tc>
      </w:tr>
      <w:tr w:rsidR="00C77BE8" w:rsidTr="00C77BE8">
        <w:tblPrEx>
          <w:tblCellMar>
            <w:top w:w="0" w:type="dxa"/>
            <w:bottom w:w="0" w:type="dxa"/>
          </w:tblCellMar>
        </w:tblPrEx>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Озимая рожь (солома)</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0,062</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0,040</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0,037</w:t>
            </w:r>
          </w:p>
        </w:tc>
      </w:tr>
      <w:tr w:rsidR="00C77BE8" w:rsidTr="00C77BE8">
        <w:tblPrEx>
          <w:tblCellMar>
            <w:top w:w="0" w:type="dxa"/>
            <w:bottom w:w="0" w:type="dxa"/>
          </w:tblCellMar>
        </w:tblPrEx>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Овес (солома)</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30" w:lineRule="exact"/>
              <w:ind w:firstLine="0"/>
              <w:jc w:val="center"/>
              <w:rPr>
                <w:rFonts w:ascii="Times New Roman" w:hAnsi="Times New Roman" w:cs="Times New Roman"/>
                <w:i w:val="0"/>
                <w:sz w:val="22"/>
                <w:szCs w:val="22"/>
              </w:rPr>
            </w:pPr>
            <w:r w:rsidRPr="00C77BE8">
              <w:rPr>
                <w:rStyle w:val="2115pt"/>
                <w:rFonts w:eastAsia="Arial Unicode MS"/>
                <w:b w:val="0"/>
                <w:i w:val="0"/>
                <w:sz w:val="22"/>
                <w:szCs w:val="22"/>
              </w:rPr>
              <w:t>0,12</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0,058</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0,045</w:t>
            </w:r>
          </w:p>
        </w:tc>
      </w:tr>
      <w:tr w:rsidR="00C77BE8" w:rsidTr="00C77BE8">
        <w:tblPrEx>
          <w:tblCellMar>
            <w:top w:w="0" w:type="dxa"/>
            <w:bottom w:w="0" w:type="dxa"/>
          </w:tblCellMar>
        </w:tblPrEx>
        <w:trPr>
          <w:trHeight w:hRule="exact" w:val="312"/>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Кукуруза (силос)</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0,053</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0,080</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0,061</w:t>
            </w:r>
          </w:p>
        </w:tc>
      </w:tr>
      <w:tr w:rsidR="00C77BE8" w:rsidTr="00C77BE8">
        <w:tblPrEx>
          <w:tblCellMar>
            <w:top w:w="0" w:type="dxa"/>
            <w:bottom w:w="0" w:type="dxa"/>
          </w:tblCellMar>
        </w:tblPrEx>
        <w:trPr>
          <w:trHeight w:hRule="exact" w:val="307"/>
          <w:jc w:val="center"/>
        </w:trPr>
        <w:tc>
          <w:tcPr>
            <w:tcW w:w="3432"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Ячмень</w:t>
            </w:r>
          </w:p>
        </w:tc>
        <w:tc>
          <w:tcPr>
            <w:tcW w:w="2117"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0,056</w:t>
            </w:r>
          </w:p>
        </w:tc>
        <w:tc>
          <w:tcPr>
            <w:tcW w:w="2131" w:type="dxa"/>
            <w:tcBorders>
              <w:top w:val="single" w:sz="4" w:space="0" w:color="auto"/>
              <w:lef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0,043</w:t>
            </w:r>
          </w:p>
        </w:tc>
        <w:tc>
          <w:tcPr>
            <w:tcW w:w="2280" w:type="dxa"/>
            <w:tcBorders>
              <w:top w:val="single" w:sz="4" w:space="0" w:color="auto"/>
              <w:left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0,029</w:t>
            </w:r>
          </w:p>
        </w:tc>
      </w:tr>
      <w:tr w:rsidR="00C77BE8" w:rsidTr="00C77BE8">
        <w:tblPrEx>
          <w:tblCellMar>
            <w:top w:w="0" w:type="dxa"/>
            <w:bottom w:w="0" w:type="dxa"/>
          </w:tblCellMar>
        </w:tblPrEx>
        <w:trPr>
          <w:trHeight w:hRule="exact" w:val="317"/>
          <w:jc w:val="center"/>
        </w:trPr>
        <w:tc>
          <w:tcPr>
            <w:tcW w:w="3432"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Картофель</w:t>
            </w:r>
          </w:p>
        </w:tc>
        <w:tc>
          <w:tcPr>
            <w:tcW w:w="2117"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0,50</w:t>
            </w:r>
          </w:p>
        </w:tc>
        <w:tc>
          <w:tcPr>
            <w:tcW w:w="2131" w:type="dxa"/>
            <w:tcBorders>
              <w:top w:val="single" w:sz="4" w:space="0" w:color="auto"/>
              <w:left w:val="single" w:sz="4" w:space="0" w:color="auto"/>
              <w:bottom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0,038</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sz w:val="22"/>
                <w:szCs w:val="22"/>
              </w:rPr>
            </w:pPr>
            <w:r w:rsidRPr="00C77BE8">
              <w:rPr>
                <w:rFonts w:ascii="Times New Roman" w:hAnsi="Times New Roman" w:cs="Times New Roman"/>
                <w:i w:val="0"/>
                <w:sz w:val="22"/>
                <w:szCs w:val="22"/>
              </w:rPr>
              <w:t>0,027</w:t>
            </w:r>
          </w:p>
        </w:tc>
      </w:tr>
    </w:tbl>
    <w:p w:rsidR="001730D5" w:rsidRPr="00C77BE8" w:rsidRDefault="001730D5" w:rsidP="00C77BE8">
      <w:pPr>
        <w:spacing w:line="360" w:lineRule="auto"/>
        <w:rPr>
          <w:sz w:val="28"/>
        </w:rPr>
      </w:pPr>
    </w:p>
    <w:p w:rsidR="00C77BE8" w:rsidRPr="00C77BE8" w:rsidRDefault="00C77BE8" w:rsidP="00C77BE8">
      <w:pPr>
        <w:spacing w:line="360" w:lineRule="auto"/>
        <w:rPr>
          <w:sz w:val="28"/>
        </w:rPr>
      </w:pPr>
      <w:r w:rsidRPr="00C77BE8">
        <w:rPr>
          <w:sz w:val="28"/>
        </w:rPr>
        <w:t xml:space="preserve">Таблица </w:t>
      </w:r>
      <w:r w:rsidRPr="00C77BE8">
        <w:rPr>
          <w:sz w:val="28"/>
        </w:rPr>
        <w:t xml:space="preserve">3 </w:t>
      </w:r>
      <w:r>
        <w:rPr>
          <w:sz w:val="28"/>
        </w:rPr>
        <w:t>- Форма записи расчетов</w:t>
      </w:r>
    </w:p>
    <w:tbl>
      <w:tblPr>
        <w:tblW w:w="0" w:type="auto"/>
        <w:tblInd w:w="10" w:type="dxa"/>
        <w:tblLayout w:type="fixed"/>
        <w:tblCellMar>
          <w:left w:w="10" w:type="dxa"/>
          <w:right w:w="10" w:type="dxa"/>
        </w:tblCellMar>
        <w:tblLook w:val="0000" w:firstRow="0" w:lastRow="0" w:firstColumn="0" w:lastColumn="0" w:noHBand="0" w:noVBand="0"/>
      </w:tblPr>
      <w:tblGrid>
        <w:gridCol w:w="2002"/>
        <w:gridCol w:w="3029"/>
        <w:gridCol w:w="4502"/>
      </w:tblGrid>
      <w:tr w:rsidR="00C77BE8" w:rsidTr="00C77BE8">
        <w:tblPrEx>
          <w:tblCellMar>
            <w:top w:w="0" w:type="dxa"/>
            <w:bottom w:w="0" w:type="dxa"/>
          </w:tblCellMar>
        </w:tblPrEx>
        <w:trPr>
          <w:trHeight w:hRule="exact" w:val="427"/>
        </w:trPr>
        <w:tc>
          <w:tcPr>
            <w:tcW w:w="2002" w:type="dxa"/>
            <w:tcBorders>
              <w:top w:val="single" w:sz="4" w:space="0" w:color="auto"/>
              <w:left w:val="single" w:sz="4" w:space="0" w:color="auto"/>
            </w:tcBorders>
            <w:shd w:val="clear" w:color="auto" w:fill="FFFFFF"/>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Вид корма</w:t>
            </w:r>
          </w:p>
        </w:tc>
        <w:tc>
          <w:tcPr>
            <w:tcW w:w="3029" w:type="dxa"/>
            <w:tcBorders>
              <w:top w:val="single" w:sz="4" w:space="0" w:color="auto"/>
              <w:left w:val="single" w:sz="4" w:space="0" w:color="auto"/>
            </w:tcBorders>
            <w:shd w:val="clear" w:color="auto" w:fill="FFFFFF"/>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Масса корма, кг</w:t>
            </w:r>
          </w:p>
        </w:tc>
        <w:tc>
          <w:tcPr>
            <w:tcW w:w="4502" w:type="dxa"/>
            <w:tcBorders>
              <w:top w:val="single" w:sz="4" w:space="0" w:color="auto"/>
              <w:left w:val="single" w:sz="4" w:space="0" w:color="auto"/>
              <w:right w:val="single" w:sz="4" w:space="0" w:color="auto"/>
            </w:tcBorders>
            <w:shd w:val="clear" w:color="auto" w:fill="FFFFFF"/>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 xml:space="preserve">Содержание </w:t>
            </w:r>
            <w:r w:rsidRPr="00C77BE8">
              <w:rPr>
                <w:rFonts w:ascii="Times New Roman" w:hAnsi="Times New Roman" w:cs="Times New Roman"/>
                <w:i w:val="0"/>
                <w:lang w:val="en-US" w:eastAsia="en-US" w:bidi="en-US"/>
              </w:rPr>
              <w:t xml:space="preserve">Cs, </w:t>
            </w:r>
            <w:r w:rsidRPr="00C77BE8">
              <w:rPr>
                <w:rFonts w:ascii="Times New Roman" w:hAnsi="Times New Roman" w:cs="Times New Roman"/>
                <w:i w:val="0"/>
              </w:rPr>
              <w:t>Бк/кг</w:t>
            </w:r>
          </w:p>
        </w:tc>
      </w:tr>
      <w:tr w:rsidR="00C77BE8" w:rsidTr="00C77BE8">
        <w:tblPrEx>
          <w:tblCellMar>
            <w:top w:w="0" w:type="dxa"/>
            <w:bottom w:w="0" w:type="dxa"/>
          </w:tblCellMar>
        </w:tblPrEx>
        <w:trPr>
          <w:trHeight w:hRule="exact" w:val="422"/>
        </w:trPr>
        <w:tc>
          <w:tcPr>
            <w:tcW w:w="2002" w:type="dxa"/>
            <w:tcBorders>
              <w:top w:val="single" w:sz="4" w:space="0" w:color="auto"/>
              <w:left w:val="single" w:sz="4" w:space="0" w:color="auto"/>
            </w:tcBorders>
            <w:shd w:val="clear" w:color="auto" w:fill="FFFFFF"/>
          </w:tcPr>
          <w:p w:rsidR="00C77BE8" w:rsidRPr="00C77BE8" w:rsidRDefault="00C77BE8" w:rsidP="00C77BE8">
            <w:pPr>
              <w:jc w:val="center"/>
              <w:rPr>
                <w:sz w:val="10"/>
                <w:szCs w:val="10"/>
              </w:rPr>
            </w:pPr>
          </w:p>
        </w:tc>
        <w:tc>
          <w:tcPr>
            <w:tcW w:w="3029" w:type="dxa"/>
            <w:tcBorders>
              <w:top w:val="single" w:sz="4" w:space="0" w:color="auto"/>
              <w:left w:val="single" w:sz="4" w:space="0" w:color="auto"/>
            </w:tcBorders>
            <w:shd w:val="clear" w:color="auto" w:fill="FFFFFF"/>
          </w:tcPr>
          <w:p w:rsidR="00C77BE8" w:rsidRPr="00C77BE8" w:rsidRDefault="00C77BE8" w:rsidP="00C77BE8">
            <w:pPr>
              <w:jc w:val="center"/>
              <w:rPr>
                <w:sz w:val="10"/>
                <w:szCs w:val="10"/>
              </w:rPr>
            </w:pPr>
          </w:p>
        </w:tc>
        <w:tc>
          <w:tcPr>
            <w:tcW w:w="4502" w:type="dxa"/>
            <w:tcBorders>
              <w:top w:val="single" w:sz="4" w:space="0" w:color="auto"/>
              <w:left w:val="single" w:sz="4" w:space="0" w:color="auto"/>
              <w:right w:val="single" w:sz="4" w:space="0" w:color="auto"/>
            </w:tcBorders>
            <w:shd w:val="clear" w:color="auto" w:fill="FFFFFF"/>
          </w:tcPr>
          <w:p w:rsidR="00C77BE8" w:rsidRPr="00C77BE8" w:rsidRDefault="00C77BE8" w:rsidP="00C77BE8">
            <w:pPr>
              <w:jc w:val="center"/>
              <w:rPr>
                <w:sz w:val="10"/>
                <w:szCs w:val="10"/>
              </w:rPr>
            </w:pPr>
          </w:p>
        </w:tc>
      </w:tr>
      <w:tr w:rsidR="00C77BE8" w:rsidTr="00C77BE8">
        <w:tblPrEx>
          <w:tblCellMar>
            <w:top w:w="0" w:type="dxa"/>
            <w:bottom w:w="0" w:type="dxa"/>
          </w:tblCellMar>
        </w:tblPrEx>
        <w:trPr>
          <w:trHeight w:hRule="exact" w:val="427"/>
        </w:trPr>
        <w:tc>
          <w:tcPr>
            <w:tcW w:w="2002" w:type="dxa"/>
            <w:tcBorders>
              <w:top w:val="single" w:sz="4" w:space="0" w:color="auto"/>
              <w:left w:val="single" w:sz="4" w:space="0" w:color="auto"/>
            </w:tcBorders>
            <w:shd w:val="clear" w:color="auto" w:fill="FFFFFF"/>
          </w:tcPr>
          <w:p w:rsidR="00C77BE8" w:rsidRPr="00C77BE8" w:rsidRDefault="00C77BE8" w:rsidP="00C77BE8">
            <w:pPr>
              <w:jc w:val="center"/>
              <w:rPr>
                <w:sz w:val="10"/>
                <w:szCs w:val="10"/>
              </w:rPr>
            </w:pPr>
          </w:p>
        </w:tc>
        <w:tc>
          <w:tcPr>
            <w:tcW w:w="3029" w:type="dxa"/>
            <w:tcBorders>
              <w:top w:val="single" w:sz="4" w:space="0" w:color="auto"/>
              <w:left w:val="single" w:sz="4" w:space="0" w:color="auto"/>
            </w:tcBorders>
            <w:shd w:val="clear" w:color="auto" w:fill="FFFFFF"/>
          </w:tcPr>
          <w:p w:rsidR="00C77BE8" w:rsidRPr="00C77BE8" w:rsidRDefault="00C77BE8" w:rsidP="00C77BE8">
            <w:pPr>
              <w:jc w:val="center"/>
              <w:rPr>
                <w:sz w:val="10"/>
                <w:szCs w:val="10"/>
              </w:rPr>
            </w:pPr>
          </w:p>
        </w:tc>
        <w:tc>
          <w:tcPr>
            <w:tcW w:w="4502" w:type="dxa"/>
            <w:tcBorders>
              <w:top w:val="single" w:sz="4" w:space="0" w:color="auto"/>
              <w:left w:val="single" w:sz="4" w:space="0" w:color="auto"/>
              <w:right w:val="single" w:sz="4" w:space="0" w:color="auto"/>
            </w:tcBorders>
            <w:shd w:val="clear" w:color="auto" w:fill="FFFFFF"/>
          </w:tcPr>
          <w:p w:rsidR="00C77BE8" w:rsidRPr="00C77BE8" w:rsidRDefault="00C77BE8" w:rsidP="00C77BE8">
            <w:pPr>
              <w:jc w:val="center"/>
              <w:rPr>
                <w:sz w:val="10"/>
                <w:szCs w:val="10"/>
              </w:rPr>
            </w:pPr>
          </w:p>
        </w:tc>
      </w:tr>
      <w:tr w:rsidR="00C77BE8" w:rsidTr="00C77BE8">
        <w:tblPrEx>
          <w:tblCellMar>
            <w:top w:w="0" w:type="dxa"/>
            <w:bottom w:w="0" w:type="dxa"/>
          </w:tblCellMar>
        </w:tblPrEx>
        <w:trPr>
          <w:trHeight w:hRule="exact" w:val="432"/>
        </w:trPr>
        <w:tc>
          <w:tcPr>
            <w:tcW w:w="5031" w:type="dxa"/>
            <w:gridSpan w:val="2"/>
            <w:tcBorders>
              <w:top w:val="single" w:sz="4" w:space="0" w:color="auto"/>
              <w:left w:val="single" w:sz="4" w:space="0" w:color="auto"/>
              <w:bottom w:val="single" w:sz="4" w:space="0" w:color="auto"/>
            </w:tcBorders>
            <w:shd w:val="clear" w:color="auto" w:fill="FFFFFF"/>
          </w:tcPr>
          <w:p w:rsidR="00C77BE8" w:rsidRPr="00C77BE8" w:rsidRDefault="00C77BE8" w:rsidP="00C77BE8">
            <w:pPr>
              <w:pStyle w:val="26"/>
              <w:shd w:val="clear" w:color="auto" w:fill="auto"/>
              <w:spacing w:line="260" w:lineRule="exact"/>
              <w:ind w:firstLine="0"/>
              <w:jc w:val="center"/>
              <w:rPr>
                <w:rFonts w:ascii="Times New Roman" w:hAnsi="Times New Roman" w:cs="Times New Roman"/>
                <w:i w:val="0"/>
              </w:rPr>
            </w:pPr>
            <w:r w:rsidRPr="00C77BE8">
              <w:rPr>
                <w:rFonts w:ascii="Times New Roman" w:hAnsi="Times New Roman" w:cs="Times New Roman"/>
                <w:i w:val="0"/>
              </w:rPr>
              <w:t>Всего в рационе</w:t>
            </w:r>
          </w:p>
        </w:tc>
        <w:tc>
          <w:tcPr>
            <w:tcW w:w="4502" w:type="dxa"/>
            <w:tcBorders>
              <w:top w:val="single" w:sz="4" w:space="0" w:color="auto"/>
              <w:left w:val="single" w:sz="4" w:space="0" w:color="auto"/>
              <w:bottom w:val="single" w:sz="4" w:space="0" w:color="auto"/>
              <w:right w:val="single" w:sz="4" w:space="0" w:color="auto"/>
            </w:tcBorders>
            <w:shd w:val="clear" w:color="auto" w:fill="FFFFFF"/>
          </w:tcPr>
          <w:p w:rsidR="00C77BE8" w:rsidRPr="00C77BE8" w:rsidRDefault="00C77BE8" w:rsidP="00C77BE8">
            <w:pPr>
              <w:jc w:val="center"/>
              <w:rPr>
                <w:sz w:val="10"/>
                <w:szCs w:val="10"/>
              </w:rPr>
            </w:pPr>
          </w:p>
        </w:tc>
      </w:tr>
    </w:tbl>
    <w:p w:rsidR="00C77BE8" w:rsidRDefault="00C77BE8" w:rsidP="00C77BE8">
      <w:pPr>
        <w:spacing w:line="260" w:lineRule="exact"/>
      </w:pPr>
    </w:p>
    <w:p w:rsidR="001730D5" w:rsidRDefault="001730D5" w:rsidP="001730D5">
      <w:pPr>
        <w:rPr>
          <w:sz w:val="2"/>
          <w:szCs w:val="2"/>
        </w:rPr>
      </w:pPr>
    </w:p>
    <w:p w:rsidR="00E95D98" w:rsidRDefault="00E95D98" w:rsidP="00DE392B">
      <w:pPr>
        <w:spacing w:line="360" w:lineRule="auto"/>
        <w:jc w:val="center"/>
        <w:rPr>
          <w:b/>
          <w:sz w:val="28"/>
          <w:szCs w:val="28"/>
        </w:rPr>
      </w:pPr>
    </w:p>
    <w:p w:rsidR="00DE392B" w:rsidRPr="000C0B35" w:rsidRDefault="00DE392B" w:rsidP="00DE392B">
      <w:pPr>
        <w:spacing w:line="360" w:lineRule="auto"/>
        <w:jc w:val="center"/>
        <w:rPr>
          <w:b/>
          <w:sz w:val="28"/>
          <w:szCs w:val="28"/>
        </w:rPr>
      </w:pPr>
      <w:r w:rsidRPr="000C0B35">
        <w:rPr>
          <w:b/>
          <w:sz w:val="28"/>
          <w:szCs w:val="28"/>
        </w:rPr>
        <w:t>Блок С</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w:t>
      </w:r>
      <w:r>
        <w:rPr>
          <w:b/>
          <w:sz w:val="28"/>
          <w:szCs w:val="28"/>
        </w:rPr>
        <w:t>владеть</w:t>
      </w:r>
      <w:r w:rsidRPr="00805B52">
        <w:rPr>
          <w:b/>
          <w:sz w:val="28"/>
          <w:szCs w:val="28"/>
        </w:rPr>
        <w:t>»</w:t>
      </w:r>
    </w:p>
    <w:p w:rsidR="003663E3" w:rsidRPr="008D4460" w:rsidRDefault="003663E3" w:rsidP="002C7B56">
      <w:pPr>
        <w:pStyle w:val="62"/>
        <w:numPr>
          <w:ilvl w:val="0"/>
          <w:numId w:val="13"/>
        </w:numPr>
        <w:shd w:val="clear" w:color="auto" w:fill="auto"/>
        <w:spacing w:line="360" w:lineRule="auto"/>
        <w:ind w:left="320"/>
        <w:rPr>
          <w:i w:val="0"/>
        </w:rPr>
      </w:pPr>
      <w:r w:rsidRPr="008D4460">
        <w:rPr>
          <w:rStyle w:val="613pt"/>
          <w:b w:val="0"/>
          <w:sz w:val="28"/>
          <w:szCs w:val="28"/>
        </w:rPr>
        <w:t xml:space="preserve">Проанализируйте приведенную ниже цитату и дайте свой ответ на поставленный вопрос. </w:t>
      </w:r>
      <w:r w:rsidRPr="008D4460">
        <w:rPr>
          <w:i w:val="0"/>
          <w:color w:val="000000"/>
          <w:lang w:eastAsia="ru-RU" w:bidi="ru-RU"/>
        </w:rPr>
        <w:t xml:space="preserve">«Что такое экология? Этико-философская концепция и форма защиты растений и животных? Политическое течение? Движение протеста против ядерной энергетики и загрязнения? Неоромантическая тоска о возврате к Природе? Научная дисциплина, </w:t>
      </w:r>
      <w:r w:rsidRPr="008D4460">
        <w:rPr>
          <w:i w:val="0"/>
          <w:color w:val="000000"/>
          <w:lang w:eastAsia="ru-RU" w:bidi="ru-RU"/>
        </w:rPr>
        <w:lastRenderedPageBreak/>
        <w:t>отпочковавшаяся от биологии? Или нечто, сочетающее в себе все? Что это: философия, проповедь, миф или наука?» -</w:t>
      </w:r>
      <w:r w:rsidRPr="008D4460">
        <w:rPr>
          <w:rStyle w:val="613pt"/>
          <w:b w:val="0"/>
          <w:sz w:val="28"/>
          <w:szCs w:val="28"/>
        </w:rPr>
        <w:t xml:space="preserve"> Ф. ди Кастри, директор отдела экологических наук ЮНЕСКО.</w:t>
      </w:r>
    </w:p>
    <w:p w:rsidR="003663E3" w:rsidRPr="008D4460" w:rsidRDefault="003663E3" w:rsidP="002C7B56">
      <w:pPr>
        <w:pStyle w:val="26"/>
        <w:widowControl w:val="0"/>
        <w:numPr>
          <w:ilvl w:val="0"/>
          <w:numId w:val="13"/>
        </w:numPr>
        <w:shd w:val="clear" w:color="auto" w:fill="auto"/>
        <w:tabs>
          <w:tab w:val="left" w:pos="322"/>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 xml:space="preserve">В чем заключается экологический смысл афоризма Публия Сира: </w:t>
      </w:r>
      <w:r w:rsidRPr="008D4460">
        <w:rPr>
          <w:rStyle w:val="214pt"/>
          <w:rFonts w:eastAsia="Arial Unicode MS"/>
          <w:b w:val="0"/>
        </w:rPr>
        <w:t>«Лягушка с золотого трона прыгнет в болото»?</w:t>
      </w:r>
    </w:p>
    <w:p w:rsidR="003663E3" w:rsidRPr="008D4460" w:rsidRDefault="003663E3" w:rsidP="002C7B56">
      <w:pPr>
        <w:pStyle w:val="26"/>
        <w:widowControl w:val="0"/>
        <w:numPr>
          <w:ilvl w:val="0"/>
          <w:numId w:val="13"/>
        </w:numPr>
        <w:shd w:val="clear" w:color="auto" w:fill="auto"/>
        <w:tabs>
          <w:tab w:val="left" w:pos="322"/>
        </w:tabs>
        <w:spacing w:after="60"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Американский эколог Б.Коммонер кратко сформулировал прин</w:t>
      </w:r>
      <w:r w:rsidRPr="008D4460">
        <w:rPr>
          <w:rFonts w:ascii="Times New Roman" w:hAnsi="Times New Roman" w:cs="Times New Roman"/>
          <w:bCs/>
          <w:i w:val="0"/>
          <w:sz w:val="28"/>
          <w:szCs w:val="28"/>
        </w:rPr>
        <w:t>ц</w:t>
      </w:r>
      <w:r w:rsidRPr="008D4460">
        <w:rPr>
          <w:rFonts w:ascii="Times New Roman" w:hAnsi="Times New Roman" w:cs="Times New Roman"/>
          <w:i w:val="0"/>
          <w:color w:val="000000"/>
          <w:sz w:val="28"/>
          <w:szCs w:val="28"/>
          <w:lang w:bidi="ru-RU"/>
        </w:rPr>
        <w:t xml:space="preserve">ипы рационального природопользования в виде следующих законов: </w:t>
      </w:r>
      <w:r w:rsidRPr="008D4460">
        <w:rPr>
          <w:rStyle w:val="214pt"/>
          <w:rFonts w:eastAsia="Arial Unicode MS"/>
          <w:b w:val="0"/>
        </w:rPr>
        <w:t>«Все связано со всем», «Все должно куда-то деваться», «За все надо платить» и «Природа знает лучше».</w:t>
      </w:r>
      <w:r w:rsidRPr="008D4460">
        <w:rPr>
          <w:rFonts w:ascii="Times New Roman" w:hAnsi="Times New Roman" w:cs="Times New Roman"/>
          <w:i w:val="0"/>
          <w:color w:val="000000"/>
          <w:sz w:val="28"/>
          <w:szCs w:val="28"/>
          <w:lang w:bidi="ru-RU"/>
        </w:rPr>
        <w:t xml:space="preserve"> Объясните смысл этих законов, используя приведенные ниже примеры.</w:t>
      </w:r>
    </w:p>
    <w:p w:rsidR="003663E3" w:rsidRPr="008D4460" w:rsidRDefault="003663E3" w:rsidP="002C7B56">
      <w:pPr>
        <w:pStyle w:val="26"/>
        <w:widowControl w:val="0"/>
        <w:numPr>
          <w:ilvl w:val="0"/>
          <w:numId w:val="14"/>
        </w:numPr>
        <w:shd w:val="clear" w:color="auto" w:fill="auto"/>
        <w:tabs>
          <w:tab w:val="left" w:pos="332"/>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По мнению ученых, почвы, не обладающие достаточным естественным плодородием, имеющие низкий балл бонитета (20 и ниже), должны изыматься из сельскохозяйственного производства.</w:t>
      </w:r>
    </w:p>
    <w:p w:rsidR="003663E3" w:rsidRPr="008D4460" w:rsidRDefault="003663E3" w:rsidP="002C7B56">
      <w:pPr>
        <w:pStyle w:val="26"/>
        <w:widowControl w:val="0"/>
        <w:numPr>
          <w:ilvl w:val="0"/>
          <w:numId w:val="14"/>
        </w:numPr>
        <w:shd w:val="clear" w:color="auto" w:fill="auto"/>
        <w:tabs>
          <w:tab w:val="left" w:pos="361"/>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Осушение болот может привести к снижению уровня грунтовых вод, исчезновению рек.</w:t>
      </w:r>
    </w:p>
    <w:p w:rsidR="003663E3" w:rsidRPr="008D4460" w:rsidRDefault="003663E3" w:rsidP="002C7B56">
      <w:pPr>
        <w:pStyle w:val="26"/>
        <w:widowControl w:val="0"/>
        <w:numPr>
          <w:ilvl w:val="0"/>
          <w:numId w:val="14"/>
        </w:numPr>
        <w:shd w:val="clear" w:color="auto" w:fill="auto"/>
        <w:tabs>
          <w:tab w:val="left" w:pos="361"/>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С целью предотвращения трансграничных аэральных выбросов существуют нормативные ограничения на высоту заводских труб.</w:t>
      </w:r>
    </w:p>
    <w:p w:rsidR="003663E3" w:rsidRPr="008D4460" w:rsidRDefault="003663E3" w:rsidP="002C7B56">
      <w:pPr>
        <w:pStyle w:val="26"/>
        <w:widowControl w:val="0"/>
        <w:numPr>
          <w:ilvl w:val="0"/>
          <w:numId w:val="14"/>
        </w:numPr>
        <w:shd w:val="clear" w:color="auto" w:fill="auto"/>
        <w:tabs>
          <w:tab w:val="left" w:pos="361"/>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В Канаде усиленное уничтожение волков едва не привело к гибели популяций чернохвостого оленя.</w:t>
      </w:r>
    </w:p>
    <w:p w:rsidR="003663E3" w:rsidRPr="008D4460" w:rsidRDefault="003663E3" w:rsidP="002C7B56">
      <w:pPr>
        <w:pStyle w:val="26"/>
        <w:widowControl w:val="0"/>
        <w:numPr>
          <w:ilvl w:val="0"/>
          <w:numId w:val="14"/>
        </w:numPr>
        <w:shd w:val="clear" w:color="auto" w:fill="auto"/>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Недостаточное внесение удобрений в почву сельскохозяйственных угодий приводит к отрицательному балансу элементов питания в них и, как следствие, - к падению плодородия.</w:t>
      </w:r>
    </w:p>
    <w:p w:rsidR="003663E3" w:rsidRPr="008D4460" w:rsidRDefault="003663E3" w:rsidP="002C7B56">
      <w:pPr>
        <w:pStyle w:val="26"/>
        <w:widowControl w:val="0"/>
        <w:numPr>
          <w:ilvl w:val="0"/>
          <w:numId w:val="13"/>
        </w:numPr>
        <w:shd w:val="clear" w:color="auto" w:fill="auto"/>
        <w:tabs>
          <w:tab w:val="left" w:pos="322"/>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Плодородие почвы является эмерджентным свойством. (</w:t>
      </w:r>
      <w:r w:rsidRPr="008D4460">
        <w:rPr>
          <w:rFonts w:ascii="Times New Roman" w:hAnsi="Times New Roman" w:cs="Times New Roman"/>
          <w:bCs/>
          <w:i w:val="0"/>
          <w:sz w:val="28"/>
          <w:szCs w:val="28"/>
        </w:rPr>
        <w:t xml:space="preserve">Эмерджентность (от англ. </w:t>
      </w:r>
      <w:r w:rsidRPr="008D4460">
        <w:rPr>
          <w:rStyle w:val="214pt"/>
          <w:rFonts w:eastAsia="Arial Unicode MS"/>
          <w:b w:val="0"/>
        </w:rPr>
        <w:t>emergent</w:t>
      </w:r>
      <w:r w:rsidRPr="008D4460">
        <w:rPr>
          <w:rFonts w:ascii="Times New Roman" w:hAnsi="Times New Roman" w:cs="Times New Roman"/>
          <w:bCs/>
          <w:i w:val="0"/>
          <w:sz w:val="28"/>
          <w:szCs w:val="28"/>
          <w:lang w:eastAsia="en-US" w:bidi="en-US"/>
        </w:rPr>
        <w:t xml:space="preserve"> </w:t>
      </w:r>
      <w:r w:rsidRPr="008D4460">
        <w:rPr>
          <w:rFonts w:ascii="Times New Roman" w:hAnsi="Times New Roman" w:cs="Times New Roman"/>
          <w:bCs/>
          <w:i w:val="0"/>
          <w:sz w:val="28"/>
          <w:szCs w:val="28"/>
        </w:rPr>
        <w:t xml:space="preserve">- внезапно возникающий, непредвиденный) - это системный эффект, т.е. наличие у какой-либо системы особых свойств, не присущих её элементам; несводимость свойств системы к сумме свойств её компонентов). </w:t>
      </w:r>
      <w:r w:rsidRPr="008D4460">
        <w:rPr>
          <w:rFonts w:ascii="Times New Roman" w:hAnsi="Times New Roman" w:cs="Times New Roman"/>
          <w:i w:val="0"/>
          <w:color w:val="000000"/>
          <w:sz w:val="28"/>
          <w:szCs w:val="28"/>
          <w:lang w:bidi="ru-RU"/>
        </w:rPr>
        <w:t>Объясните этот факт, перечислив основные элементы плодородия почвы.</w:t>
      </w:r>
    </w:p>
    <w:p w:rsidR="003663E3" w:rsidRPr="008D4460" w:rsidRDefault="003663E3" w:rsidP="002C7B56">
      <w:pPr>
        <w:pStyle w:val="26"/>
        <w:widowControl w:val="0"/>
        <w:numPr>
          <w:ilvl w:val="0"/>
          <w:numId w:val="13"/>
        </w:numPr>
        <w:shd w:val="clear" w:color="auto" w:fill="auto"/>
        <w:tabs>
          <w:tab w:val="left" w:pos="322"/>
        </w:tabs>
        <w:spacing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Если смешать песок, глину, воду и минеральные удобрения, будет ли эта смесь почвой?</w:t>
      </w:r>
    </w:p>
    <w:p w:rsidR="003663E3" w:rsidRPr="008D4460" w:rsidRDefault="003663E3" w:rsidP="002C7B56">
      <w:pPr>
        <w:pStyle w:val="26"/>
        <w:widowControl w:val="0"/>
        <w:numPr>
          <w:ilvl w:val="0"/>
          <w:numId w:val="13"/>
        </w:numPr>
        <w:shd w:val="clear" w:color="auto" w:fill="auto"/>
        <w:tabs>
          <w:tab w:val="left" w:pos="322"/>
        </w:tabs>
        <w:spacing w:after="504" w:line="360" w:lineRule="auto"/>
        <w:ind w:left="320" w:hanging="320"/>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lastRenderedPageBreak/>
        <w:t>Почвенные грибы - гетеротрофные организмы - от одноклеточных до нитчатых, их мицелий может достигать тысяч метров. Среди них есть возбудители заболеваний растений, паразиты, хищники. В то же время с точки зрения экологии все эти грибы как представители почвенного биоценоза имеют свою положительную функцию. В чем она состоит?</w:t>
      </w:r>
    </w:p>
    <w:p w:rsidR="003663E3" w:rsidRPr="008D4460" w:rsidRDefault="003663E3" w:rsidP="008D4460">
      <w:pPr>
        <w:framePr w:h="2026" w:wrap="notBeside" w:vAnchor="text" w:hAnchor="text" w:xAlign="center" w:y="1"/>
        <w:spacing w:line="360" w:lineRule="auto"/>
        <w:ind w:firstLine="709"/>
        <w:jc w:val="center"/>
        <w:rPr>
          <w:sz w:val="28"/>
          <w:szCs w:val="28"/>
        </w:rPr>
      </w:pPr>
      <w:r w:rsidRPr="008D4460">
        <w:rPr>
          <w:sz w:val="28"/>
          <w:szCs w:val="28"/>
        </w:rPr>
        <w:fldChar w:fldCharType="begin"/>
      </w:r>
      <w:r w:rsidRPr="008D4460">
        <w:rPr>
          <w:sz w:val="28"/>
          <w:szCs w:val="28"/>
        </w:rPr>
        <w:instrText xml:space="preserve"> INCLUDEPICTURE  "C:\\Users\\shebl\\AppData\\Local\\Temp\\FineReader12.00\\media\\image2.jpeg" \* MERGEFORMATINET </w:instrText>
      </w:r>
      <w:r w:rsidRPr="008D4460">
        <w:rPr>
          <w:sz w:val="28"/>
          <w:szCs w:val="28"/>
        </w:rPr>
        <w:fldChar w:fldCharType="separate"/>
      </w:r>
      <w:r w:rsidRPr="008D4460">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101.25pt">
            <v:imagedata r:id="rId8" r:href="rId9"/>
          </v:shape>
        </w:pict>
      </w:r>
      <w:r w:rsidRPr="008D4460">
        <w:rPr>
          <w:sz w:val="28"/>
          <w:szCs w:val="28"/>
        </w:rPr>
        <w:fldChar w:fldCharType="end"/>
      </w:r>
    </w:p>
    <w:p w:rsidR="008D4460" w:rsidRPr="008D4460" w:rsidRDefault="008D4460" w:rsidP="008D4460">
      <w:pPr>
        <w:pStyle w:val="2b"/>
        <w:shd w:val="clear" w:color="auto" w:fill="auto"/>
        <w:spacing w:line="360" w:lineRule="auto"/>
        <w:ind w:firstLine="709"/>
        <w:rPr>
          <w:i w:val="0"/>
        </w:rPr>
      </w:pPr>
      <w:r>
        <w:rPr>
          <w:i w:val="0"/>
          <w:color w:val="000000"/>
          <w:lang w:eastAsia="ru-RU" w:bidi="ru-RU"/>
        </w:rPr>
        <w:t>Рисунок</w:t>
      </w:r>
      <w:r w:rsidRPr="008D4460">
        <w:rPr>
          <w:i w:val="0"/>
          <w:color w:val="000000"/>
          <w:lang w:eastAsia="ru-RU" w:bidi="ru-RU"/>
        </w:rPr>
        <w:t xml:space="preserve"> 1 </w:t>
      </w:r>
      <w:r>
        <w:rPr>
          <w:i w:val="0"/>
          <w:color w:val="000000"/>
          <w:lang w:eastAsia="ru-RU" w:bidi="ru-RU"/>
        </w:rPr>
        <w:t xml:space="preserve">- </w:t>
      </w:r>
      <w:r w:rsidRPr="008D4460">
        <w:rPr>
          <w:i w:val="0"/>
          <w:color w:val="000000"/>
          <w:lang w:eastAsia="ru-RU" w:bidi="ru-RU"/>
        </w:rPr>
        <w:t>Почвенные грибы</w:t>
      </w:r>
    </w:p>
    <w:p w:rsidR="003663E3" w:rsidRPr="008D4460" w:rsidRDefault="003663E3" w:rsidP="002C7B56">
      <w:pPr>
        <w:pStyle w:val="26"/>
        <w:widowControl w:val="0"/>
        <w:numPr>
          <w:ilvl w:val="0"/>
          <w:numId w:val="15"/>
        </w:numPr>
        <w:shd w:val="clear" w:color="auto" w:fill="auto"/>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Растения ярового ячменя выдерживают температуры от 0°С (нижний предел, минимум) до 42°С (верхний предел, максимум), фасоли — от 9°С до 46°С. Для каких растений температура почвы и воздуха +2°С весной будет являться лимитирующим фактором?</w:t>
      </w:r>
    </w:p>
    <w:p w:rsidR="003663E3" w:rsidRPr="008D4460" w:rsidRDefault="003663E3" w:rsidP="002C7B56">
      <w:pPr>
        <w:pStyle w:val="26"/>
        <w:widowControl w:val="0"/>
        <w:numPr>
          <w:ilvl w:val="0"/>
          <w:numId w:val="15"/>
        </w:numPr>
        <w:shd w:val="clear" w:color="auto" w:fill="auto"/>
        <w:tabs>
          <w:tab w:val="left" w:pos="642"/>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Какой закон аутэкологии демонстрирует следующий пример: при достаточном внесении в почву азотных, фосфорных и калийных удобрений дефицит лишь одного микроэлемента меди может вызвать существенное снижение урожайности пшеницы.</w:t>
      </w:r>
    </w:p>
    <w:p w:rsidR="003663E3" w:rsidRPr="008D4460" w:rsidRDefault="003663E3" w:rsidP="002C7B56">
      <w:pPr>
        <w:pStyle w:val="26"/>
        <w:widowControl w:val="0"/>
        <w:numPr>
          <w:ilvl w:val="0"/>
          <w:numId w:val="15"/>
        </w:numPr>
        <w:shd w:val="clear" w:color="auto" w:fill="auto"/>
        <w:tabs>
          <w:tab w:val="left" w:pos="642"/>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Объясните, почему при техногенном загрязнении почвы цинк из жизненно необходимого микроэлемента может превратиться в протоплазматический яд.</w:t>
      </w:r>
    </w:p>
    <w:p w:rsidR="003663E3" w:rsidRPr="008D4460" w:rsidRDefault="003663E3" w:rsidP="002C7B56">
      <w:pPr>
        <w:pStyle w:val="26"/>
        <w:widowControl w:val="0"/>
        <w:numPr>
          <w:ilvl w:val="0"/>
          <w:numId w:val="15"/>
        </w:numPr>
        <w:shd w:val="clear" w:color="auto" w:fill="auto"/>
        <w:tabs>
          <w:tab w:val="left" w:pos="642"/>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Исчезновение любого вида растений, животных, микроорганизмов необратимо обедняет генофонд Земли. Назовите основные причины происходящего в настоящее время исчезновения многих видов живых организмов.</w:t>
      </w:r>
    </w:p>
    <w:p w:rsidR="003663E3" w:rsidRPr="008D4460" w:rsidRDefault="003663E3" w:rsidP="008D4460">
      <w:pPr>
        <w:pStyle w:val="26"/>
        <w:shd w:val="clear" w:color="auto" w:fill="auto"/>
        <w:spacing w:line="360" w:lineRule="auto"/>
        <w:ind w:firstLine="709"/>
        <w:jc w:val="both"/>
        <w:rPr>
          <w:rFonts w:ascii="Times New Roman" w:hAnsi="Times New Roman" w:cs="Times New Roman"/>
          <w:i w:val="0"/>
          <w:sz w:val="28"/>
          <w:szCs w:val="28"/>
        </w:rPr>
      </w:pPr>
      <w:r w:rsidRPr="008D4460">
        <w:rPr>
          <w:rStyle w:val="214pt"/>
          <w:rFonts w:eastAsia="Arial Unicode MS"/>
          <w:b w:val="0"/>
        </w:rPr>
        <w:t>Для информации</w:t>
      </w:r>
      <w:r w:rsidRPr="008D4460">
        <w:rPr>
          <w:rFonts w:ascii="Times New Roman" w:hAnsi="Times New Roman" w:cs="Times New Roman"/>
          <w:i w:val="0"/>
          <w:color w:val="000000"/>
          <w:sz w:val="28"/>
          <w:szCs w:val="28"/>
          <w:lang w:bidi="ru-RU"/>
        </w:rPr>
        <w:t xml:space="preserve">: с 1600 г. по настоящее время человеком уничтожено 162 вида птиц (381 вид на грани исчезновения) и около 100 видов </w:t>
      </w:r>
      <w:r w:rsidRPr="008D4460">
        <w:rPr>
          <w:rFonts w:ascii="Times New Roman" w:hAnsi="Times New Roman" w:cs="Times New Roman"/>
          <w:i w:val="0"/>
          <w:color w:val="000000"/>
          <w:sz w:val="28"/>
          <w:szCs w:val="28"/>
          <w:lang w:bidi="ru-RU"/>
        </w:rPr>
        <w:lastRenderedPageBreak/>
        <w:t>млекопитающих (255 видов на грани исчезновения). Гибель 75% видов млекопитающих и 86% видов птиц из числа исчезнувших обусловлена влиянием антропогенных факторов.</w:t>
      </w:r>
    </w:p>
    <w:p w:rsidR="003663E3" w:rsidRPr="008D4460" w:rsidRDefault="003663E3" w:rsidP="002C7B56">
      <w:pPr>
        <w:pStyle w:val="26"/>
        <w:widowControl w:val="0"/>
        <w:numPr>
          <w:ilvl w:val="0"/>
          <w:numId w:val="15"/>
        </w:numPr>
        <w:shd w:val="clear" w:color="auto" w:fill="auto"/>
        <w:tabs>
          <w:tab w:val="left" w:pos="715"/>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Определите тип взаимодействий между бобовыми растениями и клубеньковыми бактериями ризобиум. Растение снабжает бактерий глюкозой. Они же, в свою очередь, ассимилируют из газообразной фазы почвы азот, делая его доступным растениям. Благодаря бактериям-симбионтам, некоторые растения могут получать 0,25-0,5 кг азота в год. Именно такие растения первыми заселяют бедные земли, часто захватывая значительные площади.</w:t>
      </w:r>
    </w:p>
    <w:p w:rsidR="003663E3" w:rsidRPr="008D4460" w:rsidRDefault="003663E3" w:rsidP="002C7B56">
      <w:pPr>
        <w:pStyle w:val="26"/>
        <w:widowControl w:val="0"/>
        <w:numPr>
          <w:ilvl w:val="0"/>
          <w:numId w:val="15"/>
        </w:numPr>
        <w:shd w:val="clear" w:color="auto" w:fill="auto"/>
        <w:tabs>
          <w:tab w:val="left" w:pos="715"/>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Взрослые особи насекомых-энтомофагов ведут свободный образ жизни, откладывая яйца в тело или на поверхность личинок других насекомых, в яйца последних, а иногда и в других взрослых беспозвоночных (пауков, мокриц и т. д.). Личинки, развиваясь в теле хозяина, питаются его тканями, медленно приближая гибель последнего. Определите тип межвидового взаимодействия. Какие энтомофаги используются в сельскохозяйственной практике?</w:t>
      </w:r>
    </w:p>
    <w:p w:rsidR="003663E3" w:rsidRPr="008D4460" w:rsidRDefault="003663E3" w:rsidP="002C7B56">
      <w:pPr>
        <w:pStyle w:val="26"/>
        <w:widowControl w:val="0"/>
        <w:numPr>
          <w:ilvl w:val="0"/>
          <w:numId w:val="15"/>
        </w:numPr>
        <w:shd w:val="clear" w:color="auto" w:fill="auto"/>
        <w:tabs>
          <w:tab w:val="left" w:pos="499"/>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С чем связана опасность внедрения в сложившиеся экосистемы чужеродных (инвазивных) видов? Приведите примеры таких видов во флоре и фауне Беларуси.</w:t>
      </w:r>
    </w:p>
    <w:p w:rsidR="003663E3" w:rsidRPr="008D4460" w:rsidRDefault="003663E3" w:rsidP="002C7B56">
      <w:pPr>
        <w:pStyle w:val="26"/>
        <w:widowControl w:val="0"/>
        <w:numPr>
          <w:ilvl w:val="0"/>
          <w:numId w:val="15"/>
        </w:numPr>
        <w:shd w:val="clear" w:color="auto" w:fill="auto"/>
        <w:tabs>
          <w:tab w:val="left" w:pos="499"/>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bCs/>
          <w:i w:val="0"/>
          <w:sz w:val="28"/>
          <w:szCs w:val="28"/>
        </w:rPr>
        <w:t>Борщевик Сосновского - многолетнее зонтичное растение, которое в середине 20-го века культивировалось как силосное. В настоящее время в проводится комплекс мероприятий по борьбе с этим растением. С чем это связано?</w:t>
      </w:r>
    </w:p>
    <w:p w:rsidR="003663E3" w:rsidRPr="008D4460" w:rsidRDefault="003663E3" w:rsidP="008D4460">
      <w:pPr>
        <w:framePr w:h="2986" w:wrap="notBeside" w:vAnchor="text" w:hAnchor="text" w:xAlign="center" w:y="1"/>
        <w:spacing w:line="360" w:lineRule="auto"/>
        <w:ind w:firstLine="709"/>
        <w:jc w:val="center"/>
        <w:rPr>
          <w:sz w:val="28"/>
          <w:szCs w:val="28"/>
        </w:rPr>
      </w:pPr>
      <w:r w:rsidRPr="008D4460">
        <w:rPr>
          <w:sz w:val="28"/>
          <w:szCs w:val="28"/>
        </w:rPr>
        <w:lastRenderedPageBreak/>
        <w:fldChar w:fldCharType="begin"/>
      </w:r>
      <w:r w:rsidRPr="008D4460">
        <w:rPr>
          <w:sz w:val="28"/>
          <w:szCs w:val="28"/>
        </w:rPr>
        <w:instrText xml:space="preserve"> INCLUDEPICTURE  "C:\\Users\\shebl\\AppData\\Local\\Temp\\FineReader12.00\\media\\image5.jpeg" \* MERGEFORMATINET </w:instrText>
      </w:r>
      <w:r w:rsidRPr="008D4460">
        <w:rPr>
          <w:sz w:val="28"/>
          <w:szCs w:val="28"/>
        </w:rPr>
        <w:fldChar w:fldCharType="separate"/>
      </w:r>
      <w:r w:rsidRPr="008D4460">
        <w:rPr>
          <w:sz w:val="28"/>
          <w:szCs w:val="28"/>
        </w:rPr>
        <w:pict>
          <v:shape id="_x0000_i1026" type="#_x0000_t75" style="width:475.5pt;height:149.25pt">
            <v:imagedata r:id="rId10" r:href="rId11"/>
          </v:shape>
        </w:pict>
      </w:r>
      <w:r w:rsidRPr="008D4460">
        <w:rPr>
          <w:sz w:val="28"/>
          <w:szCs w:val="28"/>
        </w:rPr>
        <w:fldChar w:fldCharType="end"/>
      </w:r>
    </w:p>
    <w:p w:rsidR="003663E3" w:rsidRPr="008D4460" w:rsidRDefault="008D4460" w:rsidP="008D4460">
      <w:pPr>
        <w:pStyle w:val="2b"/>
        <w:framePr w:h="2986" w:wrap="notBeside" w:vAnchor="text" w:hAnchor="text" w:xAlign="center" w:y="1"/>
        <w:shd w:val="clear" w:color="auto" w:fill="auto"/>
        <w:spacing w:line="360" w:lineRule="auto"/>
        <w:ind w:firstLine="709"/>
        <w:rPr>
          <w:i w:val="0"/>
        </w:rPr>
      </w:pPr>
      <w:r>
        <w:rPr>
          <w:i w:val="0"/>
          <w:color w:val="000000"/>
          <w:lang w:eastAsia="ru-RU" w:bidi="ru-RU"/>
        </w:rPr>
        <w:t>Рисунок 1 -</w:t>
      </w:r>
      <w:r w:rsidR="003663E3" w:rsidRPr="008D4460">
        <w:rPr>
          <w:i w:val="0"/>
          <w:color w:val="000000"/>
          <w:lang w:eastAsia="ru-RU" w:bidi="ru-RU"/>
        </w:rPr>
        <w:t xml:space="preserve"> Борщевик Сосновского</w:t>
      </w:r>
    </w:p>
    <w:p w:rsidR="003663E3" w:rsidRPr="008D4460" w:rsidRDefault="003663E3" w:rsidP="008D4460">
      <w:pPr>
        <w:spacing w:line="360" w:lineRule="auto"/>
        <w:ind w:firstLine="709"/>
        <w:rPr>
          <w:sz w:val="28"/>
          <w:szCs w:val="28"/>
        </w:rPr>
      </w:pPr>
    </w:p>
    <w:p w:rsidR="003663E3" w:rsidRPr="008D4460" w:rsidRDefault="003663E3" w:rsidP="002C7B56">
      <w:pPr>
        <w:pStyle w:val="26"/>
        <w:widowControl w:val="0"/>
        <w:numPr>
          <w:ilvl w:val="0"/>
          <w:numId w:val="15"/>
        </w:numPr>
        <w:shd w:val="clear" w:color="auto" w:fill="auto"/>
        <w:tabs>
          <w:tab w:val="left" w:pos="52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При освоении австралийского континента туда было завезено много овец. Через несколько лет было замечено, что пастбищная растительность стала угнетаться и сохнуть из-за накопившегося слоя овечьего навоза. Оказалось, что в местной энтомофауне нет жуков-навозников, которые бы могли переработать отходы овец. Какой был найден выход из ситуации?</w:t>
      </w:r>
    </w:p>
    <w:p w:rsidR="003663E3" w:rsidRPr="008D4460" w:rsidRDefault="003663E3" w:rsidP="002C7B56">
      <w:pPr>
        <w:pStyle w:val="26"/>
        <w:widowControl w:val="0"/>
        <w:numPr>
          <w:ilvl w:val="0"/>
          <w:numId w:val="15"/>
        </w:numPr>
        <w:shd w:val="clear" w:color="auto" w:fill="auto"/>
        <w:tabs>
          <w:tab w:val="left" w:pos="52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Азиатский карп, завезенный в реки американского штата Иллинойс несколько десятков лет назад, в настоящее время захватил значительные акватории и начал вытеснять многие аборигенные виды рыб. Объясните ситуацию с точки зрения экологических закономерностей.</w:t>
      </w:r>
    </w:p>
    <w:p w:rsidR="003663E3" w:rsidRPr="008D4460" w:rsidRDefault="003663E3" w:rsidP="002C7B56">
      <w:pPr>
        <w:pStyle w:val="26"/>
        <w:widowControl w:val="0"/>
        <w:numPr>
          <w:ilvl w:val="0"/>
          <w:numId w:val="15"/>
        </w:numPr>
        <w:shd w:val="clear" w:color="auto" w:fill="auto"/>
        <w:tabs>
          <w:tab w:val="left" w:pos="718"/>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В Калифорнии с целью уничтожения комаров воду в озере Клеар обработали препаратом ДДТ в концентрации 0,02 мг/л. Через некоторое время у рыбоядных птиц, обитающих на этом озере из-за нежизнеспособности эмбрионов, развивающихся в яйцах, перестали выводиться птенцы. Объяс</w:t>
      </w:r>
      <w:r w:rsidRPr="008D4460">
        <w:rPr>
          <w:rFonts w:ascii="Times New Roman" w:hAnsi="Times New Roman" w:cs="Times New Roman"/>
          <w:i w:val="0"/>
          <w:color w:val="000000"/>
          <w:sz w:val="28"/>
          <w:szCs w:val="28"/>
          <w:lang w:bidi="ru-RU"/>
        </w:rPr>
        <w:softHyphen/>
        <w:t>ните, в чем заключается связь между обработкой озера ДДТ и нежизнеспособностью эмбрионов у птиц с озера Клеар.</w:t>
      </w:r>
    </w:p>
    <w:p w:rsidR="003663E3" w:rsidRPr="008D4460" w:rsidRDefault="003663E3" w:rsidP="002C7B56">
      <w:pPr>
        <w:pStyle w:val="26"/>
        <w:widowControl w:val="0"/>
        <w:numPr>
          <w:ilvl w:val="0"/>
          <w:numId w:val="15"/>
        </w:numPr>
        <w:shd w:val="clear" w:color="auto" w:fill="auto"/>
        <w:tabs>
          <w:tab w:val="left" w:pos="718"/>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Общее количество нефти и нефтепродуктов, ежегодно попадающих в воды Мирового океана, превышает 10 млн т. Как нефтяные пленки влияют на обмен веществ между океаном и атмосферой? Какое влияние оказывают нефтепродукты, попадающие в океан, на жизнедеятельность живых организ</w:t>
      </w:r>
      <w:r w:rsidRPr="008D4460">
        <w:rPr>
          <w:rFonts w:ascii="Times New Roman" w:hAnsi="Times New Roman" w:cs="Times New Roman"/>
          <w:i w:val="0"/>
          <w:color w:val="000000"/>
          <w:sz w:val="28"/>
          <w:szCs w:val="28"/>
          <w:lang w:bidi="ru-RU"/>
        </w:rPr>
        <w:softHyphen/>
        <w:t>мов?</w:t>
      </w:r>
    </w:p>
    <w:p w:rsidR="003663E3" w:rsidRPr="008D4460" w:rsidRDefault="003663E3" w:rsidP="002C7B56">
      <w:pPr>
        <w:pStyle w:val="26"/>
        <w:widowControl w:val="0"/>
        <w:numPr>
          <w:ilvl w:val="0"/>
          <w:numId w:val="15"/>
        </w:numPr>
        <w:shd w:val="clear" w:color="auto" w:fill="auto"/>
        <w:tabs>
          <w:tab w:val="left" w:pos="718"/>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lastRenderedPageBreak/>
        <w:t>В 2-х одинаковых сосудах выращивается культура хлореллы. В один сосуд поместили планктонных ракообразных, питающихся хлореллой, и через некоторое время обнаружили, что в этом сосуде частота деления клеток хлореллы выше, чем в контрольном сосуде. Как Вы можете объяснить это явление?</w:t>
      </w:r>
    </w:p>
    <w:p w:rsidR="003663E3" w:rsidRPr="008D4460" w:rsidRDefault="003663E3" w:rsidP="002C7B56">
      <w:pPr>
        <w:pStyle w:val="26"/>
        <w:widowControl w:val="0"/>
        <w:numPr>
          <w:ilvl w:val="0"/>
          <w:numId w:val="15"/>
        </w:numPr>
        <w:shd w:val="clear" w:color="auto" w:fill="auto"/>
        <w:tabs>
          <w:tab w:val="left" w:pos="718"/>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Сильное «цветение» воды, наблюдаемое иногда в прудах и озерах, часто сопровождается замором рыбы. Как Вы объясните это явление, и какие факторы могут его вызывать?</w:t>
      </w:r>
    </w:p>
    <w:p w:rsidR="003663E3" w:rsidRPr="008D4460" w:rsidRDefault="003663E3" w:rsidP="002C7B56">
      <w:pPr>
        <w:pStyle w:val="26"/>
        <w:widowControl w:val="0"/>
        <w:numPr>
          <w:ilvl w:val="0"/>
          <w:numId w:val="15"/>
        </w:numPr>
        <w:shd w:val="clear" w:color="auto" w:fill="auto"/>
        <w:tabs>
          <w:tab w:val="left" w:pos="718"/>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К каким отрицательным экологическим последствиям могут привести сооружение на реке каскада водохранилищ и зарегулирование стока?</w:t>
      </w:r>
    </w:p>
    <w:p w:rsidR="003663E3" w:rsidRPr="008D4460" w:rsidRDefault="003663E3" w:rsidP="002C7B56">
      <w:pPr>
        <w:pStyle w:val="26"/>
        <w:widowControl w:val="0"/>
        <w:numPr>
          <w:ilvl w:val="0"/>
          <w:numId w:val="15"/>
        </w:numPr>
        <w:shd w:val="clear" w:color="auto" w:fill="auto"/>
        <w:tabs>
          <w:tab w:val="left" w:pos="73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Какими способами можно за</w:t>
      </w:r>
      <w:r w:rsidRPr="008D4460">
        <w:rPr>
          <w:rFonts w:ascii="Times New Roman" w:hAnsi="Times New Roman" w:cs="Times New Roman"/>
          <w:bCs/>
          <w:i w:val="0"/>
          <w:sz w:val="28"/>
          <w:szCs w:val="28"/>
        </w:rPr>
        <w:t>щ</w:t>
      </w:r>
      <w:r w:rsidRPr="008D4460">
        <w:rPr>
          <w:rFonts w:ascii="Times New Roman" w:hAnsi="Times New Roman" w:cs="Times New Roman"/>
          <w:i w:val="0"/>
          <w:color w:val="000000"/>
          <w:sz w:val="28"/>
          <w:szCs w:val="28"/>
          <w:lang w:bidi="ru-RU"/>
        </w:rPr>
        <w:t>итить урожай сельскохозяйственных растений от вредителей без использования ядохимикатов?</w:t>
      </w:r>
    </w:p>
    <w:p w:rsidR="003663E3" w:rsidRPr="008D4460" w:rsidRDefault="003663E3" w:rsidP="002C7B56">
      <w:pPr>
        <w:pStyle w:val="26"/>
        <w:widowControl w:val="0"/>
        <w:numPr>
          <w:ilvl w:val="0"/>
          <w:numId w:val="15"/>
        </w:numPr>
        <w:shd w:val="clear" w:color="auto" w:fill="auto"/>
        <w:tabs>
          <w:tab w:val="left" w:pos="73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Почему предельно допустимые концентрации различных загрязнителей должны быть ниже тех концентраций, которые начинают вредить здоровью человека?</w:t>
      </w:r>
    </w:p>
    <w:p w:rsidR="003663E3" w:rsidRPr="008D4460" w:rsidRDefault="003663E3" w:rsidP="002C7B56">
      <w:pPr>
        <w:pStyle w:val="26"/>
        <w:widowControl w:val="0"/>
        <w:numPr>
          <w:ilvl w:val="0"/>
          <w:numId w:val="15"/>
        </w:numPr>
        <w:shd w:val="clear" w:color="auto" w:fill="auto"/>
        <w:tabs>
          <w:tab w:val="left" w:pos="73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На какие органы и ткани организма оказывают особенно сильное влияние разные виды токсикантов и почему?</w:t>
      </w:r>
    </w:p>
    <w:p w:rsidR="003663E3" w:rsidRPr="008D4460" w:rsidRDefault="003663E3" w:rsidP="002C7B56">
      <w:pPr>
        <w:pStyle w:val="26"/>
        <w:widowControl w:val="0"/>
        <w:numPr>
          <w:ilvl w:val="0"/>
          <w:numId w:val="15"/>
        </w:numPr>
        <w:shd w:val="clear" w:color="auto" w:fill="auto"/>
        <w:tabs>
          <w:tab w:val="left" w:pos="73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 xml:space="preserve">Современное сельское хозяйство </w:t>
      </w:r>
      <w:r w:rsidR="0025144B">
        <w:rPr>
          <w:rFonts w:ascii="Times New Roman" w:hAnsi="Times New Roman" w:cs="Times New Roman"/>
          <w:i w:val="0"/>
          <w:color w:val="000000"/>
          <w:sz w:val="28"/>
          <w:szCs w:val="28"/>
          <w:lang w:bidi="ru-RU"/>
        </w:rPr>
        <w:t>РФ</w:t>
      </w:r>
      <w:r w:rsidRPr="008D4460">
        <w:rPr>
          <w:rFonts w:ascii="Times New Roman" w:hAnsi="Times New Roman" w:cs="Times New Roman"/>
          <w:i w:val="0"/>
          <w:color w:val="000000"/>
          <w:sz w:val="28"/>
          <w:szCs w:val="28"/>
          <w:lang w:bidi="ru-RU"/>
        </w:rPr>
        <w:t xml:space="preserve"> является интенсивным. Что означает этот термин? Каковы основные направления интенсификации сельскохозяйственного производства?</w:t>
      </w:r>
    </w:p>
    <w:p w:rsidR="003663E3" w:rsidRPr="008D4460" w:rsidRDefault="003663E3" w:rsidP="002C7B56">
      <w:pPr>
        <w:pStyle w:val="26"/>
        <w:widowControl w:val="0"/>
        <w:numPr>
          <w:ilvl w:val="0"/>
          <w:numId w:val="15"/>
        </w:numPr>
        <w:shd w:val="clear" w:color="auto" w:fill="auto"/>
        <w:tabs>
          <w:tab w:val="left" w:pos="736"/>
        </w:tabs>
        <w:spacing w:line="360" w:lineRule="auto"/>
        <w:ind w:firstLine="709"/>
        <w:jc w:val="both"/>
        <w:rPr>
          <w:rFonts w:ascii="Times New Roman" w:hAnsi="Times New Roman" w:cs="Times New Roman"/>
          <w:i w:val="0"/>
          <w:sz w:val="28"/>
          <w:szCs w:val="28"/>
        </w:rPr>
      </w:pPr>
      <w:r w:rsidRPr="008D4460">
        <w:rPr>
          <w:rFonts w:ascii="Times New Roman" w:hAnsi="Times New Roman" w:cs="Times New Roman"/>
          <w:i w:val="0"/>
          <w:color w:val="000000"/>
          <w:sz w:val="28"/>
          <w:szCs w:val="28"/>
          <w:lang w:bidi="ru-RU"/>
        </w:rPr>
        <w:t>С чем связано появление и развитие органического (экологического, биологического, альтернативного) земледелия? В чем заключаются его основные принципы и правила?</w:t>
      </w:r>
    </w:p>
    <w:p w:rsidR="0063749D" w:rsidRPr="00E95D98" w:rsidRDefault="003663E3" w:rsidP="002C7B56">
      <w:pPr>
        <w:pStyle w:val="26"/>
        <w:widowControl w:val="0"/>
        <w:numPr>
          <w:ilvl w:val="0"/>
          <w:numId w:val="15"/>
        </w:numPr>
        <w:shd w:val="clear" w:color="auto" w:fill="auto"/>
        <w:tabs>
          <w:tab w:val="left" w:pos="736"/>
        </w:tabs>
        <w:spacing w:line="360" w:lineRule="auto"/>
        <w:ind w:firstLine="760"/>
        <w:jc w:val="both"/>
        <w:rPr>
          <w:rFonts w:ascii="Times New Roman" w:hAnsi="Times New Roman" w:cs="Times New Roman"/>
          <w:b/>
          <w:bCs/>
          <w:i w:val="0"/>
          <w:color w:val="000000"/>
          <w:sz w:val="28"/>
          <w:szCs w:val="28"/>
          <w:shd w:val="clear" w:color="auto" w:fill="FFFFFF"/>
          <w:lang w:bidi="ru-RU"/>
        </w:rPr>
      </w:pPr>
      <w:r w:rsidRPr="00E95D98">
        <w:rPr>
          <w:rFonts w:ascii="Times New Roman" w:hAnsi="Times New Roman" w:cs="Times New Roman"/>
          <w:i w:val="0"/>
          <w:color w:val="000000"/>
          <w:sz w:val="28"/>
          <w:szCs w:val="28"/>
          <w:lang w:bidi="ru-RU"/>
        </w:rPr>
        <w:t xml:space="preserve">В чем заключаются основные меры адаптации сельскохозяйственного производства </w:t>
      </w:r>
      <w:r w:rsidR="008D4460" w:rsidRPr="00E95D98">
        <w:rPr>
          <w:rFonts w:ascii="Times New Roman" w:hAnsi="Times New Roman" w:cs="Times New Roman"/>
          <w:i w:val="0"/>
          <w:color w:val="000000"/>
          <w:sz w:val="28"/>
          <w:szCs w:val="28"/>
          <w:lang w:bidi="ru-RU"/>
        </w:rPr>
        <w:t xml:space="preserve">РФ </w:t>
      </w:r>
      <w:r w:rsidRPr="00E95D98">
        <w:rPr>
          <w:rFonts w:ascii="Times New Roman" w:hAnsi="Times New Roman" w:cs="Times New Roman"/>
          <w:i w:val="0"/>
          <w:color w:val="000000"/>
          <w:sz w:val="28"/>
          <w:szCs w:val="28"/>
          <w:lang w:bidi="ru-RU"/>
        </w:rPr>
        <w:t>к изменению климата?</w:t>
      </w:r>
    </w:p>
    <w:p w:rsidR="00E95D98" w:rsidRPr="00E95D98" w:rsidRDefault="00E95D98" w:rsidP="00E95D98">
      <w:pPr>
        <w:pStyle w:val="26"/>
        <w:widowControl w:val="0"/>
        <w:shd w:val="clear" w:color="auto" w:fill="auto"/>
        <w:tabs>
          <w:tab w:val="left" w:pos="736"/>
        </w:tabs>
        <w:spacing w:line="360" w:lineRule="auto"/>
        <w:ind w:left="760" w:firstLine="0"/>
        <w:jc w:val="both"/>
        <w:rPr>
          <w:rStyle w:val="28"/>
          <w:rFonts w:eastAsia="Arial Unicode MS"/>
          <w:i w:val="0"/>
          <w:sz w:val="28"/>
          <w:szCs w:val="28"/>
        </w:rPr>
      </w:pP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lastRenderedPageBreak/>
        <w:t xml:space="preserve">Оценочные средства, используемые в рамках промежуточного контроля знаний, проводимого в форме </w:t>
      </w:r>
      <w:r w:rsidR="003663E3">
        <w:rPr>
          <w:b/>
          <w:sz w:val="28"/>
          <w:szCs w:val="28"/>
        </w:rPr>
        <w:t>дифференцированного зачета</w:t>
      </w:r>
      <w:r w:rsidRPr="00805B52">
        <w:rPr>
          <w:b/>
          <w:sz w:val="28"/>
          <w:szCs w:val="28"/>
        </w:rPr>
        <w:t xml:space="preserve"> </w:t>
      </w:r>
    </w:p>
    <w:p w:rsidR="0063749D" w:rsidRPr="00AC3622" w:rsidRDefault="0063749D" w:rsidP="0063749D">
      <w:pPr>
        <w:jc w:val="center"/>
        <w:rPr>
          <w:b/>
          <w:sz w:val="28"/>
          <w:szCs w:val="28"/>
        </w:rPr>
      </w:pPr>
    </w:p>
    <w:p w:rsidR="003663E3" w:rsidRDefault="0063749D" w:rsidP="0063749D">
      <w:pPr>
        <w:jc w:val="center"/>
        <w:rPr>
          <w:b/>
          <w:sz w:val="28"/>
          <w:szCs w:val="28"/>
        </w:rPr>
      </w:pPr>
      <w:r w:rsidRPr="00AC3622">
        <w:rPr>
          <w:b/>
          <w:sz w:val="28"/>
          <w:szCs w:val="28"/>
        </w:rPr>
        <w:t xml:space="preserve">Вопросы к </w:t>
      </w:r>
      <w:r w:rsidR="003663E3">
        <w:rPr>
          <w:b/>
          <w:sz w:val="28"/>
          <w:szCs w:val="28"/>
        </w:rPr>
        <w:t>дифференцированному зачету</w:t>
      </w:r>
    </w:p>
    <w:p w:rsidR="00E95D98" w:rsidRDefault="00E95D98" w:rsidP="0063749D">
      <w:pPr>
        <w:jc w:val="center"/>
        <w:rPr>
          <w:b/>
          <w:sz w:val="28"/>
          <w:szCs w:val="28"/>
        </w:rPr>
      </w:pP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Предмет и задачи курса сельскохозяйственной экологии. Объект изучения сельскохозяйственной экологии.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Почвенные ресурсы.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Агроклиматические ресурсы.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Водные ресурсы, биологические ресурсы.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Понятия: природоёмкость, ресурсоёмкость, экологоёмкость производства.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Ресурсные циклы; их классификация и особенности функционирования.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Характер цикла почвенно-климатических ресурсов и сельскохозяйственного сырья.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Агроэкосистемы – природные системы, трансформируемые с целью повышения продуктивности.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Классификация агроэкосистем. Свойства.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Биогеохимические циклы в естественных экосистемах и агроэкосистемах. Воздействие агроэкосистемы на биосферу.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Классификация техногенных факторов загрязнения и нарушения агроэкосистем по характеру и направленности неблагоприятного воздействия.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Возможности снижения и предотвращения нежелательных воздействий. Основы управления функционированием агроэкосистем в условиях техногенеза.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Почвенно-биотический комплекс (ПБК), как основа агроэкосистем.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Структурно-функциональная организация ПБК в различных экологических условиях.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lastRenderedPageBreak/>
        <w:t xml:space="preserve">Глобальные функции почв. Экологические функции почвы.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Основные виды негативных воздействий на почвенно-биотический комплекс.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Антропогенные изменения почв и их экологические последствия.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Особенности и принципы нормирования антропогенных нагрузок на почвенный покров.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Оценка токсичности тяжёлых металлов в блоке «почва-растение».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Комплексные показатели загрязнения почв.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Биогенное загрязнение вод в условиях интенсификации аграрного производства.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Оценка влияния природно-аграрных систем на миграцию биогенных веществ.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Экологические основы сохранения и воспроизводства плодородия почв.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Агроэкологический мониторинг. Роль агроэкологического мониторинга в совершенствовании управления и организации функционирования агроэкосистем. Цели, задачи, содержание, объекты, принципы проведения.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Особенности и блок-схема системы агроэкологического мониторинга.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Критерии экологической оценки территории. Использование ПО.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Составление агроэкологических, агрохимических и почвенных карт и картограмм по результатам экологического и почвенного исследования территории агробиогеоценозов и экологических систем.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Основные принципы организации агроэкосистем. Оптимизация структурно-функциональной организации агроэкосистем.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Устойчивость агроэкосистем при разных системах земледелия.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Условия реконструкции и создания устойчивых агроэкосистем.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lastRenderedPageBreak/>
        <w:t xml:space="preserve">Методологические основы экологической оценки агроландшафтов.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Типы реакции агрофитоценоза на антропогенные воздействия.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Сбалансированность процессов минерализации и гумификации – интегральный показатель экологической устойчивости педосферы.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Проблемы производства экологически безопасной продукции. Понятие качества продукции.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Основные виды экотоксикантов, содержащихся в пищевых продуктах; источники загрязнения, формы нахождения в сельскохозяйственной продукции и почве.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Основные направления по предотвращению и снижению загрязнения сельскохозяйственной продукции.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Основные принципы альтернативных систем земледелия и их агроэкологическое значение.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Органическое, органо-биологическое и биодинамическое земледелие.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Вермикультура и биогумус. Экологические аспекты подготовки и применения. Природоохранное значение. </w:t>
      </w:r>
    </w:p>
    <w:p w:rsidR="003663E3" w:rsidRPr="00E95D98" w:rsidRDefault="003663E3" w:rsidP="002C7B56">
      <w:pPr>
        <w:pStyle w:val="af"/>
        <w:numPr>
          <w:ilvl w:val="0"/>
          <w:numId w:val="151"/>
        </w:numPr>
        <w:tabs>
          <w:tab w:val="left" w:pos="567"/>
        </w:tabs>
        <w:spacing w:line="360" w:lineRule="auto"/>
        <w:ind w:left="0" w:firstLine="709"/>
        <w:jc w:val="both"/>
        <w:rPr>
          <w:sz w:val="28"/>
        </w:rPr>
      </w:pPr>
      <w:r w:rsidRPr="00E95D98">
        <w:rPr>
          <w:sz w:val="28"/>
        </w:rPr>
        <w:t xml:space="preserve">Безотходные и малоотходные производства – основа рационального природопользования. Целесообразные направления и пути создания. Экономическая и экологическая эффективность. </w:t>
      </w:r>
    </w:p>
    <w:p w:rsidR="0063749D" w:rsidRPr="00AC3622" w:rsidRDefault="0063749D" w:rsidP="0094432C">
      <w:pPr>
        <w:spacing w:line="360" w:lineRule="auto"/>
        <w:jc w:val="center"/>
        <w:rPr>
          <w:sz w:val="28"/>
          <w:szCs w:val="28"/>
        </w:rPr>
      </w:pPr>
    </w:p>
    <w:p w:rsidR="0094432C" w:rsidRPr="00AC3622" w:rsidRDefault="0094432C" w:rsidP="0094432C">
      <w:pPr>
        <w:spacing w:line="360" w:lineRule="auto"/>
        <w:ind w:firstLine="709"/>
        <w:jc w:val="both"/>
        <w:rPr>
          <w:b/>
          <w:sz w:val="28"/>
          <w:szCs w:val="28"/>
        </w:rPr>
      </w:pPr>
      <w:r w:rsidRPr="00AC3622">
        <w:rPr>
          <w:b/>
          <w:sz w:val="28"/>
          <w:szCs w:val="28"/>
        </w:rPr>
        <w:t>Описание показателей и критериев оценивания компетенций, описание шкал оценивания</w:t>
      </w:r>
    </w:p>
    <w:p w:rsidR="0094432C" w:rsidRPr="00AC3622" w:rsidRDefault="0094432C" w:rsidP="0094432C">
      <w:pPr>
        <w:ind w:firstLine="709"/>
        <w:jc w:val="both"/>
        <w:rPr>
          <w:b/>
          <w:sz w:val="28"/>
          <w:szCs w:val="28"/>
        </w:rPr>
      </w:pPr>
    </w:p>
    <w:p w:rsidR="0094432C" w:rsidRPr="00AC3622" w:rsidRDefault="0094432C" w:rsidP="0094432C">
      <w:pPr>
        <w:rPr>
          <w:i/>
          <w:sz w:val="28"/>
          <w:szCs w:val="28"/>
        </w:rPr>
      </w:pPr>
      <w:r w:rsidRPr="00AC3622">
        <w:rPr>
          <w:b/>
          <w:sz w:val="28"/>
          <w:szCs w:val="28"/>
        </w:rPr>
        <w:t>Оценивание выполнения тестов</w:t>
      </w:r>
      <w:r w:rsidRPr="00AC3622">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94432C" w:rsidRPr="00AC3622" w:rsidTr="009721C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4-балльная</w:t>
            </w:r>
          </w:p>
          <w:p w:rsidR="0094432C" w:rsidRPr="00AC3622" w:rsidRDefault="0094432C" w:rsidP="009721CF">
            <w:pPr>
              <w:jc w:val="center"/>
              <w:rPr>
                <w:b/>
                <w:sz w:val="24"/>
                <w:szCs w:val="28"/>
              </w:rPr>
            </w:pPr>
            <w:r w:rsidRPr="00AC3622">
              <w:rPr>
                <w:rStyle w:val="afd"/>
                <w:rFonts w:eastAsiaTheme="minorHAnsi"/>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b/>
                <w:sz w:val="24"/>
                <w:szCs w:val="28"/>
              </w:rPr>
            </w:pPr>
            <w:r w:rsidRPr="00AC3622">
              <w:rPr>
                <w:rStyle w:val="afd"/>
                <w:rFonts w:eastAsiaTheme="minorHAnsi"/>
                <w:szCs w:val="28"/>
              </w:rPr>
              <w:t>Критерии</w:t>
            </w:r>
          </w:p>
        </w:tc>
      </w:tr>
      <w:tr w:rsidR="0094432C" w:rsidRPr="00AC3622" w:rsidTr="009721C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Отлично</w:t>
            </w:r>
          </w:p>
          <w:p w:rsidR="0094432C" w:rsidRPr="00AC3622" w:rsidRDefault="0094432C" w:rsidP="009721CF">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2C7B56">
            <w:pPr>
              <w:widowControl w:val="0"/>
              <w:numPr>
                <w:ilvl w:val="0"/>
                <w:numId w:val="1"/>
              </w:numPr>
              <w:tabs>
                <w:tab w:val="left" w:pos="514"/>
              </w:tabs>
              <w:rPr>
                <w:sz w:val="24"/>
                <w:szCs w:val="24"/>
              </w:rPr>
            </w:pPr>
            <w:r w:rsidRPr="00AC3622">
              <w:rPr>
                <w:sz w:val="24"/>
                <w:szCs w:val="24"/>
              </w:rPr>
              <w:t>Полнота выполнения тестовых заданий;</w:t>
            </w:r>
          </w:p>
          <w:p w:rsidR="0094432C" w:rsidRPr="00AC3622" w:rsidRDefault="0094432C" w:rsidP="002C7B56">
            <w:pPr>
              <w:widowControl w:val="0"/>
              <w:numPr>
                <w:ilvl w:val="0"/>
                <w:numId w:val="1"/>
              </w:numPr>
              <w:tabs>
                <w:tab w:val="left" w:pos="490"/>
              </w:tabs>
              <w:rPr>
                <w:sz w:val="24"/>
                <w:szCs w:val="24"/>
              </w:rPr>
            </w:pPr>
            <w:r w:rsidRPr="00AC3622">
              <w:rPr>
                <w:sz w:val="24"/>
                <w:szCs w:val="24"/>
              </w:rPr>
              <w:t>Своевременность выполнения;</w:t>
            </w:r>
          </w:p>
          <w:p w:rsidR="0094432C" w:rsidRPr="00AC3622" w:rsidRDefault="0094432C" w:rsidP="002C7B56">
            <w:pPr>
              <w:widowControl w:val="0"/>
              <w:numPr>
                <w:ilvl w:val="0"/>
                <w:numId w:val="1"/>
              </w:numPr>
              <w:tabs>
                <w:tab w:val="left" w:pos="475"/>
              </w:tabs>
              <w:rPr>
                <w:sz w:val="24"/>
                <w:szCs w:val="24"/>
              </w:rPr>
            </w:pPr>
            <w:r w:rsidRPr="00AC3622">
              <w:rPr>
                <w:sz w:val="24"/>
                <w:szCs w:val="24"/>
              </w:rPr>
              <w:t xml:space="preserve">Правильность ответов на </w:t>
            </w:r>
            <w:r w:rsidRPr="00AC3622">
              <w:rPr>
                <w:sz w:val="24"/>
                <w:szCs w:val="24"/>
              </w:rPr>
              <w:lastRenderedPageBreak/>
              <w:t>вопросы;</w:t>
            </w:r>
          </w:p>
          <w:p w:rsidR="0094432C" w:rsidRPr="00AC3622" w:rsidRDefault="0094432C" w:rsidP="002C7B56">
            <w:pPr>
              <w:widowControl w:val="0"/>
              <w:numPr>
                <w:ilvl w:val="0"/>
                <w:numId w:val="1"/>
              </w:numPr>
              <w:tabs>
                <w:tab w:val="left" w:pos="490"/>
              </w:tabs>
              <w:rPr>
                <w:sz w:val="24"/>
                <w:szCs w:val="24"/>
              </w:rPr>
            </w:pPr>
            <w:r w:rsidRPr="00AC3622">
              <w:rPr>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94432C" w:rsidRPr="00AC3622" w:rsidTr="009721C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lastRenderedPageBreak/>
              <w:t>Хорошо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4432C" w:rsidRPr="00AC3622" w:rsidTr="009721C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Удовлетворительно</w:t>
            </w:r>
          </w:p>
          <w:p w:rsidR="0094432C" w:rsidRPr="00AC3622" w:rsidRDefault="0094432C" w:rsidP="009721CF">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4432C" w:rsidRPr="00AC3622" w:rsidTr="009721C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E1AEE" w:rsidRDefault="003E1AEE" w:rsidP="0094432C">
      <w:pPr>
        <w:jc w:val="both"/>
        <w:rPr>
          <w:rFonts w:eastAsia="Calibri"/>
          <w:b/>
          <w:sz w:val="28"/>
          <w:szCs w:val="24"/>
        </w:rPr>
      </w:pPr>
    </w:p>
    <w:p w:rsidR="0094432C" w:rsidRPr="00AC3622" w:rsidRDefault="0094432C" w:rsidP="0094432C">
      <w:pPr>
        <w:jc w:val="both"/>
        <w:rPr>
          <w:b/>
          <w:sz w:val="28"/>
          <w:szCs w:val="24"/>
        </w:rPr>
      </w:pPr>
      <w:bookmarkStart w:id="1" w:name="_GoBack"/>
      <w:bookmarkEnd w:id="1"/>
      <w:r w:rsidRPr="00AC3622">
        <w:rPr>
          <w:rFonts w:eastAsia="Calibri"/>
          <w:b/>
          <w:sz w:val="28"/>
          <w:szCs w:val="24"/>
        </w:rPr>
        <w:t>Оценивание ответа на практическом занятии</w:t>
      </w:r>
      <w:r w:rsidRPr="00AC3622">
        <w:rPr>
          <w:b/>
          <w:sz w:val="28"/>
          <w:szCs w:val="24"/>
        </w:rPr>
        <w:t xml:space="preserve"> (собеседование, доклад) </w:t>
      </w:r>
    </w:p>
    <w:p w:rsidR="0094432C" w:rsidRPr="00AC3622" w:rsidRDefault="0094432C" w:rsidP="0094432C">
      <w:pPr>
        <w:jc w:val="both"/>
        <w:rPr>
          <w:b/>
          <w:sz w:val="28"/>
          <w:szCs w:val="24"/>
        </w:rPr>
      </w:pPr>
    </w:p>
    <w:tbl>
      <w:tblPr>
        <w:tblOverlap w:val="neve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5"/>
        <w:gridCol w:w="2270"/>
        <w:gridCol w:w="5811"/>
      </w:tblGrid>
      <w:tr w:rsidR="0094432C" w:rsidRPr="00AC3622" w:rsidTr="0063749D">
        <w:trPr>
          <w:trHeight w:val="669"/>
        </w:trPr>
        <w:tc>
          <w:tcPr>
            <w:tcW w:w="6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4-балльная шкала</w:t>
            </w:r>
          </w:p>
        </w:tc>
        <w:tc>
          <w:tcPr>
            <w:tcW w:w="1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Показатели</w:t>
            </w:r>
          </w:p>
        </w:tc>
        <w:tc>
          <w:tcPr>
            <w:tcW w:w="31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4432C" w:rsidRPr="00AC3622" w:rsidRDefault="0094432C" w:rsidP="009721CF">
            <w:pPr>
              <w:jc w:val="center"/>
              <w:rPr>
                <w:sz w:val="24"/>
                <w:szCs w:val="24"/>
              </w:rPr>
            </w:pPr>
            <w:r w:rsidRPr="00AC3622">
              <w:rPr>
                <w:sz w:val="24"/>
                <w:szCs w:val="24"/>
              </w:rPr>
              <w:t>Критерии</w:t>
            </w:r>
          </w:p>
        </w:tc>
      </w:tr>
      <w:tr w:rsidR="0094432C" w:rsidRPr="00AC3622" w:rsidTr="0063749D">
        <w:trPr>
          <w:trHeight w:val="2488"/>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Отлично</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2C7B56">
            <w:pPr>
              <w:widowControl w:val="0"/>
              <w:numPr>
                <w:ilvl w:val="0"/>
                <w:numId w:val="2"/>
              </w:numPr>
              <w:tabs>
                <w:tab w:val="left" w:pos="502"/>
              </w:tabs>
              <w:rPr>
                <w:sz w:val="24"/>
                <w:szCs w:val="24"/>
              </w:rPr>
            </w:pPr>
            <w:r w:rsidRPr="00AC3622">
              <w:rPr>
                <w:sz w:val="24"/>
                <w:szCs w:val="24"/>
              </w:rPr>
              <w:t>Полнота изложения теоретического материала;</w:t>
            </w:r>
          </w:p>
          <w:p w:rsidR="0094432C" w:rsidRPr="00AC3622" w:rsidRDefault="0094432C" w:rsidP="002C7B56">
            <w:pPr>
              <w:widowControl w:val="0"/>
              <w:numPr>
                <w:ilvl w:val="0"/>
                <w:numId w:val="2"/>
              </w:numPr>
              <w:tabs>
                <w:tab w:val="left" w:pos="498"/>
              </w:tabs>
              <w:rPr>
                <w:sz w:val="24"/>
                <w:szCs w:val="24"/>
              </w:rPr>
            </w:pPr>
            <w:r w:rsidRPr="00AC3622">
              <w:rPr>
                <w:sz w:val="24"/>
                <w:szCs w:val="24"/>
              </w:rPr>
              <w:t>Правильность и/или аргументированность изложения (последовательность действий);</w:t>
            </w:r>
          </w:p>
          <w:p w:rsidR="0094432C" w:rsidRPr="00AC3622" w:rsidRDefault="0094432C" w:rsidP="002C7B56">
            <w:pPr>
              <w:widowControl w:val="0"/>
              <w:numPr>
                <w:ilvl w:val="0"/>
                <w:numId w:val="2"/>
              </w:numPr>
              <w:tabs>
                <w:tab w:val="left" w:pos="502"/>
              </w:tabs>
              <w:rPr>
                <w:sz w:val="24"/>
                <w:szCs w:val="24"/>
              </w:rPr>
            </w:pPr>
            <w:r w:rsidRPr="00AC3622">
              <w:rPr>
                <w:sz w:val="24"/>
                <w:szCs w:val="24"/>
              </w:rPr>
              <w:t>Самостоятельность ответа;</w:t>
            </w:r>
          </w:p>
          <w:p w:rsidR="0094432C" w:rsidRPr="00AC3622" w:rsidRDefault="0094432C" w:rsidP="002C7B56">
            <w:pPr>
              <w:widowControl w:val="0"/>
              <w:numPr>
                <w:ilvl w:val="0"/>
                <w:numId w:val="2"/>
              </w:numPr>
              <w:tabs>
                <w:tab w:val="left" w:pos="295"/>
              </w:tabs>
              <w:rPr>
                <w:sz w:val="24"/>
                <w:szCs w:val="24"/>
              </w:rPr>
            </w:pPr>
            <w:r w:rsidRPr="00AC3622">
              <w:rPr>
                <w:sz w:val="24"/>
                <w:szCs w:val="24"/>
              </w:rPr>
              <w:t>Культура речи;</w:t>
            </w:r>
          </w:p>
          <w:p w:rsidR="0094432C" w:rsidRPr="00AC3622" w:rsidRDefault="0094432C" w:rsidP="002C7B56">
            <w:pPr>
              <w:widowControl w:val="0"/>
              <w:numPr>
                <w:ilvl w:val="0"/>
                <w:numId w:val="2"/>
              </w:numPr>
              <w:tabs>
                <w:tab w:val="left" w:pos="308"/>
              </w:tabs>
              <w:rPr>
                <w:sz w:val="24"/>
                <w:szCs w:val="24"/>
              </w:rPr>
            </w:pPr>
            <w:r w:rsidRPr="00AC3622">
              <w:rPr>
                <w:sz w:val="24"/>
                <w:szCs w:val="24"/>
              </w:rPr>
              <w:t>Степень осознанности, понимания изученного</w:t>
            </w:r>
          </w:p>
          <w:p w:rsidR="0094432C" w:rsidRPr="00AC3622" w:rsidRDefault="0094432C" w:rsidP="002C7B56">
            <w:pPr>
              <w:widowControl w:val="0"/>
              <w:numPr>
                <w:ilvl w:val="0"/>
                <w:numId w:val="2"/>
              </w:numPr>
              <w:tabs>
                <w:tab w:val="left" w:pos="308"/>
              </w:tabs>
              <w:rPr>
                <w:sz w:val="24"/>
                <w:szCs w:val="24"/>
              </w:rPr>
            </w:pPr>
            <w:r w:rsidRPr="00AC3622">
              <w:rPr>
                <w:sz w:val="24"/>
                <w:szCs w:val="24"/>
              </w:rPr>
              <w:t>Глубина / полнота рассмотрения темы;</w:t>
            </w:r>
          </w:p>
          <w:p w:rsidR="0094432C" w:rsidRPr="00AC3622" w:rsidRDefault="0094432C" w:rsidP="002C7B56">
            <w:pPr>
              <w:widowControl w:val="0"/>
              <w:numPr>
                <w:ilvl w:val="0"/>
                <w:numId w:val="2"/>
              </w:numPr>
              <w:tabs>
                <w:tab w:val="left" w:pos="308"/>
              </w:tabs>
              <w:rPr>
                <w:sz w:val="24"/>
                <w:szCs w:val="24"/>
              </w:rPr>
            </w:pPr>
            <w:r w:rsidRPr="00AC3622">
              <w:rPr>
                <w:sz w:val="24"/>
                <w:szCs w:val="24"/>
              </w:rPr>
              <w:t xml:space="preserve">соответствие </w:t>
            </w:r>
            <w:r w:rsidRPr="00AC3622">
              <w:rPr>
                <w:sz w:val="24"/>
                <w:szCs w:val="24"/>
              </w:rPr>
              <w:lastRenderedPageBreak/>
              <w:t>выступления теме, поставленным целям и задачам</w:t>
            </w: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4432C" w:rsidRPr="00AC3622" w:rsidTr="0063749D">
        <w:trPr>
          <w:trHeight w:val="2977"/>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t>Хорошо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4432C" w:rsidRPr="00AC3622" w:rsidRDefault="0094432C" w:rsidP="009721CF">
            <w:pPr>
              <w:ind w:left="68"/>
              <w:rPr>
                <w:sz w:val="24"/>
                <w:szCs w:val="24"/>
              </w:rPr>
            </w:pPr>
            <w:r w:rsidRPr="00AC3622">
              <w:rPr>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4432C" w:rsidRPr="00AC3622" w:rsidTr="0063749D">
        <w:trPr>
          <w:trHeight w:val="3049"/>
        </w:trPr>
        <w:tc>
          <w:tcPr>
            <w:tcW w:w="686" w:type="pct"/>
            <w:tcBorders>
              <w:top w:val="single" w:sz="4" w:space="0" w:color="auto"/>
              <w:left w:val="single" w:sz="4" w:space="0" w:color="auto"/>
              <w:bottom w:val="single" w:sz="4" w:space="0" w:color="auto"/>
              <w:right w:val="single" w:sz="4" w:space="0" w:color="auto"/>
            </w:tcBorders>
            <w:shd w:val="clear" w:color="auto" w:fill="FFFFFF"/>
          </w:tcPr>
          <w:p w:rsidR="0094432C" w:rsidRPr="00AC3622" w:rsidRDefault="0094432C" w:rsidP="009721CF">
            <w:pPr>
              <w:rPr>
                <w:sz w:val="24"/>
                <w:szCs w:val="24"/>
              </w:rPr>
            </w:pPr>
            <w:r w:rsidRPr="00AC3622">
              <w:rPr>
                <w:sz w:val="24"/>
                <w:szCs w:val="24"/>
              </w:rPr>
              <w:lastRenderedPageBreak/>
              <w:t>Удовлетворительно</w:t>
            </w:r>
          </w:p>
          <w:p w:rsidR="0094432C" w:rsidRPr="00AC3622" w:rsidRDefault="0094432C" w:rsidP="009721CF">
            <w:pPr>
              <w:rPr>
                <w:sz w:val="24"/>
                <w:szCs w:val="24"/>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4432C" w:rsidRPr="00AC3622" w:rsidTr="0063749D">
        <w:trPr>
          <w:trHeight w:val="3390"/>
        </w:trPr>
        <w:tc>
          <w:tcPr>
            <w:tcW w:w="68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rPr>
                <w:sz w:val="24"/>
                <w:szCs w:val="24"/>
              </w:rPr>
            </w:pPr>
            <w:r w:rsidRPr="00AC3622">
              <w:rPr>
                <w:sz w:val="24"/>
                <w:szCs w:val="24"/>
              </w:rPr>
              <w:t>Неудовлетвори</w:t>
            </w:r>
            <w:r w:rsidRPr="00AC3622">
              <w:rPr>
                <w:sz w:val="24"/>
                <w:szCs w:val="24"/>
              </w:rPr>
              <w:softHyphen/>
              <w:t xml:space="preserve">тельно </w:t>
            </w: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94432C" w:rsidRPr="00AC3622" w:rsidRDefault="0094432C" w:rsidP="009721CF">
            <w:pPr>
              <w:rPr>
                <w:sz w:val="24"/>
                <w:szCs w:val="24"/>
                <w:lang w:eastAsia="ru-RU" w:bidi="ru-RU"/>
              </w:rPr>
            </w:pPr>
          </w:p>
        </w:tc>
        <w:tc>
          <w:tcPr>
            <w:tcW w:w="3102"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AC3622" w:rsidRDefault="0094432C" w:rsidP="009721CF">
            <w:pPr>
              <w:ind w:left="68"/>
              <w:rPr>
                <w:sz w:val="24"/>
                <w:szCs w:val="24"/>
              </w:rPr>
            </w:pPr>
            <w:r w:rsidRPr="00AC3622">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63749D" w:rsidRDefault="0063749D" w:rsidP="0094432C">
      <w:pPr>
        <w:rPr>
          <w:b/>
          <w:sz w:val="28"/>
          <w:szCs w:val="28"/>
        </w:rPr>
      </w:pPr>
    </w:p>
    <w:p w:rsidR="0094432C" w:rsidRPr="00AC3622" w:rsidRDefault="0094432C" w:rsidP="0094432C">
      <w:pPr>
        <w:rPr>
          <w:b/>
          <w:sz w:val="28"/>
          <w:szCs w:val="28"/>
        </w:rPr>
      </w:pPr>
      <w:r w:rsidRPr="00AC3622">
        <w:rPr>
          <w:b/>
          <w:sz w:val="28"/>
          <w:szCs w:val="28"/>
        </w:rPr>
        <w:t>Оценивание практических заданий (таблиц, схем, презентаций)</w:t>
      </w:r>
    </w:p>
    <w:p w:rsidR="0094432C" w:rsidRPr="00AC3622" w:rsidRDefault="0094432C" w:rsidP="0094432C">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285"/>
        <w:gridCol w:w="2413"/>
        <w:gridCol w:w="5668"/>
      </w:tblGrid>
      <w:tr w:rsidR="0094432C" w:rsidRPr="00AC3622" w:rsidTr="003E1AEE">
        <w:trPr>
          <w:trHeight w:val="702"/>
        </w:trPr>
        <w:tc>
          <w:tcPr>
            <w:tcW w:w="686"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t>4-балльная шкала</w:t>
            </w:r>
          </w:p>
        </w:tc>
        <w:tc>
          <w:tcPr>
            <w:tcW w:w="1288" w:type="pct"/>
            <w:tcBorders>
              <w:top w:val="single" w:sz="4" w:space="0" w:color="auto"/>
              <w:left w:val="single" w:sz="4" w:space="0" w:color="auto"/>
              <w:bottom w:val="nil"/>
              <w:right w:val="nil"/>
            </w:tcBorders>
            <w:shd w:val="clear" w:color="auto" w:fill="FFFFFF"/>
            <w:vAlign w:val="center"/>
            <w:hideMark/>
          </w:tcPr>
          <w:p w:rsidR="0094432C" w:rsidRPr="00AC3622" w:rsidRDefault="0094432C" w:rsidP="009721CF">
            <w:pPr>
              <w:jc w:val="center"/>
              <w:rPr>
                <w:sz w:val="24"/>
                <w:szCs w:val="28"/>
              </w:rPr>
            </w:pPr>
            <w:r w:rsidRPr="00AC3622">
              <w:rPr>
                <w:sz w:val="24"/>
                <w:szCs w:val="28"/>
              </w:rPr>
              <w:t>Показатели</w:t>
            </w:r>
          </w:p>
        </w:tc>
        <w:tc>
          <w:tcPr>
            <w:tcW w:w="3026" w:type="pct"/>
            <w:tcBorders>
              <w:top w:val="single" w:sz="4" w:space="0" w:color="auto"/>
              <w:left w:val="single" w:sz="4" w:space="0" w:color="auto"/>
              <w:bottom w:val="nil"/>
              <w:right w:val="single" w:sz="4" w:space="0" w:color="auto"/>
            </w:tcBorders>
            <w:shd w:val="clear" w:color="auto" w:fill="FFFFFF"/>
            <w:vAlign w:val="center"/>
            <w:hideMark/>
          </w:tcPr>
          <w:p w:rsidR="0094432C" w:rsidRPr="00AC3622" w:rsidRDefault="0094432C" w:rsidP="009721CF">
            <w:pPr>
              <w:jc w:val="center"/>
              <w:rPr>
                <w:sz w:val="24"/>
                <w:szCs w:val="28"/>
              </w:rPr>
            </w:pPr>
            <w:r w:rsidRPr="00AC3622">
              <w:rPr>
                <w:sz w:val="24"/>
                <w:szCs w:val="28"/>
              </w:rPr>
              <w:t>Критерии</w:t>
            </w:r>
          </w:p>
        </w:tc>
      </w:tr>
      <w:tr w:rsidR="0094432C" w:rsidRPr="00AC3622" w:rsidTr="003E1AEE">
        <w:trPr>
          <w:trHeight w:val="1078"/>
        </w:trPr>
        <w:tc>
          <w:tcPr>
            <w:tcW w:w="686" w:type="pct"/>
            <w:tcBorders>
              <w:top w:val="single" w:sz="4" w:space="0" w:color="auto"/>
              <w:left w:val="single" w:sz="4" w:space="0" w:color="auto"/>
              <w:bottom w:val="nil"/>
              <w:right w:val="nil"/>
            </w:tcBorders>
            <w:shd w:val="clear" w:color="auto" w:fill="FFFFFF"/>
          </w:tcPr>
          <w:p w:rsidR="0094432C" w:rsidRPr="0094432C" w:rsidRDefault="0094432C" w:rsidP="009721CF">
            <w:pPr>
              <w:rPr>
                <w:sz w:val="24"/>
                <w:szCs w:val="24"/>
              </w:rPr>
            </w:pPr>
            <w:r w:rsidRPr="0094432C">
              <w:rPr>
                <w:sz w:val="24"/>
                <w:szCs w:val="24"/>
              </w:rPr>
              <w:t>Отлично</w:t>
            </w:r>
          </w:p>
          <w:p w:rsidR="0094432C" w:rsidRPr="0094432C" w:rsidRDefault="0094432C" w:rsidP="009721CF">
            <w:pPr>
              <w:rPr>
                <w:sz w:val="24"/>
                <w:szCs w:val="24"/>
              </w:rPr>
            </w:pPr>
          </w:p>
        </w:tc>
        <w:tc>
          <w:tcPr>
            <w:tcW w:w="1288" w:type="pct"/>
            <w:vMerge w:val="restar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2C7B56">
            <w:pPr>
              <w:widowControl w:val="0"/>
              <w:numPr>
                <w:ilvl w:val="0"/>
                <w:numId w:val="3"/>
              </w:numPr>
              <w:tabs>
                <w:tab w:val="left" w:pos="307"/>
                <w:tab w:val="left" w:pos="502"/>
              </w:tabs>
              <w:ind w:left="23" w:firstLine="0"/>
              <w:rPr>
                <w:sz w:val="24"/>
                <w:szCs w:val="24"/>
              </w:rPr>
            </w:pPr>
            <w:r w:rsidRPr="0094432C">
              <w:rPr>
                <w:sz w:val="24"/>
                <w:szCs w:val="24"/>
              </w:rPr>
              <w:t xml:space="preserve"> Самостоятельность ответа;</w:t>
            </w:r>
          </w:p>
          <w:p w:rsidR="0094432C" w:rsidRPr="0094432C" w:rsidRDefault="0094432C" w:rsidP="002C7B56">
            <w:pPr>
              <w:widowControl w:val="0"/>
              <w:numPr>
                <w:ilvl w:val="0"/>
                <w:numId w:val="3"/>
              </w:numPr>
              <w:tabs>
                <w:tab w:val="left" w:pos="307"/>
                <w:tab w:val="left" w:pos="502"/>
              </w:tabs>
              <w:ind w:left="23" w:firstLine="0"/>
              <w:rPr>
                <w:sz w:val="24"/>
                <w:szCs w:val="24"/>
              </w:rPr>
            </w:pPr>
            <w:r w:rsidRPr="0094432C">
              <w:rPr>
                <w:sz w:val="24"/>
                <w:szCs w:val="24"/>
              </w:rPr>
              <w:t xml:space="preserve"> владение терминологией;</w:t>
            </w:r>
          </w:p>
          <w:p w:rsidR="0094432C" w:rsidRPr="0094432C" w:rsidRDefault="0094432C" w:rsidP="002C7B56">
            <w:pPr>
              <w:widowControl w:val="0"/>
              <w:numPr>
                <w:ilvl w:val="0"/>
                <w:numId w:val="3"/>
              </w:numPr>
              <w:tabs>
                <w:tab w:val="left" w:pos="307"/>
                <w:tab w:val="left" w:pos="851"/>
                <w:tab w:val="left" w:pos="1180"/>
              </w:tabs>
              <w:ind w:left="23" w:firstLine="0"/>
              <w:jc w:val="both"/>
              <w:rPr>
                <w:sz w:val="24"/>
                <w:szCs w:val="24"/>
              </w:rPr>
            </w:pPr>
            <w:r w:rsidRPr="0094432C">
              <w:rPr>
                <w:sz w:val="24"/>
                <w:szCs w:val="24"/>
              </w:rPr>
              <w:t>характер представления результатов (наглядность, оформление, донесение до слушателей и др.)</w:t>
            </w: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Студент правильно выполнил задание. Показал отлич</w:t>
            </w:r>
            <w:r w:rsidRPr="0094432C">
              <w:rPr>
                <w:rStyle w:val="29"/>
                <w:rFonts w:eastAsiaTheme="minorHAnsi"/>
                <w:i w:val="0"/>
                <w:sz w:val="24"/>
                <w:szCs w:val="24"/>
              </w:rPr>
              <w:softHyphen/>
              <w:t>ные владения 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1358"/>
        </w:trPr>
        <w:tc>
          <w:tcPr>
            <w:tcW w:w="686" w:type="pct"/>
            <w:tcBorders>
              <w:top w:val="single" w:sz="4" w:space="0" w:color="auto"/>
              <w:left w:val="single" w:sz="4" w:space="0" w:color="auto"/>
              <w:bottom w:val="single" w:sz="4" w:space="0" w:color="auto"/>
              <w:right w:val="nil"/>
            </w:tcBorders>
            <w:shd w:val="clear" w:color="auto" w:fill="FFFFFF"/>
          </w:tcPr>
          <w:p w:rsidR="0094432C" w:rsidRPr="0094432C" w:rsidRDefault="0094432C" w:rsidP="009721CF">
            <w:pPr>
              <w:rPr>
                <w:sz w:val="24"/>
                <w:szCs w:val="24"/>
              </w:rPr>
            </w:pPr>
            <w:r w:rsidRPr="0094432C">
              <w:rPr>
                <w:sz w:val="24"/>
                <w:szCs w:val="24"/>
              </w:rPr>
              <w:t>Хорошо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Студент выполнил задание с небольшими неточностями. Показал хорошие владения навыками применения полу</w:t>
            </w:r>
            <w:r w:rsidRPr="0094432C">
              <w:rPr>
                <w:rStyle w:val="29"/>
                <w:rFonts w:eastAsiaTheme="minorHAnsi"/>
                <w:i w:val="0"/>
                <w:sz w:val="24"/>
                <w:szCs w:val="24"/>
              </w:rPr>
              <w:softHyphen/>
              <w:t>ченных знаний и умений при решении задания в рамках усвоенного учебного материала.</w:t>
            </w:r>
          </w:p>
        </w:tc>
      </w:tr>
      <w:tr w:rsidR="0094432C" w:rsidRPr="00AC3622" w:rsidTr="003E1AEE">
        <w:trPr>
          <w:trHeight w:val="418"/>
        </w:trPr>
        <w:tc>
          <w:tcPr>
            <w:tcW w:w="686" w:type="pct"/>
            <w:tcBorders>
              <w:top w:val="single" w:sz="4" w:space="0" w:color="auto"/>
              <w:left w:val="single" w:sz="4" w:space="0" w:color="auto"/>
              <w:bottom w:val="nil"/>
              <w:right w:val="nil"/>
            </w:tcBorders>
            <w:shd w:val="clear" w:color="auto" w:fill="FFFFFF"/>
            <w:hideMark/>
          </w:tcPr>
          <w:p w:rsidR="0094432C" w:rsidRPr="0094432C" w:rsidRDefault="0094432C" w:rsidP="009721CF">
            <w:pPr>
              <w:rPr>
                <w:sz w:val="24"/>
                <w:szCs w:val="24"/>
              </w:rPr>
            </w:pPr>
            <w:r w:rsidRPr="0094432C">
              <w:rPr>
                <w:sz w:val="24"/>
                <w:szCs w:val="24"/>
              </w:rPr>
              <w:t>Удовлетворительно</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nil"/>
              <w:right w:val="single" w:sz="4" w:space="0" w:color="auto"/>
            </w:tcBorders>
            <w:shd w:val="clear" w:color="auto" w:fill="FFFFFF"/>
            <w:hideMark/>
          </w:tcPr>
          <w:p w:rsidR="0094432C" w:rsidRPr="0094432C" w:rsidRDefault="0094432C" w:rsidP="009721CF">
            <w:pPr>
              <w:ind w:left="68"/>
              <w:rPr>
                <w:color w:val="000000"/>
                <w:sz w:val="24"/>
                <w:szCs w:val="24"/>
                <w:shd w:val="clear" w:color="auto" w:fill="FFFFFF"/>
              </w:rPr>
            </w:pPr>
            <w:r w:rsidRPr="0094432C">
              <w:rPr>
                <w:rStyle w:val="29"/>
                <w:rFonts w:eastAsiaTheme="minorHAnsi"/>
                <w:i w:val="0"/>
                <w:sz w:val="24"/>
                <w:szCs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4432C" w:rsidRPr="00AC3622" w:rsidTr="003E1AEE">
        <w:trPr>
          <w:trHeight w:val="624"/>
        </w:trPr>
        <w:tc>
          <w:tcPr>
            <w:tcW w:w="686" w:type="pct"/>
            <w:tcBorders>
              <w:top w:val="single" w:sz="4" w:space="0" w:color="auto"/>
              <w:left w:val="single" w:sz="4" w:space="0" w:color="auto"/>
              <w:bottom w:val="single" w:sz="4" w:space="0" w:color="auto"/>
              <w:right w:val="nil"/>
            </w:tcBorders>
            <w:shd w:val="clear" w:color="auto" w:fill="FFFFFF"/>
            <w:hideMark/>
          </w:tcPr>
          <w:p w:rsidR="0094432C" w:rsidRPr="0094432C" w:rsidRDefault="0094432C" w:rsidP="009721CF">
            <w:pPr>
              <w:rPr>
                <w:sz w:val="24"/>
                <w:szCs w:val="24"/>
              </w:rPr>
            </w:pPr>
            <w:r w:rsidRPr="0094432C">
              <w:rPr>
                <w:sz w:val="24"/>
                <w:szCs w:val="24"/>
              </w:rPr>
              <w:t>Неудовлетвори</w:t>
            </w:r>
            <w:r w:rsidRPr="0094432C">
              <w:rPr>
                <w:sz w:val="24"/>
                <w:szCs w:val="24"/>
              </w:rPr>
              <w:softHyphen/>
              <w:t xml:space="preserve">тельно </w:t>
            </w:r>
          </w:p>
        </w:tc>
        <w:tc>
          <w:tcPr>
            <w:tcW w:w="1288" w:type="pct"/>
            <w:vMerge/>
            <w:tcBorders>
              <w:top w:val="single" w:sz="4" w:space="0" w:color="auto"/>
              <w:left w:val="single" w:sz="4" w:space="0" w:color="auto"/>
              <w:bottom w:val="single" w:sz="4" w:space="0" w:color="auto"/>
              <w:right w:val="nil"/>
            </w:tcBorders>
            <w:vAlign w:val="center"/>
            <w:hideMark/>
          </w:tcPr>
          <w:p w:rsidR="0094432C" w:rsidRPr="0094432C" w:rsidRDefault="0094432C" w:rsidP="009721CF">
            <w:pPr>
              <w:rPr>
                <w:sz w:val="24"/>
                <w:szCs w:val="24"/>
                <w:lang w:eastAsia="ru-RU" w:bidi="ru-RU"/>
              </w:rPr>
            </w:pPr>
          </w:p>
        </w:tc>
        <w:tc>
          <w:tcPr>
            <w:tcW w:w="3026" w:type="pct"/>
            <w:tcBorders>
              <w:top w:val="single" w:sz="4" w:space="0" w:color="auto"/>
              <w:left w:val="single" w:sz="4" w:space="0" w:color="auto"/>
              <w:bottom w:val="single" w:sz="4" w:space="0" w:color="auto"/>
              <w:right w:val="single" w:sz="4" w:space="0" w:color="auto"/>
            </w:tcBorders>
            <w:shd w:val="clear" w:color="auto" w:fill="FFFFFF"/>
            <w:hideMark/>
          </w:tcPr>
          <w:p w:rsidR="0094432C" w:rsidRPr="0094432C" w:rsidRDefault="0094432C" w:rsidP="009721CF">
            <w:pPr>
              <w:ind w:left="68"/>
              <w:rPr>
                <w:sz w:val="24"/>
                <w:szCs w:val="24"/>
              </w:rPr>
            </w:pPr>
            <w:r w:rsidRPr="0094432C">
              <w:rPr>
                <w:rStyle w:val="29"/>
                <w:rFonts w:eastAsiaTheme="minorHAnsi"/>
                <w:i w:val="0"/>
                <w:sz w:val="24"/>
                <w:szCs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E1AEE" w:rsidRDefault="003E1AEE" w:rsidP="0094432C">
      <w:pPr>
        <w:jc w:val="both"/>
        <w:rPr>
          <w:b/>
          <w:sz w:val="28"/>
          <w:szCs w:val="28"/>
        </w:rPr>
      </w:pPr>
    </w:p>
    <w:p w:rsidR="003E1AEE" w:rsidRDefault="003E1AEE" w:rsidP="0094432C">
      <w:pPr>
        <w:jc w:val="both"/>
        <w:rPr>
          <w:b/>
          <w:sz w:val="28"/>
          <w:szCs w:val="28"/>
        </w:rPr>
      </w:pPr>
    </w:p>
    <w:p w:rsidR="00A93B21" w:rsidRPr="001305FF" w:rsidRDefault="00A93B21" w:rsidP="00A93B21">
      <w:pPr>
        <w:jc w:val="both"/>
        <w:rPr>
          <w:b/>
          <w:sz w:val="28"/>
          <w:szCs w:val="28"/>
        </w:rPr>
      </w:pPr>
      <w:r w:rsidRPr="001305FF">
        <w:rPr>
          <w:b/>
          <w:sz w:val="28"/>
          <w:szCs w:val="28"/>
        </w:rPr>
        <w:t xml:space="preserve">Оценивание ответа на </w:t>
      </w:r>
      <w:r w:rsidR="003663E3">
        <w:rPr>
          <w:b/>
          <w:sz w:val="28"/>
          <w:szCs w:val="28"/>
        </w:rPr>
        <w:t>дифференцированном зачете</w:t>
      </w:r>
    </w:p>
    <w:p w:rsidR="00A93B21" w:rsidRPr="001305FF" w:rsidRDefault="00A93B21" w:rsidP="00A93B21">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27"/>
        <w:gridCol w:w="2696"/>
        <w:gridCol w:w="5385"/>
      </w:tblGrid>
      <w:tr w:rsidR="00A93B21" w:rsidRPr="001305FF" w:rsidTr="003663E3">
        <w:trPr>
          <w:tblHeader/>
        </w:trPr>
        <w:tc>
          <w:tcPr>
            <w:tcW w:w="705" w:type="pct"/>
            <w:shd w:val="clear" w:color="auto" w:fill="auto"/>
            <w:vAlign w:val="center"/>
          </w:tcPr>
          <w:p w:rsidR="00A93B21" w:rsidRPr="001305FF" w:rsidRDefault="00A93B21" w:rsidP="003663E3">
            <w:pPr>
              <w:pStyle w:val="ReportMain"/>
              <w:suppressAutoHyphens/>
              <w:jc w:val="center"/>
              <w:rPr>
                <w:szCs w:val="28"/>
              </w:rPr>
            </w:pPr>
            <w:r w:rsidRPr="001305FF">
              <w:rPr>
                <w:szCs w:val="28"/>
              </w:rPr>
              <w:lastRenderedPageBreak/>
              <w:t>Шкала</w:t>
            </w:r>
          </w:p>
        </w:tc>
        <w:tc>
          <w:tcPr>
            <w:tcW w:w="1433" w:type="pct"/>
            <w:shd w:val="clear" w:color="auto" w:fill="auto"/>
            <w:vAlign w:val="center"/>
          </w:tcPr>
          <w:p w:rsidR="00A93B21" w:rsidRPr="001305FF" w:rsidRDefault="00A93B21" w:rsidP="003663E3">
            <w:pPr>
              <w:pStyle w:val="ReportMain"/>
              <w:suppressAutoHyphens/>
              <w:jc w:val="center"/>
              <w:rPr>
                <w:szCs w:val="28"/>
              </w:rPr>
            </w:pPr>
            <w:r w:rsidRPr="001305FF">
              <w:rPr>
                <w:szCs w:val="28"/>
              </w:rPr>
              <w:t>Показатели</w:t>
            </w:r>
          </w:p>
        </w:tc>
        <w:tc>
          <w:tcPr>
            <w:tcW w:w="2862" w:type="pct"/>
            <w:shd w:val="clear" w:color="auto" w:fill="auto"/>
            <w:vAlign w:val="center"/>
          </w:tcPr>
          <w:p w:rsidR="00A93B21" w:rsidRPr="001305FF" w:rsidRDefault="00A93B21" w:rsidP="003663E3">
            <w:pPr>
              <w:pStyle w:val="ReportMain"/>
              <w:suppressAutoHyphens/>
              <w:jc w:val="center"/>
              <w:rPr>
                <w:szCs w:val="28"/>
              </w:rPr>
            </w:pPr>
            <w:r w:rsidRPr="001305FF">
              <w:rPr>
                <w:szCs w:val="28"/>
              </w:rPr>
              <w:t>Критерии</w:t>
            </w:r>
          </w:p>
        </w:tc>
      </w:tr>
      <w:tr w:rsidR="00A93B21" w:rsidRPr="001305FF" w:rsidTr="003663E3">
        <w:trPr>
          <w:trHeight w:val="1178"/>
        </w:trPr>
        <w:tc>
          <w:tcPr>
            <w:tcW w:w="705" w:type="pct"/>
            <w:shd w:val="clear" w:color="auto" w:fill="auto"/>
          </w:tcPr>
          <w:p w:rsidR="00A93B21" w:rsidRPr="001305FF" w:rsidRDefault="00A93B21" w:rsidP="003663E3">
            <w:pPr>
              <w:pStyle w:val="ReportMain"/>
              <w:rPr>
                <w:szCs w:val="28"/>
              </w:rPr>
            </w:pPr>
            <w:r w:rsidRPr="001305FF">
              <w:rPr>
                <w:szCs w:val="28"/>
              </w:rPr>
              <w:t>Отлично</w:t>
            </w:r>
          </w:p>
        </w:tc>
        <w:tc>
          <w:tcPr>
            <w:tcW w:w="1433" w:type="pct"/>
            <w:vMerge w:val="restart"/>
            <w:shd w:val="clear" w:color="auto" w:fill="auto"/>
          </w:tcPr>
          <w:p w:rsidR="00A93B21" w:rsidRPr="001305FF" w:rsidRDefault="00A93B21" w:rsidP="003663E3">
            <w:pPr>
              <w:pStyle w:val="ReportMain"/>
              <w:suppressAutoHyphens/>
              <w:jc w:val="both"/>
              <w:rPr>
                <w:szCs w:val="28"/>
              </w:rPr>
            </w:pPr>
            <w:r w:rsidRPr="001305FF">
              <w:rPr>
                <w:szCs w:val="28"/>
              </w:rPr>
              <w:t>1. Полнота изложения теоретического материала;</w:t>
            </w:r>
          </w:p>
          <w:p w:rsidR="00A93B21" w:rsidRPr="001305FF" w:rsidRDefault="00A93B21" w:rsidP="003663E3">
            <w:pPr>
              <w:pStyle w:val="ReportMain"/>
              <w:suppressAutoHyphens/>
              <w:jc w:val="both"/>
              <w:rPr>
                <w:szCs w:val="28"/>
              </w:rPr>
            </w:pPr>
            <w:r w:rsidRPr="001305FF">
              <w:rPr>
                <w:szCs w:val="28"/>
              </w:rPr>
              <w:t>2. Правильность и/или аргументированность изложения (последовательность действий);</w:t>
            </w:r>
          </w:p>
          <w:p w:rsidR="00A93B21" w:rsidRPr="001305FF" w:rsidRDefault="00A93B21" w:rsidP="003663E3">
            <w:pPr>
              <w:pStyle w:val="ReportMain"/>
              <w:suppressAutoHyphens/>
              <w:jc w:val="both"/>
              <w:rPr>
                <w:szCs w:val="28"/>
              </w:rPr>
            </w:pPr>
            <w:r w:rsidRPr="001305FF">
              <w:rPr>
                <w:szCs w:val="28"/>
              </w:rPr>
              <w:t>3. Самостоятельность ответа;</w:t>
            </w:r>
          </w:p>
          <w:p w:rsidR="00A93B21" w:rsidRPr="001305FF" w:rsidRDefault="00A93B21" w:rsidP="003663E3">
            <w:pPr>
              <w:pStyle w:val="ReportMain"/>
              <w:suppressAutoHyphens/>
              <w:jc w:val="both"/>
              <w:rPr>
                <w:szCs w:val="28"/>
              </w:rPr>
            </w:pPr>
            <w:r w:rsidRPr="001305FF">
              <w:rPr>
                <w:szCs w:val="28"/>
              </w:rPr>
              <w:t>4. Культура речи.</w:t>
            </w:r>
          </w:p>
          <w:p w:rsidR="00A93B21" w:rsidRPr="001305FF" w:rsidRDefault="00A93B21" w:rsidP="003663E3">
            <w:pPr>
              <w:pStyle w:val="ReportMain"/>
              <w:suppressAutoHyphens/>
              <w:jc w:val="both"/>
              <w:rPr>
                <w:szCs w:val="28"/>
              </w:rPr>
            </w:pPr>
          </w:p>
        </w:tc>
        <w:tc>
          <w:tcPr>
            <w:tcW w:w="2862" w:type="pct"/>
            <w:shd w:val="clear" w:color="auto" w:fill="auto"/>
          </w:tcPr>
          <w:p w:rsidR="00A93B21" w:rsidRPr="001305FF" w:rsidRDefault="00A93B21" w:rsidP="003663E3">
            <w:pPr>
              <w:pStyle w:val="ReportMain"/>
              <w:tabs>
                <w:tab w:val="left" w:pos="274"/>
              </w:tabs>
              <w:suppressAutoHyphens/>
              <w:ind w:left="-10"/>
              <w:jc w:val="both"/>
              <w:rPr>
                <w:szCs w:val="28"/>
              </w:rPr>
            </w:pPr>
            <w:r w:rsidRPr="001305FF">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A93B21" w:rsidRPr="001305FF" w:rsidTr="003663E3">
        <w:trPr>
          <w:trHeight w:val="1178"/>
        </w:trPr>
        <w:tc>
          <w:tcPr>
            <w:tcW w:w="705" w:type="pct"/>
            <w:shd w:val="clear" w:color="auto" w:fill="auto"/>
          </w:tcPr>
          <w:p w:rsidR="00A93B21" w:rsidRPr="001305FF" w:rsidRDefault="00A93B21" w:rsidP="003663E3">
            <w:pPr>
              <w:pStyle w:val="ReportMain"/>
              <w:rPr>
                <w:szCs w:val="28"/>
              </w:rPr>
            </w:pPr>
            <w:r w:rsidRPr="001305FF">
              <w:rPr>
                <w:szCs w:val="28"/>
              </w:rPr>
              <w:t>Хорошо</w:t>
            </w:r>
          </w:p>
        </w:tc>
        <w:tc>
          <w:tcPr>
            <w:tcW w:w="1433" w:type="pct"/>
            <w:vMerge/>
            <w:shd w:val="clear" w:color="auto" w:fill="auto"/>
          </w:tcPr>
          <w:p w:rsidR="00A93B21" w:rsidRPr="001305FF" w:rsidRDefault="00A93B21" w:rsidP="003663E3">
            <w:pPr>
              <w:pStyle w:val="ReportMain"/>
              <w:suppressAutoHyphens/>
              <w:jc w:val="both"/>
              <w:rPr>
                <w:szCs w:val="28"/>
              </w:rPr>
            </w:pPr>
          </w:p>
        </w:tc>
        <w:tc>
          <w:tcPr>
            <w:tcW w:w="2862" w:type="pct"/>
            <w:shd w:val="clear" w:color="auto" w:fill="auto"/>
          </w:tcPr>
          <w:p w:rsidR="00A93B21" w:rsidRPr="001305FF" w:rsidRDefault="00A93B21" w:rsidP="003663E3">
            <w:pPr>
              <w:pStyle w:val="ReportMain"/>
              <w:tabs>
                <w:tab w:val="left" w:pos="274"/>
              </w:tabs>
              <w:suppressAutoHyphens/>
              <w:ind w:left="-10"/>
              <w:jc w:val="both"/>
              <w:rPr>
                <w:szCs w:val="28"/>
              </w:rPr>
            </w:pPr>
            <w:r w:rsidRPr="001305FF">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A93B21" w:rsidRPr="001305FF" w:rsidTr="003663E3">
        <w:trPr>
          <w:trHeight w:val="1178"/>
        </w:trPr>
        <w:tc>
          <w:tcPr>
            <w:tcW w:w="705" w:type="pct"/>
            <w:shd w:val="clear" w:color="auto" w:fill="auto"/>
          </w:tcPr>
          <w:p w:rsidR="00A93B21" w:rsidRPr="001305FF" w:rsidRDefault="00A93B21" w:rsidP="003663E3">
            <w:pPr>
              <w:pStyle w:val="ReportMain"/>
              <w:rPr>
                <w:szCs w:val="28"/>
              </w:rPr>
            </w:pPr>
            <w:r w:rsidRPr="001305FF">
              <w:rPr>
                <w:szCs w:val="28"/>
              </w:rPr>
              <w:t>Удовлетворительно</w:t>
            </w:r>
          </w:p>
        </w:tc>
        <w:tc>
          <w:tcPr>
            <w:tcW w:w="1433" w:type="pct"/>
            <w:vMerge/>
            <w:shd w:val="clear" w:color="auto" w:fill="auto"/>
          </w:tcPr>
          <w:p w:rsidR="00A93B21" w:rsidRPr="001305FF" w:rsidRDefault="00A93B21" w:rsidP="003663E3">
            <w:pPr>
              <w:pStyle w:val="ReportMain"/>
              <w:suppressAutoHyphens/>
              <w:jc w:val="both"/>
              <w:rPr>
                <w:szCs w:val="28"/>
              </w:rPr>
            </w:pPr>
          </w:p>
        </w:tc>
        <w:tc>
          <w:tcPr>
            <w:tcW w:w="2862" w:type="pct"/>
            <w:shd w:val="clear" w:color="auto" w:fill="auto"/>
          </w:tcPr>
          <w:p w:rsidR="00A93B21" w:rsidRPr="001305FF" w:rsidRDefault="00A93B21" w:rsidP="003663E3">
            <w:pPr>
              <w:pStyle w:val="ReportMain"/>
              <w:tabs>
                <w:tab w:val="left" w:pos="274"/>
              </w:tabs>
              <w:suppressAutoHyphens/>
              <w:jc w:val="both"/>
              <w:rPr>
                <w:szCs w:val="28"/>
              </w:rPr>
            </w:pPr>
            <w:r w:rsidRPr="001305FF">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93B21" w:rsidRPr="001305FF" w:rsidTr="003663E3">
        <w:tc>
          <w:tcPr>
            <w:tcW w:w="705" w:type="pct"/>
            <w:shd w:val="clear" w:color="auto" w:fill="auto"/>
          </w:tcPr>
          <w:p w:rsidR="00A93B21" w:rsidRPr="001305FF" w:rsidRDefault="00A93B21" w:rsidP="003663E3">
            <w:pPr>
              <w:pStyle w:val="ReportMain"/>
              <w:rPr>
                <w:szCs w:val="28"/>
              </w:rPr>
            </w:pPr>
            <w:r w:rsidRPr="001305FF">
              <w:rPr>
                <w:szCs w:val="28"/>
              </w:rPr>
              <w:t>Неудовлетворительно</w:t>
            </w:r>
          </w:p>
        </w:tc>
        <w:tc>
          <w:tcPr>
            <w:tcW w:w="1433" w:type="pct"/>
            <w:vMerge/>
            <w:shd w:val="clear" w:color="auto" w:fill="auto"/>
          </w:tcPr>
          <w:p w:rsidR="00A93B21" w:rsidRPr="001305FF" w:rsidRDefault="00A93B21" w:rsidP="003663E3">
            <w:pPr>
              <w:pStyle w:val="ReportMain"/>
              <w:suppressAutoHyphens/>
              <w:rPr>
                <w:szCs w:val="28"/>
              </w:rPr>
            </w:pPr>
          </w:p>
        </w:tc>
        <w:tc>
          <w:tcPr>
            <w:tcW w:w="2862" w:type="pct"/>
            <w:shd w:val="clear" w:color="auto" w:fill="auto"/>
          </w:tcPr>
          <w:p w:rsidR="00A93B21" w:rsidRPr="001305FF" w:rsidRDefault="00A93B21" w:rsidP="003663E3">
            <w:pPr>
              <w:pStyle w:val="ReportMain"/>
              <w:suppressAutoHyphens/>
              <w:jc w:val="both"/>
              <w:rPr>
                <w:szCs w:val="28"/>
              </w:rPr>
            </w:pPr>
            <w:r w:rsidRPr="001305FF">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A93B21" w:rsidRPr="001305FF" w:rsidRDefault="00A93B21" w:rsidP="00A93B21">
      <w:pPr>
        <w:ind w:firstLine="709"/>
        <w:jc w:val="both"/>
        <w:rPr>
          <w:b/>
          <w:sz w:val="28"/>
          <w:szCs w:val="28"/>
        </w:rPr>
      </w:pPr>
    </w:p>
    <w:p w:rsidR="00A93B21" w:rsidRPr="001305FF" w:rsidRDefault="00A93B21" w:rsidP="00A93B21">
      <w:pPr>
        <w:ind w:firstLine="709"/>
        <w:jc w:val="both"/>
        <w:rPr>
          <w:b/>
          <w:sz w:val="28"/>
          <w:szCs w:val="28"/>
        </w:rPr>
      </w:pPr>
      <w:r w:rsidRPr="001305FF">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3B21" w:rsidRPr="001305FF" w:rsidRDefault="00A93B21" w:rsidP="00A93B21">
      <w:pPr>
        <w:ind w:firstLine="709"/>
        <w:jc w:val="both"/>
        <w:rPr>
          <w:b/>
          <w:sz w:val="28"/>
          <w:szCs w:val="28"/>
        </w:rPr>
      </w:pPr>
    </w:p>
    <w:p w:rsidR="00A93B21" w:rsidRPr="001305FF" w:rsidRDefault="00A93B21" w:rsidP="00A93B21">
      <w:pPr>
        <w:tabs>
          <w:tab w:val="left" w:pos="993"/>
        </w:tabs>
        <w:ind w:right="-1" w:firstLine="709"/>
        <w:jc w:val="both"/>
        <w:rPr>
          <w:sz w:val="28"/>
          <w:szCs w:val="28"/>
        </w:rPr>
      </w:pPr>
      <w:r w:rsidRPr="001305FF">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3B21" w:rsidRPr="001305FF" w:rsidRDefault="00A93B21" w:rsidP="00A93B21">
      <w:pPr>
        <w:tabs>
          <w:tab w:val="left" w:pos="993"/>
        </w:tabs>
        <w:ind w:right="-1" w:firstLine="709"/>
        <w:jc w:val="both"/>
        <w:rPr>
          <w:sz w:val="28"/>
          <w:szCs w:val="28"/>
        </w:rPr>
      </w:pPr>
      <w:r w:rsidRPr="001305FF">
        <w:rPr>
          <w:sz w:val="28"/>
          <w:szCs w:val="28"/>
        </w:rPr>
        <w:t xml:space="preserve">Оценка «отлично» ставится, если обучаемый демонстрирует самостоятельность в применении знаний, умений и навыков к решению </w:t>
      </w:r>
      <w:r w:rsidRPr="001305FF">
        <w:rPr>
          <w:sz w:val="28"/>
          <w:szCs w:val="28"/>
        </w:rPr>
        <w:lastRenderedPageBreak/>
        <w:t xml:space="preserve">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3B21" w:rsidRPr="001305FF" w:rsidRDefault="00A93B21" w:rsidP="00A93B21">
      <w:pPr>
        <w:tabs>
          <w:tab w:val="left" w:pos="993"/>
        </w:tabs>
        <w:ind w:right="-1" w:firstLine="709"/>
        <w:jc w:val="both"/>
        <w:rPr>
          <w:sz w:val="28"/>
          <w:szCs w:val="28"/>
        </w:rPr>
      </w:pPr>
      <w:r w:rsidRPr="001305FF">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3B21" w:rsidRPr="001305FF" w:rsidRDefault="00A93B21" w:rsidP="00A93B21">
      <w:pPr>
        <w:tabs>
          <w:tab w:val="left" w:pos="993"/>
        </w:tabs>
        <w:ind w:right="-1" w:firstLine="709"/>
        <w:jc w:val="both"/>
        <w:rPr>
          <w:sz w:val="28"/>
          <w:szCs w:val="28"/>
        </w:rPr>
      </w:pPr>
      <w:r w:rsidRPr="001305FF">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3B21" w:rsidRPr="001305FF" w:rsidRDefault="00A93B21" w:rsidP="00A93B21">
      <w:pPr>
        <w:tabs>
          <w:tab w:val="left" w:pos="993"/>
        </w:tabs>
        <w:ind w:right="-1" w:firstLine="709"/>
        <w:jc w:val="both"/>
        <w:rPr>
          <w:sz w:val="28"/>
          <w:szCs w:val="28"/>
        </w:rPr>
      </w:pPr>
      <w:r w:rsidRPr="001305FF">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3B21" w:rsidRPr="001305FF" w:rsidRDefault="00A93B21" w:rsidP="00A93B21">
      <w:pPr>
        <w:tabs>
          <w:tab w:val="left" w:pos="993"/>
        </w:tabs>
        <w:ind w:right="-1" w:firstLine="709"/>
        <w:jc w:val="both"/>
        <w:rPr>
          <w:sz w:val="28"/>
          <w:szCs w:val="28"/>
        </w:rPr>
      </w:pPr>
      <w:r w:rsidRPr="001305FF">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A93B21" w:rsidRPr="001305FF" w:rsidRDefault="00A93B21" w:rsidP="00A93B21">
      <w:pPr>
        <w:tabs>
          <w:tab w:val="left" w:pos="993"/>
        </w:tabs>
        <w:ind w:right="181" w:firstLine="709"/>
        <w:jc w:val="both"/>
        <w:rPr>
          <w:sz w:val="28"/>
          <w:szCs w:val="28"/>
        </w:rPr>
      </w:pPr>
    </w:p>
    <w:p w:rsidR="00A93B21" w:rsidRPr="001305FF" w:rsidRDefault="00A93B21" w:rsidP="00A93B21">
      <w:pPr>
        <w:tabs>
          <w:tab w:val="left" w:pos="993"/>
        </w:tabs>
        <w:ind w:right="181"/>
        <w:jc w:val="both"/>
        <w:rPr>
          <w:sz w:val="28"/>
          <w:szCs w:val="28"/>
        </w:rPr>
      </w:pPr>
      <w:r w:rsidRPr="001305FF">
        <w:rPr>
          <w:sz w:val="28"/>
          <w:szCs w:val="28"/>
        </w:rPr>
        <w:t xml:space="preserve">Таблица 1 - Формы оценочных средств </w:t>
      </w:r>
    </w:p>
    <w:p w:rsidR="00A93B21" w:rsidRPr="001305FF" w:rsidRDefault="00A93B21" w:rsidP="00A93B2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350"/>
        <w:gridCol w:w="4352"/>
        <w:gridCol w:w="2269"/>
      </w:tblGrid>
      <w:tr w:rsidR="00A93B21" w:rsidRPr="001305FF" w:rsidTr="003663E3">
        <w:trPr>
          <w:tblHeader/>
        </w:trPr>
        <w:tc>
          <w:tcPr>
            <w:tcW w:w="611" w:type="dxa"/>
            <w:shd w:val="clear" w:color="auto" w:fill="auto"/>
            <w:vAlign w:val="center"/>
          </w:tcPr>
          <w:p w:rsidR="00A93B21" w:rsidRPr="001305FF" w:rsidRDefault="00A93B21" w:rsidP="003663E3">
            <w:pPr>
              <w:rPr>
                <w:sz w:val="24"/>
                <w:szCs w:val="28"/>
              </w:rPr>
            </w:pPr>
            <w:r w:rsidRPr="001305FF">
              <w:rPr>
                <w:rStyle w:val="211pt"/>
                <w:rFonts w:eastAsiaTheme="minorHAnsi"/>
                <w:sz w:val="24"/>
              </w:rPr>
              <w:t>№</w:t>
            </w:r>
          </w:p>
          <w:p w:rsidR="00A93B21" w:rsidRPr="001305FF" w:rsidRDefault="00A93B21" w:rsidP="003663E3">
            <w:pPr>
              <w:rPr>
                <w:sz w:val="24"/>
                <w:szCs w:val="28"/>
              </w:rPr>
            </w:pPr>
            <w:r w:rsidRPr="001305FF">
              <w:rPr>
                <w:rStyle w:val="211pt"/>
                <w:rFonts w:eastAsiaTheme="minorHAnsi"/>
                <w:sz w:val="24"/>
              </w:rPr>
              <w:t>п/п</w:t>
            </w:r>
          </w:p>
        </w:tc>
        <w:tc>
          <w:tcPr>
            <w:tcW w:w="1765" w:type="dxa"/>
            <w:shd w:val="clear" w:color="auto" w:fill="auto"/>
            <w:vAlign w:val="center"/>
          </w:tcPr>
          <w:p w:rsidR="00A93B21" w:rsidRPr="001305FF" w:rsidRDefault="00A93B21" w:rsidP="003663E3">
            <w:pPr>
              <w:rPr>
                <w:sz w:val="24"/>
                <w:szCs w:val="28"/>
              </w:rPr>
            </w:pPr>
            <w:r w:rsidRPr="001305FF">
              <w:rPr>
                <w:rStyle w:val="211pt"/>
                <w:rFonts w:eastAsiaTheme="minorHAnsi"/>
                <w:sz w:val="24"/>
              </w:rPr>
              <w:t>Наименование</w:t>
            </w:r>
          </w:p>
          <w:p w:rsidR="00A93B21" w:rsidRPr="001305FF" w:rsidRDefault="00A93B21" w:rsidP="003663E3">
            <w:pPr>
              <w:rPr>
                <w:sz w:val="24"/>
                <w:szCs w:val="28"/>
              </w:rPr>
            </w:pPr>
            <w:r w:rsidRPr="001305FF">
              <w:rPr>
                <w:rStyle w:val="211pt"/>
                <w:rFonts w:eastAsiaTheme="minorHAnsi"/>
                <w:sz w:val="24"/>
              </w:rPr>
              <w:t>оценочного</w:t>
            </w:r>
          </w:p>
          <w:p w:rsidR="00A93B21" w:rsidRPr="001305FF" w:rsidRDefault="00A93B21" w:rsidP="003663E3">
            <w:pPr>
              <w:rPr>
                <w:sz w:val="24"/>
                <w:szCs w:val="28"/>
              </w:rPr>
            </w:pPr>
            <w:r w:rsidRPr="001305FF">
              <w:rPr>
                <w:rStyle w:val="211pt"/>
                <w:rFonts w:eastAsiaTheme="minorHAnsi"/>
                <w:sz w:val="24"/>
              </w:rPr>
              <w:t>средства</w:t>
            </w:r>
          </w:p>
        </w:tc>
        <w:tc>
          <w:tcPr>
            <w:tcW w:w="4678" w:type="dxa"/>
            <w:shd w:val="clear" w:color="auto" w:fill="auto"/>
            <w:vAlign w:val="center"/>
          </w:tcPr>
          <w:p w:rsidR="00A93B21" w:rsidRPr="001305FF" w:rsidRDefault="00A93B21" w:rsidP="003663E3">
            <w:pPr>
              <w:rPr>
                <w:sz w:val="24"/>
                <w:szCs w:val="28"/>
              </w:rPr>
            </w:pPr>
            <w:r w:rsidRPr="001305FF">
              <w:rPr>
                <w:rStyle w:val="211pt"/>
                <w:rFonts w:eastAsiaTheme="minorHAnsi"/>
                <w:sz w:val="24"/>
              </w:rPr>
              <w:t>Краткая характеристика оценочного средства</w:t>
            </w:r>
          </w:p>
        </w:tc>
        <w:tc>
          <w:tcPr>
            <w:tcW w:w="2368" w:type="dxa"/>
            <w:shd w:val="clear" w:color="auto" w:fill="auto"/>
            <w:vAlign w:val="center"/>
          </w:tcPr>
          <w:p w:rsidR="00A93B21" w:rsidRPr="001305FF" w:rsidRDefault="00A93B21" w:rsidP="003663E3">
            <w:pPr>
              <w:rPr>
                <w:rStyle w:val="211pt"/>
                <w:rFonts w:eastAsiaTheme="minorHAnsi"/>
                <w:sz w:val="24"/>
              </w:rPr>
            </w:pPr>
            <w:r w:rsidRPr="001305FF">
              <w:rPr>
                <w:rStyle w:val="211pt"/>
                <w:rFonts w:eastAsiaTheme="minorHAnsi"/>
                <w:sz w:val="24"/>
              </w:rPr>
              <w:t xml:space="preserve">Представление </w:t>
            </w:r>
          </w:p>
          <w:p w:rsidR="00A93B21" w:rsidRPr="001305FF" w:rsidRDefault="00A93B21" w:rsidP="003663E3">
            <w:pPr>
              <w:rPr>
                <w:sz w:val="24"/>
                <w:szCs w:val="28"/>
              </w:rPr>
            </w:pPr>
            <w:r w:rsidRPr="001305FF">
              <w:rPr>
                <w:rStyle w:val="211pt"/>
                <w:rFonts w:eastAsiaTheme="minorHAnsi"/>
                <w:sz w:val="24"/>
              </w:rPr>
              <w:t>оценочного средства в фонде</w:t>
            </w:r>
          </w:p>
        </w:tc>
      </w:tr>
      <w:tr w:rsidR="00A93B21" w:rsidRPr="001305FF" w:rsidTr="003663E3">
        <w:tc>
          <w:tcPr>
            <w:tcW w:w="611" w:type="dxa"/>
            <w:shd w:val="clear" w:color="auto" w:fill="auto"/>
          </w:tcPr>
          <w:p w:rsidR="00A93B21" w:rsidRPr="001305FF" w:rsidRDefault="00A93B21" w:rsidP="003663E3">
            <w:pPr>
              <w:rPr>
                <w:rStyle w:val="211pt"/>
                <w:rFonts w:eastAsiaTheme="minorHAnsi"/>
                <w:sz w:val="24"/>
              </w:rPr>
            </w:pPr>
            <w:r w:rsidRPr="001305FF">
              <w:rPr>
                <w:rStyle w:val="211pt"/>
                <w:rFonts w:eastAsiaTheme="minorHAnsi"/>
                <w:sz w:val="24"/>
              </w:rPr>
              <w:t>1</w:t>
            </w:r>
          </w:p>
        </w:tc>
        <w:tc>
          <w:tcPr>
            <w:tcW w:w="1765" w:type="dxa"/>
            <w:shd w:val="clear" w:color="auto" w:fill="auto"/>
          </w:tcPr>
          <w:p w:rsidR="00A93B21" w:rsidRPr="001305FF" w:rsidRDefault="00A93B21" w:rsidP="003663E3">
            <w:pPr>
              <w:rPr>
                <w:rStyle w:val="211pt"/>
                <w:rFonts w:eastAsiaTheme="minorHAnsi"/>
                <w:sz w:val="24"/>
              </w:rPr>
            </w:pPr>
            <w:r w:rsidRPr="001305FF">
              <w:rPr>
                <w:rStyle w:val="211pt"/>
                <w:rFonts w:eastAsiaTheme="minorHAnsi"/>
                <w:sz w:val="24"/>
              </w:rPr>
              <w:t>Практические задания и задачи</w:t>
            </w:r>
          </w:p>
        </w:tc>
        <w:tc>
          <w:tcPr>
            <w:tcW w:w="4678" w:type="dxa"/>
            <w:shd w:val="clear" w:color="auto" w:fill="auto"/>
          </w:tcPr>
          <w:p w:rsidR="00A93B21" w:rsidRPr="001305FF" w:rsidRDefault="00A93B21" w:rsidP="003663E3">
            <w:pPr>
              <w:rPr>
                <w:sz w:val="24"/>
                <w:szCs w:val="28"/>
              </w:rPr>
            </w:pPr>
            <w:r w:rsidRPr="001305FF">
              <w:rPr>
                <w:rStyle w:val="211pt"/>
                <w:rFonts w:eastAsiaTheme="minorHAnsi"/>
                <w:sz w:val="24"/>
              </w:rPr>
              <w:t>Различают задачи и задания:</w:t>
            </w:r>
          </w:p>
          <w:p w:rsidR="00A93B21" w:rsidRPr="001305FF" w:rsidRDefault="00A93B21" w:rsidP="003663E3">
            <w:pPr>
              <w:tabs>
                <w:tab w:val="left" w:pos="254"/>
              </w:tabs>
              <w:rPr>
                <w:sz w:val="24"/>
                <w:szCs w:val="28"/>
              </w:rPr>
            </w:pPr>
            <w:r w:rsidRPr="001305FF">
              <w:rPr>
                <w:rStyle w:val="211pt"/>
                <w:rFonts w:eastAsiaTheme="minorHAnsi"/>
                <w:sz w:val="24"/>
              </w:rPr>
              <w:t>а)</w:t>
            </w:r>
            <w:r w:rsidRPr="001305FF">
              <w:rPr>
                <w:rStyle w:val="211pt"/>
                <w:rFonts w:eastAsiaTheme="minorHAnsi"/>
                <w:sz w:val="24"/>
              </w:rPr>
              <w:tab/>
              <w:t xml:space="preserve">репродуктивного уровня, позволяющие оценивать и диагностировать знание фактического материала (базовые понятия, </w:t>
            </w:r>
            <w:r w:rsidRPr="001305FF">
              <w:rPr>
                <w:rStyle w:val="211pt"/>
                <w:rFonts w:eastAsiaTheme="minorHAnsi"/>
                <w:sz w:val="24"/>
              </w:rPr>
              <w:lastRenderedPageBreak/>
              <w:t>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3B21" w:rsidRPr="001305FF" w:rsidRDefault="00A93B21" w:rsidP="003663E3">
            <w:pPr>
              <w:tabs>
                <w:tab w:val="left" w:pos="226"/>
              </w:tabs>
              <w:rPr>
                <w:sz w:val="24"/>
                <w:szCs w:val="28"/>
              </w:rPr>
            </w:pPr>
            <w:r w:rsidRPr="001305FF">
              <w:rPr>
                <w:rStyle w:val="211pt"/>
                <w:rFonts w:eastAsiaTheme="minorHAnsi"/>
                <w:sz w:val="24"/>
              </w:rPr>
              <w:t>б)</w:t>
            </w:r>
            <w:r w:rsidRPr="001305FF">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3B21" w:rsidRPr="001305FF" w:rsidRDefault="00A93B21" w:rsidP="003663E3">
            <w:pPr>
              <w:tabs>
                <w:tab w:val="left" w:pos="346"/>
              </w:tabs>
              <w:rPr>
                <w:sz w:val="24"/>
                <w:szCs w:val="28"/>
              </w:rPr>
            </w:pPr>
            <w:r w:rsidRPr="001305FF">
              <w:rPr>
                <w:rStyle w:val="211pt"/>
                <w:rFonts w:eastAsiaTheme="minorHAnsi"/>
                <w:sz w:val="24"/>
              </w:rPr>
              <w:t>в)</w:t>
            </w:r>
            <w:r w:rsidRPr="001305FF">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3B21" w:rsidRPr="001305FF" w:rsidRDefault="00A93B21" w:rsidP="003663E3">
            <w:pPr>
              <w:rPr>
                <w:rStyle w:val="211pt"/>
                <w:rFonts w:eastAsiaTheme="minorHAnsi"/>
                <w:sz w:val="24"/>
              </w:rPr>
            </w:pPr>
            <w:r w:rsidRPr="001305FF">
              <w:rPr>
                <w:rStyle w:val="211pt"/>
                <w:rFonts w:eastAsiaTheme="minorHAnsi"/>
                <w:sz w:val="24"/>
              </w:rPr>
              <w:t>Рекомендуется для оценки знаний умений и владений студентов.</w:t>
            </w:r>
          </w:p>
          <w:p w:rsidR="00A93B21" w:rsidRPr="001305FF" w:rsidRDefault="00A93B21" w:rsidP="003663E3">
            <w:pPr>
              <w:rPr>
                <w:rStyle w:val="211pt"/>
                <w:rFonts w:eastAsiaTheme="minorHAnsi"/>
                <w:sz w:val="24"/>
              </w:rPr>
            </w:pPr>
            <w:r w:rsidRPr="001305FF">
              <w:rPr>
                <w:rStyle w:val="211pt"/>
                <w:rFonts w:eastAsiaTheme="minorHAnsi"/>
                <w:sz w:val="24"/>
              </w:rPr>
              <w:t>Форма предоставления ответа студента: письменная</w:t>
            </w:r>
            <w:r w:rsidRPr="001305FF">
              <w:rPr>
                <w:sz w:val="24"/>
                <w:szCs w:val="28"/>
              </w:rPr>
              <w:t>.</w:t>
            </w:r>
          </w:p>
        </w:tc>
        <w:tc>
          <w:tcPr>
            <w:tcW w:w="2368" w:type="dxa"/>
            <w:shd w:val="clear" w:color="auto" w:fill="auto"/>
          </w:tcPr>
          <w:p w:rsidR="00A93B21" w:rsidRPr="001305FF" w:rsidRDefault="00A93B21" w:rsidP="003663E3">
            <w:pPr>
              <w:rPr>
                <w:rStyle w:val="211pt"/>
                <w:rFonts w:eastAsiaTheme="minorHAnsi"/>
                <w:sz w:val="24"/>
              </w:rPr>
            </w:pPr>
            <w:r w:rsidRPr="001305FF">
              <w:rPr>
                <w:rStyle w:val="211pt"/>
                <w:rFonts w:eastAsiaTheme="minorHAnsi"/>
                <w:sz w:val="24"/>
              </w:rPr>
              <w:lastRenderedPageBreak/>
              <w:t>Комплект задач и заданий</w:t>
            </w:r>
          </w:p>
        </w:tc>
      </w:tr>
      <w:tr w:rsidR="00A93B21" w:rsidRPr="001305FF" w:rsidTr="003663E3">
        <w:tc>
          <w:tcPr>
            <w:tcW w:w="611" w:type="dxa"/>
            <w:shd w:val="clear" w:color="auto" w:fill="auto"/>
          </w:tcPr>
          <w:p w:rsidR="00A93B21" w:rsidRPr="001305FF" w:rsidRDefault="00A93B21" w:rsidP="003663E3">
            <w:pPr>
              <w:rPr>
                <w:sz w:val="24"/>
                <w:szCs w:val="28"/>
              </w:rPr>
            </w:pPr>
            <w:r w:rsidRPr="001305FF">
              <w:rPr>
                <w:rStyle w:val="211pt"/>
                <w:rFonts w:eastAsiaTheme="minorHAnsi"/>
                <w:sz w:val="24"/>
                <w:szCs w:val="28"/>
              </w:rPr>
              <w:t>2</w:t>
            </w:r>
          </w:p>
        </w:tc>
        <w:tc>
          <w:tcPr>
            <w:tcW w:w="1765" w:type="dxa"/>
            <w:shd w:val="clear" w:color="auto" w:fill="auto"/>
          </w:tcPr>
          <w:p w:rsidR="00A93B21" w:rsidRPr="001305FF" w:rsidRDefault="00A93B21" w:rsidP="003663E3">
            <w:pPr>
              <w:rPr>
                <w:sz w:val="24"/>
                <w:szCs w:val="28"/>
              </w:rPr>
            </w:pPr>
            <w:r w:rsidRPr="001305FF">
              <w:rPr>
                <w:rStyle w:val="211pt"/>
                <w:rFonts w:eastAsiaTheme="minorHAnsi"/>
                <w:sz w:val="24"/>
                <w:szCs w:val="28"/>
              </w:rPr>
              <w:t>Доклад (на практическом занятии)</w:t>
            </w:r>
          </w:p>
        </w:tc>
        <w:tc>
          <w:tcPr>
            <w:tcW w:w="4678" w:type="dxa"/>
            <w:shd w:val="clear" w:color="auto" w:fill="auto"/>
          </w:tcPr>
          <w:p w:rsidR="00A93B21" w:rsidRPr="001305FF" w:rsidRDefault="00A93B21" w:rsidP="003663E3">
            <w:pPr>
              <w:tabs>
                <w:tab w:val="left" w:pos="1171"/>
                <w:tab w:val="left" w:pos="3062"/>
                <w:tab w:val="left" w:pos="4114"/>
              </w:tabs>
              <w:rPr>
                <w:sz w:val="24"/>
                <w:szCs w:val="28"/>
              </w:rPr>
            </w:pPr>
            <w:r w:rsidRPr="001305FF">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93B21" w:rsidRPr="001305FF" w:rsidRDefault="00A93B21" w:rsidP="003663E3">
            <w:pPr>
              <w:rPr>
                <w:rStyle w:val="211pt"/>
                <w:rFonts w:eastAsiaTheme="minorHAnsi"/>
                <w:sz w:val="24"/>
                <w:szCs w:val="28"/>
              </w:rPr>
            </w:pPr>
            <w:r w:rsidRPr="001305FF">
              <w:rPr>
                <w:rStyle w:val="211pt"/>
                <w:rFonts w:eastAsiaTheme="minorHAnsi"/>
                <w:sz w:val="24"/>
                <w:szCs w:val="28"/>
              </w:rPr>
              <w:t>Рекомендуется для оценки знаний, умений и владений студентов.</w:t>
            </w:r>
          </w:p>
          <w:p w:rsidR="00A93B21" w:rsidRPr="001305FF" w:rsidRDefault="00A93B21" w:rsidP="003663E3">
            <w:pPr>
              <w:rPr>
                <w:sz w:val="24"/>
                <w:szCs w:val="28"/>
              </w:rPr>
            </w:pPr>
            <w:r w:rsidRPr="001305FF">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68" w:type="dxa"/>
            <w:shd w:val="clear" w:color="auto" w:fill="auto"/>
          </w:tcPr>
          <w:p w:rsidR="00A93B21" w:rsidRPr="001305FF" w:rsidRDefault="00A93B21" w:rsidP="003663E3">
            <w:pPr>
              <w:tabs>
                <w:tab w:val="left" w:pos="1474"/>
              </w:tabs>
              <w:rPr>
                <w:sz w:val="24"/>
                <w:szCs w:val="28"/>
              </w:rPr>
            </w:pPr>
            <w:r w:rsidRPr="001305FF">
              <w:rPr>
                <w:rStyle w:val="211pt"/>
                <w:rFonts w:eastAsiaTheme="minorHAnsi"/>
                <w:sz w:val="24"/>
                <w:szCs w:val="28"/>
              </w:rPr>
              <w:t>Темы докладов</w:t>
            </w:r>
          </w:p>
        </w:tc>
      </w:tr>
      <w:tr w:rsidR="00A93B21" w:rsidRPr="001305FF" w:rsidTr="003663E3">
        <w:tc>
          <w:tcPr>
            <w:tcW w:w="611" w:type="dxa"/>
            <w:shd w:val="clear" w:color="auto" w:fill="auto"/>
          </w:tcPr>
          <w:p w:rsidR="00A93B21" w:rsidRPr="001305FF" w:rsidRDefault="00A93B21" w:rsidP="003663E3">
            <w:pPr>
              <w:rPr>
                <w:sz w:val="24"/>
                <w:szCs w:val="28"/>
              </w:rPr>
            </w:pPr>
            <w:r w:rsidRPr="001305FF">
              <w:rPr>
                <w:rStyle w:val="211pt"/>
                <w:rFonts w:eastAsiaTheme="minorHAnsi"/>
                <w:sz w:val="24"/>
              </w:rPr>
              <w:t>3</w:t>
            </w:r>
          </w:p>
        </w:tc>
        <w:tc>
          <w:tcPr>
            <w:tcW w:w="1765" w:type="dxa"/>
            <w:shd w:val="clear" w:color="auto" w:fill="auto"/>
          </w:tcPr>
          <w:p w:rsidR="00A93B21" w:rsidRPr="001305FF" w:rsidRDefault="00A93B21" w:rsidP="00A93B21">
            <w:pPr>
              <w:rPr>
                <w:sz w:val="24"/>
                <w:szCs w:val="28"/>
              </w:rPr>
            </w:pPr>
            <w:r w:rsidRPr="001305FF">
              <w:rPr>
                <w:rStyle w:val="211pt"/>
                <w:rFonts w:eastAsiaTheme="minorHAnsi"/>
                <w:sz w:val="24"/>
              </w:rPr>
              <w:t>Собеседование (на практическом</w:t>
            </w:r>
            <w:r>
              <w:rPr>
                <w:rStyle w:val="211pt"/>
                <w:rFonts w:eastAsiaTheme="minorHAnsi"/>
                <w:sz w:val="24"/>
              </w:rPr>
              <w:t xml:space="preserve"> </w:t>
            </w:r>
            <w:r w:rsidRPr="001305FF">
              <w:rPr>
                <w:rStyle w:val="211pt"/>
                <w:rFonts w:eastAsiaTheme="minorHAnsi"/>
                <w:sz w:val="24"/>
              </w:rPr>
              <w:t>занятии)</w:t>
            </w:r>
          </w:p>
        </w:tc>
        <w:tc>
          <w:tcPr>
            <w:tcW w:w="4678" w:type="dxa"/>
            <w:shd w:val="clear" w:color="auto" w:fill="auto"/>
          </w:tcPr>
          <w:p w:rsidR="00A93B21" w:rsidRPr="001305FF" w:rsidRDefault="00A93B21" w:rsidP="003663E3">
            <w:pPr>
              <w:rPr>
                <w:sz w:val="24"/>
                <w:szCs w:val="28"/>
              </w:rPr>
            </w:pPr>
            <w:r w:rsidRPr="001305FF">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68" w:type="dxa"/>
            <w:shd w:val="clear" w:color="auto" w:fill="auto"/>
          </w:tcPr>
          <w:p w:rsidR="00A93B21" w:rsidRPr="001305FF" w:rsidRDefault="00A93B21" w:rsidP="003663E3">
            <w:pPr>
              <w:tabs>
                <w:tab w:val="left" w:pos="2098"/>
              </w:tabs>
              <w:rPr>
                <w:sz w:val="24"/>
                <w:szCs w:val="28"/>
              </w:rPr>
            </w:pPr>
            <w:r w:rsidRPr="001305FF">
              <w:rPr>
                <w:rStyle w:val="211pt"/>
                <w:rFonts w:eastAsiaTheme="minorHAnsi"/>
                <w:sz w:val="24"/>
              </w:rPr>
              <w:t>Вопросы по разделам дисциплины</w:t>
            </w:r>
          </w:p>
        </w:tc>
      </w:tr>
      <w:tr w:rsidR="00A93B21" w:rsidRPr="001305FF" w:rsidTr="003663E3">
        <w:tc>
          <w:tcPr>
            <w:tcW w:w="611" w:type="dxa"/>
            <w:shd w:val="clear" w:color="auto" w:fill="auto"/>
          </w:tcPr>
          <w:p w:rsidR="00A93B21" w:rsidRPr="001305FF" w:rsidRDefault="00A93B21" w:rsidP="003663E3">
            <w:pPr>
              <w:rPr>
                <w:sz w:val="24"/>
                <w:szCs w:val="28"/>
              </w:rPr>
            </w:pPr>
            <w:r w:rsidRPr="001305FF">
              <w:rPr>
                <w:sz w:val="24"/>
                <w:szCs w:val="28"/>
              </w:rPr>
              <w:t>4</w:t>
            </w:r>
          </w:p>
        </w:tc>
        <w:tc>
          <w:tcPr>
            <w:tcW w:w="1765" w:type="dxa"/>
            <w:shd w:val="clear" w:color="auto" w:fill="auto"/>
          </w:tcPr>
          <w:p w:rsidR="00A93B21" w:rsidRPr="001305FF" w:rsidRDefault="00A93B21" w:rsidP="003663E3">
            <w:pPr>
              <w:rPr>
                <w:sz w:val="24"/>
                <w:szCs w:val="28"/>
              </w:rPr>
            </w:pPr>
            <w:r w:rsidRPr="001305FF">
              <w:rPr>
                <w:rStyle w:val="211pt"/>
                <w:rFonts w:eastAsiaTheme="minorHAnsi"/>
                <w:sz w:val="24"/>
              </w:rPr>
              <w:t>Тест</w:t>
            </w:r>
          </w:p>
        </w:tc>
        <w:tc>
          <w:tcPr>
            <w:tcW w:w="4678" w:type="dxa"/>
            <w:shd w:val="clear" w:color="auto" w:fill="auto"/>
          </w:tcPr>
          <w:p w:rsidR="00A93B21" w:rsidRPr="001305FF" w:rsidRDefault="00A93B21" w:rsidP="003663E3">
            <w:pPr>
              <w:rPr>
                <w:sz w:val="24"/>
                <w:szCs w:val="28"/>
              </w:rPr>
            </w:pPr>
            <w:r w:rsidRPr="001305FF">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3B21" w:rsidRPr="001305FF" w:rsidRDefault="00A93B21" w:rsidP="003663E3">
            <w:pPr>
              <w:rPr>
                <w:rStyle w:val="211pt"/>
                <w:rFonts w:eastAsiaTheme="minorHAnsi"/>
                <w:sz w:val="24"/>
              </w:rPr>
            </w:pPr>
            <w:r w:rsidRPr="001305FF">
              <w:rPr>
                <w:rStyle w:val="211pt"/>
                <w:rFonts w:eastAsiaTheme="minorHAnsi"/>
                <w:sz w:val="24"/>
              </w:rPr>
              <w:lastRenderedPageBreak/>
              <w:t>Рекомендуется для оценки знаний, умений и владений студентов.</w:t>
            </w:r>
          </w:p>
          <w:p w:rsidR="00A93B21" w:rsidRPr="001305FF" w:rsidRDefault="00A93B21" w:rsidP="003663E3">
            <w:pPr>
              <w:jc w:val="both"/>
              <w:rPr>
                <w:sz w:val="24"/>
                <w:szCs w:val="28"/>
              </w:rPr>
            </w:pPr>
            <w:r w:rsidRPr="001305FF">
              <w:rPr>
                <w:sz w:val="24"/>
                <w:szCs w:val="28"/>
              </w:rPr>
              <w:t>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A93B21" w:rsidRPr="001305FF" w:rsidRDefault="00A93B21" w:rsidP="003663E3">
            <w:pPr>
              <w:rPr>
                <w:sz w:val="24"/>
                <w:szCs w:val="28"/>
              </w:rPr>
            </w:pPr>
            <w:r w:rsidRPr="001305FF">
              <w:rPr>
                <w:rStyle w:val="211pt"/>
                <w:rFonts w:eastAsiaTheme="minorHAnsi"/>
                <w:sz w:val="24"/>
              </w:rPr>
              <w:lastRenderedPageBreak/>
              <w:t>Фонд тестовых заданий</w:t>
            </w:r>
          </w:p>
        </w:tc>
      </w:tr>
      <w:tr w:rsidR="00A93B21" w:rsidRPr="001305FF" w:rsidTr="003663E3">
        <w:tc>
          <w:tcPr>
            <w:tcW w:w="611" w:type="dxa"/>
            <w:shd w:val="clear" w:color="auto" w:fill="auto"/>
          </w:tcPr>
          <w:p w:rsidR="00A93B21" w:rsidRPr="001305FF" w:rsidRDefault="00A93B21" w:rsidP="003663E3">
            <w:pPr>
              <w:rPr>
                <w:sz w:val="24"/>
                <w:szCs w:val="28"/>
              </w:rPr>
            </w:pPr>
            <w:r w:rsidRPr="001305FF">
              <w:rPr>
                <w:sz w:val="24"/>
                <w:szCs w:val="28"/>
              </w:rPr>
              <w:t>5</w:t>
            </w:r>
          </w:p>
        </w:tc>
        <w:tc>
          <w:tcPr>
            <w:tcW w:w="1765" w:type="dxa"/>
            <w:shd w:val="clear" w:color="auto" w:fill="auto"/>
          </w:tcPr>
          <w:p w:rsidR="00A93B21" w:rsidRPr="001305FF" w:rsidRDefault="003663E3" w:rsidP="003663E3">
            <w:pPr>
              <w:rPr>
                <w:sz w:val="24"/>
                <w:szCs w:val="28"/>
              </w:rPr>
            </w:pPr>
            <w:r>
              <w:rPr>
                <w:rStyle w:val="211pt"/>
                <w:rFonts w:eastAsiaTheme="minorHAnsi"/>
              </w:rPr>
              <w:t>Дифференцированный зачет</w:t>
            </w:r>
          </w:p>
        </w:tc>
        <w:tc>
          <w:tcPr>
            <w:tcW w:w="4678" w:type="dxa"/>
            <w:shd w:val="clear" w:color="auto" w:fill="auto"/>
          </w:tcPr>
          <w:p w:rsidR="00A93B21" w:rsidRPr="001305FF" w:rsidRDefault="00A93B21" w:rsidP="003663E3">
            <w:pPr>
              <w:rPr>
                <w:rStyle w:val="211pt"/>
                <w:rFonts w:eastAsiaTheme="minorHAnsi"/>
                <w:sz w:val="24"/>
              </w:rPr>
            </w:pPr>
            <w:r w:rsidRPr="001305FF">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A93B21" w:rsidRPr="001305FF" w:rsidRDefault="00A93B21" w:rsidP="003663E3">
            <w:pPr>
              <w:rPr>
                <w:sz w:val="24"/>
                <w:szCs w:val="28"/>
                <w:lang w:eastAsia="ru-RU"/>
              </w:rPr>
            </w:pPr>
            <w:r w:rsidRPr="001305FF">
              <w:rPr>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1305FF">
              <w:rPr>
                <w:sz w:val="24"/>
                <w:szCs w:val="28"/>
              </w:rPr>
              <w:t xml:space="preserve">объем учебного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w:t>
            </w:r>
            <w:r w:rsidR="003663E3">
              <w:rPr>
                <w:sz w:val="24"/>
                <w:szCs w:val="28"/>
              </w:rPr>
              <w:t>ПА</w:t>
            </w:r>
            <w:r w:rsidRPr="001305FF">
              <w:rPr>
                <w:sz w:val="24"/>
                <w:szCs w:val="28"/>
              </w:rPr>
              <w:t>.</w:t>
            </w:r>
          </w:p>
          <w:p w:rsidR="00A93B21" w:rsidRPr="001305FF" w:rsidRDefault="003663E3" w:rsidP="003663E3">
            <w:pPr>
              <w:rPr>
                <w:sz w:val="24"/>
                <w:szCs w:val="28"/>
              </w:rPr>
            </w:pPr>
            <w:r>
              <w:rPr>
                <w:sz w:val="24"/>
                <w:szCs w:val="28"/>
              </w:rPr>
              <w:t>ПА</w:t>
            </w:r>
            <w:r w:rsidR="00A93B21" w:rsidRPr="001305FF">
              <w:rPr>
                <w:sz w:val="24"/>
                <w:szCs w:val="28"/>
              </w:rPr>
              <w:t xml:space="preserve"> сдается в устной форме</w:t>
            </w:r>
            <w:r>
              <w:rPr>
                <w:sz w:val="24"/>
                <w:szCs w:val="28"/>
              </w:rPr>
              <w:t xml:space="preserve"> или в форме тестирования</w:t>
            </w:r>
            <w:r w:rsidR="00A93B21" w:rsidRPr="001305FF">
              <w:rPr>
                <w:sz w:val="24"/>
                <w:szCs w:val="28"/>
              </w:rPr>
              <w:t>.</w:t>
            </w:r>
          </w:p>
        </w:tc>
        <w:tc>
          <w:tcPr>
            <w:tcW w:w="2368" w:type="dxa"/>
            <w:shd w:val="clear" w:color="auto" w:fill="auto"/>
          </w:tcPr>
          <w:p w:rsidR="00A93B21" w:rsidRPr="001305FF" w:rsidRDefault="00A93B21" w:rsidP="003663E3">
            <w:pPr>
              <w:rPr>
                <w:sz w:val="24"/>
                <w:szCs w:val="28"/>
              </w:rPr>
            </w:pPr>
            <w:r w:rsidRPr="001305FF">
              <w:rPr>
                <w:rStyle w:val="211pt"/>
                <w:rFonts w:eastAsiaTheme="minorHAnsi"/>
                <w:sz w:val="24"/>
              </w:rPr>
              <w:t xml:space="preserve">Комплект вопросов к </w:t>
            </w:r>
            <w:r w:rsidR="003663E3">
              <w:rPr>
                <w:rStyle w:val="211pt"/>
                <w:rFonts w:eastAsiaTheme="minorHAnsi"/>
                <w:sz w:val="24"/>
              </w:rPr>
              <w:t>диф.зачету</w:t>
            </w:r>
            <w:r w:rsidRPr="001305FF">
              <w:rPr>
                <w:rStyle w:val="211pt"/>
                <w:rFonts w:eastAsiaTheme="minorHAnsi"/>
                <w:sz w:val="24"/>
              </w:rPr>
              <w:t xml:space="preserve">. </w:t>
            </w:r>
          </w:p>
        </w:tc>
      </w:tr>
    </w:tbl>
    <w:p w:rsidR="00A93B21" w:rsidRDefault="00A93B21" w:rsidP="00A93B21">
      <w:pPr>
        <w:jc w:val="both"/>
        <w:rPr>
          <w:b/>
          <w:sz w:val="28"/>
          <w:szCs w:val="28"/>
        </w:rPr>
      </w:pPr>
    </w:p>
    <w:p w:rsidR="00040D2F" w:rsidRDefault="00040D2F" w:rsidP="00A965E0">
      <w:pPr>
        <w:jc w:val="right"/>
      </w:pPr>
    </w:p>
    <w:sectPr w:rsidR="00040D2F" w:rsidSect="00630093">
      <w:footerReference w:type="default" r:id="rId1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B56" w:rsidRDefault="002C7B56" w:rsidP="0005399A">
      <w:r>
        <w:separator/>
      </w:r>
    </w:p>
  </w:endnote>
  <w:endnote w:type="continuationSeparator" w:id="0">
    <w:p w:rsidR="002C7B56" w:rsidRDefault="002C7B56"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3663E3" w:rsidRPr="00052724" w:rsidRDefault="003663E3">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E95D98">
          <w:rPr>
            <w:noProof/>
            <w:sz w:val="24"/>
          </w:rPr>
          <w:t>2</w:t>
        </w:r>
        <w:r w:rsidRPr="00052724">
          <w:rPr>
            <w:sz w:val="24"/>
          </w:rPr>
          <w:fldChar w:fldCharType="end"/>
        </w:r>
      </w:p>
    </w:sdtContent>
  </w:sdt>
  <w:p w:rsidR="003663E3" w:rsidRDefault="003663E3">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3663E3" w:rsidRPr="00052724" w:rsidRDefault="003663E3">
        <w:pPr>
          <w:pStyle w:val="af9"/>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E95D98">
          <w:rPr>
            <w:noProof/>
            <w:sz w:val="24"/>
          </w:rPr>
          <w:t>78</w:t>
        </w:r>
        <w:r w:rsidRPr="00052724">
          <w:rPr>
            <w:sz w:val="24"/>
          </w:rPr>
          <w:fldChar w:fldCharType="end"/>
        </w:r>
      </w:p>
    </w:sdtContent>
  </w:sdt>
  <w:p w:rsidR="003663E3" w:rsidRDefault="003663E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B56" w:rsidRDefault="002C7B56" w:rsidP="0005399A">
      <w:r>
        <w:separator/>
      </w:r>
    </w:p>
  </w:footnote>
  <w:footnote w:type="continuationSeparator" w:id="0">
    <w:p w:rsidR="002C7B56" w:rsidRDefault="002C7B56"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CB0"/>
    <w:multiLevelType w:val="multilevel"/>
    <w:tmpl w:val="C9DC6FC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11096"/>
    <w:multiLevelType w:val="multilevel"/>
    <w:tmpl w:val="6992A7C8"/>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34776D3"/>
    <w:multiLevelType w:val="multilevel"/>
    <w:tmpl w:val="0E5C305E"/>
    <w:lvl w:ilvl="0">
      <w:start w:val="47"/>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36312CA"/>
    <w:multiLevelType w:val="multilevel"/>
    <w:tmpl w:val="2D24021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E572F6"/>
    <w:multiLevelType w:val="multilevel"/>
    <w:tmpl w:val="84D2F64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6E31C0"/>
    <w:multiLevelType w:val="multilevel"/>
    <w:tmpl w:val="708E5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3E6FC8"/>
    <w:multiLevelType w:val="multilevel"/>
    <w:tmpl w:val="13FC26E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4B5D9F"/>
    <w:multiLevelType w:val="multilevel"/>
    <w:tmpl w:val="16365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7E048B"/>
    <w:multiLevelType w:val="multilevel"/>
    <w:tmpl w:val="5936D62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93069D"/>
    <w:multiLevelType w:val="multilevel"/>
    <w:tmpl w:val="509C0B28"/>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9D55631"/>
    <w:multiLevelType w:val="hybridMultilevel"/>
    <w:tmpl w:val="BB6A453A"/>
    <w:lvl w:ilvl="0" w:tplc="22927E10">
      <w:start w:val="1"/>
      <w:numFmt w:val="decimal"/>
      <w:lvlText w:val="%1."/>
      <w:lvlJc w:val="left"/>
      <w:pPr>
        <w:ind w:left="880" w:hanging="360"/>
      </w:pPr>
      <w:rPr>
        <w:rFonts w:hint="default"/>
        <w:color w:val="000000"/>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1" w15:restartNumberingAfterBreak="0">
    <w:nsid w:val="0B5B5B30"/>
    <w:multiLevelType w:val="multilevel"/>
    <w:tmpl w:val="AC14FB5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7C6A28"/>
    <w:multiLevelType w:val="multilevel"/>
    <w:tmpl w:val="F502F62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EA16413"/>
    <w:multiLevelType w:val="multilevel"/>
    <w:tmpl w:val="FE38594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F04B41"/>
    <w:multiLevelType w:val="multilevel"/>
    <w:tmpl w:val="370E99C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F9F0855"/>
    <w:multiLevelType w:val="multilevel"/>
    <w:tmpl w:val="A63E38E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7A4636"/>
    <w:multiLevelType w:val="multilevel"/>
    <w:tmpl w:val="C058999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7E4A6C"/>
    <w:multiLevelType w:val="multilevel"/>
    <w:tmpl w:val="F028E2A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855C2C"/>
    <w:multiLevelType w:val="multilevel"/>
    <w:tmpl w:val="90384DA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2795463"/>
    <w:multiLevelType w:val="multilevel"/>
    <w:tmpl w:val="395A9B88"/>
    <w:lvl w:ilvl="0">
      <w:start w:val="1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27D716A"/>
    <w:multiLevelType w:val="multilevel"/>
    <w:tmpl w:val="491AF50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31131CC"/>
    <w:multiLevelType w:val="multilevel"/>
    <w:tmpl w:val="C5EA16F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4524522"/>
    <w:multiLevelType w:val="multilevel"/>
    <w:tmpl w:val="243677F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5D60BB"/>
    <w:multiLevelType w:val="multilevel"/>
    <w:tmpl w:val="134E1C1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E13D7C"/>
    <w:multiLevelType w:val="multilevel"/>
    <w:tmpl w:val="A62C641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50525F3"/>
    <w:multiLevelType w:val="multilevel"/>
    <w:tmpl w:val="54D278B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5C31C44"/>
    <w:multiLevelType w:val="multilevel"/>
    <w:tmpl w:val="DA00D62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3224B4"/>
    <w:multiLevelType w:val="multilevel"/>
    <w:tmpl w:val="9F7ABD9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73217AC"/>
    <w:multiLevelType w:val="multilevel"/>
    <w:tmpl w:val="CC92800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8D1A30"/>
    <w:multiLevelType w:val="multilevel"/>
    <w:tmpl w:val="CCF43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8BF03D3"/>
    <w:multiLevelType w:val="multilevel"/>
    <w:tmpl w:val="D1A8A1D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94C2006"/>
    <w:multiLevelType w:val="multilevel"/>
    <w:tmpl w:val="DCFC63C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9D129A0"/>
    <w:multiLevelType w:val="multilevel"/>
    <w:tmpl w:val="EAFAFEB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A086138"/>
    <w:multiLevelType w:val="multilevel"/>
    <w:tmpl w:val="05DAC51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AB30D04"/>
    <w:multiLevelType w:val="multilevel"/>
    <w:tmpl w:val="1B1A38F2"/>
    <w:lvl w:ilvl="0">
      <w:start w:val="7"/>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1C854936"/>
    <w:multiLevelType w:val="multilevel"/>
    <w:tmpl w:val="DE62199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D405B3C"/>
    <w:multiLevelType w:val="multilevel"/>
    <w:tmpl w:val="3934D8B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D8F3D27"/>
    <w:multiLevelType w:val="multilevel"/>
    <w:tmpl w:val="8060773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EFF610F"/>
    <w:multiLevelType w:val="multilevel"/>
    <w:tmpl w:val="DC40291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0A16575"/>
    <w:multiLevelType w:val="multilevel"/>
    <w:tmpl w:val="F2D46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0AF7F52"/>
    <w:multiLevelType w:val="multilevel"/>
    <w:tmpl w:val="B852B05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0FC2B7A"/>
    <w:multiLevelType w:val="multilevel"/>
    <w:tmpl w:val="CFE2B92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120014E"/>
    <w:multiLevelType w:val="multilevel"/>
    <w:tmpl w:val="D6E493E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15B501A"/>
    <w:multiLevelType w:val="multilevel"/>
    <w:tmpl w:val="09FA15D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2DA32BC"/>
    <w:multiLevelType w:val="multilevel"/>
    <w:tmpl w:val="A97EFC4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4976B07"/>
    <w:multiLevelType w:val="multilevel"/>
    <w:tmpl w:val="5E9AAAC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4D54ADA"/>
    <w:multiLevelType w:val="multilevel"/>
    <w:tmpl w:val="4D064DD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4DE7EDA"/>
    <w:multiLevelType w:val="multilevel"/>
    <w:tmpl w:val="A5AAE1F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502057B"/>
    <w:multiLevelType w:val="multilevel"/>
    <w:tmpl w:val="EC0414A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6461717"/>
    <w:multiLevelType w:val="multilevel"/>
    <w:tmpl w:val="D806DE0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6FF2CB4"/>
    <w:multiLevelType w:val="multilevel"/>
    <w:tmpl w:val="6590AF7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9CE740C"/>
    <w:multiLevelType w:val="multilevel"/>
    <w:tmpl w:val="3836BE7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A221F56"/>
    <w:multiLevelType w:val="multilevel"/>
    <w:tmpl w:val="28E4045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B691D2D"/>
    <w:multiLevelType w:val="multilevel"/>
    <w:tmpl w:val="E6060DC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C8817E6"/>
    <w:multiLevelType w:val="multilevel"/>
    <w:tmpl w:val="E49A883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D5A01E8"/>
    <w:multiLevelType w:val="multilevel"/>
    <w:tmpl w:val="6B2851B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DB40C9F"/>
    <w:multiLevelType w:val="multilevel"/>
    <w:tmpl w:val="F056A1A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DF26111"/>
    <w:multiLevelType w:val="multilevel"/>
    <w:tmpl w:val="E4DC862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E6A52C9"/>
    <w:multiLevelType w:val="multilevel"/>
    <w:tmpl w:val="540CD8C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E7F0D50"/>
    <w:multiLevelType w:val="multilevel"/>
    <w:tmpl w:val="4762111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EAC3A48"/>
    <w:multiLevelType w:val="multilevel"/>
    <w:tmpl w:val="E494824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F726059"/>
    <w:multiLevelType w:val="multilevel"/>
    <w:tmpl w:val="0CDCD06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FD07EF3"/>
    <w:multiLevelType w:val="multilevel"/>
    <w:tmpl w:val="0C36B4B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1525056"/>
    <w:multiLevelType w:val="multilevel"/>
    <w:tmpl w:val="A10A667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33D7131"/>
    <w:multiLevelType w:val="multilevel"/>
    <w:tmpl w:val="7A3854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37B390B"/>
    <w:multiLevelType w:val="multilevel"/>
    <w:tmpl w:val="6018F05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3C83F0E"/>
    <w:multiLevelType w:val="multilevel"/>
    <w:tmpl w:val="D144D800"/>
    <w:lvl w:ilvl="0">
      <w:start w:val="3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33EC26DB"/>
    <w:multiLevelType w:val="multilevel"/>
    <w:tmpl w:val="35E867C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508317B"/>
    <w:multiLevelType w:val="multilevel"/>
    <w:tmpl w:val="F9A0218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5507881"/>
    <w:multiLevelType w:val="multilevel"/>
    <w:tmpl w:val="C734C54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5E96E6D"/>
    <w:multiLevelType w:val="multilevel"/>
    <w:tmpl w:val="F8D2342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65C1992"/>
    <w:multiLevelType w:val="multilevel"/>
    <w:tmpl w:val="9B604C7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7E50044"/>
    <w:multiLevelType w:val="multilevel"/>
    <w:tmpl w:val="D4F44D3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8A726A8"/>
    <w:multiLevelType w:val="multilevel"/>
    <w:tmpl w:val="6D6E781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8E30AC6"/>
    <w:multiLevelType w:val="multilevel"/>
    <w:tmpl w:val="09348EA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97B50C7"/>
    <w:multiLevelType w:val="multilevel"/>
    <w:tmpl w:val="CE7E474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B0F7349"/>
    <w:multiLevelType w:val="multilevel"/>
    <w:tmpl w:val="72163DE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B1255D4"/>
    <w:multiLevelType w:val="multilevel"/>
    <w:tmpl w:val="D186BF1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B9C01BA"/>
    <w:multiLevelType w:val="multilevel"/>
    <w:tmpl w:val="85E654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C1B09C9"/>
    <w:multiLevelType w:val="multilevel"/>
    <w:tmpl w:val="9D287BB2"/>
    <w:lvl w:ilvl="0">
      <w:start w:val="6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3C6775D0"/>
    <w:multiLevelType w:val="multilevel"/>
    <w:tmpl w:val="35B008A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D2A387E"/>
    <w:multiLevelType w:val="multilevel"/>
    <w:tmpl w:val="4498D5F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E4C3D87"/>
    <w:multiLevelType w:val="multilevel"/>
    <w:tmpl w:val="95A4438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F0D193B"/>
    <w:multiLevelType w:val="multilevel"/>
    <w:tmpl w:val="9314F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15:restartNumberingAfterBreak="0">
    <w:nsid w:val="402E6A6D"/>
    <w:multiLevelType w:val="multilevel"/>
    <w:tmpl w:val="E9B2F5EC"/>
    <w:lvl w:ilvl="0">
      <w:start w:val="1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15:restartNumberingAfterBreak="0">
    <w:nsid w:val="40374968"/>
    <w:multiLevelType w:val="multilevel"/>
    <w:tmpl w:val="97A4052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41BA4C4D"/>
    <w:multiLevelType w:val="multilevel"/>
    <w:tmpl w:val="14460AB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41C14323"/>
    <w:multiLevelType w:val="multilevel"/>
    <w:tmpl w:val="694C261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27B30AD"/>
    <w:multiLevelType w:val="multilevel"/>
    <w:tmpl w:val="75C8129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42980FF5"/>
    <w:multiLevelType w:val="multilevel"/>
    <w:tmpl w:val="B0D6A25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29A5E14"/>
    <w:multiLevelType w:val="multilevel"/>
    <w:tmpl w:val="5332004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4B63BF2"/>
    <w:multiLevelType w:val="multilevel"/>
    <w:tmpl w:val="AD78699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5D54E01"/>
    <w:multiLevelType w:val="multilevel"/>
    <w:tmpl w:val="600E561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6975628"/>
    <w:multiLevelType w:val="multilevel"/>
    <w:tmpl w:val="90E060B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7334008"/>
    <w:multiLevelType w:val="multilevel"/>
    <w:tmpl w:val="77E4CB7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7E13E37"/>
    <w:multiLevelType w:val="multilevel"/>
    <w:tmpl w:val="114E317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91B5931"/>
    <w:multiLevelType w:val="multilevel"/>
    <w:tmpl w:val="4198C6F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B2D3A96"/>
    <w:multiLevelType w:val="multilevel"/>
    <w:tmpl w:val="45C2903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BB520BA"/>
    <w:multiLevelType w:val="multilevel"/>
    <w:tmpl w:val="B508963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BC76648"/>
    <w:multiLevelType w:val="multilevel"/>
    <w:tmpl w:val="FED24450"/>
    <w:lvl w:ilvl="0">
      <w:start w:val="2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15:restartNumberingAfterBreak="0">
    <w:nsid w:val="4C9947D5"/>
    <w:multiLevelType w:val="multilevel"/>
    <w:tmpl w:val="9CE4821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D6C725D"/>
    <w:multiLevelType w:val="multilevel"/>
    <w:tmpl w:val="8A4AC57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EDC0558"/>
    <w:multiLevelType w:val="multilevel"/>
    <w:tmpl w:val="DB18D09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0161AA6"/>
    <w:multiLevelType w:val="multilevel"/>
    <w:tmpl w:val="7E4C99B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5033098D"/>
    <w:multiLevelType w:val="multilevel"/>
    <w:tmpl w:val="2AE4BFA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164310F"/>
    <w:multiLevelType w:val="multilevel"/>
    <w:tmpl w:val="05D4D00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1863A92"/>
    <w:multiLevelType w:val="multilevel"/>
    <w:tmpl w:val="E69A64EC"/>
    <w:lvl w:ilvl="0">
      <w:start w:val="3"/>
      <w:numFmt w:val="decimal"/>
      <w:pStyle w:val="1"/>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52431092"/>
    <w:multiLevelType w:val="multilevel"/>
    <w:tmpl w:val="DE3E78C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542B48C0"/>
    <w:multiLevelType w:val="multilevel"/>
    <w:tmpl w:val="A058023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5404758"/>
    <w:multiLevelType w:val="multilevel"/>
    <w:tmpl w:val="3BCA388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624736A"/>
    <w:multiLevelType w:val="multilevel"/>
    <w:tmpl w:val="FC6C440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5A3A3BCD"/>
    <w:multiLevelType w:val="multilevel"/>
    <w:tmpl w:val="F11E8B8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5ABB13E8"/>
    <w:multiLevelType w:val="multilevel"/>
    <w:tmpl w:val="16DC6BC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5B784B5D"/>
    <w:multiLevelType w:val="multilevel"/>
    <w:tmpl w:val="7F0A036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5CD11A18"/>
    <w:multiLevelType w:val="multilevel"/>
    <w:tmpl w:val="B28C3D56"/>
    <w:lvl w:ilvl="0">
      <w:start w:val="1"/>
      <w:numFmt w:val="russianLower"/>
      <w:lvlText w:val="%1)"/>
      <w:lvlJc w:val="left"/>
      <w:rPr>
        <w:rFonts w:hint="default"/>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DC50DC4"/>
    <w:multiLevelType w:val="multilevel"/>
    <w:tmpl w:val="535C61F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05275B2"/>
    <w:multiLevelType w:val="multilevel"/>
    <w:tmpl w:val="848C93E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09C08A9"/>
    <w:multiLevelType w:val="multilevel"/>
    <w:tmpl w:val="77E610C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15C6276"/>
    <w:multiLevelType w:val="multilevel"/>
    <w:tmpl w:val="302ECAB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23E3250"/>
    <w:multiLevelType w:val="multilevel"/>
    <w:tmpl w:val="EF88DD7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65D723B6"/>
    <w:multiLevelType w:val="multilevel"/>
    <w:tmpl w:val="D64C9CE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4" w15:restartNumberingAfterBreak="0">
    <w:nsid w:val="666C7DF2"/>
    <w:multiLevelType w:val="multilevel"/>
    <w:tmpl w:val="A34AD17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8EE3907"/>
    <w:multiLevelType w:val="multilevel"/>
    <w:tmpl w:val="BABA1C7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6B1B456A"/>
    <w:multiLevelType w:val="multilevel"/>
    <w:tmpl w:val="BAD86352"/>
    <w:lvl w:ilvl="0">
      <w:start w:val="4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7" w15:restartNumberingAfterBreak="0">
    <w:nsid w:val="6B915AA6"/>
    <w:multiLevelType w:val="multilevel"/>
    <w:tmpl w:val="505891F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6CDC7E13"/>
    <w:multiLevelType w:val="multilevel"/>
    <w:tmpl w:val="E4E4BAA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D05240F"/>
    <w:multiLevelType w:val="multilevel"/>
    <w:tmpl w:val="AAD8AF3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6E0C7FB7"/>
    <w:multiLevelType w:val="multilevel"/>
    <w:tmpl w:val="779C282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6F1252A5"/>
    <w:multiLevelType w:val="multilevel"/>
    <w:tmpl w:val="B69272DE"/>
    <w:lvl w:ilvl="0">
      <w:start w:val="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15:restartNumberingAfterBreak="0">
    <w:nsid w:val="71120CC5"/>
    <w:multiLevelType w:val="multilevel"/>
    <w:tmpl w:val="E022024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3585156"/>
    <w:multiLevelType w:val="multilevel"/>
    <w:tmpl w:val="103E83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38A5655"/>
    <w:multiLevelType w:val="multilevel"/>
    <w:tmpl w:val="D0DE5A4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7549538D"/>
    <w:multiLevelType w:val="multilevel"/>
    <w:tmpl w:val="E4D8BB6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59823F8"/>
    <w:multiLevelType w:val="multilevel"/>
    <w:tmpl w:val="5BD456DA"/>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68E71C3"/>
    <w:multiLevelType w:val="multilevel"/>
    <w:tmpl w:val="160A069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72764C0"/>
    <w:multiLevelType w:val="multilevel"/>
    <w:tmpl w:val="D006295E"/>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75549A4"/>
    <w:multiLevelType w:val="multilevel"/>
    <w:tmpl w:val="6A42E7E6"/>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7752458"/>
    <w:multiLevelType w:val="multilevel"/>
    <w:tmpl w:val="C21C3EA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7CC215E"/>
    <w:multiLevelType w:val="multilevel"/>
    <w:tmpl w:val="2EEC78DC"/>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2" w15:restartNumberingAfterBreak="0">
    <w:nsid w:val="794929AB"/>
    <w:multiLevelType w:val="multilevel"/>
    <w:tmpl w:val="B112A842"/>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1E33F4"/>
    <w:multiLevelType w:val="multilevel"/>
    <w:tmpl w:val="F196962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BB80A43"/>
    <w:multiLevelType w:val="multilevel"/>
    <w:tmpl w:val="F99ECED4"/>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7C052F9B"/>
    <w:multiLevelType w:val="multilevel"/>
    <w:tmpl w:val="B58C38FC"/>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7CE5275D"/>
    <w:multiLevelType w:val="hybridMultilevel"/>
    <w:tmpl w:val="C598FA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7D476D85"/>
    <w:multiLevelType w:val="multilevel"/>
    <w:tmpl w:val="074E77C2"/>
    <w:lvl w:ilvl="0">
      <w:start w:val="18"/>
      <w:numFmt w:val="decimal"/>
      <w:lvlText w:val="%1."/>
      <w:lvlJc w:val="left"/>
      <w:pPr>
        <w:ind w:left="0" w:firstLine="0"/>
      </w:pPr>
      <w:rPr>
        <w:rFonts w:ascii="Times New Roman" w:eastAsia="Corbel" w:hAnsi="Times New Roman" w:cs="Times New Roman" w:hint="default"/>
        <w:b w:val="0"/>
        <w:bCs w:val="0"/>
        <w:i w:val="0"/>
        <w:iCs w:val="0"/>
        <w:smallCaps w:val="0"/>
        <w:strike w:val="0"/>
        <w:color w:val="000000"/>
        <w:spacing w:val="0"/>
        <w:w w:val="100"/>
        <w:position w:val="0"/>
        <w:sz w:val="28"/>
        <w:szCs w:val="20"/>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8" w15:restartNumberingAfterBreak="0">
    <w:nsid w:val="7DCE2ACC"/>
    <w:multiLevelType w:val="multilevel"/>
    <w:tmpl w:val="A088F47C"/>
    <w:lvl w:ilvl="0">
      <w:start w:val="1"/>
      <w:numFmt w:val="russianLower"/>
      <w:lvlText w:val="%1)"/>
      <w:lvlJc w:val="left"/>
      <w:rPr>
        <w:rFonts w:hint="default"/>
        <w:b w:val="0"/>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7E53038C"/>
    <w:multiLevelType w:val="multilevel"/>
    <w:tmpl w:val="D2768878"/>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7ED91BE8"/>
    <w:multiLevelType w:val="multilevel"/>
    <w:tmpl w:val="A0601F00"/>
    <w:lvl w:ilvl="0">
      <w:start w:val="1"/>
      <w:numFmt w:val="russianLower"/>
      <w:lvlText w:val="%1)"/>
      <w:lvlJc w:val="left"/>
      <w:rPr>
        <w:rFonts w:hint="default"/>
        <w:b w:val="0"/>
        <w:bCs/>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5"/>
    <w:lvlOverride w:ilvl="0">
      <w:startOverride w:val="1"/>
    </w:lvlOverride>
    <w:lvlOverride w:ilvl="1"/>
    <w:lvlOverride w:ilvl="2"/>
    <w:lvlOverride w:ilvl="3"/>
    <w:lvlOverride w:ilvl="4"/>
    <w:lvlOverride w:ilvl="5"/>
    <w:lvlOverride w:ilvl="6"/>
    <w:lvlOverride w:ilvl="7"/>
    <w:lvlOverride w:ilvl="8"/>
  </w:num>
  <w:num w:numId="2">
    <w:abstractNumId w:val="123"/>
    <w:lvlOverride w:ilvl="0">
      <w:startOverride w:val="1"/>
    </w:lvlOverride>
    <w:lvlOverride w:ilvl="1"/>
    <w:lvlOverride w:ilvl="2"/>
    <w:lvlOverride w:ilvl="3"/>
    <w:lvlOverride w:ilvl="4"/>
    <w:lvlOverride w:ilvl="5"/>
    <w:lvlOverride w:ilvl="6"/>
    <w:lvlOverride w:ilvl="7"/>
    <w:lvlOverride w:ilvl="8"/>
  </w:num>
  <w:num w:numId="3">
    <w:abstractNumId w:val="72"/>
  </w:num>
  <w:num w:numId="4">
    <w:abstractNumId w:val="39"/>
  </w:num>
  <w:num w:numId="5">
    <w:abstractNumId w:val="7"/>
  </w:num>
  <w:num w:numId="6">
    <w:abstractNumId w:val="29"/>
  </w:num>
  <w:num w:numId="7">
    <w:abstractNumId w:val="79"/>
  </w:num>
  <w:num w:numId="8">
    <w:abstractNumId w:val="84"/>
  </w:num>
  <w:num w:numId="9">
    <w:abstractNumId w:val="131"/>
  </w:num>
  <w:num w:numId="10">
    <w:abstractNumId w:val="5"/>
  </w:num>
  <w:num w:numId="11">
    <w:abstractNumId w:val="147"/>
  </w:num>
  <w:num w:numId="12">
    <w:abstractNumId w:val="1"/>
  </w:num>
  <w:num w:numId="13">
    <w:abstractNumId w:val="132"/>
  </w:num>
  <w:num w:numId="14">
    <w:abstractNumId w:val="97"/>
  </w:num>
  <w:num w:numId="15">
    <w:abstractNumId w:val="34"/>
  </w:num>
  <w:num w:numId="16">
    <w:abstractNumId w:val="101"/>
  </w:num>
  <w:num w:numId="17">
    <w:abstractNumId w:val="95"/>
  </w:num>
  <w:num w:numId="18">
    <w:abstractNumId w:val="106"/>
  </w:num>
  <w:num w:numId="19">
    <w:abstractNumId w:val="88"/>
  </w:num>
  <w:num w:numId="20">
    <w:abstractNumId w:val="14"/>
  </w:num>
  <w:num w:numId="21">
    <w:abstractNumId w:val="102"/>
  </w:num>
  <w:num w:numId="22">
    <w:abstractNumId w:val="135"/>
  </w:num>
  <w:num w:numId="23">
    <w:abstractNumId w:val="145"/>
  </w:num>
  <w:num w:numId="24">
    <w:abstractNumId w:val="2"/>
  </w:num>
  <w:num w:numId="25">
    <w:abstractNumId w:val="139"/>
  </w:num>
  <w:num w:numId="26">
    <w:abstractNumId w:val="47"/>
  </w:num>
  <w:num w:numId="27">
    <w:abstractNumId w:val="87"/>
  </w:num>
  <w:num w:numId="28">
    <w:abstractNumId w:val="13"/>
  </w:num>
  <w:num w:numId="29">
    <w:abstractNumId w:val="105"/>
  </w:num>
  <w:num w:numId="30">
    <w:abstractNumId w:val="11"/>
  </w:num>
  <w:num w:numId="31">
    <w:abstractNumId w:val="33"/>
  </w:num>
  <w:num w:numId="32">
    <w:abstractNumId w:val="108"/>
  </w:num>
  <w:num w:numId="33">
    <w:abstractNumId w:val="9"/>
  </w:num>
  <w:num w:numId="34">
    <w:abstractNumId w:val="148"/>
  </w:num>
  <w:num w:numId="35">
    <w:abstractNumId w:val="77"/>
  </w:num>
  <w:num w:numId="36">
    <w:abstractNumId w:val="41"/>
  </w:num>
  <w:num w:numId="37">
    <w:abstractNumId w:val="27"/>
  </w:num>
  <w:num w:numId="38">
    <w:abstractNumId w:val="110"/>
  </w:num>
  <w:num w:numId="39">
    <w:abstractNumId w:val="45"/>
  </w:num>
  <w:num w:numId="40">
    <w:abstractNumId w:val="3"/>
  </w:num>
  <w:num w:numId="41">
    <w:abstractNumId w:val="28"/>
  </w:num>
  <w:num w:numId="42">
    <w:abstractNumId w:val="137"/>
  </w:num>
  <w:num w:numId="43">
    <w:abstractNumId w:val="49"/>
  </w:num>
  <w:num w:numId="44">
    <w:abstractNumId w:val="42"/>
  </w:num>
  <w:num w:numId="45">
    <w:abstractNumId w:val="83"/>
  </w:num>
  <w:num w:numId="46">
    <w:abstractNumId w:val="98"/>
  </w:num>
  <w:num w:numId="47">
    <w:abstractNumId w:val="19"/>
  </w:num>
  <w:num w:numId="48">
    <w:abstractNumId w:val="74"/>
  </w:num>
  <w:num w:numId="49">
    <w:abstractNumId w:val="91"/>
  </w:num>
  <w:num w:numId="50">
    <w:abstractNumId w:val="65"/>
  </w:num>
  <w:num w:numId="51">
    <w:abstractNumId w:val="68"/>
  </w:num>
  <w:num w:numId="52">
    <w:abstractNumId w:val="73"/>
  </w:num>
  <w:num w:numId="53">
    <w:abstractNumId w:val="81"/>
  </w:num>
  <w:num w:numId="54">
    <w:abstractNumId w:val="119"/>
  </w:num>
  <w:num w:numId="55">
    <w:abstractNumId w:val="53"/>
  </w:num>
  <w:num w:numId="56">
    <w:abstractNumId w:val="50"/>
  </w:num>
  <w:num w:numId="57">
    <w:abstractNumId w:val="78"/>
  </w:num>
  <w:num w:numId="58">
    <w:abstractNumId w:val="54"/>
  </w:num>
  <w:num w:numId="59">
    <w:abstractNumId w:val="15"/>
  </w:num>
  <w:num w:numId="60">
    <w:abstractNumId w:val="26"/>
  </w:num>
  <w:num w:numId="61">
    <w:abstractNumId w:val="21"/>
  </w:num>
  <w:num w:numId="62">
    <w:abstractNumId w:val="109"/>
  </w:num>
  <w:num w:numId="63">
    <w:abstractNumId w:val="100"/>
  </w:num>
  <w:num w:numId="64">
    <w:abstractNumId w:val="43"/>
  </w:num>
  <w:num w:numId="65">
    <w:abstractNumId w:val="0"/>
  </w:num>
  <w:num w:numId="66">
    <w:abstractNumId w:val="122"/>
  </w:num>
  <w:num w:numId="67">
    <w:abstractNumId w:val="24"/>
  </w:num>
  <w:num w:numId="68">
    <w:abstractNumId w:val="66"/>
  </w:num>
  <w:num w:numId="69">
    <w:abstractNumId w:val="30"/>
  </w:num>
  <w:num w:numId="70">
    <w:abstractNumId w:val="92"/>
  </w:num>
  <w:num w:numId="71">
    <w:abstractNumId w:val="144"/>
  </w:num>
  <w:num w:numId="72">
    <w:abstractNumId w:val="130"/>
  </w:num>
  <w:num w:numId="73">
    <w:abstractNumId w:val="129"/>
  </w:num>
  <w:num w:numId="74">
    <w:abstractNumId w:val="114"/>
  </w:num>
  <w:num w:numId="75">
    <w:abstractNumId w:val="120"/>
  </w:num>
  <w:num w:numId="76">
    <w:abstractNumId w:val="56"/>
  </w:num>
  <w:num w:numId="77">
    <w:abstractNumId w:val="4"/>
  </w:num>
  <w:num w:numId="78">
    <w:abstractNumId w:val="38"/>
  </w:num>
  <w:num w:numId="79">
    <w:abstractNumId w:val="141"/>
  </w:num>
  <w:num w:numId="80">
    <w:abstractNumId w:val="117"/>
  </w:num>
  <w:num w:numId="81">
    <w:abstractNumId w:val="150"/>
  </w:num>
  <w:num w:numId="82">
    <w:abstractNumId w:val="111"/>
  </w:num>
  <w:num w:numId="83">
    <w:abstractNumId w:val="149"/>
  </w:num>
  <w:num w:numId="84">
    <w:abstractNumId w:val="125"/>
  </w:num>
  <w:num w:numId="85">
    <w:abstractNumId w:val="63"/>
  </w:num>
  <w:num w:numId="86">
    <w:abstractNumId w:val="67"/>
  </w:num>
  <w:num w:numId="87">
    <w:abstractNumId w:val="18"/>
  </w:num>
  <w:num w:numId="88">
    <w:abstractNumId w:val="89"/>
  </w:num>
  <w:num w:numId="89">
    <w:abstractNumId w:val="69"/>
  </w:num>
  <w:num w:numId="90">
    <w:abstractNumId w:val="104"/>
  </w:num>
  <w:num w:numId="91">
    <w:abstractNumId w:val="124"/>
  </w:num>
  <w:num w:numId="92">
    <w:abstractNumId w:val="138"/>
  </w:num>
  <w:num w:numId="93">
    <w:abstractNumId w:val="31"/>
  </w:num>
  <w:num w:numId="94">
    <w:abstractNumId w:val="99"/>
  </w:num>
  <w:num w:numId="95">
    <w:abstractNumId w:val="96"/>
  </w:num>
  <w:num w:numId="96">
    <w:abstractNumId w:val="17"/>
  </w:num>
  <w:num w:numId="97">
    <w:abstractNumId w:val="60"/>
  </w:num>
  <w:num w:numId="98">
    <w:abstractNumId w:val="32"/>
  </w:num>
  <w:num w:numId="99">
    <w:abstractNumId w:val="82"/>
  </w:num>
  <w:num w:numId="100">
    <w:abstractNumId w:val="142"/>
  </w:num>
  <w:num w:numId="101">
    <w:abstractNumId w:val="16"/>
  </w:num>
  <w:num w:numId="102">
    <w:abstractNumId w:val="61"/>
  </w:num>
  <w:num w:numId="103">
    <w:abstractNumId w:val="103"/>
  </w:num>
  <w:num w:numId="104">
    <w:abstractNumId w:val="70"/>
  </w:num>
  <w:num w:numId="105">
    <w:abstractNumId w:val="134"/>
  </w:num>
  <w:num w:numId="106">
    <w:abstractNumId w:val="57"/>
  </w:num>
  <w:num w:numId="107">
    <w:abstractNumId w:val="76"/>
  </w:num>
  <w:num w:numId="108">
    <w:abstractNumId w:val="126"/>
  </w:num>
  <w:num w:numId="109">
    <w:abstractNumId w:val="12"/>
  </w:num>
  <w:num w:numId="110">
    <w:abstractNumId w:val="8"/>
  </w:num>
  <w:num w:numId="111">
    <w:abstractNumId w:val="25"/>
  </w:num>
  <w:num w:numId="112">
    <w:abstractNumId w:val="22"/>
  </w:num>
  <w:num w:numId="113">
    <w:abstractNumId w:val="6"/>
  </w:num>
  <w:num w:numId="114">
    <w:abstractNumId w:val="127"/>
  </w:num>
  <w:num w:numId="115">
    <w:abstractNumId w:val="118"/>
  </w:num>
  <w:num w:numId="116">
    <w:abstractNumId w:val="112"/>
  </w:num>
  <w:num w:numId="117">
    <w:abstractNumId w:val="136"/>
  </w:num>
  <w:num w:numId="118">
    <w:abstractNumId w:val="55"/>
  </w:num>
  <w:num w:numId="119">
    <w:abstractNumId w:val="93"/>
  </w:num>
  <w:num w:numId="120">
    <w:abstractNumId w:val="121"/>
  </w:num>
  <w:num w:numId="121">
    <w:abstractNumId w:val="94"/>
  </w:num>
  <w:num w:numId="122">
    <w:abstractNumId w:val="140"/>
  </w:num>
  <w:num w:numId="123">
    <w:abstractNumId w:val="59"/>
  </w:num>
  <w:num w:numId="124">
    <w:abstractNumId w:val="37"/>
  </w:num>
  <w:num w:numId="125">
    <w:abstractNumId w:val="71"/>
  </w:num>
  <w:num w:numId="126">
    <w:abstractNumId w:val="46"/>
  </w:num>
  <w:num w:numId="127">
    <w:abstractNumId w:val="58"/>
  </w:num>
  <w:num w:numId="128">
    <w:abstractNumId w:val="80"/>
  </w:num>
  <w:num w:numId="129">
    <w:abstractNumId w:val="107"/>
  </w:num>
  <w:num w:numId="130">
    <w:abstractNumId w:val="75"/>
  </w:num>
  <w:num w:numId="131">
    <w:abstractNumId w:val="51"/>
  </w:num>
  <w:num w:numId="132">
    <w:abstractNumId w:val="52"/>
  </w:num>
  <w:num w:numId="133">
    <w:abstractNumId w:val="40"/>
  </w:num>
  <w:num w:numId="134">
    <w:abstractNumId w:val="86"/>
  </w:num>
  <w:num w:numId="135">
    <w:abstractNumId w:val="143"/>
  </w:num>
  <w:num w:numId="136">
    <w:abstractNumId w:val="115"/>
  </w:num>
  <w:num w:numId="137">
    <w:abstractNumId w:val="62"/>
  </w:num>
  <w:num w:numId="138">
    <w:abstractNumId w:val="23"/>
  </w:num>
  <w:num w:numId="139">
    <w:abstractNumId w:val="20"/>
  </w:num>
  <w:num w:numId="140">
    <w:abstractNumId w:val="116"/>
  </w:num>
  <w:num w:numId="141">
    <w:abstractNumId w:val="90"/>
  </w:num>
  <w:num w:numId="142">
    <w:abstractNumId w:val="44"/>
  </w:num>
  <w:num w:numId="143">
    <w:abstractNumId w:val="35"/>
  </w:num>
  <w:num w:numId="144">
    <w:abstractNumId w:val="36"/>
  </w:num>
  <w:num w:numId="145">
    <w:abstractNumId w:val="64"/>
  </w:num>
  <w:num w:numId="146">
    <w:abstractNumId w:val="133"/>
  </w:num>
  <w:num w:numId="147">
    <w:abstractNumId w:val="10"/>
  </w:num>
  <w:num w:numId="148">
    <w:abstractNumId w:val="48"/>
  </w:num>
  <w:num w:numId="149">
    <w:abstractNumId w:val="113"/>
  </w:num>
  <w:num w:numId="150">
    <w:abstractNumId w:val="128"/>
  </w:num>
  <w:num w:numId="151">
    <w:abstractNumId w:val="146"/>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126B1"/>
    <w:rsid w:val="00040D2F"/>
    <w:rsid w:val="00052724"/>
    <w:rsid w:val="0005399A"/>
    <w:rsid w:val="00084CAA"/>
    <w:rsid w:val="000A2F00"/>
    <w:rsid w:val="000C35BC"/>
    <w:rsid w:val="00150B71"/>
    <w:rsid w:val="001667D3"/>
    <w:rsid w:val="001730D5"/>
    <w:rsid w:val="001B3A25"/>
    <w:rsid w:val="001C4C3D"/>
    <w:rsid w:val="001C6A22"/>
    <w:rsid w:val="0025144B"/>
    <w:rsid w:val="00252B53"/>
    <w:rsid w:val="00266F3B"/>
    <w:rsid w:val="0029644D"/>
    <w:rsid w:val="002A3863"/>
    <w:rsid w:val="002C7B56"/>
    <w:rsid w:val="002E5199"/>
    <w:rsid w:val="002F2A46"/>
    <w:rsid w:val="003035FD"/>
    <w:rsid w:val="003663E3"/>
    <w:rsid w:val="003663E4"/>
    <w:rsid w:val="00366A51"/>
    <w:rsid w:val="00376E08"/>
    <w:rsid w:val="003A4EA0"/>
    <w:rsid w:val="003B3ED3"/>
    <w:rsid w:val="003D7798"/>
    <w:rsid w:val="003E0CA3"/>
    <w:rsid w:val="003E1871"/>
    <w:rsid w:val="003E1AEE"/>
    <w:rsid w:val="003E68C0"/>
    <w:rsid w:val="003F5CE8"/>
    <w:rsid w:val="004064A2"/>
    <w:rsid w:val="00416F7D"/>
    <w:rsid w:val="00424116"/>
    <w:rsid w:val="00443F67"/>
    <w:rsid w:val="00452BD8"/>
    <w:rsid w:val="004622D9"/>
    <w:rsid w:val="00464470"/>
    <w:rsid w:val="004E1FB1"/>
    <w:rsid w:val="004F5A98"/>
    <w:rsid w:val="00510CA1"/>
    <w:rsid w:val="0052612D"/>
    <w:rsid w:val="00537B00"/>
    <w:rsid w:val="00555F25"/>
    <w:rsid w:val="005619CF"/>
    <w:rsid w:val="005640FA"/>
    <w:rsid w:val="005B3159"/>
    <w:rsid w:val="005C6FB4"/>
    <w:rsid w:val="005E41DC"/>
    <w:rsid w:val="005F0FB0"/>
    <w:rsid w:val="005F16CC"/>
    <w:rsid w:val="005F4C61"/>
    <w:rsid w:val="005F4FD6"/>
    <w:rsid w:val="00613AB4"/>
    <w:rsid w:val="00621822"/>
    <w:rsid w:val="006279F6"/>
    <w:rsid w:val="00630093"/>
    <w:rsid w:val="0063749D"/>
    <w:rsid w:val="00663C35"/>
    <w:rsid w:val="00664B4B"/>
    <w:rsid w:val="006F13AD"/>
    <w:rsid w:val="006F4824"/>
    <w:rsid w:val="006F5469"/>
    <w:rsid w:val="007120CF"/>
    <w:rsid w:val="00721296"/>
    <w:rsid w:val="007229FD"/>
    <w:rsid w:val="0073258E"/>
    <w:rsid w:val="00740C0C"/>
    <w:rsid w:val="00755C02"/>
    <w:rsid w:val="007B7C9F"/>
    <w:rsid w:val="007C6BEF"/>
    <w:rsid w:val="007F4AA8"/>
    <w:rsid w:val="007F4DE4"/>
    <w:rsid w:val="00816BEB"/>
    <w:rsid w:val="008256EF"/>
    <w:rsid w:val="0084695C"/>
    <w:rsid w:val="00877624"/>
    <w:rsid w:val="008C65AB"/>
    <w:rsid w:val="008D4460"/>
    <w:rsid w:val="00921B21"/>
    <w:rsid w:val="0094335D"/>
    <w:rsid w:val="0094432C"/>
    <w:rsid w:val="009721CF"/>
    <w:rsid w:val="00997489"/>
    <w:rsid w:val="009A149A"/>
    <w:rsid w:val="00A041AD"/>
    <w:rsid w:val="00A17211"/>
    <w:rsid w:val="00A22FC2"/>
    <w:rsid w:val="00A3454A"/>
    <w:rsid w:val="00A42323"/>
    <w:rsid w:val="00A637F1"/>
    <w:rsid w:val="00A73989"/>
    <w:rsid w:val="00A80570"/>
    <w:rsid w:val="00A93B21"/>
    <w:rsid w:val="00A965E0"/>
    <w:rsid w:val="00AE59C8"/>
    <w:rsid w:val="00B06C6C"/>
    <w:rsid w:val="00B279A4"/>
    <w:rsid w:val="00B5319D"/>
    <w:rsid w:val="00B64F97"/>
    <w:rsid w:val="00B70256"/>
    <w:rsid w:val="00B772E7"/>
    <w:rsid w:val="00B9156F"/>
    <w:rsid w:val="00BE0900"/>
    <w:rsid w:val="00C20FA8"/>
    <w:rsid w:val="00C30BD8"/>
    <w:rsid w:val="00C31EFB"/>
    <w:rsid w:val="00C5028C"/>
    <w:rsid w:val="00C601BB"/>
    <w:rsid w:val="00C70BBF"/>
    <w:rsid w:val="00C77BE8"/>
    <w:rsid w:val="00C83077"/>
    <w:rsid w:val="00CC2D0E"/>
    <w:rsid w:val="00CE2833"/>
    <w:rsid w:val="00CF5525"/>
    <w:rsid w:val="00CF6E99"/>
    <w:rsid w:val="00D000E3"/>
    <w:rsid w:val="00D31B38"/>
    <w:rsid w:val="00D7109C"/>
    <w:rsid w:val="00D73FCA"/>
    <w:rsid w:val="00D832E2"/>
    <w:rsid w:val="00D837E7"/>
    <w:rsid w:val="00DA3DD9"/>
    <w:rsid w:val="00DD0CF2"/>
    <w:rsid w:val="00DE392B"/>
    <w:rsid w:val="00DF0453"/>
    <w:rsid w:val="00E04F73"/>
    <w:rsid w:val="00E27B7F"/>
    <w:rsid w:val="00E358BA"/>
    <w:rsid w:val="00E6783A"/>
    <w:rsid w:val="00E75C8D"/>
    <w:rsid w:val="00E95D98"/>
    <w:rsid w:val="00EA0B24"/>
    <w:rsid w:val="00EA2948"/>
    <w:rsid w:val="00EA3D10"/>
    <w:rsid w:val="00EB732D"/>
    <w:rsid w:val="00EC2290"/>
    <w:rsid w:val="00EF0C93"/>
    <w:rsid w:val="00F666ED"/>
    <w:rsid w:val="00FA5C54"/>
    <w:rsid w:val="00FA6152"/>
    <w:rsid w:val="00FA6BAA"/>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0">
    <w:name w:val="heading 1"/>
    <w:basedOn w:val="a"/>
    <w:next w:val="a"/>
    <w:link w:val="11"/>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rsid w:val="00630093"/>
    <w:pPr>
      <w:spacing w:after="120" w:line="480" w:lineRule="auto"/>
      <w:ind w:left="283"/>
    </w:pPr>
  </w:style>
  <w:style w:type="character" w:customStyle="1" w:styleId="22">
    <w:name w:val="Основной текст с отступом 2 Знак"/>
    <w:basedOn w:val="a0"/>
    <w:link w:val="21"/>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1">
    <w:name w:val="Table Grid"/>
    <w:basedOn w:val="a1"/>
    <w:uiPriority w:val="59"/>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rsid w:val="00084CAA"/>
    <w:pPr>
      <w:ind w:left="283" w:hanging="283"/>
    </w:pPr>
    <w:rPr>
      <w:lang w:eastAsia="ru-RU"/>
    </w:rPr>
  </w:style>
  <w:style w:type="paragraph" w:styleId="25">
    <w:name w:val="List 2"/>
    <w:basedOn w:val="a"/>
    <w:rsid w:val="00084CAA"/>
    <w:pPr>
      <w:ind w:left="566" w:hanging="283"/>
    </w:pPr>
    <w:rPr>
      <w:lang w:eastAsia="ru-RU"/>
    </w:rPr>
  </w:style>
  <w:style w:type="character" w:customStyle="1" w:styleId="ff4">
    <w:name w:val="ff4"/>
    <w:basedOn w:val="a0"/>
    <w:rsid w:val="00084CAA"/>
  </w:style>
  <w:style w:type="character" w:customStyle="1" w:styleId="af3">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4">
    <w:name w:val="Hyperlink"/>
    <w:basedOn w:val="a0"/>
    <w:uiPriority w:val="99"/>
    <w:semiHidden/>
    <w:unhideWhenUsed/>
    <w:rsid w:val="00084CAA"/>
    <w:rPr>
      <w:color w:val="0000FF"/>
      <w:u w:val="single"/>
    </w:rPr>
  </w:style>
  <w:style w:type="paragraph" w:customStyle="1" w:styleId="12">
    <w:name w:val="Основной текст12"/>
    <w:basedOn w:val="a"/>
    <w:link w:val="af5"/>
    <w:rsid w:val="001C4C3D"/>
    <w:pPr>
      <w:widowControl w:val="0"/>
      <w:shd w:val="clear" w:color="auto" w:fill="FFFFFF"/>
      <w:spacing w:line="211" w:lineRule="exact"/>
      <w:ind w:hanging="420"/>
      <w:jc w:val="center"/>
    </w:pPr>
    <w:rPr>
      <w:sz w:val="18"/>
      <w:szCs w:val="18"/>
    </w:rPr>
  </w:style>
  <w:style w:type="paragraph" w:customStyle="1" w:styleId="26">
    <w:name w:val="Основной текст (2)"/>
    <w:basedOn w:val="a"/>
    <w:link w:val="27"/>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7">
    <w:name w:val="Основной текст (2)_"/>
    <w:basedOn w:val="a0"/>
    <w:link w:val="26"/>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
    <w:name w:val="Основной текст (3)_"/>
    <w:basedOn w:val="a0"/>
    <w:link w:val="30"/>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
    <w:uiPriority w:val="99"/>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7"/>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7"/>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0">
    <w:name w:val="Основной текст (3)"/>
    <w:basedOn w:val="a"/>
    <w:link w:val="3"/>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5">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1">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6">
    <w:name w:val="Strong"/>
    <w:basedOn w:val="a0"/>
    <w:uiPriority w:val="22"/>
    <w:qFormat/>
    <w:rsid w:val="00B64F97"/>
    <w:rPr>
      <w:b/>
      <w:bCs/>
    </w:rPr>
  </w:style>
  <w:style w:type="character" w:customStyle="1" w:styleId="28">
    <w:name w:val="Основной текст (2) + Полужирный"/>
    <w:basedOn w:val="27"/>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
    <w:name w:val="Заголовок 1 Знак"/>
    <w:basedOn w:val="a0"/>
    <w:link w:val="10"/>
    <w:uiPriority w:val="9"/>
    <w:rsid w:val="00DD0CF2"/>
    <w:rPr>
      <w:rFonts w:asciiTheme="majorHAnsi" w:eastAsiaTheme="majorEastAsia" w:hAnsiTheme="majorHAnsi" w:cstheme="majorBidi"/>
      <w:color w:val="2E74B5" w:themeColor="accent1" w:themeShade="BF"/>
      <w:sz w:val="32"/>
      <w:szCs w:val="32"/>
    </w:rPr>
  </w:style>
  <w:style w:type="paragraph" w:styleId="af7">
    <w:name w:val="header"/>
    <w:basedOn w:val="a"/>
    <w:link w:val="af8"/>
    <w:uiPriority w:val="99"/>
    <w:unhideWhenUsed/>
    <w:rsid w:val="0005399A"/>
    <w:pPr>
      <w:tabs>
        <w:tab w:val="center" w:pos="4677"/>
        <w:tab w:val="right" w:pos="9355"/>
      </w:tabs>
    </w:pPr>
  </w:style>
  <w:style w:type="character" w:customStyle="1" w:styleId="af8">
    <w:name w:val="Верхний колонтитул Знак"/>
    <w:basedOn w:val="a0"/>
    <w:link w:val="af7"/>
    <w:uiPriority w:val="99"/>
    <w:rsid w:val="0005399A"/>
    <w:rPr>
      <w:rFonts w:ascii="Times New Roman" w:eastAsia="Times New Roman" w:hAnsi="Times New Roman" w:cs="Times New Roman"/>
      <w:sz w:val="20"/>
      <w:szCs w:val="20"/>
    </w:rPr>
  </w:style>
  <w:style w:type="paragraph" w:styleId="af9">
    <w:name w:val="footer"/>
    <w:basedOn w:val="a"/>
    <w:link w:val="afa"/>
    <w:uiPriority w:val="99"/>
    <w:unhideWhenUsed/>
    <w:rsid w:val="0005399A"/>
    <w:pPr>
      <w:tabs>
        <w:tab w:val="center" w:pos="4677"/>
        <w:tab w:val="right" w:pos="9355"/>
      </w:tabs>
    </w:pPr>
  </w:style>
  <w:style w:type="character" w:customStyle="1" w:styleId="afa">
    <w:name w:val="Нижний колонтитул Знак"/>
    <w:basedOn w:val="a0"/>
    <w:link w:val="af9"/>
    <w:uiPriority w:val="99"/>
    <w:rsid w:val="0005399A"/>
    <w:rPr>
      <w:rFonts w:ascii="Times New Roman" w:eastAsia="Times New Roman" w:hAnsi="Times New Roman" w:cs="Times New Roman"/>
      <w:sz w:val="20"/>
      <w:szCs w:val="20"/>
    </w:rPr>
  </w:style>
  <w:style w:type="character" w:customStyle="1" w:styleId="29">
    <w:name w:val="Основной текст (2) + Курсив"/>
    <w:basedOn w:val="27"/>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b">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basedOn w:val="afb"/>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d">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2">
    <w:name w:val="Оглавление 3 Знак"/>
    <w:basedOn w:val="a0"/>
    <w:link w:val="33"/>
    <w:rsid w:val="003663E3"/>
    <w:rPr>
      <w:rFonts w:ascii="Times New Roman" w:eastAsia="Times New Roman" w:hAnsi="Times New Roman" w:cs="Times New Roman"/>
      <w:shd w:val="clear" w:color="auto" w:fill="FFFFFF"/>
    </w:rPr>
  </w:style>
  <w:style w:type="paragraph" w:styleId="33">
    <w:name w:val="toc 3"/>
    <w:basedOn w:val="a"/>
    <w:link w:val="32"/>
    <w:autoRedefine/>
    <w:rsid w:val="003663E3"/>
    <w:pPr>
      <w:widowControl w:val="0"/>
      <w:shd w:val="clear" w:color="auto" w:fill="FFFFFF"/>
      <w:spacing w:line="250" w:lineRule="exact"/>
      <w:ind w:firstLine="460"/>
      <w:jc w:val="both"/>
    </w:pPr>
    <w:rPr>
      <w:sz w:val="22"/>
      <w:szCs w:val="22"/>
    </w:rPr>
  </w:style>
  <w:style w:type="character" w:customStyle="1" w:styleId="2Corbel10pt">
    <w:name w:val="Основной текст (2) + Corbel;10 pt"/>
    <w:basedOn w:val="27"/>
    <w:rsid w:val="003663E3"/>
    <w:rPr>
      <w:rFonts w:ascii="Corbel" w:eastAsia="Corbel" w:hAnsi="Corbel" w:cs="Corbe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orbel10pt">
    <w:name w:val="Оглавление + Corbel;10 pt"/>
    <w:basedOn w:val="32"/>
    <w:rsid w:val="003663E3"/>
    <w:rPr>
      <w:rFonts w:ascii="Corbel" w:eastAsia="Corbel" w:hAnsi="Corbel" w:cs="Corbe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4pt">
    <w:name w:val="Основной текст (2) + 14 pt;Не полужирный;Курсив"/>
    <w:basedOn w:val="27"/>
    <w:rsid w:val="003663E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61">
    <w:name w:val="Основной текст (6)_"/>
    <w:basedOn w:val="a0"/>
    <w:link w:val="62"/>
    <w:rsid w:val="003663E3"/>
    <w:rPr>
      <w:rFonts w:ascii="Times New Roman" w:eastAsia="Times New Roman" w:hAnsi="Times New Roman" w:cs="Times New Roman"/>
      <w:i/>
      <w:iCs/>
      <w:sz w:val="28"/>
      <w:szCs w:val="28"/>
      <w:shd w:val="clear" w:color="auto" w:fill="FFFFFF"/>
    </w:rPr>
  </w:style>
  <w:style w:type="character" w:customStyle="1" w:styleId="613pt">
    <w:name w:val="Основной текст (6) + 13 pt;Полужирный;Не курсив"/>
    <w:basedOn w:val="61"/>
    <w:rsid w:val="003663E3"/>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a">
    <w:name w:val="Подпись к картинке (2)_"/>
    <w:basedOn w:val="a0"/>
    <w:link w:val="2b"/>
    <w:rsid w:val="003663E3"/>
    <w:rPr>
      <w:rFonts w:ascii="Times New Roman" w:eastAsia="Times New Roman" w:hAnsi="Times New Roman" w:cs="Times New Roman"/>
      <w:i/>
      <w:iCs/>
      <w:sz w:val="28"/>
      <w:szCs w:val="28"/>
      <w:shd w:val="clear" w:color="auto" w:fill="FFFFFF"/>
    </w:rPr>
  </w:style>
  <w:style w:type="character" w:customStyle="1" w:styleId="afe">
    <w:name w:val="Подпись к картинке_"/>
    <w:basedOn w:val="a0"/>
    <w:link w:val="aff"/>
    <w:rsid w:val="003663E3"/>
    <w:rPr>
      <w:rFonts w:ascii="Times New Roman" w:eastAsia="Times New Roman" w:hAnsi="Times New Roman" w:cs="Times New Roman"/>
      <w:b/>
      <w:bCs/>
      <w:sz w:val="26"/>
      <w:szCs w:val="26"/>
      <w:shd w:val="clear" w:color="auto" w:fill="FFFFFF"/>
    </w:rPr>
  </w:style>
  <w:style w:type="character" w:customStyle="1" w:styleId="2pt">
    <w:name w:val="Подпись к картинке + Интервал 2 pt"/>
    <w:basedOn w:val="afe"/>
    <w:rsid w:val="003663E3"/>
    <w:rPr>
      <w:rFonts w:ascii="Times New Roman" w:eastAsia="Times New Roman" w:hAnsi="Times New Roman" w:cs="Times New Roman"/>
      <w:b/>
      <w:bCs/>
      <w:color w:val="000000"/>
      <w:spacing w:val="40"/>
      <w:w w:val="100"/>
      <w:position w:val="0"/>
      <w:sz w:val="26"/>
      <w:szCs w:val="26"/>
      <w:shd w:val="clear" w:color="auto" w:fill="FFFFFF"/>
      <w:lang w:val="ru-RU" w:eastAsia="ru-RU" w:bidi="ru-RU"/>
    </w:rPr>
  </w:style>
  <w:style w:type="character" w:customStyle="1" w:styleId="34">
    <w:name w:val="Подпись к картинке (3)_"/>
    <w:basedOn w:val="a0"/>
    <w:link w:val="35"/>
    <w:rsid w:val="003663E3"/>
    <w:rPr>
      <w:rFonts w:ascii="Times New Roman" w:eastAsia="Times New Roman" w:hAnsi="Times New Roman" w:cs="Times New Roman"/>
      <w:b/>
      <w:bCs/>
      <w:spacing w:val="10"/>
      <w:sz w:val="16"/>
      <w:szCs w:val="16"/>
      <w:shd w:val="clear" w:color="auto" w:fill="FFFFFF"/>
    </w:rPr>
  </w:style>
  <w:style w:type="character" w:customStyle="1" w:styleId="30pt">
    <w:name w:val="Подпись к картинке (3) + Не полужирный;Интервал 0 pt"/>
    <w:basedOn w:val="34"/>
    <w:rsid w:val="003663E3"/>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paragraph" w:customStyle="1" w:styleId="62">
    <w:name w:val="Основной текст (6)"/>
    <w:basedOn w:val="a"/>
    <w:link w:val="61"/>
    <w:rsid w:val="003663E3"/>
    <w:pPr>
      <w:widowControl w:val="0"/>
      <w:shd w:val="clear" w:color="auto" w:fill="FFFFFF"/>
      <w:spacing w:line="480" w:lineRule="exact"/>
      <w:ind w:hanging="320"/>
      <w:jc w:val="both"/>
    </w:pPr>
    <w:rPr>
      <w:i/>
      <w:iCs/>
      <w:sz w:val="28"/>
      <w:szCs w:val="28"/>
    </w:rPr>
  </w:style>
  <w:style w:type="paragraph" w:customStyle="1" w:styleId="2b">
    <w:name w:val="Подпись к картинке (2)"/>
    <w:basedOn w:val="a"/>
    <w:link w:val="2a"/>
    <w:rsid w:val="003663E3"/>
    <w:pPr>
      <w:widowControl w:val="0"/>
      <w:shd w:val="clear" w:color="auto" w:fill="FFFFFF"/>
      <w:spacing w:line="0" w:lineRule="atLeast"/>
    </w:pPr>
    <w:rPr>
      <w:i/>
      <w:iCs/>
      <w:sz w:val="28"/>
      <w:szCs w:val="28"/>
    </w:rPr>
  </w:style>
  <w:style w:type="paragraph" w:customStyle="1" w:styleId="aff">
    <w:name w:val="Подпись к картинке"/>
    <w:basedOn w:val="a"/>
    <w:link w:val="afe"/>
    <w:rsid w:val="003663E3"/>
    <w:pPr>
      <w:widowControl w:val="0"/>
      <w:shd w:val="clear" w:color="auto" w:fill="FFFFFF"/>
      <w:spacing w:before="180" w:line="480" w:lineRule="exact"/>
      <w:ind w:hanging="300"/>
      <w:jc w:val="both"/>
    </w:pPr>
    <w:rPr>
      <w:b/>
      <w:bCs/>
      <w:sz w:val="26"/>
      <w:szCs w:val="26"/>
    </w:rPr>
  </w:style>
  <w:style w:type="paragraph" w:customStyle="1" w:styleId="35">
    <w:name w:val="Подпись к картинке (3)"/>
    <w:basedOn w:val="a"/>
    <w:link w:val="34"/>
    <w:rsid w:val="003663E3"/>
    <w:pPr>
      <w:widowControl w:val="0"/>
      <w:shd w:val="clear" w:color="auto" w:fill="FFFFFF"/>
      <w:spacing w:line="0" w:lineRule="atLeast"/>
    </w:pPr>
    <w:rPr>
      <w:b/>
      <w:bCs/>
      <w:spacing w:val="10"/>
      <w:sz w:val="16"/>
      <w:szCs w:val="16"/>
    </w:rPr>
  </w:style>
  <w:style w:type="paragraph" w:styleId="1">
    <w:name w:val="toc 1"/>
    <w:basedOn w:val="a"/>
    <w:next w:val="a"/>
    <w:autoRedefine/>
    <w:uiPriority w:val="39"/>
    <w:unhideWhenUsed/>
    <w:rsid w:val="00F666ED"/>
    <w:pPr>
      <w:widowControl w:val="0"/>
      <w:numPr>
        <w:numId w:val="32"/>
      </w:numPr>
      <w:tabs>
        <w:tab w:val="left" w:pos="1126"/>
      </w:tabs>
      <w:ind w:left="700"/>
      <w:jc w:val="both"/>
    </w:pPr>
  </w:style>
  <w:style w:type="character" w:customStyle="1" w:styleId="2115pt">
    <w:name w:val="Основной текст (2) + 11;5 pt;Не полужирный"/>
    <w:basedOn w:val="27"/>
    <w:rsid w:val="003663E3"/>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en-US" w:eastAsia="en-US" w:bidi="en-US"/>
    </w:rPr>
  </w:style>
  <w:style w:type="character" w:customStyle="1" w:styleId="7">
    <w:name w:val="Основной текст (7)_"/>
    <w:basedOn w:val="a0"/>
    <w:link w:val="70"/>
    <w:rsid w:val="005F4FD6"/>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5F4FD6"/>
    <w:pPr>
      <w:widowControl w:val="0"/>
      <w:shd w:val="clear" w:color="auto" w:fill="FFFFFF"/>
      <w:spacing w:line="0" w:lineRule="atLeast"/>
    </w:pPr>
  </w:style>
  <w:style w:type="character" w:customStyle="1" w:styleId="aff0">
    <w:name w:val="Подпись к таблице_"/>
    <w:basedOn w:val="a0"/>
    <w:rsid w:val="005F4FD6"/>
    <w:rPr>
      <w:rFonts w:ascii="Times New Roman" w:eastAsia="Times New Roman" w:hAnsi="Times New Roman" w:cs="Times New Roman"/>
      <w:b/>
      <w:bCs/>
      <w:i w:val="0"/>
      <w:iCs w:val="0"/>
      <w:smallCaps w:val="0"/>
      <w:strike w:val="0"/>
      <w:sz w:val="26"/>
      <w:szCs w:val="26"/>
      <w:u w:val="none"/>
    </w:rPr>
  </w:style>
  <w:style w:type="character" w:customStyle="1" w:styleId="2c">
    <w:name w:val="Подпись к таблице (2)_"/>
    <w:basedOn w:val="a0"/>
    <w:link w:val="2d"/>
    <w:rsid w:val="005F4FD6"/>
    <w:rPr>
      <w:rFonts w:ascii="Franklin Gothic Book" w:eastAsia="Franklin Gothic Book" w:hAnsi="Franklin Gothic Book" w:cs="Franklin Gothic Book"/>
      <w:sz w:val="8"/>
      <w:szCs w:val="8"/>
      <w:shd w:val="clear" w:color="auto" w:fill="FFFFFF"/>
    </w:rPr>
  </w:style>
  <w:style w:type="character" w:customStyle="1" w:styleId="aff1">
    <w:name w:val="Подпись к таблице"/>
    <w:basedOn w:val="aff0"/>
    <w:rsid w:val="005F4FD6"/>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2d">
    <w:name w:val="Подпись к таблице (2)"/>
    <w:basedOn w:val="a"/>
    <w:link w:val="2c"/>
    <w:rsid w:val="005F4FD6"/>
    <w:pPr>
      <w:widowControl w:val="0"/>
      <w:shd w:val="clear" w:color="auto" w:fill="FFFFFF"/>
      <w:spacing w:line="0" w:lineRule="atLeast"/>
    </w:pPr>
    <w:rPr>
      <w:rFonts w:ascii="Franklin Gothic Book" w:eastAsia="Franklin Gothic Book" w:hAnsi="Franklin Gothic Book" w:cs="Franklin Gothic Book"/>
      <w:sz w:val="8"/>
      <w:szCs w:val="8"/>
    </w:rPr>
  </w:style>
  <w:style w:type="character" w:customStyle="1" w:styleId="14pt">
    <w:name w:val="Подпись к таблице + 14 pt;Не полужирный;Курсив"/>
    <w:basedOn w:val="aff0"/>
    <w:rsid w:val="005F4FD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5F4FD6"/>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5F4FD6"/>
    <w:pPr>
      <w:widowControl w:val="0"/>
      <w:shd w:val="clear" w:color="auto" w:fill="FFFFFF"/>
      <w:spacing w:after="180" w:line="0" w:lineRule="atLeast"/>
    </w:pPr>
    <w:rPr>
      <w:b/>
      <w:bCs/>
      <w:i/>
      <w:iCs/>
      <w:sz w:val="22"/>
      <w:szCs w:val="22"/>
    </w:rPr>
  </w:style>
  <w:style w:type="table" w:styleId="2e">
    <w:name w:val="Plain Table 2"/>
    <w:basedOn w:val="a1"/>
    <w:uiPriority w:val="42"/>
    <w:rsid w:val="005F4F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10pt">
    <w:name w:val="Основной текст (2) + 10 pt"/>
    <w:basedOn w:val="27"/>
    <w:rsid w:val="00D31B3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
    <w:name w:val="Основной текст (2) + Малые прописные"/>
    <w:basedOn w:val="27"/>
    <w:rsid w:val="00D31B38"/>
    <w:rPr>
      <w:rFonts w:ascii="Times New Roman" w:eastAsia="Times New Roman" w:hAnsi="Times New Roman" w:cs="Times New Roman"/>
      <w:b/>
      <w:bCs/>
      <w:i w:val="0"/>
      <w:iCs w:val="0"/>
      <w:smallCaps/>
      <w:strike w:val="0"/>
      <w:color w:val="000000"/>
      <w:spacing w:val="0"/>
      <w:w w:val="100"/>
      <w:position w:val="0"/>
      <w:sz w:val="26"/>
      <w:szCs w:val="26"/>
      <w:u w:val="none"/>
      <w:shd w:val="clear" w:color="auto" w:fill="FFFFFF"/>
      <w:lang w:val="en-US" w:eastAsia="en-US" w:bidi="en-US"/>
    </w:rPr>
  </w:style>
  <w:style w:type="character" w:customStyle="1" w:styleId="Exact">
    <w:name w:val="Подпись к таблице Exact"/>
    <w:basedOn w:val="a0"/>
    <w:rsid w:val="00D31B38"/>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27"/>
    <w:rsid w:val="00D31B3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115ptExact">
    <w:name w:val="Подпись к таблице + 11;5 pt;Не полужирный Exact"/>
    <w:basedOn w:val="aff0"/>
    <w:rsid w:val="00D31B38"/>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5Exact">
    <w:name w:val="Основной текст (15) Exact"/>
    <w:basedOn w:val="a0"/>
    <w:link w:val="15"/>
    <w:rsid w:val="001730D5"/>
    <w:rPr>
      <w:rFonts w:ascii="Times New Roman" w:eastAsia="Times New Roman" w:hAnsi="Times New Roman" w:cs="Times New Roman"/>
      <w:sz w:val="18"/>
      <w:szCs w:val="18"/>
      <w:shd w:val="clear" w:color="auto" w:fill="FFFFFF"/>
    </w:rPr>
  </w:style>
  <w:style w:type="paragraph" w:customStyle="1" w:styleId="15">
    <w:name w:val="Основной текст (15)"/>
    <w:basedOn w:val="a"/>
    <w:link w:val="15Exact"/>
    <w:rsid w:val="001730D5"/>
    <w:pPr>
      <w:widowControl w:val="0"/>
      <w:shd w:val="clear" w:color="auto" w:fill="FFFFFF"/>
      <w:spacing w:line="0" w:lineRule="atLeast"/>
    </w:pPr>
    <w:rPr>
      <w:sz w:val="18"/>
      <w:szCs w:val="18"/>
    </w:rPr>
  </w:style>
  <w:style w:type="character" w:customStyle="1" w:styleId="2f0">
    <w:name w:val="Заголовок №2_"/>
    <w:basedOn w:val="a0"/>
    <w:link w:val="2f1"/>
    <w:rsid w:val="001730D5"/>
    <w:rPr>
      <w:rFonts w:ascii="Times New Roman" w:eastAsia="Times New Roman" w:hAnsi="Times New Roman" w:cs="Times New Roman"/>
      <w:b/>
      <w:bCs/>
      <w:sz w:val="26"/>
      <w:szCs w:val="26"/>
      <w:shd w:val="clear" w:color="auto" w:fill="FFFFFF"/>
    </w:rPr>
  </w:style>
  <w:style w:type="character" w:customStyle="1" w:styleId="9">
    <w:name w:val="Основной текст (9)_"/>
    <w:basedOn w:val="a0"/>
    <w:link w:val="90"/>
    <w:rsid w:val="001730D5"/>
    <w:rPr>
      <w:rFonts w:ascii="Times New Roman" w:eastAsia="Times New Roman" w:hAnsi="Times New Roman" w:cs="Times New Roman"/>
      <w:b/>
      <w:bCs/>
      <w:sz w:val="20"/>
      <w:szCs w:val="20"/>
      <w:shd w:val="clear" w:color="auto" w:fill="FFFFFF"/>
    </w:rPr>
  </w:style>
  <w:style w:type="character" w:customStyle="1" w:styleId="5">
    <w:name w:val="Подпись к таблице (5)_"/>
    <w:basedOn w:val="a0"/>
    <w:link w:val="50"/>
    <w:rsid w:val="001730D5"/>
    <w:rPr>
      <w:rFonts w:ascii="Times New Roman" w:eastAsia="Times New Roman" w:hAnsi="Times New Roman" w:cs="Times New Roman"/>
      <w:i/>
      <w:iCs/>
      <w:sz w:val="28"/>
      <w:szCs w:val="28"/>
      <w:shd w:val="clear" w:color="auto" w:fill="FFFFFF"/>
    </w:rPr>
  </w:style>
  <w:style w:type="paragraph" w:customStyle="1" w:styleId="2f1">
    <w:name w:val="Заголовок №2"/>
    <w:basedOn w:val="a"/>
    <w:link w:val="2f0"/>
    <w:rsid w:val="001730D5"/>
    <w:pPr>
      <w:widowControl w:val="0"/>
      <w:shd w:val="clear" w:color="auto" w:fill="FFFFFF"/>
      <w:spacing w:after="300" w:line="0" w:lineRule="atLeast"/>
      <w:jc w:val="center"/>
      <w:outlineLvl w:val="1"/>
    </w:pPr>
    <w:rPr>
      <w:b/>
      <w:bCs/>
      <w:sz w:val="26"/>
      <w:szCs w:val="26"/>
    </w:rPr>
  </w:style>
  <w:style w:type="paragraph" w:customStyle="1" w:styleId="90">
    <w:name w:val="Основной текст (9)"/>
    <w:basedOn w:val="a"/>
    <w:link w:val="9"/>
    <w:rsid w:val="001730D5"/>
    <w:pPr>
      <w:widowControl w:val="0"/>
      <w:shd w:val="clear" w:color="auto" w:fill="FFFFFF"/>
      <w:spacing w:line="250" w:lineRule="exact"/>
      <w:ind w:hanging="360"/>
    </w:pPr>
    <w:rPr>
      <w:b/>
      <w:bCs/>
    </w:rPr>
  </w:style>
  <w:style w:type="paragraph" w:customStyle="1" w:styleId="50">
    <w:name w:val="Подпись к таблице (5)"/>
    <w:basedOn w:val="a"/>
    <w:link w:val="5"/>
    <w:rsid w:val="001730D5"/>
    <w:pPr>
      <w:widowControl w:val="0"/>
      <w:shd w:val="clear" w:color="auto" w:fill="FFFFFF"/>
      <w:spacing w:line="0" w:lineRule="atLeast"/>
    </w:pPr>
    <w:rPr>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AppData/Local/Temp/FineReader12.00/media/image5.jpe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AppData/Local/Temp/FineReader12.00/media/image2.jp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13647</Words>
  <Characters>77788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33</cp:revision>
  <cp:lastPrinted>2020-01-14T03:51:00Z</cp:lastPrinted>
  <dcterms:created xsi:type="dcterms:W3CDTF">2017-11-03T18:56:00Z</dcterms:created>
  <dcterms:modified xsi:type="dcterms:W3CDTF">2022-03-19T12:36:00Z</dcterms:modified>
</cp:coreProperties>
</file>